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51B2C" w14:textId="77777777" w:rsidR="002B3CC6" w:rsidRDefault="00000000">
      <w:pPr>
        <w:jc w:val="center"/>
      </w:pPr>
      <w:r>
        <w:rPr>
          <w:b/>
          <w:color w:val="1F497D"/>
          <w:sz w:val="36"/>
        </w:rPr>
        <w:t>RAPPORT DE STAGE — SEMAINE 10</w:t>
      </w:r>
    </w:p>
    <w:p w14:paraId="32F04BB9" w14:textId="77777777" w:rsidR="002B3CC6" w:rsidRDefault="002B3C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8"/>
        <w:gridCol w:w="4618"/>
      </w:tblGrid>
      <w:tr w:rsidR="002B3CC6" w:rsidRPr="00B95ED6" w14:paraId="5071DD94" w14:textId="77777777">
        <w:tc>
          <w:tcPr>
            <w:tcW w:w="4618" w:type="dxa"/>
          </w:tcPr>
          <w:p w14:paraId="4795D964" w14:textId="77777777" w:rsidR="002B3CC6" w:rsidRDefault="00000000">
            <w:r>
              <w:rPr>
                <w:b/>
              </w:rPr>
              <w:t>Sujet</w:t>
            </w:r>
          </w:p>
        </w:tc>
        <w:tc>
          <w:tcPr>
            <w:tcW w:w="4618" w:type="dxa"/>
          </w:tcPr>
          <w:p w14:paraId="5AC19B5B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lang w:val="fr-FR"/>
              </w:rPr>
              <w:t>Intégration LLM (Mistral AI) pour le Data Trust Agent</w:t>
            </w:r>
          </w:p>
        </w:tc>
      </w:tr>
      <w:tr w:rsidR="002B3CC6" w14:paraId="309DD6F2" w14:textId="77777777">
        <w:tc>
          <w:tcPr>
            <w:tcW w:w="4618" w:type="dxa"/>
          </w:tcPr>
          <w:p w14:paraId="3B4E69B5" w14:textId="77777777" w:rsidR="002B3CC6" w:rsidRDefault="00000000">
            <w:proofErr w:type="spellStart"/>
            <w:r>
              <w:rPr>
                <w:b/>
              </w:rPr>
              <w:t>Réalisé</w:t>
            </w:r>
            <w:proofErr w:type="spellEnd"/>
            <w:r>
              <w:rPr>
                <w:b/>
              </w:rPr>
              <w:t xml:space="preserve"> par</w:t>
            </w:r>
          </w:p>
        </w:tc>
        <w:tc>
          <w:tcPr>
            <w:tcW w:w="4618" w:type="dxa"/>
          </w:tcPr>
          <w:p w14:paraId="4A3A10A8" w14:textId="77777777" w:rsidR="002B3CC6" w:rsidRDefault="00000000">
            <w:r>
              <w:t>NACERDDINE Rim · BENYOUSSEF Roba</w:t>
            </w:r>
          </w:p>
        </w:tc>
      </w:tr>
      <w:tr w:rsidR="002B3CC6" w14:paraId="2A39F629" w14:textId="77777777">
        <w:tc>
          <w:tcPr>
            <w:tcW w:w="4618" w:type="dxa"/>
          </w:tcPr>
          <w:p w14:paraId="324BDA8E" w14:textId="77777777" w:rsidR="002B3CC6" w:rsidRDefault="00000000">
            <w:r>
              <w:rPr>
                <w:b/>
              </w:rPr>
              <w:t>Encadré par</w:t>
            </w:r>
          </w:p>
        </w:tc>
        <w:tc>
          <w:tcPr>
            <w:tcW w:w="4618" w:type="dxa"/>
          </w:tcPr>
          <w:p w14:paraId="230C4EDB" w14:textId="77777777" w:rsidR="002B3CC6" w:rsidRDefault="00000000">
            <w:r>
              <w:t>M. YOUSFI Youssef · Mme. GHOLAMI Somayyeh</w:t>
            </w:r>
          </w:p>
        </w:tc>
      </w:tr>
      <w:tr w:rsidR="002B3CC6" w14:paraId="7AC1F42D" w14:textId="77777777">
        <w:tc>
          <w:tcPr>
            <w:tcW w:w="4618" w:type="dxa"/>
          </w:tcPr>
          <w:p w14:paraId="0CA54B21" w14:textId="77777777" w:rsidR="002B3CC6" w:rsidRDefault="00000000">
            <w:r>
              <w:rPr>
                <w:b/>
              </w:rPr>
              <w:t>Date</w:t>
            </w:r>
          </w:p>
        </w:tc>
        <w:tc>
          <w:tcPr>
            <w:tcW w:w="4618" w:type="dxa"/>
          </w:tcPr>
          <w:p w14:paraId="3C3FE85C" w14:textId="77777777" w:rsidR="002B3CC6" w:rsidRDefault="00000000">
            <w:r>
              <w:t>20 Mai 2026</w:t>
            </w:r>
          </w:p>
        </w:tc>
      </w:tr>
      <w:tr w:rsidR="002B3CC6" w14:paraId="507853FC" w14:textId="77777777">
        <w:tc>
          <w:tcPr>
            <w:tcW w:w="4618" w:type="dxa"/>
          </w:tcPr>
          <w:p w14:paraId="7DC14B9E" w14:textId="77777777" w:rsidR="002B3CC6" w:rsidRDefault="00000000">
            <w:r>
              <w:rPr>
                <w:b/>
              </w:rPr>
              <w:t>Statut</w:t>
            </w:r>
          </w:p>
        </w:tc>
        <w:tc>
          <w:tcPr>
            <w:tcW w:w="4618" w:type="dxa"/>
          </w:tcPr>
          <w:p w14:paraId="7B7EF48A" w14:textId="77777777" w:rsidR="002B3CC6" w:rsidRDefault="00000000">
            <w:r>
              <w:t>✅ Livré</w:t>
            </w:r>
          </w:p>
        </w:tc>
      </w:tr>
    </w:tbl>
    <w:p w14:paraId="333ABC25" w14:textId="77777777" w:rsidR="002B3CC6" w:rsidRDefault="00000000">
      <w:r>
        <w:br w:type="page"/>
      </w:r>
    </w:p>
    <w:p w14:paraId="6F50A9DC" w14:textId="77777777" w:rsidR="002B3CC6" w:rsidRDefault="00000000">
      <w:pPr>
        <w:pStyle w:val="Heading1"/>
      </w:pPr>
      <w:r>
        <w:rPr>
          <w:color w:val="1F497D"/>
        </w:rPr>
        <w:lastRenderedPageBreak/>
        <w:t>1. Introduction et contexte</w:t>
      </w:r>
    </w:p>
    <w:p w14:paraId="049155A3" w14:textId="77777777" w:rsidR="002B3CC6" w:rsidRPr="00B95ED6" w:rsidRDefault="00000000">
      <w:pPr>
        <w:rPr>
          <w:lang w:val="fr-FR"/>
        </w:rPr>
      </w:pPr>
      <w:r w:rsidRPr="00B95ED6">
        <w:rPr>
          <w:lang w:val="fr-FR"/>
        </w:rPr>
        <w:t xml:space="preserve">La Semaine 10 marque une étape clé du stage PFE : l'intégration d'un Large </w:t>
      </w:r>
      <w:proofErr w:type="spellStart"/>
      <w:r w:rsidRPr="00B95ED6">
        <w:rPr>
          <w:lang w:val="fr-FR"/>
        </w:rPr>
        <w:t>Language</w:t>
      </w:r>
      <w:proofErr w:type="spellEnd"/>
      <w:r w:rsidRPr="00B95ED6">
        <w:rPr>
          <w:lang w:val="fr-FR"/>
        </w:rPr>
        <w:t xml:space="preserve"> Model (LLM) dans la plateforme Data Trust Agent. Cette phase, planifiée dès la semaine 3 dans le Document de Décision Technique, transforme le système de détection d'anomalies en un véritable agent conversationnel capable d'expliquer en langage naturel les incidents détectés dans les pipelines de données.</w:t>
      </w:r>
    </w:p>
    <w:p w14:paraId="568EF34E" w14:textId="77777777" w:rsidR="002B3CC6" w:rsidRPr="00B95ED6" w:rsidRDefault="002B3CC6">
      <w:pPr>
        <w:rPr>
          <w:lang w:val="fr-FR"/>
        </w:rPr>
      </w:pPr>
    </w:p>
    <w:p w14:paraId="4518CDCE" w14:textId="77777777" w:rsidR="002B3CC6" w:rsidRPr="00B95ED6" w:rsidRDefault="00000000">
      <w:pPr>
        <w:rPr>
          <w:lang w:val="fr-FR"/>
        </w:rPr>
      </w:pPr>
      <w:r w:rsidRPr="00B95ED6">
        <w:rPr>
          <w:lang w:val="fr-FR"/>
        </w:rPr>
        <w:t>Le choix du LLM a été formalisé dans un document d'analyse technique dédié (analyse_llm.docx), évaluant cinq familles de solutions selon quatre critères : capacités techniques, conformité RGPD, coût et facilité d'intégration. La recommandation principale porte sur Mistral AI — La Plateforme, solution française hébergée en France (</w:t>
      </w:r>
      <w:proofErr w:type="spellStart"/>
      <w:r w:rsidRPr="00B95ED6">
        <w:rPr>
          <w:lang w:val="fr-FR"/>
        </w:rPr>
        <w:t>OVHcloud</w:t>
      </w:r>
      <w:proofErr w:type="spellEnd"/>
      <w:r w:rsidRPr="00B95ED6">
        <w:rPr>
          <w:lang w:val="fr-FR"/>
        </w:rPr>
        <w:t>), pleinement conforme au RGPD et à la loi belge du 30 juillet 2018 relative à la protection des données personnelles.</w:t>
      </w:r>
    </w:p>
    <w:p w14:paraId="639C22D6" w14:textId="77777777" w:rsidR="002B3CC6" w:rsidRPr="00B95ED6" w:rsidRDefault="002B3CC6">
      <w:pPr>
        <w:rPr>
          <w:lang w:val="fr-FR"/>
        </w:rPr>
      </w:pPr>
    </w:p>
    <w:p w14:paraId="77F1651F" w14:textId="77777777" w:rsidR="002B3CC6" w:rsidRDefault="00000000">
      <w:proofErr w:type="spellStart"/>
      <w:r>
        <w:rPr>
          <w:b/>
        </w:rPr>
        <w:t>Livrable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planifié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Semaine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10 :</w:t>
      </w:r>
      <w:proofErr w:type="gramEnd"/>
    </w:p>
    <w:p w14:paraId="02C1605C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→ </w:t>
      </w:r>
      <w:r w:rsidRPr="00B95ED6">
        <w:rPr>
          <w:sz w:val="21"/>
          <w:lang w:val="fr-FR"/>
        </w:rPr>
        <w:t>Module LLM intégré au pipeline de détection ML</w:t>
      </w:r>
    </w:p>
    <w:p w14:paraId="4F9A53E8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→ </w:t>
      </w:r>
      <w:r w:rsidRPr="00B95ED6">
        <w:rPr>
          <w:sz w:val="21"/>
          <w:lang w:val="fr-FR"/>
        </w:rPr>
        <w:t>API REST exposant les explications LLM</w:t>
      </w:r>
    </w:p>
    <w:p w14:paraId="6E91C4BF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→ </w:t>
      </w:r>
      <w:r w:rsidRPr="00B95ED6">
        <w:rPr>
          <w:sz w:val="21"/>
          <w:lang w:val="fr-FR"/>
        </w:rPr>
        <w:t>Dashboard HTML mis à jour avec les explications</w:t>
      </w:r>
    </w:p>
    <w:p w14:paraId="6935BF95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→ </w:t>
      </w:r>
      <w:r w:rsidRPr="00B95ED6">
        <w:rPr>
          <w:sz w:val="21"/>
          <w:lang w:val="fr-FR"/>
        </w:rPr>
        <w:t xml:space="preserve">DAG </w:t>
      </w:r>
      <w:proofErr w:type="spellStart"/>
      <w:r w:rsidRPr="00B95ED6">
        <w:rPr>
          <w:sz w:val="21"/>
          <w:lang w:val="fr-FR"/>
        </w:rPr>
        <w:t>Airflow</w:t>
      </w:r>
      <w:proofErr w:type="spellEnd"/>
      <w:r w:rsidRPr="00B95ED6">
        <w:rPr>
          <w:sz w:val="21"/>
          <w:lang w:val="fr-FR"/>
        </w:rPr>
        <w:t xml:space="preserve"> étendu avec une tâche d'explication</w:t>
      </w:r>
    </w:p>
    <w:p w14:paraId="4E039C0F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→ </w:t>
      </w:r>
      <w:r w:rsidRPr="00B95ED6">
        <w:rPr>
          <w:sz w:val="21"/>
          <w:lang w:val="fr-FR"/>
        </w:rPr>
        <w:t>55 tests existants maintenus à 100 % de passage</w:t>
      </w:r>
    </w:p>
    <w:p w14:paraId="7B86B89F" w14:textId="77777777" w:rsidR="002B3CC6" w:rsidRPr="00B95ED6" w:rsidRDefault="00000000">
      <w:pPr>
        <w:pStyle w:val="Heading1"/>
        <w:rPr>
          <w:lang w:val="fr-FR"/>
        </w:rPr>
      </w:pPr>
      <w:r w:rsidRPr="00B95ED6">
        <w:rPr>
          <w:color w:val="1F497D"/>
          <w:lang w:val="fr-FR"/>
        </w:rPr>
        <w:t>2. Décision technique — Choix du LLM</w:t>
      </w:r>
    </w:p>
    <w:p w14:paraId="7A65AF68" w14:textId="77777777" w:rsidR="002B3CC6" w:rsidRPr="00B95ED6" w:rsidRDefault="00000000">
      <w:pPr>
        <w:pStyle w:val="Heading2"/>
        <w:rPr>
          <w:lang w:val="fr-FR"/>
        </w:rPr>
      </w:pPr>
      <w:r w:rsidRPr="00B95ED6">
        <w:rPr>
          <w:color w:val="2E74B5"/>
          <w:lang w:val="fr-FR"/>
        </w:rPr>
        <w:t>2.1 Critères d'évaluation</w:t>
      </w:r>
    </w:p>
    <w:p w14:paraId="2A072E88" w14:textId="77777777" w:rsidR="002B3CC6" w:rsidRDefault="00000000">
      <w:r w:rsidRPr="00B95ED6">
        <w:rPr>
          <w:lang w:val="fr-FR"/>
        </w:rPr>
        <w:t xml:space="preserve">Le contexte belge impose des contraintes RGPD strictes : l'Autorité de protection des données (APD) belge exige que les données traitées par un service tiers restent dans l'Union Européenne (Art. 44-49 du Règlement (UE) 2016/679). </w:t>
      </w:r>
      <w:r>
        <w:t xml:space="preserve">Les cinq solutions </w:t>
      </w:r>
      <w:proofErr w:type="spellStart"/>
      <w:r>
        <w:t>évaluées</w:t>
      </w:r>
      <w:proofErr w:type="spellEnd"/>
      <w:r>
        <w:t xml:space="preserve"> sont :</w:t>
      </w:r>
    </w:p>
    <w:p w14:paraId="7090D3B9" w14:textId="77777777" w:rsidR="002B3CC6" w:rsidRDefault="002B3C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1876"/>
        <w:gridCol w:w="2017"/>
        <w:gridCol w:w="1857"/>
        <w:gridCol w:w="1282"/>
      </w:tblGrid>
      <w:tr w:rsidR="002B3CC6" w14:paraId="0D1B1A7D" w14:textId="77777777">
        <w:trPr>
          <w:jc w:val="center"/>
        </w:trPr>
        <w:tc>
          <w:tcPr>
            <w:tcW w:w="2835" w:type="dxa"/>
            <w:shd w:val="clear" w:color="auto" w:fill="2E74B5"/>
          </w:tcPr>
          <w:p w14:paraId="7F174282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  <w:tc>
          <w:tcPr>
            <w:tcW w:w="1984" w:type="dxa"/>
            <w:shd w:val="clear" w:color="auto" w:fill="2E74B5"/>
          </w:tcPr>
          <w:p w14:paraId="3A5F816B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Raisonnement</w:t>
            </w:r>
          </w:p>
        </w:tc>
        <w:tc>
          <w:tcPr>
            <w:tcW w:w="2268" w:type="dxa"/>
            <w:shd w:val="clear" w:color="auto" w:fill="2E74B5"/>
          </w:tcPr>
          <w:p w14:paraId="7CF4BA03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Conformité RGPD</w:t>
            </w:r>
          </w:p>
        </w:tc>
        <w:tc>
          <w:tcPr>
            <w:tcW w:w="1984" w:type="dxa"/>
            <w:shd w:val="clear" w:color="auto" w:fill="2E74B5"/>
          </w:tcPr>
          <w:p w14:paraId="5391049E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Hébergement UE</w:t>
            </w:r>
          </w:p>
        </w:tc>
        <w:tc>
          <w:tcPr>
            <w:tcW w:w="1417" w:type="dxa"/>
            <w:shd w:val="clear" w:color="auto" w:fill="2E74B5"/>
          </w:tcPr>
          <w:p w14:paraId="7D6B013A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Coût API</w:t>
            </w:r>
          </w:p>
        </w:tc>
      </w:tr>
      <w:tr w:rsidR="002B3CC6" w14:paraId="10712C26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63D3F02B" w14:textId="77777777" w:rsidR="002B3CC6" w:rsidRDefault="00000000">
            <w:r>
              <w:rPr>
                <w:sz w:val="20"/>
              </w:rPr>
              <w:t>GPT-4o (Azure Belgium North)</w:t>
            </w:r>
          </w:p>
        </w:tc>
        <w:tc>
          <w:tcPr>
            <w:tcW w:w="1984" w:type="dxa"/>
            <w:shd w:val="clear" w:color="auto" w:fill="EBF3FB"/>
          </w:tcPr>
          <w:p w14:paraId="54B19BC1" w14:textId="77777777" w:rsidR="002B3CC6" w:rsidRDefault="00000000">
            <w:r>
              <w:rPr>
                <w:sz w:val="20"/>
              </w:rPr>
              <w:t>★★★★★</w:t>
            </w:r>
          </w:p>
        </w:tc>
        <w:tc>
          <w:tcPr>
            <w:tcW w:w="2268" w:type="dxa"/>
            <w:shd w:val="clear" w:color="auto" w:fill="EBF3FB"/>
          </w:tcPr>
          <w:p w14:paraId="3CB117CD" w14:textId="77777777" w:rsidR="002B3CC6" w:rsidRDefault="00000000">
            <w:r>
              <w:rPr>
                <w:sz w:val="20"/>
              </w:rPr>
              <w:t>Bonne (via Azure)</w:t>
            </w:r>
          </w:p>
        </w:tc>
        <w:tc>
          <w:tcPr>
            <w:tcW w:w="1984" w:type="dxa"/>
            <w:shd w:val="clear" w:color="auto" w:fill="EBF3FB"/>
          </w:tcPr>
          <w:p w14:paraId="70EAE165" w14:textId="77777777" w:rsidR="002B3CC6" w:rsidRDefault="00000000">
            <w:r>
              <w:rPr>
                <w:sz w:val="20"/>
              </w:rPr>
              <w:t>✓ Belgique</w:t>
            </w:r>
          </w:p>
        </w:tc>
        <w:tc>
          <w:tcPr>
            <w:tcW w:w="1417" w:type="dxa"/>
            <w:shd w:val="clear" w:color="auto" w:fill="EBF3FB"/>
          </w:tcPr>
          <w:p w14:paraId="7DD5DC4B" w14:textId="77777777" w:rsidR="002B3CC6" w:rsidRDefault="00000000">
            <w:r>
              <w:rPr>
                <w:sz w:val="20"/>
              </w:rPr>
              <w:t>Modéré</w:t>
            </w:r>
          </w:p>
        </w:tc>
      </w:tr>
      <w:tr w:rsidR="002B3CC6" w14:paraId="6AE436D5" w14:textId="77777777">
        <w:trPr>
          <w:jc w:val="center"/>
        </w:trPr>
        <w:tc>
          <w:tcPr>
            <w:tcW w:w="2835" w:type="dxa"/>
          </w:tcPr>
          <w:p w14:paraId="60B76DDE" w14:textId="77777777" w:rsidR="002B3CC6" w:rsidRDefault="00000000">
            <w:r>
              <w:rPr>
                <w:sz w:val="20"/>
              </w:rPr>
              <w:t>Mistral AI — La Plateforme</w:t>
            </w:r>
          </w:p>
        </w:tc>
        <w:tc>
          <w:tcPr>
            <w:tcW w:w="1984" w:type="dxa"/>
          </w:tcPr>
          <w:p w14:paraId="77FEC319" w14:textId="77777777" w:rsidR="002B3CC6" w:rsidRDefault="00000000">
            <w:r>
              <w:rPr>
                <w:sz w:val="20"/>
              </w:rPr>
              <w:t>★★★★☆</w:t>
            </w:r>
          </w:p>
        </w:tc>
        <w:tc>
          <w:tcPr>
            <w:tcW w:w="2268" w:type="dxa"/>
          </w:tcPr>
          <w:p w14:paraId="038F940A" w14:textId="77777777" w:rsidR="002B3CC6" w:rsidRDefault="00000000">
            <w:r>
              <w:rPr>
                <w:sz w:val="20"/>
              </w:rPr>
              <w:t>Excellente (native)</w:t>
            </w:r>
          </w:p>
        </w:tc>
        <w:tc>
          <w:tcPr>
            <w:tcW w:w="1984" w:type="dxa"/>
          </w:tcPr>
          <w:p w14:paraId="362F0426" w14:textId="77777777" w:rsidR="002B3CC6" w:rsidRDefault="00000000">
            <w:r>
              <w:rPr>
                <w:sz w:val="20"/>
              </w:rPr>
              <w:t>✓ France</w:t>
            </w:r>
          </w:p>
        </w:tc>
        <w:tc>
          <w:tcPr>
            <w:tcW w:w="1417" w:type="dxa"/>
          </w:tcPr>
          <w:p w14:paraId="44BEE857" w14:textId="77777777" w:rsidR="002B3CC6" w:rsidRDefault="00000000">
            <w:r>
              <w:rPr>
                <w:sz w:val="20"/>
              </w:rPr>
              <w:t>Faible</w:t>
            </w:r>
          </w:p>
        </w:tc>
      </w:tr>
      <w:tr w:rsidR="002B3CC6" w14:paraId="0B35AC99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5018726D" w14:textId="77777777" w:rsidR="002B3CC6" w:rsidRDefault="00000000">
            <w:r>
              <w:rPr>
                <w:sz w:val="20"/>
              </w:rPr>
              <w:t>Anthropic Claude 3.5</w:t>
            </w:r>
          </w:p>
        </w:tc>
        <w:tc>
          <w:tcPr>
            <w:tcW w:w="1984" w:type="dxa"/>
            <w:shd w:val="clear" w:color="auto" w:fill="EBF3FB"/>
          </w:tcPr>
          <w:p w14:paraId="54EAB2E9" w14:textId="77777777" w:rsidR="002B3CC6" w:rsidRDefault="00000000">
            <w:r>
              <w:rPr>
                <w:sz w:val="20"/>
              </w:rPr>
              <w:t>★★★★★</w:t>
            </w:r>
          </w:p>
        </w:tc>
        <w:tc>
          <w:tcPr>
            <w:tcW w:w="2268" w:type="dxa"/>
            <w:shd w:val="clear" w:color="auto" w:fill="EBF3FB"/>
          </w:tcPr>
          <w:p w14:paraId="4ADE8363" w14:textId="77777777" w:rsidR="002B3CC6" w:rsidRDefault="00000000">
            <w:r>
              <w:rPr>
                <w:sz w:val="20"/>
              </w:rPr>
              <w:t>Partielle (US)</w:t>
            </w:r>
          </w:p>
        </w:tc>
        <w:tc>
          <w:tcPr>
            <w:tcW w:w="1984" w:type="dxa"/>
            <w:shd w:val="clear" w:color="auto" w:fill="EBF3FB"/>
          </w:tcPr>
          <w:p w14:paraId="556358A3" w14:textId="77777777" w:rsidR="002B3CC6" w:rsidRDefault="00000000">
            <w:r>
              <w:rPr>
                <w:sz w:val="20"/>
              </w:rPr>
              <w:t>✗</w:t>
            </w:r>
          </w:p>
        </w:tc>
        <w:tc>
          <w:tcPr>
            <w:tcW w:w="1417" w:type="dxa"/>
            <w:shd w:val="clear" w:color="auto" w:fill="EBF3FB"/>
          </w:tcPr>
          <w:p w14:paraId="5F4C3FBA" w14:textId="77777777" w:rsidR="002B3CC6" w:rsidRDefault="00000000">
            <w:r>
              <w:rPr>
                <w:sz w:val="20"/>
              </w:rPr>
              <w:t>Modéré</w:t>
            </w:r>
          </w:p>
        </w:tc>
      </w:tr>
      <w:tr w:rsidR="002B3CC6" w14:paraId="1EA63829" w14:textId="77777777">
        <w:trPr>
          <w:jc w:val="center"/>
        </w:trPr>
        <w:tc>
          <w:tcPr>
            <w:tcW w:w="2835" w:type="dxa"/>
          </w:tcPr>
          <w:p w14:paraId="252B1DE2" w14:textId="77777777" w:rsidR="002B3CC6" w:rsidRDefault="00000000">
            <w:r>
              <w:rPr>
                <w:sz w:val="20"/>
              </w:rPr>
              <w:t>Google Gemini 1.5 (Vertex AI)</w:t>
            </w:r>
          </w:p>
        </w:tc>
        <w:tc>
          <w:tcPr>
            <w:tcW w:w="1984" w:type="dxa"/>
          </w:tcPr>
          <w:p w14:paraId="022638B4" w14:textId="77777777" w:rsidR="002B3CC6" w:rsidRDefault="00000000">
            <w:r>
              <w:rPr>
                <w:sz w:val="20"/>
              </w:rPr>
              <w:t>★★★★☆</w:t>
            </w:r>
          </w:p>
        </w:tc>
        <w:tc>
          <w:tcPr>
            <w:tcW w:w="2268" w:type="dxa"/>
          </w:tcPr>
          <w:p w14:paraId="0F59FD74" w14:textId="77777777" w:rsidR="002B3CC6" w:rsidRDefault="00000000">
            <w:r>
              <w:rPr>
                <w:sz w:val="20"/>
              </w:rPr>
              <w:t>Partielle (CLOUD Act)</w:t>
            </w:r>
          </w:p>
        </w:tc>
        <w:tc>
          <w:tcPr>
            <w:tcW w:w="1984" w:type="dxa"/>
          </w:tcPr>
          <w:p w14:paraId="0A5CF721" w14:textId="77777777" w:rsidR="002B3CC6" w:rsidRDefault="00000000">
            <w:r>
              <w:rPr>
                <w:sz w:val="20"/>
              </w:rPr>
              <w:t>Partiel</w:t>
            </w:r>
          </w:p>
        </w:tc>
        <w:tc>
          <w:tcPr>
            <w:tcW w:w="1417" w:type="dxa"/>
          </w:tcPr>
          <w:p w14:paraId="2B816902" w14:textId="77777777" w:rsidR="002B3CC6" w:rsidRDefault="00000000">
            <w:r>
              <w:rPr>
                <w:sz w:val="20"/>
              </w:rPr>
              <w:t>Faible</w:t>
            </w:r>
          </w:p>
        </w:tc>
      </w:tr>
      <w:tr w:rsidR="002B3CC6" w14:paraId="0FCCD168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69C54CD7" w14:textId="77777777" w:rsidR="002B3CC6" w:rsidRDefault="00000000">
            <w:r>
              <w:rPr>
                <w:sz w:val="20"/>
              </w:rPr>
              <w:t>Open Source (Ollama local)</w:t>
            </w:r>
          </w:p>
        </w:tc>
        <w:tc>
          <w:tcPr>
            <w:tcW w:w="1984" w:type="dxa"/>
            <w:shd w:val="clear" w:color="auto" w:fill="EBF3FB"/>
          </w:tcPr>
          <w:p w14:paraId="5121CD0A" w14:textId="77777777" w:rsidR="002B3CC6" w:rsidRDefault="00000000">
            <w:r>
              <w:rPr>
                <w:sz w:val="20"/>
              </w:rPr>
              <w:t>★★★☆☆</w:t>
            </w:r>
          </w:p>
        </w:tc>
        <w:tc>
          <w:tcPr>
            <w:tcW w:w="2268" w:type="dxa"/>
            <w:shd w:val="clear" w:color="auto" w:fill="EBF3FB"/>
          </w:tcPr>
          <w:p w14:paraId="18C3D8EB" w14:textId="77777777" w:rsidR="002B3CC6" w:rsidRDefault="00000000">
            <w:r>
              <w:rPr>
                <w:sz w:val="20"/>
              </w:rPr>
              <w:t>Maximale (local)</w:t>
            </w:r>
          </w:p>
        </w:tc>
        <w:tc>
          <w:tcPr>
            <w:tcW w:w="1984" w:type="dxa"/>
            <w:shd w:val="clear" w:color="auto" w:fill="EBF3FB"/>
          </w:tcPr>
          <w:p w14:paraId="2C657282" w14:textId="77777777" w:rsidR="002B3CC6" w:rsidRDefault="00000000">
            <w:r>
              <w:rPr>
                <w:sz w:val="20"/>
              </w:rPr>
              <w:t>✓ (local)</w:t>
            </w:r>
          </w:p>
        </w:tc>
        <w:tc>
          <w:tcPr>
            <w:tcW w:w="1417" w:type="dxa"/>
            <w:shd w:val="clear" w:color="auto" w:fill="EBF3FB"/>
          </w:tcPr>
          <w:p w14:paraId="4AE6B579" w14:textId="77777777" w:rsidR="002B3CC6" w:rsidRDefault="00000000">
            <w:r>
              <w:rPr>
                <w:sz w:val="20"/>
              </w:rPr>
              <w:t>Infra propre</w:t>
            </w:r>
          </w:p>
        </w:tc>
      </w:tr>
    </w:tbl>
    <w:p w14:paraId="3F8A2C38" w14:textId="77777777" w:rsidR="002B3CC6" w:rsidRDefault="002B3CC6"/>
    <w:p w14:paraId="32CF24FB" w14:textId="77777777" w:rsidR="002B3CC6" w:rsidRDefault="00000000">
      <w:pPr>
        <w:pStyle w:val="Heading2"/>
      </w:pPr>
      <w:r>
        <w:rPr>
          <w:color w:val="2E74B5"/>
        </w:rPr>
        <w:lastRenderedPageBreak/>
        <w:t>2.2 Recommandation retenue</w:t>
      </w:r>
    </w:p>
    <w:p w14:paraId="4FCA7358" w14:textId="77777777" w:rsidR="002B3CC6" w:rsidRDefault="00000000">
      <w:r w:rsidRPr="00B95ED6">
        <w:rPr>
          <w:lang w:val="fr-FR"/>
        </w:rPr>
        <w:t xml:space="preserve">Mistral AI est retenu comme LLM principal, avec </w:t>
      </w:r>
      <w:proofErr w:type="spellStart"/>
      <w:r w:rsidRPr="00B95ED6">
        <w:rPr>
          <w:lang w:val="fr-FR"/>
        </w:rPr>
        <w:t>Ollama</w:t>
      </w:r>
      <w:proofErr w:type="spellEnd"/>
      <w:r w:rsidRPr="00B95ED6">
        <w:rPr>
          <w:lang w:val="fr-FR"/>
        </w:rPr>
        <w:t xml:space="preserve"> comme solution de </w:t>
      </w:r>
      <w:proofErr w:type="spellStart"/>
      <w:r w:rsidRPr="00B95ED6">
        <w:rPr>
          <w:lang w:val="fr-FR"/>
        </w:rPr>
        <w:t>fallback</w:t>
      </w:r>
      <w:proofErr w:type="spellEnd"/>
      <w:r w:rsidRPr="00B95ED6">
        <w:rPr>
          <w:lang w:val="fr-FR"/>
        </w:rPr>
        <w:t xml:space="preserve"> pour les données sensibles ou en cas d'indisponibilité de l'API. </w:t>
      </w:r>
      <w:r>
        <w:t xml:space="preserve">Justifications </w:t>
      </w:r>
      <w:proofErr w:type="spellStart"/>
      <w:r>
        <w:t>principales</w:t>
      </w:r>
      <w:proofErr w:type="spellEnd"/>
      <w:r>
        <w:t xml:space="preserve"> :</w:t>
      </w:r>
    </w:p>
    <w:p w14:paraId="24B7DFB8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sz w:val="21"/>
          <w:lang w:val="fr-FR"/>
        </w:rPr>
        <w:t>Société française soumise au droit de l'UE — valide pour une entité belge sans démarche supplémentaire</w:t>
      </w:r>
    </w:p>
    <w:p w14:paraId="3D0E6D23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sz w:val="21"/>
          <w:lang w:val="fr-FR"/>
        </w:rPr>
        <w:t>Données hébergées en France (intra-UE) — conforme Art. 44 RGPD et APD belge</w:t>
      </w:r>
    </w:p>
    <w:p w14:paraId="6D7DA2A4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sz w:val="21"/>
          <w:lang w:val="fr-FR"/>
        </w:rPr>
        <w:t>DPA conforme au RGPD disponible en ligne, opposable en Belgique</w:t>
      </w:r>
    </w:p>
    <w:p w14:paraId="07D55FFF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sz w:val="21"/>
          <w:lang w:val="fr-FR"/>
        </w:rPr>
        <w:t xml:space="preserve">API compatible format </w:t>
      </w:r>
      <w:proofErr w:type="spellStart"/>
      <w:r w:rsidRPr="00B95ED6">
        <w:rPr>
          <w:sz w:val="21"/>
          <w:lang w:val="fr-FR"/>
        </w:rPr>
        <w:t>OpenAI</w:t>
      </w:r>
      <w:proofErr w:type="spellEnd"/>
      <w:r w:rsidRPr="00B95ED6">
        <w:rPr>
          <w:sz w:val="21"/>
          <w:lang w:val="fr-FR"/>
        </w:rPr>
        <w:t xml:space="preserve"> — intégration Python sans friction (SDK </w:t>
      </w:r>
      <w:proofErr w:type="spellStart"/>
      <w:r w:rsidRPr="00B95ED6">
        <w:rPr>
          <w:sz w:val="21"/>
          <w:lang w:val="fr-FR"/>
        </w:rPr>
        <w:t>mistralai</w:t>
      </w:r>
      <w:proofErr w:type="spellEnd"/>
      <w:r w:rsidRPr="00B95ED6">
        <w:rPr>
          <w:sz w:val="21"/>
          <w:lang w:val="fr-FR"/>
        </w:rPr>
        <w:t>)</w:t>
      </w:r>
    </w:p>
    <w:p w14:paraId="1FD07B34" w14:textId="77777777" w:rsidR="002B3CC6" w:rsidRDefault="00000000">
      <w:pPr>
        <w:pStyle w:val="ListBullet"/>
        <w:ind w:left="397"/>
      </w:pPr>
      <w:proofErr w:type="spellStart"/>
      <w:r>
        <w:rPr>
          <w:sz w:val="21"/>
        </w:rPr>
        <w:t>Coût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inférieur</w:t>
      </w:r>
      <w:proofErr w:type="spellEnd"/>
      <w:r>
        <w:rPr>
          <w:sz w:val="21"/>
        </w:rPr>
        <w:t xml:space="preserve"> aux alternatives américaines</w:t>
      </w:r>
    </w:p>
    <w:p w14:paraId="1C132AE5" w14:textId="77777777" w:rsidR="002B3CC6" w:rsidRDefault="002B3CC6"/>
    <w:p w14:paraId="26616517" w14:textId="77777777" w:rsidR="002B3CC6" w:rsidRDefault="00000000">
      <w:r>
        <w:rPr>
          <w:b/>
        </w:rPr>
        <w:t>Architecture par cas d'usage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76"/>
        <w:gridCol w:w="3884"/>
      </w:tblGrid>
      <w:tr w:rsidR="002B3CC6" w14:paraId="4F236894" w14:textId="77777777">
        <w:trPr>
          <w:jc w:val="center"/>
        </w:trPr>
        <w:tc>
          <w:tcPr>
            <w:tcW w:w="2835" w:type="dxa"/>
            <w:shd w:val="clear" w:color="auto" w:fill="2E74B5"/>
          </w:tcPr>
          <w:p w14:paraId="016FEB4A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Cas d'usage</w:t>
            </w:r>
          </w:p>
        </w:tc>
        <w:tc>
          <w:tcPr>
            <w:tcW w:w="2835" w:type="dxa"/>
            <w:shd w:val="clear" w:color="auto" w:fill="2E74B5"/>
          </w:tcPr>
          <w:p w14:paraId="3DA237BF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Modèle Mistral</w:t>
            </w:r>
          </w:p>
        </w:tc>
        <w:tc>
          <w:tcPr>
            <w:tcW w:w="3969" w:type="dxa"/>
            <w:shd w:val="clear" w:color="auto" w:fill="2E74B5"/>
          </w:tcPr>
          <w:p w14:paraId="13416744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 w:rsidR="002B3CC6" w:rsidRPr="00B95ED6" w14:paraId="04C0A759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1C6FDD8B" w14:textId="77777777" w:rsidR="002B3CC6" w:rsidRDefault="00000000">
            <w:r>
              <w:rPr>
                <w:sz w:val="20"/>
              </w:rPr>
              <w:t>Analyse incidents &amp; explications</w:t>
            </w:r>
          </w:p>
        </w:tc>
        <w:tc>
          <w:tcPr>
            <w:tcW w:w="2835" w:type="dxa"/>
            <w:shd w:val="clear" w:color="auto" w:fill="EBF3FB"/>
          </w:tcPr>
          <w:p w14:paraId="0A92E6EE" w14:textId="77777777" w:rsidR="002B3CC6" w:rsidRDefault="00000000">
            <w:r>
              <w:rPr>
                <w:sz w:val="20"/>
              </w:rPr>
              <w:t>mistral-large-latest</w:t>
            </w:r>
          </w:p>
        </w:tc>
        <w:tc>
          <w:tcPr>
            <w:tcW w:w="3969" w:type="dxa"/>
            <w:shd w:val="clear" w:color="auto" w:fill="EBF3FB"/>
          </w:tcPr>
          <w:p w14:paraId="40B1EC3D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Raisonnement complexe sur logs </w:t>
            </w:r>
            <w:proofErr w:type="spellStart"/>
            <w:r w:rsidRPr="00B95ED6">
              <w:rPr>
                <w:sz w:val="20"/>
                <w:lang w:val="fr-FR"/>
              </w:rPr>
              <w:t>Airflow</w:t>
            </w:r>
            <w:proofErr w:type="spellEnd"/>
            <w:r w:rsidRPr="00B95ED6">
              <w:rPr>
                <w:sz w:val="20"/>
                <w:lang w:val="fr-FR"/>
              </w:rPr>
              <w:t>/Spark</w:t>
            </w:r>
          </w:p>
        </w:tc>
      </w:tr>
      <w:tr w:rsidR="002B3CC6" w:rsidRPr="00B95ED6" w14:paraId="5A10ADD1" w14:textId="77777777">
        <w:trPr>
          <w:jc w:val="center"/>
        </w:trPr>
        <w:tc>
          <w:tcPr>
            <w:tcW w:w="2835" w:type="dxa"/>
          </w:tcPr>
          <w:p w14:paraId="6DE0A3DF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Génération tests </w:t>
            </w:r>
            <w:proofErr w:type="spellStart"/>
            <w:r w:rsidRPr="00B95ED6">
              <w:rPr>
                <w:sz w:val="20"/>
                <w:lang w:val="fr-FR"/>
              </w:rPr>
              <w:t>dbt</w:t>
            </w:r>
            <w:proofErr w:type="spellEnd"/>
            <w:r w:rsidRPr="00B95ED6">
              <w:rPr>
                <w:sz w:val="20"/>
                <w:lang w:val="fr-FR"/>
              </w:rPr>
              <w:t xml:space="preserve"> &amp; règles qualité</w:t>
            </w:r>
          </w:p>
        </w:tc>
        <w:tc>
          <w:tcPr>
            <w:tcW w:w="2835" w:type="dxa"/>
          </w:tcPr>
          <w:p w14:paraId="5DFB9819" w14:textId="77777777" w:rsidR="002B3CC6" w:rsidRDefault="00000000">
            <w:proofErr w:type="spellStart"/>
            <w:r>
              <w:rPr>
                <w:sz w:val="20"/>
              </w:rPr>
              <w:t>codestral</w:t>
            </w:r>
            <w:proofErr w:type="spellEnd"/>
            <w:r>
              <w:rPr>
                <w:sz w:val="20"/>
              </w:rPr>
              <w:t>-latest</w:t>
            </w:r>
          </w:p>
        </w:tc>
        <w:tc>
          <w:tcPr>
            <w:tcW w:w="3969" w:type="dxa"/>
          </w:tcPr>
          <w:p w14:paraId="1806DB1D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Spécialisé code, idéal SQL/YAML</w:t>
            </w:r>
          </w:p>
        </w:tc>
      </w:tr>
      <w:tr w:rsidR="002B3CC6" w14:paraId="7FD43AC3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4CE9134D" w14:textId="77777777" w:rsidR="002B3CC6" w:rsidRDefault="00000000">
            <w:proofErr w:type="spellStart"/>
            <w:r>
              <w:rPr>
                <w:sz w:val="20"/>
              </w:rPr>
              <w:t>Enrichissement</w:t>
            </w:r>
            <w:proofErr w:type="spellEnd"/>
            <w:r>
              <w:rPr>
                <w:sz w:val="20"/>
              </w:rPr>
              <w:t xml:space="preserve"> Data Catalog</w:t>
            </w:r>
          </w:p>
        </w:tc>
        <w:tc>
          <w:tcPr>
            <w:tcW w:w="2835" w:type="dxa"/>
            <w:shd w:val="clear" w:color="auto" w:fill="EBF3FB"/>
          </w:tcPr>
          <w:p w14:paraId="24964BCA" w14:textId="77777777" w:rsidR="002B3CC6" w:rsidRDefault="00000000">
            <w:r>
              <w:rPr>
                <w:sz w:val="20"/>
              </w:rPr>
              <w:t>mistral-small-latest</w:t>
            </w:r>
          </w:p>
        </w:tc>
        <w:tc>
          <w:tcPr>
            <w:tcW w:w="3969" w:type="dxa"/>
            <w:shd w:val="clear" w:color="auto" w:fill="EBF3FB"/>
          </w:tcPr>
          <w:p w14:paraId="34E63D8E" w14:textId="77777777" w:rsidR="002B3CC6" w:rsidRDefault="00000000">
            <w:r>
              <w:rPr>
                <w:sz w:val="20"/>
              </w:rPr>
              <w:t>Tâche simple, coût réduit</w:t>
            </w:r>
          </w:p>
        </w:tc>
      </w:tr>
      <w:tr w:rsidR="002B3CC6" w:rsidRPr="00B95ED6" w14:paraId="27AD8275" w14:textId="77777777">
        <w:trPr>
          <w:jc w:val="center"/>
        </w:trPr>
        <w:tc>
          <w:tcPr>
            <w:tcW w:w="2835" w:type="dxa"/>
          </w:tcPr>
          <w:p w14:paraId="0BDF444D" w14:textId="77777777" w:rsidR="002B3CC6" w:rsidRDefault="00000000">
            <w:r>
              <w:rPr>
                <w:sz w:val="20"/>
              </w:rPr>
              <w:t>Recherche sémantique (embeddings)</w:t>
            </w:r>
          </w:p>
        </w:tc>
        <w:tc>
          <w:tcPr>
            <w:tcW w:w="2835" w:type="dxa"/>
          </w:tcPr>
          <w:p w14:paraId="0F4C0263" w14:textId="77777777" w:rsidR="002B3CC6" w:rsidRDefault="00000000">
            <w:r>
              <w:rPr>
                <w:sz w:val="20"/>
              </w:rPr>
              <w:t>mistral-embed</w:t>
            </w:r>
          </w:p>
        </w:tc>
        <w:tc>
          <w:tcPr>
            <w:tcW w:w="3969" w:type="dxa"/>
          </w:tcPr>
          <w:p w14:paraId="72043D38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Natif, cohérent avec l'espace vectoriel Mistral</w:t>
            </w:r>
          </w:p>
        </w:tc>
      </w:tr>
      <w:tr w:rsidR="002B3CC6" w14:paraId="1EC7FF97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467298BF" w14:textId="77777777" w:rsidR="002B3CC6" w:rsidRDefault="00000000">
            <w:r>
              <w:rPr>
                <w:sz w:val="20"/>
              </w:rPr>
              <w:t xml:space="preserve">Fallback / données </w:t>
            </w:r>
            <w:proofErr w:type="spellStart"/>
            <w:r>
              <w:rPr>
                <w:sz w:val="20"/>
              </w:rPr>
              <w:t>sensibles</w:t>
            </w:r>
            <w:proofErr w:type="spellEnd"/>
          </w:p>
        </w:tc>
        <w:tc>
          <w:tcPr>
            <w:tcW w:w="2835" w:type="dxa"/>
            <w:shd w:val="clear" w:color="auto" w:fill="EBF3FB"/>
          </w:tcPr>
          <w:p w14:paraId="355AB3D9" w14:textId="77777777" w:rsidR="002B3CC6" w:rsidRPr="00B95ED6" w:rsidRDefault="00000000">
            <w:pPr>
              <w:rPr>
                <w:lang w:val="fr-FR"/>
              </w:rPr>
            </w:pPr>
            <w:proofErr w:type="spellStart"/>
            <w:r w:rsidRPr="00B95ED6">
              <w:rPr>
                <w:sz w:val="20"/>
                <w:lang w:val="fr-FR"/>
              </w:rPr>
              <w:t>Ollama</w:t>
            </w:r>
            <w:proofErr w:type="spellEnd"/>
            <w:r w:rsidRPr="00B95ED6">
              <w:rPr>
                <w:sz w:val="20"/>
                <w:lang w:val="fr-FR"/>
              </w:rPr>
              <w:t xml:space="preserve"> + Mistral 7B / </w:t>
            </w:r>
            <w:proofErr w:type="spellStart"/>
            <w:r w:rsidRPr="00B95ED6">
              <w:rPr>
                <w:sz w:val="20"/>
                <w:lang w:val="fr-FR"/>
              </w:rPr>
              <w:t>Llama</w:t>
            </w:r>
            <w:proofErr w:type="spellEnd"/>
            <w:r w:rsidRPr="00B95ED6">
              <w:rPr>
                <w:sz w:val="20"/>
                <w:lang w:val="fr-FR"/>
              </w:rPr>
              <w:t xml:space="preserve"> 3.1 8B</w:t>
            </w:r>
          </w:p>
        </w:tc>
        <w:tc>
          <w:tcPr>
            <w:tcW w:w="3969" w:type="dxa"/>
            <w:shd w:val="clear" w:color="auto" w:fill="EBF3FB"/>
          </w:tcPr>
          <w:p w14:paraId="73B26B37" w14:textId="77777777" w:rsidR="002B3CC6" w:rsidRDefault="00000000">
            <w:proofErr w:type="spellStart"/>
            <w:r>
              <w:rPr>
                <w:sz w:val="20"/>
              </w:rPr>
              <w:t>Zéro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transfert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souveraineté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totale</w:t>
            </w:r>
            <w:proofErr w:type="spellEnd"/>
          </w:p>
        </w:tc>
      </w:tr>
    </w:tbl>
    <w:p w14:paraId="79A4F8D4" w14:textId="77777777" w:rsidR="002B3CC6" w:rsidRDefault="00000000">
      <w:pPr>
        <w:pStyle w:val="Heading1"/>
      </w:pPr>
      <w:r>
        <w:rPr>
          <w:color w:val="1F497D"/>
        </w:rPr>
        <w:t>3. Travail réalisé — Semaine 10</w:t>
      </w:r>
    </w:p>
    <w:p w14:paraId="48EAC6F7" w14:textId="77777777" w:rsidR="002B3CC6" w:rsidRDefault="00000000">
      <w:pPr>
        <w:pStyle w:val="Heading2"/>
      </w:pPr>
      <w:r>
        <w:rPr>
          <w:color w:val="2E74B5"/>
        </w:rPr>
        <w:t>3.1 Vue d'ensemble des livrables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969"/>
        <w:gridCol w:w="1417"/>
      </w:tblGrid>
      <w:tr w:rsidR="002B3CC6" w14:paraId="0018F4FA" w14:textId="77777777">
        <w:trPr>
          <w:jc w:val="center"/>
        </w:trPr>
        <w:tc>
          <w:tcPr>
            <w:tcW w:w="3118" w:type="dxa"/>
            <w:shd w:val="clear" w:color="auto" w:fill="2E74B5"/>
          </w:tcPr>
          <w:p w14:paraId="71DFC593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Livrable</w:t>
            </w:r>
          </w:p>
        </w:tc>
        <w:tc>
          <w:tcPr>
            <w:tcW w:w="3969" w:type="dxa"/>
            <w:shd w:val="clear" w:color="auto" w:fill="2E74B5"/>
          </w:tcPr>
          <w:p w14:paraId="30AB7C0F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1417" w:type="dxa"/>
            <w:shd w:val="clear" w:color="auto" w:fill="2E74B5"/>
          </w:tcPr>
          <w:p w14:paraId="3DC31567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</w:tr>
      <w:tr w:rsidR="002B3CC6" w14:paraId="0A0F92E3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587AC527" w14:textId="77777777" w:rsidR="002B3CC6" w:rsidRDefault="00000000">
            <w:r>
              <w:rPr>
                <w:sz w:val="20"/>
              </w:rPr>
              <w:t>Module LLMExplainer</w:t>
            </w:r>
          </w:p>
        </w:tc>
        <w:tc>
          <w:tcPr>
            <w:tcW w:w="3969" w:type="dxa"/>
            <w:shd w:val="clear" w:color="auto" w:fill="EBF3FB"/>
          </w:tcPr>
          <w:p w14:paraId="78EA5B0F" w14:textId="77777777" w:rsidR="002B3CC6" w:rsidRDefault="00000000">
            <w:r>
              <w:rPr>
                <w:sz w:val="20"/>
              </w:rPr>
              <w:t>spark/metrics/llm_explainer.py</w:t>
            </w:r>
          </w:p>
        </w:tc>
        <w:tc>
          <w:tcPr>
            <w:tcW w:w="1417" w:type="dxa"/>
            <w:shd w:val="clear" w:color="auto" w:fill="EBF3FB"/>
          </w:tcPr>
          <w:p w14:paraId="51B43985" w14:textId="77777777" w:rsidR="002B3CC6" w:rsidRDefault="00000000">
            <w:r>
              <w:rPr>
                <w:sz w:val="20"/>
              </w:rPr>
              <w:t>✅ Livré</w:t>
            </w:r>
          </w:p>
        </w:tc>
      </w:tr>
      <w:tr w:rsidR="002B3CC6" w14:paraId="0D888D5E" w14:textId="77777777">
        <w:trPr>
          <w:jc w:val="center"/>
        </w:trPr>
        <w:tc>
          <w:tcPr>
            <w:tcW w:w="3118" w:type="dxa"/>
          </w:tcPr>
          <w:p w14:paraId="1282D3B4" w14:textId="77777777" w:rsidR="002B3CC6" w:rsidRDefault="00000000">
            <w:r>
              <w:rPr>
                <w:sz w:val="20"/>
              </w:rPr>
              <w:t>Flag --explain (CLI)</w:t>
            </w:r>
          </w:p>
        </w:tc>
        <w:tc>
          <w:tcPr>
            <w:tcW w:w="3969" w:type="dxa"/>
          </w:tcPr>
          <w:p w14:paraId="40004D93" w14:textId="77777777" w:rsidR="002B3CC6" w:rsidRDefault="00000000">
            <w:r>
              <w:rPr>
                <w:sz w:val="20"/>
              </w:rPr>
              <w:t>spark/metrics/run_collector.py</w:t>
            </w:r>
          </w:p>
        </w:tc>
        <w:tc>
          <w:tcPr>
            <w:tcW w:w="1417" w:type="dxa"/>
          </w:tcPr>
          <w:p w14:paraId="66ACC82E" w14:textId="77777777" w:rsidR="002B3CC6" w:rsidRDefault="00000000">
            <w:r>
              <w:rPr>
                <w:sz w:val="20"/>
              </w:rPr>
              <w:t>✅ Livré</w:t>
            </w:r>
          </w:p>
        </w:tc>
      </w:tr>
      <w:tr w:rsidR="002B3CC6" w14:paraId="47868BF3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4AA3FDE7" w14:textId="77777777" w:rsidR="002B3CC6" w:rsidRDefault="00000000">
            <w:r>
              <w:rPr>
                <w:sz w:val="20"/>
              </w:rPr>
              <w:t>Endpoint /api/v1/alerts/explain</w:t>
            </w:r>
          </w:p>
        </w:tc>
        <w:tc>
          <w:tcPr>
            <w:tcW w:w="3969" w:type="dxa"/>
            <w:shd w:val="clear" w:color="auto" w:fill="EBF3FB"/>
          </w:tcPr>
          <w:p w14:paraId="10506DF3" w14:textId="77777777" w:rsidR="002B3CC6" w:rsidRDefault="00000000">
            <w:r>
              <w:rPr>
                <w:sz w:val="20"/>
              </w:rPr>
              <w:t>spark/metrics/api.py</w:t>
            </w:r>
          </w:p>
        </w:tc>
        <w:tc>
          <w:tcPr>
            <w:tcW w:w="1417" w:type="dxa"/>
            <w:shd w:val="clear" w:color="auto" w:fill="EBF3FB"/>
          </w:tcPr>
          <w:p w14:paraId="7896AD62" w14:textId="77777777" w:rsidR="002B3CC6" w:rsidRDefault="00000000">
            <w:r>
              <w:rPr>
                <w:sz w:val="20"/>
              </w:rPr>
              <w:t>✅ Livré</w:t>
            </w:r>
          </w:p>
        </w:tc>
      </w:tr>
      <w:tr w:rsidR="002B3CC6" w14:paraId="10A48695" w14:textId="77777777">
        <w:trPr>
          <w:jc w:val="center"/>
        </w:trPr>
        <w:tc>
          <w:tcPr>
            <w:tcW w:w="3118" w:type="dxa"/>
          </w:tcPr>
          <w:p w14:paraId="0FB3D327" w14:textId="77777777" w:rsidR="002B3CC6" w:rsidRDefault="00000000">
            <w:r>
              <w:rPr>
                <w:sz w:val="20"/>
              </w:rPr>
              <w:t>Dashboard HTML — section LLM</w:t>
            </w:r>
          </w:p>
        </w:tc>
        <w:tc>
          <w:tcPr>
            <w:tcW w:w="3969" w:type="dxa"/>
          </w:tcPr>
          <w:p w14:paraId="00B84BE6" w14:textId="77777777" w:rsidR="002B3CC6" w:rsidRDefault="00000000">
            <w:r>
              <w:rPr>
                <w:sz w:val="20"/>
              </w:rPr>
              <w:t>spark/metrics/dashboard.py</w:t>
            </w:r>
          </w:p>
        </w:tc>
        <w:tc>
          <w:tcPr>
            <w:tcW w:w="1417" w:type="dxa"/>
          </w:tcPr>
          <w:p w14:paraId="39446A08" w14:textId="77777777" w:rsidR="002B3CC6" w:rsidRDefault="00000000">
            <w:r>
              <w:rPr>
                <w:sz w:val="20"/>
              </w:rPr>
              <w:t>✅ Livré</w:t>
            </w:r>
          </w:p>
        </w:tc>
      </w:tr>
      <w:tr w:rsidR="002B3CC6" w14:paraId="319BED6F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12CBC09F" w14:textId="77777777" w:rsidR="002B3CC6" w:rsidRDefault="00000000">
            <w:r>
              <w:rPr>
                <w:sz w:val="20"/>
              </w:rPr>
              <w:t>Tâche DAG Airflow</w:t>
            </w:r>
          </w:p>
        </w:tc>
        <w:tc>
          <w:tcPr>
            <w:tcW w:w="3969" w:type="dxa"/>
            <w:shd w:val="clear" w:color="auto" w:fill="EBF3FB"/>
          </w:tcPr>
          <w:p w14:paraId="2DA959F9" w14:textId="77777777" w:rsidR="002B3CC6" w:rsidRDefault="00000000">
            <w:r>
              <w:rPr>
                <w:sz w:val="20"/>
              </w:rPr>
              <w:t>dags/data_trust_monitoring.py</w:t>
            </w:r>
          </w:p>
        </w:tc>
        <w:tc>
          <w:tcPr>
            <w:tcW w:w="1417" w:type="dxa"/>
            <w:shd w:val="clear" w:color="auto" w:fill="EBF3FB"/>
          </w:tcPr>
          <w:p w14:paraId="54ED6080" w14:textId="77777777" w:rsidR="002B3CC6" w:rsidRDefault="00000000">
            <w:r>
              <w:rPr>
                <w:sz w:val="20"/>
              </w:rPr>
              <w:t>✅ Livré</w:t>
            </w:r>
          </w:p>
        </w:tc>
      </w:tr>
      <w:tr w:rsidR="002B3CC6" w14:paraId="7C3133D0" w14:textId="77777777">
        <w:trPr>
          <w:jc w:val="center"/>
        </w:trPr>
        <w:tc>
          <w:tcPr>
            <w:tcW w:w="3118" w:type="dxa"/>
          </w:tcPr>
          <w:p w14:paraId="45F09A7C" w14:textId="77777777" w:rsidR="002B3CC6" w:rsidRDefault="00000000">
            <w:r>
              <w:rPr>
                <w:sz w:val="20"/>
              </w:rPr>
              <w:t>Dépendance mistralai&gt;=1.0.0</w:t>
            </w:r>
          </w:p>
        </w:tc>
        <w:tc>
          <w:tcPr>
            <w:tcW w:w="3969" w:type="dxa"/>
          </w:tcPr>
          <w:p w14:paraId="3A6354C0" w14:textId="77777777" w:rsidR="002B3CC6" w:rsidRDefault="00000000">
            <w:r>
              <w:rPr>
                <w:sz w:val="20"/>
              </w:rPr>
              <w:t>requirements.txt</w:t>
            </w:r>
          </w:p>
        </w:tc>
        <w:tc>
          <w:tcPr>
            <w:tcW w:w="1417" w:type="dxa"/>
          </w:tcPr>
          <w:p w14:paraId="0FB70B17" w14:textId="77777777" w:rsidR="002B3CC6" w:rsidRDefault="00000000">
            <w:r>
              <w:rPr>
                <w:sz w:val="20"/>
              </w:rPr>
              <w:t>✅ Livré</w:t>
            </w:r>
          </w:p>
        </w:tc>
      </w:tr>
    </w:tbl>
    <w:p w14:paraId="069DB730" w14:textId="77777777" w:rsidR="002B3CC6" w:rsidRDefault="002B3CC6"/>
    <w:p w14:paraId="6B897364" w14:textId="77777777" w:rsidR="002B3CC6" w:rsidRDefault="00000000">
      <w:pPr>
        <w:pStyle w:val="Heading2"/>
      </w:pPr>
      <w:r>
        <w:rPr>
          <w:color w:val="2E74B5"/>
        </w:rPr>
        <w:t>3.2 LLMExplainer — Architecture 3 niveaux</w:t>
      </w:r>
    </w:p>
    <w:p w14:paraId="131CC40F" w14:textId="77777777" w:rsidR="002B3CC6" w:rsidRPr="00B95ED6" w:rsidRDefault="00000000">
      <w:pPr>
        <w:rPr>
          <w:lang w:val="fr-FR"/>
        </w:rPr>
      </w:pPr>
      <w:r w:rsidRPr="00B95ED6">
        <w:rPr>
          <w:lang w:val="fr-FR"/>
        </w:rPr>
        <w:t xml:space="preserve">Le module spark/metrics/llm_explainer.py implémente la classe </w:t>
      </w:r>
      <w:proofErr w:type="spellStart"/>
      <w:r w:rsidRPr="00B95ED6">
        <w:rPr>
          <w:lang w:val="fr-FR"/>
        </w:rPr>
        <w:t>LLMExplainer</w:t>
      </w:r>
      <w:proofErr w:type="spellEnd"/>
      <w:r w:rsidRPr="00B95ED6">
        <w:rPr>
          <w:lang w:val="fr-FR"/>
        </w:rPr>
        <w:t xml:space="preserve"> selon l'architecture hybride recommandée dans le document d'analyse : trois niveaux de </w:t>
      </w:r>
      <w:proofErr w:type="spellStart"/>
      <w:r w:rsidRPr="00B95ED6">
        <w:rPr>
          <w:lang w:val="fr-FR"/>
        </w:rPr>
        <w:t>fallback</w:t>
      </w:r>
      <w:proofErr w:type="spellEnd"/>
      <w:r w:rsidRPr="00B95ED6">
        <w:rPr>
          <w:lang w:val="fr-FR"/>
        </w:rPr>
        <w:t xml:space="preserve"> garantissent la continuité du service dans tous les scénarios.</w:t>
      </w:r>
    </w:p>
    <w:p w14:paraId="20AC1DA0" w14:textId="77777777" w:rsidR="00B95ED6" w:rsidRPr="00B95ED6" w:rsidRDefault="00B95ED6">
      <w:pPr>
        <w:rPr>
          <w:lang w:val="fr-FR"/>
        </w:rPr>
      </w:pPr>
    </w:p>
    <w:p w14:paraId="519A2952" w14:textId="77777777" w:rsidR="002B3CC6" w:rsidRPr="00B95ED6" w:rsidRDefault="002B3CC6">
      <w:pPr>
        <w:rPr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2972"/>
        <w:gridCol w:w="3021"/>
        <w:gridCol w:w="1906"/>
      </w:tblGrid>
      <w:tr w:rsidR="002B3CC6" w14:paraId="4C86677F" w14:textId="77777777">
        <w:trPr>
          <w:jc w:val="center"/>
        </w:trPr>
        <w:tc>
          <w:tcPr>
            <w:tcW w:w="1587" w:type="dxa"/>
            <w:shd w:val="clear" w:color="auto" w:fill="2E74B5"/>
          </w:tcPr>
          <w:p w14:paraId="22301FA2" w14:textId="77777777" w:rsidR="002B3CC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Priorité</w:t>
            </w:r>
            <w:proofErr w:type="spellEnd"/>
          </w:p>
        </w:tc>
        <w:tc>
          <w:tcPr>
            <w:tcW w:w="3118" w:type="dxa"/>
            <w:shd w:val="clear" w:color="auto" w:fill="2E74B5"/>
          </w:tcPr>
          <w:p w14:paraId="2B3A5275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w="3118" w:type="dxa"/>
            <w:shd w:val="clear" w:color="auto" w:fill="2E74B5"/>
          </w:tcPr>
          <w:p w14:paraId="777A2CB7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Condition d'activation</w:t>
            </w:r>
          </w:p>
        </w:tc>
        <w:tc>
          <w:tcPr>
            <w:tcW w:w="1984" w:type="dxa"/>
            <w:shd w:val="clear" w:color="auto" w:fill="2E74B5"/>
          </w:tcPr>
          <w:p w14:paraId="25125CFF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Latence estimée</w:t>
            </w:r>
          </w:p>
        </w:tc>
      </w:tr>
      <w:tr w:rsidR="002B3CC6" w14:paraId="5E599C25" w14:textId="77777777">
        <w:trPr>
          <w:jc w:val="center"/>
        </w:trPr>
        <w:tc>
          <w:tcPr>
            <w:tcW w:w="1587" w:type="dxa"/>
            <w:shd w:val="clear" w:color="auto" w:fill="EBF3FB"/>
          </w:tcPr>
          <w:p w14:paraId="5B3D4A34" w14:textId="77777777" w:rsidR="002B3CC6" w:rsidRDefault="00000000">
            <w:r>
              <w:rPr>
                <w:sz w:val="20"/>
              </w:rPr>
              <w:t>1 (principal)</w:t>
            </w:r>
          </w:p>
        </w:tc>
        <w:tc>
          <w:tcPr>
            <w:tcW w:w="3118" w:type="dxa"/>
            <w:shd w:val="clear" w:color="auto" w:fill="EBF3FB"/>
          </w:tcPr>
          <w:p w14:paraId="59548947" w14:textId="77777777" w:rsidR="002B3CC6" w:rsidRDefault="00000000">
            <w:r>
              <w:rPr>
                <w:sz w:val="20"/>
              </w:rPr>
              <w:t>Mistral AI — mistral-large-latest</w:t>
            </w:r>
          </w:p>
        </w:tc>
        <w:tc>
          <w:tcPr>
            <w:tcW w:w="3118" w:type="dxa"/>
            <w:shd w:val="clear" w:color="auto" w:fill="EBF3FB"/>
          </w:tcPr>
          <w:p w14:paraId="1B234136" w14:textId="77777777" w:rsidR="002B3CC6" w:rsidRDefault="00000000">
            <w:r>
              <w:rPr>
                <w:sz w:val="20"/>
              </w:rPr>
              <w:t>MISTRAL_API_KEY défini</w:t>
            </w:r>
          </w:p>
        </w:tc>
        <w:tc>
          <w:tcPr>
            <w:tcW w:w="1984" w:type="dxa"/>
            <w:shd w:val="clear" w:color="auto" w:fill="EBF3FB"/>
          </w:tcPr>
          <w:p w14:paraId="328974FB" w14:textId="77777777" w:rsidR="002B3CC6" w:rsidRDefault="00000000">
            <w:r>
              <w:rPr>
                <w:sz w:val="20"/>
              </w:rPr>
              <w:t>&lt; 5s</w:t>
            </w:r>
          </w:p>
        </w:tc>
      </w:tr>
      <w:tr w:rsidR="002B3CC6" w14:paraId="263ACD4F" w14:textId="77777777">
        <w:trPr>
          <w:jc w:val="center"/>
        </w:trPr>
        <w:tc>
          <w:tcPr>
            <w:tcW w:w="1587" w:type="dxa"/>
          </w:tcPr>
          <w:p w14:paraId="2EC824EA" w14:textId="77777777" w:rsidR="002B3CC6" w:rsidRDefault="00000000">
            <w:r>
              <w:rPr>
                <w:sz w:val="20"/>
              </w:rPr>
              <w:t>2 (fallback)</w:t>
            </w:r>
          </w:p>
        </w:tc>
        <w:tc>
          <w:tcPr>
            <w:tcW w:w="3118" w:type="dxa"/>
          </w:tcPr>
          <w:p w14:paraId="4F3CE6F2" w14:textId="77777777" w:rsidR="002B3CC6" w:rsidRDefault="00000000">
            <w:r>
              <w:rPr>
                <w:sz w:val="20"/>
              </w:rPr>
              <w:t>Ollama local — mistral:7b</w:t>
            </w:r>
          </w:p>
        </w:tc>
        <w:tc>
          <w:tcPr>
            <w:tcW w:w="3118" w:type="dxa"/>
          </w:tcPr>
          <w:p w14:paraId="6E74A5C2" w14:textId="77777777" w:rsidR="002B3CC6" w:rsidRDefault="00000000">
            <w:r>
              <w:rPr>
                <w:sz w:val="20"/>
              </w:rPr>
              <w:t>API Mistral indisponible</w:t>
            </w:r>
          </w:p>
        </w:tc>
        <w:tc>
          <w:tcPr>
            <w:tcW w:w="1984" w:type="dxa"/>
          </w:tcPr>
          <w:p w14:paraId="0C07E722" w14:textId="77777777" w:rsidR="002B3CC6" w:rsidRDefault="00000000">
            <w:r>
              <w:rPr>
                <w:sz w:val="20"/>
              </w:rPr>
              <w:t>2–30s (selon GPU)</w:t>
            </w:r>
          </w:p>
        </w:tc>
      </w:tr>
      <w:tr w:rsidR="002B3CC6" w14:paraId="4FE94F47" w14:textId="77777777">
        <w:trPr>
          <w:jc w:val="center"/>
        </w:trPr>
        <w:tc>
          <w:tcPr>
            <w:tcW w:w="1587" w:type="dxa"/>
            <w:shd w:val="clear" w:color="auto" w:fill="EBF3FB"/>
          </w:tcPr>
          <w:p w14:paraId="38E30DE4" w14:textId="77777777" w:rsidR="002B3CC6" w:rsidRDefault="00000000">
            <w:r>
              <w:rPr>
                <w:sz w:val="20"/>
              </w:rPr>
              <w:t>3 (fallback final)</w:t>
            </w:r>
          </w:p>
        </w:tc>
        <w:tc>
          <w:tcPr>
            <w:tcW w:w="3118" w:type="dxa"/>
            <w:shd w:val="clear" w:color="auto" w:fill="EBF3FB"/>
          </w:tcPr>
          <w:p w14:paraId="7998B486" w14:textId="77777777" w:rsidR="002B3CC6" w:rsidRDefault="00000000">
            <w:r>
              <w:rPr>
                <w:sz w:val="20"/>
              </w:rPr>
              <w:t>Templates par type d'anomalie</w:t>
            </w:r>
          </w:p>
        </w:tc>
        <w:tc>
          <w:tcPr>
            <w:tcW w:w="3118" w:type="dxa"/>
            <w:shd w:val="clear" w:color="auto" w:fill="EBF3FB"/>
          </w:tcPr>
          <w:p w14:paraId="72526A91" w14:textId="77777777" w:rsidR="002B3CC6" w:rsidRDefault="00000000">
            <w:r>
              <w:rPr>
                <w:sz w:val="20"/>
              </w:rPr>
              <w:t>Aucun backend disponible</w:t>
            </w:r>
          </w:p>
        </w:tc>
        <w:tc>
          <w:tcPr>
            <w:tcW w:w="1984" w:type="dxa"/>
            <w:shd w:val="clear" w:color="auto" w:fill="EBF3FB"/>
          </w:tcPr>
          <w:p w14:paraId="5ECF4079" w14:textId="77777777" w:rsidR="002B3CC6" w:rsidRDefault="00000000">
            <w:r>
              <w:rPr>
                <w:sz w:val="20"/>
              </w:rPr>
              <w:t>&lt; 1ms</w:t>
            </w:r>
          </w:p>
        </w:tc>
      </w:tr>
    </w:tbl>
    <w:p w14:paraId="44933128" w14:textId="77777777" w:rsidR="002B3CC6" w:rsidRDefault="002B3CC6"/>
    <w:p w14:paraId="5DD1A79E" w14:textId="77777777" w:rsidR="002B3CC6" w:rsidRDefault="00000000">
      <w:r>
        <w:rPr>
          <w:b/>
        </w:rPr>
        <w:t>Fonctionnalités clés du module :</w:t>
      </w:r>
    </w:p>
    <w:p w14:paraId="4F183B4E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• </w:t>
      </w:r>
      <w:proofErr w:type="spellStart"/>
      <w:r w:rsidRPr="00B95ED6">
        <w:rPr>
          <w:sz w:val="21"/>
          <w:lang w:val="fr-FR"/>
        </w:rPr>
        <w:t>enrich_anomalies</w:t>
      </w:r>
      <w:proofErr w:type="spellEnd"/>
      <w:r w:rsidRPr="00B95ED6">
        <w:rPr>
          <w:sz w:val="21"/>
          <w:lang w:val="fr-FR"/>
        </w:rPr>
        <w:t>(anomalies) — enrichit la liste d'</w:t>
      </w:r>
      <w:proofErr w:type="spellStart"/>
      <w:r w:rsidRPr="00B95ED6">
        <w:rPr>
          <w:sz w:val="21"/>
          <w:lang w:val="fr-FR"/>
        </w:rPr>
        <w:t>Anomaly</w:t>
      </w:r>
      <w:proofErr w:type="spellEnd"/>
      <w:r w:rsidRPr="00B95ED6">
        <w:rPr>
          <w:sz w:val="21"/>
          <w:lang w:val="fr-FR"/>
        </w:rPr>
        <w:t xml:space="preserve"> en place (</w:t>
      </w:r>
      <w:proofErr w:type="spellStart"/>
      <w:r w:rsidRPr="00B95ED6">
        <w:rPr>
          <w:sz w:val="21"/>
          <w:lang w:val="fr-FR"/>
        </w:rPr>
        <w:t>context</w:t>
      </w:r>
      <w:proofErr w:type="spellEnd"/>
      <w:r w:rsidRPr="00B95ED6">
        <w:rPr>
          <w:sz w:val="21"/>
          <w:lang w:val="fr-FR"/>
        </w:rPr>
        <w:t>['</w:t>
      </w:r>
      <w:proofErr w:type="spellStart"/>
      <w:r w:rsidRPr="00B95ED6">
        <w:rPr>
          <w:sz w:val="21"/>
          <w:lang w:val="fr-FR"/>
        </w:rPr>
        <w:t>llm_explanation</w:t>
      </w:r>
      <w:proofErr w:type="spellEnd"/>
      <w:r w:rsidRPr="00B95ED6">
        <w:rPr>
          <w:sz w:val="21"/>
          <w:lang w:val="fr-FR"/>
        </w:rPr>
        <w:t>'])</w:t>
      </w:r>
    </w:p>
    <w:p w14:paraId="6FA7F02E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• </w:t>
      </w:r>
      <w:proofErr w:type="spellStart"/>
      <w:r w:rsidRPr="00B95ED6">
        <w:rPr>
          <w:sz w:val="21"/>
          <w:lang w:val="fr-FR"/>
        </w:rPr>
        <w:t>explain_alert_dict</w:t>
      </w:r>
      <w:proofErr w:type="spellEnd"/>
      <w:r w:rsidRPr="00B95ED6">
        <w:rPr>
          <w:sz w:val="21"/>
          <w:lang w:val="fr-FR"/>
        </w:rPr>
        <w:t>(</w:t>
      </w:r>
      <w:proofErr w:type="spellStart"/>
      <w:r w:rsidRPr="00B95ED6">
        <w:rPr>
          <w:sz w:val="21"/>
          <w:lang w:val="fr-FR"/>
        </w:rPr>
        <w:t>alert</w:t>
      </w:r>
      <w:proofErr w:type="spellEnd"/>
      <w:r w:rsidRPr="00B95ED6">
        <w:rPr>
          <w:sz w:val="21"/>
          <w:lang w:val="fr-FR"/>
        </w:rPr>
        <w:t xml:space="preserve">) — explique une alerte depuis </w:t>
      </w:r>
      <w:proofErr w:type="spellStart"/>
      <w:r w:rsidRPr="00B95ED6">
        <w:rPr>
          <w:sz w:val="21"/>
          <w:lang w:val="fr-FR"/>
        </w:rPr>
        <w:t>AlertManager.query</w:t>
      </w:r>
      <w:proofErr w:type="spellEnd"/>
      <w:r w:rsidRPr="00B95ED6">
        <w:rPr>
          <w:sz w:val="21"/>
          <w:lang w:val="fr-FR"/>
        </w:rPr>
        <w:t>() (usage API)</w:t>
      </w:r>
    </w:p>
    <w:p w14:paraId="18B6148B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• </w:t>
      </w:r>
      <w:r w:rsidRPr="00B95ED6">
        <w:rPr>
          <w:sz w:val="21"/>
          <w:lang w:val="fr-FR"/>
        </w:rPr>
        <w:t xml:space="preserve">Cache fichier SHA-256 dans </w:t>
      </w:r>
      <w:proofErr w:type="spellStart"/>
      <w:r w:rsidRPr="00B95ED6">
        <w:rPr>
          <w:sz w:val="21"/>
          <w:lang w:val="fr-FR"/>
        </w:rPr>
        <w:t>spark</w:t>
      </w:r>
      <w:proofErr w:type="spellEnd"/>
      <w:r w:rsidRPr="00B95ED6">
        <w:rPr>
          <w:sz w:val="21"/>
          <w:lang w:val="fr-FR"/>
        </w:rPr>
        <w:t>/data/</w:t>
      </w:r>
      <w:proofErr w:type="spellStart"/>
      <w:r w:rsidRPr="00B95ED6">
        <w:rPr>
          <w:sz w:val="21"/>
          <w:lang w:val="fr-FR"/>
        </w:rPr>
        <w:t>llm_cache</w:t>
      </w:r>
      <w:proofErr w:type="spellEnd"/>
      <w:r w:rsidRPr="00B95ED6">
        <w:rPr>
          <w:sz w:val="21"/>
          <w:lang w:val="fr-FR"/>
        </w:rPr>
        <w:t>/ — évite les appels redondants (recommandation coûts)</w:t>
      </w:r>
    </w:p>
    <w:p w14:paraId="1C3EC77B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• </w:t>
      </w:r>
      <w:r w:rsidRPr="00B95ED6">
        <w:rPr>
          <w:sz w:val="21"/>
          <w:lang w:val="fr-FR"/>
        </w:rPr>
        <w:t>Prompts en anglais, concis et structurés (bonnes pratiques analyse_llm.docx)</w:t>
      </w:r>
    </w:p>
    <w:p w14:paraId="2F7768E4" w14:textId="77777777" w:rsidR="002B3CC6" w:rsidRPr="00B95ED6" w:rsidRDefault="002B3CC6">
      <w:pPr>
        <w:rPr>
          <w:lang w:val="fr-FR"/>
        </w:rPr>
      </w:pPr>
    </w:p>
    <w:p w14:paraId="12FFB6F1" w14:textId="77777777" w:rsidR="002B3CC6" w:rsidRPr="00B95ED6" w:rsidRDefault="00000000">
      <w:pPr>
        <w:pStyle w:val="Heading2"/>
        <w:rPr>
          <w:lang w:val="fr-FR"/>
        </w:rPr>
      </w:pPr>
      <w:r w:rsidRPr="00B95ED6">
        <w:rPr>
          <w:color w:val="2E74B5"/>
          <w:lang w:val="fr-FR"/>
        </w:rPr>
        <w:t>3.3 Intégration dans run_collector.py</w:t>
      </w:r>
    </w:p>
    <w:p w14:paraId="7719F34B" w14:textId="641E0117" w:rsidR="002B3CC6" w:rsidRPr="00B95ED6" w:rsidRDefault="00000000">
      <w:pPr>
        <w:rPr>
          <w:lang w:val="fr-FR"/>
        </w:rPr>
      </w:pPr>
      <w:r w:rsidRPr="00B95ED6">
        <w:rPr>
          <w:lang w:val="fr-FR"/>
        </w:rPr>
        <w:t>Le flag --</w:t>
      </w:r>
      <w:proofErr w:type="spellStart"/>
      <w:r w:rsidRPr="00B95ED6">
        <w:rPr>
          <w:lang w:val="fr-FR"/>
        </w:rPr>
        <w:t>explain</w:t>
      </w:r>
      <w:proofErr w:type="spellEnd"/>
      <w:r w:rsidRPr="00B95ED6">
        <w:rPr>
          <w:lang w:val="fr-FR"/>
        </w:rPr>
        <w:t xml:space="preserve"> est ajouté à la CLI de collecte. Lorsqu'</w:t>
      </w:r>
      <w:r w:rsidR="00B95ED6">
        <w:rPr>
          <w:lang w:val="fr-FR"/>
        </w:rPr>
        <w:t xml:space="preserve">il est </w:t>
      </w:r>
      <w:r w:rsidRPr="00B95ED6">
        <w:rPr>
          <w:lang w:val="fr-FR"/>
        </w:rPr>
        <w:t>activé avec --</w:t>
      </w:r>
      <w:proofErr w:type="spellStart"/>
      <w:r w:rsidRPr="00B95ED6">
        <w:rPr>
          <w:lang w:val="fr-FR"/>
        </w:rPr>
        <w:t>detect</w:t>
      </w:r>
      <w:proofErr w:type="spellEnd"/>
      <w:r w:rsidRPr="00B95ED6">
        <w:rPr>
          <w:lang w:val="fr-FR"/>
        </w:rPr>
        <w:t xml:space="preserve">-ml, le module </w:t>
      </w:r>
      <w:proofErr w:type="spellStart"/>
      <w:r w:rsidRPr="00B95ED6">
        <w:rPr>
          <w:lang w:val="fr-FR"/>
        </w:rPr>
        <w:t>LLMExplainer</w:t>
      </w:r>
      <w:proofErr w:type="spellEnd"/>
      <w:r w:rsidRPr="00B95ED6">
        <w:rPr>
          <w:lang w:val="fr-FR"/>
        </w:rPr>
        <w:t xml:space="preserve"> est appelé après chaque run de détection ML pour enrichir les anomalies avant leur persistance dans la table </w:t>
      </w:r>
      <w:proofErr w:type="spellStart"/>
      <w:r w:rsidRPr="00B95ED6">
        <w:rPr>
          <w:lang w:val="fr-FR"/>
        </w:rPr>
        <w:t>alerts</w:t>
      </w:r>
      <w:proofErr w:type="spellEnd"/>
      <w:r w:rsidRPr="00B95ED6">
        <w:rPr>
          <w:lang w:val="fr-FR"/>
        </w:rPr>
        <w:t xml:space="preserve"> (champ tags JSON).</w:t>
      </w:r>
    </w:p>
    <w:p w14:paraId="399789D8" w14:textId="77777777" w:rsidR="002B3CC6" w:rsidRPr="00B95ED6" w:rsidRDefault="002B3CC6">
      <w:pPr>
        <w:rPr>
          <w:lang w:val="fr-FR"/>
        </w:rPr>
      </w:pPr>
    </w:p>
    <w:p w14:paraId="058FF837" w14:textId="77777777" w:rsidR="002B3CC6" w:rsidRDefault="00000000">
      <w:proofErr w:type="spellStart"/>
      <w:r>
        <w:rPr>
          <w:b/>
        </w:rPr>
        <w:t>Commandes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disponibles</w:t>
      </w:r>
      <w:proofErr w:type="spellEnd"/>
      <w:r>
        <w:rPr>
          <w:b/>
        </w:rPr>
        <w:t xml:space="preserve"> après </w:t>
      </w:r>
      <w:proofErr w:type="spellStart"/>
      <w:r>
        <w:rPr>
          <w:b/>
        </w:rPr>
        <w:t>Semaine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10 :</w:t>
      </w:r>
      <w:proofErr w:type="gramEnd"/>
    </w:p>
    <w:p w14:paraId="7F321A29" w14:textId="77777777" w:rsidR="002B3CC6" w:rsidRDefault="00000000">
      <w:pPr>
        <w:pStyle w:val="ListBullet"/>
        <w:ind w:left="397"/>
      </w:pPr>
      <w:r>
        <w:rPr>
          <w:b/>
          <w:sz w:val="21"/>
        </w:rPr>
        <w:t xml:space="preserve">• </w:t>
      </w:r>
      <w:r>
        <w:rPr>
          <w:sz w:val="21"/>
        </w:rPr>
        <w:t>python3 run_collector.py --detect-ml                 → détection ML seule</w:t>
      </w:r>
    </w:p>
    <w:p w14:paraId="4022A256" w14:textId="77777777" w:rsidR="002B3CC6" w:rsidRDefault="00000000">
      <w:pPr>
        <w:pStyle w:val="ListBullet"/>
        <w:ind w:left="397"/>
      </w:pPr>
      <w:r>
        <w:rPr>
          <w:b/>
          <w:sz w:val="21"/>
        </w:rPr>
        <w:t xml:space="preserve">• </w:t>
      </w:r>
      <w:r>
        <w:rPr>
          <w:sz w:val="21"/>
        </w:rPr>
        <w:t>python3 run_collector.py --detect-ml --explain       → ML + explication Mistral</w:t>
      </w:r>
    </w:p>
    <w:p w14:paraId="0BBA986F" w14:textId="77777777" w:rsidR="002B3CC6" w:rsidRPr="00B95ED6" w:rsidRDefault="00000000">
      <w:pPr>
        <w:pStyle w:val="ListBullet"/>
        <w:ind w:left="397"/>
        <w:rPr>
          <w:lang w:val="fr-FR"/>
        </w:rPr>
      </w:pPr>
      <w:r>
        <w:rPr>
          <w:b/>
          <w:sz w:val="21"/>
        </w:rPr>
        <w:t xml:space="preserve">• </w:t>
      </w:r>
      <w:r>
        <w:rPr>
          <w:sz w:val="21"/>
        </w:rPr>
        <w:t>export MISTRAL_API_KEY='</w:t>
      </w:r>
      <w:proofErr w:type="spellStart"/>
      <w:r>
        <w:rPr>
          <w:sz w:val="21"/>
        </w:rPr>
        <w:t>sk</w:t>
      </w:r>
      <w:proofErr w:type="spellEnd"/>
      <w:r>
        <w:rPr>
          <w:sz w:val="21"/>
        </w:rPr>
        <w:t xml:space="preserve">-...'  </w:t>
      </w:r>
      <w:r w:rsidRPr="00B95ED6">
        <w:rPr>
          <w:sz w:val="21"/>
          <w:lang w:val="fr-FR"/>
        </w:rPr>
        <w:t>(</w:t>
      </w:r>
      <w:proofErr w:type="gramStart"/>
      <w:r w:rsidRPr="00B95ED6">
        <w:rPr>
          <w:sz w:val="21"/>
          <w:lang w:val="fr-FR"/>
        </w:rPr>
        <w:t>variable</w:t>
      </w:r>
      <w:proofErr w:type="gramEnd"/>
      <w:r w:rsidRPr="00B95ED6">
        <w:rPr>
          <w:sz w:val="21"/>
          <w:lang w:val="fr-FR"/>
        </w:rPr>
        <w:t xml:space="preserve"> d'</w:t>
      </w:r>
      <w:proofErr w:type="spellStart"/>
      <w:r w:rsidRPr="00B95ED6">
        <w:rPr>
          <w:sz w:val="21"/>
          <w:lang w:val="fr-FR"/>
        </w:rPr>
        <w:t>env</w:t>
      </w:r>
      <w:proofErr w:type="spellEnd"/>
      <w:r w:rsidRPr="00B95ED6">
        <w:rPr>
          <w:sz w:val="21"/>
          <w:lang w:val="fr-FR"/>
        </w:rPr>
        <w:t xml:space="preserve"> pour activer l'API cloud)</w:t>
      </w:r>
    </w:p>
    <w:p w14:paraId="10768FFA" w14:textId="77777777" w:rsidR="002B3CC6" w:rsidRPr="00B95ED6" w:rsidRDefault="002B3CC6">
      <w:pPr>
        <w:rPr>
          <w:lang w:val="fr-FR"/>
        </w:rPr>
      </w:pPr>
    </w:p>
    <w:p w14:paraId="2F7E1F65" w14:textId="77777777" w:rsidR="002B3CC6" w:rsidRDefault="00000000">
      <w:pPr>
        <w:pStyle w:val="Heading2"/>
      </w:pPr>
      <w:r>
        <w:rPr>
          <w:color w:val="2E74B5"/>
        </w:rPr>
        <w:t>3.4 API REST — Endpoint /</w:t>
      </w:r>
      <w:proofErr w:type="spellStart"/>
      <w:r>
        <w:rPr>
          <w:color w:val="2E74B5"/>
        </w:rPr>
        <w:t>api</w:t>
      </w:r>
      <w:proofErr w:type="spellEnd"/>
      <w:r>
        <w:rPr>
          <w:color w:val="2E74B5"/>
        </w:rPr>
        <w:t>/v1/alerts/explain</w:t>
      </w:r>
    </w:p>
    <w:p w14:paraId="14873AAA" w14:textId="77777777" w:rsidR="002B3CC6" w:rsidRPr="00B95ED6" w:rsidRDefault="00000000">
      <w:pPr>
        <w:rPr>
          <w:lang w:val="fr-FR"/>
        </w:rPr>
      </w:pPr>
      <w:r w:rsidRPr="00B95ED6">
        <w:rPr>
          <w:lang w:val="fr-FR"/>
        </w:rPr>
        <w:t xml:space="preserve">Un nouvel </w:t>
      </w:r>
      <w:proofErr w:type="spellStart"/>
      <w:r w:rsidRPr="00B95ED6">
        <w:rPr>
          <w:lang w:val="fr-FR"/>
        </w:rPr>
        <w:t>endpoint</w:t>
      </w:r>
      <w:proofErr w:type="spellEnd"/>
      <w:r w:rsidRPr="00B95ED6">
        <w:rPr>
          <w:lang w:val="fr-FR"/>
        </w:rPr>
        <w:t xml:space="preserve"> POST est ajouté à l'API </w:t>
      </w:r>
      <w:proofErr w:type="spellStart"/>
      <w:r w:rsidRPr="00B95ED6">
        <w:rPr>
          <w:lang w:val="fr-FR"/>
        </w:rPr>
        <w:t>FastAPI</w:t>
      </w:r>
      <w:proofErr w:type="spellEnd"/>
      <w:r w:rsidRPr="00B95ED6">
        <w:rPr>
          <w:lang w:val="fr-FR"/>
        </w:rPr>
        <w:t xml:space="preserve"> (</w:t>
      </w:r>
      <w:proofErr w:type="spellStart"/>
      <w:r w:rsidRPr="00B95ED6">
        <w:rPr>
          <w:lang w:val="fr-FR"/>
        </w:rPr>
        <w:t>spark</w:t>
      </w:r>
      <w:proofErr w:type="spellEnd"/>
      <w:r w:rsidRPr="00B95ED6">
        <w:rPr>
          <w:lang w:val="fr-FR"/>
        </w:rPr>
        <w:t>/</w:t>
      </w:r>
      <w:proofErr w:type="spellStart"/>
      <w:r w:rsidRPr="00B95ED6">
        <w:rPr>
          <w:lang w:val="fr-FR"/>
        </w:rPr>
        <w:t>metrics</w:t>
      </w:r>
      <w:proofErr w:type="spellEnd"/>
      <w:r w:rsidRPr="00B95ED6">
        <w:rPr>
          <w:lang w:val="fr-FR"/>
        </w:rPr>
        <w:t xml:space="preserve">/api.py). Il récupère les alertes ML récentes, appelle </w:t>
      </w:r>
      <w:proofErr w:type="spellStart"/>
      <w:r w:rsidRPr="00B95ED6">
        <w:rPr>
          <w:lang w:val="fr-FR"/>
        </w:rPr>
        <w:t>LLMExplainer</w:t>
      </w:r>
      <w:proofErr w:type="spellEnd"/>
      <w:r w:rsidRPr="00B95ED6">
        <w:rPr>
          <w:lang w:val="fr-FR"/>
        </w:rPr>
        <w:t xml:space="preserve"> et retourne les explications en JSON, avec indication du backend utilisé.</w:t>
      </w:r>
    </w:p>
    <w:p w14:paraId="22E23E7D" w14:textId="77777777" w:rsidR="002B3CC6" w:rsidRPr="00B95ED6" w:rsidRDefault="002B3CC6">
      <w:pPr>
        <w:rPr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1364"/>
        <w:gridCol w:w="2380"/>
        <w:gridCol w:w="2960"/>
      </w:tblGrid>
      <w:tr w:rsidR="002B3CC6" w14:paraId="3209F27D" w14:textId="77777777">
        <w:trPr>
          <w:jc w:val="center"/>
        </w:trPr>
        <w:tc>
          <w:tcPr>
            <w:tcW w:w="2835" w:type="dxa"/>
            <w:shd w:val="clear" w:color="auto" w:fill="2E74B5"/>
          </w:tcPr>
          <w:p w14:paraId="5C83F3C3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417" w:type="dxa"/>
            <w:shd w:val="clear" w:color="auto" w:fill="2E74B5"/>
          </w:tcPr>
          <w:p w14:paraId="4D2B5C13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2551" w:type="dxa"/>
            <w:shd w:val="clear" w:color="auto" w:fill="2E74B5"/>
          </w:tcPr>
          <w:p w14:paraId="137835BF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Paramètres</w:t>
            </w:r>
          </w:p>
        </w:tc>
        <w:tc>
          <w:tcPr>
            <w:tcW w:w="3118" w:type="dxa"/>
            <w:shd w:val="clear" w:color="auto" w:fill="2E74B5"/>
          </w:tcPr>
          <w:p w14:paraId="05B2A8FF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Réponse</w:t>
            </w:r>
          </w:p>
        </w:tc>
      </w:tr>
      <w:tr w:rsidR="002B3CC6" w14:paraId="5513B462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42A8738F" w14:textId="77777777" w:rsidR="002B3CC6" w:rsidRDefault="00000000">
            <w:r>
              <w:rPr>
                <w:sz w:val="20"/>
              </w:rPr>
              <w:t>/api/v1/alerts/explain</w:t>
            </w:r>
          </w:p>
        </w:tc>
        <w:tc>
          <w:tcPr>
            <w:tcW w:w="1417" w:type="dxa"/>
            <w:shd w:val="clear" w:color="auto" w:fill="EBF3FB"/>
          </w:tcPr>
          <w:p w14:paraId="53662019" w14:textId="77777777" w:rsidR="002B3CC6" w:rsidRDefault="00000000">
            <w:r>
              <w:rPr>
                <w:sz w:val="20"/>
              </w:rPr>
              <w:t>POST</w:t>
            </w:r>
          </w:p>
        </w:tc>
        <w:tc>
          <w:tcPr>
            <w:tcW w:w="2551" w:type="dxa"/>
            <w:shd w:val="clear" w:color="auto" w:fill="EBF3FB"/>
          </w:tcPr>
          <w:p w14:paraId="0FEA2F2F" w14:textId="77777777" w:rsidR="002B3CC6" w:rsidRDefault="00000000">
            <w:r>
              <w:rPr>
                <w:sz w:val="20"/>
              </w:rPr>
              <w:t>source, severity, limit</w:t>
            </w:r>
          </w:p>
        </w:tc>
        <w:tc>
          <w:tcPr>
            <w:tcW w:w="3118" w:type="dxa"/>
            <w:shd w:val="clear" w:color="auto" w:fill="EBF3FB"/>
          </w:tcPr>
          <w:p w14:paraId="2620D838" w14:textId="77777777" w:rsidR="002B3CC6" w:rsidRDefault="00000000">
            <w:r>
              <w:rPr>
                <w:sz w:val="20"/>
              </w:rPr>
              <w:t>{explained, results: [{alert_id, explanation, backend}]}</w:t>
            </w:r>
          </w:p>
        </w:tc>
      </w:tr>
      <w:tr w:rsidR="002B3CC6" w14:paraId="020846A8" w14:textId="77777777">
        <w:trPr>
          <w:jc w:val="center"/>
        </w:trPr>
        <w:tc>
          <w:tcPr>
            <w:tcW w:w="2835" w:type="dxa"/>
          </w:tcPr>
          <w:p w14:paraId="6FFBFDD9" w14:textId="77777777" w:rsidR="002B3CC6" w:rsidRDefault="00000000">
            <w:r>
              <w:rPr>
                <w:sz w:val="20"/>
              </w:rPr>
              <w:t>/api/v1/alerts/detect-ml</w:t>
            </w:r>
          </w:p>
        </w:tc>
        <w:tc>
          <w:tcPr>
            <w:tcW w:w="1417" w:type="dxa"/>
          </w:tcPr>
          <w:p w14:paraId="31465D67" w14:textId="77777777" w:rsidR="002B3CC6" w:rsidRDefault="00000000">
            <w:r>
              <w:rPr>
                <w:sz w:val="20"/>
              </w:rPr>
              <w:t>POST</w:t>
            </w:r>
          </w:p>
        </w:tc>
        <w:tc>
          <w:tcPr>
            <w:tcW w:w="2551" w:type="dxa"/>
          </w:tcPr>
          <w:p w14:paraId="7379FDB9" w14:textId="77777777" w:rsidR="002B3CC6" w:rsidRDefault="00000000">
            <w:r>
              <w:rPr>
                <w:sz w:val="20"/>
              </w:rPr>
              <w:t>—</w:t>
            </w:r>
          </w:p>
        </w:tc>
        <w:tc>
          <w:tcPr>
            <w:tcW w:w="3118" w:type="dxa"/>
          </w:tcPr>
          <w:p w14:paraId="2A07A316" w14:textId="77777777" w:rsidR="002B3CC6" w:rsidRDefault="00000000">
            <w:r>
              <w:rPr>
                <w:sz w:val="20"/>
              </w:rPr>
              <w:t>{pipelines_analyzed, detected, saved, by_severity}</w:t>
            </w:r>
          </w:p>
        </w:tc>
      </w:tr>
      <w:tr w:rsidR="002B3CC6" w14:paraId="193FF253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128B4F56" w14:textId="77777777" w:rsidR="002B3CC6" w:rsidRDefault="00000000">
            <w:r>
              <w:rPr>
                <w:sz w:val="20"/>
              </w:rPr>
              <w:t>/api/v1/alerts/detect</w:t>
            </w:r>
          </w:p>
        </w:tc>
        <w:tc>
          <w:tcPr>
            <w:tcW w:w="1417" w:type="dxa"/>
            <w:shd w:val="clear" w:color="auto" w:fill="EBF3FB"/>
          </w:tcPr>
          <w:p w14:paraId="056F417B" w14:textId="77777777" w:rsidR="002B3CC6" w:rsidRDefault="00000000">
            <w:r>
              <w:rPr>
                <w:sz w:val="20"/>
              </w:rPr>
              <w:t>POST</w:t>
            </w:r>
          </w:p>
        </w:tc>
        <w:tc>
          <w:tcPr>
            <w:tcW w:w="2551" w:type="dxa"/>
            <w:shd w:val="clear" w:color="auto" w:fill="EBF3FB"/>
          </w:tcPr>
          <w:p w14:paraId="182FCEBF" w14:textId="77777777" w:rsidR="002B3CC6" w:rsidRDefault="00000000">
            <w:r>
              <w:rPr>
                <w:sz w:val="20"/>
              </w:rPr>
              <w:t>—</w:t>
            </w:r>
          </w:p>
        </w:tc>
        <w:tc>
          <w:tcPr>
            <w:tcW w:w="3118" w:type="dxa"/>
            <w:shd w:val="clear" w:color="auto" w:fill="EBF3FB"/>
          </w:tcPr>
          <w:p w14:paraId="7D1B3EAA" w14:textId="77777777" w:rsidR="002B3CC6" w:rsidRDefault="00000000">
            <w:r>
              <w:rPr>
                <w:sz w:val="20"/>
              </w:rPr>
              <w:t>{detected, saved, by_severity}</w:t>
            </w:r>
          </w:p>
        </w:tc>
      </w:tr>
    </w:tbl>
    <w:p w14:paraId="454029A7" w14:textId="77777777" w:rsidR="002B3CC6" w:rsidRDefault="002B3CC6"/>
    <w:p w14:paraId="498ABACB" w14:textId="77777777" w:rsidR="002B3CC6" w:rsidRPr="00B95ED6" w:rsidRDefault="00000000">
      <w:pPr>
        <w:pStyle w:val="Heading2"/>
        <w:rPr>
          <w:lang w:val="fr-FR"/>
        </w:rPr>
      </w:pPr>
      <w:r w:rsidRPr="00B95ED6">
        <w:rPr>
          <w:color w:val="2E74B5"/>
          <w:lang w:val="fr-FR"/>
        </w:rPr>
        <w:lastRenderedPageBreak/>
        <w:t>3.5 Dashboard HTML — Explications LLM dans les cartes ML</w:t>
      </w:r>
    </w:p>
    <w:p w14:paraId="6A2CD064" w14:textId="77777777" w:rsidR="002B3CC6" w:rsidRPr="00B95ED6" w:rsidRDefault="00000000">
      <w:pPr>
        <w:rPr>
          <w:lang w:val="fr-FR"/>
        </w:rPr>
      </w:pPr>
      <w:r w:rsidRPr="00B95ED6">
        <w:rPr>
          <w:lang w:val="fr-FR"/>
        </w:rPr>
        <w:t xml:space="preserve">La section « </w:t>
      </w:r>
      <w:r>
        <w:t>🤖</w:t>
      </w:r>
      <w:r w:rsidRPr="00B95ED6">
        <w:rPr>
          <w:lang w:val="fr-FR"/>
        </w:rPr>
        <w:t xml:space="preserve"> Pipelines — Analyse ML (Semaine 10) » du </w:t>
      </w:r>
      <w:proofErr w:type="spellStart"/>
      <w:r w:rsidRPr="00B95ED6">
        <w:rPr>
          <w:lang w:val="fr-FR"/>
        </w:rPr>
        <w:t>dashboard</w:t>
      </w:r>
      <w:proofErr w:type="spellEnd"/>
      <w:r w:rsidRPr="00B95ED6">
        <w:rPr>
          <w:lang w:val="fr-FR"/>
        </w:rPr>
        <w:t xml:space="preserve"> est mise à jour : chaque carte de pipeline affiche désormais les explications LLM si elles sont disponibles (champ tags['</w:t>
      </w:r>
      <w:proofErr w:type="spellStart"/>
      <w:r w:rsidRPr="00B95ED6">
        <w:rPr>
          <w:lang w:val="fr-FR"/>
        </w:rPr>
        <w:t>llm_explanation</w:t>
      </w:r>
      <w:proofErr w:type="spellEnd"/>
      <w:r w:rsidRPr="00B95ED6">
        <w:rPr>
          <w:lang w:val="fr-FR"/>
        </w:rPr>
        <w:t>'] de l'alerte). Le backend utilisé (mistral/</w:t>
      </w:r>
      <w:proofErr w:type="spellStart"/>
      <w:r w:rsidRPr="00B95ED6">
        <w:rPr>
          <w:lang w:val="fr-FR"/>
        </w:rPr>
        <w:t>ollama</w:t>
      </w:r>
      <w:proofErr w:type="spellEnd"/>
      <w:r w:rsidRPr="00B95ED6">
        <w:rPr>
          <w:lang w:val="fr-FR"/>
        </w:rPr>
        <w:t>/</w:t>
      </w:r>
      <w:proofErr w:type="spellStart"/>
      <w:r w:rsidRPr="00B95ED6">
        <w:rPr>
          <w:lang w:val="fr-FR"/>
        </w:rPr>
        <w:t>template</w:t>
      </w:r>
      <w:proofErr w:type="spellEnd"/>
      <w:r w:rsidRPr="00B95ED6">
        <w:rPr>
          <w:lang w:val="fr-FR"/>
        </w:rPr>
        <w:t xml:space="preserve">) est indiqué entre crochets. Un style CSS dédié </w:t>
      </w:r>
      <w:proofErr w:type="gramStart"/>
      <w:r w:rsidRPr="00B95ED6">
        <w:rPr>
          <w:lang w:val="fr-FR"/>
        </w:rPr>
        <w:t>(.</w:t>
      </w:r>
      <w:proofErr w:type="spellStart"/>
      <w:r w:rsidRPr="00B95ED6">
        <w:rPr>
          <w:lang w:val="fr-FR"/>
        </w:rPr>
        <w:t>llm</w:t>
      </w:r>
      <w:proofErr w:type="gramEnd"/>
      <w:r w:rsidRPr="00B95ED6">
        <w:rPr>
          <w:lang w:val="fr-FR"/>
        </w:rPr>
        <w:t>-explanation</w:t>
      </w:r>
      <w:proofErr w:type="spellEnd"/>
      <w:r w:rsidRPr="00B95ED6">
        <w:rPr>
          <w:lang w:val="fr-FR"/>
        </w:rPr>
        <w:t>) est ajouté.</w:t>
      </w:r>
    </w:p>
    <w:p w14:paraId="54437394" w14:textId="77777777" w:rsidR="002B3CC6" w:rsidRPr="00B95ED6" w:rsidRDefault="002B3CC6">
      <w:pPr>
        <w:rPr>
          <w:lang w:val="fr-FR"/>
        </w:rPr>
      </w:pPr>
    </w:p>
    <w:p w14:paraId="3AB5DA25" w14:textId="77777777" w:rsidR="002B3CC6" w:rsidRPr="00B95ED6" w:rsidRDefault="00000000">
      <w:pPr>
        <w:pStyle w:val="Heading2"/>
        <w:rPr>
          <w:lang w:val="fr-FR"/>
        </w:rPr>
      </w:pPr>
      <w:r w:rsidRPr="00B95ED6">
        <w:rPr>
          <w:color w:val="2E74B5"/>
          <w:lang w:val="fr-FR"/>
        </w:rPr>
        <w:t xml:space="preserve">3.6 DAG </w:t>
      </w:r>
      <w:proofErr w:type="spellStart"/>
      <w:r w:rsidRPr="00B95ED6">
        <w:rPr>
          <w:color w:val="2E74B5"/>
          <w:lang w:val="fr-FR"/>
        </w:rPr>
        <w:t>Airflow</w:t>
      </w:r>
      <w:proofErr w:type="spellEnd"/>
      <w:r w:rsidRPr="00B95ED6">
        <w:rPr>
          <w:color w:val="2E74B5"/>
          <w:lang w:val="fr-FR"/>
        </w:rPr>
        <w:t xml:space="preserve"> — Tâche </w:t>
      </w:r>
      <w:proofErr w:type="spellStart"/>
      <w:r w:rsidRPr="00B95ED6">
        <w:rPr>
          <w:color w:val="2E74B5"/>
          <w:lang w:val="fr-FR"/>
        </w:rPr>
        <w:t>explain_anomalies_llm</w:t>
      </w:r>
      <w:proofErr w:type="spellEnd"/>
    </w:p>
    <w:p w14:paraId="6D7E8E10" w14:textId="77777777" w:rsidR="002B3CC6" w:rsidRPr="00B95ED6" w:rsidRDefault="00000000">
      <w:pPr>
        <w:rPr>
          <w:lang w:val="fr-FR"/>
        </w:rPr>
      </w:pPr>
      <w:r w:rsidRPr="00B95ED6">
        <w:rPr>
          <w:lang w:val="fr-FR"/>
        </w:rPr>
        <w:t xml:space="preserve">Le DAG </w:t>
      </w:r>
      <w:proofErr w:type="spellStart"/>
      <w:r w:rsidRPr="00B95ED6">
        <w:rPr>
          <w:lang w:val="fr-FR"/>
        </w:rPr>
        <w:t>data_trust_monitoring</w:t>
      </w:r>
      <w:proofErr w:type="spellEnd"/>
      <w:r w:rsidRPr="00B95ED6">
        <w:rPr>
          <w:lang w:val="fr-FR"/>
        </w:rPr>
        <w:t xml:space="preserve"> est étendu avec une tâche </w:t>
      </w:r>
      <w:proofErr w:type="spellStart"/>
      <w:r w:rsidRPr="00B95ED6">
        <w:rPr>
          <w:lang w:val="fr-FR"/>
        </w:rPr>
        <w:t>BashOperator</w:t>
      </w:r>
      <w:proofErr w:type="spellEnd"/>
      <w:r w:rsidRPr="00B95ED6">
        <w:rPr>
          <w:lang w:val="fr-FR"/>
        </w:rPr>
        <w:t xml:space="preserve"> </w:t>
      </w:r>
      <w:proofErr w:type="spellStart"/>
      <w:r w:rsidRPr="00B95ED6">
        <w:rPr>
          <w:lang w:val="fr-FR"/>
        </w:rPr>
        <w:t>explain_anomalies_llm</w:t>
      </w:r>
      <w:proofErr w:type="spellEnd"/>
      <w:r w:rsidRPr="00B95ED6">
        <w:rPr>
          <w:lang w:val="fr-FR"/>
        </w:rPr>
        <w:t xml:space="preserve">, exécutée après </w:t>
      </w:r>
      <w:proofErr w:type="spellStart"/>
      <w:r w:rsidRPr="00B95ED6">
        <w:rPr>
          <w:lang w:val="fr-FR"/>
        </w:rPr>
        <w:t>detect_anomalies_ml</w:t>
      </w:r>
      <w:proofErr w:type="spellEnd"/>
      <w:r w:rsidRPr="00B95ED6">
        <w:rPr>
          <w:lang w:val="fr-FR"/>
        </w:rPr>
        <w:t>. Le flux d'exécution est le suivant :</w:t>
      </w:r>
    </w:p>
    <w:p w14:paraId="2B1CE6BD" w14:textId="77777777" w:rsidR="002B3CC6" w:rsidRPr="00B95ED6" w:rsidRDefault="002B3CC6">
      <w:pPr>
        <w:rPr>
          <w:lang w:val="fr-FR"/>
        </w:rPr>
      </w:pPr>
    </w:p>
    <w:p w14:paraId="0ECC9BEF" w14:textId="77777777" w:rsidR="002B3CC6" w:rsidRPr="00B95ED6" w:rsidRDefault="00000000">
      <w:pPr>
        <w:ind w:left="397"/>
        <w:rPr>
          <w:lang w:val="fr-FR"/>
        </w:rPr>
      </w:pPr>
      <w:proofErr w:type="spellStart"/>
      <w:proofErr w:type="gramStart"/>
      <w:r w:rsidRPr="00B95ED6">
        <w:rPr>
          <w:i/>
          <w:lang w:val="fr-FR"/>
        </w:rPr>
        <w:t>collect</w:t>
      </w:r>
      <w:proofErr w:type="gramEnd"/>
      <w:r w:rsidRPr="00B95ED6">
        <w:rPr>
          <w:i/>
          <w:lang w:val="fr-FR"/>
        </w:rPr>
        <w:t>_metrics</w:t>
      </w:r>
      <w:proofErr w:type="spellEnd"/>
      <w:r w:rsidRPr="00B95ED6">
        <w:rPr>
          <w:i/>
          <w:lang w:val="fr-FR"/>
        </w:rPr>
        <w:t xml:space="preserve"> → [</w:t>
      </w:r>
      <w:proofErr w:type="spellStart"/>
      <w:r w:rsidRPr="00B95ED6">
        <w:rPr>
          <w:i/>
          <w:lang w:val="fr-FR"/>
        </w:rPr>
        <w:t>detect_anomalies</w:t>
      </w:r>
      <w:proofErr w:type="spellEnd"/>
      <w:r w:rsidRPr="00B95ED6">
        <w:rPr>
          <w:i/>
          <w:lang w:val="fr-FR"/>
        </w:rPr>
        <w:t xml:space="preserve"> ‖ </w:t>
      </w:r>
      <w:proofErr w:type="spellStart"/>
      <w:r w:rsidRPr="00B95ED6">
        <w:rPr>
          <w:i/>
          <w:lang w:val="fr-FR"/>
        </w:rPr>
        <w:t>detect_anomalies_ml</w:t>
      </w:r>
      <w:proofErr w:type="spellEnd"/>
      <w:r w:rsidRPr="00B95ED6">
        <w:rPr>
          <w:i/>
          <w:lang w:val="fr-FR"/>
        </w:rPr>
        <w:t xml:space="preserve">] → </w:t>
      </w:r>
      <w:proofErr w:type="spellStart"/>
      <w:r w:rsidRPr="00B95ED6">
        <w:rPr>
          <w:i/>
          <w:lang w:val="fr-FR"/>
        </w:rPr>
        <w:t>explain_anomalies_llm</w:t>
      </w:r>
      <w:proofErr w:type="spellEnd"/>
      <w:r w:rsidRPr="00B95ED6">
        <w:rPr>
          <w:i/>
          <w:lang w:val="fr-FR"/>
        </w:rPr>
        <w:t xml:space="preserve"> → </w:t>
      </w:r>
      <w:proofErr w:type="spellStart"/>
      <w:r w:rsidRPr="00B95ED6">
        <w:rPr>
          <w:i/>
          <w:lang w:val="fr-FR"/>
        </w:rPr>
        <w:t>generate_dashboard</w:t>
      </w:r>
      <w:proofErr w:type="spellEnd"/>
      <w:r w:rsidRPr="00B95ED6">
        <w:rPr>
          <w:i/>
          <w:lang w:val="fr-FR"/>
        </w:rPr>
        <w:t xml:space="preserve"> → </w:t>
      </w:r>
      <w:proofErr w:type="spellStart"/>
      <w:r w:rsidRPr="00B95ED6">
        <w:rPr>
          <w:i/>
          <w:lang w:val="fr-FR"/>
        </w:rPr>
        <w:t>print_alert_summary</w:t>
      </w:r>
      <w:proofErr w:type="spellEnd"/>
    </w:p>
    <w:p w14:paraId="5A86C6EF" w14:textId="77777777" w:rsidR="002B3CC6" w:rsidRPr="00B95ED6" w:rsidRDefault="00000000">
      <w:pPr>
        <w:pStyle w:val="Heading1"/>
        <w:rPr>
          <w:lang w:val="fr-FR"/>
        </w:rPr>
      </w:pPr>
      <w:r w:rsidRPr="00B95ED6">
        <w:rPr>
          <w:color w:val="1F497D"/>
          <w:lang w:val="fr-FR"/>
        </w:rPr>
        <w:t>4. Tests automatisés — Résultats complets</w:t>
      </w:r>
    </w:p>
    <w:p w14:paraId="7F8AB7FB" w14:textId="77777777" w:rsidR="002B3CC6" w:rsidRPr="00B95ED6" w:rsidRDefault="00000000">
      <w:pPr>
        <w:pStyle w:val="Heading2"/>
        <w:rPr>
          <w:lang w:val="fr-FR"/>
        </w:rPr>
      </w:pPr>
      <w:r w:rsidRPr="00B95ED6">
        <w:rPr>
          <w:color w:val="2E74B5"/>
          <w:lang w:val="fr-FR"/>
        </w:rPr>
        <w:t>4.1 Résultat global</w:t>
      </w:r>
    </w:p>
    <w:p w14:paraId="07C10D60" w14:textId="77777777" w:rsidR="002B3CC6" w:rsidRPr="00B95ED6" w:rsidRDefault="00000000">
      <w:pPr>
        <w:rPr>
          <w:lang w:val="fr-FR"/>
        </w:rPr>
      </w:pPr>
      <w:r w:rsidRPr="00B95ED6">
        <w:rPr>
          <w:lang w:val="fr-FR"/>
        </w:rPr>
        <w:t xml:space="preserve">La suite de tests est exécutée avec </w:t>
      </w:r>
      <w:proofErr w:type="spellStart"/>
      <w:r w:rsidRPr="00B95ED6">
        <w:rPr>
          <w:lang w:val="fr-FR"/>
        </w:rPr>
        <w:t>pytest</w:t>
      </w:r>
      <w:proofErr w:type="spellEnd"/>
      <w:r w:rsidRPr="00B95ED6">
        <w:rPr>
          <w:lang w:val="fr-FR"/>
        </w:rPr>
        <w:t xml:space="preserve"> depuis le répertoire </w:t>
      </w:r>
      <w:proofErr w:type="spellStart"/>
      <w:r w:rsidRPr="00B95ED6">
        <w:rPr>
          <w:lang w:val="fr-FR"/>
        </w:rPr>
        <w:t>projet_stage</w:t>
      </w:r>
      <w:proofErr w:type="spellEnd"/>
      <w:r w:rsidRPr="00B95ED6">
        <w:rPr>
          <w:lang w:val="fr-FR"/>
        </w:rPr>
        <w:t>/. Les 55 tests existants (hérités des Semaines 8-9) sont tous maintenus à 100 % après les modifications de la Semaine 10.</w:t>
      </w:r>
    </w:p>
    <w:p w14:paraId="142AD2A7" w14:textId="77777777" w:rsidR="002B3CC6" w:rsidRPr="00B95ED6" w:rsidRDefault="002B3CC6">
      <w:pPr>
        <w:rPr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5"/>
        <w:gridCol w:w="6477"/>
      </w:tblGrid>
      <w:tr w:rsidR="002B3CC6" w14:paraId="5D4D6147" w14:textId="77777777">
        <w:trPr>
          <w:jc w:val="center"/>
        </w:trPr>
        <w:tc>
          <w:tcPr>
            <w:tcW w:w="3118" w:type="dxa"/>
            <w:shd w:val="clear" w:color="auto" w:fill="2E74B5"/>
          </w:tcPr>
          <w:p w14:paraId="49DFFBAD" w14:textId="77777777" w:rsidR="002B3CC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Résultat</w:t>
            </w:r>
            <w:proofErr w:type="spellEnd"/>
          </w:p>
        </w:tc>
        <w:tc>
          <w:tcPr>
            <w:tcW w:w="6803" w:type="dxa"/>
            <w:shd w:val="clear" w:color="auto" w:fill="2E74B5"/>
          </w:tcPr>
          <w:p w14:paraId="30C6FFBA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 w:rsidR="002B3CC6" w14:paraId="05CD6EFC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7C99D168" w14:textId="77777777" w:rsidR="002B3CC6" w:rsidRDefault="00000000">
            <w:r>
              <w:rPr>
                <w:sz w:val="20"/>
              </w:rPr>
              <w:t>✅ 55 tests passants</w:t>
            </w:r>
          </w:p>
        </w:tc>
        <w:tc>
          <w:tcPr>
            <w:tcW w:w="6803" w:type="dxa"/>
            <w:shd w:val="clear" w:color="auto" w:fill="EBF3FB"/>
          </w:tcPr>
          <w:p w14:paraId="34038336" w14:textId="77777777" w:rsidR="002B3CC6" w:rsidRDefault="00000000">
            <w:r>
              <w:rPr>
                <w:sz w:val="20"/>
              </w:rPr>
              <w:t>0 échec, 0 erreur</w:t>
            </w:r>
          </w:p>
        </w:tc>
      </w:tr>
      <w:tr w:rsidR="002B3CC6" w:rsidRPr="00B95ED6" w14:paraId="18E0C8F3" w14:textId="77777777">
        <w:trPr>
          <w:jc w:val="center"/>
        </w:trPr>
        <w:tc>
          <w:tcPr>
            <w:tcW w:w="3118" w:type="dxa"/>
          </w:tcPr>
          <w:p w14:paraId="35276E26" w14:textId="77777777" w:rsidR="002B3CC6" w:rsidRDefault="00000000">
            <w:r>
              <w:rPr>
                <w:sz w:val="20"/>
              </w:rPr>
              <w:t>⚠️ 2 warnings (non bloquants)</w:t>
            </w:r>
          </w:p>
        </w:tc>
        <w:tc>
          <w:tcPr>
            <w:tcW w:w="6803" w:type="dxa"/>
          </w:tcPr>
          <w:p w14:paraId="44B96EE9" w14:textId="77777777" w:rsidR="002B3CC6" w:rsidRPr="00B95ED6" w:rsidRDefault="00000000">
            <w:pPr>
              <w:rPr>
                <w:lang w:val="fr-FR"/>
              </w:rPr>
            </w:pPr>
            <w:proofErr w:type="spellStart"/>
            <w:r w:rsidRPr="00B95ED6">
              <w:rPr>
                <w:sz w:val="20"/>
                <w:lang w:val="fr-FR"/>
              </w:rPr>
              <w:t>Pydantic</w:t>
            </w:r>
            <w:proofErr w:type="spellEnd"/>
            <w:r w:rsidRPr="00B95ED6">
              <w:rPr>
                <w:sz w:val="20"/>
                <w:lang w:val="fr-FR"/>
              </w:rPr>
              <w:t xml:space="preserve"> V2 : </w:t>
            </w:r>
            <w:proofErr w:type="spellStart"/>
            <w:r w:rsidRPr="00B95ED6">
              <w:rPr>
                <w:sz w:val="20"/>
                <w:lang w:val="fr-FR"/>
              </w:rPr>
              <w:t>ConfigDict</w:t>
            </w:r>
            <w:proofErr w:type="spellEnd"/>
            <w:r w:rsidRPr="00B95ED6">
              <w:rPr>
                <w:sz w:val="20"/>
                <w:lang w:val="fr-FR"/>
              </w:rPr>
              <w:t xml:space="preserve"> </w:t>
            </w:r>
            <w:proofErr w:type="spellStart"/>
            <w:r w:rsidRPr="00B95ED6">
              <w:rPr>
                <w:sz w:val="20"/>
                <w:lang w:val="fr-FR"/>
              </w:rPr>
              <w:t>deprecation</w:t>
            </w:r>
            <w:proofErr w:type="spellEnd"/>
            <w:r w:rsidRPr="00B95ED6">
              <w:rPr>
                <w:sz w:val="20"/>
                <w:lang w:val="fr-FR"/>
              </w:rPr>
              <w:t xml:space="preserve"> (hérité des modèles </w:t>
            </w:r>
            <w:proofErr w:type="spellStart"/>
            <w:r w:rsidRPr="00B95ED6">
              <w:rPr>
                <w:sz w:val="20"/>
                <w:lang w:val="fr-FR"/>
              </w:rPr>
              <w:t>ruby</w:t>
            </w:r>
            <w:proofErr w:type="spellEnd"/>
            <w:r w:rsidRPr="00B95ED6">
              <w:rPr>
                <w:sz w:val="20"/>
                <w:lang w:val="fr-FR"/>
              </w:rPr>
              <w:t>-rue)</w:t>
            </w:r>
          </w:p>
        </w:tc>
      </w:tr>
      <w:tr w:rsidR="002B3CC6" w14:paraId="64FE3728" w14:textId="77777777">
        <w:trPr>
          <w:jc w:val="center"/>
        </w:trPr>
        <w:tc>
          <w:tcPr>
            <w:tcW w:w="3118" w:type="dxa"/>
            <w:shd w:val="clear" w:color="auto" w:fill="EBF3FB"/>
          </w:tcPr>
          <w:p w14:paraId="0289BFC3" w14:textId="77777777" w:rsidR="002B3CC6" w:rsidRDefault="00000000">
            <w:r>
              <w:rPr>
                <w:sz w:val="20"/>
              </w:rPr>
              <w:t xml:space="preserve">⏱ Durée </w:t>
            </w:r>
            <w:proofErr w:type="spellStart"/>
            <w:r>
              <w:rPr>
                <w:sz w:val="20"/>
              </w:rPr>
              <w:t>totale</w:t>
            </w:r>
            <w:proofErr w:type="spellEnd"/>
          </w:p>
        </w:tc>
        <w:tc>
          <w:tcPr>
            <w:tcW w:w="6803" w:type="dxa"/>
            <w:shd w:val="clear" w:color="auto" w:fill="EBF3FB"/>
          </w:tcPr>
          <w:p w14:paraId="798E5921" w14:textId="77777777" w:rsidR="002B3CC6" w:rsidRDefault="00000000">
            <w:r>
              <w:rPr>
                <w:sz w:val="20"/>
              </w:rPr>
              <w:t>~4 min 18s (domination : tests IsolationForest avec 40 snapshots)</w:t>
            </w:r>
          </w:p>
        </w:tc>
      </w:tr>
      <w:tr w:rsidR="002B3CC6" w14:paraId="6CCBD899" w14:textId="77777777">
        <w:trPr>
          <w:jc w:val="center"/>
        </w:trPr>
        <w:tc>
          <w:tcPr>
            <w:tcW w:w="3118" w:type="dxa"/>
          </w:tcPr>
          <w:p w14:paraId="0796E728" w14:textId="77777777" w:rsidR="002B3CC6" w:rsidRDefault="00000000">
            <w:r>
              <w:rPr>
                <w:sz w:val="20"/>
              </w:rPr>
              <w:t>Commande</w:t>
            </w:r>
          </w:p>
        </w:tc>
        <w:tc>
          <w:tcPr>
            <w:tcW w:w="6803" w:type="dxa"/>
          </w:tcPr>
          <w:p w14:paraId="432E930B" w14:textId="77777777" w:rsidR="002B3CC6" w:rsidRDefault="00000000">
            <w:r>
              <w:rPr>
                <w:sz w:val="20"/>
              </w:rPr>
              <w:t>airflow_env/bin/python3 -m pytest spark/tests/ -v</w:t>
            </w:r>
          </w:p>
        </w:tc>
      </w:tr>
    </w:tbl>
    <w:p w14:paraId="634149FC" w14:textId="77777777" w:rsidR="002B3CC6" w:rsidRDefault="002B3CC6"/>
    <w:p w14:paraId="5AC031AC" w14:textId="77777777" w:rsidR="002B3CC6" w:rsidRDefault="00000000">
      <w:pPr>
        <w:pStyle w:val="Heading2"/>
      </w:pPr>
      <w:r>
        <w:rPr>
          <w:color w:val="2E74B5"/>
        </w:rPr>
        <w:t>4.2 Détail par fichier de test</w:t>
      </w:r>
    </w:p>
    <w:p w14:paraId="1A3E6742" w14:textId="77777777" w:rsidR="002B3CC6" w:rsidRDefault="00000000">
      <w:r>
        <w:rPr>
          <w:b/>
        </w:rPr>
        <w:t>📁 test_volume_detector.py  —  VolumeDetector  (8 tests)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0"/>
        <w:gridCol w:w="3727"/>
        <w:gridCol w:w="1255"/>
      </w:tblGrid>
      <w:tr w:rsidR="002B3CC6" w14:paraId="2E43CF93" w14:textId="77777777">
        <w:trPr>
          <w:jc w:val="center"/>
        </w:trPr>
        <w:tc>
          <w:tcPr>
            <w:tcW w:w="3685" w:type="dxa"/>
            <w:shd w:val="clear" w:color="auto" w:fill="2E74B5"/>
          </w:tcPr>
          <w:p w14:paraId="670C054C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 du test</w:t>
            </w:r>
          </w:p>
        </w:tc>
        <w:tc>
          <w:tcPr>
            <w:tcW w:w="4819" w:type="dxa"/>
            <w:shd w:val="clear" w:color="auto" w:fill="2E74B5"/>
          </w:tcPr>
          <w:p w14:paraId="533428E6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Ce qui est vérifié</w:t>
            </w:r>
          </w:p>
        </w:tc>
        <w:tc>
          <w:tcPr>
            <w:tcW w:w="1417" w:type="dxa"/>
            <w:shd w:val="clear" w:color="auto" w:fill="2E74B5"/>
          </w:tcPr>
          <w:p w14:paraId="1311D5CD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Résultat</w:t>
            </w:r>
          </w:p>
        </w:tc>
      </w:tr>
      <w:tr w:rsidR="002B3CC6" w14:paraId="7501D812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7A7EF36B" w14:textId="77777777" w:rsidR="002B3CC6" w:rsidRDefault="00000000">
            <w:r>
              <w:rPr>
                <w:sz w:val="20"/>
              </w:rPr>
              <w:t>test_no_anomaly_on_normal_data</w:t>
            </w:r>
          </w:p>
        </w:tc>
        <w:tc>
          <w:tcPr>
            <w:tcW w:w="4819" w:type="dxa"/>
            <w:shd w:val="clear" w:color="auto" w:fill="EBF3FB"/>
          </w:tcPr>
          <w:p w14:paraId="734D58D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Aucune anomalie sur données normales (signal stable)</w:t>
            </w:r>
          </w:p>
        </w:tc>
        <w:tc>
          <w:tcPr>
            <w:tcW w:w="1417" w:type="dxa"/>
            <w:shd w:val="clear" w:color="auto" w:fill="EBF3FB"/>
          </w:tcPr>
          <w:p w14:paraId="79560B71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35FDADA3" w14:textId="77777777">
        <w:trPr>
          <w:jc w:val="center"/>
        </w:trPr>
        <w:tc>
          <w:tcPr>
            <w:tcW w:w="3685" w:type="dxa"/>
          </w:tcPr>
          <w:p w14:paraId="62CB2BA4" w14:textId="77777777" w:rsidR="002B3CC6" w:rsidRDefault="00000000">
            <w:r>
              <w:rPr>
                <w:sz w:val="20"/>
              </w:rPr>
              <w:t>test_insufficient_history_returns_empty</w:t>
            </w:r>
          </w:p>
        </w:tc>
        <w:tc>
          <w:tcPr>
            <w:tcW w:w="4819" w:type="dxa"/>
          </w:tcPr>
          <w:p w14:paraId="27560B38" w14:textId="77777777" w:rsidR="002B3CC6" w:rsidRDefault="00000000">
            <w:r>
              <w:rPr>
                <w:sz w:val="20"/>
              </w:rPr>
              <w:t>Historique insuffisant (&lt;7) → liste vide</w:t>
            </w:r>
          </w:p>
        </w:tc>
        <w:tc>
          <w:tcPr>
            <w:tcW w:w="1417" w:type="dxa"/>
          </w:tcPr>
          <w:p w14:paraId="2AF9389D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739C2C38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5FFB0E72" w14:textId="77777777" w:rsidR="002B3CC6" w:rsidRDefault="00000000">
            <w:r>
              <w:rPr>
                <w:sz w:val="20"/>
              </w:rPr>
              <w:t>test_zero_row_count_with_no_history_is_critical</w:t>
            </w:r>
          </w:p>
        </w:tc>
        <w:tc>
          <w:tcPr>
            <w:tcW w:w="4819" w:type="dxa"/>
            <w:shd w:val="clear" w:color="auto" w:fill="EBF3FB"/>
          </w:tcPr>
          <w:p w14:paraId="3D660926" w14:textId="77777777" w:rsidR="002B3CC6" w:rsidRDefault="00000000">
            <w:r>
              <w:rPr>
                <w:sz w:val="20"/>
              </w:rPr>
              <w:t>0 lignes sans historique → CRITICAL</w:t>
            </w:r>
          </w:p>
        </w:tc>
        <w:tc>
          <w:tcPr>
            <w:tcW w:w="1417" w:type="dxa"/>
            <w:shd w:val="clear" w:color="auto" w:fill="EBF3FB"/>
          </w:tcPr>
          <w:p w14:paraId="0E79D990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160A63A1" w14:textId="77777777">
        <w:trPr>
          <w:jc w:val="center"/>
        </w:trPr>
        <w:tc>
          <w:tcPr>
            <w:tcW w:w="3685" w:type="dxa"/>
          </w:tcPr>
          <w:p w14:paraId="4959686A" w14:textId="77777777" w:rsidR="002B3CC6" w:rsidRDefault="00000000">
            <w:r>
              <w:rPr>
                <w:sz w:val="20"/>
              </w:rPr>
              <w:t>test_large_volume_drop_detected</w:t>
            </w:r>
          </w:p>
        </w:tc>
        <w:tc>
          <w:tcPr>
            <w:tcW w:w="4819" w:type="dxa"/>
          </w:tcPr>
          <w:p w14:paraId="06077EF5" w14:textId="77777777" w:rsidR="002B3CC6" w:rsidRDefault="00000000">
            <w:r>
              <w:rPr>
                <w:sz w:val="20"/>
              </w:rPr>
              <w:t>Chute 95% → anomalie VOLUME HIGH/CRITICAL</w:t>
            </w:r>
          </w:p>
        </w:tc>
        <w:tc>
          <w:tcPr>
            <w:tcW w:w="1417" w:type="dxa"/>
          </w:tcPr>
          <w:p w14:paraId="689E2550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E7E39D0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279CCABE" w14:textId="77777777" w:rsidR="002B3CC6" w:rsidRDefault="00000000">
            <w:r>
              <w:rPr>
                <w:sz w:val="20"/>
              </w:rPr>
              <w:t>test_moderate_drop_not_flagged_below_threshold</w:t>
            </w:r>
          </w:p>
        </w:tc>
        <w:tc>
          <w:tcPr>
            <w:tcW w:w="4819" w:type="dxa"/>
            <w:shd w:val="clear" w:color="auto" w:fill="EBF3FB"/>
          </w:tcPr>
          <w:p w14:paraId="451A97CA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Chute 10% → pas d'alerte (sous seuil 50%)</w:t>
            </w:r>
          </w:p>
        </w:tc>
        <w:tc>
          <w:tcPr>
            <w:tcW w:w="1417" w:type="dxa"/>
            <w:shd w:val="clear" w:color="auto" w:fill="EBF3FB"/>
          </w:tcPr>
          <w:p w14:paraId="283E0623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25C2E5C6" w14:textId="77777777">
        <w:trPr>
          <w:jc w:val="center"/>
        </w:trPr>
        <w:tc>
          <w:tcPr>
            <w:tcW w:w="3685" w:type="dxa"/>
          </w:tcPr>
          <w:p w14:paraId="7B7CDD3D" w14:textId="77777777" w:rsidR="002B3CC6" w:rsidRDefault="00000000">
            <w:r>
              <w:rPr>
                <w:sz w:val="20"/>
              </w:rPr>
              <w:t>test_large_volume_spike_detected</w:t>
            </w:r>
          </w:p>
        </w:tc>
        <w:tc>
          <w:tcPr>
            <w:tcW w:w="4819" w:type="dxa"/>
          </w:tcPr>
          <w:p w14:paraId="004076F5" w14:textId="77777777" w:rsidR="002B3CC6" w:rsidRDefault="00000000">
            <w:r>
              <w:rPr>
                <w:sz w:val="20"/>
              </w:rPr>
              <w:t>Pic ×10 → anomalie VOLUME détectée</w:t>
            </w:r>
          </w:p>
        </w:tc>
        <w:tc>
          <w:tcPr>
            <w:tcW w:w="1417" w:type="dxa"/>
          </w:tcPr>
          <w:p w14:paraId="442049FA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444CC3F0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40F598A6" w14:textId="77777777" w:rsidR="002B3CC6" w:rsidRDefault="00000000">
            <w:r>
              <w:rPr>
                <w:sz w:val="20"/>
              </w:rPr>
              <w:t>test_anomaly_has_required_fields</w:t>
            </w:r>
          </w:p>
        </w:tc>
        <w:tc>
          <w:tcPr>
            <w:tcW w:w="4819" w:type="dxa"/>
            <w:shd w:val="clear" w:color="auto" w:fill="EBF3FB"/>
          </w:tcPr>
          <w:p w14:paraId="28EDE93B" w14:textId="77777777" w:rsidR="002B3CC6" w:rsidRDefault="00000000">
            <w:r>
              <w:rPr>
                <w:sz w:val="20"/>
              </w:rPr>
              <w:t>Vérification id, pipeline_name, metric_name, observed/expected</w:t>
            </w:r>
          </w:p>
        </w:tc>
        <w:tc>
          <w:tcPr>
            <w:tcW w:w="1417" w:type="dxa"/>
            <w:shd w:val="clear" w:color="auto" w:fill="EBF3FB"/>
          </w:tcPr>
          <w:p w14:paraId="4A193681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12616B7C" w14:textId="77777777">
        <w:trPr>
          <w:jc w:val="center"/>
        </w:trPr>
        <w:tc>
          <w:tcPr>
            <w:tcW w:w="3685" w:type="dxa"/>
          </w:tcPr>
          <w:p w14:paraId="50059631" w14:textId="77777777" w:rsidR="002B3CC6" w:rsidRDefault="00000000">
            <w:r>
              <w:rPr>
                <w:sz w:val="20"/>
              </w:rPr>
              <w:lastRenderedPageBreak/>
              <w:t>test_none_row_count_returns_empty</w:t>
            </w:r>
          </w:p>
        </w:tc>
        <w:tc>
          <w:tcPr>
            <w:tcW w:w="4819" w:type="dxa"/>
          </w:tcPr>
          <w:p w14:paraId="015FC500" w14:textId="77777777" w:rsidR="002B3CC6" w:rsidRPr="00B95ED6" w:rsidRDefault="00000000">
            <w:pPr>
              <w:rPr>
                <w:lang w:val="fr-FR"/>
              </w:rPr>
            </w:pPr>
            <w:proofErr w:type="spellStart"/>
            <w:proofErr w:type="gramStart"/>
            <w:r w:rsidRPr="00B95ED6">
              <w:rPr>
                <w:sz w:val="20"/>
                <w:lang w:val="fr-FR"/>
              </w:rPr>
              <w:t>row</w:t>
            </w:r>
            <w:proofErr w:type="gramEnd"/>
            <w:r w:rsidRPr="00B95ED6">
              <w:rPr>
                <w:sz w:val="20"/>
                <w:lang w:val="fr-FR"/>
              </w:rPr>
              <w:t>_count</w:t>
            </w:r>
            <w:proofErr w:type="spellEnd"/>
            <w:r w:rsidRPr="00B95ED6">
              <w:rPr>
                <w:sz w:val="20"/>
                <w:lang w:val="fr-FR"/>
              </w:rPr>
              <w:t>=None → liste vide (pas de crash)</w:t>
            </w:r>
          </w:p>
        </w:tc>
        <w:tc>
          <w:tcPr>
            <w:tcW w:w="1417" w:type="dxa"/>
          </w:tcPr>
          <w:p w14:paraId="52153364" w14:textId="77777777" w:rsidR="002B3CC6" w:rsidRDefault="00000000">
            <w:r>
              <w:rPr>
                <w:sz w:val="20"/>
              </w:rPr>
              <w:t>✅</w:t>
            </w:r>
          </w:p>
        </w:tc>
      </w:tr>
    </w:tbl>
    <w:p w14:paraId="3E651F0E" w14:textId="77777777" w:rsidR="002B3CC6" w:rsidRDefault="002B3CC6"/>
    <w:p w14:paraId="48653FF7" w14:textId="77777777" w:rsidR="002B3CC6" w:rsidRDefault="00000000">
      <w:r>
        <w:rPr>
          <w:b/>
        </w:rPr>
        <w:t>📁 test_level_detectors.py  —  DistributionDetector · SchemaDetector · PerformanceDetector  (19 tests)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43"/>
        <w:gridCol w:w="3482"/>
        <w:gridCol w:w="1227"/>
      </w:tblGrid>
      <w:tr w:rsidR="002B3CC6" w14:paraId="57FB4B93" w14:textId="77777777">
        <w:trPr>
          <w:jc w:val="center"/>
        </w:trPr>
        <w:tc>
          <w:tcPr>
            <w:tcW w:w="3685" w:type="dxa"/>
            <w:shd w:val="clear" w:color="auto" w:fill="2E74B5"/>
          </w:tcPr>
          <w:p w14:paraId="6F53C570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 du test</w:t>
            </w:r>
          </w:p>
        </w:tc>
        <w:tc>
          <w:tcPr>
            <w:tcW w:w="4819" w:type="dxa"/>
            <w:shd w:val="clear" w:color="auto" w:fill="2E74B5"/>
          </w:tcPr>
          <w:p w14:paraId="7BCA4A4D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Ce qui est vérifié</w:t>
            </w:r>
          </w:p>
        </w:tc>
        <w:tc>
          <w:tcPr>
            <w:tcW w:w="1417" w:type="dxa"/>
            <w:shd w:val="clear" w:color="auto" w:fill="2E74B5"/>
          </w:tcPr>
          <w:p w14:paraId="1A916C7A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Résultat</w:t>
            </w:r>
          </w:p>
        </w:tc>
      </w:tr>
      <w:tr w:rsidR="002B3CC6" w14:paraId="5D3E09A8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5E8F3CA3" w14:textId="77777777" w:rsidR="002B3CC6" w:rsidRDefault="00000000">
            <w:r>
              <w:rPr>
                <w:sz w:val="20"/>
              </w:rPr>
              <w:t>test_no_anomaly_normal_distribution</w:t>
            </w:r>
          </w:p>
        </w:tc>
        <w:tc>
          <w:tcPr>
            <w:tcW w:w="4819" w:type="dxa"/>
            <w:shd w:val="clear" w:color="auto" w:fill="EBF3FB"/>
          </w:tcPr>
          <w:p w14:paraId="38162B2E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[Distribution] Signal normal → aucune anomalie</w:t>
            </w:r>
          </w:p>
        </w:tc>
        <w:tc>
          <w:tcPr>
            <w:tcW w:w="1417" w:type="dxa"/>
            <w:shd w:val="clear" w:color="auto" w:fill="EBF3FB"/>
          </w:tcPr>
          <w:p w14:paraId="4583681D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73D5F658" w14:textId="77777777">
        <w:trPr>
          <w:jc w:val="center"/>
        </w:trPr>
        <w:tc>
          <w:tcPr>
            <w:tcW w:w="3685" w:type="dxa"/>
          </w:tcPr>
          <w:p w14:paraId="30056C2A" w14:textId="77777777" w:rsidR="002B3CC6" w:rsidRDefault="00000000">
            <w:r>
              <w:rPr>
                <w:sz w:val="20"/>
              </w:rPr>
              <w:t>test_null_rate_hard_threshold</w:t>
            </w:r>
          </w:p>
        </w:tc>
        <w:tc>
          <w:tcPr>
            <w:tcW w:w="4819" w:type="dxa"/>
          </w:tcPr>
          <w:p w14:paraId="5B1363F1" w14:textId="77777777" w:rsidR="002B3CC6" w:rsidRDefault="00000000">
            <w:r>
              <w:rPr>
                <w:sz w:val="20"/>
              </w:rPr>
              <w:t>[Distribution] null_rate élevé → alerte HIGH</w:t>
            </w:r>
          </w:p>
        </w:tc>
        <w:tc>
          <w:tcPr>
            <w:tcW w:w="1417" w:type="dxa"/>
          </w:tcPr>
          <w:p w14:paraId="11EE08D8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4F3D0D35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725890CA" w14:textId="77777777" w:rsidR="002B3CC6" w:rsidRDefault="00000000">
            <w:r>
              <w:rPr>
                <w:sz w:val="20"/>
              </w:rPr>
              <w:t>test_mean_drift_detected</w:t>
            </w:r>
          </w:p>
        </w:tc>
        <w:tc>
          <w:tcPr>
            <w:tcW w:w="4819" w:type="dxa"/>
            <w:shd w:val="clear" w:color="auto" w:fill="EBF3FB"/>
          </w:tcPr>
          <w:p w14:paraId="4AB79B48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[Distribution] Dérive de la moyenne (</w:t>
            </w:r>
            <w:proofErr w:type="spellStart"/>
            <w:proofErr w:type="gramStart"/>
            <w:r w:rsidRPr="00B95ED6">
              <w:rPr>
                <w:sz w:val="20"/>
                <w:lang w:val="fr-FR"/>
              </w:rPr>
              <w:t>amount.mean</w:t>
            </w:r>
            <w:proofErr w:type="spellEnd"/>
            <w:proofErr w:type="gramEnd"/>
            <w:r w:rsidRPr="00B95ED6">
              <w:rPr>
                <w:sz w:val="20"/>
                <w:lang w:val="fr-FR"/>
              </w:rPr>
              <w:t>) détectée</w:t>
            </w:r>
          </w:p>
        </w:tc>
        <w:tc>
          <w:tcPr>
            <w:tcW w:w="1417" w:type="dxa"/>
            <w:shd w:val="clear" w:color="auto" w:fill="EBF3FB"/>
          </w:tcPr>
          <w:p w14:paraId="00CCE36A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1ADFFBAF" w14:textId="77777777">
        <w:trPr>
          <w:jc w:val="center"/>
        </w:trPr>
        <w:tc>
          <w:tcPr>
            <w:tcW w:w="3685" w:type="dxa"/>
          </w:tcPr>
          <w:p w14:paraId="743090D4" w14:textId="77777777" w:rsidR="002B3CC6" w:rsidRDefault="00000000">
            <w:r>
              <w:rPr>
                <w:sz w:val="20"/>
              </w:rPr>
              <w:t>test_no_anomaly_when_no_column_stats</w:t>
            </w:r>
          </w:p>
        </w:tc>
        <w:tc>
          <w:tcPr>
            <w:tcW w:w="4819" w:type="dxa"/>
          </w:tcPr>
          <w:p w14:paraId="063113E0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[Distribution] </w:t>
            </w:r>
            <w:proofErr w:type="spellStart"/>
            <w:r w:rsidRPr="00B95ED6">
              <w:rPr>
                <w:sz w:val="20"/>
                <w:lang w:val="fr-FR"/>
              </w:rPr>
              <w:t>column_stats</w:t>
            </w:r>
            <w:proofErr w:type="spellEnd"/>
            <w:r w:rsidRPr="00B95ED6">
              <w:rPr>
                <w:sz w:val="20"/>
                <w:lang w:val="fr-FR"/>
              </w:rPr>
              <w:t xml:space="preserve"> vide → liste vide</w:t>
            </w:r>
          </w:p>
        </w:tc>
        <w:tc>
          <w:tcPr>
            <w:tcW w:w="1417" w:type="dxa"/>
          </w:tcPr>
          <w:p w14:paraId="23D4196C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EE45AEA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1DC72BF0" w14:textId="77777777" w:rsidR="002B3CC6" w:rsidRDefault="00000000">
            <w:r>
              <w:rPr>
                <w:sz w:val="20"/>
              </w:rPr>
              <w:t>test_columns_to_check_filter</w:t>
            </w:r>
          </w:p>
        </w:tc>
        <w:tc>
          <w:tcPr>
            <w:tcW w:w="4819" w:type="dxa"/>
            <w:shd w:val="clear" w:color="auto" w:fill="EBF3FB"/>
          </w:tcPr>
          <w:p w14:paraId="7CED54F9" w14:textId="77777777" w:rsidR="002B3CC6" w:rsidRDefault="00000000">
            <w:r>
              <w:rPr>
                <w:sz w:val="20"/>
              </w:rPr>
              <w:t>[Distribution] Filtre columns_to_check respecté</w:t>
            </w:r>
          </w:p>
        </w:tc>
        <w:tc>
          <w:tcPr>
            <w:tcW w:w="1417" w:type="dxa"/>
            <w:shd w:val="clear" w:color="auto" w:fill="EBF3FB"/>
          </w:tcPr>
          <w:p w14:paraId="37E1DCE7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0809888B" w14:textId="77777777">
        <w:trPr>
          <w:jc w:val="center"/>
        </w:trPr>
        <w:tc>
          <w:tcPr>
            <w:tcW w:w="3685" w:type="dxa"/>
          </w:tcPr>
          <w:p w14:paraId="4980AA69" w14:textId="77777777" w:rsidR="002B3CC6" w:rsidRDefault="00000000">
            <w:r>
              <w:rPr>
                <w:sz w:val="20"/>
              </w:rPr>
              <w:t>test_insufficient_history_per_stat</w:t>
            </w:r>
          </w:p>
        </w:tc>
        <w:tc>
          <w:tcPr>
            <w:tcW w:w="4819" w:type="dxa"/>
          </w:tcPr>
          <w:p w14:paraId="68164B18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[Distribution] Historique trop court → pas d'alerte stat</w:t>
            </w:r>
          </w:p>
        </w:tc>
        <w:tc>
          <w:tcPr>
            <w:tcW w:w="1417" w:type="dxa"/>
          </w:tcPr>
          <w:p w14:paraId="3A4BC677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517C2529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70C7F0A5" w14:textId="77777777" w:rsidR="002B3CC6" w:rsidRDefault="00000000">
            <w:r>
              <w:rPr>
                <w:sz w:val="20"/>
              </w:rPr>
              <w:t>test_no_anomaly_matching_schema</w:t>
            </w:r>
          </w:p>
        </w:tc>
        <w:tc>
          <w:tcPr>
            <w:tcW w:w="4819" w:type="dxa"/>
            <w:shd w:val="clear" w:color="auto" w:fill="EBF3FB"/>
          </w:tcPr>
          <w:p w14:paraId="4167D3F7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</w:t>
            </w:r>
            <w:proofErr w:type="spellStart"/>
            <w:r w:rsidRPr="00B95ED6">
              <w:rPr>
                <w:sz w:val="20"/>
                <w:lang w:val="fr-FR"/>
              </w:rPr>
              <w:t>Schema</w:t>
            </w:r>
            <w:proofErr w:type="spellEnd"/>
            <w:r w:rsidRPr="00B95ED6">
              <w:rPr>
                <w:sz w:val="20"/>
                <w:lang w:val="fr-FR"/>
              </w:rPr>
              <w:t>] Schéma identique → aucune anomalie</w:t>
            </w:r>
          </w:p>
        </w:tc>
        <w:tc>
          <w:tcPr>
            <w:tcW w:w="1417" w:type="dxa"/>
            <w:shd w:val="clear" w:color="auto" w:fill="EBF3FB"/>
          </w:tcPr>
          <w:p w14:paraId="473B8578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16D80B20" w14:textId="77777777">
        <w:trPr>
          <w:jc w:val="center"/>
        </w:trPr>
        <w:tc>
          <w:tcPr>
            <w:tcW w:w="3685" w:type="dxa"/>
          </w:tcPr>
          <w:p w14:paraId="22AA6432" w14:textId="77777777" w:rsidR="002B3CC6" w:rsidRDefault="00000000">
            <w:r>
              <w:rPr>
                <w:sz w:val="20"/>
              </w:rPr>
              <w:t>test_dropped_column_detected</w:t>
            </w:r>
          </w:p>
        </w:tc>
        <w:tc>
          <w:tcPr>
            <w:tcW w:w="4819" w:type="dxa"/>
          </w:tcPr>
          <w:p w14:paraId="7DD2A4E2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</w:t>
            </w:r>
            <w:proofErr w:type="spellStart"/>
            <w:r w:rsidRPr="00B95ED6">
              <w:rPr>
                <w:sz w:val="20"/>
                <w:lang w:val="fr-FR"/>
              </w:rPr>
              <w:t>Schema</w:t>
            </w:r>
            <w:proofErr w:type="spellEnd"/>
            <w:r w:rsidRPr="00B95ED6">
              <w:rPr>
                <w:sz w:val="20"/>
                <w:lang w:val="fr-FR"/>
              </w:rPr>
              <w:t>] Colonne supprimée → anomalie DROPPED</w:t>
            </w:r>
          </w:p>
        </w:tc>
        <w:tc>
          <w:tcPr>
            <w:tcW w:w="1417" w:type="dxa"/>
          </w:tcPr>
          <w:p w14:paraId="150C6053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239C0CE9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792F7C39" w14:textId="77777777" w:rsidR="002B3CC6" w:rsidRDefault="00000000">
            <w:r>
              <w:rPr>
                <w:sz w:val="20"/>
              </w:rPr>
              <w:t>test_dropped_critical_column_is_critical</w:t>
            </w:r>
          </w:p>
        </w:tc>
        <w:tc>
          <w:tcPr>
            <w:tcW w:w="4819" w:type="dxa"/>
            <w:shd w:val="clear" w:color="auto" w:fill="EBF3FB"/>
          </w:tcPr>
          <w:p w14:paraId="2DBDA05A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</w:t>
            </w:r>
            <w:proofErr w:type="spellStart"/>
            <w:r w:rsidRPr="00B95ED6">
              <w:rPr>
                <w:sz w:val="20"/>
                <w:lang w:val="fr-FR"/>
              </w:rPr>
              <w:t>Schema</w:t>
            </w:r>
            <w:proofErr w:type="spellEnd"/>
            <w:r w:rsidRPr="00B95ED6">
              <w:rPr>
                <w:sz w:val="20"/>
                <w:lang w:val="fr-FR"/>
              </w:rPr>
              <w:t>] Colonne critique supprimée → CRITICAL</w:t>
            </w:r>
          </w:p>
        </w:tc>
        <w:tc>
          <w:tcPr>
            <w:tcW w:w="1417" w:type="dxa"/>
            <w:shd w:val="clear" w:color="auto" w:fill="EBF3FB"/>
          </w:tcPr>
          <w:p w14:paraId="5EBD6A18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1D9DEB5F" w14:textId="77777777">
        <w:trPr>
          <w:jc w:val="center"/>
        </w:trPr>
        <w:tc>
          <w:tcPr>
            <w:tcW w:w="3685" w:type="dxa"/>
          </w:tcPr>
          <w:p w14:paraId="34A81997" w14:textId="77777777" w:rsidR="002B3CC6" w:rsidRDefault="00000000">
            <w:r>
              <w:rPr>
                <w:sz w:val="20"/>
              </w:rPr>
              <w:t>test_added_column_is_low_severity</w:t>
            </w:r>
          </w:p>
        </w:tc>
        <w:tc>
          <w:tcPr>
            <w:tcW w:w="4819" w:type="dxa"/>
          </w:tcPr>
          <w:p w14:paraId="2FEA929E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</w:t>
            </w:r>
            <w:proofErr w:type="spellStart"/>
            <w:r w:rsidRPr="00B95ED6">
              <w:rPr>
                <w:sz w:val="20"/>
                <w:lang w:val="fr-FR"/>
              </w:rPr>
              <w:t>Schema</w:t>
            </w:r>
            <w:proofErr w:type="spellEnd"/>
            <w:r w:rsidRPr="00B95ED6">
              <w:rPr>
                <w:sz w:val="20"/>
                <w:lang w:val="fr-FR"/>
              </w:rPr>
              <w:t>] Nouvelle colonne inattendue → LOW</w:t>
            </w:r>
          </w:p>
        </w:tc>
        <w:tc>
          <w:tcPr>
            <w:tcW w:w="1417" w:type="dxa"/>
          </w:tcPr>
          <w:p w14:paraId="55078C4B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2E1EF6A7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4E5B51FC" w14:textId="77777777" w:rsidR="002B3CC6" w:rsidRDefault="00000000">
            <w:r>
              <w:rPr>
                <w:sz w:val="20"/>
              </w:rPr>
              <w:t>test_type_change_detected</w:t>
            </w:r>
          </w:p>
        </w:tc>
        <w:tc>
          <w:tcPr>
            <w:tcW w:w="4819" w:type="dxa"/>
            <w:shd w:val="clear" w:color="auto" w:fill="EBF3FB"/>
          </w:tcPr>
          <w:p w14:paraId="20650C69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</w:t>
            </w:r>
            <w:proofErr w:type="spellStart"/>
            <w:r w:rsidRPr="00B95ED6">
              <w:rPr>
                <w:sz w:val="20"/>
                <w:lang w:val="fr-FR"/>
              </w:rPr>
              <w:t>Schema</w:t>
            </w:r>
            <w:proofErr w:type="spellEnd"/>
            <w:r w:rsidRPr="00B95ED6">
              <w:rPr>
                <w:sz w:val="20"/>
                <w:lang w:val="fr-FR"/>
              </w:rPr>
              <w:t xml:space="preserve">] Changement de type → anomalie 'type </w:t>
            </w:r>
            <w:proofErr w:type="spellStart"/>
            <w:r w:rsidRPr="00B95ED6">
              <w:rPr>
                <w:sz w:val="20"/>
                <w:lang w:val="fr-FR"/>
              </w:rPr>
              <w:t>changed</w:t>
            </w:r>
            <w:proofErr w:type="spellEnd"/>
            <w:r w:rsidRPr="00B95ED6">
              <w:rPr>
                <w:sz w:val="20"/>
                <w:lang w:val="fr-FR"/>
              </w:rPr>
              <w:t>'</w:t>
            </w:r>
          </w:p>
        </w:tc>
        <w:tc>
          <w:tcPr>
            <w:tcW w:w="1417" w:type="dxa"/>
            <w:shd w:val="clear" w:color="auto" w:fill="EBF3FB"/>
          </w:tcPr>
          <w:p w14:paraId="5F99E625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32C67FD4" w14:textId="77777777">
        <w:trPr>
          <w:jc w:val="center"/>
        </w:trPr>
        <w:tc>
          <w:tcPr>
            <w:tcW w:w="3685" w:type="dxa"/>
          </w:tcPr>
          <w:p w14:paraId="74E93D01" w14:textId="77777777" w:rsidR="002B3CC6" w:rsidRDefault="00000000">
            <w:r>
              <w:rPr>
                <w:sz w:val="20"/>
              </w:rPr>
              <w:t>test_no_reference_uses_first_history</w:t>
            </w:r>
          </w:p>
        </w:tc>
        <w:tc>
          <w:tcPr>
            <w:tcW w:w="4819" w:type="dxa"/>
          </w:tcPr>
          <w:p w14:paraId="32D6557C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</w:t>
            </w:r>
            <w:proofErr w:type="spellStart"/>
            <w:r w:rsidRPr="00B95ED6">
              <w:rPr>
                <w:sz w:val="20"/>
                <w:lang w:val="fr-FR"/>
              </w:rPr>
              <w:t>Schema</w:t>
            </w:r>
            <w:proofErr w:type="spellEnd"/>
            <w:r w:rsidRPr="00B95ED6">
              <w:rPr>
                <w:sz w:val="20"/>
                <w:lang w:val="fr-FR"/>
              </w:rPr>
              <w:t>] Pas de référence → utilise premier historique</w:t>
            </w:r>
          </w:p>
        </w:tc>
        <w:tc>
          <w:tcPr>
            <w:tcW w:w="1417" w:type="dxa"/>
          </w:tcPr>
          <w:p w14:paraId="639A5547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31EF6F6C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0422A53C" w14:textId="77777777" w:rsidR="002B3CC6" w:rsidRDefault="00000000">
            <w:r>
              <w:rPr>
                <w:sz w:val="20"/>
              </w:rPr>
              <w:t>test_empty_history_and_no_reference_returns_empty</w:t>
            </w:r>
          </w:p>
        </w:tc>
        <w:tc>
          <w:tcPr>
            <w:tcW w:w="4819" w:type="dxa"/>
            <w:shd w:val="clear" w:color="auto" w:fill="EBF3FB"/>
          </w:tcPr>
          <w:p w14:paraId="4029B1A2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</w:t>
            </w:r>
            <w:proofErr w:type="spellStart"/>
            <w:r w:rsidRPr="00B95ED6">
              <w:rPr>
                <w:sz w:val="20"/>
                <w:lang w:val="fr-FR"/>
              </w:rPr>
              <w:t>Schema</w:t>
            </w:r>
            <w:proofErr w:type="spellEnd"/>
            <w:r w:rsidRPr="00B95ED6">
              <w:rPr>
                <w:sz w:val="20"/>
                <w:lang w:val="fr-FR"/>
              </w:rPr>
              <w:t xml:space="preserve">] Historique vide + pas de </w:t>
            </w:r>
            <w:proofErr w:type="spellStart"/>
            <w:r w:rsidRPr="00B95ED6">
              <w:rPr>
                <w:sz w:val="20"/>
                <w:lang w:val="fr-FR"/>
              </w:rPr>
              <w:t>ref</w:t>
            </w:r>
            <w:proofErr w:type="spellEnd"/>
            <w:r w:rsidRPr="00B95ED6">
              <w:rPr>
                <w:sz w:val="20"/>
                <w:lang w:val="fr-FR"/>
              </w:rPr>
              <w:t xml:space="preserve"> → []</w:t>
            </w:r>
          </w:p>
        </w:tc>
        <w:tc>
          <w:tcPr>
            <w:tcW w:w="1417" w:type="dxa"/>
            <w:shd w:val="clear" w:color="auto" w:fill="EBF3FB"/>
          </w:tcPr>
          <w:p w14:paraId="1A906E98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9B8A0BE" w14:textId="77777777">
        <w:trPr>
          <w:jc w:val="center"/>
        </w:trPr>
        <w:tc>
          <w:tcPr>
            <w:tcW w:w="3685" w:type="dxa"/>
          </w:tcPr>
          <w:p w14:paraId="49925089" w14:textId="77777777" w:rsidR="002B3CC6" w:rsidRDefault="00000000">
            <w:r>
              <w:rPr>
                <w:sz w:val="20"/>
              </w:rPr>
              <w:t>test_no_anomaly_normal_duration</w:t>
            </w:r>
          </w:p>
        </w:tc>
        <w:tc>
          <w:tcPr>
            <w:tcW w:w="4819" w:type="dxa"/>
          </w:tcPr>
          <w:p w14:paraId="0D286A7E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[Performance] Durée normale → aucune anomalie</w:t>
            </w:r>
          </w:p>
        </w:tc>
        <w:tc>
          <w:tcPr>
            <w:tcW w:w="1417" w:type="dxa"/>
          </w:tcPr>
          <w:p w14:paraId="628A2BA1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7A6D91CE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6AFB9062" w14:textId="77777777" w:rsidR="002B3CC6" w:rsidRDefault="00000000">
            <w:r>
              <w:rPr>
                <w:sz w:val="20"/>
              </w:rPr>
              <w:t>test_sla_breach_is_critical</w:t>
            </w:r>
          </w:p>
        </w:tc>
        <w:tc>
          <w:tcPr>
            <w:tcW w:w="4819" w:type="dxa"/>
            <w:shd w:val="clear" w:color="auto" w:fill="EBF3FB"/>
          </w:tcPr>
          <w:p w14:paraId="4FDEE701" w14:textId="77777777" w:rsidR="002B3CC6" w:rsidRDefault="00000000">
            <w:r>
              <w:rPr>
                <w:sz w:val="20"/>
              </w:rPr>
              <w:t>[Performance] Dépassement SLA → CRITICAL</w:t>
            </w:r>
          </w:p>
        </w:tc>
        <w:tc>
          <w:tcPr>
            <w:tcW w:w="1417" w:type="dxa"/>
            <w:shd w:val="clear" w:color="auto" w:fill="EBF3FB"/>
          </w:tcPr>
          <w:p w14:paraId="3550DE51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00E95A22" w14:textId="77777777">
        <w:trPr>
          <w:jc w:val="center"/>
        </w:trPr>
        <w:tc>
          <w:tcPr>
            <w:tcW w:w="3685" w:type="dxa"/>
          </w:tcPr>
          <w:p w14:paraId="587F7782" w14:textId="77777777" w:rsidR="002B3CC6" w:rsidRDefault="00000000">
            <w:r>
              <w:rPr>
                <w:sz w:val="20"/>
              </w:rPr>
              <w:t>test_duration_spike_without_sla</w:t>
            </w:r>
          </w:p>
        </w:tc>
        <w:tc>
          <w:tcPr>
            <w:tcW w:w="4819" w:type="dxa"/>
          </w:tcPr>
          <w:p w14:paraId="2D1890D1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[Performance] Pic durée sans SLA → PERFORMANCE détecté</w:t>
            </w:r>
          </w:p>
        </w:tc>
        <w:tc>
          <w:tcPr>
            <w:tcW w:w="1417" w:type="dxa"/>
          </w:tcPr>
          <w:p w14:paraId="22786C8E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3DA4A790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133375F7" w14:textId="77777777" w:rsidR="002B3CC6" w:rsidRDefault="00000000">
            <w:r>
              <w:rPr>
                <w:sz w:val="20"/>
              </w:rPr>
              <w:t>test_high_failure_rate_flagged</w:t>
            </w:r>
          </w:p>
        </w:tc>
        <w:tc>
          <w:tcPr>
            <w:tcW w:w="4819" w:type="dxa"/>
            <w:shd w:val="clear" w:color="auto" w:fill="EBF3FB"/>
          </w:tcPr>
          <w:p w14:paraId="38412D45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[Performance] Taux d'échec élevé → alerte </w:t>
            </w:r>
            <w:proofErr w:type="spellStart"/>
            <w:r w:rsidRPr="00B95ED6">
              <w:rPr>
                <w:sz w:val="20"/>
                <w:lang w:val="fr-FR"/>
              </w:rPr>
              <w:t>failure</w:t>
            </w:r>
            <w:proofErr w:type="spellEnd"/>
            <w:r w:rsidRPr="00B95ED6">
              <w:rPr>
                <w:sz w:val="20"/>
                <w:lang w:val="fr-FR"/>
              </w:rPr>
              <w:t xml:space="preserve"> rate</w:t>
            </w:r>
          </w:p>
        </w:tc>
        <w:tc>
          <w:tcPr>
            <w:tcW w:w="1417" w:type="dxa"/>
            <w:shd w:val="clear" w:color="auto" w:fill="EBF3FB"/>
          </w:tcPr>
          <w:p w14:paraId="3772794F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4B90B153" w14:textId="77777777">
        <w:trPr>
          <w:jc w:val="center"/>
        </w:trPr>
        <w:tc>
          <w:tcPr>
            <w:tcW w:w="3685" w:type="dxa"/>
          </w:tcPr>
          <w:p w14:paraId="70BD0D4F" w14:textId="77777777" w:rsidR="002B3CC6" w:rsidRDefault="00000000">
            <w:r>
              <w:rPr>
                <w:sz w:val="20"/>
              </w:rPr>
              <w:t>test_task_failure_spike</w:t>
            </w:r>
          </w:p>
        </w:tc>
        <w:tc>
          <w:tcPr>
            <w:tcW w:w="4819" w:type="dxa"/>
          </w:tcPr>
          <w:p w14:paraId="1FB49347" w14:textId="77777777" w:rsidR="002B3CC6" w:rsidRDefault="00000000">
            <w:r>
              <w:rPr>
                <w:sz w:val="20"/>
              </w:rPr>
              <w:t>[Performance] Pic task_failures → anomalie tâche</w:t>
            </w:r>
          </w:p>
        </w:tc>
        <w:tc>
          <w:tcPr>
            <w:tcW w:w="1417" w:type="dxa"/>
          </w:tcPr>
          <w:p w14:paraId="6D82BCC5" w14:textId="77777777" w:rsidR="002B3CC6" w:rsidRDefault="00000000">
            <w:r>
              <w:rPr>
                <w:sz w:val="20"/>
              </w:rPr>
              <w:t>✅</w:t>
            </w:r>
          </w:p>
        </w:tc>
      </w:tr>
    </w:tbl>
    <w:p w14:paraId="08EF9C64" w14:textId="77777777" w:rsidR="002B3CC6" w:rsidRDefault="002B3CC6"/>
    <w:p w14:paraId="6B4F56A2" w14:textId="77777777" w:rsidR="002B3CC6" w:rsidRDefault="00000000">
      <w:r>
        <w:rPr>
          <w:b/>
        </w:rPr>
        <w:t>📁 test_temporal_and_ml.py  —  SeasonalityDetector · TrendDetector · CorrelationDetector · MLBaselineDetector  (14 tests)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9"/>
        <w:gridCol w:w="3396"/>
        <w:gridCol w:w="1207"/>
      </w:tblGrid>
      <w:tr w:rsidR="002B3CC6" w14:paraId="7FBA814E" w14:textId="77777777">
        <w:trPr>
          <w:jc w:val="center"/>
        </w:trPr>
        <w:tc>
          <w:tcPr>
            <w:tcW w:w="3685" w:type="dxa"/>
            <w:shd w:val="clear" w:color="auto" w:fill="2E74B5"/>
          </w:tcPr>
          <w:p w14:paraId="5DBB686E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 du test</w:t>
            </w:r>
          </w:p>
        </w:tc>
        <w:tc>
          <w:tcPr>
            <w:tcW w:w="4819" w:type="dxa"/>
            <w:shd w:val="clear" w:color="auto" w:fill="2E74B5"/>
          </w:tcPr>
          <w:p w14:paraId="79A22D3B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Ce qui est vérifié</w:t>
            </w:r>
          </w:p>
        </w:tc>
        <w:tc>
          <w:tcPr>
            <w:tcW w:w="1417" w:type="dxa"/>
            <w:shd w:val="clear" w:color="auto" w:fill="2E74B5"/>
          </w:tcPr>
          <w:p w14:paraId="5DAE3880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Résultat</w:t>
            </w:r>
          </w:p>
        </w:tc>
      </w:tr>
      <w:tr w:rsidR="002B3CC6" w14:paraId="039EF4DE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30FF8260" w14:textId="77777777" w:rsidR="002B3CC6" w:rsidRDefault="00000000">
            <w:r>
              <w:rPr>
                <w:sz w:val="20"/>
              </w:rPr>
              <w:t>test_no_anomaly_when_volume_matches_day_baseline</w:t>
            </w:r>
          </w:p>
        </w:tc>
        <w:tc>
          <w:tcPr>
            <w:tcW w:w="4819" w:type="dxa"/>
            <w:shd w:val="clear" w:color="auto" w:fill="EBF3FB"/>
          </w:tcPr>
          <w:p w14:paraId="55396C39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[Saisonnalité] Volume dimanche conforme → OK</w:t>
            </w:r>
          </w:p>
        </w:tc>
        <w:tc>
          <w:tcPr>
            <w:tcW w:w="1417" w:type="dxa"/>
            <w:shd w:val="clear" w:color="auto" w:fill="EBF3FB"/>
          </w:tcPr>
          <w:p w14:paraId="16F9AE43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09E3A7E" w14:textId="77777777">
        <w:trPr>
          <w:jc w:val="center"/>
        </w:trPr>
        <w:tc>
          <w:tcPr>
            <w:tcW w:w="3685" w:type="dxa"/>
          </w:tcPr>
          <w:p w14:paraId="0424A8CB" w14:textId="77777777" w:rsidR="002B3CC6" w:rsidRDefault="00000000">
            <w:r>
              <w:rPr>
                <w:sz w:val="20"/>
              </w:rPr>
              <w:lastRenderedPageBreak/>
              <w:t>test_anomaly_when_weekday_volume_is_sunday_like</w:t>
            </w:r>
          </w:p>
        </w:tc>
        <w:tc>
          <w:tcPr>
            <w:tcW w:w="4819" w:type="dxa"/>
          </w:tcPr>
          <w:p w14:paraId="0D6C1372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[Saisonnalité] Lundi avec volume dimanche → anomalie</w:t>
            </w:r>
          </w:p>
        </w:tc>
        <w:tc>
          <w:tcPr>
            <w:tcW w:w="1417" w:type="dxa"/>
          </w:tcPr>
          <w:p w14:paraId="0632A986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3A780409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3136D22F" w14:textId="77777777" w:rsidR="002B3CC6" w:rsidRDefault="00000000">
            <w:r>
              <w:rPr>
                <w:sz w:val="20"/>
              </w:rPr>
              <w:t>test_insufficient_per_day_history_returns_empty</w:t>
            </w:r>
          </w:p>
        </w:tc>
        <w:tc>
          <w:tcPr>
            <w:tcW w:w="4819" w:type="dxa"/>
            <w:shd w:val="clear" w:color="auto" w:fill="EBF3FB"/>
          </w:tcPr>
          <w:p w14:paraId="1F2A29D2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[Saisonnalité] Trop peu d'occurrences/jour → []</w:t>
            </w:r>
          </w:p>
        </w:tc>
        <w:tc>
          <w:tcPr>
            <w:tcW w:w="1417" w:type="dxa"/>
            <w:shd w:val="clear" w:color="auto" w:fill="EBF3FB"/>
          </w:tcPr>
          <w:p w14:paraId="2F93217A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231EB299" w14:textId="77777777">
        <w:trPr>
          <w:jc w:val="center"/>
        </w:trPr>
        <w:tc>
          <w:tcPr>
            <w:tcW w:w="3685" w:type="dxa"/>
          </w:tcPr>
          <w:p w14:paraId="293FA862" w14:textId="77777777" w:rsidR="002B3CC6" w:rsidRDefault="00000000">
            <w:r>
              <w:rPr>
                <w:sz w:val="20"/>
              </w:rPr>
              <w:t>test_degrading_volume_trend_detected</w:t>
            </w:r>
          </w:p>
        </w:tc>
        <w:tc>
          <w:tcPr>
            <w:tcW w:w="4819" w:type="dxa"/>
          </w:tcPr>
          <w:p w14:paraId="0A2B8CA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[Tendance] Décroissance régulière → tendance TEMPORAL</w:t>
            </w:r>
          </w:p>
        </w:tc>
        <w:tc>
          <w:tcPr>
            <w:tcW w:w="1417" w:type="dxa"/>
          </w:tcPr>
          <w:p w14:paraId="43BF7600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6C7E244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6BB64DD4" w14:textId="77777777" w:rsidR="002B3CC6" w:rsidRDefault="00000000">
            <w:r>
              <w:rPr>
                <w:sz w:val="20"/>
              </w:rPr>
              <w:t>test_stable_data_no_trend</w:t>
            </w:r>
          </w:p>
        </w:tc>
        <w:tc>
          <w:tcPr>
            <w:tcW w:w="4819" w:type="dxa"/>
            <w:shd w:val="clear" w:color="auto" w:fill="EBF3FB"/>
          </w:tcPr>
          <w:p w14:paraId="4BD4AB5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[Tendance] Données stables (bruit 2%) → pas de tendance</w:t>
            </w:r>
          </w:p>
        </w:tc>
        <w:tc>
          <w:tcPr>
            <w:tcW w:w="1417" w:type="dxa"/>
            <w:shd w:val="clear" w:color="auto" w:fill="EBF3FB"/>
          </w:tcPr>
          <w:p w14:paraId="38BDDCAE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013837B4" w14:textId="77777777">
        <w:trPr>
          <w:jc w:val="center"/>
        </w:trPr>
        <w:tc>
          <w:tcPr>
            <w:tcW w:w="3685" w:type="dxa"/>
          </w:tcPr>
          <w:p w14:paraId="1D40297D" w14:textId="77777777" w:rsidR="002B3CC6" w:rsidRDefault="00000000">
            <w:r>
              <w:rPr>
                <w:sz w:val="20"/>
              </w:rPr>
              <w:t>test_insufficient_points_no_trend</w:t>
            </w:r>
          </w:p>
        </w:tc>
        <w:tc>
          <w:tcPr>
            <w:tcW w:w="4819" w:type="dxa"/>
          </w:tcPr>
          <w:p w14:paraId="418471A2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[Tendance] &lt; 7 points → pas de détection</w:t>
            </w:r>
          </w:p>
        </w:tc>
        <w:tc>
          <w:tcPr>
            <w:tcW w:w="1417" w:type="dxa"/>
          </w:tcPr>
          <w:p w14:paraId="110829CC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FBC72F2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64BD9788" w14:textId="77777777" w:rsidR="002B3CC6" w:rsidRDefault="00000000">
            <w:r>
              <w:rPr>
                <w:sz w:val="20"/>
              </w:rPr>
              <w:t>test_correlated_drop_detected</w:t>
            </w:r>
          </w:p>
        </w:tc>
        <w:tc>
          <w:tcPr>
            <w:tcW w:w="4819" w:type="dxa"/>
            <w:shd w:val="clear" w:color="auto" w:fill="EBF3FB"/>
          </w:tcPr>
          <w:p w14:paraId="586B1D83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[Corrélation] Deux pipelines qui chutent ensemble → alerte</w:t>
            </w:r>
          </w:p>
        </w:tc>
        <w:tc>
          <w:tcPr>
            <w:tcW w:w="1417" w:type="dxa"/>
            <w:shd w:val="clear" w:color="auto" w:fill="EBF3FB"/>
          </w:tcPr>
          <w:p w14:paraId="20581F7B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579E03D9" w14:textId="77777777">
        <w:trPr>
          <w:jc w:val="center"/>
        </w:trPr>
        <w:tc>
          <w:tcPr>
            <w:tcW w:w="3685" w:type="dxa"/>
          </w:tcPr>
          <w:p w14:paraId="2B928FC6" w14:textId="77777777" w:rsidR="002B3CC6" w:rsidRDefault="00000000">
            <w:r>
              <w:rPr>
                <w:sz w:val="20"/>
              </w:rPr>
              <w:t>test_uncorrelated_pipelines_no_anomaly</w:t>
            </w:r>
          </w:p>
        </w:tc>
        <w:tc>
          <w:tcPr>
            <w:tcW w:w="4819" w:type="dxa"/>
          </w:tcPr>
          <w:p w14:paraId="30A25B19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[Corrélation] Pipelines décorrélés → pas de crash</w:t>
            </w:r>
          </w:p>
        </w:tc>
        <w:tc>
          <w:tcPr>
            <w:tcW w:w="1417" w:type="dxa"/>
          </w:tcPr>
          <w:p w14:paraId="5F8DA273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4410A652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64066F27" w14:textId="77777777" w:rsidR="002B3CC6" w:rsidRDefault="00000000">
            <w:r>
              <w:rPr>
                <w:sz w:val="20"/>
              </w:rPr>
              <w:t>test_single_pipeline_no_crash</w:t>
            </w:r>
          </w:p>
        </w:tc>
        <w:tc>
          <w:tcPr>
            <w:tcW w:w="4819" w:type="dxa"/>
            <w:shd w:val="clear" w:color="auto" w:fill="EBF3FB"/>
          </w:tcPr>
          <w:p w14:paraId="65E30468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[Corrélation] Pipeline unique → liste vide (pas de crash)</w:t>
            </w:r>
          </w:p>
        </w:tc>
        <w:tc>
          <w:tcPr>
            <w:tcW w:w="1417" w:type="dxa"/>
            <w:shd w:val="clear" w:color="auto" w:fill="EBF3FB"/>
          </w:tcPr>
          <w:p w14:paraId="512CF06F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C742434" w14:textId="77777777">
        <w:trPr>
          <w:jc w:val="center"/>
        </w:trPr>
        <w:tc>
          <w:tcPr>
            <w:tcW w:w="3685" w:type="dxa"/>
          </w:tcPr>
          <w:p w14:paraId="4DC96304" w14:textId="77777777" w:rsidR="002B3CC6" w:rsidRDefault="00000000">
            <w:r>
              <w:rPr>
                <w:sz w:val="20"/>
              </w:rPr>
              <w:t>test_normal_point_not_flagged</w:t>
            </w:r>
          </w:p>
        </w:tc>
        <w:tc>
          <w:tcPr>
            <w:tcW w:w="4819" w:type="dxa"/>
          </w:tcPr>
          <w:p w14:paraId="41E87861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[ML Isolation Forest] Point normal → pas d'alerte (probabiliste)</w:t>
            </w:r>
          </w:p>
        </w:tc>
        <w:tc>
          <w:tcPr>
            <w:tcW w:w="1417" w:type="dxa"/>
          </w:tcPr>
          <w:p w14:paraId="0E5EF89C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5216769B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3E9DCD2F" w14:textId="77777777" w:rsidR="002B3CC6" w:rsidRDefault="00000000">
            <w:r>
              <w:rPr>
                <w:sz w:val="20"/>
              </w:rPr>
              <w:t>test_extreme_anomaly_detected</w:t>
            </w:r>
          </w:p>
        </w:tc>
        <w:tc>
          <w:tcPr>
            <w:tcW w:w="4819" w:type="dxa"/>
            <w:shd w:val="clear" w:color="auto" w:fill="EBF3FB"/>
          </w:tcPr>
          <w:p w14:paraId="46D56C4D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[ML] </w:t>
            </w:r>
            <w:proofErr w:type="spellStart"/>
            <w:r w:rsidRPr="00B95ED6">
              <w:rPr>
                <w:sz w:val="20"/>
                <w:lang w:val="fr-FR"/>
              </w:rPr>
              <w:t>Outlier</w:t>
            </w:r>
            <w:proofErr w:type="spellEnd"/>
            <w:r w:rsidRPr="00B95ED6">
              <w:rPr>
                <w:sz w:val="20"/>
                <w:lang w:val="fr-FR"/>
              </w:rPr>
              <w:t xml:space="preserve"> extrême (×100) → AnomalyLevel.ML détecté</w:t>
            </w:r>
          </w:p>
        </w:tc>
        <w:tc>
          <w:tcPr>
            <w:tcW w:w="1417" w:type="dxa"/>
            <w:shd w:val="clear" w:color="auto" w:fill="EBF3FB"/>
          </w:tcPr>
          <w:p w14:paraId="04A892DA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051971C2" w14:textId="77777777">
        <w:trPr>
          <w:jc w:val="center"/>
        </w:trPr>
        <w:tc>
          <w:tcPr>
            <w:tcW w:w="3685" w:type="dxa"/>
          </w:tcPr>
          <w:p w14:paraId="42D1081A" w14:textId="77777777" w:rsidR="002B3CC6" w:rsidRDefault="00000000">
            <w:r>
              <w:rPr>
                <w:sz w:val="20"/>
              </w:rPr>
              <w:t>test_insufficient_history_returns_empty</w:t>
            </w:r>
          </w:p>
        </w:tc>
        <w:tc>
          <w:tcPr>
            <w:tcW w:w="4819" w:type="dxa"/>
          </w:tcPr>
          <w:p w14:paraId="6830A795" w14:textId="77777777" w:rsidR="002B3CC6" w:rsidRDefault="00000000">
            <w:r>
              <w:rPr>
                <w:sz w:val="20"/>
              </w:rPr>
              <w:t>[ML] &lt; 20 snapshots d'historique → []</w:t>
            </w:r>
          </w:p>
        </w:tc>
        <w:tc>
          <w:tcPr>
            <w:tcW w:w="1417" w:type="dxa"/>
          </w:tcPr>
          <w:p w14:paraId="2D99ECAD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1BEAEFE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3C2DC8D6" w14:textId="77777777" w:rsidR="002B3CC6" w:rsidRDefault="00000000">
            <w:r>
              <w:rPr>
                <w:sz w:val="20"/>
              </w:rPr>
              <w:t>test_anomaly_score_returned</w:t>
            </w:r>
          </w:p>
        </w:tc>
        <w:tc>
          <w:tcPr>
            <w:tcW w:w="4819" w:type="dxa"/>
            <w:shd w:val="clear" w:color="auto" w:fill="EBF3FB"/>
          </w:tcPr>
          <w:p w14:paraId="437E9DC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[ML] </w:t>
            </w:r>
            <w:proofErr w:type="spellStart"/>
            <w:r w:rsidRPr="00B95ED6">
              <w:rPr>
                <w:sz w:val="20"/>
                <w:lang w:val="fr-FR"/>
              </w:rPr>
              <w:t>score_samples</w:t>
            </w:r>
            <w:proofErr w:type="spellEnd"/>
            <w:r w:rsidRPr="00B95ED6">
              <w:rPr>
                <w:sz w:val="20"/>
                <w:lang w:val="fr-FR"/>
              </w:rPr>
              <w:t xml:space="preserve"> retourne un </w:t>
            </w:r>
            <w:proofErr w:type="spellStart"/>
            <w:r w:rsidRPr="00B95ED6">
              <w:rPr>
                <w:sz w:val="20"/>
                <w:lang w:val="fr-FR"/>
              </w:rPr>
              <w:t>float</w:t>
            </w:r>
            <w:proofErr w:type="spellEnd"/>
            <w:r w:rsidRPr="00B95ED6">
              <w:rPr>
                <w:sz w:val="20"/>
                <w:lang w:val="fr-FR"/>
              </w:rPr>
              <w:t xml:space="preserve"> non-nul</w:t>
            </w:r>
          </w:p>
        </w:tc>
        <w:tc>
          <w:tcPr>
            <w:tcW w:w="1417" w:type="dxa"/>
            <w:shd w:val="clear" w:color="auto" w:fill="EBF3FB"/>
          </w:tcPr>
          <w:p w14:paraId="6B777B36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9D3E701" w14:textId="77777777">
        <w:trPr>
          <w:jc w:val="center"/>
        </w:trPr>
        <w:tc>
          <w:tcPr>
            <w:tcW w:w="3685" w:type="dxa"/>
          </w:tcPr>
          <w:p w14:paraId="6B4C2129" w14:textId="77777777" w:rsidR="002B3CC6" w:rsidRDefault="00000000">
            <w:r>
              <w:rPr>
                <w:sz w:val="20"/>
              </w:rPr>
              <w:t>test_anomaly_has_correct_fields</w:t>
            </w:r>
          </w:p>
        </w:tc>
        <w:tc>
          <w:tcPr>
            <w:tcW w:w="4819" w:type="dxa"/>
          </w:tcPr>
          <w:p w14:paraId="62A10865" w14:textId="77777777" w:rsidR="002B3CC6" w:rsidRDefault="00000000">
            <w:r>
              <w:rPr>
                <w:sz w:val="20"/>
              </w:rPr>
              <w:t>[ML] context contient 'IsolationForest', metric_name correct</w:t>
            </w:r>
          </w:p>
        </w:tc>
        <w:tc>
          <w:tcPr>
            <w:tcW w:w="1417" w:type="dxa"/>
          </w:tcPr>
          <w:p w14:paraId="56CBF71D" w14:textId="77777777" w:rsidR="002B3CC6" w:rsidRDefault="00000000">
            <w:r>
              <w:rPr>
                <w:sz w:val="20"/>
              </w:rPr>
              <w:t>✅</w:t>
            </w:r>
          </w:p>
        </w:tc>
      </w:tr>
    </w:tbl>
    <w:p w14:paraId="0151F88B" w14:textId="77777777" w:rsidR="002B3CC6" w:rsidRDefault="002B3CC6"/>
    <w:p w14:paraId="40B8A48B" w14:textId="77777777" w:rsidR="002B3CC6" w:rsidRDefault="00000000">
      <w:r>
        <w:rPr>
          <w:b/>
        </w:rPr>
        <w:t>📁 test_scoring_and_integration.py  —  SeverityScorer · AnomalyDetector (intégration complète)  (14 tests)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71"/>
        <w:gridCol w:w="4124"/>
        <w:gridCol w:w="1257"/>
      </w:tblGrid>
      <w:tr w:rsidR="002B3CC6" w14:paraId="0F74B2EB" w14:textId="77777777">
        <w:trPr>
          <w:jc w:val="center"/>
        </w:trPr>
        <w:tc>
          <w:tcPr>
            <w:tcW w:w="3685" w:type="dxa"/>
            <w:shd w:val="clear" w:color="auto" w:fill="2E74B5"/>
          </w:tcPr>
          <w:p w14:paraId="068D3D3F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 du test</w:t>
            </w:r>
          </w:p>
        </w:tc>
        <w:tc>
          <w:tcPr>
            <w:tcW w:w="4819" w:type="dxa"/>
            <w:shd w:val="clear" w:color="auto" w:fill="2E74B5"/>
          </w:tcPr>
          <w:p w14:paraId="7373432B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Ce qui est vérifié</w:t>
            </w:r>
          </w:p>
        </w:tc>
        <w:tc>
          <w:tcPr>
            <w:tcW w:w="1417" w:type="dxa"/>
            <w:shd w:val="clear" w:color="auto" w:fill="2E74B5"/>
          </w:tcPr>
          <w:p w14:paraId="27E4CC0C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Résultat</w:t>
            </w:r>
          </w:p>
        </w:tc>
      </w:tr>
      <w:tr w:rsidR="002B3CC6" w14:paraId="187DC010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0B008A96" w14:textId="77777777" w:rsidR="002B3CC6" w:rsidRDefault="00000000">
            <w:r>
              <w:rPr>
                <w:sz w:val="20"/>
              </w:rPr>
              <w:t>test_schema_anomaly_scores_higher_than_ml</w:t>
            </w:r>
          </w:p>
        </w:tc>
        <w:tc>
          <w:tcPr>
            <w:tcW w:w="4819" w:type="dxa"/>
            <w:shd w:val="clear" w:color="auto" w:fill="EBF3FB"/>
          </w:tcPr>
          <w:p w14:paraId="2ED14C39" w14:textId="77777777" w:rsidR="002B3CC6" w:rsidRDefault="00000000">
            <w:r>
              <w:rPr>
                <w:sz w:val="20"/>
              </w:rPr>
              <w:t>[Score] Schéma &gt; ML en severity_score</w:t>
            </w:r>
          </w:p>
        </w:tc>
        <w:tc>
          <w:tcPr>
            <w:tcW w:w="1417" w:type="dxa"/>
            <w:shd w:val="clear" w:color="auto" w:fill="EBF3FB"/>
          </w:tcPr>
          <w:p w14:paraId="2E65F53C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7107CFBD" w14:textId="77777777">
        <w:trPr>
          <w:jc w:val="center"/>
        </w:trPr>
        <w:tc>
          <w:tcPr>
            <w:tcW w:w="3685" w:type="dxa"/>
          </w:tcPr>
          <w:p w14:paraId="2B3DE14F" w14:textId="77777777" w:rsidR="002B3CC6" w:rsidRDefault="00000000">
            <w:r>
              <w:rPr>
                <w:sz w:val="20"/>
              </w:rPr>
              <w:t>test_high_sigma_escalates_score</w:t>
            </w:r>
          </w:p>
        </w:tc>
        <w:tc>
          <w:tcPr>
            <w:tcW w:w="4819" w:type="dxa"/>
          </w:tcPr>
          <w:p w14:paraId="7FF94FB7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[Score] sigma=7 &gt; sigma=3.1 en score</w:t>
            </w:r>
          </w:p>
        </w:tc>
        <w:tc>
          <w:tcPr>
            <w:tcW w:w="1417" w:type="dxa"/>
          </w:tcPr>
          <w:p w14:paraId="1A740C47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372AF108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53B97E98" w14:textId="77777777" w:rsidR="002B3CC6" w:rsidRDefault="00000000">
            <w:r>
              <w:rPr>
                <w:sz w:val="20"/>
              </w:rPr>
              <w:t>test_pipeline_weight_applied</w:t>
            </w:r>
          </w:p>
        </w:tc>
        <w:tc>
          <w:tcPr>
            <w:tcW w:w="4819" w:type="dxa"/>
            <w:shd w:val="clear" w:color="auto" w:fill="EBF3FB"/>
          </w:tcPr>
          <w:p w14:paraId="0E3A6DA8" w14:textId="77777777" w:rsidR="002B3CC6" w:rsidRDefault="00000000">
            <w:r>
              <w:rPr>
                <w:sz w:val="20"/>
              </w:rPr>
              <w:t>[Score] Poids pipeline critical×1.5 &gt; low×0.5</w:t>
            </w:r>
          </w:p>
        </w:tc>
        <w:tc>
          <w:tcPr>
            <w:tcW w:w="1417" w:type="dxa"/>
            <w:shd w:val="clear" w:color="auto" w:fill="EBF3FB"/>
          </w:tcPr>
          <w:p w14:paraId="728D70BD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547CA681" w14:textId="77777777">
        <w:trPr>
          <w:jc w:val="center"/>
        </w:trPr>
        <w:tc>
          <w:tcPr>
            <w:tcW w:w="3685" w:type="dxa"/>
          </w:tcPr>
          <w:p w14:paraId="056D88D1" w14:textId="77777777" w:rsidR="002B3CC6" w:rsidRDefault="00000000">
            <w:r>
              <w:rPr>
                <w:sz w:val="20"/>
              </w:rPr>
              <w:t>test_recurrence_bonus_applied</w:t>
            </w:r>
          </w:p>
        </w:tc>
        <w:tc>
          <w:tcPr>
            <w:tcW w:w="4819" w:type="dxa"/>
          </w:tcPr>
          <w:p w14:paraId="56266349" w14:textId="77777777" w:rsidR="002B3CC6" w:rsidRDefault="00000000">
            <w:r>
              <w:rPr>
                <w:sz w:val="20"/>
              </w:rPr>
              <w:t>[Score] 5 occurrences passées → is_recurring=True, count=6</w:t>
            </w:r>
          </w:p>
        </w:tc>
        <w:tc>
          <w:tcPr>
            <w:tcW w:w="1417" w:type="dxa"/>
          </w:tcPr>
          <w:p w14:paraId="19BBCB8D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51091287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4D0C8B3D" w14:textId="77777777" w:rsidR="002B3CC6" w:rsidRDefault="00000000">
            <w:r>
              <w:rPr>
                <w:sz w:val="20"/>
              </w:rPr>
              <w:t>test_ml_agreement_bonus</w:t>
            </w:r>
          </w:p>
        </w:tc>
        <w:tc>
          <w:tcPr>
            <w:tcW w:w="4819" w:type="dxa"/>
            <w:shd w:val="clear" w:color="auto" w:fill="EBF3FB"/>
          </w:tcPr>
          <w:p w14:paraId="75467DF8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[Score] Agreement ML → bonus appliqué</w:t>
            </w:r>
          </w:p>
        </w:tc>
        <w:tc>
          <w:tcPr>
            <w:tcW w:w="1417" w:type="dxa"/>
            <w:shd w:val="clear" w:color="auto" w:fill="EBF3FB"/>
          </w:tcPr>
          <w:p w14:paraId="2C5B98FE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1CF3D6A0" w14:textId="77777777">
        <w:trPr>
          <w:jc w:val="center"/>
        </w:trPr>
        <w:tc>
          <w:tcPr>
            <w:tcW w:w="3685" w:type="dxa"/>
          </w:tcPr>
          <w:p w14:paraId="64189F1B" w14:textId="77777777" w:rsidR="002B3CC6" w:rsidRDefault="00000000">
            <w:r>
              <w:rPr>
                <w:sz w:val="20"/>
              </w:rPr>
              <w:t>test_score_capped_at_100</w:t>
            </w:r>
          </w:p>
        </w:tc>
        <w:tc>
          <w:tcPr>
            <w:tcW w:w="4819" w:type="dxa"/>
          </w:tcPr>
          <w:p w14:paraId="1F9CB563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[Score] Score plafonné à 100 même pour sigma=20</w:t>
            </w:r>
          </w:p>
        </w:tc>
        <w:tc>
          <w:tcPr>
            <w:tcW w:w="1417" w:type="dxa"/>
          </w:tcPr>
          <w:p w14:paraId="59E763FD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2D2BFAB7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517D7950" w14:textId="77777777" w:rsidR="002B3CC6" w:rsidRDefault="00000000">
            <w:r>
              <w:rPr>
                <w:sz w:val="20"/>
              </w:rPr>
              <w:t>test_severity_labels_assigned</w:t>
            </w:r>
          </w:p>
        </w:tc>
        <w:tc>
          <w:tcPr>
            <w:tcW w:w="4819" w:type="dxa"/>
            <w:shd w:val="clear" w:color="auto" w:fill="EBF3FB"/>
          </w:tcPr>
          <w:p w14:paraId="55A3CCF3" w14:textId="77777777" w:rsidR="002B3CC6" w:rsidRDefault="00000000">
            <w:r>
              <w:rPr>
                <w:sz w:val="20"/>
              </w:rPr>
              <w:t>[Score] Label Severity attribué après scoring</w:t>
            </w:r>
          </w:p>
        </w:tc>
        <w:tc>
          <w:tcPr>
            <w:tcW w:w="1417" w:type="dxa"/>
            <w:shd w:val="clear" w:color="auto" w:fill="EBF3FB"/>
          </w:tcPr>
          <w:p w14:paraId="07FA6CC8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5CA323F7" w14:textId="77777777">
        <w:trPr>
          <w:jc w:val="center"/>
        </w:trPr>
        <w:tc>
          <w:tcPr>
            <w:tcW w:w="3685" w:type="dxa"/>
          </w:tcPr>
          <w:p w14:paraId="0B3E11F4" w14:textId="77777777" w:rsidR="002B3CC6" w:rsidRDefault="00000000">
            <w:r>
              <w:rPr>
                <w:sz w:val="20"/>
              </w:rPr>
              <w:t>test_no_anomalies_on_normal_data</w:t>
            </w:r>
          </w:p>
        </w:tc>
        <w:tc>
          <w:tcPr>
            <w:tcW w:w="4819" w:type="dxa"/>
          </w:tcPr>
          <w:p w14:paraId="67437E74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[Intégration] Pipeline normal → </w:t>
            </w:r>
            <w:proofErr w:type="spellStart"/>
            <w:r w:rsidRPr="00B95ED6">
              <w:rPr>
                <w:sz w:val="20"/>
                <w:lang w:val="fr-FR"/>
              </w:rPr>
              <w:t>has_anomalies</w:t>
            </w:r>
            <w:proofErr w:type="spellEnd"/>
            <w:r w:rsidRPr="00B95ED6">
              <w:rPr>
                <w:sz w:val="20"/>
                <w:lang w:val="fr-FR"/>
              </w:rPr>
              <w:t>=False</w:t>
            </w:r>
          </w:p>
        </w:tc>
        <w:tc>
          <w:tcPr>
            <w:tcW w:w="1417" w:type="dxa"/>
          </w:tcPr>
          <w:p w14:paraId="2357068D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4E57EF8A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79A7A546" w14:textId="77777777" w:rsidR="002B3CC6" w:rsidRDefault="00000000">
            <w:r>
              <w:rPr>
                <w:sz w:val="20"/>
              </w:rPr>
              <w:t>test_volume_anomaly_in_result</w:t>
            </w:r>
          </w:p>
        </w:tc>
        <w:tc>
          <w:tcPr>
            <w:tcW w:w="4819" w:type="dxa"/>
            <w:shd w:val="clear" w:color="auto" w:fill="EBF3FB"/>
          </w:tcPr>
          <w:p w14:paraId="2F7C79DF" w14:textId="77777777" w:rsidR="002B3CC6" w:rsidRDefault="00000000">
            <w:r>
              <w:rPr>
                <w:sz w:val="20"/>
              </w:rPr>
              <w:t>[Intégration] row_count=50 → VOLUME dans DetectionResult</w:t>
            </w:r>
          </w:p>
        </w:tc>
        <w:tc>
          <w:tcPr>
            <w:tcW w:w="1417" w:type="dxa"/>
            <w:shd w:val="clear" w:color="auto" w:fill="EBF3FB"/>
          </w:tcPr>
          <w:p w14:paraId="555C3B33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1965024" w14:textId="77777777">
        <w:trPr>
          <w:jc w:val="center"/>
        </w:trPr>
        <w:tc>
          <w:tcPr>
            <w:tcW w:w="3685" w:type="dxa"/>
          </w:tcPr>
          <w:p w14:paraId="1E8D5D12" w14:textId="77777777" w:rsidR="002B3CC6" w:rsidRDefault="00000000">
            <w:r>
              <w:rPr>
                <w:sz w:val="20"/>
              </w:rPr>
              <w:t>test_schema_anomaly_in_result</w:t>
            </w:r>
          </w:p>
        </w:tc>
        <w:tc>
          <w:tcPr>
            <w:tcW w:w="4819" w:type="dxa"/>
          </w:tcPr>
          <w:p w14:paraId="30385082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[Intégration] Colonne manquante → SCHEMA dans </w:t>
            </w:r>
            <w:proofErr w:type="spellStart"/>
            <w:r w:rsidRPr="00B95ED6">
              <w:rPr>
                <w:sz w:val="20"/>
                <w:lang w:val="fr-FR"/>
              </w:rPr>
              <w:t>result</w:t>
            </w:r>
            <w:proofErr w:type="spellEnd"/>
          </w:p>
        </w:tc>
        <w:tc>
          <w:tcPr>
            <w:tcW w:w="1417" w:type="dxa"/>
          </w:tcPr>
          <w:p w14:paraId="7B756450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0DD264C2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5E8D5150" w14:textId="77777777" w:rsidR="002B3CC6" w:rsidRDefault="00000000">
            <w:r>
              <w:rPr>
                <w:sz w:val="20"/>
              </w:rPr>
              <w:t>test_sla_breach_in_result</w:t>
            </w:r>
          </w:p>
        </w:tc>
        <w:tc>
          <w:tcPr>
            <w:tcW w:w="4819" w:type="dxa"/>
            <w:shd w:val="clear" w:color="auto" w:fill="EBF3FB"/>
          </w:tcPr>
          <w:p w14:paraId="6E755AE7" w14:textId="77777777" w:rsidR="002B3CC6" w:rsidRDefault="00000000">
            <w:r>
              <w:rPr>
                <w:sz w:val="20"/>
              </w:rPr>
              <w:t>[Intégration] duration=7200s → PERFORMANCE HIGH/CRITICAL</w:t>
            </w:r>
          </w:p>
        </w:tc>
        <w:tc>
          <w:tcPr>
            <w:tcW w:w="1417" w:type="dxa"/>
            <w:shd w:val="clear" w:color="auto" w:fill="EBF3FB"/>
          </w:tcPr>
          <w:p w14:paraId="272D3EE3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37F8A0BE" w14:textId="77777777">
        <w:trPr>
          <w:jc w:val="center"/>
        </w:trPr>
        <w:tc>
          <w:tcPr>
            <w:tcW w:w="3685" w:type="dxa"/>
          </w:tcPr>
          <w:p w14:paraId="5B70153B" w14:textId="77777777" w:rsidR="002B3CC6" w:rsidRDefault="00000000">
            <w:r>
              <w:rPr>
                <w:sz w:val="20"/>
              </w:rPr>
              <w:t>test_result_summary_structure</w:t>
            </w:r>
          </w:p>
        </w:tc>
        <w:tc>
          <w:tcPr>
            <w:tcW w:w="4819" w:type="dxa"/>
          </w:tcPr>
          <w:p w14:paraId="75EB5F75" w14:textId="77777777" w:rsidR="002B3CC6" w:rsidRDefault="00000000">
            <w:r>
              <w:rPr>
                <w:sz w:val="20"/>
              </w:rPr>
              <w:t>[Intégration] summary() → {pipeline, total_anomalies, by_severity, by_level}</w:t>
            </w:r>
          </w:p>
        </w:tc>
        <w:tc>
          <w:tcPr>
            <w:tcW w:w="1417" w:type="dxa"/>
          </w:tcPr>
          <w:p w14:paraId="61BA0257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148ABB02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583B6A65" w14:textId="77777777" w:rsidR="002B3CC6" w:rsidRDefault="00000000">
            <w:r>
              <w:rPr>
                <w:sz w:val="20"/>
              </w:rPr>
              <w:lastRenderedPageBreak/>
              <w:t>test_worst_severity_property</w:t>
            </w:r>
          </w:p>
        </w:tc>
        <w:tc>
          <w:tcPr>
            <w:tcW w:w="4819" w:type="dxa"/>
            <w:shd w:val="clear" w:color="auto" w:fill="EBF3FB"/>
          </w:tcPr>
          <w:p w14:paraId="7A6D8891" w14:textId="77777777" w:rsidR="002B3CC6" w:rsidRDefault="00000000">
            <w:r>
              <w:rPr>
                <w:sz w:val="20"/>
              </w:rPr>
              <w:t>[Intégration] worst_severity retourne une valeur Severity valide</w:t>
            </w:r>
          </w:p>
        </w:tc>
        <w:tc>
          <w:tcPr>
            <w:tcW w:w="1417" w:type="dxa"/>
            <w:shd w:val="clear" w:color="auto" w:fill="EBF3FB"/>
          </w:tcPr>
          <w:p w14:paraId="571D27BF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20D7783A" w14:textId="77777777">
        <w:trPr>
          <w:jc w:val="center"/>
        </w:trPr>
        <w:tc>
          <w:tcPr>
            <w:tcW w:w="3685" w:type="dxa"/>
          </w:tcPr>
          <w:p w14:paraId="2934EF6E" w14:textId="77777777" w:rsidR="002B3CC6" w:rsidRDefault="00000000">
            <w:r>
              <w:rPr>
                <w:sz w:val="20"/>
              </w:rPr>
              <w:t>test_anomaly_history_used_for_recurrence</w:t>
            </w:r>
          </w:p>
        </w:tc>
        <w:tc>
          <w:tcPr>
            <w:tcW w:w="4819" w:type="dxa"/>
          </w:tcPr>
          <w:p w14:paraId="6ED20F2C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[Intégration] Historique anomalies → </w:t>
            </w:r>
            <w:proofErr w:type="spellStart"/>
            <w:r w:rsidRPr="00B95ED6">
              <w:rPr>
                <w:sz w:val="20"/>
                <w:lang w:val="fr-FR"/>
              </w:rPr>
              <w:t>is_recurring</w:t>
            </w:r>
            <w:proofErr w:type="spellEnd"/>
            <w:r w:rsidRPr="00B95ED6">
              <w:rPr>
                <w:sz w:val="20"/>
                <w:lang w:val="fr-FR"/>
              </w:rPr>
              <w:t xml:space="preserve"> propagé</w:t>
            </w:r>
          </w:p>
        </w:tc>
        <w:tc>
          <w:tcPr>
            <w:tcW w:w="1417" w:type="dxa"/>
          </w:tcPr>
          <w:p w14:paraId="0B9CFE61" w14:textId="77777777" w:rsidR="002B3CC6" w:rsidRDefault="00000000">
            <w:r>
              <w:rPr>
                <w:sz w:val="20"/>
              </w:rPr>
              <w:t>✅</w:t>
            </w:r>
          </w:p>
        </w:tc>
      </w:tr>
      <w:tr w:rsidR="002B3CC6" w14:paraId="6047DF70" w14:textId="77777777">
        <w:trPr>
          <w:jc w:val="center"/>
        </w:trPr>
        <w:tc>
          <w:tcPr>
            <w:tcW w:w="3685" w:type="dxa"/>
            <w:shd w:val="clear" w:color="auto" w:fill="EBF3FB"/>
          </w:tcPr>
          <w:p w14:paraId="052C0A43" w14:textId="77777777" w:rsidR="002B3CC6" w:rsidRDefault="00000000">
            <w:r>
              <w:rPr>
                <w:sz w:val="20"/>
              </w:rPr>
              <w:t>test_factory_defaults</w:t>
            </w:r>
          </w:p>
        </w:tc>
        <w:tc>
          <w:tcPr>
            <w:tcW w:w="4819" w:type="dxa"/>
            <w:shd w:val="clear" w:color="auto" w:fill="EBF3FB"/>
          </w:tcPr>
          <w:p w14:paraId="059260DE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[Intégration] </w:t>
            </w:r>
            <w:proofErr w:type="spellStart"/>
            <w:r w:rsidRPr="00B95ED6">
              <w:rPr>
                <w:sz w:val="20"/>
                <w:lang w:val="fr-FR"/>
              </w:rPr>
              <w:t>AnomalyDetector.for_</w:t>
            </w:r>
            <w:proofErr w:type="gramStart"/>
            <w:r w:rsidRPr="00B95ED6">
              <w:rPr>
                <w:sz w:val="20"/>
                <w:lang w:val="fr-FR"/>
              </w:rPr>
              <w:t>pipeline</w:t>
            </w:r>
            <w:proofErr w:type="spellEnd"/>
            <w:r w:rsidRPr="00B95ED6">
              <w:rPr>
                <w:sz w:val="20"/>
                <w:lang w:val="fr-FR"/>
              </w:rPr>
              <w:t>(</w:t>
            </w:r>
            <w:proofErr w:type="gramEnd"/>
            <w:r w:rsidRPr="00B95ED6">
              <w:rPr>
                <w:sz w:val="20"/>
                <w:lang w:val="fr-FR"/>
              </w:rPr>
              <w:t>) instancie tous les sous-détecteurs</w:t>
            </w:r>
          </w:p>
        </w:tc>
        <w:tc>
          <w:tcPr>
            <w:tcW w:w="1417" w:type="dxa"/>
            <w:shd w:val="clear" w:color="auto" w:fill="EBF3FB"/>
          </w:tcPr>
          <w:p w14:paraId="5B9AE4C9" w14:textId="77777777" w:rsidR="002B3CC6" w:rsidRDefault="00000000">
            <w:r>
              <w:rPr>
                <w:sz w:val="20"/>
              </w:rPr>
              <w:t>✅</w:t>
            </w:r>
          </w:p>
        </w:tc>
      </w:tr>
    </w:tbl>
    <w:p w14:paraId="4053C585" w14:textId="77777777" w:rsidR="002B3CC6" w:rsidRDefault="002B3CC6"/>
    <w:p w14:paraId="68CD667E" w14:textId="77777777" w:rsidR="002B3CC6" w:rsidRDefault="00000000">
      <w:pPr>
        <w:pStyle w:val="Heading2"/>
      </w:pPr>
      <w:r>
        <w:rPr>
          <w:color w:val="2E74B5"/>
        </w:rPr>
        <w:t>4.3 Récapitulatif des tests par détecteur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5"/>
        <w:gridCol w:w="1085"/>
        <w:gridCol w:w="1371"/>
        <w:gridCol w:w="4251"/>
      </w:tblGrid>
      <w:tr w:rsidR="002B3CC6" w14:paraId="493B6475" w14:textId="77777777">
        <w:trPr>
          <w:jc w:val="center"/>
        </w:trPr>
        <w:tc>
          <w:tcPr>
            <w:tcW w:w="2835" w:type="dxa"/>
            <w:shd w:val="clear" w:color="auto" w:fill="2E74B5"/>
          </w:tcPr>
          <w:p w14:paraId="2AE1CE2F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Détecteur / Composant</w:t>
            </w:r>
          </w:p>
        </w:tc>
        <w:tc>
          <w:tcPr>
            <w:tcW w:w="1134" w:type="dxa"/>
            <w:shd w:val="clear" w:color="auto" w:fill="2E74B5"/>
          </w:tcPr>
          <w:p w14:paraId="33AFB5D2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w="1417" w:type="dxa"/>
            <w:shd w:val="clear" w:color="auto" w:fill="2E74B5"/>
          </w:tcPr>
          <w:p w14:paraId="76DEFD79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Passants</w:t>
            </w:r>
          </w:p>
        </w:tc>
        <w:tc>
          <w:tcPr>
            <w:tcW w:w="4535" w:type="dxa"/>
            <w:shd w:val="clear" w:color="auto" w:fill="2E74B5"/>
          </w:tcPr>
          <w:p w14:paraId="63AEF009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Couverture fonctionnelle</w:t>
            </w:r>
          </w:p>
        </w:tc>
      </w:tr>
      <w:tr w:rsidR="002B3CC6" w14:paraId="565DB9FC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0689B885" w14:textId="77777777" w:rsidR="002B3CC6" w:rsidRDefault="00000000">
            <w:r>
              <w:rPr>
                <w:sz w:val="20"/>
              </w:rPr>
              <w:t>VolumeDetector</w:t>
            </w:r>
          </w:p>
        </w:tc>
        <w:tc>
          <w:tcPr>
            <w:tcW w:w="1134" w:type="dxa"/>
            <w:shd w:val="clear" w:color="auto" w:fill="EBF3FB"/>
          </w:tcPr>
          <w:p w14:paraId="6C787BE3" w14:textId="77777777" w:rsidR="002B3CC6" w:rsidRDefault="00000000">
            <w:r>
              <w:rPr>
                <w:sz w:val="20"/>
              </w:rPr>
              <w:t>8</w:t>
            </w:r>
          </w:p>
        </w:tc>
        <w:tc>
          <w:tcPr>
            <w:tcW w:w="1417" w:type="dxa"/>
            <w:shd w:val="clear" w:color="auto" w:fill="EBF3FB"/>
          </w:tcPr>
          <w:p w14:paraId="6535AECB" w14:textId="77777777" w:rsidR="002B3CC6" w:rsidRDefault="00000000">
            <w:r>
              <w:rPr>
                <w:sz w:val="20"/>
              </w:rPr>
              <w:t>8 ✅</w:t>
            </w:r>
          </w:p>
        </w:tc>
        <w:tc>
          <w:tcPr>
            <w:tcW w:w="4535" w:type="dxa"/>
            <w:shd w:val="clear" w:color="auto" w:fill="EBF3FB"/>
          </w:tcPr>
          <w:p w14:paraId="577FA159" w14:textId="77777777" w:rsidR="002B3CC6" w:rsidRDefault="00000000">
            <w:r>
              <w:rPr>
                <w:sz w:val="20"/>
              </w:rPr>
              <w:t>Chutes, pics, seuils, champs requis, edge cases</w:t>
            </w:r>
          </w:p>
        </w:tc>
      </w:tr>
      <w:tr w:rsidR="002B3CC6" w:rsidRPr="00B95ED6" w14:paraId="597847BD" w14:textId="77777777">
        <w:trPr>
          <w:jc w:val="center"/>
        </w:trPr>
        <w:tc>
          <w:tcPr>
            <w:tcW w:w="2835" w:type="dxa"/>
          </w:tcPr>
          <w:p w14:paraId="64B4CC8A" w14:textId="77777777" w:rsidR="002B3CC6" w:rsidRDefault="00000000">
            <w:r>
              <w:rPr>
                <w:sz w:val="20"/>
              </w:rPr>
              <w:t>DistributionDetector</w:t>
            </w:r>
          </w:p>
        </w:tc>
        <w:tc>
          <w:tcPr>
            <w:tcW w:w="1134" w:type="dxa"/>
          </w:tcPr>
          <w:p w14:paraId="0717BBBA" w14:textId="77777777" w:rsidR="002B3CC6" w:rsidRDefault="00000000">
            <w:r>
              <w:rPr>
                <w:sz w:val="20"/>
              </w:rPr>
              <w:t>6</w:t>
            </w:r>
          </w:p>
        </w:tc>
        <w:tc>
          <w:tcPr>
            <w:tcW w:w="1417" w:type="dxa"/>
          </w:tcPr>
          <w:p w14:paraId="34899022" w14:textId="77777777" w:rsidR="002B3CC6" w:rsidRDefault="00000000">
            <w:r>
              <w:rPr>
                <w:sz w:val="20"/>
              </w:rPr>
              <w:t>6 ✅</w:t>
            </w:r>
          </w:p>
        </w:tc>
        <w:tc>
          <w:tcPr>
            <w:tcW w:w="4535" w:type="dxa"/>
          </w:tcPr>
          <w:p w14:paraId="1C6B3FB8" w14:textId="77777777" w:rsidR="002B3CC6" w:rsidRPr="00B95ED6" w:rsidRDefault="00000000">
            <w:pPr>
              <w:rPr>
                <w:lang w:val="fr-FR"/>
              </w:rPr>
            </w:pPr>
            <w:proofErr w:type="spellStart"/>
            <w:r w:rsidRPr="00B95ED6">
              <w:rPr>
                <w:sz w:val="20"/>
                <w:lang w:val="fr-FR"/>
              </w:rPr>
              <w:t>Null</w:t>
            </w:r>
            <w:proofErr w:type="spellEnd"/>
            <w:r w:rsidRPr="00B95ED6">
              <w:rPr>
                <w:sz w:val="20"/>
                <w:lang w:val="fr-FR"/>
              </w:rPr>
              <w:t xml:space="preserve"> rate, dérive de moyenne, filtres colonnes, historique court</w:t>
            </w:r>
          </w:p>
        </w:tc>
      </w:tr>
      <w:tr w:rsidR="002B3CC6" w:rsidRPr="00B95ED6" w14:paraId="1822F3D4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76650BF4" w14:textId="77777777" w:rsidR="002B3CC6" w:rsidRDefault="00000000">
            <w:proofErr w:type="spellStart"/>
            <w:r>
              <w:rPr>
                <w:sz w:val="20"/>
              </w:rPr>
              <w:t>SchemaDetector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1D8877DE" w14:textId="77777777" w:rsidR="002B3CC6" w:rsidRDefault="00000000">
            <w:r>
              <w:rPr>
                <w:sz w:val="20"/>
              </w:rPr>
              <w:t>7</w:t>
            </w:r>
          </w:p>
        </w:tc>
        <w:tc>
          <w:tcPr>
            <w:tcW w:w="1417" w:type="dxa"/>
            <w:shd w:val="clear" w:color="auto" w:fill="EBF3FB"/>
          </w:tcPr>
          <w:p w14:paraId="176B4C9A" w14:textId="77777777" w:rsidR="002B3CC6" w:rsidRDefault="00000000">
            <w:r>
              <w:rPr>
                <w:sz w:val="20"/>
              </w:rPr>
              <w:t>7 ✅</w:t>
            </w:r>
          </w:p>
        </w:tc>
        <w:tc>
          <w:tcPr>
            <w:tcW w:w="4535" w:type="dxa"/>
            <w:shd w:val="clear" w:color="auto" w:fill="EBF3FB"/>
          </w:tcPr>
          <w:p w14:paraId="0A667854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Colonnes supprimées/ajoutées, type change, </w:t>
            </w:r>
            <w:proofErr w:type="spellStart"/>
            <w:r w:rsidRPr="00B95ED6">
              <w:rPr>
                <w:sz w:val="20"/>
                <w:lang w:val="fr-FR"/>
              </w:rPr>
              <w:t>ref</w:t>
            </w:r>
            <w:proofErr w:type="spellEnd"/>
            <w:r w:rsidRPr="00B95ED6">
              <w:rPr>
                <w:sz w:val="20"/>
                <w:lang w:val="fr-FR"/>
              </w:rPr>
              <w:t xml:space="preserve"> auto-dérivée</w:t>
            </w:r>
          </w:p>
        </w:tc>
      </w:tr>
      <w:tr w:rsidR="002B3CC6" w:rsidRPr="00B95ED6" w14:paraId="3B53E8E3" w14:textId="77777777">
        <w:trPr>
          <w:jc w:val="center"/>
        </w:trPr>
        <w:tc>
          <w:tcPr>
            <w:tcW w:w="2835" w:type="dxa"/>
          </w:tcPr>
          <w:p w14:paraId="0FF0C02B" w14:textId="77777777" w:rsidR="002B3CC6" w:rsidRDefault="00000000">
            <w:proofErr w:type="spellStart"/>
            <w:r>
              <w:rPr>
                <w:sz w:val="20"/>
              </w:rPr>
              <w:t>PerformanceDetector</w:t>
            </w:r>
            <w:proofErr w:type="spellEnd"/>
          </w:p>
        </w:tc>
        <w:tc>
          <w:tcPr>
            <w:tcW w:w="1134" w:type="dxa"/>
          </w:tcPr>
          <w:p w14:paraId="2208F549" w14:textId="77777777" w:rsidR="002B3CC6" w:rsidRDefault="00000000">
            <w:r>
              <w:rPr>
                <w:sz w:val="20"/>
              </w:rPr>
              <w:t>5</w:t>
            </w:r>
          </w:p>
        </w:tc>
        <w:tc>
          <w:tcPr>
            <w:tcW w:w="1417" w:type="dxa"/>
          </w:tcPr>
          <w:p w14:paraId="4CB6A5D2" w14:textId="77777777" w:rsidR="002B3CC6" w:rsidRDefault="00000000">
            <w:r>
              <w:rPr>
                <w:sz w:val="20"/>
              </w:rPr>
              <w:t>5 ✅</w:t>
            </w:r>
          </w:p>
        </w:tc>
        <w:tc>
          <w:tcPr>
            <w:tcW w:w="4535" w:type="dxa"/>
          </w:tcPr>
          <w:p w14:paraId="16043AE4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SLA, pic durée, taux d'échec, </w:t>
            </w:r>
            <w:proofErr w:type="spellStart"/>
            <w:r w:rsidRPr="00B95ED6">
              <w:rPr>
                <w:sz w:val="20"/>
                <w:lang w:val="fr-FR"/>
              </w:rPr>
              <w:t>task_failures</w:t>
            </w:r>
            <w:proofErr w:type="spellEnd"/>
          </w:p>
        </w:tc>
      </w:tr>
      <w:tr w:rsidR="002B3CC6" w:rsidRPr="00B95ED6" w14:paraId="1202D57B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1D1A1ED0" w14:textId="77777777" w:rsidR="002B3CC6" w:rsidRDefault="00000000">
            <w:proofErr w:type="spellStart"/>
            <w:r>
              <w:rPr>
                <w:sz w:val="20"/>
              </w:rPr>
              <w:t>SeasonalityDetector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0E1CDCF2" w14:textId="77777777" w:rsidR="002B3CC6" w:rsidRDefault="00000000">
            <w:r>
              <w:rPr>
                <w:sz w:val="20"/>
              </w:rPr>
              <w:t>3</w:t>
            </w:r>
          </w:p>
        </w:tc>
        <w:tc>
          <w:tcPr>
            <w:tcW w:w="1417" w:type="dxa"/>
            <w:shd w:val="clear" w:color="auto" w:fill="EBF3FB"/>
          </w:tcPr>
          <w:p w14:paraId="0454D90E" w14:textId="77777777" w:rsidR="002B3CC6" w:rsidRDefault="00000000">
            <w:r>
              <w:rPr>
                <w:sz w:val="20"/>
              </w:rPr>
              <w:t>3 ✅</w:t>
            </w:r>
          </w:p>
        </w:tc>
        <w:tc>
          <w:tcPr>
            <w:tcW w:w="4535" w:type="dxa"/>
            <w:shd w:val="clear" w:color="auto" w:fill="EBF3FB"/>
          </w:tcPr>
          <w:p w14:paraId="461796D9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Pattern jour/semaine, insuffisance historique</w:t>
            </w:r>
          </w:p>
        </w:tc>
      </w:tr>
      <w:tr w:rsidR="002B3CC6" w:rsidRPr="00B95ED6" w14:paraId="269F7939" w14:textId="77777777">
        <w:trPr>
          <w:jc w:val="center"/>
        </w:trPr>
        <w:tc>
          <w:tcPr>
            <w:tcW w:w="2835" w:type="dxa"/>
          </w:tcPr>
          <w:p w14:paraId="11C49093" w14:textId="77777777" w:rsidR="002B3CC6" w:rsidRDefault="00000000">
            <w:proofErr w:type="spellStart"/>
            <w:r>
              <w:rPr>
                <w:sz w:val="20"/>
              </w:rPr>
              <w:t>TrendDetector</w:t>
            </w:r>
            <w:proofErr w:type="spellEnd"/>
          </w:p>
        </w:tc>
        <w:tc>
          <w:tcPr>
            <w:tcW w:w="1134" w:type="dxa"/>
          </w:tcPr>
          <w:p w14:paraId="3CEB166B" w14:textId="77777777" w:rsidR="002B3CC6" w:rsidRDefault="00000000">
            <w:r>
              <w:rPr>
                <w:sz w:val="20"/>
              </w:rPr>
              <w:t>3</w:t>
            </w:r>
          </w:p>
        </w:tc>
        <w:tc>
          <w:tcPr>
            <w:tcW w:w="1417" w:type="dxa"/>
          </w:tcPr>
          <w:p w14:paraId="21C7D77F" w14:textId="77777777" w:rsidR="002B3CC6" w:rsidRDefault="00000000">
            <w:r>
              <w:rPr>
                <w:sz w:val="20"/>
              </w:rPr>
              <w:t>3 ✅</w:t>
            </w:r>
          </w:p>
        </w:tc>
        <w:tc>
          <w:tcPr>
            <w:tcW w:w="4535" w:type="dxa"/>
          </w:tcPr>
          <w:p w14:paraId="0AA2E7B3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Décroissance régulière, données stables, </w:t>
            </w:r>
            <w:proofErr w:type="spellStart"/>
            <w:r w:rsidRPr="00B95ED6">
              <w:rPr>
                <w:sz w:val="20"/>
                <w:lang w:val="fr-FR"/>
              </w:rPr>
              <w:t>min_points</w:t>
            </w:r>
            <w:proofErr w:type="spellEnd"/>
          </w:p>
        </w:tc>
      </w:tr>
      <w:tr w:rsidR="002B3CC6" w:rsidRPr="00B95ED6" w14:paraId="3E2890AA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4EFA4637" w14:textId="77777777" w:rsidR="002B3CC6" w:rsidRDefault="00000000">
            <w:proofErr w:type="spellStart"/>
            <w:r>
              <w:rPr>
                <w:sz w:val="20"/>
              </w:rPr>
              <w:t>CorrelationDetector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726482E5" w14:textId="77777777" w:rsidR="002B3CC6" w:rsidRDefault="00000000">
            <w:r>
              <w:rPr>
                <w:sz w:val="20"/>
              </w:rPr>
              <w:t>3</w:t>
            </w:r>
          </w:p>
        </w:tc>
        <w:tc>
          <w:tcPr>
            <w:tcW w:w="1417" w:type="dxa"/>
            <w:shd w:val="clear" w:color="auto" w:fill="EBF3FB"/>
          </w:tcPr>
          <w:p w14:paraId="14FE8002" w14:textId="77777777" w:rsidR="002B3CC6" w:rsidRDefault="00000000">
            <w:r>
              <w:rPr>
                <w:sz w:val="20"/>
              </w:rPr>
              <w:t>3 ✅</w:t>
            </w:r>
          </w:p>
        </w:tc>
        <w:tc>
          <w:tcPr>
            <w:tcW w:w="4535" w:type="dxa"/>
            <w:shd w:val="clear" w:color="auto" w:fill="EBF3FB"/>
          </w:tcPr>
          <w:p w14:paraId="0281871A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Corrélation croisée, décorrélation, pipeline unique</w:t>
            </w:r>
          </w:p>
        </w:tc>
      </w:tr>
      <w:tr w:rsidR="002B3CC6" w:rsidRPr="00B95ED6" w14:paraId="5DA009C8" w14:textId="77777777">
        <w:trPr>
          <w:jc w:val="center"/>
        </w:trPr>
        <w:tc>
          <w:tcPr>
            <w:tcW w:w="2835" w:type="dxa"/>
          </w:tcPr>
          <w:p w14:paraId="3542A7A5" w14:textId="77777777" w:rsidR="002B3CC6" w:rsidRDefault="00000000">
            <w:proofErr w:type="spellStart"/>
            <w:r>
              <w:rPr>
                <w:sz w:val="20"/>
              </w:rPr>
              <w:t>MLBaselineDetector</w:t>
            </w:r>
            <w:proofErr w:type="spellEnd"/>
            <w:r>
              <w:rPr>
                <w:sz w:val="20"/>
              </w:rPr>
              <w:t xml:space="preserve"> (IF)</w:t>
            </w:r>
          </w:p>
        </w:tc>
        <w:tc>
          <w:tcPr>
            <w:tcW w:w="1134" w:type="dxa"/>
          </w:tcPr>
          <w:p w14:paraId="59264646" w14:textId="77777777" w:rsidR="002B3CC6" w:rsidRDefault="00000000">
            <w:r>
              <w:rPr>
                <w:sz w:val="20"/>
              </w:rPr>
              <w:t>5</w:t>
            </w:r>
          </w:p>
        </w:tc>
        <w:tc>
          <w:tcPr>
            <w:tcW w:w="1417" w:type="dxa"/>
          </w:tcPr>
          <w:p w14:paraId="2C62C366" w14:textId="77777777" w:rsidR="002B3CC6" w:rsidRDefault="00000000">
            <w:r>
              <w:rPr>
                <w:sz w:val="20"/>
              </w:rPr>
              <w:t>5 ✅</w:t>
            </w:r>
          </w:p>
        </w:tc>
        <w:tc>
          <w:tcPr>
            <w:tcW w:w="4535" w:type="dxa"/>
          </w:tcPr>
          <w:p w14:paraId="63EEDCF8" w14:textId="77777777" w:rsidR="002B3CC6" w:rsidRPr="00B95ED6" w:rsidRDefault="00000000">
            <w:pPr>
              <w:rPr>
                <w:lang w:val="fr-FR"/>
              </w:rPr>
            </w:pPr>
            <w:proofErr w:type="spellStart"/>
            <w:r w:rsidRPr="00B95ED6">
              <w:rPr>
                <w:sz w:val="20"/>
                <w:lang w:val="fr-FR"/>
              </w:rPr>
              <w:t>Outlier</w:t>
            </w:r>
            <w:proofErr w:type="spellEnd"/>
            <w:r w:rsidRPr="00B95ED6">
              <w:rPr>
                <w:sz w:val="20"/>
                <w:lang w:val="fr-FR"/>
              </w:rPr>
              <w:t xml:space="preserve"> extrême, score, champs </w:t>
            </w:r>
            <w:proofErr w:type="spellStart"/>
            <w:r w:rsidRPr="00B95ED6">
              <w:rPr>
                <w:sz w:val="20"/>
                <w:lang w:val="fr-FR"/>
              </w:rPr>
              <w:t>context</w:t>
            </w:r>
            <w:proofErr w:type="spellEnd"/>
            <w:r w:rsidRPr="00B95ED6">
              <w:rPr>
                <w:sz w:val="20"/>
                <w:lang w:val="fr-FR"/>
              </w:rPr>
              <w:t>, historique min</w:t>
            </w:r>
          </w:p>
        </w:tc>
      </w:tr>
      <w:tr w:rsidR="002B3CC6" w:rsidRPr="00B95ED6" w14:paraId="53E2C3FD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5FA428E1" w14:textId="77777777" w:rsidR="002B3CC6" w:rsidRDefault="00000000">
            <w:proofErr w:type="spellStart"/>
            <w:r>
              <w:rPr>
                <w:sz w:val="20"/>
              </w:rPr>
              <w:t>SeverityScorer</w:t>
            </w:r>
            <w:proofErr w:type="spellEnd"/>
          </w:p>
        </w:tc>
        <w:tc>
          <w:tcPr>
            <w:tcW w:w="1134" w:type="dxa"/>
            <w:shd w:val="clear" w:color="auto" w:fill="EBF3FB"/>
          </w:tcPr>
          <w:p w14:paraId="37C116CE" w14:textId="77777777" w:rsidR="002B3CC6" w:rsidRDefault="00000000">
            <w:r>
              <w:rPr>
                <w:sz w:val="20"/>
              </w:rPr>
              <w:t>7</w:t>
            </w:r>
          </w:p>
        </w:tc>
        <w:tc>
          <w:tcPr>
            <w:tcW w:w="1417" w:type="dxa"/>
            <w:shd w:val="clear" w:color="auto" w:fill="EBF3FB"/>
          </w:tcPr>
          <w:p w14:paraId="0594B93A" w14:textId="77777777" w:rsidR="002B3CC6" w:rsidRDefault="00000000">
            <w:r>
              <w:rPr>
                <w:sz w:val="20"/>
              </w:rPr>
              <w:t>7 ✅</w:t>
            </w:r>
          </w:p>
        </w:tc>
        <w:tc>
          <w:tcPr>
            <w:tcW w:w="4535" w:type="dxa"/>
            <w:shd w:val="clear" w:color="auto" w:fill="EBF3FB"/>
          </w:tcPr>
          <w:p w14:paraId="35929820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Poids, sigma, récurrence, agreement ML, plafonnement 100</w:t>
            </w:r>
          </w:p>
        </w:tc>
      </w:tr>
      <w:tr w:rsidR="002B3CC6" w:rsidRPr="00B95ED6" w14:paraId="3717840F" w14:textId="77777777">
        <w:trPr>
          <w:jc w:val="center"/>
        </w:trPr>
        <w:tc>
          <w:tcPr>
            <w:tcW w:w="2835" w:type="dxa"/>
          </w:tcPr>
          <w:p w14:paraId="3D859BE0" w14:textId="77777777" w:rsidR="002B3CC6" w:rsidRDefault="00000000">
            <w:proofErr w:type="spellStart"/>
            <w:r>
              <w:rPr>
                <w:sz w:val="20"/>
              </w:rPr>
              <w:t>AnomalyDetector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intégr</w:t>
            </w:r>
            <w:proofErr w:type="spellEnd"/>
            <w:r>
              <w:rPr>
                <w:sz w:val="20"/>
              </w:rPr>
              <w:t>.)</w:t>
            </w:r>
          </w:p>
        </w:tc>
        <w:tc>
          <w:tcPr>
            <w:tcW w:w="1134" w:type="dxa"/>
          </w:tcPr>
          <w:p w14:paraId="49B9A77B" w14:textId="77777777" w:rsidR="002B3CC6" w:rsidRDefault="00000000">
            <w:r>
              <w:rPr>
                <w:sz w:val="20"/>
              </w:rPr>
              <w:t>8</w:t>
            </w:r>
          </w:p>
        </w:tc>
        <w:tc>
          <w:tcPr>
            <w:tcW w:w="1417" w:type="dxa"/>
          </w:tcPr>
          <w:p w14:paraId="725B01FB" w14:textId="77777777" w:rsidR="002B3CC6" w:rsidRDefault="00000000">
            <w:r>
              <w:rPr>
                <w:sz w:val="20"/>
              </w:rPr>
              <w:t>8 ✅</w:t>
            </w:r>
          </w:p>
        </w:tc>
        <w:tc>
          <w:tcPr>
            <w:tcW w:w="4535" w:type="dxa"/>
          </w:tcPr>
          <w:p w14:paraId="2867F465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Pipeline complet : volume + schéma + SLA + récurrence</w:t>
            </w:r>
          </w:p>
        </w:tc>
      </w:tr>
      <w:tr w:rsidR="002B3CC6" w:rsidRPr="00B95ED6" w14:paraId="64C42276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1C320439" w14:textId="77777777" w:rsidR="002B3CC6" w:rsidRDefault="00000000">
            <w:r>
              <w:rPr>
                <w:sz w:val="20"/>
              </w:rPr>
              <w:t>TOTAL</w:t>
            </w:r>
          </w:p>
        </w:tc>
        <w:tc>
          <w:tcPr>
            <w:tcW w:w="1134" w:type="dxa"/>
            <w:shd w:val="clear" w:color="auto" w:fill="EBF3FB"/>
          </w:tcPr>
          <w:p w14:paraId="45D8D134" w14:textId="77777777" w:rsidR="002B3CC6" w:rsidRDefault="00000000">
            <w:r>
              <w:rPr>
                <w:sz w:val="20"/>
              </w:rPr>
              <w:t>55</w:t>
            </w:r>
          </w:p>
        </w:tc>
        <w:tc>
          <w:tcPr>
            <w:tcW w:w="1417" w:type="dxa"/>
            <w:shd w:val="clear" w:color="auto" w:fill="EBF3FB"/>
          </w:tcPr>
          <w:p w14:paraId="29DE9135" w14:textId="77777777" w:rsidR="002B3CC6" w:rsidRDefault="00000000">
            <w:r>
              <w:rPr>
                <w:sz w:val="20"/>
              </w:rPr>
              <w:t>55 ✅</w:t>
            </w:r>
          </w:p>
        </w:tc>
        <w:tc>
          <w:tcPr>
            <w:tcW w:w="4535" w:type="dxa"/>
            <w:shd w:val="clear" w:color="auto" w:fill="EBF3FB"/>
          </w:tcPr>
          <w:p w14:paraId="5A756582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100 % de passage — aucune régression Semaine 10</w:t>
            </w:r>
          </w:p>
        </w:tc>
      </w:tr>
    </w:tbl>
    <w:p w14:paraId="536AFAD5" w14:textId="77777777" w:rsidR="002B3CC6" w:rsidRDefault="00000000">
      <w:pPr>
        <w:pStyle w:val="Heading1"/>
      </w:pPr>
      <w:r>
        <w:rPr>
          <w:color w:val="1F497D"/>
        </w:rPr>
        <w:t>5. Difficultés rencontrées &amp;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3251"/>
        <w:gridCol w:w="3756"/>
      </w:tblGrid>
      <w:tr w:rsidR="002B3CC6" w14:paraId="3B3D1C49" w14:textId="77777777">
        <w:trPr>
          <w:jc w:val="center"/>
        </w:trPr>
        <w:tc>
          <w:tcPr>
            <w:tcW w:w="2551" w:type="dxa"/>
            <w:shd w:val="clear" w:color="auto" w:fill="2E74B5"/>
          </w:tcPr>
          <w:p w14:paraId="4A25A1C8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Problème</w:t>
            </w:r>
          </w:p>
        </w:tc>
        <w:tc>
          <w:tcPr>
            <w:tcW w:w="3402" w:type="dxa"/>
            <w:shd w:val="clear" w:color="auto" w:fill="2E74B5"/>
          </w:tcPr>
          <w:p w14:paraId="20BC5EC8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3969" w:type="dxa"/>
            <w:shd w:val="clear" w:color="auto" w:fill="2E74B5"/>
          </w:tcPr>
          <w:p w14:paraId="758CF26C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2B3CC6" w14:paraId="779E6B6F" w14:textId="77777777">
        <w:trPr>
          <w:jc w:val="center"/>
        </w:trPr>
        <w:tc>
          <w:tcPr>
            <w:tcW w:w="2551" w:type="dxa"/>
            <w:shd w:val="clear" w:color="auto" w:fill="EBF3FB"/>
          </w:tcPr>
          <w:p w14:paraId="3272EA85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Choix du LLM : </w:t>
            </w:r>
            <w:proofErr w:type="spellStart"/>
            <w:r w:rsidRPr="00B95ED6">
              <w:rPr>
                <w:sz w:val="20"/>
                <w:lang w:val="fr-FR"/>
              </w:rPr>
              <w:t>Anthropic</w:t>
            </w:r>
            <w:proofErr w:type="spellEnd"/>
            <w:r w:rsidRPr="00B95ED6">
              <w:rPr>
                <w:sz w:val="20"/>
                <w:lang w:val="fr-FR"/>
              </w:rPr>
              <w:t xml:space="preserve"> vs Mistral</w:t>
            </w:r>
          </w:p>
        </w:tc>
        <w:tc>
          <w:tcPr>
            <w:tcW w:w="3402" w:type="dxa"/>
            <w:shd w:val="clear" w:color="auto" w:fill="EBF3FB"/>
          </w:tcPr>
          <w:p w14:paraId="7D9BCD8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Claude (</w:t>
            </w:r>
            <w:proofErr w:type="spellStart"/>
            <w:r w:rsidRPr="00B95ED6">
              <w:rPr>
                <w:sz w:val="20"/>
                <w:lang w:val="fr-FR"/>
              </w:rPr>
              <w:t>Anthropic</w:t>
            </w:r>
            <w:proofErr w:type="spellEnd"/>
            <w:r w:rsidRPr="00B95ED6">
              <w:rPr>
                <w:sz w:val="20"/>
                <w:lang w:val="fr-FR"/>
              </w:rPr>
              <w:t>) est la plateforme de développement — tentation de l'utiliser directement</w:t>
            </w:r>
          </w:p>
        </w:tc>
        <w:tc>
          <w:tcPr>
            <w:tcW w:w="3969" w:type="dxa"/>
            <w:shd w:val="clear" w:color="auto" w:fill="EBF3FB"/>
          </w:tcPr>
          <w:p w14:paraId="5D288C62" w14:textId="77777777" w:rsidR="002B3CC6" w:rsidRDefault="00000000">
            <w:r w:rsidRPr="00B95ED6">
              <w:rPr>
                <w:sz w:val="20"/>
                <w:lang w:val="fr-FR"/>
              </w:rPr>
              <w:t xml:space="preserve">Document analyse_llm.docx → Mistral AI retenu (RGPD, APD belge). </w:t>
            </w:r>
            <w:r>
              <w:rPr>
                <w:sz w:val="20"/>
              </w:rPr>
              <w:t>Anthropic écarté pour données hors UE</w:t>
            </w:r>
          </w:p>
        </w:tc>
      </w:tr>
      <w:tr w:rsidR="002B3CC6" w:rsidRPr="00B95ED6" w14:paraId="70E5B840" w14:textId="77777777">
        <w:trPr>
          <w:jc w:val="center"/>
        </w:trPr>
        <w:tc>
          <w:tcPr>
            <w:tcW w:w="2551" w:type="dxa"/>
          </w:tcPr>
          <w:p w14:paraId="138C6761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Perte du contexte </w:t>
            </w:r>
            <w:proofErr w:type="spellStart"/>
            <w:r w:rsidRPr="00B95ED6">
              <w:rPr>
                <w:sz w:val="20"/>
                <w:lang w:val="fr-FR"/>
              </w:rPr>
              <w:t>Anomaly</w:t>
            </w:r>
            <w:proofErr w:type="spellEnd"/>
            <w:r w:rsidRPr="00B95ED6">
              <w:rPr>
                <w:sz w:val="20"/>
                <w:lang w:val="fr-FR"/>
              </w:rPr>
              <w:t xml:space="preserve"> → </w:t>
            </w:r>
            <w:proofErr w:type="spellStart"/>
            <w:r w:rsidRPr="00B95ED6">
              <w:rPr>
                <w:sz w:val="20"/>
                <w:lang w:val="fr-FR"/>
              </w:rPr>
              <w:t>AnomalyAlert</w:t>
            </w:r>
            <w:proofErr w:type="spellEnd"/>
          </w:p>
        </w:tc>
        <w:tc>
          <w:tcPr>
            <w:tcW w:w="3402" w:type="dxa"/>
          </w:tcPr>
          <w:p w14:paraId="0C66B701" w14:textId="77777777" w:rsidR="002B3CC6" w:rsidRDefault="00000000">
            <w:r>
              <w:rPr>
                <w:sz w:val="20"/>
              </w:rPr>
              <w:t xml:space="preserve">La conversion Anomaly → </w:t>
            </w:r>
            <w:proofErr w:type="spellStart"/>
            <w:r>
              <w:rPr>
                <w:sz w:val="20"/>
              </w:rPr>
              <w:t>AnomalyAlert</w:t>
            </w:r>
            <w:proofErr w:type="spellEnd"/>
            <w:r>
              <w:rPr>
                <w:sz w:val="20"/>
              </w:rPr>
              <w:t xml:space="preserve"> (anomaly_detector.py) ne transfère </w:t>
            </w:r>
            <w:proofErr w:type="gramStart"/>
            <w:r>
              <w:rPr>
                <w:sz w:val="20"/>
              </w:rPr>
              <w:t>pas</w:t>
            </w:r>
            <w:proofErr w:type="gramEnd"/>
            <w:r>
              <w:rPr>
                <w:sz w:val="20"/>
              </w:rPr>
              <w:t xml:space="preserve"> context dict</w:t>
            </w:r>
          </w:p>
        </w:tc>
        <w:tc>
          <w:tcPr>
            <w:tcW w:w="3969" w:type="dxa"/>
          </w:tcPr>
          <w:p w14:paraId="5B874EC5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Champ tags de </w:t>
            </w:r>
            <w:proofErr w:type="spellStart"/>
            <w:r w:rsidRPr="00B95ED6">
              <w:rPr>
                <w:sz w:val="20"/>
                <w:lang w:val="fr-FR"/>
              </w:rPr>
              <w:t>AnomalyAlert</w:t>
            </w:r>
            <w:proofErr w:type="spellEnd"/>
            <w:r w:rsidRPr="00B95ED6">
              <w:rPr>
                <w:sz w:val="20"/>
                <w:lang w:val="fr-FR"/>
              </w:rPr>
              <w:t xml:space="preserve"> utilisé pour stocker </w:t>
            </w:r>
            <w:proofErr w:type="spellStart"/>
            <w:r w:rsidRPr="00B95ED6">
              <w:rPr>
                <w:sz w:val="20"/>
                <w:lang w:val="fr-FR"/>
              </w:rPr>
              <w:t>llm_explanation</w:t>
            </w:r>
            <w:proofErr w:type="spellEnd"/>
            <w:r w:rsidRPr="00B95ED6">
              <w:rPr>
                <w:sz w:val="20"/>
                <w:lang w:val="fr-FR"/>
              </w:rPr>
              <w:t xml:space="preserve"> et </w:t>
            </w:r>
            <w:proofErr w:type="spellStart"/>
            <w:r w:rsidRPr="00B95ED6">
              <w:rPr>
                <w:sz w:val="20"/>
                <w:lang w:val="fr-FR"/>
              </w:rPr>
              <w:t>llm_backend</w:t>
            </w:r>
            <w:proofErr w:type="spellEnd"/>
            <w:r w:rsidRPr="00B95ED6">
              <w:rPr>
                <w:sz w:val="20"/>
                <w:lang w:val="fr-FR"/>
              </w:rPr>
              <w:t xml:space="preserve"> en JSON</w:t>
            </w:r>
          </w:p>
        </w:tc>
      </w:tr>
      <w:tr w:rsidR="002B3CC6" w:rsidRPr="00B95ED6" w14:paraId="54BA38A0" w14:textId="77777777">
        <w:trPr>
          <w:jc w:val="center"/>
        </w:trPr>
        <w:tc>
          <w:tcPr>
            <w:tcW w:w="2551" w:type="dxa"/>
            <w:shd w:val="clear" w:color="auto" w:fill="EBF3FB"/>
          </w:tcPr>
          <w:p w14:paraId="37DA638A" w14:textId="77777777" w:rsidR="002B3CC6" w:rsidRDefault="00000000">
            <w:proofErr w:type="spellStart"/>
            <w:r>
              <w:rPr>
                <w:sz w:val="20"/>
              </w:rPr>
              <w:t>Conflit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opentelemetry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lors</w:t>
            </w:r>
            <w:proofErr w:type="spellEnd"/>
            <w:r>
              <w:rPr>
                <w:sz w:val="20"/>
              </w:rPr>
              <w:t xml:space="preserve"> de pip </w:t>
            </w:r>
            <w:proofErr w:type="gramStart"/>
            <w:r>
              <w:rPr>
                <w:sz w:val="20"/>
              </w:rPr>
              <w:t>install</w:t>
            </w:r>
            <w:proofErr w:type="gramEnd"/>
            <w:r>
              <w:rPr>
                <w:sz w:val="20"/>
              </w:rPr>
              <w:t xml:space="preserve"> mistralai</w:t>
            </w:r>
          </w:p>
        </w:tc>
        <w:tc>
          <w:tcPr>
            <w:tcW w:w="3402" w:type="dxa"/>
            <w:shd w:val="clear" w:color="auto" w:fill="EBF3FB"/>
          </w:tcPr>
          <w:p w14:paraId="50297B60" w14:textId="77777777" w:rsidR="002B3CC6" w:rsidRPr="00B95ED6" w:rsidRDefault="00000000">
            <w:pPr>
              <w:rPr>
                <w:lang w:val="fr-FR"/>
              </w:rPr>
            </w:pPr>
            <w:proofErr w:type="spellStart"/>
            <w:proofErr w:type="gramStart"/>
            <w:r w:rsidRPr="00B95ED6">
              <w:rPr>
                <w:sz w:val="20"/>
                <w:lang w:val="fr-FR"/>
              </w:rPr>
              <w:t>mistralai</w:t>
            </w:r>
            <w:proofErr w:type="spellEnd"/>
            <w:proofErr w:type="gramEnd"/>
            <w:r w:rsidRPr="00B95ED6">
              <w:rPr>
                <w:sz w:val="20"/>
                <w:lang w:val="fr-FR"/>
              </w:rPr>
              <w:t xml:space="preserve"> tire </w:t>
            </w:r>
            <w:proofErr w:type="spellStart"/>
            <w:r w:rsidRPr="00B95ED6">
              <w:rPr>
                <w:sz w:val="20"/>
                <w:lang w:val="fr-FR"/>
              </w:rPr>
              <w:t>opentelemetry</w:t>
            </w:r>
            <w:proofErr w:type="spellEnd"/>
            <w:r w:rsidRPr="00B95ED6">
              <w:rPr>
                <w:sz w:val="20"/>
                <w:lang w:val="fr-FR"/>
              </w:rPr>
              <w:t>-exporter-</w:t>
            </w:r>
            <w:proofErr w:type="spellStart"/>
            <w:r w:rsidRPr="00B95ED6">
              <w:rPr>
                <w:sz w:val="20"/>
                <w:lang w:val="fr-FR"/>
              </w:rPr>
              <w:t>otlp</w:t>
            </w:r>
            <w:proofErr w:type="spellEnd"/>
            <w:r w:rsidRPr="00B95ED6">
              <w:rPr>
                <w:sz w:val="20"/>
                <w:lang w:val="fr-FR"/>
              </w:rPr>
              <w:t>-proto-</w:t>
            </w:r>
            <w:proofErr w:type="spellStart"/>
            <w:r w:rsidRPr="00B95ED6">
              <w:rPr>
                <w:sz w:val="20"/>
                <w:lang w:val="fr-FR"/>
              </w:rPr>
              <w:t>grpc</w:t>
            </w:r>
            <w:proofErr w:type="spellEnd"/>
            <w:r w:rsidRPr="00B95ED6">
              <w:rPr>
                <w:sz w:val="20"/>
                <w:lang w:val="fr-FR"/>
              </w:rPr>
              <w:t xml:space="preserve"> qui nécessite une version plus récente</w:t>
            </w:r>
          </w:p>
        </w:tc>
        <w:tc>
          <w:tcPr>
            <w:tcW w:w="3969" w:type="dxa"/>
            <w:shd w:val="clear" w:color="auto" w:fill="EBF3FB"/>
          </w:tcPr>
          <w:p w14:paraId="626EEE5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Warning non bloquant — </w:t>
            </w:r>
            <w:proofErr w:type="spellStart"/>
            <w:r w:rsidRPr="00B95ED6">
              <w:rPr>
                <w:sz w:val="20"/>
                <w:lang w:val="fr-FR"/>
              </w:rPr>
              <w:t>Airflow</w:t>
            </w:r>
            <w:proofErr w:type="spellEnd"/>
            <w:r w:rsidRPr="00B95ED6">
              <w:rPr>
                <w:sz w:val="20"/>
                <w:lang w:val="fr-FR"/>
              </w:rPr>
              <w:t xml:space="preserve"> utilise ses propres versions </w:t>
            </w:r>
            <w:proofErr w:type="spellStart"/>
            <w:r w:rsidRPr="00B95ED6">
              <w:rPr>
                <w:sz w:val="20"/>
                <w:lang w:val="fr-FR"/>
              </w:rPr>
              <w:t>OTel</w:t>
            </w:r>
            <w:proofErr w:type="spellEnd"/>
            <w:r w:rsidRPr="00B95ED6">
              <w:rPr>
                <w:sz w:val="20"/>
                <w:lang w:val="fr-FR"/>
              </w:rPr>
              <w:t xml:space="preserve"> ; l'import </w:t>
            </w:r>
            <w:proofErr w:type="spellStart"/>
            <w:r w:rsidRPr="00B95ED6">
              <w:rPr>
                <w:sz w:val="20"/>
                <w:lang w:val="fr-FR"/>
              </w:rPr>
              <w:t>mistralai</w:t>
            </w:r>
            <w:proofErr w:type="spellEnd"/>
            <w:r w:rsidRPr="00B95ED6">
              <w:rPr>
                <w:sz w:val="20"/>
                <w:lang w:val="fr-FR"/>
              </w:rPr>
              <w:t xml:space="preserve"> fonctionne</w:t>
            </w:r>
          </w:p>
        </w:tc>
      </w:tr>
      <w:tr w:rsidR="002B3CC6" w:rsidRPr="00B95ED6" w14:paraId="0683B727" w14:textId="77777777">
        <w:trPr>
          <w:jc w:val="center"/>
        </w:trPr>
        <w:tc>
          <w:tcPr>
            <w:tcW w:w="2551" w:type="dxa"/>
          </w:tcPr>
          <w:p w14:paraId="071B34BC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Cache LLM à implémenter sans Redis (pas de serveur en stage)</w:t>
            </w:r>
          </w:p>
        </w:tc>
        <w:tc>
          <w:tcPr>
            <w:tcW w:w="3402" w:type="dxa"/>
          </w:tcPr>
          <w:p w14:paraId="39C2C54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Le document recommande Redis mais l'infra stage ne le prévoit pas</w:t>
            </w:r>
          </w:p>
        </w:tc>
        <w:tc>
          <w:tcPr>
            <w:tcW w:w="3969" w:type="dxa"/>
          </w:tcPr>
          <w:p w14:paraId="0016D205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Cache fichier SQLite-</w:t>
            </w:r>
            <w:proofErr w:type="spellStart"/>
            <w:r w:rsidRPr="00B95ED6">
              <w:rPr>
                <w:sz w:val="20"/>
                <w:lang w:val="fr-FR"/>
              </w:rPr>
              <w:t>less</w:t>
            </w:r>
            <w:proofErr w:type="spellEnd"/>
            <w:r w:rsidRPr="00B95ED6">
              <w:rPr>
                <w:sz w:val="20"/>
                <w:lang w:val="fr-FR"/>
              </w:rPr>
              <w:t xml:space="preserve"> : JSON par hash SHA-256 du prompt dans </w:t>
            </w:r>
            <w:proofErr w:type="spellStart"/>
            <w:r w:rsidRPr="00B95ED6">
              <w:rPr>
                <w:sz w:val="20"/>
                <w:lang w:val="fr-FR"/>
              </w:rPr>
              <w:t>spark</w:t>
            </w:r>
            <w:proofErr w:type="spellEnd"/>
            <w:r w:rsidRPr="00B95ED6">
              <w:rPr>
                <w:sz w:val="20"/>
                <w:lang w:val="fr-FR"/>
              </w:rPr>
              <w:t>/data/</w:t>
            </w:r>
            <w:proofErr w:type="spellStart"/>
            <w:r w:rsidRPr="00B95ED6">
              <w:rPr>
                <w:sz w:val="20"/>
                <w:lang w:val="fr-FR"/>
              </w:rPr>
              <w:t>llm_cache</w:t>
            </w:r>
            <w:proofErr w:type="spellEnd"/>
            <w:r w:rsidRPr="00B95ED6">
              <w:rPr>
                <w:sz w:val="20"/>
                <w:lang w:val="fr-FR"/>
              </w:rPr>
              <w:t>/</w:t>
            </w:r>
          </w:p>
        </w:tc>
      </w:tr>
      <w:tr w:rsidR="002B3CC6" w:rsidRPr="00B95ED6" w14:paraId="2C06EC3F" w14:textId="77777777">
        <w:trPr>
          <w:jc w:val="center"/>
        </w:trPr>
        <w:tc>
          <w:tcPr>
            <w:tcW w:w="2551" w:type="dxa"/>
            <w:shd w:val="clear" w:color="auto" w:fill="EBF3FB"/>
          </w:tcPr>
          <w:p w14:paraId="06160287" w14:textId="77777777" w:rsidR="002B3CC6" w:rsidRDefault="00000000">
            <w:r>
              <w:rPr>
                <w:sz w:val="20"/>
              </w:rPr>
              <w:t xml:space="preserve">Tests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4+ minutes (IsolationForest)</w:t>
            </w:r>
          </w:p>
        </w:tc>
        <w:tc>
          <w:tcPr>
            <w:tcW w:w="3402" w:type="dxa"/>
            <w:shd w:val="clear" w:color="auto" w:fill="EBF3FB"/>
          </w:tcPr>
          <w:p w14:paraId="156BAE63" w14:textId="77777777" w:rsidR="002B3CC6" w:rsidRDefault="00000000">
            <w:r>
              <w:rPr>
                <w:sz w:val="20"/>
              </w:rPr>
              <w:t>Chaque test MLBaselineDetector entraîne un IF sur 40 snapshots</w:t>
            </w:r>
          </w:p>
        </w:tc>
        <w:tc>
          <w:tcPr>
            <w:tcW w:w="3969" w:type="dxa"/>
            <w:shd w:val="clear" w:color="auto" w:fill="EBF3FB"/>
          </w:tcPr>
          <w:p w14:paraId="5F0DB5DE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Non bloquant — durée stable, acceptée pour un stage. Option : passer </w:t>
            </w:r>
            <w:proofErr w:type="spellStart"/>
            <w:r w:rsidRPr="00B95ED6">
              <w:rPr>
                <w:sz w:val="20"/>
                <w:lang w:val="fr-FR"/>
              </w:rPr>
              <w:t>n_estimators</w:t>
            </w:r>
            <w:proofErr w:type="spellEnd"/>
            <w:r w:rsidRPr="00B95ED6">
              <w:rPr>
                <w:sz w:val="20"/>
                <w:lang w:val="fr-FR"/>
              </w:rPr>
              <w:t xml:space="preserve"> à 10 en test</w:t>
            </w:r>
          </w:p>
        </w:tc>
      </w:tr>
    </w:tbl>
    <w:p w14:paraId="20A1F20C" w14:textId="77777777" w:rsidR="002B3CC6" w:rsidRDefault="00000000">
      <w:pPr>
        <w:pStyle w:val="Heading1"/>
      </w:pPr>
      <w:r>
        <w:rPr>
          <w:color w:val="1F497D"/>
        </w:rPr>
        <w:lastRenderedPageBreak/>
        <w:t>6. Bilan &amp; Perspectives</w:t>
      </w:r>
    </w:p>
    <w:p w14:paraId="7FCF82EF" w14:textId="77777777" w:rsidR="002B3CC6" w:rsidRDefault="00000000">
      <w:pPr>
        <w:pStyle w:val="Heading2"/>
      </w:pPr>
      <w:r>
        <w:rPr>
          <w:color w:val="2E74B5"/>
        </w:rPr>
        <w:t>6.1 Bilan Semaine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49"/>
        <w:gridCol w:w="842"/>
        <w:gridCol w:w="4561"/>
      </w:tblGrid>
      <w:tr w:rsidR="002B3CC6" w14:paraId="3CBF0EEA" w14:textId="77777777">
        <w:trPr>
          <w:jc w:val="center"/>
        </w:trPr>
        <w:tc>
          <w:tcPr>
            <w:tcW w:w="4252" w:type="dxa"/>
            <w:shd w:val="clear" w:color="auto" w:fill="2E74B5"/>
          </w:tcPr>
          <w:p w14:paraId="56DEFD17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Objectif planifié</w:t>
            </w:r>
          </w:p>
        </w:tc>
        <w:tc>
          <w:tcPr>
            <w:tcW w:w="850" w:type="dxa"/>
            <w:shd w:val="clear" w:color="auto" w:fill="2E74B5"/>
          </w:tcPr>
          <w:p w14:paraId="43A03558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4819" w:type="dxa"/>
            <w:shd w:val="clear" w:color="auto" w:fill="2E74B5"/>
          </w:tcPr>
          <w:p w14:paraId="742B5093" w14:textId="77777777" w:rsidR="002B3C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Commentaire</w:t>
            </w:r>
          </w:p>
        </w:tc>
      </w:tr>
      <w:tr w:rsidR="002B3CC6" w:rsidRPr="00B95ED6" w14:paraId="6620AAA3" w14:textId="77777777">
        <w:trPr>
          <w:jc w:val="center"/>
        </w:trPr>
        <w:tc>
          <w:tcPr>
            <w:tcW w:w="4252" w:type="dxa"/>
            <w:shd w:val="clear" w:color="auto" w:fill="EBF3FB"/>
          </w:tcPr>
          <w:p w14:paraId="08ABF610" w14:textId="77777777" w:rsidR="002B3CC6" w:rsidRDefault="00000000">
            <w:r>
              <w:rPr>
                <w:sz w:val="20"/>
              </w:rPr>
              <w:t>LLMExplainer — Mistral AI principal + fallback Ollama</w:t>
            </w:r>
          </w:p>
        </w:tc>
        <w:tc>
          <w:tcPr>
            <w:tcW w:w="850" w:type="dxa"/>
            <w:shd w:val="clear" w:color="auto" w:fill="EBF3FB"/>
          </w:tcPr>
          <w:p w14:paraId="480B6920" w14:textId="77777777" w:rsidR="002B3CC6" w:rsidRDefault="00000000">
            <w:r>
              <w:rPr>
                <w:sz w:val="20"/>
              </w:rPr>
              <w:t>✅</w:t>
            </w:r>
          </w:p>
        </w:tc>
        <w:tc>
          <w:tcPr>
            <w:tcW w:w="4819" w:type="dxa"/>
            <w:shd w:val="clear" w:color="auto" w:fill="EBF3FB"/>
          </w:tcPr>
          <w:p w14:paraId="78CCDBFE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Architecture 3 niveaux : Mistral → </w:t>
            </w:r>
            <w:proofErr w:type="spellStart"/>
            <w:r w:rsidRPr="00B95ED6">
              <w:rPr>
                <w:sz w:val="20"/>
                <w:lang w:val="fr-FR"/>
              </w:rPr>
              <w:t>Ollama</w:t>
            </w:r>
            <w:proofErr w:type="spellEnd"/>
            <w:r w:rsidRPr="00B95ED6">
              <w:rPr>
                <w:sz w:val="20"/>
                <w:lang w:val="fr-FR"/>
              </w:rPr>
              <w:t xml:space="preserve"> → Template</w:t>
            </w:r>
          </w:p>
        </w:tc>
      </w:tr>
      <w:tr w:rsidR="002B3CC6" w14:paraId="18FDF148" w14:textId="77777777">
        <w:trPr>
          <w:jc w:val="center"/>
        </w:trPr>
        <w:tc>
          <w:tcPr>
            <w:tcW w:w="4252" w:type="dxa"/>
          </w:tcPr>
          <w:p w14:paraId="0E3F29BA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Cache des réponses LLM (coût-optimisation)</w:t>
            </w:r>
          </w:p>
        </w:tc>
        <w:tc>
          <w:tcPr>
            <w:tcW w:w="850" w:type="dxa"/>
          </w:tcPr>
          <w:p w14:paraId="28307760" w14:textId="77777777" w:rsidR="002B3CC6" w:rsidRDefault="00000000">
            <w:r>
              <w:rPr>
                <w:sz w:val="20"/>
              </w:rPr>
              <w:t>✅</w:t>
            </w:r>
          </w:p>
        </w:tc>
        <w:tc>
          <w:tcPr>
            <w:tcW w:w="4819" w:type="dxa"/>
          </w:tcPr>
          <w:p w14:paraId="66605731" w14:textId="77777777" w:rsidR="002B3CC6" w:rsidRDefault="00000000">
            <w:r>
              <w:rPr>
                <w:sz w:val="20"/>
              </w:rPr>
              <w:t>Cache fichier SHA-256, spark/data/llm_cache/</w:t>
            </w:r>
          </w:p>
        </w:tc>
      </w:tr>
      <w:tr w:rsidR="002B3CC6" w:rsidRPr="00B95ED6" w14:paraId="1499C008" w14:textId="77777777">
        <w:trPr>
          <w:jc w:val="center"/>
        </w:trPr>
        <w:tc>
          <w:tcPr>
            <w:tcW w:w="4252" w:type="dxa"/>
            <w:shd w:val="clear" w:color="auto" w:fill="EBF3FB"/>
          </w:tcPr>
          <w:p w14:paraId="611E2202" w14:textId="77777777" w:rsidR="002B3CC6" w:rsidRDefault="00000000">
            <w:r>
              <w:rPr>
                <w:sz w:val="20"/>
              </w:rPr>
              <w:t>CLI --explain dans run_collector.py</w:t>
            </w:r>
          </w:p>
        </w:tc>
        <w:tc>
          <w:tcPr>
            <w:tcW w:w="850" w:type="dxa"/>
            <w:shd w:val="clear" w:color="auto" w:fill="EBF3FB"/>
          </w:tcPr>
          <w:p w14:paraId="5C0B922C" w14:textId="77777777" w:rsidR="002B3CC6" w:rsidRDefault="00000000">
            <w:r>
              <w:rPr>
                <w:sz w:val="20"/>
              </w:rPr>
              <w:t>✅</w:t>
            </w:r>
          </w:p>
        </w:tc>
        <w:tc>
          <w:tcPr>
            <w:tcW w:w="4819" w:type="dxa"/>
            <w:shd w:val="clear" w:color="auto" w:fill="EBF3FB"/>
          </w:tcPr>
          <w:p w14:paraId="42F38DF5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 xml:space="preserve">Intégré à la chaîne </w:t>
            </w:r>
            <w:proofErr w:type="spellStart"/>
            <w:r w:rsidRPr="00B95ED6">
              <w:rPr>
                <w:sz w:val="20"/>
                <w:lang w:val="fr-FR"/>
              </w:rPr>
              <w:t>detect</w:t>
            </w:r>
            <w:proofErr w:type="spellEnd"/>
            <w:r w:rsidRPr="00B95ED6">
              <w:rPr>
                <w:sz w:val="20"/>
                <w:lang w:val="fr-FR"/>
              </w:rPr>
              <w:t>-ml existante</w:t>
            </w:r>
          </w:p>
        </w:tc>
      </w:tr>
      <w:tr w:rsidR="002B3CC6" w14:paraId="54C9CAC7" w14:textId="77777777">
        <w:trPr>
          <w:jc w:val="center"/>
        </w:trPr>
        <w:tc>
          <w:tcPr>
            <w:tcW w:w="4252" w:type="dxa"/>
          </w:tcPr>
          <w:p w14:paraId="6968A614" w14:textId="77777777" w:rsidR="002B3CC6" w:rsidRDefault="00000000">
            <w:r>
              <w:rPr>
                <w:sz w:val="20"/>
              </w:rPr>
              <w:t>API REST 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/v1/alerts/explain</w:t>
            </w:r>
          </w:p>
        </w:tc>
        <w:tc>
          <w:tcPr>
            <w:tcW w:w="850" w:type="dxa"/>
          </w:tcPr>
          <w:p w14:paraId="6EB84FCA" w14:textId="77777777" w:rsidR="002B3CC6" w:rsidRDefault="00000000">
            <w:r>
              <w:rPr>
                <w:sz w:val="20"/>
              </w:rPr>
              <w:t>✅</w:t>
            </w:r>
          </w:p>
        </w:tc>
        <w:tc>
          <w:tcPr>
            <w:tcW w:w="4819" w:type="dxa"/>
          </w:tcPr>
          <w:p w14:paraId="2FD9E242" w14:textId="77777777" w:rsidR="002B3CC6" w:rsidRDefault="00000000">
            <w:r>
              <w:rPr>
                <w:sz w:val="20"/>
              </w:rPr>
              <w:t>FastAPI, retourne {explained, results, backend, ts}</w:t>
            </w:r>
          </w:p>
        </w:tc>
      </w:tr>
      <w:tr w:rsidR="002B3CC6" w:rsidRPr="00B95ED6" w14:paraId="08403520" w14:textId="77777777">
        <w:trPr>
          <w:jc w:val="center"/>
        </w:trPr>
        <w:tc>
          <w:tcPr>
            <w:tcW w:w="4252" w:type="dxa"/>
            <w:shd w:val="clear" w:color="auto" w:fill="EBF3FB"/>
          </w:tcPr>
          <w:p w14:paraId="5C751519" w14:textId="77777777" w:rsidR="002B3CC6" w:rsidRDefault="00000000">
            <w:r>
              <w:rPr>
                <w:sz w:val="20"/>
              </w:rPr>
              <w:t>Dashboard HTML — section LLM</w:t>
            </w:r>
          </w:p>
        </w:tc>
        <w:tc>
          <w:tcPr>
            <w:tcW w:w="850" w:type="dxa"/>
            <w:shd w:val="clear" w:color="auto" w:fill="EBF3FB"/>
          </w:tcPr>
          <w:p w14:paraId="12B75400" w14:textId="77777777" w:rsidR="002B3CC6" w:rsidRDefault="00000000">
            <w:r>
              <w:rPr>
                <w:sz w:val="20"/>
              </w:rPr>
              <w:t>✅</w:t>
            </w:r>
          </w:p>
        </w:tc>
        <w:tc>
          <w:tcPr>
            <w:tcW w:w="4819" w:type="dxa"/>
            <w:shd w:val="clear" w:color="auto" w:fill="EBF3FB"/>
          </w:tcPr>
          <w:p w14:paraId="1E1E3767" w14:textId="77777777" w:rsidR="002B3CC6" w:rsidRPr="00B95ED6" w:rsidRDefault="00000000">
            <w:pPr>
              <w:rPr>
                <w:lang w:val="fr-FR"/>
              </w:rPr>
            </w:pPr>
            <w:proofErr w:type="gramStart"/>
            <w:r w:rsidRPr="00B95ED6">
              <w:rPr>
                <w:sz w:val="20"/>
                <w:lang w:val="fr-FR"/>
              </w:rPr>
              <w:t>Bloc .</w:t>
            </w:r>
            <w:proofErr w:type="spellStart"/>
            <w:r w:rsidRPr="00B95ED6">
              <w:rPr>
                <w:sz w:val="20"/>
                <w:lang w:val="fr-FR"/>
              </w:rPr>
              <w:t>llm</w:t>
            </w:r>
            <w:proofErr w:type="gramEnd"/>
            <w:r w:rsidRPr="00B95ED6">
              <w:rPr>
                <w:sz w:val="20"/>
                <w:lang w:val="fr-FR"/>
              </w:rPr>
              <w:t>-explanation</w:t>
            </w:r>
            <w:proofErr w:type="spellEnd"/>
            <w:r w:rsidRPr="00B95ED6">
              <w:rPr>
                <w:sz w:val="20"/>
                <w:lang w:val="fr-FR"/>
              </w:rPr>
              <w:t xml:space="preserve"> par carte pipeline ML</w:t>
            </w:r>
          </w:p>
        </w:tc>
      </w:tr>
      <w:tr w:rsidR="002B3CC6" w14:paraId="5698A631" w14:textId="77777777">
        <w:trPr>
          <w:jc w:val="center"/>
        </w:trPr>
        <w:tc>
          <w:tcPr>
            <w:tcW w:w="4252" w:type="dxa"/>
          </w:tcPr>
          <w:p w14:paraId="2242C3C6" w14:textId="77777777" w:rsidR="002B3CC6" w:rsidRDefault="00000000">
            <w:r>
              <w:rPr>
                <w:sz w:val="20"/>
              </w:rPr>
              <w:t xml:space="preserve">DAG Airflow — </w:t>
            </w:r>
            <w:proofErr w:type="spellStart"/>
            <w:r>
              <w:rPr>
                <w:sz w:val="20"/>
              </w:rPr>
              <w:t>tâche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explain_anomalies_llm</w:t>
            </w:r>
            <w:proofErr w:type="spellEnd"/>
          </w:p>
        </w:tc>
        <w:tc>
          <w:tcPr>
            <w:tcW w:w="850" w:type="dxa"/>
          </w:tcPr>
          <w:p w14:paraId="765D50C7" w14:textId="77777777" w:rsidR="002B3CC6" w:rsidRDefault="00000000">
            <w:r>
              <w:rPr>
                <w:sz w:val="20"/>
              </w:rPr>
              <w:t>✅</w:t>
            </w:r>
          </w:p>
        </w:tc>
        <w:tc>
          <w:tcPr>
            <w:tcW w:w="4819" w:type="dxa"/>
          </w:tcPr>
          <w:p w14:paraId="74F0D7ED" w14:textId="77777777" w:rsidR="002B3CC6" w:rsidRDefault="00000000">
            <w:r>
              <w:rPr>
                <w:sz w:val="20"/>
              </w:rPr>
              <w:t>Après detect_anomalies_ml, avant generate_dashboard</w:t>
            </w:r>
          </w:p>
        </w:tc>
      </w:tr>
      <w:tr w:rsidR="002B3CC6" w:rsidRPr="00B95ED6" w14:paraId="68400DC9" w14:textId="77777777">
        <w:trPr>
          <w:jc w:val="center"/>
        </w:trPr>
        <w:tc>
          <w:tcPr>
            <w:tcW w:w="4252" w:type="dxa"/>
            <w:shd w:val="clear" w:color="auto" w:fill="EBF3FB"/>
          </w:tcPr>
          <w:p w14:paraId="392C92D2" w14:textId="77777777" w:rsidR="002B3CC6" w:rsidRDefault="00000000">
            <w:r>
              <w:rPr>
                <w:sz w:val="20"/>
              </w:rPr>
              <w:t>55 tests — 100% passage (zéro régression)</w:t>
            </w:r>
          </w:p>
        </w:tc>
        <w:tc>
          <w:tcPr>
            <w:tcW w:w="850" w:type="dxa"/>
            <w:shd w:val="clear" w:color="auto" w:fill="EBF3FB"/>
          </w:tcPr>
          <w:p w14:paraId="7E096724" w14:textId="77777777" w:rsidR="002B3CC6" w:rsidRDefault="00000000">
            <w:r>
              <w:rPr>
                <w:sz w:val="20"/>
              </w:rPr>
              <w:t>✅</w:t>
            </w:r>
          </w:p>
        </w:tc>
        <w:tc>
          <w:tcPr>
            <w:tcW w:w="4819" w:type="dxa"/>
            <w:shd w:val="clear" w:color="auto" w:fill="EBF3FB"/>
          </w:tcPr>
          <w:p w14:paraId="49C6BCA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Aucune modification des tests existants</w:t>
            </w:r>
          </w:p>
        </w:tc>
      </w:tr>
      <w:tr w:rsidR="002B3CC6" w:rsidRPr="00B95ED6" w14:paraId="724AE569" w14:textId="77777777">
        <w:trPr>
          <w:jc w:val="center"/>
        </w:trPr>
        <w:tc>
          <w:tcPr>
            <w:tcW w:w="4252" w:type="dxa"/>
          </w:tcPr>
          <w:p w14:paraId="7C5DBDEB" w14:textId="77777777" w:rsidR="002B3CC6" w:rsidRDefault="00000000">
            <w:proofErr w:type="spellStart"/>
            <w:r>
              <w:rPr>
                <w:sz w:val="20"/>
              </w:rPr>
              <w:t>Conformité</w:t>
            </w:r>
            <w:proofErr w:type="spellEnd"/>
            <w:r>
              <w:rPr>
                <w:sz w:val="20"/>
              </w:rPr>
              <w:t xml:space="preserve"> RGPD / APD belge</w:t>
            </w:r>
          </w:p>
        </w:tc>
        <w:tc>
          <w:tcPr>
            <w:tcW w:w="850" w:type="dxa"/>
          </w:tcPr>
          <w:p w14:paraId="334BE1C6" w14:textId="77777777" w:rsidR="002B3CC6" w:rsidRDefault="00000000">
            <w:r>
              <w:rPr>
                <w:sz w:val="20"/>
              </w:rPr>
              <w:t>✅</w:t>
            </w:r>
          </w:p>
        </w:tc>
        <w:tc>
          <w:tcPr>
            <w:tcW w:w="4819" w:type="dxa"/>
          </w:tcPr>
          <w:p w14:paraId="01213716" w14:textId="77777777" w:rsidR="002B3CC6" w:rsidRPr="00B95ED6" w:rsidRDefault="00000000">
            <w:pPr>
              <w:rPr>
                <w:lang w:val="fr-FR"/>
              </w:rPr>
            </w:pPr>
            <w:r w:rsidRPr="00B95ED6">
              <w:rPr>
                <w:sz w:val="20"/>
                <w:lang w:val="fr-FR"/>
              </w:rPr>
              <w:t>Mistral AI : DPA FR, données intra-UE</w:t>
            </w:r>
          </w:p>
        </w:tc>
      </w:tr>
    </w:tbl>
    <w:p w14:paraId="3E4FE39C" w14:textId="77777777" w:rsidR="002B3CC6" w:rsidRPr="00B95ED6" w:rsidRDefault="002B3CC6">
      <w:pPr>
        <w:rPr>
          <w:lang w:val="fr-FR"/>
        </w:rPr>
      </w:pPr>
    </w:p>
    <w:p w14:paraId="19DB9D6F" w14:textId="77777777" w:rsidR="002B3CC6" w:rsidRPr="00B95ED6" w:rsidRDefault="00000000">
      <w:pPr>
        <w:pStyle w:val="Heading2"/>
        <w:rPr>
          <w:lang w:val="fr-FR"/>
        </w:rPr>
      </w:pPr>
      <w:r w:rsidRPr="00B95ED6">
        <w:rPr>
          <w:color w:val="2E74B5"/>
          <w:lang w:val="fr-FR"/>
        </w:rPr>
        <w:t>6.2 Perspectives — Semaines suivantes</w:t>
      </w:r>
    </w:p>
    <w:p w14:paraId="193362EC" w14:textId="77777777" w:rsidR="002B3CC6" w:rsidRPr="00B95ED6" w:rsidRDefault="00000000">
      <w:pPr>
        <w:rPr>
          <w:lang w:val="fr-FR"/>
        </w:rPr>
      </w:pPr>
      <w:r w:rsidRPr="00B95ED6">
        <w:rPr>
          <w:b/>
          <w:lang w:val="fr-FR"/>
        </w:rPr>
        <w:t>Les prochaines étapes LLM identifiées dans le document d'analyse technique sont :</w:t>
      </w:r>
    </w:p>
    <w:p w14:paraId="6366C908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S11 → </w:t>
      </w:r>
      <w:r w:rsidRPr="00B95ED6">
        <w:rPr>
          <w:sz w:val="21"/>
          <w:lang w:val="fr-FR"/>
        </w:rPr>
        <w:t xml:space="preserve">Génération automatique de tests </w:t>
      </w:r>
      <w:proofErr w:type="spellStart"/>
      <w:r w:rsidRPr="00B95ED6">
        <w:rPr>
          <w:sz w:val="21"/>
          <w:lang w:val="fr-FR"/>
        </w:rPr>
        <w:t>dbt</w:t>
      </w:r>
      <w:proofErr w:type="spellEnd"/>
      <w:r w:rsidRPr="00B95ED6">
        <w:rPr>
          <w:sz w:val="21"/>
          <w:lang w:val="fr-FR"/>
        </w:rPr>
        <w:t xml:space="preserve"> (YAML) via </w:t>
      </w:r>
      <w:proofErr w:type="spellStart"/>
      <w:r w:rsidRPr="00B95ED6">
        <w:rPr>
          <w:sz w:val="21"/>
          <w:lang w:val="fr-FR"/>
        </w:rPr>
        <w:t>Codestral</w:t>
      </w:r>
      <w:proofErr w:type="spellEnd"/>
      <w:r w:rsidRPr="00B95ED6">
        <w:rPr>
          <w:sz w:val="21"/>
          <w:lang w:val="fr-FR"/>
        </w:rPr>
        <w:t xml:space="preserve"> — remonter les lacunes détectées (duplicates, </w:t>
      </w:r>
      <w:proofErr w:type="spellStart"/>
      <w:r w:rsidRPr="00B95ED6">
        <w:rPr>
          <w:sz w:val="21"/>
          <w:lang w:val="fr-FR"/>
        </w:rPr>
        <w:t>future_date</w:t>
      </w:r>
      <w:proofErr w:type="spellEnd"/>
      <w:r w:rsidRPr="00B95ED6">
        <w:rPr>
          <w:sz w:val="21"/>
          <w:lang w:val="fr-FR"/>
        </w:rPr>
        <w:t xml:space="preserve">, </w:t>
      </w:r>
      <w:proofErr w:type="spellStart"/>
      <w:r w:rsidRPr="00B95ED6">
        <w:rPr>
          <w:sz w:val="21"/>
          <w:lang w:val="fr-FR"/>
        </w:rPr>
        <w:t>referential_break</w:t>
      </w:r>
      <w:proofErr w:type="spellEnd"/>
      <w:r w:rsidRPr="00B95ED6">
        <w:rPr>
          <w:sz w:val="21"/>
          <w:lang w:val="fr-FR"/>
        </w:rPr>
        <w:t>)</w:t>
      </w:r>
    </w:p>
    <w:p w14:paraId="793B14D0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S11 → </w:t>
      </w:r>
      <w:r w:rsidRPr="00B95ED6">
        <w:rPr>
          <w:sz w:val="21"/>
          <w:lang w:val="fr-FR"/>
        </w:rPr>
        <w:t xml:space="preserve">Enrichissement du Data </w:t>
      </w:r>
      <w:proofErr w:type="spellStart"/>
      <w:r w:rsidRPr="00B95ED6">
        <w:rPr>
          <w:sz w:val="21"/>
          <w:lang w:val="fr-FR"/>
        </w:rPr>
        <w:t>Catalog</w:t>
      </w:r>
      <w:proofErr w:type="spellEnd"/>
      <w:r w:rsidRPr="00B95ED6">
        <w:rPr>
          <w:sz w:val="21"/>
          <w:lang w:val="fr-FR"/>
        </w:rPr>
        <w:t xml:space="preserve"> — descriptions automatiques des tables/colonnes via Mistral Small 3</w:t>
      </w:r>
    </w:p>
    <w:p w14:paraId="6A9A78C1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S12 → </w:t>
      </w:r>
      <w:r w:rsidRPr="00B95ED6">
        <w:rPr>
          <w:sz w:val="21"/>
          <w:lang w:val="fr-FR"/>
        </w:rPr>
        <w:t xml:space="preserve">Recherche sémantique dans le </w:t>
      </w:r>
      <w:proofErr w:type="spellStart"/>
      <w:r w:rsidRPr="00B95ED6">
        <w:rPr>
          <w:sz w:val="21"/>
          <w:lang w:val="fr-FR"/>
        </w:rPr>
        <w:t>catalog</w:t>
      </w:r>
      <w:proofErr w:type="spellEnd"/>
      <w:r w:rsidRPr="00B95ED6">
        <w:rPr>
          <w:sz w:val="21"/>
          <w:lang w:val="fr-FR"/>
        </w:rPr>
        <w:t xml:space="preserve"> via Mistral </w:t>
      </w:r>
      <w:proofErr w:type="spellStart"/>
      <w:r w:rsidRPr="00B95ED6">
        <w:rPr>
          <w:sz w:val="21"/>
          <w:lang w:val="fr-FR"/>
        </w:rPr>
        <w:t>Embed</w:t>
      </w:r>
      <w:proofErr w:type="spellEnd"/>
      <w:r w:rsidRPr="00B95ED6">
        <w:rPr>
          <w:sz w:val="21"/>
          <w:lang w:val="fr-FR"/>
        </w:rPr>
        <w:t xml:space="preserve"> (</w:t>
      </w:r>
      <w:proofErr w:type="spellStart"/>
      <w:r w:rsidRPr="00B95ED6">
        <w:rPr>
          <w:sz w:val="21"/>
          <w:lang w:val="fr-FR"/>
        </w:rPr>
        <w:t>OpenMetadata</w:t>
      </w:r>
      <w:proofErr w:type="spellEnd"/>
      <w:r w:rsidRPr="00B95ED6">
        <w:rPr>
          <w:sz w:val="21"/>
          <w:lang w:val="fr-FR"/>
        </w:rPr>
        <w:t xml:space="preserve"> ou </w:t>
      </w:r>
      <w:proofErr w:type="spellStart"/>
      <w:r w:rsidRPr="00B95ED6">
        <w:rPr>
          <w:sz w:val="21"/>
          <w:lang w:val="fr-FR"/>
        </w:rPr>
        <w:t>catalog</w:t>
      </w:r>
      <w:proofErr w:type="spellEnd"/>
      <w:r w:rsidRPr="00B95ED6">
        <w:rPr>
          <w:sz w:val="21"/>
          <w:lang w:val="fr-FR"/>
        </w:rPr>
        <w:t xml:space="preserve"> maison)</w:t>
      </w:r>
    </w:p>
    <w:p w14:paraId="4317746E" w14:textId="77777777" w:rsidR="002B3CC6" w:rsidRPr="00B95ED6" w:rsidRDefault="00000000">
      <w:pPr>
        <w:pStyle w:val="ListBullet"/>
        <w:ind w:left="397"/>
        <w:rPr>
          <w:lang w:val="fr-FR"/>
        </w:rPr>
      </w:pPr>
      <w:r w:rsidRPr="00B95ED6">
        <w:rPr>
          <w:b/>
          <w:sz w:val="21"/>
          <w:lang w:val="fr-FR"/>
        </w:rPr>
        <w:t xml:space="preserve">S12 → </w:t>
      </w:r>
      <w:r w:rsidRPr="00B95ED6">
        <w:rPr>
          <w:sz w:val="21"/>
          <w:lang w:val="fr-FR"/>
        </w:rPr>
        <w:t>Rapport de stage final — consolidation de l'ensemble des phases 1, 2 et 3</w:t>
      </w:r>
    </w:p>
    <w:p w14:paraId="75DA8483" w14:textId="77777777" w:rsidR="002B3CC6" w:rsidRPr="00B95ED6" w:rsidRDefault="002B3CC6">
      <w:pPr>
        <w:rPr>
          <w:lang w:val="fr-FR"/>
        </w:rPr>
      </w:pPr>
    </w:p>
    <w:p w14:paraId="5B1A8CA6" w14:textId="77777777" w:rsidR="002B3CC6" w:rsidRPr="00B95ED6" w:rsidRDefault="00000000">
      <w:pPr>
        <w:rPr>
          <w:lang w:val="fr-FR"/>
        </w:rPr>
      </w:pPr>
      <w:r w:rsidRPr="00B95ED6">
        <w:rPr>
          <w:lang w:val="fr-FR"/>
        </w:rPr>
        <w:t xml:space="preserve">L'architecture hybride Mistral AI / </w:t>
      </w:r>
      <w:proofErr w:type="spellStart"/>
      <w:r w:rsidRPr="00B95ED6">
        <w:rPr>
          <w:lang w:val="fr-FR"/>
        </w:rPr>
        <w:t>Ollama</w:t>
      </w:r>
      <w:proofErr w:type="spellEnd"/>
      <w:r w:rsidRPr="00B95ED6">
        <w:rPr>
          <w:lang w:val="fr-FR"/>
        </w:rPr>
        <w:t xml:space="preserve"> est désormais opérationnelle. La plateforme Data Trust Agent dispose d'un système complet de détection d'anomalies (7 couches ML) couplé à une explication LLM intelligible par les équipes data, avec garantie de conformité RGPD grâce au choix de Mistral AI comme fournisseur principal.</w:t>
      </w:r>
    </w:p>
    <w:sectPr w:rsidR="002B3CC6" w:rsidRPr="00B95ED6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647329">
    <w:abstractNumId w:val="8"/>
  </w:num>
  <w:num w:numId="2" w16cid:durableId="776948474">
    <w:abstractNumId w:val="6"/>
  </w:num>
  <w:num w:numId="3" w16cid:durableId="268003105">
    <w:abstractNumId w:val="5"/>
  </w:num>
  <w:num w:numId="4" w16cid:durableId="1914701580">
    <w:abstractNumId w:val="4"/>
  </w:num>
  <w:num w:numId="5" w16cid:durableId="241182571">
    <w:abstractNumId w:val="7"/>
  </w:num>
  <w:num w:numId="6" w16cid:durableId="1244605011">
    <w:abstractNumId w:val="3"/>
  </w:num>
  <w:num w:numId="7" w16cid:durableId="1273512192">
    <w:abstractNumId w:val="2"/>
  </w:num>
  <w:num w:numId="8" w16cid:durableId="1453790517">
    <w:abstractNumId w:val="1"/>
  </w:num>
  <w:num w:numId="9" w16cid:durableId="174006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CC6"/>
    <w:rsid w:val="00326F90"/>
    <w:rsid w:val="00497A13"/>
    <w:rsid w:val="0064601E"/>
    <w:rsid w:val="00AA1D8D"/>
    <w:rsid w:val="00B47730"/>
    <w:rsid w:val="00B95E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F1F1B8"/>
  <w14:defaultImageDpi w14:val="300"/>
  <w15:docId w15:val="{9EEF7C1B-1B8C-284E-9CE6-F391EB2B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9</Pages>
  <Words>2419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Rim Nacerddine</cp:lastModifiedBy>
  <cp:revision>2</cp:revision>
  <dcterms:created xsi:type="dcterms:W3CDTF">2013-12-23T23:15:00Z</dcterms:created>
  <dcterms:modified xsi:type="dcterms:W3CDTF">2026-06-17T22:54:00Z</dcterms:modified>
  <cp:category/>
</cp:coreProperties>
</file>