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F05" w:rsidRPr="00791B0E" w:rsidRDefault="00E27F05">
      <w:pPr>
        <w:pStyle w:val="1HT"/>
        <w:rPr>
          <w:sz w:val="27"/>
          <w:szCs w:val="27"/>
          <w:lang w:val="en-US"/>
        </w:rPr>
      </w:pPr>
    </w:p>
    <w:tbl>
      <w:tblPr>
        <w:tblW w:w="9284" w:type="dxa"/>
        <w:tblLayout w:type="fixed"/>
        <w:tblCellMar>
          <w:left w:w="70" w:type="dxa"/>
          <w:right w:w="70" w:type="dxa"/>
        </w:tblCellMar>
        <w:tblLook w:val="0000"/>
      </w:tblPr>
      <w:tblGrid>
        <w:gridCol w:w="6449"/>
        <w:gridCol w:w="1094"/>
        <w:gridCol w:w="1741"/>
      </w:tblGrid>
      <w:tr w:rsidR="00E27F05" w:rsidRPr="00791B0E">
        <w:tc>
          <w:tcPr>
            <w:tcW w:w="6449" w:type="dxa"/>
          </w:tcPr>
          <w:p w:rsidR="00E27F05" w:rsidRPr="00791B0E" w:rsidRDefault="006D58D2">
            <w:pPr>
              <w:pStyle w:val="1HT"/>
              <w:rPr>
                <w:sz w:val="27"/>
                <w:szCs w:val="27"/>
                <w:lang w:val="en-GB"/>
              </w:rPr>
            </w:pPr>
            <w:r>
              <w:rPr>
                <w:lang w:val="en-GB"/>
              </w:rPr>
              <w:t>Annual Performance Review</w:t>
            </w:r>
          </w:p>
        </w:tc>
        <w:tc>
          <w:tcPr>
            <w:tcW w:w="1094" w:type="dxa"/>
            <w:tcBorders>
              <w:top w:val="single" w:sz="6" w:space="0" w:color="auto"/>
              <w:bottom w:val="single" w:sz="6" w:space="0" w:color="auto"/>
            </w:tcBorders>
            <w:shd w:val="pct20" w:color="auto" w:fill="auto"/>
          </w:tcPr>
          <w:p w:rsidR="00E27F05" w:rsidRPr="00791B0E" w:rsidRDefault="00E27F05">
            <w:pPr>
              <w:pStyle w:val="1HT"/>
              <w:spacing w:after="80"/>
              <w:rPr>
                <w:sz w:val="27"/>
                <w:szCs w:val="27"/>
                <w:lang w:val="en-GB"/>
              </w:rPr>
            </w:pPr>
            <w:r w:rsidRPr="00791B0E">
              <w:rPr>
                <w:sz w:val="27"/>
                <w:szCs w:val="27"/>
                <w:lang w:val="en-GB"/>
              </w:rPr>
              <w:t>Year</w:t>
            </w:r>
          </w:p>
        </w:tc>
        <w:tc>
          <w:tcPr>
            <w:tcW w:w="1741" w:type="dxa"/>
            <w:tcBorders>
              <w:top w:val="single" w:sz="6" w:space="0" w:color="auto"/>
              <w:bottom w:val="single" w:sz="6" w:space="0" w:color="auto"/>
            </w:tcBorders>
          </w:tcPr>
          <w:p w:rsidR="00E27F05" w:rsidRPr="003C692C" w:rsidRDefault="00693728">
            <w:pPr>
              <w:pStyle w:val="1HT"/>
              <w:rPr>
                <w:sz w:val="20"/>
                <w:lang w:val="en-GB"/>
              </w:rPr>
            </w:pPr>
            <w:r>
              <w:rPr>
                <w:sz w:val="20"/>
                <w:lang w:val="en-GB"/>
              </w:rPr>
              <w:t>2010</w:t>
            </w:r>
          </w:p>
        </w:tc>
      </w:tr>
    </w:tbl>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tbl>
      <w:tblPr>
        <w:tblW w:w="9284" w:type="dxa"/>
        <w:tblLayout w:type="fixed"/>
        <w:tblCellMar>
          <w:left w:w="70" w:type="dxa"/>
          <w:right w:w="70" w:type="dxa"/>
        </w:tblCellMar>
        <w:tblLook w:val="0000"/>
      </w:tblPr>
      <w:tblGrid>
        <w:gridCol w:w="2905"/>
        <w:gridCol w:w="4316"/>
        <w:gridCol w:w="1079"/>
        <w:gridCol w:w="984"/>
      </w:tblGrid>
      <w:tr w:rsidR="006D58D2" w:rsidRPr="00791B0E">
        <w:tc>
          <w:tcPr>
            <w:tcW w:w="2905" w:type="dxa"/>
            <w:tcBorders>
              <w:top w:val="single" w:sz="6" w:space="0" w:color="auto"/>
              <w:bottom w:val="single" w:sz="6" w:space="0" w:color="auto"/>
            </w:tcBorders>
            <w:shd w:val="pct20" w:color="auto" w:fill="auto"/>
          </w:tcPr>
          <w:p w:rsidR="006D58D2" w:rsidRPr="006D58D2" w:rsidRDefault="006D58D2" w:rsidP="006D58D2">
            <w:pPr>
              <w:pStyle w:val="AUTFormular1positiv"/>
              <w:rPr>
                <w:b/>
                <w:color w:val="auto"/>
                <w:szCs w:val="18"/>
                <w:lang w:val="en-GB"/>
              </w:rPr>
            </w:pPr>
            <w:r w:rsidRPr="006D58D2">
              <w:rPr>
                <w:b/>
                <w:color w:val="auto"/>
                <w:szCs w:val="18"/>
                <w:lang w:val="en-GB"/>
              </w:rPr>
              <w:t>Name of Associate</w:t>
            </w:r>
          </w:p>
          <w:p w:rsidR="006D58D2" w:rsidRPr="006D58D2" w:rsidRDefault="006D58D2">
            <w:pPr>
              <w:pStyle w:val="AUTFormular1positiv"/>
              <w:spacing w:after="40"/>
              <w:rPr>
                <w:b/>
                <w:color w:val="auto"/>
                <w:szCs w:val="18"/>
                <w:lang w:val="en-GB"/>
              </w:rPr>
            </w:pPr>
          </w:p>
        </w:tc>
        <w:tc>
          <w:tcPr>
            <w:tcW w:w="4316" w:type="dxa"/>
            <w:tcBorders>
              <w:top w:val="single" w:sz="6" w:space="0" w:color="auto"/>
            </w:tcBorders>
          </w:tcPr>
          <w:p w:rsidR="006D58D2" w:rsidRPr="00791B0E" w:rsidRDefault="00234897">
            <w:pPr>
              <w:pStyle w:val="ABTFormular1"/>
              <w:rPr>
                <w:sz w:val="18"/>
                <w:szCs w:val="18"/>
                <w:lang w:val="en-GB"/>
              </w:rPr>
            </w:pPr>
            <w:bookmarkStart w:id="0" w:name="AssociateName1"/>
            <w:bookmarkEnd w:id="0"/>
            <w:r>
              <w:rPr>
                <w:sz w:val="18"/>
                <w:szCs w:val="18"/>
                <w:lang w:val="en-GB"/>
              </w:rPr>
              <w:t>Vinay Mah</w:t>
            </w:r>
            <w:r w:rsidR="007E2E9D">
              <w:rPr>
                <w:sz w:val="18"/>
                <w:szCs w:val="18"/>
                <w:lang w:val="en-GB"/>
              </w:rPr>
              <w:t>a</w:t>
            </w:r>
            <w:r>
              <w:rPr>
                <w:sz w:val="18"/>
                <w:szCs w:val="18"/>
                <w:lang w:val="en-GB"/>
              </w:rPr>
              <w:t>jan</w:t>
            </w:r>
          </w:p>
        </w:tc>
        <w:tc>
          <w:tcPr>
            <w:tcW w:w="1079" w:type="dxa"/>
            <w:tcBorders>
              <w:top w:val="single" w:sz="6" w:space="0" w:color="auto"/>
              <w:bottom w:val="single" w:sz="6" w:space="0" w:color="auto"/>
            </w:tcBorders>
            <w:shd w:val="pct12" w:color="auto" w:fill="auto"/>
          </w:tcPr>
          <w:p w:rsidR="006D58D2" w:rsidRPr="00972146" w:rsidRDefault="006D58D2" w:rsidP="006D58D2">
            <w:pPr>
              <w:pStyle w:val="AUTFormular1positiv"/>
              <w:rPr>
                <w:lang w:val="en-GB"/>
              </w:rPr>
            </w:pPr>
            <w:r w:rsidRPr="00972146">
              <w:rPr>
                <w:lang w:val="en-GB"/>
              </w:rPr>
              <w:t>Employee Number</w:t>
            </w:r>
          </w:p>
        </w:tc>
        <w:tc>
          <w:tcPr>
            <w:tcW w:w="984" w:type="dxa"/>
            <w:tcBorders>
              <w:top w:val="single" w:sz="6" w:space="0" w:color="auto"/>
            </w:tcBorders>
          </w:tcPr>
          <w:p w:rsidR="006D58D2" w:rsidRPr="00791B0E" w:rsidRDefault="00731C97">
            <w:pPr>
              <w:pStyle w:val="ABTFormular1"/>
              <w:rPr>
                <w:sz w:val="18"/>
                <w:szCs w:val="18"/>
                <w:lang w:val="en-GB"/>
              </w:rPr>
            </w:pPr>
            <w:r>
              <w:rPr>
                <w:sz w:val="18"/>
                <w:szCs w:val="18"/>
                <w:lang w:val="en-GB"/>
              </w:rPr>
              <w:t>103</w:t>
            </w:r>
            <w:r w:rsidR="00234897">
              <w:rPr>
                <w:sz w:val="18"/>
                <w:szCs w:val="18"/>
                <w:lang w:val="en-GB"/>
              </w:rPr>
              <w:t>22</w:t>
            </w:r>
          </w:p>
        </w:tc>
      </w:tr>
      <w:tr w:rsidR="006D58D2" w:rsidRPr="00791B0E">
        <w:tc>
          <w:tcPr>
            <w:tcW w:w="2905" w:type="dxa"/>
            <w:tcBorders>
              <w:top w:val="single" w:sz="6" w:space="0" w:color="auto"/>
              <w:bottom w:val="single" w:sz="6" w:space="0" w:color="auto"/>
            </w:tcBorders>
            <w:shd w:val="pct20" w:color="auto" w:fill="auto"/>
          </w:tcPr>
          <w:p w:rsidR="006D58D2" w:rsidRPr="006D58D2" w:rsidRDefault="006D58D2">
            <w:pPr>
              <w:pStyle w:val="AUTFormular1positiv"/>
              <w:rPr>
                <w:b/>
                <w:color w:val="auto"/>
                <w:szCs w:val="18"/>
                <w:lang w:val="en-GB"/>
              </w:rPr>
            </w:pPr>
            <w:r w:rsidRPr="006D58D2">
              <w:rPr>
                <w:b/>
                <w:color w:val="auto"/>
                <w:szCs w:val="18"/>
                <w:lang w:val="en-GB"/>
              </w:rPr>
              <w:t>Present Position</w:t>
            </w:r>
          </w:p>
          <w:p w:rsidR="006D58D2" w:rsidRPr="006D58D2" w:rsidRDefault="006D58D2">
            <w:pPr>
              <w:pStyle w:val="AUTFormular1positiv"/>
              <w:spacing w:after="40"/>
              <w:rPr>
                <w:b/>
                <w:color w:val="auto"/>
                <w:szCs w:val="18"/>
                <w:lang w:val="en-GB"/>
              </w:rPr>
            </w:pPr>
          </w:p>
        </w:tc>
        <w:tc>
          <w:tcPr>
            <w:tcW w:w="4316" w:type="dxa"/>
            <w:tcBorders>
              <w:top w:val="single" w:sz="6" w:space="0" w:color="auto"/>
            </w:tcBorders>
          </w:tcPr>
          <w:p w:rsidR="006D58D2" w:rsidRPr="00791B0E" w:rsidRDefault="000F670B">
            <w:pPr>
              <w:pStyle w:val="ABTFormular1"/>
              <w:rPr>
                <w:sz w:val="18"/>
                <w:szCs w:val="18"/>
                <w:lang w:val="en-GB"/>
              </w:rPr>
            </w:pPr>
            <w:r>
              <w:rPr>
                <w:sz w:val="18"/>
                <w:szCs w:val="18"/>
                <w:lang w:val="en-GB"/>
              </w:rPr>
              <w:t>Group Head</w:t>
            </w:r>
          </w:p>
        </w:tc>
        <w:tc>
          <w:tcPr>
            <w:tcW w:w="1079" w:type="dxa"/>
            <w:tcBorders>
              <w:top w:val="single" w:sz="6" w:space="0" w:color="auto"/>
              <w:bottom w:val="single" w:sz="6" w:space="0" w:color="auto"/>
            </w:tcBorders>
            <w:shd w:val="pct20" w:color="auto" w:fill="auto"/>
          </w:tcPr>
          <w:p w:rsidR="006D58D2" w:rsidRDefault="006D58D2" w:rsidP="006D58D2">
            <w:pPr>
              <w:pStyle w:val="AUTFormular1positiv"/>
              <w:rPr>
                <w:color w:val="auto"/>
                <w:lang w:val="en-GB"/>
              </w:rPr>
            </w:pPr>
            <w:r>
              <w:rPr>
                <w:color w:val="auto"/>
                <w:lang w:val="en-GB"/>
              </w:rPr>
              <w:t>Since</w:t>
            </w:r>
          </w:p>
        </w:tc>
        <w:tc>
          <w:tcPr>
            <w:tcW w:w="984" w:type="dxa"/>
            <w:tcBorders>
              <w:top w:val="single" w:sz="6" w:space="0" w:color="auto"/>
            </w:tcBorders>
          </w:tcPr>
          <w:p w:rsidR="006D58D2" w:rsidRPr="00791B0E" w:rsidRDefault="00234897">
            <w:pPr>
              <w:pStyle w:val="ABTFormular1"/>
              <w:rPr>
                <w:sz w:val="18"/>
                <w:szCs w:val="18"/>
                <w:lang w:val="en-GB"/>
              </w:rPr>
            </w:pPr>
            <w:smartTag w:uri="urn:schemas-microsoft-com:office:smarttags" w:element="date">
              <w:smartTagPr>
                <w:attr w:name="Year" w:val="2008"/>
                <w:attr w:name="Day" w:val="1"/>
                <w:attr w:name="Month" w:val="7"/>
              </w:smartTagPr>
              <w:r>
                <w:rPr>
                  <w:sz w:val="18"/>
                  <w:szCs w:val="18"/>
                  <w:lang w:val="en-GB"/>
                </w:rPr>
                <w:t>July 1</w:t>
              </w:r>
              <w:r w:rsidR="00D55A71">
                <w:rPr>
                  <w:sz w:val="18"/>
                  <w:szCs w:val="18"/>
                  <w:lang w:val="en-GB"/>
                </w:rPr>
                <w:t xml:space="preserve">, </w:t>
              </w:r>
              <w:r w:rsidR="003C692C">
                <w:rPr>
                  <w:sz w:val="18"/>
                  <w:szCs w:val="18"/>
                  <w:lang w:val="en-GB"/>
                </w:rPr>
                <w:t>200</w:t>
              </w:r>
              <w:r>
                <w:rPr>
                  <w:sz w:val="18"/>
                  <w:szCs w:val="18"/>
                  <w:lang w:val="en-GB"/>
                </w:rPr>
                <w:t>8</w:t>
              </w:r>
            </w:smartTag>
          </w:p>
        </w:tc>
      </w:tr>
      <w:tr w:rsidR="006D58D2" w:rsidRPr="00791B0E">
        <w:tc>
          <w:tcPr>
            <w:tcW w:w="2905" w:type="dxa"/>
            <w:tcBorders>
              <w:top w:val="single" w:sz="6" w:space="0" w:color="auto"/>
              <w:bottom w:val="single" w:sz="6" w:space="0" w:color="auto"/>
            </w:tcBorders>
            <w:shd w:val="pct20" w:color="auto" w:fill="auto"/>
          </w:tcPr>
          <w:p w:rsidR="006D58D2" w:rsidRPr="006D58D2" w:rsidRDefault="006D58D2">
            <w:pPr>
              <w:pStyle w:val="AUTFormular1positiv"/>
              <w:rPr>
                <w:b/>
                <w:color w:val="auto"/>
                <w:szCs w:val="18"/>
                <w:lang w:val="en-GB"/>
              </w:rPr>
            </w:pPr>
            <w:r w:rsidRPr="006D58D2">
              <w:rPr>
                <w:b/>
                <w:color w:val="auto"/>
                <w:szCs w:val="18"/>
                <w:lang w:val="en-GB"/>
              </w:rPr>
              <w:t>Division</w:t>
            </w:r>
          </w:p>
          <w:p w:rsidR="006D58D2" w:rsidRPr="006D58D2" w:rsidRDefault="006D58D2">
            <w:pPr>
              <w:pStyle w:val="AUTFormular1positiv"/>
              <w:spacing w:after="40"/>
              <w:rPr>
                <w:b/>
                <w:color w:val="auto"/>
                <w:szCs w:val="18"/>
                <w:lang w:val="en-GB"/>
              </w:rPr>
            </w:pPr>
          </w:p>
        </w:tc>
        <w:tc>
          <w:tcPr>
            <w:tcW w:w="4316" w:type="dxa"/>
            <w:tcBorders>
              <w:top w:val="single" w:sz="6" w:space="0" w:color="auto"/>
            </w:tcBorders>
          </w:tcPr>
          <w:p w:rsidR="006D58D2" w:rsidRPr="00791B0E" w:rsidRDefault="00731C97">
            <w:pPr>
              <w:pStyle w:val="ABTFormular1"/>
              <w:rPr>
                <w:sz w:val="18"/>
                <w:szCs w:val="18"/>
                <w:lang w:val="en-GB"/>
              </w:rPr>
            </w:pPr>
            <w:r>
              <w:rPr>
                <w:sz w:val="18"/>
                <w:szCs w:val="18"/>
                <w:lang w:val="en-GB"/>
              </w:rPr>
              <w:t xml:space="preserve">Pharmaceuticals </w:t>
            </w:r>
          </w:p>
        </w:tc>
        <w:tc>
          <w:tcPr>
            <w:tcW w:w="1079" w:type="dxa"/>
            <w:tcBorders>
              <w:top w:val="single" w:sz="6" w:space="0" w:color="auto"/>
            </w:tcBorders>
            <w:shd w:val="pct20" w:color="auto" w:fill="auto"/>
          </w:tcPr>
          <w:p w:rsidR="006D58D2" w:rsidRDefault="006D58D2" w:rsidP="006D58D2">
            <w:pPr>
              <w:pStyle w:val="AUTFormular1positiv"/>
              <w:rPr>
                <w:color w:val="auto"/>
                <w:lang w:val="en-GB"/>
              </w:rPr>
            </w:pPr>
            <w:r>
              <w:rPr>
                <w:color w:val="auto"/>
                <w:lang w:val="en-GB"/>
              </w:rPr>
              <w:t>Country</w:t>
            </w:r>
          </w:p>
        </w:tc>
        <w:tc>
          <w:tcPr>
            <w:tcW w:w="984" w:type="dxa"/>
            <w:tcBorders>
              <w:top w:val="single" w:sz="6" w:space="0" w:color="auto"/>
            </w:tcBorders>
          </w:tcPr>
          <w:p w:rsidR="006D58D2" w:rsidRPr="00791B0E" w:rsidRDefault="00731C97">
            <w:pPr>
              <w:pStyle w:val="ABTFormular1"/>
              <w:rPr>
                <w:sz w:val="18"/>
                <w:szCs w:val="18"/>
                <w:lang w:val="en-GB"/>
              </w:rPr>
            </w:pPr>
            <w:smartTag w:uri="urn:schemas-microsoft-com:office:smarttags" w:element="country-region">
              <w:smartTag w:uri="urn:schemas-microsoft-com:office:smarttags" w:element="place">
                <w:r>
                  <w:rPr>
                    <w:sz w:val="18"/>
                    <w:szCs w:val="18"/>
                    <w:lang w:val="en-GB"/>
                  </w:rPr>
                  <w:t>India</w:t>
                </w:r>
              </w:smartTag>
            </w:smartTag>
            <w:r>
              <w:rPr>
                <w:sz w:val="18"/>
                <w:szCs w:val="18"/>
                <w:lang w:val="en-GB"/>
              </w:rPr>
              <w:t xml:space="preserve"> </w:t>
            </w:r>
          </w:p>
        </w:tc>
      </w:tr>
      <w:tr w:rsidR="00E27F05" w:rsidRPr="00791B0E">
        <w:tc>
          <w:tcPr>
            <w:tcW w:w="2905" w:type="dxa"/>
            <w:tcBorders>
              <w:top w:val="single" w:sz="6" w:space="0" w:color="auto"/>
              <w:bottom w:val="single" w:sz="6" w:space="0" w:color="auto"/>
            </w:tcBorders>
            <w:shd w:val="pct20" w:color="auto" w:fill="auto"/>
          </w:tcPr>
          <w:p w:rsidR="00E27F05" w:rsidRPr="006D58D2" w:rsidRDefault="00E27F05">
            <w:pPr>
              <w:pStyle w:val="AUTFormular1positiv"/>
              <w:rPr>
                <w:b/>
                <w:color w:val="auto"/>
                <w:szCs w:val="18"/>
                <w:lang w:val="en-GB"/>
              </w:rPr>
            </w:pPr>
            <w:r w:rsidRPr="006D58D2">
              <w:rPr>
                <w:b/>
                <w:color w:val="auto"/>
                <w:szCs w:val="18"/>
                <w:lang w:val="en-GB"/>
              </w:rPr>
              <w:t>Business Unit/</w:t>
            </w:r>
          </w:p>
          <w:p w:rsidR="00E27F05" w:rsidRPr="006D58D2" w:rsidRDefault="00E27F05">
            <w:pPr>
              <w:pStyle w:val="AUTFormular1positiv"/>
              <w:spacing w:after="40"/>
              <w:rPr>
                <w:b/>
                <w:color w:val="auto"/>
                <w:szCs w:val="18"/>
                <w:lang w:val="en-GB"/>
              </w:rPr>
            </w:pPr>
            <w:r w:rsidRPr="006D58D2">
              <w:rPr>
                <w:b/>
                <w:color w:val="auto"/>
                <w:szCs w:val="18"/>
                <w:lang w:val="en-GB"/>
              </w:rPr>
              <w:t>Department</w:t>
            </w:r>
          </w:p>
        </w:tc>
        <w:tc>
          <w:tcPr>
            <w:tcW w:w="6379" w:type="dxa"/>
            <w:gridSpan w:val="3"/>
            <w:tcBorders>
              <w:top w:val="single" w:sz="6" w:space="0" w:color="auto"/>
              <w:bottom w:val="single" w:sz="6" w:space="0" w:color="auto"/>
            </w:tcBorders>
          </w:tcPr>
          <w:p w:rsidR="00E27F05" w:rsidRPr="00791B0E" w:rsidRDefault="003C692C">
            <w:pPr>
              <w:pStyle w:val="ABTFormular1"/>
              <w:rPr>
                <w:sz w:val="18"/>
                <w:szCs w:val="18"/>
                <w:lang w:val="en-GB"/>
              </w:rPr>
            </w:pPr>
            <w:r>
              <w:rPr>
                <w:sz w:val="18"/>
                <w:szCs w:val="18"/>
                <w:lang w:val="en-GB"/>
              </w:rPr>
              <w:t>Oncology /</w:t>
            </w:r>
            <w:r w:rsidR="00731C97">
              <w:rPr>
                <w:sz w:val="18"/>
                <w:szCs w:val="18"/>
                <w:lang w:val="en-GB"/>
              </w:rPr>
              <w:t xml:space="preserve">Development </w:t>
            </w:r>
          </w:p>
        </w:tc>
      </w:tr>
    </w:tbl>
    <w:p w:rsidR="00E27F05" w:rsidRPr="00791B0E" w:rsidRDefault="00E27F05">
      <w:pPr>
        <w:pStyle w:val="1HT"/>
        <w:spacing w:line="390" w:lineRule="exact"/>
        <w:rPr>
          <w:sz w:val="27"/>
          <w:szCs w:val="27"/>
          <w:lang w:val="en-GB"/>
        </w:rPr>
      </w:pPr>
    </w:p>
    <w:tbl>
      <w:tblPr>
        <w:tblW w:w="9284" w:type="dxa"/>
        <w:tblLayout w:type="fixed"/>
        <w:tblCellMar>
          <w:left w:w="70" w:type="dxa"/>
          <w:right w:w="70" w:type="dxa"/>
        </w:tblCellMar>
        <w:tblLook w:val="0000"/>
      </w:tblPr>
      <w:tblGrid>
        <w:gridCol w:w="2158"/>
        <w:gridCol w:w="7126"/>
      </w:tblGrid>
      <w:tr w:rsidR="00E27F05" w:rsidRPr="0028746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Name of Manager</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tcBorders>
          </w:tcPr>
          <w:p w:rsidR="00E27F05" w:rsidRPr="00234897" w:rsidRDefault="00234897">
            <w:pPr>
              <w:pStyle w:val="ABTFormular1"/>
              <w:rPr>
                <w:sz w:val="18"/>
                <w:szCs w:val="18"/>
                <w:lang w:val="fr-FR"/>
              </w:rPr>
            </w:pPr>
            <w:r w:rsidRPr="00234897">
              <w:rPr>
                <w:sz w:val="18"/>
                <w:szCs w:val="18"/>
                <w:lang w:val="fr-FR"/>
              </w:rPr>
              <w:t>Vishwanath (Mahesh) Iyer</w:t>
            </w:r>
          </w:p>
        </w:tc>
      </w:tr>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Position</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bottom w:val="single" w:sz="6" w:space="0" w:color="auto"/>
            </w:tcBorders>
          </w:tcPr>
          <w:p w:rsidR="00E27F05" w:rsidRPr="0003693B" w:rsidRDefault="0003693B">
            <w:pPr>
              <w:pStyle w:val="ABTFormular1"/>
              <w:rPr>
                <w:sz w:val="18"/>
                <w:szCs w:val="18"/>
                <w:lang w:val="en-GB"/>
              </w:rPr>
            </w:pPr>
            <w:r w:rsidRPr="0003693B">
              <w:rPr>
                <w:sz w:val="18"/>
                <w:szCs w:val="18"/>
                <w:lang w:val="en-GB"/>
              </w:rPr>
              <w:t xml:space="preserve">Group Head  : Oncology </w:t>
            </w:r>
            <w:smartTag w:uri="urn:schemas-microsoft-com:office:smarttags" w:element="place">
              <w:smartTag w:uri="urn:schemas-microsoft-com:office:smarttags" w:element="City">
                <w:r w:rsidRPr="0003693B">
                  <w:rPr>
                    <w:sz w:val="18"/>
                    <w:szCs w:val="18"/>
                    <w:lang w:val="en-GB"/>
                  </w:rPr>
                  <w:t>Biometrics</w:t>
                </w:r>
              </w:smartTag>
              <w:r w:rsidRPr="0003693B">
                <w:rPr>
                  <w:sz w:val="18"/>
                  <w:szCs w:val="18"/>
                  <w:lang w:val="en-GB"/>
                </w:rPr>
                <w:t xml:space="preserve">, </w:t>
              </w:r>
              <w:smartTag w:uri="urn:schemas-microsoft-com:office:smarttags" w:element="country-region">
                <w:r w:rsidRPr="0003693B">
                  <w:rPr>
                    <w:sz w:val="18"/>
                    <w:szCs w:val="18"/>
                    <w:lang w:val="en-GB"/>
                  </w:rPr>
                  <w:t>India</w:t>
                </w:r>
              </w:smartTag>
            </w:smartTag>
          </w:p>
        </w:tc>
      </w:tr>
    </w:tbl>
    <w:p w:rsidR="00E27F05" w:rsidRPr="00791B0E" w:rsidRDefault="00E27F05">
      <w:pPr>
        <w:pStyle w:val="A2UTFormular1"/>
        <w:spacing w:line="390" w:lineRule="exact"/>
        <w:rPr>
          <w:sz w:val="15"/>
          <w:szCs w:val="15"/>
          <w:lang w:val="en-GB"/>
        </w:rPr>
      </w:pPr>
    </w:p>
    <w:tbl>
      <w:tblPr>
        <w:tblW w:w="9284" w:type="dxa"/>
        <w:tblLayout w:type="fixed"/>
        <w:tblCellMar>
          <w:left w:w="70" w:type="dxa"/>
          <w:right w:w="70" w:type="dxa"/>
        </w:tblCellMar>
        <w:tblLook w:val="0000"/>
      </w:tblPr>
      <w:tblGrid>
        <w:gridCol w:w="2158"/>
        <w:gridCol w:w="7126"/>
      </w:tblGrid>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Name of Next Level</w:t>
            </w:r>
          </w:p>
          <w:p w:rsidR="00E27F05" w:rsidRPr="00791B0E" w:rsidRDefault="00E27F05">
            <w:pPr>
              <w:pStyle w:val="AUTFormular1positiv"/>
              <w:spacing w:after="40"/>
              <w:rPr>
                <w:color w:val="auto"/>
                <w:sz w:val="16"/>
                <w:szCs w:val="16"/>
                <w:lang w:val="en-GB"/>
              </w:rPr>
            </w:pPr>
            <w:r w:rsidRPr="00791B0E">
              <w:rPr>
                <w:color w:val="auto"/>
                <w:sz w:val="16"/>
                <w:szCs w:val="16"/>
                <w:lang w:val="en-GB"/>
              </w:rPr>
              <w:t>Manager</w:t>
            </w:r>
          </w:p>
        </w:tc>
        <w:tc>
          <w:tcPr>
            <w:tcW w:w="7126" w:type="dxa"/>
            <w:tcBorders>
              <w:top w:val="single" w:sz="6" w:space="0" w:color="auto"/>
            </w:tcBorders>
          </w:tcPr>
          <w:p w:rsidR="00E27F05" w:rsidRPr="00791B0E" w:rsidRDefault="00234897">
            <w:pPr>
              <w:pStyle w:val="ABTFormular1"/>
              <w:rPr>
                <w:sz w:val="18"/>
                <w:szCs w:val="18"/>
                <w:lang w:val="en-GB"/>
              </w:rPr>
            </w:pPr>
            <w:r>
              <w:rPr>
                <w:sz w:val="18"/>
                <w:szCs w:val="18"/>
                <w:lang w:val="en-GB"/>
              </w:rPr>
              <w:t>Lira Parvez</w:t>
            </w:r>
          </w:p>
        </w:tc>
      </w:tr>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Position</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bottom w:val="single" w:sz="6" w:space="0" w:color="auto"/>
            </w:tcBorders>
          </w:tcPr>
          <w:p w:rsidR="00E27F05" w:rsidRPr="00791B0E" w:rsidRDefault="00234897">
            <w:pPr>
              <w:pStyle w:val="ABTFormular1"/>
              <w:rPr>
                <w:sz w:val="18"/>
                <w:szCs w:val="18"/>
                <w:lang w:val="en-GB"/>
              </w:rPr>
            </w:pPr>
            <w:r>
              <w:rPr>
                <w:sz w:val="18"/>
                <w:szCs w:val="18"/>
                <w:lang w:val="en-GB"/>
              </w:rPr>
              <w:t xml:space="preserve">Head  : Oncology Development Operations  </w:t>
            </w:r>
            <w:smartTag w:uri="urn:schemas-microsoft-com:office:smarttags" w:element="country-region">
              <w:smartTag w:uri="urn:schemas-microsoft-com:office:smarttags" w:element="place">
                <w:r>
                  <w:rPr>
                    <w:sz w:val="18"/>
                    <w:szCs w:val="18"/>
                    <w:lang w:val="en-GB"/>
                  </w:rPr>
                  <w:t>India</w:t>
                </w:r>
              </w:smartTag>
            </w:smartTag>
          </w:p>
        </w:tc>
      </w:tr>
    </w:tbl>
    <w:p w:rsidR="00E27F05" w:rsidRPr="00791B0E" w:rsidRDefault="00E27F05">
      <w:pPr>
        <w:pStyle w:val="A2UTFormular1"/>
        <w:spacing w:line="390" w:lineRule="exact"/>
        <w:rPr>
          <w:sz w:val="15"/>
          <w:szCs w:val="15"/>
          <w:lang w:val="en-GB"/>
        </w:rPr>
      </w:pPr>
    </w:p>
    <w:tbl>
      <w:tblPr>
        <w:tblW w:w="9284" w:type="dxa"/>
        <w:tblLayout w:type="fixed"/>
        <w:tblCellMar>
          <w:left w:w="70" w:type="dxa"/>
          <w:right w:w="70" w:type="dxa"/>
        </w:tblCellMar>
        <w:tblLook w:val="0000"/>
      </w:tblPr>
      <w:tblGrid>
        <w:gridCol w:w="2158"/>
        <w:gridCol w:w="7126"/>
      </w:tblGrid>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spacing w:after="40"/>
              <w:rPr>
                <w:color w:val="auto"/>
                <w:sz w:val="16"/>
                <w:szCs w:val="16"/>
                <w:lang w:val="en-GB"/>
              </w:rPr>
            </w:pPr>
            <w:r w:rsidRPr="00791B0E">
              <w:rPr>
                <w:color w:val="auto"/>
                <w:sz w:val="16"/>
                <w:szCs w:val="16"/>
                <w:lang w:val="en-GB"/>
              </w:rPr>
              <w:t>Name of Indirect Manager/Key User</w:t>
            </w:r>
          </w:p>
        </w:tc>
        <w:tc>
          <w:tcPr>
            <w:tcW w:w="7126" w:type="dxa"/>
            <w:tcBorders>
              <w:top w:val="single" w:sz="6" w:space="0" w:color="auto"/>
            </w:tcBorders>
          </w:tcPr>
          <w:p w:rsidR="00E27F05" w:rsidRPr="00791B0E" w:rsidRDefault="00E27F05">
            <w:pPr>
              <w:pStyle w:val="ABTFormular1"/>
              <w:rPr>
                <w:sz w:val="18"/>
                <w:szCs w:val="18"/>
                <w:lang w:val="en-GB"/>
              </w:rPr>
            </w:pPr>
          </w:p>
        </w:tc>
      </w:tr>
      <w:tr w:rsidR="006D58D2">
        <w:trPr>
          <w:trHeight w:val="454"/>
        </w:trPr>
        <w:tc>
          <w:tcPr>
            <w:tcW w:w="2158" w:type="dxa"/>
            <w:tcBorders>
              <w:top w:val="single" w:sz="6" w:space="0" w:color="auto"/>
              <w:bottom w:val="single" w:sz="6" w:space="0" w:color="auto"/>
            </w:tcBorders>
            <w:shd w:val="pct20" w:color="auto" w:fill="auto"/>
          </w:tcPr>
          <w:p w:rsidR="006D58D2" w:rsidRDefault="006D58D2" w:rsidP="006D58D2">
            <w:pPr>
              <w:pStyle w:val="AUTFormular1positiv"/>
              <w:spacing w:after="40"/>
              <w:rPr>
                <w:color w:val="auto"/>
                <w:lang w:val="en-GB"/>
              </w:rPr>
            </w:pPr>
            <w:r>
              <w:rPr>
                <w:color w:val="auto"/>
                <w:lang w:val="en-GB"/>
              </w:rPr>
              <w:t>Company</w:t>
            </w:r>
          </w:p>
        </w:tc>
        <w:tc>
          <w:tcPr>
            <w:tcW w:w="7126" w:type="dxa"/>
            <w:tcBorders>
              <w:top w:val="single" w:sz="6" w:space="0" w:color="auto"/>
              <w:bottom w:val="single" w:sz="6" w:space="0" w:color="auto"/>
            </w:tcBorders>
          </w:tcPr>
          <w:p w:rsidR="006D58D2" w:rsidRDefault="006D58D2" w:rsidP="006D58D2">
            <w:pPr>
              <w:pStyle w:val="ABTFormular1"/>
              <w:rPr>
                <w:lang w:val="en-GB"/>
              </w:rPr>
            </w:pPr>
          </w:p>
        </w:tc>
      </w:tr>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Position</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bottom w:val="single" w:sz="6" w:space="0" w:color="auto"/>
            </w:tcBorders>
          </w:tcPr>
          <w:p w:rsidR="00E27F05" w:rsidRPr="00791B0E" w:rsidRDefault="00E27F05">
            <w:pPr>
              <w:pStyle w:val="ABTFormular1"/>
              <w:rPr>
                <w:sz w:val="18"/>
                <w:szCs w:val="18"/>
                <w:lang w:val="en-GB"/>
              </w:rPr>
            </w:pPr>
          </w:p>
        </w:tc>
      </w:tr>
    </w:tbl>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BTklein"/>
        <w:rPr>
          <w:sz w:val="16"/>
          <w:szCs w:val="16"/>
          <w:lang w:val="en-GB"/>
        </w:rPr>
        <w:sectPr w:rsidR="00E27F05" w:rsidRPr="00791B0E">
          <w:headerReference w:type="default" r:id="rId7"/>
          <w:headerReference w:type="first" r:id="rId8"/>
          <w:pgSz w:w="11907" w:h="16840" w:code="9"/>
          <w:pgMar w:top="2268" w:right="1701" w:bottom="851" w:left="1701" w:header="720" w:footer="618" w:gutter="0"/>
          <w:cols w:space="284"/>
        </w:sectPr>
      </w:pPr>
    </w:p>
    <w:p w:rsidR="00E73379" w:rsidRPr="00791B0E" w:rsidRDefault="00E73379" w:rsidP="00E73379">
      <w:pPr>
        <w:pStyle w:val="A2UTFormular1"/>
        <w:spacing w:line="200" w:lineRule="exact"/>
        <w:rPr>
          <w:sz w:val="15"/>
          <w:szCs w:val="15"/>
          <w:lang w:val="en-GB"/>
        </w:rPr>
      </w:pPr>
    </w:p>
    <w:tbl>
      <w:tblPr>
        <w:tblW w:w="0" w:type="auto"/>
        <w:tblInd w:w="70" w:type="dxa"/>
        <w:tblLayout w:type="fixed"/>
        <w:tblCellMar>
          <w:left w:w="70" w:type="dxa"/>
          <w:right w:w="70" w:type="dxa"/>
        </w:tblCellMar>
        <w:tblLook w:val="0000"/>
      </w:tblPr>
      <w:tblGrid>
        <w:gridCol w:w="5457"/>
        <w:gridCol w:w="5054"/>
        <w:gridCol w:w="1512"/>
        <w:gridCol w:w="1512"/>
      </w:tblGrid>
      <w:tr w:rsidR="00E73379" w:rsidRPr="00791B0E">
        <w:tc>
          <w:tcPr>
            <w:tcW w:w="5457" w:type="dxa"/>
          </w:tcPr>
          <w:p w:rsidR="00E73379" w:rsidRPr="00791B0E" w:rsidRDefault="00E73379" w:rsidP="00E73379">
            <w:pPr>
              <w:pStyle w:val="1HT"/>
              <w:rPr>
                <w:sz w:val="27"/>
                <w:szCs w:val="27"/>
                <w:lang w:val="en-GB"/>
              </w:rPr>
            </w:pPr>
            <w:r w:rsidRPr="00791B0E">
              <w:rPr>
                <w:sz w:val="27"/>
                <w:szCs w:val="27"/>
                <w:lang w:val="en-GB"/>
              </w:rPr>
              <w:t>Annual Performance Review</w:t>
            </w:r>
          </w:p>
        </w:tc>
        <w:tc>
          <w:tcPr>
            <w:tcW w:w="5054" w:type="dxa"/>
          </w:tcPr>
          <w:p w:rsidR="00E73379" w:rsidRPr="00791B0E" w:rsidRDefault="00E73379" w:rsidP="00E73379">
            <w:pPr>
              <w:pStyle w:val="1HT"/>
              <w:rPr>
                <w:sz w:val="27"/>
                <w:szCs w:val="27"/>
                <w:lang w:val="en-GB"/>
              </w:rPr>
            </w:pPr>
            <w:r w:rsidRPr="00791B0E">
              <w:rPr>
                <w:sz w:val="27"/>
                <w:szCs w:val="27"/>
                <w:lang w:val="en-GB"/>
              </w:rPr>
              <w:t>Objectives</w:t>
            </w:r>
          </w:p>
        </w:tc>
        <w:tc>
          <w:tcPr>
            <w:tcW w:w="1512" w:type="dxa"/>
            <w:tcBorders>
              <w:top w:val="single" w:sz="6" w:space="0" w:color="auto"/>
              <w:bottom w:val="single" w:sz="6" w:space="0" w:color="auto"/>
            </w:tcBorders>
            <w:shd w:val="pct20" w:color="auto" w:fill="auto"/>
          </w:tcPr>
          <w:p w:rsidR="00E73379" w:rsidRPr="00791B0E" w:rsidRDefault="00E73379" w:rsidP="00E73379">
            <w:pPr>
              <w:pStyle w:val="1HT"/>
              <w:spacing w:after="80"/>
              <w:rPr>
                <w:sz w:val="27"/>
                <w:szCs w:val="27"/>
                <w:lang w:val="en-GB"/>
              </w:rPr>
            </w:pPr>
            <w:r w:rsidRPr="00791B0E">
              <w:rPr>
                <w:sz w:val="27"/>
                <w:szCs w:val="27"/>
                <w:lang w:val="en-GB"/>
              </w:rPr>
              <w:t>Year</w:t>
            </w:r>
          </w:p>
        </w:tc>
        <w:tc>
          <w:tcPr>
            <w:tcW w:w="1512" w:type="dxa"/>
            <w:tcBorders>
              <w:top w:val="single" w:sz="6" w:space="0" w:color="auto"/>
              <w:bottom w:val="single" w:sz="6" w:space="0" w:color="auto"/>
            </w:tcBorders>
          </w:tcPr>
          <w:p w:rsidR="00E73379" w:rsidRPr="00791B0E" w:rsidRDefault="00671E74" w:rsidP="00E73379">
            <w:pPr>
              <w:pStyle w:val="1HT"/>
              <w:rPr>
                <w:sz w:val="27"/>
                <w:szCs w:val="27"/>
                <w:lang w:val="en-GB"/>
              </w:rPr>
            </w:pPr>
            <w:r>
              <w:rPr>
                <w:sz w:val="27"/>
                <w:szCs w:val="27"/>
                <w:lang w:val="en-GB"/>
              </w:rPr>
              <w:t>20</w:t>
            </w:r>
            <w:r w:rsidR="00234897">
              <w:rPr>
                <w:sz w:val="27"/>
                <w:szCs w:val="27"/>
                <w:lang w:val="en-GB"/>
              </w:rPr>
              <w:t>10</w:t>
            </w:r>
          </w:p>
        </w:tc>
      </w:tr>
    </w:tbl>
    <w:p w:rsidR="00E73379" w:rsidRPr="00791B0E" w:rsidRDefault="00E73379" w:rsidP="00E73379">
      <w:pPr>
        <w:pStyle w:val="1HT"/>
        <w:spacing w:line="340" w:lineRule="exact"/>
        <w:rPr>
          <w:sz w:val="27"/>
          <w:szCs w:val="27"/>
          <w:lang w:val="en-GB"/>
        </w:rPr>
      </w:pPr>
    </w:p>
    <w:tbl>
      <w:tblPr>
        <w:tblW w:w="13787" w:type="dxa"/>
        <w:tblInd w:w="70" w:type="dxa"/>
        <w:tblLayout w:type="fixed"/>
        <w:tblCellMar>
          <w:left w:w="70" w:type="dxa"/>
          <w:right w:w="70" w:type="dxa"/>
        </w:tblCellMar>
        <w:tblLook w:val="0000"/>
      </w:tblPr>
      <w:tblGrid>
        <w:gridCol w:w="1039"/>
        <w:gridCol w:w="662"/>
        <w:gridCol w:w="3828"/>
        <w:gridCol w:w="283"/>
        <w:gridCol w:w="425"/>
        <w:gridCol w:w="426"/>
        <w:gridCol w:w="425"/>
        <w:gridCol w:w="3261"/>
        <w:gridCol w:w="337"/>
        <w:gridCol w:w="31"/>
        <w:gridCol w:w="2611"/>
        <w:gridCol w:w="459"/>
      </w:tblGrid>
      <w:tr w:rsidR="00E73379" w:rsidRPr="00791B0E">
        <w:tc>
          <w:tcPr>
            <w:tcW w:w="1039" w:type="dxa"/>
            <w:tcBorders>
              <w:top w:val="single" w:sz="6" w:space="0" w:color="auto"/>
              <w:bottom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Associate</w:t>
            </w:r>
          </w:p>
        </w:tc>
        <w:tc>
          <w:tcPr>
            <w:tcW w:w="4773" w:type="dxa"/>
            <w:gridSpan w:val="3"/>
            <w:tcBorders>
              <w:top w:val="single" w:sz="6" w:space="0" w:color="auto"/>
            </w:tcBorders>
          </w:tcPr>
          <w:p w:rsidR="00E73379" w:rsidRPr="00791B0E" w:rsidRDefault="00234897" w:rsidP="00E73379">
            <w:pPr>
              <w:pStyle w:val="ABTFormular1"/>
              <w:rPr>
                <w:sz w:val="18"/>
                <w:szCs w:val="18"/>
                <w:lang w:val="en-GB"/>
              </w:rPr>
            </w:pPr>
            <w:bookmarkStart w:id="1" w:name="AssociateName2"/>
            <w:bookmarkEnd w:id="1"/>
            <w:r>
              <w:rPr>
                <w:sz w:val="18"/>
                <w:szCs w:val="18"/>
                <w:lang w:val="en-GB"/>
              </w:rPr>
              <w:t>Vinay Mahajan</w:t>
            </w:r>
          </w:p>
        </w:tc>
        <w:tc>
          <w:tcPr>
            <w:tcW w:w="851" w:type="dxa"/>
            <w:gridSpan w:val="2"/>
            <w:tcBorders>
              <w:top w:val="single" w:sz="6" w:space="0" w:color="auto"/>
              <w:left w:val="single" w:sz="6" w:space="0" w:color="auto"/>
              <w:bottom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Manager</w:t>
            </w:r>
          </w:p>
        </w:tc>
        <w:tc>
          <w:tcPr>
            <w:tcW w:w="4023" w:type="dxa"/>
            <w:gridSpan w:val="3"/>
            <w:tcBorders>
              <w:top w:val="single" w:sz="6" w:space="0" w:color="auto"/>
            </w:tcBorders>
          </w:tcPr>
          <w:p w:rsidR="00E73379" w:rsidRPr="00B67548" w:rsidRDefault="00B67548" w:rsidP="00B67548">
            <w:pPr>
              <w:pStyle w:val="ABTFormular1"/>
              <w:rPr>
                <w:sz w:val="16"/>
                <w:szCs w:val="16"/>
                <w:lang w:val="en-GB"/>
              </w:rPr>
            </w:pPr>
            <w:r w:rsidRPr="00B67548">
              <w:rPr>
                <w:sz w:val="18"/>
                <w:szCs w:val="18"/>
                <w:lang w:val="en-GB"/>
              </w:rPr>
              <w:t>Vishwanath (Mahesh) Iyer</w:t>
            </w:r>
          </w:p>
        </w:tc>
        <w:tc>
          <w:tcPr>
            <w:tcW w:w="3101" w:type="dxa"/>
            <w:gridSpan w:val="3"/>
            <w:tcBorders>
              <w:top w:val="single" w:sz="6" w:space="0" w:color="auto"/>
              <w:lef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Department</w:t>
            </w:r>
          </w:p>
        </w:tc>
      </w:tr>
      <w:tr w:rsidR="00E73379" w:rsidRPr="00791B0E">
        <w:tc>
          <w:tcPr>
            <w:tcW w:w="1039" w:type="dxa"/>
            <w:tcBorders>
              <w:top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Position</w:t>
            </w:r>
          </w:p>
        </w:tc>
        <w:tc>
          <w:tcPr>
            <w:tcW w:w="4773" w:type="dxa"/>
            <w:gridSpan w:val="3"/>
            <w:tcBorders>
              <w:top w:val="single" w:sz="6" w:space="0" w:color="auto"/>
            </w:tcBorders>
          </w:tcPr>
          <w:p w:rsidR="00E73379" w:rsidRPr="00791B0E" w:rsidRDefault="000F670B" w:rsidP="00E73379">
            <w:pPr>
              <w:pStyle w:val="ABTFormular1"/>
              <w:rPr>
                <w:sz w:val="18"/>
                <w:szCs w:val="18"/>
                <w:lang w:val="en-GB"/>
              </w:rPr>
            </w:pPr>
            <w:r>
              <w:rPr>
                <w:sz w:val="18"/>
                <w:szCs w:val="18"/>
                <w:lang w:val="en-GB"/>
              </w:rPr>
              <w:t>Group Head</w:t>
            </w:r>
          </w:p>
        </w:tc>
        <w:tc>
          <w:tcPr>
            <w:tcW w:w="851"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Position</w:t>
            </w:r>
          </w:p>
        </w:tc>
        <w:tc>
          <w:tcPr>
            <w:tcW w:w="4023" w:type="dxa"/>
            <w:gridSpan w:val="3"/>
            <w:tcBorders>
              <w:top w:val="single" w:sz="6" w:space="0" w:color="auto"/>
            </w:tcBorders>
          </w:tcPr>
          <w:p w:rsidR="00E73379" w:rsidRPr="0003693B" w:rsidRDefault="0003693B" w:rsidP="00E73379">
            <w:pPr>
              <w:pStyle w:val="ABTFormular1"/>
              <w:rPr>
                <w:sz w:val="18"/>
                <w:szCs w:val="18"/>
                <w:lang w:val="en-GB"/>
              </w:rPr>
            </w:pPr>
            <w:r w:rsidRPr="0003693B">
              <w:rPr>
                <w:sz w:val="18"/>
                <w:szCs w:val="18"/>
                <w:lang w:val="en-GB"/>
              </w:rPr>
              <w:t xml:space="preserve">Group Head  : Oncology </w:t>
            </w:r>
            <w:smartTag w:uri="urn:schemas-microsoft-com:office:smarttags" w:element="place">
              <w:smartTag w:uri="urn:schemas-microsoft-com:office:smarttags" w:element="City">
                <w:r w:rsidRPr="0003693B">
                  <w:rPr>
                    <w:sz w:val="18"/>
                    <w:szCs w:val="18"/>
                    <w:lang w:val="en-GB"/>
                  </w:rPr>
                  <w:t>Biometrics</w:t>
                </w:r>
              </w:smartTag>
              <w:r w:rsidRPr="0003693B">
                <w:rPr>
                  <w:sz w:val="18"/>
                  <w:szCs w:val="18"/>
                  <w:lang w:val="en-GB"/>
                </w:rPr>
                <w:t xml:space="preserve">, </w:t>
              </w:r>
              <w:smartTag w:uri="urn:schemas-microsoft-com:office:smarttags" w:element="country-region">
                <w:r w:rsidRPr="0003693B">
                  <w:rPr>
                    <w:sz w:val="18"/>
                    <w:szCs w:val="18"/>
                    <w:lang w:val="en-GB"/>
                  </w:rPr>
                  <w:t>India</w:t>
                </w:r>
              </w:smartTag>
            </w:smartTag>
          </w:p>
        </w:tc>
        <w:tc>
          <w:tcPr>
            <w:tcW w:w="3101" w:type="dxa"/>
            <w:gridSpan w:val="3"/>
            <w:tcBorders>
              <w:left w:val="single" w:sz="6" w:space="0" w:color="auto"/>
            </w:tcBorders>
          </w:tcPr>
          <w:p w:rsidR="00E73379" w:rsidRPr="00791B0E" w:rsidRDefault="000A5920" w:rsidP="00E73379">
            <w:pPr>
              <w:pStyle w:val="ABTFormular1"/>
              <w:rPr>
                <w:sz w:val="18"/>
                <w:szCs w:val="18"/>
                <w:lang w:val="en-GB"/>
              </w:rPr>
            </w:pPr>
            <w:r>
              <w:rPr>
                <w:sz w:val="18"/>
                <w:szCs w:val="18"/>
                <w:lang w:val="en-GB"/>
              </w:rPr>
              <w:t xml:space="preserve">Oncology </w:t>
            </w:r>
            <w:r w:rsidR="00122463">
              <w:rPr>
                <w:sz w:val="18"/>
                <w:szCs w:val="18"/>
                <w:lang w:val="en-GB"/>
              </w:rPr>
              <w:t xml:space="preserve"> Development </w:t>
            </w:r>
          </w:p>
        </w:tc>
      </w:tr>
      <w:tr w:rsidR="00E73379" w:rsidRPr="00791B0E">
        <w:tc>
          <w:tcPr>
            <w:tcW w:w="13787" w:type="dxa"/>
            <w:gridSpan w:val="12"/>
            <w:tcBorders>
              <w:top w:val="single" w:sz="6" w:space="0" w:color="auto"/>
            </w:tcBorders>
          </w:tcPr>
          <w:p w:rsidR="00E73379" w:rsidRPr="00791B0E" w:rsidRDefault="00E73379" w:rsidP="00E73379">
            <w:pPr>
              <w:pStyle w:val="AUTFormular1positiv"/>
              <w:rPr>
                <w:color w:val="auto"/>
                <w:sz w:val="16"/>
                <w:szCs w:val="16"/>
                <w:lang w:val="en-GB"/>
              </w:rPr>
            </w:pPr>
          </w:p>
        </w:tc>
      </w:tr>
      <w:tr w:rsidR="00E73379" w:rsidRPr="00791B0E">
        <w:tc>
          <w:tcPr>
            <w:tcW w:w="1701" w:type="dxa"/>
            <w:gridSpan w:val="2"/>
            <w:tcBorders>
              <w:top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OBJECTIVES</w:t>
            </w:r>
          </w:p>
          <w:p w:rsidR="00E73379" w:rsidRPr="00791B0E" w:rsidRDefault="00E73379" w:rsidP="00E73379">
            <w:pPr>
              <w:pStyle w:val="AUTFormular1positiv"/>
              <w:rPr>
                <w:color w:val="auto"/>
                <w:sz w:val="16"/>
                <w:szCs w:val="16"/>
                <w:lang w:val="en-GB"/>
              </w:rPr>
            </w:pPr>
          </w:p>
        </w:tc>
        <w:tc>
          <w:tcPr>
            <w:tcW w:w="3828" w:type="dxa"/>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spacing w:after="60"/>
              <w:rPr>
                <w:color w:val="auto"/>
                <w:sz w:val="16"/>
                <w:szCs w:val="16"/>
                <w:lang w:val="en-GB"/>
              </w:rPr>
            </w:pPr>
            <w:r w:rsidRPr="00791B0E">
              <w:rPr>
                <w:color w:val="auto"/>
                <w:sz w:val="16"/>
                <w:szCs w:val="16"/>
                <w:lang w:val="en-GB"/>
              </w:rPr>
              <w:t>Evaluation Criteria; Measure-ments/Perf. Standards</w:t>
            </w:r>
          </w:p>
        </w:tc>
        <w:tc>
          <w:tcPr>
            <w:tcW w:w="708"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Date</w:t>
            </w:r>
          </w:p>
          <w:p w:rsidR="00E73379" w:rsidRPr="00791B0E" w:rsidRDefault="00E73379" w:rsidP="00E73379">
            <w:pPr>
              <w:pStyle w:val="AUTFormular1positiv"/>
              <w:rPr>
                <w:color w:val="auto"/>
                <w:sz w:val="16"/>
                <w:szCs w:val="16"/>
                <w:lang w:val="en-GB"/>
              </w:rPr>
            </w:pPr>
          </w:p>
        </w:tc>
        <w:tc>
          <w:tcPr>
            <w:tcW w:w="851"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Priority</w:t>
            </w:r>
          </w:p>
          <w:p w:rsidR="00E73379" w:rsidRPr="00791B0E" w:rsidRDefault="00E73379" w:rsidP="00E73379">
            <w:pPr>
              <w:pStyle w:val="AUTFormular1positiv"/>
              <w:rPr>
                <w:color w:val="auto"/>
                <w:sz w:val="16"/>
                <w:szCs w:val="16"/>
                <w:lang w:val="en-GB"/>
              </w:rPr>
            </w:pPr>
            <w:r w:rsidRPr="00791B0E">
              <w:rPr>
                <w:color w:val="auto"/>
                <w:sz w:val="16"/>
                <w:szCs w:val="16"/>
                <w:lang w:val="en-GB"/>
              </w:rPr>
              <w:t>No. / %</w:t>
            </w:r>
          </w:p>
        </w:tc>
        <w:tc>
          <w:tcPr>
            <w:tcW w:w="3629" w:type="dxa"/>
            <w:gridSpan w:val="3"/>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Self-Appraisal with Rating*</w:t>
            </w:r>
          </w:p>
          <w:p w:rsidR="00E73379" w:rsidRPr="00791B0E" w:rsidRDefault="00E73379" w:rsidP="00E73379">
            <w:pPr>
              <w:pStyle w:val="AUTFormular1positiv"/>
              <w:rPr>
                <w:color w:val="auto"/>
                <w:sz w:val="16"/>
                <w:szCs w:val="16"/>
                <w:lang w:val="en-GB"/>
              </w:rPr>
            </w:pPr>
          </w:p>
        </w:tc>
        <w:tc>
          <w:tcPr>
            <w:tcW w:w="3070"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Manager Appraisal with Rating*</w:t>
            </w:r>
          </w:p>
          <w:p w:rsidR="00E73379" w:rsidRPr="00791B0E" w:rsidRDefault="00E73379" w:rsidP="00E73379">
            <w:pPr>
              <w:pStyle w:val="AUTFormular1positiv"/>
              <w:rPr>
                <w:color w:val="auto"/>
                <w:sz w:val="16"/>
                <w:szCs w:val="16"/>
                <w:lang w:val="en-GB"/>
              </w:rPr>
            </w:pPr>
          </w:p>
        </w:tc>
      </w:tr>
      <w:tr w:rsidR="0028746E" w:rsidRPr="00791B0E">
        <w:tc>
          <w:tcPr>
            <w:tcW w:w="1701" w:type="dxa"/>
            <w:gridSpan w:val="2"/>
            <w:tcBorders>
              <w:top w:val="single" w:sz="6" w:space="0" w:color="auto"/>
              <w:left w:val="single" w:sz="6" w:space="0" w:color="auto"/>
              <w:bottom w:val="single" w:sz="6" w:space="0" w:color="auto"/>
              <w:right w:val="single" w:sz="6" w:space="0" w:color="auto"/>
            </w:tcBorders>
          </w:tcPr>
          <w:p w:rsidR="00693728" w:rsidRPr="00693728" w:rsidRDefault="00693728" w:rsidP="005A0D53">
            <w:pPr>
              <w:rPr>
                <w:rFonts w:ascii="News Gothic MT" w:hAnsi="News Gothic MT"/>
                <w:b/>
                <w:sz w:val="18"/>
              </w:rPr>
            </w:pPr>
            <w:bookmarkStart w:id="2" w:name="Objective_1"/>
            <w:bookmarkEnd w:id="2"/>
            <w:r w:rsidRPr="00693728">
              <w:rPr>
                <w:rFonts w:ascii="News Gothic MT" w:hAnsi="News Gothic MT"/>
                <w:b/>
                <w:sz w:val="18"/>
              </w:rPr>
              <w:t xml:space="preserve">Advance &amp; individualize the pipeline </w:t>
            </w:r>
          </w:p>
          <w:p w:rsidR="00693728" w:rsidRDefault="00693728" w:rsidP="005A0D53">
            <w:pPr>
              <w:rPr>
                <w:rFonts w:ascii="News Gothic MT" w:hAnsi="News Gothic MT"/>
                <w:sz w:val="18"/>
              </w:rPr>
            </w:pPr>
          </w:p>
          <w:p w:rsidR="0028746E" w:rsidRDefault="0028746E" w:rsidP="006C36A6">
            <w:pPr>
              <w:rPr>
                <w:rFonts w:ascii="News Gothic MT" w:hAnsi="News Gothic MT"/>
                <w:sz w:val="18"/>
              </w:rPr>
            </w:pPr>
          </w:p>
        </w:tc>
        <w:tc>
          <w:tcPr>
            <w:tcW w:w="3828" w:type="dxa"/>
            <w:tcBorders>
              <w:top w:val="single" w:sz="6" w:space="0" w:color="auto"/>
              <w:left w:val="single" w:sz="6" w:space="0" w:color="auto"/>
              <w:bottom w:val="single" w:sz="6" w:space="0" w:color="auto"/>
              <w:right w:val="single" w:sz="6" w:space="0" w:color="auto"/>
            </w:tcBorders>
          </w:tcPr>
          <w:p w:rsidR="005A0D53" w:rsidRDefault="005A0D53" w:rsidP="0028746E">
            <w:pPr>
              <w:rPr>
                <w:rFonts w:ascii="News Gothic MT" w:hAnsi="News Gothic MT"/>
                <w:sz w:val="18"/>
              </w:rPr>
            </w:pPr>
            <w:bookmarkStart w:id="3" w:name="Measure_1"/>
            <w:bookmarkEnd w:id="3"/>
            <w:r w:rsidRPr="005A0D53">
              <w:rPr>
                <w:rFonts w:ascii="News Gothic MT" w:hAnsi="News Gothic MT"/>
                <w:sz w:val="18"/>
              </w:rPr>
              <w:t xml:space="preserve">Ensure </w:t>
            </w:r>
            <w:r w:rsidR="007358D1">
              <w:rPr>
                <w:rFonts w:ascii="News Gothic MT" w:hAnsi="News Gothic MT"/>
                <w:sz w:val="18"/>
              </w:rPr>
              <w:t xml:space="preserve">appropriate </w:t>
            </w:r>
            <w:r w:rsidRPr="005A0D53">
              <w:rPr>
                <w:rFonts w:ascii="News Gothic MT" w:hAnsi="News Gothic MT"/>
                <w:sz w:val="18"/>
              </w:rPr>
              <w:t xml:space="preserve">BDM </w:t>
            </w:r>
            <w:r w:rsidR="007358D1">
              <w:rPr>
                <w:rFonts w:ascii="News Gothic MT" w:hAnsi="News Gothic MT"/>
                <w:sz w:val="18"/>
              </w:rPr>
              <w:t xml:space="preserve">India </w:t>
            </w:r>
            <w:r w:rsidRPr="005A0D53">
              <w:rPr>
                <w:rFonts w:ascii="News Gothic MT" w:hAnsi="News Gothic MT"/>
                <w:sz w:val="18"/>
              </w:rPr>
              <w:t>support for</w:t>
            </w:r>
            <w:r w:rsidR="007358D1">
              <w:rPr>
                <w:rFonts w:ascii="News Gothic MT" w:hAnsi="News Gothic MT"/>
                <w:sz w:val="18"/>
              </w:rPr>
              <w:t xml:space="preserve"> </w:t>
            </w:r>
            <w:r w:rsidR="003D688C" w:rsidRPr="003D688C">
              <w:rPr>
                <w:rFonts w:ascii="News Gothic MT" w:hAnsi="News Gothic MT"/>
                <w:sz w:val="18"/>
              </w:rPr>
              <w:t xml:space="preserve">Clinical Pharmacology (CP) </w:t>
            </w:r>
            <w:r w:rsidR="00BF5705">
              <w:rPr>
                <w:rFonts w:ascii="News Gothic MT" w:hAnsi="News Gothic MT"/>
                <w:sz w:val="18"/>
              </w:rPr>
              <w:t xml:space="preserve">and Translational Medicine (OTM) </w:t>
            </w:r>
            <w:r w:rsidR="003D688C" w:rsidRPr="003D688C">
              <w:rPr>
                <w:rFonts w:ascii="News Gothic MT" w:hAnsi="News Gothic MT"/>
                <w:sz w:val="18"/>
              </w:rPr>
              <w:t xml:space="preserve">related </w:t>
            </w:r>
            <w:r w:rsidR="003D688C">
              <w:rPr>
                <w:rFonts w:ascii="News Gothic MT" w:hAnsi="News Gothic MT"/>
                <w:sz w:val="18"/>
              </w:rPr>
              <w:t>activities</w:t>
            </w:r>
            <w:r w:rsidR="007358D1">
              <w:rPr>
                <w:rFonts w:ascii="News Gothic MT" w:hAnsi="News Gothic MT"/>
                <w:sz w:val="18"/>
              </w:rPr>
              <w:t xml:space="preserve"> following </w:t>
            </w:r>
            <w:r w:rsidRPr="00D55A71">
              <w:rPr>
                <w:rFonts w:ascii="News Gothic MT" w:hAnsi="News Gothic MT"/>
                <w:b/>
                <w:sz w:val="18"/>
              </w:rPr>
              <w:t>key filings and regulatory approvals</w:t>
            </w:r>
            <w:r w:rsidR="00D55A71">
              <w:rPr>
                <w:rFonts w:ascii="News Gothic MT" w:hAnsi="News Gothic MT"/>
                <w:sz w:val="18"/>
              </w:rPr>
              <w:t xml:space="preserve"> </w:t>
            </w:r>
            <w:r w:rsidR="007358D1" w:rsidRPr="005A0D53">
              <w:rPr>
                <w:rFonts w:ascii="News Gothic MT" w:hAnsi="News Gothic MT"/>
                <w:sz w:val="18"/>
              </w:rPr>
              <w:t>(if</w:t>
            </w:r>
            <w:r w:rsidR="00FE1D44">
              <w:rPr>
                <w:rFonts w:ascii="News Gothic MT" w:hAnsi="News Gothic MT"/>
                <w:sz w:val="18"/>
              </w:rPr>
              <w:t xml:space="preserve"> </w:t>
            </w:r>
            <w:r w:rsidR="007358D1" w:rsidRPr="005A0D53">
              <w:rPr>
                <w:rFonts w:ascii="News Gothic MT" w:hAnsi="News Gothic MT"/>
                <w:sz w:val="18"/>
              </w:rPr>
              <w:t>data</w:t>
            </w:r>
            <w:r w:rsidR="00D55A71">
              <w:rPr>
                <w:rFonts w:ascii="News Gothic MT" w:hAnsi="News Gothic MT"/>
                <w:sz w:val="18"/>
              </w:rPr>
              <w:t xml:space="preserve"> </w:t>
            </w:r>
            <w:r w:rsidR="007358D1" w:rsidRPr="005A0D53">
              <w:rPr>
                <w:rFonts w:ascii="News Gothic MT" w:hAnsi="News Gothic MT"/>
                <w:sz w:val="18"/>
              </w:rPr>
              <w:t>supports)</w:t>
            </w:r>
            <w:r w:rsidR="007358D1">
              <w:rPr>
                <w:rFonts w:ascii="News Gothic MT" w:hAnsi="News Gothic MT"/>
                <w:sz w:val="18"/>
              </w:rPr>
              <w:t>.</w:t>
            </w:r>
            <w:r w:rsidRPr="005A0D53">
              <w:rPr>
                <w:rFonts w:ascii="News Gothic MT" w:hAnsi="News Gothic MT"/>
                <w:sz w:val="18"/>
              </w:rPr>
              <w:t xml:space="preserve"> The support will ensure high quality and standards that none of the </w:t>
            </w:r>
            <w:r>
              <w:rPr>
                <w:rFonts w:ascii="News Gothic MT" w:hAnsi="News Gothic MT"/>
                <w:sz w:val="18"/>
              </w:rPr>
              <w:t>listed</w:t>
            </w:r>
            <w:r w:rsidRPr="005A0D53">
              <w:rPr>
                <w:rFonts w:ascii="News Gothic MT" w:hAnsi="News Gothic MT"/>
                <w:sz w:val="18"/>
              </w:rPr>
              <w:t xml:space="preserve"> filings or approvals will be delayed due to BDM data quality or analyses issues:</w:t>
            </w:r>
          </w:p>
          <w:p w:rsidR="0028746E" w:rsidRPr="00D55A71" w:rsidRDefault="00D55A71" w:rsidP="0028746E">
            <w:pPr>
              <w:rPr>
                <w:rFonts w:ascii="News Gothic MT" w:hAnsi="News Gothic MT"/>
                <w:b/>
                <w:sz w:val="18"/>
              </w:rPr>
            </w:pPr>
            <w:r w:rsidRPr="00D55A71">
              <w:rPr>
                <w:rFonts w:ascii="News Gothic MT" w:hAnsi="News Gothic MT"/>
                <w:b/>
                <w:sz w:val="18"/>
              </w:rPr>
              <w:t xml:space="preserve">Key filings: </w:t>
            </w:r>
          </w:p>
          <w:p w:rsidR="00D55A71" w:rsidRPr="00EA3C77" w:rsidRDefault="007358D1" w:rsidP="00D55A71">
            <w:pPr>
              <w:numPr>
                <w:ilvl w:val="0"/>
                <w:numId w:val="19"/>
              </w:numPr>
              <w:rPr>
                <w:rFonts w:ascii="News Gothic MT" w:hAnsi="News Gothic MT"/>
                <w:sz w:val="18"/>
              </w:rPr>
            </w:pPr>
            <w:r w:rsidRPr="007358D1">
              <w:rPr>
                <w:rFonts w:ascii="News Gothic MT" w:hAnsi="News Gothic MT"/>
                <w:sz w:val="18"/>
              </w:rPr>
              <w:t>SOM230 – Cushing’s Disease (sc) [Q2, 2010 EMEA] and [Q4, 2010 FDA]</w:t>
            </w:r>
            <w:r w:rsidR="006C36A6">
              <w:rPr>
                <w:rFonts w:ascii="News Gothic MT" w:hAnsi="News Gothic MT"/>
                <w:sz w:val="18"/>
              </w:rPr>
              <w:t xml:space="preserve"> </w:t>
            </w:r>
          </w:p>
          <w:p w:rsidR="00D55A71" w:rsidRDefault="00D55A71" w:rsidP="007358D1">
            <w:pPr>
              <w:numPr>
                <w:ilvl w:val="0"/>
                <w:numId w:val="19"/>
              </w:numPr>
              <w:rPr>
                <w:rFonts w:ascii="News Gothic MT" w:hAnsi="News Gothic MT"/>
                <w:sz w:val="18"/>
              </w:rPr>
            </w:pPr>
            <w:r w:rsidRPr="00EA3C77">
              <w:rPr>
                <w:rFonts w:ascii="News Gothic MT" w:hAnsi="News Gothic MT"/>
                <w:sz w:val="18"/>
              </w:rPr>
              <w:t>LBH58</w:t>
            </w:r>
            <w:r w:rsidR="0035542B">
              <w:rPr>
                <w:rFonts w:ascii="News Gothic MT" w:hAnsi="News Gothic MT"/>
                <w:sz w:val="18"/>
              </w:rPr>
              <w:t>9</w:t>
            </w:r>
            <w:r w:rsidRPr="00EA3C77">
              <w:rPr>
                <w:rFonts w:ascii="News Gothic MT" w:hAnsi="News Gothic MT"/>
                <w:sz w:val="18"/>
              </w:rPr>
              <w:t xml:space="preserve"> – Hodgkins </w:t>
            </w:r>
          </w:p>
          <w:p w:rsidR="00FE1D44" w:rsidRPr="00EA3C77" w:rsidRDefault="00FE1D44" w:rsidP="00D55A71">
            <w:pPr>
              <w:numPr>
                <w:ilvl w:val="0"/>
                <w:numId w:val="19"/>
              </w:numPr>
              <w:rPr>
                <w:rFonts w:ascii="News Gothic MT" w:hAnsi="News Gothic MT"/>
                <w:sz w:val="18"/>
              </w:rPr>
            </w:pPr>
            <w:r w:rsidRPr="00EA3C77">
              <w:rPr>
                <w:rFonts w:ascii="News Gothic MT" w:hAnsi="News Gothic MT"/>
                <w:sz w:val="18"/>
              </w:rPr>
              <w:t>EPO906 – Ovarian [Q2, 2010]</w:t>
            </w:r>
          </w:p>
          <w:p w:rsidR="003D688C" w:rsidRPr="003D688C" w:rsidRDefault="003D688C" w:rsidP="003D688C">
            <w:pPr>
              <w:numPr>
                <w:ilvl w:val="0"/>
                <w:numId w:val="19"/>
              </w:numPr>
              <w:rPr>
                <w:rFonts w:ascii="News Gothic MT" w:hAnsi="News Gothic MT"/>
                <w:sz w:val="18"/>
              </w:rPr>
            </w:pPr>
            <w:r w:rsidRPr="003D688C">
              <w:rPr>
                <w:rFonts w:ascii="News Gothic MT" w:hAnsi="News Gothic MT"/>
                <w:sz w:val="18"/>
              </w:rPr>
              <w:t>SMS995 (40 mg new diluent)</w:t>
            </w:r>
          </w:p>
          <w:p w:rsidR="003D688C" w:rsidRDefault="003D688C" w:rsidP="003D688C">
            <w:pPr>
              <w:rPr>
                <w:rFonts w:ascii="News Gothic MT" w:hAnsi="News Gothic MT"/>
                <w:sz w:val="18"/>
                <w:lang w:val="pt-BR"/>
              </w:rPr>
            </w:pPr>
          </w:p>
          <w:p w:rsidR="006C36A6" w:rsidRDefault="006C36A6" w:rsidP="006C36A6">
            <w:pPr>
              <w:rPr>
                <w:rFonts w:ascii="News Gothic MT" w:hAnsi="News Gothic MT"/>
                <w:b/>
                <w:bCs/>
                <w:sz w:val="18"/>
              </w:rPr>
            </w:pPr>
            <w:r w:rsidRPr="006C36A6">
              <w:rPr>
                <w:rFonts w:ascii="News Gothic MT" w:hAnsi="News Gothic MT"/>
                <w:sz w:val="18"/>
              </w:rPr>
              <w:t>Strengthen Pipeline across all Phases of development</w:t>
            </w:r>
            <w:r>
              <w:rPr>
                <w:rFonts w:ascii="News Gothic MT" w:hAnsi="News Gothic MT"/>
                <w:sz w:val="18"/>
              </w:rPr>
              <w:t xml:space="preserve"> and ensure </w:t>
            </w:r>
            <w:r w:rsidRPr="006C36A6">
              <w:rPr>
                <w:rFonts w:ascii="News Gothic MT" w:hAnsi="News Gothic MT"/>
                <w:sz w:val="18"/>
              </w:rPr>
              <w:t xml:space="preserve"> </w:t>
            </w:r>
            <w:r w:rsidRPr="006C36A6">
              <w:rPr>
                <w:rFonts w:ascii="News Gothic MT" w:hAnsi="News Gothic MT"/>
                <w:b/>
                <w:bCs/>
                <w:sz w:val="18"/>
              </w:rPr>
              <w:t>key ongoing trials</w:t>
            </w:r>
            <w:r>
              <w:rPr>
                <w:rFonts w:ascii="News Gothic MT" w:hAnsi="News Gothic MT"/>
                <w:b/>
                <w:bCs/>
                <w:sz w:val="18"/>
              </w:rPr>
              <w:t xml:space="preserve"> are supported.</w:t>
            </w:r>
            <w:r w:rsidRPr="006C36A6">
              <w:rPr>
                <w:rFonts w:ascii="News Gothic MT" w:hAnsi="News Gothic MT"/>
                <w:b/>
                <w:bCs/>
                <w:sz w:val="18"/>
              </w:rPr>
              <w:t xml:space="preserve"> </w:t>
            </w:r>
          </w:p>
          <w:p w:rsidR="003103E4" w:rsidRDefault="003103E4" w:rsidP="006C36A6">
            <w:pPr>
              <w:numPr>
                <w:ilvl w:val="0"/>
                <w:numId w:val="40"/>
              </w:numPr>
              <w:rPr>
                <w:rFonts w:ascii="News Gothic MT" w:hAnsi="News Gothic MT"/>
                <w:sz w:val="18"/>
              </w:rPr>
            </w:pPr>
            <w:r w:rsidRPr="003103E4">
              <w:rPr>
                <w:rFonts w:ascii="News Gothic MT" w:hAnsi="News Gothic MT"/>
                <w:sz w:val="18"/>
              </w:rPr>
              <w:t xml:space="preserve">Advance PI3K (BKM and </w:t>
            </w:r>
            <w:smartTag w:uri="urn:schemas-microsoft-com:office:smarttags" w:element="stockticker">
              <w:r w:rsidRPr="003103E4">
                <w:rPr>
                  <w:rFonts w:ascii="News Gothic MT" w:hAnsi="News Gothic MT"/>
                  <w:sz w:val="18"/>
                </w:rPr>
                <w:t>BEZ</w:t>
              </w:r>
            </w:smartTag>
            <w:r w:rsidRPr="003103E4">
              <w:rPr>
                <w:rFonts w:ascii="News Gothic MT" w:hAnsi="News Gothic MT"/>
                <w:sz w:val="18"/>
              </w:rPr>
              <w:t xml:space="preserve">), and AUY program to full </w:t>
            </w:r>
            <w:r w:rsidR="00404AB0">
              <w:rPr>
                <w:rFonts w:ascii="News Gothic MT" w:hAnsi="News Gothic MT"/>
                <w:sz w:val="18"/>
              </w:rPr>
              <w:t>development</w:t>
            </w:r>
          </w:p>
          <w:p w:rsidR="00404AB0" w:rsidRDefault="00404AB0" w:rsidP="006C36A6">
            <w:pPr>
              <w:numPr>
                <w:ilvl w:val="0"/>
                <w:numId w:val="40"/>
              </w:numPr>
              <w:rPr>
                <w:rFonts w:ascii="News Gothic MT" w:hAnsi="News Gothic MT"/>
                <w:sz w:val="18"/>
              </w:rPr>
            </w:pPr>
            <w:r>
              <w:rPr>
                <w:rFonts w:ascii="News Gothic MT" w:hAnsi="News Gothic MT"/>
                <w:sz w:val="18"/>
              </w:rPr>
              <w:t>Exjade new formulation trials</w:t>
            </w:r>
          </w:p>
          <w:p w:rsidR="003103E4" w:rsidRPr="0065591D" w:rsidRDefault="003103E4" w:rsidP="00584180">
            <w:pPr>
              <w:numPr>
                <w:ilvl w:val="0"/>
                <w:numId w:val="40"/>
              </w:numPr>
              <w:rPr>
                <w:rFonts w:ascii="News Gothic MT" w:hAnsi="News Gothic MT"/>
                <w:strike/>
                <w:sz w:val="18"/>
              </w:rPr>
            </w:pPr>
            <w:r w:rsidRPr="0065591D">
              <w:rPr>
                <w:rFonts w:ascii="News Gothic MT" w:hAnsi="News Gothic MT"/>
                <w:strike/>
                <w:sz w:val="18"/>
              </w:rPr>
              <w:t>AUY922A 2111, 2112</w:t>
            </w:r>
          </w:p>
          <w:p w:rsidR="00EC6D1D" w:rsidRDefault="00EC6D1D" w:rsidP="00584180">
            <w:pPr>
              <w:numPr>
                <w:ilvl w:val="0"/>
                <w:numId w:val="40"/>
              </w:numPr>
              <w:rPr>
                <w:rFonts w:ascii="News Gothic MT" w:hAnsi="News Gothic MT"/>
                <w:sz w:val="18"/>
              </w:rPr>
            </w:pPr>
            <w:smartTag w:uri="urn:schemas-microsoft-com:office:smarttags" w:element="stockticker">
              <w:r>
                <w:rPr>
                  <w:rFonts w:ascii="News Gothic MT" w:hAnsi="News Gothic MT"/>
                  <w:sz w:val="18"/>
                </w:rPr>
                <w:t>HSP</w:t>
              </w:r>
            </w:smartTag>
            <w:r>
              <w:rPr>
                <w:rFonts w:ascii="News Gothic MT" w:hAnsi="News Gothic MT"/>
                <w:sz w:val="18"/>
              </w:rPr>
              <w:t>990</w:t>
            </w:r>
          </w:p>
          <w:p w:rsidR="00D15DED" w:rsidRPr="0065591D" w:rsidRDefault="00D15DED" w:rsidP="00584180">
            <w:pPr>
              <w:numPr>
                <w:ilvl w:val="0"/>
                <w:numId w:val="40"/>
              </w:numPr>
              <w:rPr>
                <w:rFonts w:ascii="News Gothic MT" w:hAnsi="News Gothic MT"/>
                <w:strike/>
                <w:sz w:val="18"/>
              </w:rPr>
            </w:pPr>
            <w:r w:rsidRPr="0065591D">
              <w:rPr>
                <w:rFonts w:ascii="News Gothic MT" w:hAnsi="News Gothic MT"/>
                <w:strike/>
                <w:sz w:val="18"/>
              </w:rPr>
              <w:t>LCL</w:t>
            </w:r>
          </w:p>
          <w:p w:rsidR="003103E4" w:rsidRPr="0065591D" w:rsidRDefault="003103E4" w:rsidP="00584180">
            <w:pPr>
              <w:numPr>
                <w:ilvl w:val="0"/>
                <w:numId w:val="40"/>
              </w:numPr>
              <w:rPr>
                <w:rFonts w:ascii="News Gothic MT" w:hAnsi="News Gothic MT"/>
                <w:strike/>
                <w:sz w:val="18"/>
              </w:rPr>
            </w:pPr>
            <w:smartTag w:uri="urn:schemas-microsoft-com:office:smarttags" w:element="stockticker">
              <w:r w:rsidRPr="0065591D">
                <w:rPr>
                  <w:rFonts w:ascii="News Gothic MT" w:hAnsi="News Gothic MT"/>
                  <w:strike/>
                  <w:sz w:val="18"/>
                </w:rPr>
                <w:t>BEZ</w:t>
              </w:r>
            </w:smartTag>
            <w:r w:rsidRPr="0065591D">
              <w:rPr>
                <w:rFonts w:ascii="News Gothic MT" w:hAnsi="News Gothic MT"/>
                <w:strike/>
                <w:sz w:val="18"/>
              </w:rPr>
              <w:t>235A 2106, 2108</w:t>
            </w:r>
          </w:p>
          <w:p w:rsidR="003103E4" w:rsidRDefault="003103E4" w:rsidP="00584180">
            <w:pPr>
              <w:numPr>
                <w:ilvl w:val="0"/>
                <w:numId w:val="40"/>
              </w:numPr>
              <w:rPr>
                <w:rFonts w:ascii="News Gothic MT" w:hAnsi="News Gothic MT"/>
                <w:sz w:val="18"/>
              </w:rPr>
            </w:pPr>
            <w:r>
              <w:rPr>
                <w:rFonts w:ascii="News Gothic MT" w:hAnsi="News Gothic MT"/>
                <w:sz w:val="18"/>
              </w:rPr>
              <w:t>LBH589B: PK pooling, ECG meta analysis</w:t>
            </w:r>
            <w:r w:rsidR="0046660B">
              <w:rPr>
                <w:rFonts w:ascii="News Gothic MT" w:hAnsi="News Gothic MT"/>
                <w:sz w:val="18"/>
              </w:rPr>
              <w:t>, CRTs for submission</w:t>
            </w:r>
          </w:p>
          <w:p w:rsidR="003103E4" w:rsidRDefault="003103E4" w:rsidP="00584180">
            <w:pPr>
              <w:numPr>
                <w:ilvl w:val="0"/>
                <w:numId w:val="40"/>
              </w:numPr>
              <w:rPr>
                <w:rFonts w:ascii="News Gothic MT" w:hAnsi="News Gothic MT"/>
                <w:sz w:val="18"/>
              </w:rPr>
            </w:pPr>
            <w:r>
              <w:rPr>
                <w:rFonts w:ascii="News Gothic MT" w:hAnsi="News Gothic MT"/>
                <w:sz w:val="18"/>
              </w:rPr>
              <w:t>LBH589X 2101, 2105</w:t>
            </w:r>
          </w:p>
          <w:p w:rsidR="003103E4" w:rsidRPr="0065591D" w:rsidRDefault="003103E4" w:rsidP="00584180">
            <w:pPr>
              <w:numPr>
                <w:ilvl w:val="0"/>
                <w:numId w:val="40"/>
              </w:numPr>
              <w:rPr>
                <w:rFonts w:ascii="News Gothic MT" w:hAnsi="News Gothic MT"/>
                <w:strike/>
                <w:sz w:val="18"/>
              </w:rPr>
            </w:pPr>
            <w:r>
              <w:rPr>
                <w:rFonts w:ascii="News Gothic MT" w:hAnsi="News Gothic MT"/>
                <w:sz w:val="18"/>
              </w:rPr>
              <w:t xml:space="preserve">TKI258A </w:t>
            </w:r>
            <w:r w:rsidR="00B7222F">
              <w:rPr>
                <w:rFonts w:ascii="News Gothic MT" w:hAnsi="News Gothic MT"/>
                <w:sz w:val="18"/>
              </w:rPr>
              <w:t xml:space="preserve">2105, 2107, </w:t>
            </w:r>
            <w:r w:rsidRPr="0065591D">
              <w:rPr>
                <w:rFonts w:ascii="News Gothic MT" w:hAnsi="News Gothic MT"/>
                <w:strike/>
                <w:sz w:val="18"/>
              </w:rPr>
              <w:t>2120, 2121, 2122, 2123</w:t>
            </w:r>
          </w:p>
          <w:p w:rsidR="0028746E" w:rsidRPr="00B40DDD" w:rsidRDefault="003103E4" w:rsidP="00394D13">
            <w:pPr>
              <w:numPr>
                <w:ilvl w:val="0"/>
                <w:numId w:val="40"/>
              </w:numPr>
              <w:rPr>
                <w:rFonts w:ascii="News Gothic MT" w:hAnsi="News Gothic MT"/>
                <w:sz w:val="18"/>
              </w:rPr>
            </w:pPr>
            <w:r>
              <w:rPr>
                <w:rFonts w:ascii="News Gothic MT" w:hAnsi="News Gothic MT"/>
                <w:sz w:val="18"/>
              </w:rPr>
              <w:t>Tasigna</w:t>
            </w:r>
            <w:r w:rsidR="00394D13">
              <w:rPr>
                <w:rFonts w:ascii="News Gothic MT" w:hAnsi="News Gothic MT"/>
                <w:sz w:val="18"/>
              </w:rPr>
              <w:t xml:space="preserve"> </w:t>
            </w:r>
            <w:r>
              <w:rPr>
                <w:rFonts w:ascii="News Gothic MT" w:hAnsi="News Gothic MT"/>
                <w:sz w:val="18"/>
              </w:rPr>
              <w:t>C series</w:t>
            </w:r>
            <w:r w:rsidR="00394D13">
              <w:rPr>
                <w:rFonts w:ascii="News Gothic MT" w:hAnsi="News Gothic MT"/>
                <w:sz w:val="18"/>
              </w:rPr>
              <w:t xml:space="preserve"> </w:t>
            </w:r>
            <w:r w:rsidR="00394D13">
              <w:rPr>
                <w:rFonts w:ascii="News Gothic MT" w:hAnsi="News Gothic MT"/>
                <w:sz w:val="18"/>
                <w:lang w:val="pt-BR"/>
              </w:rPr>
              <w:t xml:space="preserve"> </w:t>
            </w:r>
          </w:p>
        </w:tc>
        <w:tc>
          <w:tcPr>
            <w:tcW w:w="708" w:type="dxa"/>
            <w:gridSpan w:val="2"/>
            <w:tcBorders>
              <w:top w:val="single" w:sz="6" w:space="0" w:color="auto"/>
              <w:bottom w:val="single" w:sz="6" w:space="0" w:color="auto"/>
              <w:right w:val="single" w:sz="6" w:space="0" w:color="auto"/>
            </w:tcBorders>
          </w:tcPr>
          <w:p w:rsidR="0028746E" w:rsidRDefault="007E2E9D" w:rsidP="0028746E">
            <w:pPr>
              <w:rPr>
                <w:rFonts w:ascii="News Gothic MT" w:hAnsi="News Gothic MT"/>
                <w:sz w:val="18"/>
              </w:rPr>
            </w:pPr>
            <w:bookmarkStart w:id="4" w:name="Date_1"/>
            <w:bookmarkEnd w:id="4"/>
            <w:smartTag w:uri="urn:schemas-microsoft-com:office:smarttags" w:element="date">
              <w:smartTagPr>
                <w:attr w:name="Year" w:val="2010"/>
                <w:attr w:name="Day" w:val="31"/>
                <w:attr w:name="Month" w:val="12"/>
              </w:smartTagPr>
              <w:r>
                <w:rPr>
                  <w:rFonts w:ascii="News Gothic MT" w:hAnsi="News Gothic MT"/>
                  <w:sz w:val="18"/>
                </w:rPr>
                <w:t>31-Dec-2010</w:t>
              </w:r>
            </w:smartTag>
          </w:p>
        </w:tc>
        <w:tc>
          <w:tcPr>
            <w:tcW w:w="851" w:type="dxa"/>
            <w:gridSpan w:val="2"/>
            <w:tcBorders>
              <w:top w:val="single" w:sz="6" w:space="0" w:color="auto"/>
              <w:bottom w:val="single" w:sz="6" w:space="0" w:color="auto"/>
              <w:right w:val="single" w:sz="6" w:space="0" w:color="auto"/>
            </w:tcBorders>
          </w:tcPr>
          <w:p w:rsidR="0028746E" w:rsidRDefault="00C7037D" w:rsidP="0028746E">
            <w:pPr>
              <w:rPr>
                <w:rFonts w:ascii="News Gothic MT" w:hAnsi="News Gothic MT"/>
                <w:sz w:val="18"/>
              </w:rPr>
            </w:pPr>
            <w:bookmarkStart w:id="5" w:name="Priority_1"/>
            <w:bookmarkEnd w:id="5"/>
            <w:r>
              <w:rPr>
                <w:rFonts w:ascii="News Gothic MT" w:hAnsi="News Gothic MT"/>
                <w:sz w:val="18"/>
              </w:rPr>
              <w:t>5</w:t>
            </w:r>
            <w:r w:rsidR="00B81A40">
              <w:rPr>
                <w:rFonts w:ascii="News Gothic MT" w:hAnsi="News Gothic MT"/>
                <w:sz w:val="18"/>
              </w:rPr>
              <w:t>0 %</w:t>
            </w:r>
          </w:p>
          <w:p w:rsidR="0028746E" w:rsidRDefault="0028746E" w:rsidP="0028746E">
            <w:pPr>
              <w:rPr>
                <w:rFonts w:ascii="News Gothic MT" w:hAnsi="News Gothic MT"/>
                <w:sz w:val="18"/>
              </w:rPr>
            </w:pPr>
          </w:p>
          <w:p w:rsidR="0028746E" w:rsidRDefault="0028746E" w:rsidP="0028746E">
            <w:pPr>
              <w:rPr>
                <w:rFonts w:ascii="News Gothic MT" w:hAnsi="News Gothic MT"/>
                <w:sz w:val="18"/>
              </w:rPr>
            </w:pPr>
          </w:p>
          <w:p w:rsidR="0028746E" w:rsidRDefault="0028746E" w:rsidP="0028746E">
            <w:pPr>
              <w:rPr>
                <w:rFonts w:ascii="News Gothic MT" w:hAnsi="News Gothic MT"/>
                <w:sz w:val="18"/>
              </w:rPr>
            </w:pPr>
          </w:p>
          <w:p w:rsidR="0028746E" w:rsidRDefault="0028746E" w:rsidP="0028746E">
            <w:pPr>
              <w:rPr>
                <w:rFonts w:ascii="News Gothic MT" w:hAnsi="News Gothic MT"/>
                <w:sz w:val="18"/>
              </w:rPr>
            </w:pPr>
          </w:p>
        </w:tc>
        <w:tc>
          <w:tcPr>
            <w:tcW w:w="3261" w:type="dxa"/>
            <w:tcBorders>
              <w:top w:val="single" w:sz="6" w:space="0" w:color="auto"/>
              <w:bottom w:val="single" w:sz="6" w:space="0" w:color="auto"/>
              <w:right w:val="single" w:sz="6" w:space="0" w:color="auto"/>
            </w:tcBorders>
          </w:tcPr>
          <w:p w:rsidR="009A2978" w:rsidRDefault="009A2978" w:rsidP="009A2978">
            <w:pPr>
              <w:pStyle w:val="ABTFormular1"/>
              <w:rPr>
                <w:sz w:val="18"/>
                <w:szCs w:val="18"/>
                <w:lang w:val="en-GB"/>
              </w:rPr>
            </w:pPr>
            <w:r>
              <w:rPr>
                <w:sz w:val="18"/>
                <w:szCs w:val="18"/>
                <w:lang w:val="en-GB"/>
              </w:rPr>
              <w:t xml:space="preserve">Till date delivered good quality outputs, RAP preparation and met the timelines for the following </w:t>
            </w:r>
            <w:r w:rsidR="00B529A2">
              <w:rPr>
                <w:sz w:val="18"/>
                <w:szCs w:val="18"/>
                <w:lang w:val="en-GB"/>
              </w:rPr>
              <w:t>projects</w:t>
            </w:r>
            <w:r>
              <w:rPr>
                <w:sz w:val="18"/>
                <w:szCs w:val="18"/>
                <w:lang w:val="en-GB"/>
              </w:rPr>
              <w:t xml:space="preserve"> by guiding and mentoring the associates: </w:t>
            </w:r>
          </w:p>
          <w:p w:rsidR="00853C22" w:rsidRDefault="00853C22" w:rsidP="009A2978">
            <w:pPr>
              <w:pStyle w:val="ABTFormular1"/>
              <w:rPr>
                <w:sz w:val="18"/>
                <w:szCs w:val="18"/>
                <w:lang w:val="en-GB"/>
              </w:rPr>
            </w:pPr>
          </w:p>
          <w:p w:rsidR="00853C22" w:rsidRPr="006C3062" w:rsidRDefault="00853C22" w:rsidP="00853C22">
            <w:pPr>
              <w:rPr>
                <w:rFonts w:ascii="Sabon" w:hAnsi="Sabon"/>
                <w:b/>
                <w:sz w:val="18"/>
              </w:rPr>
            </w:pPr>
            <w:r w:rsidRPr="006C3062">
              <w:rPr>
                <w:rFonts w:ascii="Sabon" w:hAnsi="Sabon"/>
                <w:b/>
                <w:sz w:val="18"/>
              </w:rPr>
              <w:t xml:space="preserve">Key filings: </w:t>
            </w:r>
          </w:p>
          <w:p w:rsidR="009A2978" w:rsidRDefault="00B529A2" w:rsidP="009A2978">
            <w:pPr>
              <w:pStyle w:val="ABTFormular1"/>
              <w:rPr>
                <w:sz w:val="18"/>
                <w:szCs w:val="18"/>
                <w:lang w:val="en-GB"/>
              </w:rPr>
            </w:pPr>
            <w:r>
              <w:rPr>
                <w:sz w:val="18"/>
                <w:szCs w:val="18"/>
                <w:lang w:val="en-GB"/>
              </w:rPr>
              <w:t>- LBH589 submission activities (CSPD) and study level activities</w:t>
            </w:r>
            <w:r w:rsidR="009A2978">
              <w:rPr>
                <w:sz w:val="18"/>
                <w:szCs w:val="18"/>
                <w:lang w:val="en-GB"/>
              </w:rPr>
              <w:t xml:space="preserve"> </w:t>
            </w:r>
          </w:p>
          <w:p w:rsidR="009A2978" w:rsidRDefault="009A2978" w:rsidP="009A2978">
            <w:pPr>
              <w:pStyle w:val="ABTFormular1"/>
              <w:rPr>
                <w:sz w:val="18"/>
                <w:szCs w:val="18"/>
                <w:lang w:val="en-GB"/>
              </w:rPr>
            </w:pPr>
            <w:r>
              <w:rPr>
                <w:sz w:val="18"/>
                <w:szCs w:val="18"/>
                <w:lang w:val="en-GB"/>
              </w:rPr>
              <w:t>- EPO906A</w:t>
            </w:r>
            <w:r w:rsidR="00853C22">
              <w:rPr>
                <w:sz w:val="18"/>
                <w:szCs w:val="18"/>
                <w:lang w:val="en-GB"/>
              </w:rPr>
              <w:t xml:space="preserve"> 2121 ongoing CP study</w:t>
            </w:r>
          </w:p>
          <w:p w:rsidR="009A2978" w:rsidRDefault="009A2978" w:rsidP="009A2978">
            <w:pPr>
              <w:pStyle w:val="ABTFormular1"/>
              <w:rPr>
                <w:sz w:val="18"/>
                <w:szCs w:val="18"/>
                <w:lang w:val="en-GB"/>
              </w:rPr>
            </w:pPr>
            <w:r>
              <w:rPr>
                <w:sz w:val="18"/>
                <w:szCs w:val="18"/>
                <w:lang w:val="en-GB"/>
              </w:rPr>
              <w:t>- SOM230B/C legacy studies</w:t>
            </w:r>
          </w:p>
          <w:p w:rsidR="009A2978" w:rsidRDefault="009A2978" w:rsidP="009A2978">
            <w:pPr>
              <w:pStyle w:val="ABTFormular1"/>
              <w:rPr>
                <w:sz w:val="18"/>
                <w:szCs w:val="18"/>
                <w:lang w:val="en-GB"/>
              </w:rPr>
            </w:pPr>
            <w:r>
              <w:rPr>
                <w:sz w:val="18"/>
                <w:szCs w:val="18"/>
                <w:lang w:val="en-GB"/>
              </w:rPr>
              <w:t>- SMS995 submission studies</w:t>
            </w:r>
          </w:p>
          <w:p w:rsidR="00853C22" w:rsidRDefault="00853C22" w:rsidP="009A2978">
            <w:pPr>
              <w:pStyle w:val="ABTFormular1"/>
              <w:rPr>
                <w:sz w:val="18"/>
                <w:szCs w:val="18"/>
                <w:lang w:val="en-GB"/>
              </w:rPr>
            </w:pPr>
          </w:p>
          <w:p w:rsidR="00853C22" w:rsidRPr="006C3062" w:rsidRDefault="00853C22" w:rsidP="00853C22">
            <w:pPr>
              <w:rPr>
                <w:rFonts w:ascii="Sabon" w:hAnsi="Sabon"/>
                <w:b/>
                <w:bCs/>
                <w:sz w:val="18"/>
              </w:rPr>
            </w:pPr>
            <w:r w:rsidRPr="006C3062">
              <w:rPr>
                <w:rFonts w:ascii="Sabon" w:hAnsi="Sabon"/>
                <w:b/>
                <w:bCs/>
                <w:sz w:val="18"/>
              </w:rPr>
              <w:t>Key ongoing trials</w:t>
            </w:r>
            <w:r w:rsidR="006C3062">
              <w:rPr>
                <w:rFonts w:ascii="Sabon" w:hAnsi="Sabon"/>
                <w:b/>
                <w:bCs/>
                <w:sz w:val="18"/>
              </w:rPr>
              <w:t xml:space="preserve"> are supported:</w:t>
            </w:r>
          </w:p>
          <w:p w:rsidR="00292FBA" w:rsidRDefault="00853C22" w:rsidP="00853C22">
            <w:pPr>
              <w:pStyle w:val="ABTFormular1"/>
              <w:rPr>
                <w:sz w:val="18"/>
                <w:szCs w:val="18"/>
                <w:lang w:val="en-GB"/>
              </w:rPr>
            </w:pPr>
            <w:r>
              <w:rPr>
                <w:sz w:val="18"/>
                <w:szCs w:val="18"/>
                <w:lang w:val="en-GB"/>
              </w:rPr>
              <w:t xml:space="preserve">- </w:t>
            </w:r>
            <w:smartTag w:uri="urn:schemas-microsoft-com:office:smarttags" w:element="stockticker">
              <w:r>
                <w:rPr>
                  <w:sz w:val="18"/>
                  <w:szCs w:val="18"/>
                  <w:lang w:val="en-GB"/>
                </w:rPr>
                <w:t>ICL</w:t>
              </w:r>
            </w:smartTag>
            <w:r>
              <w:rPr>
                <w:sz w:val="18"/>
                <w:szCs w:val="18"/>
                <w:lang w:val="en-GB"/>
              </w:rPr>
              <w:t xml:space="preserve">670A CP old formulation </w:t>
            </w:r>
          </w:p>
          <w:p w:rsidR="00853C22" w:rsidRDefault="00853C22" w:rsidP="00853C22">
            <w:pPr>
              <w:pStyle w:val="ABTFormular1"/>
              <w:rPr>
                <w:sz w:val="18"/>
                <w:szCs w:val="18"/>
                <w:lang w:val="en-GB"/>
              </w:rPr>
            </w:pPr>
            <w:r>
              <w:rPr>
                <w:sz w:val="18"/>
                <w:szCs w:val="18"/>
                <w:lang w:val="en-GB"/>
              </w:rPr>
              <w:t>- AMN107C (Tasigna) CP</w:t>
            </w:r>
          </w:p>
          <w:p w:rsidR="00292FBA" w:rsidRDefault="00292FBA" w:rsidP="00853C22">
            <w:pPr>
              <w:pStyle w:val="ABTFormular1"/>
              <w:rPr>
                <w:sz w:val="18"/>
                <w:szCs w:val="18"/>
                <w:lang w:val="en-GB"/>
              </w:rPr>
            </w:pPr>
            <w:r>
              <w:rPr>
                <w:sz w:val="18"/>
                <w:szCs w:val="18"/>
                <w:lang w:val="en-GB"/>
              </w:rPr>
              <w:t>- RAD001X</w:t>
            </w:r>
          </w:p>
          <w:p w:rsidR="00853C22" w:rsidRDefault="00853C22" w:rsidP="00853C22">
            <w:pPr>
              <w:pStyle w:val="ABTFormular1"/>
              <w:rPr>
                <w:sz w:val="18"/>
                <w:szCs w:val="18"/>
                <w:lang w:val="en-GB"/>
              </w:rPr>
            </w:pPr>
            <w:r>
              <w:rPr>
                <w:sz w:val="18"/>
                <w:szCs w:val="18"/>
                <w:lang w:val="en-GB"/>
              </w:rPr>
              <w:t>- PKC CP</w:t>
            </w:r>
          </w:p>
          <w:p w:rsidR="00853C22" w:rsidRDefault="00853C22" w:rsidP="00853C22">
            <w:pPr>
              <w:pStyle w:val="ABTFormular1"/>
              <w:rPr>
                <w:sz w:val="18"/>
                <w:szCs w:val="18"/>
                <w:lang w:val="en-GB"/>
              </w:rPr>
            </w:pPr>
            <w:r>
              <w:rPr>
                <w:sz w:val="18"/>
                <w:szCs w:val="18"/>
                <w:lang w:val="en-GB"/>
              </w:rPr>
              <w:t>- PI3Kinase program for CP and OTM studies</w:t>
            </w:r>
          </w:p>
          <w:p w:rsidR="009A2978" w:rsidRDefault="009A2978" w:rsidP="009A2978">
            <w:pPr>
              <w:pStyle w:val="ABTFormular1"/>
              <w:rPr>
                <w:sz w:val="18"/>
                <w:szCs w:val="18"/>
                <w:lang w:val="en-GB"/>
              </w:rPr>
            </w:pPr>
            <w:r>
              <w:rPr>
                <w:sz w:val="18"/>
                <w:szCs w:val="18"/>
                <w:lang w:val="en-GB"/>
              </w:rPr>
              <w:t>- AUY922A</w:t>
            </w:r>
            <w:r w:rsidR="00773AFF">
              <w:rPr>
                <w:sz w:val="18"/>
                <w:szCs w:val="18"/>
                <w:lang w:val="en-GB"/>
              </w:rPr>
              <w:t xml:space="preserve"> </w:t>
            </w:r>
            <w:r w:rsidR="00853C22">
              <w:rPr>
                <w:sz w:val="18"/>
                <w:szCs w:val="18"/>
                <w:lang w:val="en-GB"/>
              </w:rPr>
              <w:t xml:space="preserve">OTM </w:t>
            </w:r>
            <w:r w:rsidR="00773AFF">
              <w:rPr>
                <w:sz w:val="18"/>
                <w:szCs w:val="18"/>
                <w:lang w:val="en-GB"/>
              </w:rPr>
              <w:t>study level activities IB updates, French HA questions</w:t>
            </w:r>
          </w:p>
          <w:p w:rsidR="009A2978" w:rsidRDefault="009A2978" w:rsidP="009A2978">
            <w:pPr>
              <w:pStyle w:val="ABTFormular1"/>
              <w:rPr>
                <w:sz w:val="18"/>
                <w:szCs w:val="18"/>
                <w:lang w:val="en-GB"/>
              </w:rPr>
            </w:pPr>
            <w:r>
              <w:rPr>
                <w:sz w:val="18"/>
                <w:szCs w:val="18"/>
                <w:lang w:val="en-GB"/>
              </w:rPr>
              <w:t>- TKI258A</w:t>
            </w:r>
            <w:r w:rsidR="00853C22">
              <w:rPr>
                <w:sz w:val="18"/>
                <w:szCs w:val="18"/>
                <w:lang w:val="en-GB"/>
              </w:rPr>
              <w:t xml:space="preserve"> OTM studies</w:t>
            </w:r>
          </w:p>
          <w:p w:rsidR="00853C22" w:rsidRDefault="00853C22" w:rsidP="009A2978">
            <w:pPr>
              <w:pStyle w:val="ABTFormular1"/>
              <w:rPr>
                <w:sz w:val="18"/>
                <w:szCs w:val="18"/>
                <w:lang w:val="en-GB"/>
              </w:rPr>
            </w:pPr>
          </w:p>
          <w:p w:rsidR="009A2978" w:rsidRPr="006C3062" w:rsidRDefault="009A2978" w:rsidP="009A2978">
            <w:pPr>
              <w:pStyle w:val="ABTFormular1"/>
              <w:rPr>
                <w:b/>
                <w:sz w:val="18"/>
                <w:szCs w:val="18"/>
                <w:lang w:val="en-GB"/>
              </w:rPr>
            </w:pPr>
            <w:r w:rsidRPr="006C3062">
              <w:rPr>
                <w:b/>
                <w:sz w:val="18"/>
                <w:szCs w:val="18"/>
                <w:lang w:val="en-GB"/>
              </w:rPr>
              <w:t>Wrap up of the older studies</w:t>
            </w:r>
            <w:r w:rsidR="006C3062">
              <w:rPr>
                <w:b/>
                <w:sz w:val="18"/>
                <w:szCs w:val="18"/>
                <w:lang w:val="en-GB"/>
              </w:rPr>
              <w:t>:</w:t>
            </w:r>
          </w:p>
          <w:p w:rsidR="009A2978" w:rsidRDefault="009A2978" w:rsidP="009A2978">
            <w:pPr>
              <w:pStyle w:val="ABTFormular1"/>
              <w:rPr>
                <w:sz w:val="18"/>
                <w:szCs w:val="18"/>
                <w:lang w:val="en-GB"/>
              </w:rPr>
            </w:pPr>
            <w:r>
              <w:rPr>
                <w:sz w:val="18"/>
                <w:szCs w:val="18"/>
                <w:lang w:val="en-GB"/>
              </w:rPr>
              <w:t xml:space="preserve">- </w:t>
            </w:r>
            <w:smartTag w:uri="urn:schemas-microsoft-com:office:smarttags" w:element="stockticker">
              <w:r>
                <w:rPr>
                  <w:sz w:val="18"/>
                  <w:szCs w:val="18"/>
                  <w:lang w:val="en-GB"/>
                </w:rPr>
                <w:t>AEE</w:t>
              </w:r>
            </w:smartTag>
            <w:r>
              <w:rPr>
                <w:sz w:val="18"/>
                <w:szCs w:val="18"/>
                <w:lang w:val="en-GB"/>
              </w:rPr>
              <w:t>788A</w:t>
            </w:r>
          </w:p>
          <w:p w:rsidR="009A2978" w:rsidRDefault="009A2978" w:rsidP="009A2978">
            <w:pPr>
              <w:pStyle w:val="ABTFormular1"/>
              <w:rPr>
                <w:sz w:val="18"/>
                <w:szCs w:val="18"/>
                <w:lang w:val="en-GB"/>
              </w:rPr>
            </w:pPr>
            <w:r>
              <w:rPr>
                <w:sz w:val="18"/>
                <w:szCs w:val="18"/>
                <w:lang w:val="en-GB"/>
              </w:rPr>
              <w:t>- PTK787A</w:t>
            </w:r>
          </w:p>
          <w:p w:rsidR="009A2978" w:rsidRDefault="009A2978" w:rsidP="009A2978">
            <w:pPr>
              <w:pStyle w:val="ABTFormular1"/>
              <w:rPr>
                <w:sz w:val="18"/>
                <w:szCs w:val="18"/>
                <w:lang w:val="en-GB"/>
              </w:rPr>
            </w:pPr>
          </w:p>
          <w:p w:rsidR="009A2978" w:rsidRDefault="009A2978" w:rsidP="009A2978">
            <w:pPr>
              <w:pStyle w:val="ABTFormular1"/>
              <w:rPr>
                <w:sz w:val="18"/>
                <w:szCs w:val="18"/>
                <w:lang w:val="en-GB"/>
              </w:rPr>
            </w:pPr>
            <w:r>
              <w:rPr>
                <w:sz w:val="18"/>
                <w:szCs w:val="18"/>
                <w:lang w:val="en-GB"/>
              </w:rPr>
              <w:lastRenderedPageBreak/>
              <w:t>The study teams have done an extremely good job of reporting</w:t>
            </w:r>
            <w:r w:rsidR="00292FBA">
              <w:rPr>
                <w:sz w:val="18"/>
                <w:szCs w:val="18"/>
                <w:lang w:val="en-GB"/>
              </w:rPr>
              <w:t xml:space="preserve">, co-ordinating </w:t>
            </w:r>
            <w:r>
              <w:rPr>
                <w:sz w:val="18"/>
                <w:szCs w:val="18"/>
                <w:lang w:val="en-GB"/>
              </w:rPr>
              <w:t>the deliverables on time with good quality</w:t>
            </w:r>
            <w:r w:rsidR="00292FBA">
              <w:rPr>
                <w:sz w:val="18"/>
                <w:szCs w:val="18"/>
                <w:lang w:val="en-GB"/>
              </w:rPr>
              <w:t xml:space="preserve"> and leading the study teams</w:t>
            </w:r>
            <w:r>
              <w:rPr>
                <w:sz w:val="18"/>
                <w:szCs w:val="18"/>
                <w:lang w:val="en-GB"/>
              </w:rPr>
              <w:t xml:space="preserve">. </w:t>
            </w:r>
          </w:p>
          <w:p w:rsidR="00292FBA" w:rsidRDefault="00292FBA" w:rsidP="009A2978">
            <w:pPr>
              <w:pStyle w:val="ABTFormular1"/>
              <w:rPr>
                <w:sz w:val="18"/>
                <w:szCs w:val="18"/>
                <w:lang w:val="en-GB"/>
              </w:rPr>
            </w:pPr>
          </w:p>
          <w:p w:rsidR="009A2978" w:rsidRDefault="009A2978" w:rsidP="009A2978">
            <w:pPr>
              <w:pStyle w:val="ABTFormular1"/>
              <w:rPr>
                <w:sz w:val="18"/>
                <w:szCs w:val="18"/>
                <w:lang w:val="en-GB"/>
              </w:rPr>
            </w:pPr>
            <w:r>
              <w:rPr>
                <w:sz w:val="18"/>
                <w:szCs w:val="18"/>
                <w:lang w:val="en-GB"/>
              </w:rPr>
              <w:t>The RAP development and the FIR delivery have been done on time.</w:t>
            </w:r>
          </w:p>
          <w:p w:rsidR="009A2978" w:rsidRDefault="009A2978" w:rsidP="009A2978">
            <w:pPr>
              <w:pStyle w:val="ABTFormular1"/>
              <w:rPr>
                <w:sz w:val="18"/>
                <w:szCs w:val="18"/>
                <w:lang w:val="en-GB"/>
              </w:rPr>
            </w:pPr>
          </w:p>
          <w:p w:rsidR="009A2978" w:rsidRDefault="009A2978" w:rsidP="009A2978">
            <w:pPr>
              <w:pStyle w:val="ABTFormular1"/>
              <w:rPr>
                <w:sz w:val="18"/>
                <w:szCs w:val="18"/>
                <w:lang w:val="en-GB"/>
              </w:rPr>
            </w:pPr>
            <w:r>
              <w:rPr>
                <w:sz w:val="18"/>
                <w:szCs w:val="18"/>
                <w:lang w:val="en-GB"/>
              </w:rPr>
              <w:t xml:space="preserve">The data issues have been effectively communicated with the Data management team. </w:t>
            </w:r>
            <w:r w:rsidR="00292FBA">
              <w:rPr>
                <w:sz w:val="18"/>
                <w:szCs w:val="18"/>
                <w:lang w:val="en-GB"/>
              </w:rPr>
              <w:t>The programs to identify the data issues have been shared with the other Line functions to benefit the study teams.</w:t>
            </w:r>
          </w:p>
          <w:p w:rsidR="009A2978" w:rsidRDefault="009A2978" w:rsidP="009A2978">
            <w:pPr>
              <w:pStyle w:val="ABTFormular1"/>
              <w:rPr>
                <w:sz w:val="18"/>
                <w:szCs w:val="18"/>
                <w:lang w:val="en-GB"/>
              </w:rPr>
            </w:pPr>
          </w:p>
          <w:p w:rsidR="009A2978" w:rsidRDefault="009A2978" w:rsidP="009A2978">
            <w:pPr>
              <w:pStyle w:val="ABTFormular1"/>
              <w:rPr>
                <w:sz w:val="18"/>
                <w:szCs w:val="18"/>
                <w:lang w:val="en-GB"/>
              </w:rPr>
            </w:pPr>
            <w:r>
              <w:rPr>
                <w:sz w:val="18"/>
                <w:szCs w:val="18"/>
                <w:lang w:val="en-GB"/>
              </w:rPr>
              <w:t>Ensured open communication with the team members within BDM India and global colleagues.</w:t>
            </w:r>
          </w:p>
          <w:p w:rsidR="009A2978" w:rsidRDefault="009A2978" w:rsidP="009A2978">
            <w:pPr>
              <w:pStyle w:val="ABTFormular1"/>
              <w:rPr>
                <w:sz w:val="18"/>
                <w:szCs w:val="18"/>
                <w:lang w:val="en-GB"/>
              </w:rPr>
            </w:pPr>
          </w:p>
          <w:p w:rsidR="009A2978" w:rsidRDefault="009A2978" w:rsidP="009A2978">
            <w:pPr>
              <w:pStyle w:val="ABTFormular1"/>
              <w:rPr>
                <w:sz w:val="18"/>
                <w:szCs w:val="18"/>
                <w:lang w:val="en-GB"/>
              </w:rPr>
            </w:pPr>
            <w:r>
              <w:rPr>
                <w:sz w:val="18"/>
                <w:szCs w:val="18"/>
                <w:lang w:val="en-GB"/>
              </w:rPr>
              <w:t>Escalated/resolved issues with the global programmers / validators</w:t>
            </w:r>
            <w:r w:rsidR="0064784E">
              <w:rPr>
                <w:sz w:val="18"/>
                <w:szCs w:val="18"/>
                <w:lang w:val="en-GB"/>
              </w:rPr>
              <w:t xml:space="preserve"> where ever applicable</w:t>
            </w:r>
            <w:r>
              <w:rPr>
                <w:sz w:val="18"/>
                <w:szCs w:val="18"/>
                <w:lang w:val="en-GB"/>
              </w:rPr>
              <w:t xml:space="preserve">. Tricky situations in projects like </w:t>
            </w:r>
            <w:smartTag w:uri="urn:schemas-microsoft-com:office:smarttags" w:element="stockticker">
              <w:r>
                <w:rPr>
                  <w:sz w:val="18"/>
                  <w:szCs w:val="18"/>
                  <w:lang w:val="en-GB"/>
                </w:rPr>
                <w:t>BEZ</w:t>
              </w:r>
            </w:smartTag>
            <w:r>
              <w:rPr>
                <w:sz w:val="18"/>
                <w:szCs w:val="18"/>
                <w:lang w:val="en-GB"/>
              </w:rPr>
              <w:t>235A, SOM230B/C</w:t>
            </w:r>
            <w:r w:rsidR="00292FBA">
              <w:rPr>
                <w:sz w:val="18"/>
                <w:szCs w:val="18"/>
                <w:lang w:val="en-GB"/>
              </w:rPr>
              <w:t>, SMS</w:t>
            </w:r>
            <w:r>
              <w:rPr>
                <w:sz w:val="18"/>
                <w:szCs w:val="18"/>
                <w:lang w:val="en-GB"/>
              </w:rPr>
              <w:t xml:space="preserve"> were handled by timely intervention.</w:t>
            </w:r>
          </w:p>
          <w:p w:rsidR="009A2978" w:rsidRDefault="009A2978" w:rsidP="009A2978">
            <w:pPr>
              <w:pStyle w:val="ABTFormular1"/>
              <w:rPr>
                <w:sz w:val="18"/>
                <w:szCs w:val="18"/>
                <w:lang w:val="en-GB"/>
              </w:rPr>
            </w:pPr>
          </w:p>
          <w:p w:rsidR="009A2978" w:rsidRDefault="009A2978" w:rsidP="009A2978">
            <w:pPr>
              <w:pStyle w:val="ABTFormular1"/>
              <w:rPr>
                <w:sz w:val="18"/>
                <w:szCs w:val="18"/>
                <w:lang w:val="en-GB"/>
              </w:rPr>
            </w:pPr>
            <w:r>
              <w:rPr>
                <w:sz w:val="18"/>
                <w:szCs w:val="18"/>
                <w:lang w:val="en-GB"/>
              </w:rPr>
              <w:t>Timely reviews of the reports/logs to ensure there are no problems related to quality.</w:t>
            </w:r>
          </w:p>
          <w:p w:rsidR="009A2978" w:rsidRDefault="009A2978" w:rsidP="009A2978">
            <w:pPr>
              <w:pStyle w:val="ABTFormular1"/>
              <w:rPr>
                <w:sz w:val="18"/>
                <w:szCs w:val="18"/>
                <w:lang w:val="en-GB"/>
              </w:rPr>
            </w:pPr>
          </w:p>
          <w:p w:rsidR="00292FBA" w:rsidRDefault="00292FBA" w:rsidP="00292FBA">
            <w:pPr>
              <w:pStyle w:val="ABTFormular1"/>
              <w:rPr>
                <w:sz w:val="18"/>
                <w:szCs w:val="18"/>
                <w:lang w:val="en-GB"/>
              </w:rPr>
            </w:pPr>
            <w:r>
              <w:rPr>
                <w:sz w:val="18"/>
                <w:szCs w:val="18"/>
                <w:lang w:val="en-GB"/>
              </w:rPr>
              <w:t>The work load is now split equally well across all sites for the CP studies irrespective of the site.</w:t>
            </w:r>
          </w:p>
          <w:p w:rsidR="00292FBA" w:rsidRDefault="00292FBA" w:rsidP="00292FBA">
            <w:pPr>
              <w:pStyle w:val="ABTFormular1"/>
              <w:rPr>
                <w:sz w:val="18"/>
                <w:szCs w:val="18"/>
                <w:lang w:val="en-GB"/>
              </w:rPr>
            </w:pPr>
          </w:p>
          <w:p w:rsidR="0028746E" w:rsidRPr="00791B0E" w:rsidRDefault="00096B8E" w:rsidP="00292FBA">
            <w:pPr>
              <w:pStyle w:val="ABTFormular1"/>
              <w:rPr>
                <w:sz w:val="18"/>
                <w:szCs w:val="18"/>
                <w:lang w:val="en-GB"/>
              </w:rPr>
            </w:pPr>
            <w:r>
              <w:rPr>
                <w:sz w:val="18"/>
                <w:szCs w:val="18"/>
                <w:lang w:val="en-GB"/>
              </w:rPr>
              <w:t xml:space="preserve">Contributions to the global estimates (LEx, MAx) for CP and OTM SR </w:t>
            </w:r>
            <w:r>
              <w:rPr>
                <w:sz w:val="18"/>
                <w:szCs w:val="18"/>
                <w:lang w:val="en-GB"/>
              </w:rPr>
              <w:lastRenderedPageBreak/>
              <w:t>groups.</w:t>
            </w:r>
          </w:p>
        </w:tc>
        <w:tc>
          <w:tcPr>
            <w:tcW w:w="368" w:type="dxa"/>
            <w:gridSpan w:val="2"/>
            <w:tcBorders>
              <w:top w:val="single" w:sz="6" w:space="0" w:color="auto"/>
              <w:bottom w:val="single" w:sz="6" w:space="0" w:color="auto"/>
            </w:tcBorders>
          </w:tcPr>
          <w:p w:rsidR="0028746E" w:rsidRPr="00791B0E" w:rsidRDefault="00C9175D" w:rsidP="00E73379">
            <w:pPr>
              <w:pStyle w:val="ABTFormular1"/>
              <w:rPr>
                <w:sz w:val="18"/>
                <w:szCs w:val="18"/>
                <w:lang w:val="en-GB"/>
              </w:rPr>
            </w:pPr>
            <w:r>
              <w:rPr>
                <w:sz w:val="18"/>
                <w:szCs w:val="18"/>
                <w:lang w:val="en-GB"/>
              </w:rPr>
              <w:lastRenderedPageBreak/>
              <w:t>3</w:t>
            </w:r>
          </w:p>
        </w:tc>
        <w:tc>
          <w:tcPr>
            <w:tcW w:w="2611" w:type="dxa"/>
            <w:tcBorders>
              <w:top w:val="single" w:sz="6" w:space="0" w:color="auto"/>
              <w:left w:val="single" w:sz="6" w:space="0" w:color="auto"/>
              <w:bottom w:val="single" w:sz="6" w:space="0" w:color="auto"/>
              <w:right w:val="single" w:sz="6" w:space="0" w:color="auto"/>
            </w:tcBorders>
          </w:tcPr>
          <w:p w:rsidR="00A00976" w:rsidRDefault="0015388E" w:rsidP="00E73379">
            <w:pPr>
              <w:pStyle w:val="ABTFormular1"/>
              <w:rPr>
                <w:sz w:val="18"/>
                <w:szCs w:val="18"/>
                <w:lang w:val="en-GB"/>
              </w:rPr>
            </w:pPr>
            <w:r>
              <w:rPr>
                <w:sz w:val="18"/>
                <w:szCs w:val="18"/>
                <w:lang w:val="en-GB"/>
              </w:rPr>
              <w:t xml:space="preserve">Vinay managed both the CP and OTM groups in 2010.  This was Vinay’s first year as a Group Head, and Vinay’s performance was strong.  </w:t>
            </w:r>
          </w:p>
          <w:p w:rsidR="0015388E" w:rsidRDefault="0015388E" w:rsidP="00E73379">
            <w:pPr>
              <w:pStyle w:val="ABTFormular1"/>
              <w:rPr>
                <w:sz w:val="18"/>
                <w:szCs w:val="18"/>
                <w:lang w:val="en-GB"/>
              </w:rPr>
            </w:pPr>
          </w:p>
          <w:p w:rsidR="0015388E" w:rsidRDefault="0015388E" w:rsidP="00E73379">
            <w:pPr>
              <w:pStyle w:val="ABTFormular1"/>
              <w:rPr>
                <w:sz w:val="18"/>
                <w:szCs w:val="18"/>
                <w:lang w:val="en-GB"/>
              </w:rPr>
            </w:pPr>
            <w:r>
              <w:rPr>
                <w:sz w:val="18"/>
                <w:szCs w:val="18"/>
                <w:lang w:val="en-GB"/>
              </w:rPr>
              <w:t xml:space="preserve">In terms of the reporting and support of the studies, Vinay’s </w:t>
            </w:r>
            <w:r w:rsidR="00F5218D">
              <w:rPr>
                <w:sz w:val="18"/>
                <w:szCs w:val="18"/>
                <w:lang w:val="en-GB"/>
              </w:rPr>
              <w:t xml:space="preserve">CP </w:t>
            </w:r>
            <w:r>
              <w:rPr>
                <w:sz w:val="18"/>
                <w:szCs w:val="18"/>
                <w:lang w:val="en-GB"/>
              </w:rPr>
              <w:t xml:space="preserve">team has done a very good job.  Vinay himself has supported with timely intervention, trouble-shooting, and clarifying doubts/issues as well as finding solutions, </w:t>
            </w:r>
            <w:r w:rsidR="00F5218D">
              <w:rPr>
                <w:sz w:val="18"/>
                <w:szCs w:val="18"/>
                <w:lang w:val="en-GB"/>
              </w:rPr>
              <w:t>most notably, for the LBH SPK deliverables.  All of this has prompted a sense of complete trust in the global team vis-a-vis the involvement of Hyderabad associates as equal partners.</w:t>
            </w:r>
          </w:p>
          <w:p w:rsidR="00F5218D" w:rsidRDefault="00F5218D" w:rsidP="00E73379">
            <w:pPr>
              <w:pStyle w:val="ABTFormular1"/>
              <w:rPr>
                <w:sz w:val="18"/>
                <w:szCs w:val="18"/>
                <w:lang w:val="en-GB"/>
              </w:rPr>
            </w:pPr>
          </w:p>
          <w:p w:rsidR="00F5218D" w:rsidRDefault="00F5218D" w:rsidP="00E73379">
            <w:pPr>
              <w:pStyle w:val="ABTFormular1"/>
              <w:rPr>
                <w:sz w:val="18"/>
                <w:szCs w:val="18"/>
                <w:lang w:val="en-GB"/>
              </w:rPr>
            </w:pPr>
            <w:r>
              <w:rPr>
                <w:sz w:val="18"/>
                <w:szCs w:val="18"/>
                <w:lang w:val="en-GB"/>
              </w:rPr>
              <w:t xml:space="preserve">The OTM team, however, was in a state of growth and consolidation over the past year. There is a fair bit of growth that needs to happen in </w:t>
            </w:r>
            <w:r>
              <w:rPr>
                <w:sz w:val="18"/>
                <w:szCs w:val="18"/>
                <w:lang w:val="en-GB"/>
              </w:rPr>
              <w:lastRenderedPageBreak/>
              <w:t>the group, and given Vinay’s continued involvement with this group, this will be something that Vinay will have to manage carefully.</w:t>
            </w:r>
          </w:p>
          <w:p w:rsidR="00F5218D" w:rsidRDefault="00F5218D" w:rsidP="00E73379">
            <w:pPr>
              <w:pStyle w:val="ABTFormular1"/>
              <w:rPr>
                <w:sz w:val="18"/>
                <w:szCs w:val="18"/>
                <w:lang w:val="en-GB"/>
              </w:rPr>
            </w:pPr>
          </w:p>
          <w:p w:rsidR="00F5218D" w:rsidRDefault="00F5218D" w:rsidP="00E73379">
            <w:pPr>
              <w:pStyle w:val="ABTFormular1"/>
              <w:rPr>
                <w:sz w:val="18"/>
                <w:szCs w:val="18"/>
                <w:lang w:val="en-GB"/>
              </w:rPr>
            </w:pPr>
            <w:r>
              <w:rPr>
                <w:sz w:val="18"/>
                <w:szCs w:val="18"/>
                <w:lang w:val="en-GB"/>
              </w:rPr>
              <w:t>One feedback received from a couple of peers is about a few instances where Vinay’s team missed some timelines, and missed informing the global team about the same in a timely manner.  The general feeling is that Vinay is very effective during crises, in a fire-fighting mode, but could plan resources a bit better, and also keep his peers better informed.  Also, the general feeling is that Vinay is outstanding with respect to quality and timelines when he has to do something himself, but that his team needs to learn to do this better.  As a manager, Vinay’s challenge will be to motivate his team to do so.</w:t>
            </w:r>
          </w:p>
          <w:p w:rsidR="00A00976" w:rsidRDefault="00A00976" w:rsidP="00E73379">
            <w:pPr>
              <w:pStyle w:val="ABTFormular1"/>
              <w:rPr>
                <w:sz w:val="18"/>
                <w:szCs w:val="18"/>
                <w:lang w:val="en-GB"/>
              </w:rPr>
            </w:pPr>
          </w:p>
          <w:p w:rsidR="00A00976" w:rsidRDefault="00BD4D42" w:rsidP="00E73379">
            <w:pPr>
              <w:pStyle w:val="ABTFormular1"/>
              <w:rPr>
                <w:sz w:val="18"/>
                <w:szCs w:val="18"/>
                <w:lang w:val="en-GB"/>
              </w:rPr>
            </w:pPr>
            <w:r>
              <w:rPr>
                <w:sz w:val="18"/>
                <w:szCs w:val="18"/>
                <w:lang w:val="en-GB"/>
              </w:rPr>
              <w:t xml:space="preserve">With regard to resourcing, there was also some feedback on Vinay’s inputs to the MA2 exercise.  This has already been discussed with Vinay during the mid-year and subsequent 1:1’s, and Vinay’s inputs to the 2011 exercise already saw a vast improvement.  I fully trust </w:t>
            </w:r>
            <w:r>
              <w:rPr>
                <w:sz w:val="18"/>
                <w:szCs w:val="18"/>
                <w:lang w:val="en-GB"/>
              </w:rPr>
              <w:lastRenderedPageBreak/>
              <w:t>that Vinay will continue to build on this in the future.</w:t>
            </w:r>
          </w:p>
          <w:p w:rsidR="00A00976" w:rsidRPr="00791B0E" w:rsidRDefault="00A00976" w:rsidP="00A00976">
            <w:pPr>
              <w:pStyle w:val="ABTFormular1"/>
              <w:rPr>
                <w:sz w:val="18"/>
                <w:szCs w:val="18"/>
                <w:lang w:val="en-GB"/>
              </w:rPr>
            </w:pPr>
          </w:p>
        </w:tc>
        <w:tc>
          <w:tcPr>
            <w:tcW w:w="459" w:type="dxa"/>
            <w:tcBorders>
              <w:top w:val="single" w:sz="6" w:space="0" w:color="auto"/>
              <w:bottom w:val="single" w:sz="6" w:space="0" w:color="auto"/>
              <w:right w:val="single" w:sz="6" w:space="0" w:color="auto"/>
            </w:tcBorders>
          </w:tcPr>
          <w:p w:rsidR="0028746E" w:rsidRPr="00791B0E" w:rsidRDefault="00BD4D42" w:rsidP="00E73379">
            <w:pPr>
              <w:pStyle w:val="ABTFormular1"/>
              <w:rPr>
                <w:sz w:val="18"/>
                <w:szCs w:val="18"/>
                <w:lang w:val="en-GB"/>
              </w:rPr>
            </w:pPr>
            <w:r>
              <w:rPr>
                <w:sz w:val="18"/>
                <w:szCs w:val="18"/>
                <w:lang w:val="en-GB"/>
              </w:rPr>
              <w:lastRenderedPageBreak/>
              <w:t>2</w:t>
            </w:r>
          </w:p>
        </w:tc>
      </w:tr>
      <w:tr w:rsidR="0028746E" w:rsidRPr="00791B0E">
        <w:tc>
          <w:tcPr>
            <w:tcW w:w="1701" w:type="dxa"/>
            <w:gridSpan w:val="2"/>
            <w:tcBorders>
              <w:top w:val="single" w:sz="6" w:space="0" w:color="auto"/>
              <w:left w:val="single" w:sz="6" w:space="0" w:color="auto"/>
              <w:bottom w:val="single" w:sz="6" w:space="0" w:color="auto"/>
              <w:right w:val="single" w:sz="6" w:space="0" w:color="auto"/>
            </w:tcBorders>
          </w:tcPr>
          <w:p w:rsidR="00693728" w:rsidRPr="00693728" w:rsidRDefault="00693728" w:rsidP="0028746E">
            <w:pPr>
              <w:autoSpaceDE w:val="0"/>
              <w:autoSpaceDN w:val="0"/>
              <w:adjustRightInd w:val="0"/>
              <w:rPr>
                <w:rFonts w:ascii="Helv" w:eastAsia="MS Mincho" w:hAnsi="Helv" w:cs="Helv"/>
                <w:b/>
                <w:color w:val="000000"/>
                <w:sz w:val="20"/>
                <w:lang w:val="en-GB" w:eastAsia="ja-JP"/>
              </w:rPr>
            </w:pPr>
            <w:bookmarkStart w:id="6" w:name="Objective_2"/>
            <w:bookmarkStart w:id="7" w:name="Objective_3"/>
            <w:bookmarkEnd w:id="6"/>
            <w:bookmarkEnd w:id="7"/>
            <w:r w:rsidRPr="00693728">
              <w:rPr>
                <w:rFonts w:ascii="Helv" w:eastAsia="MS Mincho" w:hAnsi="Helv" w:cs="Helv"/>
                <w:b/>
                <w:color w:val="000000"/>
                <w:sz w:val="20"/>
                <w:lang w:val="en-GB" w:eastAsia="ja-JP"/>
              </w:rPr>
              <w:lastRenderedPageBreak/>
              <w:t xml:space="preserve">Further strengthen Operational excellence </w:t>
            </w:r>
          </w:p>
          <w:p w:rsidR="00693728" w:rsidRDefault="00693728" w:rsidP="0028746E">
            <w:pPr>
              <w:autoSpaceDE w:val="0"/>
              <w:autoSpaceDN w:val="0"/>
              <w:adjustRightInd w:val="0"/>
              <w:rPr>
                <w:rFonts w:ascii="Helv" w:eastAsia="MS Mincho" w:hAnsi="Helv" w:cs="Helv"/>
                <w:color w:val="000000"/>
                <w:sz w:val="20"/>
                <w:lang w:val="en-GB" w:eastAsia="ja-JP"/>
              </w:rPr>
            </w:pPr>
          </w:p>
          <w:p w:rsidR="0028746E" w:rsidRPr="006B2FC1" w:rsidRDefault="0028746E" w:rsidP="003E2F2F">
            <w:pPr>
              <w:autoSpaceDE w:val="0"/>
              <w:autoSpaceDN w:val="0"/>
              <w:adjustRightInd w:val="0"/>
              <w:rPr>
                <w:rFonts w:ascii="News Gothic MT" w:hAnsi="News Gothic MT"/>
                <w:sz w:val="18"/>
                <w:lang w:val="en-GB"/>
              </w:rPr>
            </w:pPr>
          </w:p>
        </w:tc>
        <w:tc>
          <w:tcPr>
            <w:tcW w:w="3828" w:type="dxa"/>
            <w:tcBorders>
              <w:top w:val="single" w:sz="6" w:space="0" w:color="auto"/>
              <w:left w:val="single" w:sz="6" w:space="0" w:color="auto"/>
              <w:bottom w:val="single" w:sz="6" w:space="0" w:color="auto"/>
              <w:right w:val="single" w:sz="6" w:space="0" w:color="auto"/>
            </w:tcBorders>
          </w:tcPr>
          <w:p w:rsidR="002F1A1B" w:rsidRPr="00036131" w:rsidRDefault="002F1A1B" w:rsidP="002F1A1B">
            <w:pPr>
              <w:rPr>
                <w:rFonts w:ascii="News Gothic MT" w:hAnsi="News Gothic MT"/>
                <w:b/>
                <w:sz w:val="18"/>
              </w:rPr>
            </w:pPr>
            <w:r w:rsidRPr="00036131">
              <w:rPr>
                <w:rFonts w:ascii="News Gothic MT" w:hAnsi="News Gothic MT"/>
                <w:b/>
                <w:sz w:val="18"/>
              </w:rPr>
              <w:t>Support the following activities:</w:t>
            </w:r>
          </w:p>
          <w:p w:rsidR="00D15DED" w:rsidRDefault="00D15DED" w:rsidP="002F1A1B">
            <w:pPr>
              <w:rPr>
                <w:rFonts w:ascii="News Gothic MT" w:hAnsi="News Gothic MT"/>
                <w:sz w:val="18"/>
              </w:rPr>
            </w:pPr>
          </w:p>
          <w:p w:rsidR="00D15DED" w:rsidRDefault="00D15DED" w:rsidP="002F1A1B">
            <w:pPr>
              <w:rPr>
                <w:rFonts w:ascii="News Gothic MT" w:hAnsi="News Gothic MT"/>
                <w:sz w:val="18"/>
              </w:rPr>
            </w:pPr>
            <w:r>
              <w:rPr>
                <w:rFonts w:ascii="News Gothic MT" w:hAnsi="News Gothic MT"/>
                <w:sz w:val="18"/>
              </w:rPr>
              <w:t>Compliance:</w:t>
            </w:r>
          </w:p>
          <w:p w:rsidR="00432F57" w:rsidRPr="003E2F2F" w:rsidRDefault="00432F57" w:rsidP="002F1A1B">
            <w:pPr>
              <w:numPr>
                <w:ilvl w:val="0"/>
                <w:numId w:val="40"/>
              </w:numPr>
              <w:rPr>
                <w:rFonts w:ascii="News Gothic MT" w:hAnsi="News Gothic MT"/>
                <w:sz w:val="18"/>
              </w:rPr>
            </w:pPr>
            <w:r>
              <w:rPr>
                <w:rFonts w:ascii="News Gothic MT" w:hAnsi="News Gothic MT"/>
                <w:sz w:val="18"/>
              </w:rPr>
              <w:t>E</w:t>
            </w:r>
            <w:r w:rsidRPr="003E2F2F">
              <w:rPr>
                <w:rFonts w:ascii="News Gothic MT" w:hAnsi="News Gothic MT"/>
                <w:sz w:val="18"/>
              </w:rPr>
              <w:t>nsure</w:t>
            </w:r>
            <w:r>
              <w:rPr>
                <w:rFonts w:ascii="News Gothic MT" w:hAnsi="News Gothic MT"/>
                <w:sz w:val="18"/>
              </w:rPr>
              <w:t xml:space="preserve"> </w:t>
            </w:r>
            <w:r w:rsidRPr="003E2F2F">
              <w:rPr>
                <w:rFonts w:ascii="News Gothic MT" w:hAnsi="News Gothic MT"/>
                <w:sz w:val="18"/>
              </w:rPr>
              <w:t>compliance</w:t>
            </w:r>
            <w:r>
              <w:rPr>
                <w:rFonts w:ascii="News Gothic MT" w:hAnsi="News Gothic MT"/>
                <w:sz w:val="18"/>
              </w:rPr>
              <w:t xml:space="preserve"> </w:t>
            </w:r>
            <w:r w:rsidRPr="003E2F2F">
              <w:rPr>
                <w:rFonts w:ascii="News Gothic MT" w:hAnsi="News Gothic MT"/>
                <w:sz w:val="18"/>
              </w:rPr>
              <w:t xml:space="preserve">of all training </w:t>
            </w:r>
            <w:r w:rsidR="002F1A1B">
              <w:rPr>
                <w:rFonts w:ascii="News Gothic MT" w:hAnsi="News Gothic MT"/>
                <w:sz w:val="18"/>
              </w:rPr>
              <w:t>i</w:t>
            </w:r>
            <w:r w:rsidRPr="003E2F2F">
              <w:rPr>
                <w:rFonts w:ascii="News Gothic MT" w:hAnsi="News Gothic MT"/>
                <w:sz w:val="18"/>
              </w:rPr>
              <w:t>n GCPs</w:t>
            </w:r>
            <w:r>
              <w:rPr>
                <w:rFonts w:ascii="News Gothic MT" w:hAnsi="News Gothic MT"/>
                <w:sz w:val="18"/>
              </w:rPr>
              <w:t xml:space="preserve"> </w:t>
            </w:r>
            <w:r w:rsidRPr="003E2F2F">
              <w:rPr>
                <w:rFonts w:ascii="News Gothic MT" w:hAnsi="News Gothic MT"/>
                <w:sz w:val="18"/>
              </w:rPr>
              <w:t>and SOPs</w:t>
            </w:r>
          </w:p>
          <w:p w:rsidR="00432F57" w:rsidRPr="003E2F2F" w:rsidRDefault="00432F57" w:rsidP="002F1A1B">
            <w:pPr>
              <w:numPr>
                <w:ilvl w:val="0"/>
                <w:numId w:val="40"/>
              </w:numPr>
              <w:rPr>
                <w:rFonts w:ascii="News Gothic MT" w:hAnsi="News Gothic MT"/>
                <w:sz w:val="18"/>
              </w:rPr>
            </w:pPr>
            <w:r w:rsidRPr="003E2F2F">
              <w:rPr>
                <w:rFonts w:ascii="News Gothic MT" w:hAnsi="News Gothic MT"/>
                <w:sz w:val="18"/>
              </w:rPr>
              <w:t>Health Authority Inspections:</w:t>
            </w:r>
            <w:r w:rsidR="002F1A1B">
              <w:rPr>
                <w:rFonts w:ascii="News Gothic MT" w:hAnsi="News Gothic MT"/>
                <w:sz w:val="18"/>
              </w:rPr>
              <w:t xml:space="preserve"> </w:t>
            </w:r>
            <w:r w:rsidRPr="003E2F2F">
              <w:rPr>
                <w:rFonts w:ascii="News Gothic MT" w:hAnsi="News Gothic MT"/>
                <w:sz w:val="18"/>
              </w:rPr>
              <w:t>inspection readiness</w:t>
            </w:r>
            <w:r>
              <w:rPr>
                <w:rFonts w:ascii="News Gothic MT" w:hAnsi="News Gothic MT"/>
                <w:sz w:val="18"/>
              </w:rPr>
              <w:t xml:space="preserve">, </w:t>
            </w:r>
            <w:r w:rsidRPr="003E2F2F">
              <w:rPr>
                <w:rFonts w:ascii="News Gothic MT" w:hAnsi="News Gothic MT"/>
                <w:sz w:val="18"/>
              </w:rPr>
              <w:t>training and mock inspection</w:t>
            </w:r>
          </w:p>
          <w:p w:rsidR="00D15DED" w:rsidRDefault="00D15DED" w:rsidP="00D15DED">
            <w:pPr>
              <w:rPr>
                <w:rFonts w:ascii="News Gothic MT" w:hAnsi="News Gothic MT"/>
                <w:sz w:val="18"/>
              </w:rPr>
            </w:pPr>
          </w:p>
          <w:p w:rsidR="00687D66" w:rsidRDefault="00687D66" w:rsidP="00687D66">
            <w:pPr>
              <w:rPr>
                <w:rFonts w:ascii="News Gothic MT" w:hAnsi="News Gothic MT"/>
                <w:sz w:val="18"/>
              </w:rPr>
            </w:pPr>
            <w:r>
              <w:rPr>
                <w:rFonts w:ascii="News Gothic MT" w:hAnsi="News Gothic MT"/>
                <w:sz w:val="18"/>
              </w:rPr>
              <w:t>Standards:</w:t>
            </w:r>
          </w:p>
          <w:p w:rsidR="00687D66" w:rsidRDefault="00687D66" w:rsidP="00687D66">
            <w:pPr>
              <w:numPr>
                <w:ilvl w:val="0"/>
                <w:numId w:val="40"/>
              </w:numPr>
              <w:rPr>
                <w:rFonts w:ascii="News Gothic MT" w:hAnsi="News Gothic MT"/>
                <w:sz w:val="18"/>
              </w:rPr>
            </w:pPr>
            <w:r w:rsidRPr="00DB0ABC">
              <w:rPr>
                <w:rFonts w:ascii="News Gothic MT" w:hAnsi="News Gothic MT"/>
                <w:sz w:val="18"/>
              </w:rPr>
              <w:t>Enhance the sample codes for CP and OTM Onco</w:t>
            </w:r>
            <w:r>
              <w:rPr>
                <w:rFonts w:ascii="News Gothic MT" w:hAnsi="News Gothic MT"/>
                <w:sz w:val="18"/>
              </w:rPr>
              <w:t>logy Standard Tables &amp; Listings</w:t>
            </w:r>
          </w:p>
          <w:p w:rsidR="00687D66" w:rsidRPr="00DB0ABC" w:rsidRDefault="00687D66" w:rsidP="00687D66">
            <w:pPr>
              <w:numPr>
                <w:ilvl w:val="0"/>
                <w:numId w:val="40"/>
              </w:numPr>
              <w:rPr>
                <w:rFonts w:ascii="News Gothic MT" w:hAnsi="News Gothic MT"/>
                <w:sz w:val="18"/>
              </w:rPr>
            </w:pPr>
            <w:r>
              <w:rPr>
                <w:rFonts w:ascii="News Gothic MT" w:hAnsi="News Gothic MT"/>
                <w:sz w:val="18"/>
              </w:rPr>
              <w:t xml:space="preserve">RAP and VAP timely review </w:t>
            </w:r>
          </w:p>
          <w:p w:rsidR="00687D66" w:rsidRDefault="00687D66" w:rsidP="00D15DED">
            <w:pPr>
              <w:rPr>
                <w:rFonts w:ascii="News Gothic MT" w:hAnsi="News Gothic MT"/>
                <w:sz w:val="18"/>
              </w:rPr>
            </w:pPr>
          </w:p>
          <w:p w:rsidR="00D15DED" w:rsidRDefault="00D15DED" w:rsidP="00D15DED">
            <w:pPr>
              <w:rPr>
                <w:rFonts w:ascii="News Gothic MT" w:hAnsi="News Gothic MT"/>
                <w:sz w:val="18"/>
              </w:rPr>
            </w:pPr>
            <w:r>
              <w:rPr>
                <w:rFonts w:ascii="News Gothic MT" w:hAnsi="News Gothic MT"/>
                <w:sz w:val="18"/>
              </w:rPr>
              <w:t>Quality:</w:t>
            </w:r>
          </w:p>
          <w:p w:rsidR="00D15DED" w:rsidRDefault="00D15DED" w:rsidP="00D15DED">
            <w:pPr>
              <w:numPr>
                <w:ilvl w:val="0"/>
                <w:numId w:val="40"/>
              </w:numPr>
              <w:rPr>
                <w:rFonts w:ascii="News Gothic MT" w:hAnsi="News Gothic MT"/>
                <w:sz w:val="18"/>
              </w:rPr>
            </w:pPr>
            <w:r w:rsidRPr="003E2F2F">
              <w:rPr>
                <w:rFonts w:ascii="News Gothic MT" w:hAnsi="News Gothic MT"/>
                <w:sz w:val="18"/>
              </w:rPr>
              <w:t>Drive Quality mindset and</w:t>
            </w:r>
            <w:r>
              <w:rPr>
                <w:rFonts w:ascii="News Gothic MT" w:hAnsi="News Gothic MT"/>
                <w:sz w:val="18"/>
              </w:rPr>
              <w:t xml:space="preserve"> </w:t>
            </w:r>
            <w:r w:rsidRPr="003E2F2F">
              <w:rPr>
                <w:rFonts w:ascii="News Gothic MT" w:hAnsi="News Gothic MT"/>
                <w:sz w:val="18"/>
              </w:rPr>
              <w:t xml:space="preserve">increase compliance </w:t>
            </w:r>
            <w:r>
              <w:rPr>
                <w:rFonts w:ascii="News Gothic MT" w:hAnsi="News Gothic MT"/>
                <w:sz w:val="18"/>
              </w:rPr>
              <w:t xml:space="preserve">in SR group </w:t>
            </w:r>
            <w:r w:rsidRPr="003E2F2F">
              <w:rPr>
                <w:rFonts w:ascii="News Gothic MT" w:hAnsi="News Gothic MT"/>
                <w:sz w:val="18"/>
              </w:rPr>
              <w:t>within BDM</w:t>
            </w:r>
            <w:r>
              <w:rPr>
                <w:rFonts w:ascii="News Gothic MT" w:hAnsi="News Gothic MT"/>
                <w:sz w:val="18"/>
              </w:rPr>
              <w:t xml:space="preserve"> India</w:t>
            </w:r>
          </w:p>
          <w:p w:rsidR="0035542B" w:rsidRDefault="00632E68" w:rsidP="0035542B">
            <w:pPr>
              <w:numPr>
                <w:ilvl w:val="0"/>
                <w:numId w:val="40"/>
              </w:numPr>
              <w:rPr>
                <w:rFonts w:ascii="News Gothic MT" w:hAnsi="News Gothic MT"/>
                <w:sz w:val="18"/>
              </w:rPr>
            </w:pPr>
            <w:r>
              <w:rPr>
                <w:rFonts w:ascii="News Gothic MT" w:hAnsi="News Gothic MT"/>
                <w:sz w:val="18"/>
              </w:rPr>
              <w:t xml:space="preserve">Support </w:t>
            </w:r>
            <w:r w:rsidR="00D15DED">
              <w:rPr>
                <w:rFonts w:ascii="News Gothic MT" w:hAnsi="News Gothic MT"/>
                <w:sz w:val="18"/>
              </w:rPr>
              <w:t>C</w:t>
            </w:r>
            <w:r w:rsidR="00D15DED" w:rsidRPr="003E2F2F">
              <w:rPr>
                <w:rFonts w:ascii="News Gothic MT" w:hAnsi="News Gothic MT"/>
                <w:sz w:val="18"/>
              </w:rPr>
              <w:t xml:space="preserve">ritical </w:t>
            </w:r>
            <w:r w:rsidR="00CE5540">
              <w:rPr>
                <w:rFonts w:ascii="News Gothic MT" w:hAnsi="News Gothic MT"/>
                <w:sz w:val="18"/>
              </w:rPr>
              <w:t>KPI</w:t>
            </w:r>
            <w:r w:rsidR="00D15DED" w:rsidRPr="003E2F2F">
              <w:rPr>
                <w:rFonts w:ascii="News Gothic MT" w:hAnsi="News Gothic MT"/>
                <w:sz w:val="18"/>
              </w:rPr>
              <w:t xml:space="preserve"> metrics</w:t>
            </w:r>
            <w:r w:rsidR="00D15DED">
              <w:rPr>
                <w:rFonts w:ascii="News Gothic MT" w:hAnsi="News Gothic MT"/>
                <w:sz w:val="18"/>
              </w:rPr>
              <w:t xml:space="preserve"> </w:t>
            </w:r>
            <w:r w:rsidR="00D15DED" w:rsidRPr="003E2F2F">
              <w:rPr>
                <w:rFonts w:ascii="News Gothic MT" w:hAnsi="News Gothic MT"/>
                <w:sz w:val="18"/>
              </w:rPr>
              <w:t xml:space="preserve">for </w:t>
            </w:r>
            <w:r w:rsidR="00F81BFD">
              <w:rPr>
                <w:rFonts w:ascii="News Gothic MT" w:hAnsi="News Gothic MT"/>
                <w:sz w:val="18"/>
              </w:rPr>
              <w:t>SR</w:t>
            </w:r>
          </w:p>
          <w:p w:rsidR="00D15DED" w:rsidRDefault="00D15DED" w:rsidP="00D15DED">
            <w:pPr>
              <w:rPr>
                <w:rFonts w:ascii="News Gothic MT" w:hAnsi="News Gothic MT"/>
                <w:sz w:val="18"/>
              </w:rPr>
            </w:pPr>
          </w:p>
          <w:p w:rsidR="00D15DED" w:rsidRPr="00E64A47" w:rsidRDefault="00D15DED" w:rsidP="00D15DED">
            <w:pPr>
              <w:rPr>
                <w:rFonts w:ascii="News Gothic MT" w:hAnsi="News Gothic MT"/>
                <w:sz w:val="18"/>
              </w:rPr>
            </w:pPr>
            <w:r w:rsidRPr="00E64A47">
              <w:rPr>
                <w:rFonts w:ascii="News Gothic MT" w:hAnsi="News Gothic MT"/>
                <w:sz w:val="18"/>
              </w:rPr>
              <w:t>ADVANCE</w:t>
            </w:r>
            <w:r w:rsidR="00D05467">
              <w:rPr>
                <w:rFonts w:ascii="News Gothic MT" w:hAnsi="News Gothic MT"/>
                <w:sz w:val="18"/>
              </w:rPr>
              <w:t>:</w:t>
            </w:r>
          </w:p>
          <w:p w:rsidR="00D05467" w:rsidRDefault="00D05467" w:rsidP="00D15DED">
            <w:pPr>
              <w:numPr>
                <w:ilvl w:val="0"/>
                <w:numId w:val="40"/>
              </w:numPr>
              <w:rPr>
                <w:rFonts w:ascii="News Gothic MT" w:hAnsi="News Gothic MT"/>
                <w:sz w:val="18"/>
              </w:rPr>
            </w:pPr>
            <w:r w:rsidRPr="00D05467">
              <w:rPr>
                <w:rFonts w:ascii="News Gothic MT" w:hAnsi="News Gothic MT"/>
                <w:sz w:val="18"/>
              </w:rPr>
              <w:t>Su</w:t>
            </w:r>
            <w:r w:rsidR="00DB0ABC">
              <w:rPr>
                <w:rFonts w:ascii="News Gothic MT" w:hAnsi="News Gothic MT"/>
                <w:sz w:val="18"/>
              </w:rPr>
              <w:t>pport Project ADVANCE as needed</w:t>
            </w:r>
          </w:p>
          <w:p w:rsidR="00D15DED" w:rsidRDefault="00D05467" w:rsidP="00D15DED">
            <w:pPr>
              <w:numPr>
                <w:ilvl w:val="0"/>
                <w:numId w:val="40"/>
              </w:numPr>
              <w:rPr>
                <w:rFonts w:ascii="News Gothic MT" w:hAnsi="News Gothic MT"/>
                <w:sz w:val="18"/>
              </w:rPr>
            </w:pPr>
            <w:smartTag w:uri="urn:schemas-microsoft-com:office:smarttags" w:element="Street">
              <w:smartTag w:uri="urn:schemas-microsoft-com:office:smarttags" w:element="address">
                <w:r w:rsidRPr="00D05467">
                  <w:rPr>
                    <w:rFonts w:ascii="News Gothic MT" w:hAnsi="News Gothic MT"/>
                    <w:sz w:val="18"/>
                  </w:rPr>
                  <w:t>Successful PK</w:t>
                </w:r>
              </w:smartTag>
            </w:smartTag>
            <w:r w:rsidRPr="00D05467">
              <w:rPr>
                <w:rFonts w:ascii="News Gothic MT" w:hAnsi="News Gothic MT"/>
                <w:sz w:val="18"/>
              </w:rPr>
              <w:t xml:space="preserve"> strategy in the new systems and provide </w:t>
            </w:r>
            <w:r w:rsidR="00BE318B">
              <w:rPr>
                <w:rFonts w:ascii="News Gothic MT" w:hAnsi="News Gothic MT"/>
                <w:sz w:val="18"/>
              </w:rPr>
              <w:t>inputs to solutions for</w:t>
            </w:r>
            <w:r w:rsidRPr="00D05467">
              <w:rPr>
                <w:rFonts w:ascii="News Gothic MT" w:hAnsi="News Gothic MT"/>
                <w:sz w:val="18"/>
              </w:rPr>
              <w:t xml:space="preserve"> interim analyses, PK merge, data</w:t>
            </w:r>
            <w:r w:rsidR="00E17641">
              <w:rPr>
                <w:rFonts w:ascii="News Gothic MT" w:hAnsi="News Gothic MT"/>
                <w:sz w:val="18"/>
              </w:rPr>
              <w:t xml:space="preserve"> reconciliation and archive pk/p</w:t>
            </w:r>
            <w:r w:rsidRPr="00D05467">
              <w:rPr>
                <w:rFonts w:ascii="News Gothic MT" w:hAnsi="News Gothic MT"/>
                <w:sz w:val="18"/>
              </w:rPr>
              <w:t>d data</w:t>
            </w:r>
            <w:r w:rsidR="00D17237">
              <w:rPr>
                <w:rFonts w:ascii="News Gothic MT" w:hAnsi="News Gothic MT"/>
                <w:sz w:val="18"/>
              </w:rPr>
              <w:t xml:space="preserve"> as needed</w:t>
            </w:r>
          </w:p>
          <w:p w:rsidR="00DB0ABC" w:rsidRDefault="00DB0ABC" w:rsidP="00DB0ABC">
            <w:pPr>
              <w:rPr>
                <w:rFonts w:ascii="News Gothic MT" w:hAnsi="News Gothic MT"/>
                <w:sz w:val="18"/>
              </w:rPr>
            </w:pPr>
          </w:p>
          <w:p w:rsidR="00366F80" w:rsidRDefault="00366F80" w:rsidP="00DB0ABC">
            <w:pPr>
              <w:rPr>
                <w:rFonts w:ascii="News Gothic MT" w:hAnsi="News Gothic MT"/>
                <w:sz w:val="18"/>
                <w:lang w:val="en-GB"/>
              </w:rPr>
            </w:pPr>
            <w:r>
              <w:rPr>
                <w:rFonts w:ascii="News Gothic MT" w:hAnsi="News Gothic MT"/>
                <w:sz w:val="18"/>
                <w:lang w:val="en-GB"/>
              </w:rPr>
              <w:t>Group integration:</w:t>
            </w:r>
          </w:p>
          <w:p w:rsidR="00366F80" w:rsidRDefault="00893C92" w:rsidP="00DB0ABC">
            <w:pPr>
              <w:numPr>
                <w:ilvl w:val="0"/>
                <w:numId w:val="40"/>
              </w:numPr>
              <w:rPr>
                <w:rFonts w:ascii="News Gothic MT" w:hAnsi="News Gothic MT"/>
                <w:sz w:val="18"/>
              </w:rPr>
            </w:pPr>
            <w:r>
              <w:rPr>
                <w:rFonts w:ascii="News Gothic MT" w:hAnsi="News Gothic MT"/>
                <w:sz w:val="18"/>
              </w:rPr>
              <w:t>A</w:t>
            </w:r>
            <w:r w:rsidR="00366F80">
              <w:rPr>
                <w:rFonts w:ascii="News Gothic MT" w:hAnsi="News Gothic MT"/>
                <w:sz w:val="18"/>
              </w:rPr>
              <w:t>lig</w:t>
            </w:r>
            <w:r>
              <w:rPr>
                <w:rFonts w:ascii="News Gothic MT" w:hAnsi="News Gothic MT"/>
                <w:sz w:val="18"/>
              </w:rPr>
              <w:t>n</w:t>
            </w:r>
            <w:r w:rsidR="00366F80">
              <w:rPr>
                <w:rFonts w:ascii="News Gothic MT" w:hAnsi="News Gothic MT"/>
                <w:sz w:val="18"/>
              </w:rPr>
              <w:t xml:space="preserve">ment between CP, OTM and FD and GMA SR </w:t>
            </w:r>
            <w:r>
              <w:rPr>
                <w:rFonts w:ascii="News Gothic MT" w:hAnsi="News Gothic MT"/>
                <w:sz w:val="18"/>
              </w:rPr>
              <w:t xml:space="preserve">and Bios </w:t>
            </w:r>
            <w:r w:rsidR="00366F80">
              <w:rPr>
                <w:rFonts w:ascii="News Gothic MT" w:hAnsi="News Gothic MT"/>
                <w:sz w:val="18"/>
              </w:rPr>
              <w:t>groups</w:t>
            </w:r>
          </w:p>
          <w:p w:rsidR="00893C92" w:rsidRDefault="00893C92" w:rsidP="00DB0ABC">
            <w:pPr>
              <w:numPr>
                <w:ilvl w:val="0"/>
                <w:numId w:val="40"/>
              </w:numPr>
              <w:rPr>
                <w:rFonts w:ascii="News Gothic MT" w:hAnsi="News Gothic MT"/>
                <w:sz w:val="18"/>
              </w:rPr>
            </w:pPr>
            <w:r>
              <w:rPr>
                <w:rFonts w:ascii="News Gothic MT" w:hAnsi="News Gothic MT"/>
                <w:sz w:val="18"/>
              </w:rPr>
              <w:t>Support process improvement initiatives as needed</w:t>
            </w:r>
          </w:p>
          <w:p w:rsidR="00366F80" w:rsidRDefault="00366F80" w:rsidP="0035542B">
            <w:pPr>
              <w:rPr>
                <w:rFonts w:ascii="News Gothic MT" w:hAnsi="News Gothic MT"/>
                <w:color w:val="FF0000"/>
                <w:sz w:val="18"/>
                <w:lang w:val="en-GB"/>
              </w:rPr>
            </w:pPr>
          </w:p>
          <w:p w:rsidR="0035542B" w:rsidRPr="00292FBA" w:rsidRDefault="0035542B" w:rsidP="0035542B">
            <w:pPr>
              <w:rPr>
                <w:rFonts w:ascii="News Gothic MT" w:hAnsi="News Gothic MT"/>
                <w:strike/>
                <w:sz w:val="18"/>
                <w:lang w:val="en-GB"/>
              </w:rPr>
            </w:pPr>
            <w:r w:rsidRPr="00292FBA">
              <w:rPr>
                <w:rFonts w:ascii="News Gothic MT" w:hAnsi="News Gothic MT"/>
                <w:strike/>
                <w:sz w:val="18"/>
                <w:lang w:val="en-GB"/>
              </w:rPr>
              <w:t>Explore support for Japanese, Chinese PK</w:t>
            </w:r>
            <w:r w:rsidR="000A1B8E" w:rsidRPr="00292FBA">
              <w:rPr>
                <w:rFonts w:ascii="News Gothic MT" w:hAnsi="News Gothic MT"/>
                <w:strike/>
                <w:sz w:val="18"/>
                <w:lang w:val="en-GB"/>
              </w:rPr>
              <w:t xml:space="preserve"> trials</w:t>
            </w:r>
          </w:p>
          <w:p w:rsidR="00366F80" w:rsidRDefault="00366F80" w:rsidP="0035542B">
            <w:pPr>
              <w:rPr>
                <w:rFonts w:ascii="News Gothic MT" w:hAnsi="News Gothic MT"/>
                <w:sz w:val="18"/>
                <w:lang w:val="en-GB"/>
              </w:rPr>
            </w:pPr>
          </w:p>
          <w:p w:rsidR="0028746E" w:rsidRDefault="0035542B" w:rsidP="0035542B">
            <w:pPr>
              <w:rPr>
                <w:rFonts w:ascii="News Gothic MT" w:hAnsi="News Gothic MT"/>
                <w:sz w:val="18"/>
              </w:rPr>
            </w:pPr>
            <w:r>
              <w:rPr>
                <w:rFonts w:ascii="News Gothic MT" w:hAnsi="News Gothic MT"/>
                <w:sz w:val="18"/>
                <w:lang w:val="en-GB"/>
              </w:rPr>
              <w:t xml:space="preserve">Support </w:t>
            </w:r>
            <w:smartTag w:uri="urn:schemas-microsoft-com:office:smarttags" w:element="stockticker">
              <w:r w:rsidRPr="006B2FC1">
                <w:rPr>
                  <w:rFonts w:ascii="News Gothic MT" w:hAnsi="News Gothic MT"/>
                  <w:sz w:val="18"/>
                  <w:lang w:val="en-GB"/>
                </w:rPr>
                <w:t>BCP</w:t>
              </w:r>
            </w:smartTag>
            <w:r>
              <w:rPr>
                <w:rFonts w:ascii="News Gothic MT" w:hAnsi="News Gothic MT"/>
                <w:sz w:val="18"/>
                <w:lang w:val="en-GB"/>
              </w:rPr>
              <w:t xml:space="preserve">’s </w:t>
            </w:r>
            <w:r w:rsidRPr="006B2FC1">
              <w:rPr>
                <w:rFonts w:ascii="News Gothic MT" w:hAnsi="News Gothic MT"/>
                <w:sz w:val="18"/>
                <w:lang w:val="en-GB"/>
              </w:rPr>
              <w:t>kept up to date, training performed and successfully tested</w:t>
            </w:r>
          </w:p>
        </w:tc>
        <w:tc>
          <w:tcPr>
            <w:tcW w:w="708" w:type="dxa"/>
            <w:gridSpan w:val="2"/>
            <w:tcBorders>
              <w:top w:val="single" w:sz="6" w:space="0" w:color="auto"/>
              <w:bottom w:val="single" w:sz="6" w:space="0" w:color="auto"/>
              <w:right w:val="single" w:sz="6" w:space="0" w:color="auto"/>
            </w:tcBorders>
          </w:tcPr>
          <w:p w:rsidR="0063511E" w:rsidRDefault="007E2E9D" w:rsidP="0028746E">
            <w:pPr>
              <w:rPr>
                <w:rFonts w:ascii="News Gothic MT" w:hAnsi="News Gothic MT"/>
                <w:sz w:val="18"/>
              </w:rPr>
            </w:pPr>
            <w:smartTag w:uri="urn:schemas-microsoft-com:office:smarttags" w:element="date">
              <w:smartTagPr>
                <w:attr w:name="Year" w:val="2010"/>
                <w:attr w:name="Day" w:val="31"/>
                <w:attr w:name="Month" w:val="12"/>
              </w:smartTagPr>
              <w:r>
                <w:rPr>
                  <w:rFonts w:ascii="News Gothic MT" w:hAnsi="News Gothic MT"/>
                  <w:sz w:val="18"/>
                </w:rPr>
                <w:t>31-Dec-2010</w:t>
              </w:r>
            </w:smartTag>
          </w:p>
          <w:p w:rsidR="0063511E" w:rsidRDefault="0063511E" w:rsidP="0028746E">
            <w:pPr>
              <w:rPr>
                <w:rFonts w:ascii="News Gothic MT" w:hAnsi="News Gothic MT"/>
                <w:sz w:val="18"/>
              </w:rPr>
            </w:pPr>
          </w:p>
          <w:p w:rsidR="0063511E" w:rsidRDefault="0063511E" w:rsidP="0028746E">
            <w:pPr>
              <w:rPr>
                <w:rFonts w:ascii="News Gothic MT" w:hAnsi="News Gothic MT"/>
                <w:sz w:val="18"/>
              </w:rPr>
            </w:pPr>
          </w:p>
          <w:p w:rsidR="0063511E" w:rsidRDefault="0063511E" w:rsidP="0028746E">
            <w:pPr>
              <w:rPr>
                <w:rFonts w:ascii="News Gothic MT" w:hAnsi="News Gothic MT"/>
                <w:sz w:val="18"/>
              </w:rPr>
            </w:pPr>
          </w:p>
          <w:p w:rsidR="0063511E" w:rsidRDefault="0063511E" w:rsidP="0028746E">
            <w:pPr>
              <w:rPr>
                <w:rFonts w:ascii="News Gothic MT" w:hAnsi="News Gothic MT"/>
                <w:sz w:val="18"/>
              </w:rPr>
            </w:pPr>
          </w:p>
        </w:tc>
        <w:tc>
          <w:tcPr>
            <w:tcW w:w="851" w:type="dxa"/>
            <w:gridSpan w:val="2"/>
            <w:tcBorders>
              <w:top w:val="single" w:sz="6" w:space="0" w:color="auto"/>
              <w:bottom w:val="single" w:sz="6" w:space="0" w:color="auto"/>
              <w:right w:val="single" w:sz="6" w:space="0" w:color="auto"/>
            </w:tcBorders>
          </w:tcPr>
          <w:p w:rsidR="0028746E" w:rsidRDefault="00564A86" w:rsidP="0028746E">
            <w:pPr>
              <w:rPr>
                <w:rFonts w:ascii="News Gothic MT" w:hAnsi="News Gothic MT"/>
                <w:sz w:val="18"/>
              </w:rPr>
            </w:pPr>
            <w:r>
              <w:rPr>
                <w:rFonts w:ascii="News Gothic MT" w:hAnsi="News Gothic MT"/>
                <w:sz w:val="18"/>
              </w:rPr>
              <w:t>2</w:t>
            </w:r>
            <w:r w:rsidR="00241A90">
              <w:rPr>
                <w:rFonts w:ascii="News Gothic MT" w:hAnsi="News Gothic MT"/>
                <w:sz w:val="18"/>
              </w:rPr>
              <w:t>5</w:t>
            </w:r>
            <w:r w:rsidR="00034174">
              <w:rPr>
                <w:rFonts w:ascii="News Gothic MT" w:hAnsi="News Gothic MT"/>
                <w:sz w:val="18"/>
              </w:rPr>
              <w:t xml:space="preserve"> %</w:t>
            </w:r>
          </w:p>
        </w:tc>
        <w:tc>
          <w:tcPr>
            <w:tcW w:w="3261" w:type="dxa"/>
            <w:tcBorders>
              <w:top w:val="single" w:sz="6" w:space="0" w:color="auto"/>
              <w:bottom w:val="single" w:sz="6" w:space="0" w:color="auto"/>
              <w:right w:val="single" w:sz="6" w:space="0" w:color="auto"/>
            </w:tcBorders>
          </w:tcPr>
          <w:p w:rsidR="00FD71F7" w:rsidRDefault="00FD71F7" w:rsidP="00E73379">
            <w:pPr>
              <w:pStyle w:val="ABTFormular1"/>
              <w:rPr>
                <w:sz w:val="18"/>
                <w:szCs w:val="18"/>
                <w:lang w:val="en-GB"/>
              </w:rPr>
            </w:pPr>
            <w:r>
              <w:rPr>
                <w:sz w:val="18"/>
                <w:szCs w:val="18"/>
                <w:lang w:val="en-GB"/>
              </w:rPr>
              <w:t>Compliance:</w:t>
            </w:r>
          </w:p>
          <w:p w:rsidR="00FD71F7" w:rsidRDefault="00157FE7" w:rsidP="00E73379">
            <w:pPr>
              <w:pStyle w:val="ABTFormular1"/>
              <w:rPr>
                <w:sz w:val="18"/>
                <w:szCs w:val="18"/>
                <w:lang w:val="en-GB"/>
              </w:rPr>
            </w:pPr>
            <w:r>
              <w:rPr>
                <w:sz w:val="18"/>
                <w:szCs w:val="18"/>
                <w:lang w:val="en-GB"/>
              </w:rPr>
              <w:t xml:space="preserve">- </w:t>
            </w:r>
            <w:r w:rsidR="00FD71F7">
              <w:rPr>
                <w:sz w:val="18"/>
                <w:szCs w:val="18"/>
                <w:lang w:val="en-GB"/>
              </w:rPr>
              <w:t>The team has completed the required trainings as per requirement.</w:t>
            </w:r>
          </w:p>
          <w:p w:rsidR="0028746E" w:rsidRDefault="00157FE7" w:rsidP="00E73379">
            <w:pPr>
              <w:pStyle w:val="ABTFormular1"/>
              <w:rPr>
                <w:sz w:val="18"/>
                <w:szCs w:val="18"/>
                <w:lang w:val="en-GB"/>
              </w:rPr>
            </w:pPr>
            <w:r>
              <w:rPr>
                <w:sz w:val="18"/>
                <w:szCs w:val="18"/>
                <w:lang w:val="en-GB"/>
              </w:rPr>
              <w:t xml:space="preserve">- </w:t>
            </w:r>
            <w:r w:rsidR="00FD71F7">
              <w:rPr>
                <w:sz w:val="18"/>
                <w:szCs w:val="18"/>
                <w:lang w:val="en-GB"/>
              </w:rPr>
              <w:t>I have put a lot of focus on following processes to keep the team audit ready.</w:t>
            </w:r>
          </w:p>
          <w:p w:rsidR="00506DAD" w:rsidRDefault="00506DAD" w:rsidP="00E73379">
            <w:pPr>
              <w:pStyle w:val="ABTFormular1"/>
              <w:rPr>
                <w:sz w:val="18"/>
                <w:szCs w:val="18"/>
                <w:lang w:val="en-GB"/>
              </w:rPr>
            </w:pPr>
          </w:p>
          <w:p w:rsidR="004653BE" w:rsidRDefault="004653BE" w:rsidP="00E73379">
            <w:pPr>
              <w:pStyle w:val="ABTFormular1"/>
              <w:rPr>
                <w:sz w:val="18"/>
                <w:szCs w:val="18"/>
                <w:lang w:val="en-GB"/>
              </w:rPr>
            </w:pPr>
            <w:r>
              <w:rPr>
                <w:sz w:val="18"/>
                <w:szCs w:val="18"/>
                <w:lang w:val="en-GB"/>
              </w:rPr>
              <w:t>Standards:</w:t>
            </w:r>
          </w:p>
          <w:p w:rsidR="00872D33" w:rsidRDefault="00872D33" w:rsidP="00E73379">
            <w:pPr>
              <w:pStyle w:val="ABTFormular1"/>
              <w:rPr>
                <w:sz w:val="18"/>
                <w:szCs w:val="18"/>
                <w:lang w:val="en-GB"/>
              </w:rPr>
            </w:pPr>
            <w:r>
              <w:rPr>
                <w:sz w:val="18"/>
                <w:szCs w:val="18"/>
                <w:lang w:val="en-GB"/>
              </w:rPr>
              <w:t xml:space="preserve">- </w:t>
            </w:r>
            <w:r w:rsidR="004653BE">
              <w:rPr>
                <w:sz w:val="18"/>
                <w:szCs w:val="18"/>
                <w:lang w:val="en-GB"/>
              </w:rPr>
              <w:t xml:space="preserve">Contributions to various CP and OTM initiatives for standardizing RAPs, programs. </w:t>
            </w:r>
          </w:p>
          <w:p w:rsidR="00872D33" w:rsidRDefault="00872D33" w:rsidP="00E73379">
            <w:pPr>
              <w:pStyle w:val="ABTFormular1"/>
              <w:rPr>
                <w:sz w:val="18"/>
                <w:szCs w:val="18"/>
                <w:lang w:val="en-GB"/>
              </w:rPr>
            </w:pPr>
          </w:p>
          <w:p w:rsidR="004653BE" w:rsidRDefault="00872D33" w:rsidP="00E73379">
            <w:pPr>
              <w:pStyle w:val="ABTFormular1"/>
              <w:rPr>
                <w:sz w:val="18"/>
                <w:szCs w:val="18"/>
                <w:lang w:val="en-GB"/>
              </w:rPr>
            </w:pPr>
            <w:r>
              <w:rPr>
                <w:sz w:val="18"/>
                <w:szCs w:val="18"/>
                <w:lang w:val="en-GB"/>
              </w:rPr>
              <w:t xml:space="preserve">- </w:t>
            </w:r>
            <w:r w:rsidR="004653BE">
              <w:rPr>
                <w:sz w:val="18"/>
                <w:szCs w:val="18"/>
                <w:lang w:val="en-GB"/>
              </w:rPr>
              <w:t>Mural</w:t>
            </w:r>
            <w:r>
              <w:rPr>
                <w:sz w:val="18"/>
                <w:szCs w:val="18"/>
                <w:lang w:val="en-GB"/>
              </w:rPr>
              <w:t>i and Sini co-leading programming teams</w:t>
            </w:r>
            <w:r w:rsidR="004653BE">
              <w:rPr>
                <w:sz w:val="18"/>
                <w:szCs w:val="18"/>
                <w:lang w:val="en-GB"/>
              </w:rPr>
              <w:t xml:space="preserve"> in increasing efficiency</w:t>
            </w:r>
            <w:r w:rsidR="00AC2C6C">
              <w:rPr>
                <w:sz w:val="18"/>
                <w:szCs w:val="18"/>
                <w:lang w:val="en-GB"/>
              </w:rPr>
              <w:t xml:space="preserve"> (M8 standardization, </w:t>
            </w:r>
            <w:r w:rsidR="00292FBA">
              <w:rPr>
                <w:sz w:val="18"/>
                <w:szCs w:val="18"/>
                <w:lang w:val="en-GB"/>
              </w:rPr>
              <w:t>STL usage for CP studies, Working with CRO, etc)</w:t>
            </w:r>
            <w:r>
              <w:rPr>
                <w:sz w:val="18"/>
                <w:szCs w:val="18"/>
                <w:lang w:val="en-GB"/>
              </w:rPr>
              <w:t>.</w:t>
            </w:r>
          </w:p>
          <w:p w:rsidR="00B66FCE" w:rsidRDefault="00B66FCE" w:rsidP="003E2F2F">
            <w:pPr>
              <w:pStyle w:val="ABTFormular1"/>
              <w:rPr>
                <w:sz w:val="18"/>
                <w:szCs w:val="18"/>
                <w:lang w:val="en-GB"/>
              </w:rPr>
            </w:pPr>
          </w:p>
          <w:p w:rsidR="00872D33" w:rsidRDefault="00872D33" w:rsidP="003E2F2F">
            <w:pPr>
              <w:pStyle w:val="ABTFormular1"/>
              <w:rPr>
                <w:sz w:val="18"/>
                <w:szCs w:val="18"/>
                <w:lang w:val="en-GB"/>
              </w:rPr>
            </w:pPr>
            <w:r>
              <w:rPr>
                <w:sz w:val="18"/>
                <w:szCs w:val="18"/>
                <w:lang w:val="en-GB"/>
              </w:rPr>
              <w:t>- Effective use of new PK macros to reduce the amount of time needed for PK programming.</w:t>
            </w:r>
          </w:p>
          <w:p w:rsidR="00157FE7" w:rsidRDefault="00157FE7" w:rsidP="003E2F2F">
            <w:pPr>
              <w:pStyle w:val="ABTFormular1"/>
              <w:rPr>
                <w:sz w:val="18"/>
                <w:szCs w:val="18"/>
                <w:lang w:val="en-GB"/>
              </w:rPr>
            </w:pPr>
          </w:p>
          <w:p w:rsidR="00157FE7" w:rsidRDefault="00157FE7" w:rsidP="003E2F2F">
            <w:pPr>
              <w:pStyle w:val="ABTFormular1"/>
              <w:rPr>
                <w:sz w:val="18"/>
                <w:szCs w:val="18"/>
                <w:lang w:val="en-GB"/>
              </w:rPr>
            </w:pPr>
            <w:r>
              <w:rPr>
                <w:sz w:val="18"/>
                <w:szCs w:val="18"/>
                <w:lang w:val="en-GB"/>
              </w:rPr>
              <w:t>Quality:</w:t>
            </w:r>
          </w:p>
          <w:p w:rsidR="00157FE7" w:rsidRDefault="00157FE7" w:rsidP="003E2F2F">
            <w:pPr>
              <w:pStyle w:val="ABTFormular1"/>
              <w:rPr>
                <w:sz w:val="18"/>
                <w:szCs w:val="18"/>
                <w:lang w:val="en-GB"/>
              </w:rPr>
            </w:pPr>
            <w:r>
              <w:rPr>
                <w:sz w:val="18"/>
                <w:szCs w:val="18"/>
                <w:lang w:val="en-GB"/>
              </w:rPr>
              <w:t>- Overall the output quality has been maintained, but there is a scope for improvement. The quality can be improved by paying more attention to detail. Ensuring the RAPs are correctly understood and followed by the associates.</w:t>
            </w:r>
            <w:r w:rsidR="00292FBA">
              <w:rPr>
                <w:sz w:val="18"/>
                <w:szCs w:val="18"/>
                <w:lang w:val="en-GB"/>
              </w:rPr>
              <w:t xml:space="preserve"> This is work in progress all the time.</w:t>
            </w:r>
          </w:p>
          <w:p w:rsidR="00D264A2" w:rsidRDefault="00D264A2" w:rsidP="003E2F2F">
            <w:pPr>
              <w:pStyle w:val="ABTFormular1"/>
              <w:rPr>
                <w:sz w:val="18"/>
                <w:szCs w:val="18"/>
                <w:lang w:val="en-GB"/>
              </w:rPr>
            </w:pPr>
          </w:p>
          <w:p w:rsidR="00D264A2" w:rsidRDefault="00292FBA" w:rsidP="003E2F2F">
            <w:pPr>
              <w:pStyle w:val="ABTFormular1"/>
              <w:rPr>
                <w:sz w:val="18"/>
                <w:szCs w:val="18"/>
                <w:lang w:val="en-GB"/>
              </w:rPr>
            </w:pPr>
            <w:r>
              <w:rPr>
                <w:sz w:val="18"/>
                <w:szCs w:val="18"/>
                <w:lang w:val="en-GB"/>
              </w:rPr>
              <w:t>- Where</w:t>
            </w:r>
            <w:r w:rsidR="00D264A2">
              <w:rPr>
                <w:sz w:val="18"/>
                <w:szCs w:val="18"/>
                <w:lang w:val="en-GB"/>
              </w:rPr>
              <w:t xml:space="preserve">ver possible the TPs are reviewing and giving inputs into VAP </w:t>
            </w:r>
            <w:r w:rsidR="00D264A2">
              <w:rPr>
                <w:sz w:val="18"/>
                <w:szCs w:val="18"/>
                <w:lang w:val="en-GB"/>
              </w:rPr>
              <w:lastRenderedPageBreak/>
              <w:t>modules.</w:t>
            </w:r>
          </w:p>
          <w:p w:rsidR="00157FE7" w:rsidRDefault="00157FE7" w:rsidP="003E2F2F">
            <w:pPr>
              <w:pStyle w:val="ABTFormular1"/>
              <w:rPr>
                <w:sz w:val="18"/>
                <w:szCs w:val="18"/>
                <w:lang w:val="en-GB"/>
              </w:rPr>
            </w:pPr>
          </w:p>
          <w:p w:rsidR="00157FE7" w:rsidRDefault="00157FE7" w:rsidP="003E2F2F">
            <w:pPr>
              <w:pStyle w:val="ABTFormular1"/>
              <w:rPr>
                <w:sz w:val="18"/>
                <w:szCs w:val="18"/>
                <w:lang w:val="en-GB"/>
              </w:rPr>
            </w:pPr>
            <w:r>
              <w:rPr>
                <w:sz w:val="18"/>
                <w:szCs w:val="18"/>
                <w:lang w:val="en-GB"/>
              </w:rPr>
              <w:t>ADVANCE:</w:t>
            </w:r>
          </w:p>
          <w:p w:rsidR="00157FE7" w:rsidRDefault="00157FE7" w:rsidP="003E2F2F">
            <w:pPr>
              <w:pStyle w:val="ABTFormular1"/>
              <w:rPr>
                <w:sz w:val="18"/>
                <w:szCs w:val="18"/>
                <w:lang w:val="en-GB"/>
              </w:rPr>
            </w:pPr>
            <w:r>
              <w:rPr>
                <w:sz w:val="18"/>
                <w:szCs w:val="18"/>
                <w:lang w:val="en-GB"/>
              </w:rPr>
              <w:t xml:space="preserve">- </w:t>
            </w:r>
            <w:r w:rsidR="00527AD4">
              <w:rPr>
                <w:sz w:val="18"/>
                <w:szCs w:val="18"/>
                <w:lang w:val="en-GB"/>
              </w:rPr>
              <w:t>The participation is limited to reviewing the training documents till now. In due course the activities should increase on ADVANCE.</w:t>
            </w:r>
          </w:p>
          <w:p w:rsidR="00AC2C6C" w:rsidRDefault="00AC2C6C" w:rsidP="003E2F2F">
            <w:pPr>
              <w:pStyle w:val="ABTFormular1"/>
              <w:rPr>
                <w:sz w:val="18"/>
                <w:szCs w:val="18"/>
                <w:lang w:val="en-GB"/>
              </w:rPr>
            </w:pPr>
          </w:p>
          <w:p w:rsidR="00157FE7" w:rsidRDefault="00157FE7" w:rsidP="003E2F2F">
            <w:pPr>
              <w:pStyle w:val="ABTFormular1"/>
              <w:rPr>
                <w:sz w:val="18"/>
                <w:szCs w:val="18"/>
                <w:lang w:val="en-GB"/>
              </w:rPr>
            </w:pPr>
            <w:r>
              <w:rPr>
                <w:sz w:val="18"/>
                <w:szCs w:val="18"/>
                <w:lang w:val="en-GB"/>
              </w:rPr>
              <w:t>Group integration:</w:t>
            </w:r>
          </w:p>
          <w:p w:rsidR="00157FE7" w:rsidRDefault="00157FE7" w:rsidP="003E2F2F">
            <w:pPr>
              <w:pStyle w:val="ABTFormular1"/>
              <w:rPr>
                <w:sz w:val="18"/>
                <w:szCs w:val="18"/>
                <w:lang w:val="en-GB"/>
              </w:rPr>
            </w:pPr>
            <w:r>
              <w:rPr>
                <w:sz w:val="18"/>
                <w:szCs w:val="18"/>
                <w:lang w:val="en-GB"/>
              </w:rPr>
              <w:t>- Active participation in various CP initiatives, Hyd specific initiatives.</w:t>
            </w:r>
          </w:p>
          <w:p w:rsidR="00A66B5F" w:rsidRDefault="00A66B5F" w:rsidP="003E2F2F">
            <w:pPr>
              <w:pStyle w:val="ABTFormular1"/>
              <w:rPr>
                <w:sz w:val="18"/>
                <w:szCs w:val="18"/>
                <w:lang w:val="en-GB"/>
              </w:rPr>
            </w:pPr>
          </w:p>
          <w:p w:rsidR="00A66B5F" w:rsidRPr="00791B0E" w:rsidRDefault="00527AD4" w:rsidP="00527AD4">
            <w:pPr>
              <w:pStyle w:val="ABTFormular1"/>
              <w:rPr>
                <w:sz w:val="18"/>
                <w:szCs w:val="18"/>
                <w:lang w:val="en-GB"/>
              </w:rPr>
            </w:pPr>
            <w:r>
              <w:rPr>
                <w:sz w:val="18"/>
                <w:szCs w:val="18"/>
                <w:lang w:val="en-GB"/>
              </w:rPr>
              <w:t xml:space="preserve">Chinese trials RAD001X 2104 and 2106 trials will be supported through </w:t>
            </w:r>
            <w:r w:rsidR="00292FBA">
              <w:rPr>
                <w:sz w:val="18"/>
                <w:szCs w:val="18"/>
                <w:lang w:val="en-GB"/>
              </w:rPr>
              <w:t xml:space="preserve">development and </w:t>
            </w:r>
            <w:r>
              <w:rPr>
                <w:sz w:val="18"/>
                <w:szCs w:val="18"/>
                <w:lang w:val="en-GB"/>
              </w:rPr>
              <w:t>validation</w:t>
            </w:r>
            <w:r w:rsidR="00A66B5F">
              <w:rPr>
                <w:sz w:val="18"/>
                <w:szCs w:val="18"/>
                <w:lang w:val="en-GB"/>
              </w:rPr>
              <w:t>.</w:t>
            </w:r>
          </w:p>
        </w:tc>
        <w:tc>
          <w:tcPr>
            <w:tcW w:w="368" w:type="dxa"/>
            <w:gridSpan w:val="2"/>
            <w:tcBorders>
              <w:top w:val="single" w:sz="6" w:space="0" w:color="auto"/>
              <w:bottom w:val="single" w:sz="6" w:space="0" w:color="auto"/>
              <w:right w:val="single" w:sz="6" w:space="0" w:color="auto"/>
            </w:tcBorders>
          </w:tcPr>
          <w:p w:rsidR="0028746E" w:rsidRPr="00791B0E" w:rsidRDefault="00C9175D" w:rsidP="00E73379">
            <w:pPr>
              <w:pStyle w:val="ABTFormular1"/>
              <w:rPr>
                <w:sz w:val="18"/>
                <w:szCs w:val="18"/>
                <w:lang w:val="en-GB"/>
              </w:rPr>
            </w:pPr>
            <w:r>
              <w:rPr>
                <w:sz w:val="18"/>
                <w:szCs w:val="18"/>
                <w:lang w:val="en-GB"/>
              </w:rPr>
              <w:lastRenderedPageBreak/>
              <w:t>2</w:t>
            </w:r>
          </w:p>
        </w:tc>
        <w:tc>
          <w:tcPr>
            <w:tcW w:w="2611" w:type="dxa"/>
            <w:tcBorders>
              <w:top w:val="single" w:sz="6" w:space="0" w:color="auto"/>
              <w:bottom w:val="single" w:sz="6" w:space="0" w:color="auto"/>
              <w:right w:val="single" w:sz="6" w:space="0" w:color="auto"/>
            </w:tcBorders>
          </w:tcPr>
          <w:p w:rsidR="00E66635" w:rsidRDefault="00BD4D42" w:rsidP="00E73379">
            <w:pPr>
              <w:pStyle w:val="ABTFormular1"/>
              <w:rPr>
                <w:sz w:val="18"/>
                <w:szCs w:val="18"/>
                <w:lang w:val="en-GB"/>
              </w:rPr>
            </w:pPr>
            <w:r>
              <w:rPr>
                <w:sz w:val="18"/>
                <w:szCs w:val="18"/>
                <w:lang w:val="en-GB"/>
              </w:rPr>
              <w:t xml:space="preserve">Vinay has contributed strongly to the majority of the initiatives mentioned on the left.  Vinay continues to drive a compliance mindset with his team, and his team has been fully compliant.  </w:t>
            </w:r>
          </w:p>
          <w:p w:rsidR="00BD4D42" w:rsidRDefault="00BD4D42" w:rsidP="00E73379">
            <w:pPr>
              <w:pStyle w:val="ABTFormular1"/>
              <w:rPr>
                <w:sz w:val="18"/>
                <w:szCs w:val="18"/>
                <w:lang w:val="en-GB"/>
              </w:rPr>
            </w:pPr>
          </w:p>
          <w:p w:rsidR="00BD4D42" w:rsidRDefault="00BD4D42" w:rsidP="00E73379">
            <w:pPr>
              <w:pStyle w:val="ABTFormular1"/>
              <w:rPr>
                <w:sz w:val="18"/>
                <w:szCs w:val="18"/>
                <w:lang w:val="en-GB"/>
              </w:rPr>
            </w:pPr>
            <w:r>
              <w:rPr>
                <w:sz w:val="18"/>
                <w:szCs w:val="18"/>
                <w:lang w:val="en-GB"/>
              </w:rPr>
              <w:t>Vinay contributes quite significantly to the standards group, and this is reflected in his allocation to the SPS group in the new CDRR organization.  I trust that Vinay will continue to be very effective in this group.</w:t>
            </w:r>
          </w:p>
          <w:p w:rsidR="00BD4D42" w:rsidRDefault="00BD4D42" w:rsidP="00E73379">
            <w:pPr>
              <w:pStyle w:val="ABTFormular1"/>
              <w:rPr>
                <w:sz w:val="18"/>
                <w:szCs w:val="18"/>
                <w:lang w:val="en-GB"/>
              </w:rPr>
            </w:pPr>
          </w:p>
          <w:p w:rsidR="00BD4D42" w:rsidRDefault="00BD4D42" w:rsidP="00E73379">
            <w:pPr>
              <w:pStyle w:val="ABTFormular1"/>
              <w:rPr>
                <w:sz w:val="18"/>
                <w:szCs w:val="18"/>
                <w:lang w:val="en-GB"/>
              </w:rPr>
            </w:pPr>
            <w:r>
              <w:rPr>
                <w:sz w:val="18"/>
                <w:szCs w:val="18"/>
                <w:lang w:val="en-GB"/>
              </w:rPr>
              <w:t xml:space="preserve">As mentioned above, the quality in general from Vinay’s team has been good, more so for CP than OTM.  </w:t>
            </w:r>
          </w:p>
          <w:p w:rsidR="00BD4D42" w:rsidRDefault="00BD4D42" w:rsidP="00E73379">
            <w:pPr>
              <w:pStyle w:val="ABTFormular1"/>
              <w:rPr>
                <w:sz w:val="18"/>
                <w:szCs w:val="18"/>
                <w:lang w:val="en-GB"/>
              </w:rPr>
            </w:pPr>
          </w:p>
          <w:p w:rsidR="00BD4D42" w:rsidRDefault="00BD4D42" w:rsidP="00E73379">
            <w:pPr>
              <w:pStyle w:val="ABTFormular1"/>
              <w:rPr>
                <w:sz w:val="18"/>
                <w:szCs w:val="18"/>
                <w:lang w:val="en-GB"/>
              </w:rPr>
            </w:pPr>
            <w:r>
              <w:rPr>
                <w:sz w:val="18"/>
                <w:szCs w:val="18"/>
                <w:lang w:val="en-GB"/>
              </w:rPr>
              <w:t>Vinay’s involvement in ADVANCE has been limited, however, I anticipate that with Vinay being assigned to support the SPS group, this is likely to change.</w:t>
            </w:r>
          </w:p>
          <w:p w:rsidR="00BD4D42" w:rsidRDefault="00BD4D42" w:rsidP="00E73379">
            <w:pPr>
              <w:pStyle w:val="ABTFormular1"/>
              <w:rPr>
                <w:sz w:val="18"/>
                <w:szCs w:val="18"/>
                <w:lang w:val="en-GB"/>
              </w:rPr>
            </w:pPr>
          </w:p>
          <w:p w:rsidR="00BD4D42" w:rsidRDefault="00BD4D42" w:rsidP="00E73379">
            <w:pPr>
              <w:pStyle w:val="ABTFormular1"/>
              <w:rPr>
                <w:sz w:val="18"/>
                <w:szCs w:val="18"/>
                <w:lang w:val="en-GB"/>
              </w:rPr>
            </w:pPr>
          </w:p>
          <w:p w:rsidR="00E66635" w:rsidRDefault="00E66635" w:rsidP="00E73379">
            <w:pPr>
              <w:pStyle w:val="ABTFormular1"/>
              <w:rPr>
                <w:sz w:val="18"/>
                <w:szCs w:val="18"/>
                <w:lang w:val="en-GB"/>
              </w:rPr>
            </w:pPr>
          </w:p>
          <w:p w:rsidR="00E66635" w:rsidRDefault="00E66635" w:rsidP="00E73379">
            <w:pPr>
              <w:pStyle w:val="ABTFormular1"/>
              <w:rPr>
                <w:sz w:val="18"/>
                <w:szCs w:val="18"/>
                <w:lang w:val="en-GB"/>
              </w:rPr>
            </w:pPr>
          </w:p>
          <w:p w:rsidR="00E66635" w:rsidRDefault="00E66635" w:rsidP="00E73379">
            <w:pPr>
              <w:pStyle w:val="ABTFormular1"/>
              <w:rPr>
                <w:sz w:val="18"/>
                <w:szCs w:val="18"/>
                <w:lang w:val="en-GB"/>
              </w:rPr>
            </w:pPr>
          </w:p>
          <w:p w:rsidR="00E66635" w:rsidRDefault="00E66635" w:rsidP="00E73379">
            <w:pPr>
              <w:pStyle w:val="ABTFormular1"/>
              <w:rPr>
                <w:sz w:val="18"/>
                <w:szCs w:val="18"/>
                <w:lang w:val="en-GB"/>
              </w:rPr>
            </w:pPr>
          </w:p>
          <w:p w:rsidR="00E66635" w:rsidRDefault="00E66635" w:rsidP="00E73379">
            <w:pPr>
              <w:pStyle w:val="ABTFormular1"/>
              <w:rPr>
                <w:sz w:val="18"/>
                <w:szCs w:val="18"/>
                <w:lang w:val="en-GB"/>
              </w:rPr>
            </w:pPr>
          </w:p>
          <w:p w:rsidR="00E66635" w:rsidRDefault="00E66635" w:rsidP="00E73379">
            <w:pPr>
              <w:pStyle w:val="ABTFormular1"/>
              <w:rPr>
                <w:sz w:val="18"/>
                <w:szCs w:val="18"/>
                <w:lang w:val="en-GB"/>
              </w:rPr>
            </w:pPr>
          </w:p>
          <w:p w:rsidR="00E66635" w:rsidRDefault="00E66635" w:rsidP="00E73379">
            <w:pPr>
              <w:pStyle w:val="ABTFormular1"/>
              <w:rPr>
                <w:sz w:val="18"/>
                <w:szCs w:val="18"/>
                <w:lang w:val="en-GB"/>
              </w:rPr>
            </w:pPr>
          </w:p>
          <w:p w:rsidR="00E66635" w:rsidRDefault="00E66635" w:rsidP="00E73379">
            <w:pPr>
              <w:pStyle w:val="ABTFormular1"/>
              <w:rPr>
                <w:sz w:val="18"/>
                <w:szCs w:val="18"/>
                <w:lang w:val="en-GB"/>
              </w:rPr>
            </w:pPr>
          </w:p>
          <w:p w:rsidR="0028746E" w:rsidRPr="00791B0E" w:rsidRDefault="00E66635" w:rsidP="00E73379">
            <w:pPr>
              <w:pStyle w:val="ABTFormular1"/>
              <w:rPr>
                <w:sz w:val="18"/>
                <w:szCs w:val="18"/>
                <w:lang w:val="en-GB"/>
              </w:rPr>
            </w:pPr>
            <w:r>
              <w:rPr>
                <w:sz w:val="18"/>
                <w:szCs w:val="18"/>
                <w:lang w:val="en-GB"/>
              </w:rPr>
              <w:t xml:space="preserve"> </w:t>
            </w:r>
          </w:p>
        </w:tc>
        <w:tc>
          <w:tcPr>
            <w:tcW w:w="459" w:type="dxa"/>
            <w:tcBorders>
              <w:top w:val="single" w:sz="6" w:space="0" w:color="auto"/>
              <w:bottom w:val="single" w:sz="6" w:space="0" w:color="auto"/>
              <w:right w:val="single" w:sz="6" w:space="0" w:color="auto"/>
            </w:tcBorders>
          </w:tcPr>
          <w:p w:rsidR="0028746E" w:rsidRPr="00791B0E" w:rsidRDefault="00BD4D42" w:rsidP="00E73379">
            <w:pPr>
              <w:pStyle w:val="ABTFormular1"/>
              <w:rPr>
                <w:sz w:val="18"/>
                <w:szCs w:val="18"/>
                <w:lang w:val="en-GB"/>
              </w:rPr>
            </w:pPr>
            <w:r>
              <w:rPr>
                <w:sz w:val="18"/>
                <w:szCs w:val="18"/>
                <w:lang w:val="en-GB"/>
              </w:rPr>
              <w:lastRenderedPageBreak/>
              <w:t>2</w:t>
            </w:r>
          </w:p>
        </w:tc>
      </w:tr>
      <w:tr w:rsidR="0028746E" w:rsidRPr="00791B0E">
        <w:tc>
          <w:tcPr>
            <w:tcW w:w="1701" w:type="dxa"/>
            <w:gridSpan w:val="2"/>
            <w:tcBorders>
              <w:top w:val="single" w:sz="6" w:space="0" w:color="auto"/>
              <w:left w:val="single" w:sz="6" w:space="0" w:color="auto"/>
              <w:bottom w:val="single" w:sz="6" w:space="0" w:color="auto"/>
              <w:right w:val="single" w:sz="6" w:space="0" w:color="auto"/>
            </w:tcBorders>
          </w:tcPr>
          <w:p w:rsidR="0028746E" w:rsidRPr="00693728" w:rsidRDefault="0028746E" w:rsidP="0028746E">
            <w:pPr>
              <w:autoSpaceDE w:val="0"/>
              <w:autoSpaceDN w:val="0"/>
              <w:adjustRightInd w:val="0"/>
              <w:rPr>
                <w:rFonts w:ascii="Helv" w:eastAsia="MS Mincho" w:hAnsi="Helv" w:cs="Helv"/>
                <w:b/>
                <w:color w:val="000000"/>
                <w:sz w:val="20"/>
                <w:lang w:eastAsia="ja-JP"/>
              </w:rPr>
            </w:pPr>
            <w:bookmarkStart w:id="8" w:name="Objective_4"/>
            <w:bookmarkEnd w:id="8"/>
            <w:r w:rsidRPr="00693728">
              <w:rPr>
                <w:rFonts w:ascii="Helv" w:eastAsia="MS Mincho" w:hAnsi="Helv" w:cs="Helv"/>
                <w:b/>
                <w:color w:val="000000"/>
                <w:sz w:val="20"/>
                <w:lang w:eastAsia="ja-JP"/>
              </w:rPr>
              <w:lastRenderedPageBreak/>
              <w:t>People</w:t>
            </w:r>
            <w:r w:rsidR="00693728" w:rsidRPr="00693728">
              <w:rPr>
                <w:rFonts w:ascii="Helv" w:eastAsia="MS Mincho" w:hAnsi="Helv" w:cs="Helv"/>
                <w:b/>
                <w:color w:val="000000"/>
                <w:sz w:val="20"/>
                <w:lang w:eastAsia="ja-JP"/>
              </w:rPr>
              <w:t xml:space="preserve">/ org / culture / team </w:t>
            </w:r>
          </w:p>
          <w:p w:rsidR="0028746E" w:rsidRDefault="0028746E" w:rsidP="00172E89">
            <w:pPr>
              <w:autoSpaceDE w:val="0"/>
              <w:autoSpaceDN w:val="0"/>
              <w:adjustRightInd w:val="0"/>
              <w:rPr>
                <w:rFonts w:ascii="News Gothic MT" w:hAnsi="News Gothic MT"/>
                <w:sz w:val="18"/>
              </w:rPr>
            </w:pPr>
          </w:p>
        </w:tc>
        <w:tc>
          <w:tcPr>
            <w:tcW w:w="3828" w:type="dxa"/>
            <w:tcBorders>
              <w:top w:val="single" w:sz="6" w:space="0" w:color="auto"/>
              <w:left w:val="single" w:sz="6" w:space="0" w:color="auto"/>
              <w:bottom w:val="single" w:sz="6" w:space="0" w:color="auto"/>
              <w:right w:val="single" w:sz="6" w:space="0" w:color="auto"/>
            </w:tcBorders>
          </w:tcPr>
          <w:p w:rsidR="007C49B5" w:rsidRDefault="00CA7AD2" w:rsidP="007C49B5">
            <w:pPr>
              <w:rPr>
                <w:rFonts w:ascii="News Gothic MT" w:hAnsi="News Gothic MT"/>
                <w:sz w:val="18"/>
              </w:rPr>
            </w:pPr>
            <w:r>
              <w:rPr>
                <w:rFonts w:ascii="News Gothic MT" w:hAnsi="News Gothic MT"/>
                <w:sz w:val="18"/>
              </w:rPr>
              <w:t>Hiring:</w:t>
            </w:r>
          </w:p>
          <w:p w:rsidR="0086596A" w:rsidRDefault="007C49B5" w:rsidP="007C49B5">
            <w:pPr>
              <w:numPr>
                <w:ilvl w:val="0"/>
                <w:numId w:val="40"/>
              </w:numPr>
              <w:rPr>
                <w:rFonts w:ascii="News Gothic MT" w:hAnsi="News Gothic MT"/>
                <w:sz w:val="18"/>
              </w:rPr>
            </w:pPr>
            <w:r>
              <w:rPr>
                <w:rFonts w:ascii="News Gothic MT" w:hAnsi="News Gothic MT"/>
                <w:sz w:val="18"/>
              </w:rPr>
              <w:t>Support h</w:t>
            </w:r>
            <w:r w:rsidRPr="0086596A">
              <w:rPr>
                <w:rFonts w:ascii="News Gothic MT" w:hAnsi="News Gothic MT"/>
                <w:sz w:val="18"/>
              </w:rPr>
              <w:t xml:space="preserve">ire </w:t>
            </w:r>
            <w:r>
              <w:rPr>
                <w:rFonts w:ascii="News Gothic MT" w:hAnsi="News Gothic MT"/>
                <w:sz w:val="18"/>
              </w:rPr>
              <w:t xml:space="preserve">to plan for India </w:t>
            </w:r>
            <w:r w:rsidR="0091297D" w:rsidRPr="007C49B5">
              <w:rPr>
                <w:rFonts w:ascii="News Gothic MT" w:hAnsi="News Gothic MT"/>
                <w:sz w:val="18"/>
              </w:rPr>
              <w:t xml:space="preserve">Biometrics to </w:t>
            </w:r>
            <w:r w:rsidR="00FA050F">
              <w:rPr>
                <w:rFonts w:ascii="News Gothic MT" w:hAnsi="News Gothic MT"/>
                <w:sz w:val="18"/>
              </w:rPr>
              <w:t>48</w:t>
            </w:r>
            <w:r w:rsidR="0091297D" w:rsidRPr="007C49B5">
              <w:rPr>
                <w:rFonts w:ascii="News Gothic MT" w:hAnsi="News Gothic MT"/>
                <w:sz w:val="18"/>
              </w:rPr>
              <w:t>(+8)</w:t>
            </w:r>
            <w:r w:rsidR="0086596A">
              <w:rPr>
                <w:rFonts w:ascii="News Gothic MT" w:hAnsi="News Gothic MT"/>
                <w:sz w:val="18"/>
              </w:rPr>
              <w:t xml:space="preserve"> </w:t>
            </w:r>
          </w:p>
          <w:p w:rsidR="002A4CE0" w:rsidRDefault="00EA7E61" w:rsidP="00C1393D">
            <w:pPr>
              <w:rPr>
                <w:rFonts w:ascii="News Gothic MT" w:hAnsi="News Gothic MT"/>
                <w:sz w:val="18"/>
                <w:lang w:val="en-GB"/>
              </w:rPr>
            </w:pPr>
            <w:r>
              <w:rPr>
                <w:rFonts w:ascii="News Gothic MT" w:hAnsi="News Gothic MT"/>
                <w:sz w:val="18"/>
                <w:lang w:val="en-GB"/>
              </w:rPr>
              <w:t>Development</w:t>
            </w:r>
            <w:r w:rsidR="002A4CE0">
              <w:rPr>
                <w:rFonts w:ascii="News Gothic MT" w:hAnsi="News Gothic MT"/>
                <w:sz w:val="18"/>
                <w:lang w:val="en-GB"/>
              </w:rPr>
              <w:t>:</w:t>
            </w:r>
          </w:p>
          <w:p w:rsidR="00CA7AD2" w:rsidRDefault="00CA7AD2" w:rsidP="00CA7AD2">
            <w:pPr>
              <w:numPr>
                <w:ilvl w:val="0"/>
                <w:numId w:val="40"/>
              </w:numPr>
              <w:rPr>
                <w:rFonts w:ascii="News Gothic MT" w:hAnsi="News Gothic MT"/>
                <w:sz w:val="18"/>
              </w:rPr>
            </w:pPr>
            <w:r>
              <w:rPr>
                <w:rFonts w:ascii="News Gothic MT" w:hAnsi="News Gothic MT"/>
                <w:sz w:val="18"/>
              </w:rPr>
              <w:t>Support development and e</w:t>
            </w:r>
            <w:r w:rsidRPr="0091297D">
              <w:rPr>
                <w:rFonts w:ascii="News Gothic MT" w:hAnsi="News Gothic MT"/>
                <w:sz w:val="18"/>
              </w:rPr>
              <w:t>xpan</w:t>
            </w:r>
            <w:r>
              <w:rPr>
                <w:rFonts w:ascii="News Gothic MT" w:hAnsi="News Gothic MT"/>
                <w:sz w:val="18"/>
              </w:rPr>
              <w:t xml:space="preserve">sion of </w:t>
            </w:r>
            <w:r w:rsidRPr="0091297D">
              <w:rPr>
                <w:rFonts w:ascii="News Gothic MT" w:hAnsi="News Gothic MT"/>
                <w:sz w:val="18"/>
              </w:rPr>
              <w:t>skills of staff through mentoring, training</w:t>
            </w:r>
            <w:r>
              <w:rPr>
                <w:rFonts w:ascii="News Gothic MT" w:hAnsi="News Gothic MT"/>
                <w:sz w:val="18"/>
              </w:rPr>
              <w:t xml:space="preserve"> in accordance with the India 2015 strategy and roadmap</w:t>
            </w:r>
          </w:p>
          <w:p w:rsidR="00EA7E61" w:rsidRDefault="00EA7E61" w:rsidP="00EA7E61">
            <w:pPr>
              <w:numPr>
                <w:ilvl w:val="1"/>
                <w:numId w:val="40"/>
              </w:numPr>
              <w:rPr>
                <w:rFonts w:ascii="News Gothic MT" w:hAnsi="News Gothic MT"/>
                <w:sz w:val="18"/>
              </w:rPr>
            </w:pPr>
            <w:r w:rsidRPr="00EA7E61">
              <w:rPr>
                <w:rFonts w:ascii="News Gothic MT" w:hAnsi="News Gothic MT"/>
                <w:sz w:val="18"/>
              </w:rPr>
              <w:t>2 lead programmers on CP trials in 2010</w:t>
            </w:r>
          </w:p>
          <w:p w:rsidR="00EA7E61" w:rsidRDefault="00EA7E61" w:rsidP="00EA7E61">
            <w:pPr>
              <w:numPr>
                <w:ilvl w:val="1"/>
                <w:numId w:val="40"/>
              </w:numPr>
              <w:rPr>
                <w:rFonts w:ascii="News Gothic MT" w:hAnsi="News Gothic MT"/>
                <w:sz w:val="18"/>
              </w:rPr>
            </w:pPr>
            <w:r>
              <w:rPr>
                <w:rFonts w:ascii="News Gothic MT" w:hAnsi="News Gothic MT"/>
                <w:sz w:val="18"/>
              </w:rPr>
              <w:t>1 Trial programmer on OTM trial in 2010</w:t>
            </w:r>
          </w:p>
          <w:p w:rsidR="00EA7E61" w:rsidRDefault="00EA7E61" w:rsidP="00EA7E61">
            <w:pPr>
              <w:numPr>
                <w:ilvl w:val="1"/>
                <w:numId w:val="40"/>
              </w:numPr>
              <w:rPr>
                <w:rFonts w:ascii="News Gothic MT" w:hAnsi="News Gothic MT"/>
                <w:sz w:val="18"/>
              </w:rPr>
            </w:pPr>
            <w:r w:rsidRPr="00EA7E61">
              <w:rPr>
                <w:rFonts w:ascii="News Gothic MT" w:hAnsi="News Gothic MT"/>
                <w:sz w:val="18"/>
              </w:rPr>
              <w:t xml:space="preserve">1 Project level programmer </w:t>
            </w:r>
            <w:r>
              <w:rPr>
                <w:rFonts w:ascii="News Gothic MT" w:hAnsi="News Gothic MT"/>
                <w:sz w:val="18"/>
              </w:rPr>
              <w:t>on</w:t>
            </w:r>
            <w:r w:rsidRPr="00EA7E61">
              <w:rPr>
                <w:rFonts w:ascii="News Gothic MT" w:hAnsi="News Gothic MT"/>
                <w:sz w:val="18"/>
              </w:rPr>
              <w:t xml:space="preserve"> OTM </w:t>
            </w:r>
            <w:r>
              <w:rPr>
                <w:rFonts w:ascii="News Gothic MT" w:hAnsi="News Gothic MT"/>
                <w:sz w:val="18"/>
              </w:rPr>
              <w:t xml:space="preserve">project </w:t>
            </w:r>
            <w:r w:rsidRPr="00EA7E61">
              <w:rPr>
                <w:rFonts w:ascii="News Gothic MT" w:hAnsi="News Gothic MT"/>
                <w:sz w:val="18"/>
              </w:rPr>
              <w:t>operational in 2010</w:t>
            </w:r>
          </w:p>
          <w:p w:rsidR="0079509B" w:rsidRDefault="00CA7AD2" w:rsidP="0079509B">
            <w:pPr>
              <w:numPr>
                <w:ilvl w:val="0"/>
                <w:numId w:val="40"/>
              </w:numPr>
              <w:rPr>
                <w:rFonts w:ascii="News Gothic MT" w:hAnsi="News Gothic MT"/>
                <w:sz w:val="18"/>
              </w:rPr>
            </w:pPr>
            <w:r>
              <w:rPr>
                <w:rFonts w:ascii="News Gothic MT" w:hAnsi="News Gothic MT"/>
                <w:sz w:val="18"/>
              </w:rPr>
              <w:t>Support d</w:t>
            </w:r>
            <w:r w:rsidRPr="007C49B5">
              <w:rPr>
                <w:rFonts w:ascii="News Gothic MT" w:hAnsi="News Gothic MT"/>
                <w:sz w:val="18"/>
              </w:rPr>
              <w:t xml:space="preserve">evelop India BDM </w:t>
            </w:r>
            <w:r>
              <w:rPr>
                <w:rFonts w:ascii="News Gothic MT" w:hAnsi="News Gothic MT"/>
                <w:sz w:val="18"/>
              </w:rPr>
              <w:t>5 year strategic plan &amp; roadmap</w:t>
            </w:r>
            <w:r w:rsidRPr="007C49B5">
              <w:rPr>
                <w:rFonts w:ascii="News Gothic MT" w:hAnsi="News Gothic MT"/>
                <w:sz w:val="18"/>
              </w:rPr>
              <w:t xml:space="preserve"> to meet 2010 targets developed in the India</w:t>
            </w:r>
            <w:r w:rsidR="0079509B">
              <w:rPr>
                <w:rFonts w:ascii="News Gothic MT" w:hAnsi="News Gothic MT"/>
                <w:sz w:val="18"/>
              </w:rPr>
              <w:t xml:space="preserve"> by working on </w:t>
            </w:r>
            <w:r w:rsidR="0079509B" w:rsidRPr="009E367F">
              <w:rPr>
                <w:rFonts w:ascii="News Gothic MT" w:hAnsi="News Gothic MT"/>
                <w:sz w:val="18"/>
              </w:rPr>
              <w:t>action plans that address key agreed enablers, barriers – specifically lead Leveraging Enablers.  Support other areas – like Communication, and Novartis branding for scientific excellence</w:t>
            </w:r>
          </w:p>
          <w:p w:rsidR="00CA7AD2" w:rsidRDefault="0086596A" w:rsidP="00CA7AD2">
            <w:pPr>
              <w:numPr>
                <w:ilvl w:val="0"/>
                <w:numId w:val="40"/>
              </w:numPr>
              <w:rPr>
                <w:rFonts w:ascii="News Gothic MT" w:hAnsi="News Gothic MT"/>
                <w:sz w:val="18"/>
              </w:rPr>
            </w:pPr>
            <w:r w:rsidRPr="0086596A">
              <w:rPr>
                <w:rFonts w:ascii="News Gothic MT" w:hAnsi="News Gothic MT"/>
                <w:sz w:val="18"/>
              </w:rPr>
              <w:t>Create an environment where</w:t>
            </w:r>
            <w:r w:rsidR="00CA7AD2">
              <w:rPr>
                <w:rFonts w:ascii="News Gothic MT" w:hAnsi="News Gothic MT"/>
                <w:sz w:val="18"/>
              </w:rPr>
              <w:t xml:space="preserve"> </w:t>
            </w:r>
            <w:r w:rsidRPr="0086596A">
              <w:rPr>
                <w:rFonts w:ascii="News Gothic MT" w:hAnsi="News Gothic MT"/>
                <w:sz w:val="18"/>
              </w:rPr>
              <w:t>employees have the means to</w:t>
            </w:r>
            <w:r w:rsidR="00CA7AD2">
              <w:rPr>
                <w:rFonts w:ascii="News Gothic MT" w:hAnsi="News Gothic MT"/>
                <w:sz w:val="18"/>
              </w:rPr>
              <w:t xml:space="preserve"> </w:t>
            </w:r>
            <w:r w:rsidRPr="0086596A">
              <w:rPr>
                <w:rFonts w:ascii="News Gothic MT" w:hAnsi="News Gothic MT"/>
                <w:sz w:val="18"/>
              </w:rPr>
              <w:t>deliver top performance consistently</w:t>
            </w:r>
          </w:p>
          <w:p w:rsidR="00CA7AD2" w:rsidRDefault="0086596A" w:rsidP="00CA7AD2">
            <w:pPr>
              <w:numPr>
                <w:ilvl w:val="0"/>
                <w:numId w:val="40"/>
              </w:numPr>
              <w:rPr>
                <w:rFonts w:ascii="News Gothic MT" w:hAnsi="News Gothic MT"/>
                <w:sz w:val="18"/>
              </w:rPr>
            </w:pPr>
            <w:r w:rsidRPr="0086596A">
              <w:rPr>
                <w:rFonts w:ascii="News Gothic MT" w:hAnsi="News Gothic MT"/>
                <w:sz w:val="18"/>
              </w:rPr>
              <w:lastRenderedPageBreak/>
              <w:t xml:space="preserve">Ensure that all </w:t>
            </w:r>
            <w:r w:rsidR="00A60704">
              <w:rPr>
                <w:rFonts w:ascii="News Gothic MT" w:hAnsi="News Gothic MT"/>
                <w:sz w:val="18"/>
              </w:rPr>
              <w:t xml:space="preserve">my direct reports </w:t>
            </w:r>
            <w:r w:rsidRPr="0086596A">
              <w:rPr>
                <w:rFonts w:ascii="News Gothic MT" w:hAnsi="News Gothic MT"/>
                <w:sz w:val="18"/>
              </w:rPr>
              <w:t>have a</w:t>
            </w:r>
            <w:r w:rsidR="00CA7AD2">
              <w:rPr>
                <w:rFonts w:ascii="News Gothic MT" w:hAnsi="News Gothic MT"/>
                <w:sz w:val="18"/>
              </w:rPr>
              <w:t xml:space="preserve"> </w:t>
            </w:r>
            <w:r w:rsidRPr="0086596A">
              <w:rPr>
                <w:rFonts w:ascii="News Gothic MT" w:hAnsi="News Gothic MT"/>
                <w:sz w:val="18"/>
              </w:rPr>
              <w:t xml:space="preserve">development plan, </w:t>
            </w:r>
            <w:r w:rsidR="00A60704" w:rsidRPr="00A60704">
              <w:rPr>
                <w:rFonts w:ascii="News Gothic MT" w:hAnsi="News Gothic MT"/>
                <w:sz w:val="18"/>
              </w:rPr>
              <w:t xml:space="preserve">do a </w:t>
            </w:r>
            <w:smartTag w:uri="urn:schemas-microsoft-com:office:smarttags" w:element="stockticker">
              <w:r w:rsidR="00A60704" w:rsidRPr="00A60704">
                <w:rPr>
                  <w:rFonts w:ascii="News Gothic MT" w:hAnsi="News Gothic MT"/>
                  <w:sz w:val="18"/>
                </w:rPr>
                <w:t>TMS</w:t>
              </w:r>
            </w:smartTag>
            <w:r w:rsidR="00A60704" w:rsidRPr="00A60704">
              <w:rPr>
                <w:rFonts w:ascii="News Gothic MT" w:hAnsi="News Gothic MT"/>
                <w:sz w:val="18"/>
              </w:rPr>
              <w:t xml:space="preserve"> check (at least twice a year) to support this goal</w:t>
            </w:r>
          </w:p>
          <w:p w:rsidR="002A4CE0" w:rsidRDefault="002A4CE0" w:rsidP="0086596A">
            <w:pPr>
              <w:autoSpaceDE w:val="0"/>
              <w:autoSpaceDN w:val="0"/>
              <w:adjustRightInd w:val="0"/>
              <w:rPr>
                <w:rFonts w:ascii="News Gothic MT" w:hAnsi="News Gothic MT"/>
                <w:sz w:val="18"/>
              </w:rPr>
            </w:pPr>
          </w:p>
          <w:p w:rsidR="00FD6E5A" w:rsidRDefault="00CA7AD2" w:rsidP="0086596A">
            <w:pPr>
              <w:autoSpaceDE w:val="0"/>
              <w:autoSpaceDN w:val="0"/>
              <w:adjustRightInd w:val="0"/>
              <w:rPr>
                <w:rFonts w:ascii="News Gothic MT" w:hAnsi="News Gothic MT"/>
                <w:sz w:val="18"/>
              </w:rPr>
            </w:pPr>
            <w:smartTag w:uri="urn:schemas-microsoft-com:office:smarttags" w:element="City">
              <w:smartTag w:uri="urn:schemas-microsoft-com:office:smarttags" w:element="place">
                <w:r>
                  <w:rPr>
                    <w:rFonts w:ascii="News Gothic MT" w:hAnsi="News Gothic MT"/>
                    <w:sz w:val="18"/>
                  </w:rPr>
                  <w:t>Hyderabad</w:t>
                </w:r>
              </w:smartTag>
            </w:smartTag>
            <w:r>
              <w:rPr>
                <w:rFonts w:ascii="News Gothic MT" w:hAnsi="News Gothic MT"/>
                <w:sz w:val="18"/>
              </w:rPr>
              <w:t xml:space="preserve"> initiatives:</w:t>
            </w:r>
          </w:p>
          <w:p w:rsidR="00CA7AD2" w:rsidRDefault="00CA7AD2" w:rsidP="00172E89">
            <w:pPr>
              <w:numPr>
                <w:ilvl w:val="0"/>
                <w:numId w:val="40"/>
              </w:numPr>
              <w:rPr>
                <w:rFonts w:ascii="News Gothic MT" w:hAnsi="News Gothic MT"/>
                <w:sz w:val="18"/>
              </w:rPr>
            </w:pPr>
            <w:r>
              <w:rPr>
                <w:rFonts w:ascii="News Gothic MT" w:hAnsi="News Gothic MT"/>
                <w:sz w:val="18"/>
              </w:rPr>
              <w:t xml:space="preserve">Support </w:t>
            </w:r>
            <w:r w:rsidR="0086596A" w:rsidRPr="0086596A">
              <w:rPr>
                <w:rFonts w:ascii="News Gothic MT" w:hAnsi="News Gothic MT"/>
                <w:sz w:val="18"/>
              </w:rPr>
              <w:t>initiatives in response</w:t>
            </w:r>
            <w:r>
              <w:rPr>
                <w:rFonts w:ascii="News Gothic MT" w:hAnsi="News Gothic MT"/>
                <w:sz w:val="18"/>
              </w:rPr>
              <w:t xml:space="preserve"> </w:t>
            </w:r>
            <w:r w:rsidR="0086596A" w:rsidRPr="0086596A">
              <w:rPr>
                <w:rFonts w:ascii="News Gothic MT" w:hAnsi="News Gothic MT"/>
                <w:sz w:val="18"/>
              </w:rPr>
              <w:t xml:space="preserve">to 2009 </w:t>
            </w:r>
            <w:smartTag w:uri="urn:schemas-microsoft-com:office:smarttags" w:element="stockticker">
              <w:r w:rsidR="0086596A" w:rsidRPr="0086596A">
                <w:rPr>
                  <w:rFonts w:ascii="News Gothic MT" w:hAnsi="News Gothic MT"/>
                  <w:sz w:val="18"/>
                </w:rPr>
                <w:t>GES</w:t>
              </w:r>
            </w:smartTag>
            <w:r w:rsidR="0086596A" w:rsidRPr="0086596A">
              <w:rPr>
                <w:rFonts w:ascii="News Gothic MT" w:hAnsi="News Gothic MT"/>
                <w:sz w:val="18"/>
              </w:rPr>
              <w:t xml:space="preserve"> (</w:t>
            </w:r>
            <w:r w:rsidR="00FD6E5A">
              <w:rPr>
                <w:rFonts w:ascii="News Gothic MT" w:hAnsi="News Gothic MT"/>
                <w:sz w:val="18"/>
              </w:rPr>
              <w:t xml:space="preserve">rewards, </w:t>
            </w:r>
            <w:r w:rsidR="0086596A" w:rsidRPr="0086596A">
              <w:rPr>
                <w:rFonts w:ascii="News Gothic MT" w:hAnsi="News Gothic MT"/>
                <w:sz w:val="18"/>
              </w:rPr>
              <w:t>internal processes,</w:t>
            </w:r>
            <w:r>
              <w:rPr>
                <w:rFonts w:ascii="News Gothic MT" w:hAnsi="News Gothic MT"/>
                <w:sz w:val="18"/>
              </w:rPr>
              <w:t xml:space="preserve"> </w:t>
            </w:r>
            <w:r w:rsidR="0086596A" w:rsidRPr="0086596A">
              <w:rPr>
                <w:rFonts w:ascii="News Gothic MT" w:hAnsi="News Gothic MT"/>
                <w:sz w:val="18"/>
              </w:rPr>
              <w:t>management, external focus)</w:t>
            </w:r>
            <w:r>
              <w:rPr>
                <w:rFonts w:ascii="News Gothic MT" w:hAnsi="News Gothic MT"/>
                <w:sz w:val="18"/>
              </w:rPr>
              <w:t xml:space="preserve"> </w:t>
            </w:r>
          </w:p>
          <w:p w:rsidR="00172E89" w:rsidRDefault="00CA7AD2" w:rsidP="00172E89">
            <w:pPr>
              <w:numPr>
                <w:ilvl w:val="0"/>
                <w:numId w:val="40"/>
              </w:numPr>
              <w:rPr>
                <w:rFonts w:ascii="News Gothic MT" w:hAnsi="News Gothic MT"/>
                <w:sz w:val="18"/>
              </w:rPr>
            </w:pPr>
            <w:r>
              <w:rPr>
                <w:rFonts w:ascii="News Gothic MT" w:hAnsi="News Gothic MT"/>
                <w:sz w:val="18"/>
              </w:rPr>
              <w:t xml:space="preserve">Support </w:t>
            </w:r>
            <w:r w:rsidR="00172E89">
              <w:rPr>
                <w:rFonts w:ascii="News Gothic MT" w:hAnsi="News Gothic MT"/>
                <w:sz w:val="18"/>
              </w:rPr>
              <w:t xml:space="preserve">in 2010 </w:t>
            </w:r>
            <w:r>
              <w:rPr>
                <w:rFonts w:ascii="News Gothic MT" w:hAnsi="News Gothic MT"/>
                <w:sz w:val="18"/>
              </w:rPr>
              <w:t>“technical ladder”</w:t>
            </w:r>
            <w:r w:rsidR="00172E89">
              <w:rPr>
                <w:rFonts w:ascii="News Gothic MT" w:hAnsi="News Gothic MT"/>
                <w:sz w:val="18"/>
              </w:rPr>
              <w:t xml:space="preserve"> initiative related to the Hyderaba</w:t>
            </w:r>
            <w:r w:rsidR="002624E0">
              <w:rPr>
                <w:rFonts w:ascii="News Gothic MT" w:hAnsi="News Gothic MT"/>
                <w:sz w:val="18"/>
              </w:rPr>
              <w:t>d Purpose statement initiative</w:t>
            </w:r>
          </w:p>
          <w:p w:rsidR="00CA7AD2" w:rsidRDefault="00CA7AD2" w:rsidP="00CA7AD2">
            <w:pPr>
              <w:rPr>
                <w:rFonts w:ascii="News Gothic MT" w:hAnsi="News Gothic MT"/>
                <w:sz w:val="18"/>
              </w:rPr>
            </w:pPr>
          </w:p>
          <w:p w:rsidR="0086596A" w:rsidRDefault="00172E89" w:rsidP="0028746E">
            <w:pPr>
              <w:rPr>
                <w:rFonts w:ascii="News Gothic MT" w:hAnsi="News Gothic MT"/>
                <w:sz w:val="18"/>
              </w:rPr>
            </w:pPr>
            <w:r>
              <w:rPr>
                <w:rFonts w:ascii="News Gothic MT" w:hAnsi="News Gothic MT"/>
                <w:sz w:val="18"/>
              </w:rPr>
              <w:t xml:space="preserve">Retention: </w:t>
            </w:r>
          </w:p>
          <w:p w:rsidR="0028746E" w:rsidRDefault="002A4CE0" w:rsidP="006D581C">
            <w:pPr>
              <w:numPr>
                <w:ilvl w:val="0"/>
                <w:numId w:val="40"/>
              </w:numPr>
              <w:rPr>
                <w:rFonts w:ascii="News Gothic MT" w:hAnsi="News Gothic MT"/>
                <w:sz w:val="18"/>
              </w:rPr>
            </w:pPr>
            <w:r>
              <w:rPr>
                <w:rFonts w:ascii="News Gothic MT" w:hAnsi="News Gothic MT"/>
                <w:sz w:val="18"/>
              </w:rPr>
              <w:t>R</w:t>
            </w:r>
            <w:r w:rsidRPr="0086596A">
              <w:rPr>
                <w:rFonts w:ascii="News Gothic MT" w:hAnsi="News Gothic MT"/>
                <w:sz w:val="18"/>
              </w:rPr>
              <w:t>etention at 95%</w:t>
            </w:r>
            <w:r>
              <w:rPr>
                <w:rFonts w:ascii="News Gothic MT" w:hAnsi="News Gothic MT"/>
                <w:sz w:val="18"/>
              </w:rPr>
              <w:t xml:space="preserve"> of</w:t>
            </w:r>
            <w:r w:rsidRPr="0086596A">
              <w:rPr>
                <w:rFonts w:ascii="News Gothic MT" w:hAnsi="News Gothic MT"/>
                <w:sz w:val="18"/>
              </w:rPr>
              <w:t xml:space="preserve"> 3.2/2.3/3.3,</w:t>
            </w:r>
            <w:r>
              <w:rPr>
                <w:rFonts w:ascii="News Gothic MT" w:hAnsi="News Gothic MT"/>
                <w:sz w:val="18"/>
              </w:rPr>
              <w:t xml:space="preserve"> </w:t>
            </w:r>
            <w:r w:rsidRPr="0086596A">
              <w:rPr>
                <w:rFonts w:ascii="News Gothic MT" w:hAnsi="News Gothic MT"/>
                <w:sz w:val="18"/>
              </w:rPr>
              <w:t>maintain a low</w:t>
            </w:r>
            <w:r>
              <w:rPr>
                <w:rFonts w:ascii="News Gothic MT" w:hAnsi="News Gothic MT"/>
                <w:sz w:val="18"/>
              </w:rPr>
              <w:t xml:space="preserve"> </w:t>
            </w:r>
            <w:r w:rsidRPr="0086596A">
              <w:rPr>
                <w:rFonts w:ascii="News Gothic MT" w:hAnsi="News Gothic MT"/>
                <w:sz w:val="18"/>
              </w:rPr>
              <w:t>turnover rate among 2.2. Target</w:t>
            </w:r>
            <w:r w:rsidR="00CA7AD2">
              <w:rPr>
                <w:rFonts w:ascii="News Gothic MT" w:hAnsi="News Gothic MT"/>
                <w:sz w:val="18"/>
              </w:rPr>
              <w:t xml:space="preserve"> </w:t>
            </w:r>
            <w:r w:rsidRPr="0086596A">
              <w:rPr>
                <w:rFonts w:ascii="News Gothic MT" w:hAnsi="News Gothic MT"/>
                <w:sz w:val="18"/>
              </w:rPr>
              <w:t>overall regret</w:t>
            </w:r>
            <w:r>
              <w:rPr>
                <w:rFonts w:ascii="News Gothic MT" w:hAnsi="News Gothic MT"/>
                <w:sz w:val="18"/>
              </w:rPr>
              <w:t>t</w:t>
            </w:r>
            <w:r w:rsidRPr="0086596A">
              <w:rPr>
                <w:rFonts w:ascii="News Gothic MT" w:hAnsi="News Gothic MT"/>
                <w:sz w:val="18"/>
              </w:rPr>
              <w:t>able turnover rate</w:t>
            </w:r>
            <w:r>
              <w:rPr>
                <w:rFonts w:ascii="News Gothic MT" w:hAnsi="News Gothic MT"/>
                <w:sz w:val="18"/>
              </w:rPr>
              <w:t xml:space="preserve"> </w:t>
            </w:r>
            <w:r w:rsidR="00CA7AD2">
              <w:rPr>
                <w:rFonts w:ascii="News Gothic MT" w:hAnsi="News Gothic MT"/>
                <w:sz w:val="18"/>
              </w:rPr>
              <w:t>&lt; 10%</w:t>
            </w:r>
          </w:p>
        </w:tc>
        <w:tc>
          <w:tcPr>
            <w:tcW w:w="708" w:type="dxa"/>
            <w:gridSpan w:val="2"/>
            <w:tcBorders>
              <w:top w:val="single" w:sz="6" w:space="0" w:color="auto"/>
              <w:bottom w:val="single" w:sz="6" w:space="0" w:color="auto"/>
              <w:right w:val="single" w:sz="6" w:space="0" w:color="auto"/>
            </w:tcBorders>
          </w:tcPr>
          <w:p w:rsidR="0028746E" w:rsidRDefault="007E2E9D" w:rsidP="0028746E">
            <w:pPr>
              <w:rPr>
                <w:rFonts w:ascii="News Gothic MT" w:hAnsi="News Gothic MT"/>
                <w:sz w:val="18"/>
              </w:rPr>
            </w:pPr>
            <w:smartTag w:uri="urn:schemas-microsoft-com:office:smarttags" w:element="date">
              <w:smartTagPr>
                <w:attr w:name="Year" w:val="2010"/>
                <w:attr w:name="Day" w:val="31"/>
                <w:attr w:name="Month" w:val="12"/>
              </w:smartTagPr>
              <w:r>
                <w:rPr>
                  <w:rFonts w:ascii="News Gothic MT" w:hAnsi="News Gothic MT"/>
                  <w:sz w:val="18"/>
                </w:rPr>
                <w:lastRenderedPageBreak/>
                <w:t>31-Dec-2010</w:t>
              </w:r>
            </w:smartTag>
          </w:p>
        </w:tc>
        <w:tc>
          <w:tcPr>
            <w:tcW w:w="851" w:type="dxa"/>
            <w:gridSpan w:val="2"/>
            <w:tcBorders>
              <w:top w:val="single" w:sz="6" w:space="0" w:color="auto"/>
              <w:bottom w:val="single" w:sz="6" w:space="0" w:color="auto"/>
              <w:right w:val="single" w:sz="6" w:space="0" w:color="auto"/>
            </w:tcBorders>
          </w:tcPr>
          <w:p w:rsidR="0028746E" w:rsidRDefault="009204DC" w:rsidP="0028746E">
            <w:pPr>
              <w:rPr>
                <w:rFonts w:ascii="News Gothic MT" w:hAnsi="News Gothic MT"/>
                <w:sz w:val="18"/>
              </w:rPr>
            </w:pPr>
            <w:r>
              <w:rPr>
                <w:rFonts w:ascii="News Gothic MT" w:hAnsi="News Gothic MT"/>
                <w:sz w:val="18"/>
              </w:rPr>
              <w:t>2</w:t>
            </w:r>
            <w:r w:rsidR="00241A90">
              <w:rPr>
                <w:rFonts w:ascii="News Gothic MT" w:hAnsi="News Gothic MT"/>
                <w:sz w:val="18"/>
              </w:rPr>
              <w:t>5</w:t>
            </w:r>
            <w:r w:rsidR="00E26551">
              <w:rPr>
                <w:rFonts w:ascii="News Gothic MT" w:hAnsi="News Gothic MT"/>
                <w:sz w:val="18"/>
              </w:rPr>
              <w:t xml:space="preserve"> %</w:t>
            </w:r>
          </w:p>
        </w:tc>
        <w:tc>
          <w:tcPr>
            <w:tcW w:w="3261" w:type="dxa"/>
            <w:tcBorders>
              <w:top w:val="single" w:sz="6" w:space="0" w:color="auto"/>
              <w:bottom w:val="single" w:sz="6" w:space="0" w:color="auto"/>
              <w:right w:val="single" w:sz="6" w:space="0" w:color="auto"/>
            </w:tcBorders>
          </w:tcPr>
          <w:p w:rsidR="00174A04" w:rsidRDefault="00174A04" w:rsidP="00826DE9">
            <w:pPr>
              <w:pStyle w:val="ABTFormular1"/>
              <w:rPr>
                <w:sz w:val="18"/>
                <w:szCs w:val="18"/>
                <w:lang w:val="en-GB"/>
              </w:rPr>
            </w:pPr>
            <w:r>
              <w:rPr>
                <w:sz w:val="18"/>
                <w:szCs w:val="18"/>
                <w:lang w:val="en-GB"/>
              </w:rPr>
              <w:t>- Contributions to the Roadmap 2015 and other parts of the overall strategy to grow the group in India.</w:t>
            </w:r>
          </w:p>
          <w:p w:rsidR="00174A04" w:rsidRDefault="00174A04" w:rsidP="00174A04">
            <w:pPr>
              <w:pStyle w:val="ABTFormular1"/>
              <w:rPr>
                <w:sz w:val="18"/>
                <w:szCs w:val="18"/>
                <w:lang w:val="en-GB"/>
              </w:rPr>
            </w:pPr>
            <w:r>
              <w:rPr>
                <w:sz w:val="18"/>
                <w:szCs w:val="18"/>
                <w:lang w:val="en-GB"/>
              </w:rPr>
              <w:t>- As per the Roadmap,  the projects are identified for CP lead programmers and trial programmers as follows:</w:t>
            </w:r>
          </w:p>
          <w:p w:rsidR="00174A04" w:rsidRDefault="00174A04" w:rsidP="00344C11">
            <w:pPr>
              <w:pStyle w:val="ABTFormular1"/>
              <w:ind w:left="170"/>
              <w:rPr>
                <w:sz w:val="18"/>
                <w:szCs w:val="18"/>
                <w:lang w:val="en-GB"/>
              </w:rPr>
            </w:pPr>
            <w:r>
              <w:rPr>
                <w:sz w:val="18"/>
                <w:szCs w:val="18"/>
                <w:lang w:val="en-GB"/>
              </w:rPr>
              <w:t>Murali: PI3Kinase</w:t>
            </w:r>
          </w:p>
          <w:p w:rsidR="00174A04" w:rsidRDefault="00174A04" w:rsidP="00344C11">
            <w:pPr>
              <w:pStyle w:val="ABTFormular1"/>
              <w:ind w:left="170"/>
              <w:rPr>
                <w:sz w:val="18"/>
                <w:szCs w:val="18"/>
                <w:lang w:val="en-GB"/>
              </w:rPr>
            </w:pPr>
            <w:r>
              <w:rPr>
                <w:sz w:val="18"/>
                <w:szCs w:val="18"/>
                <w:lang w:val="en-GB"/>
              </w:rPr>
              <w:t>Sini: LBH</w:t>
            </w:r>
          </w:p>
          <w:p w:rsidR="00174A04" w:rsidRDefault="00174A04" w:rsidP="00344C11">
            <w:pPr>
              <w:pStyle w:val="ABTFormular1"/>
              <w:ind w:left="170"/>
              <w:rPr>
                <w:sz w:val="18"/>
                <w:szCs w:val="18"/>
                <w:lang w:val="en-GB"/>
              </w:rPr>
            </w:pPr>
            <w:r>
              <w:rPr>
                <w:sz w:val="18"/>
                <w:szCs w:val="18"/>
                <w:lang w:val="en-GB"/>
              </w:rPr>
              <w:t>Deepak: Exjade</w:t>
            </w:r>
          </w:p>
          <w:p w:rsidR="00174A04" w:rsidRDefault="008440AB" w:rsidP="00344C11">
            <w:pPr>
              <w:pStyle w:val="ABTFormular1"/>
              <w:ind w:left="170"/>
              <w:rPr>
                <w:sz w:val="18"/>
                <w:szCs w:val="18"/>
                <w:lang w:val="en-GB"/>
              </w:rPr>
            </w:pPr>
            <w:r>
              <w:rPr>
                <w:sz w:val="18"/>
                <w:szCs w:val="18"/>
                <w:lang w:val="en-GB"/>
              </w:rPr>
              <w:t>Sridevi: Lead for AUY and LDK and involvement in OBBI activities.</w:t>
            </w:r>
          </w:p>
          <w:p w:rsidR="00174A04" w:rsidRDefault="00292FBA" w:rsidP="00174A04">
            <w:pPr>
              <w:pStyle w:val="ABTFormular1"/>
              <w:rPr>
                <w:sz w:val="18"/>
                <w:szCs w:val="18"/>
                <w:lang w:val="en-GB"/>
              </w:rPr>
            </w:pPr>
            <w:r>
              <w:rPr>
                <w:sz w:val="18"/>
                <w:szCs w:val="18"/>
                <w:lang w:val="en-GB"/>
              </w:rPr>
              <w:t>There will be some changes to the assignments with additional role in OBBI and Sini’s departure.</w:t>
            </w:r>
          </w:p>
          <w:p w:rsidR="00E66635" w:rsidRDefault="00E66635" w:rsidP="00174A04">
            <w:pPr>
              <w:pStyle w:val="ABTFormular1"/>
              <w:rPr>
                <w:sz w:val="18"/>
                <w:szCs w:val="18"/>
                <w:lang w:val="en-GB"/>
              </w:rPr>
            </w:pPr>
          </w:p>
          <w:p w:rsidR="00344C11" w:rsidRDefault="00344C11" w:rsidP="00174A04">
            <w:pPr>
              <w:pStyle w:val="ABTFormular1"/>
              <w:rPr>
                <w:sz w:val="18"/>
                <w:szCs w:val="18"/>
                <w:lang w:val="en-GB"/>
              </w:rPr>
            </w:pPr>
            <w:r>
              <w:rPr>
                <w:sz w:val="18"/>
                <w:szCs w:val="18"/>
                <w:lang w:val="en-GB"/>
              </w:rPr>
              <w:t>- Co</w:t>
            </w:r>
            <w:r w:rsidR="00D34559">
              <w:rPr>
                <w:sz w:val="18"/>
                <w:szCs w:val="18"/>
                <w:lang w:val="en-GB"/>
              </w:rPr>
              <w:t>-</w:t>
            </w:r>
            <w:r w:rsidR="00292FBA">
              <w:rPr>
                <w:sz w:val="18"/>
                <w:szCs w:val="18"/>
                <w:lang w:val="en-GB"/>
              </w:rPr>
              <w:t>led</w:t>
            </w:r>
            <w:r>
              <w:rPr>
                <w:sz w:val="18"/>
                <w:szCs w:val="18"/>
                <w:lang w:val="en-GB"/>
              </w:rPr>
              <w:t xml:space="preserve"> the </w:t>
            </w:r>
            <w:r w:rsidR="00D34559">
              <w:rPr>
                <w:sz w:val="18"/>
                <w:szCs w:val="18"/>
                <w:lang w:val="en-GB"/>
              </w:rPr>
              <w:t>“Communcations” work area.</w:t>
            </w:r>
          </w:p>
          <w:p w:rsidR="00D34559" w:rsidRDefault="00D34559" w:rsidP="00174A04">
            <w:pPr>
              <w:pStyle w:val="ABTFormular1"/>
              <w:rPr>
                <w:sz w:val="18"/>
                <w:szCs w:val="18"/>
                <w:lang w:val="en-GB"/>
              </w:rPr>
            </w:pPr>
          </w:p>
          <w:p w:rsidR="00826DE9" w:rsidRDefault="008440AB" w:rsidP="00826DE9">
            <w:pPr>
              <w:pStyle w:val="ABTFormular1"/>
              <w:rPr>
                <w:sz w:val="18"/>
                <w:szCs w:val="18"/>
                <w:lang w:val="en-GB"/>
              </w:rPr>
            </w:pPr>
            <w:r>
              <w:rPr>
                <w:sz w:val="18"/>
                <w:szCs w:val="18"/>
                <w:lang w:val="en-GB"/>
              </w:rPr>
              <w:t xml:space="preserve">- </w:t>
            </w:r>
            <w:r w:rsidR="00174A04">
              <w:rPr>
                <w:sz w:val="18"/>
                <w:szCs w:val="18"/>
                <w:lang w:val="en-GB"/>
              </w:rPr>
              <w:t>I h</w:t>
            </w:r>
            <w:r w:rsidR="00826DE9">
              <w:rPr>
                <w:sz w:val="18"/>
                <w:szCs w:val="18"/>
                <w:lang w:val="en-GB"/>
              </w:rPr>
              <w:t>ave been involved in the hiring activities to get the suitable people.</w:t>
            </w:r>
          </w:p>
          <w:p w:rsidR="00826DE9" w:rsidRDefault="00826DE9" w:rsidP="00826DE9">
            <w:pPr>
              <w:pStyle w:val="ABTFormular1"/>
              <w:rPr>
                <w:sz w:val="18"/>
                <w:szCs w:val="18"/>
                <w:lang w:val="en-GB"/>
              </w:rPr>
            </w:pPr>
          </w:p>
          <w:p w:rsidR="008440AB" w:rsidRDefault="008440AB" w:rsidP="008440AB">
            <w:pPr>
              <w:pStyle w:val="ABTFormular1"/>
              <w:rPr>
                <w:sz w:val="18"/>
                <w:szCs w:val="18"/>
                <w:lang w:val="en-GB"/>
              </w:rPr>
            </w:pPr>
            <w:r>
              <w:rPr>
                <w:sz w:val="18"/>
                <w:szCs w:val="18"/>
                <w:lang w:val="en-GB"/>
              </w:rPr>
              <w:lastRenderedPageBreak/>
              <w:t>- Reading of technical, scientific papers happen in ED team meetings a lot.</w:t>
            </w:r>
          </w:p>
          <w:p w:rsidR="00292FBA" w:rsidRPr="00292FBA" w:rsidRDefault="00292FBA" w:rsidP="00292FBA">
            <w:pPr>
              <w:pStyle w:val="ABTFormular1"/>
              <w:rPr>
                <w:sz w:val="18"/>
                <w:szCs w:val="18"/>
                <w:lang w:val="en-GB"/>
              </w:rPr>
            </w:pPr>
            <w:r w:rsidRPr="00292FBA">
              <w:rPr>
                <w:sz w:val="18"/>
                <w:szCs w:val="18"/>
                <w:lang w:val="en-GB"/>
              </w:rPr>
              <w:t>Various points discussed in the team meetings apart from routine project related activities:</w:t>
            </w:r>
          </w:p>
          <w:p w:rsidR="00292FBA" w:rsidRPr="00292FBA" w:rsidRDefault="00625D8C" w:rsidP="00292FBA">
            <w:pPr>
              <w:pStyle w:val="ABTFormular1"/>
              <w:rPr>
                <w:sz w:val="18"/>
                <w:szCs w:val="18"/>
                <w:lang w:val="en-GB"/>
              </w:rPr>
            </w:pPr>
            <w:r>
              <w:rPr>
                <w:sz w:val="18"/>
                <w:szCs w:val="18"/>
                <w:lang w:val="en-GB"/>
              </w:rPr>
              <w:t xml:space="preserve">- </w:t>
            </w:r>
            <w:r w:rsidR="00292FBA" w:rsidRPr="00292FBA">
              <w:rPr>
                <w:sz w:val="18"/>
                <w:szCs w:val="18"/>
                <w:lang w:val="en-GB"/>
              </w:rPr>
              <w:t>FDA label info on various drugs: in order to understand the link between what we do and how it gets presented at the end.</w:t>
            </w:r>
          </w:p>
          <w:p w:rsidR="00292FBA" w:rsidRPr="00292FBA" w:rsidRDefault="00625D8C" w:rsidP="00292FBA">
            <w:pPr>
              <w:pStyle w:val="ABTFormular1"/>
              <w:rPr>
                <w:sz w:val="18"/>
                <w:szCs w:val="18"/>
                <w:lang w:val="en-GB"/>
              </w:rPr>
            </w:pPr>
            <w:r>
              <w:rPr>
                <w:sz w:val="18"/>
                <w:szCs w:val="18"/>
                <w:lang w:val="en-GB"/>
              </w:rPr>
              <w:t xml:space="preserve">- </w:t>
            </w:r>
            <w:r w:rsidR="00292FBA" w:rsidRPr="00292FBA">
              <w:rPr>
                <w:sz w:val="18"/>
                <w:szCs w:val="18"/>
                <w:lang w:val="en-GB"/>
              </w:rPr>
              <w:t>BKM ASCO presentation</w:t>
            </w:r>
          </w:p>
          <w:p w:rsidR="00292FBA" w:rsidRPr="00292FBA" w:rsidRDefault="00625D8C" w:rsidP="00292FBA">
            <w:pPr>
              <w:pStyle w:val="ABTFormular1"/>
              <w:rPr>
                <w:sz w:val="18"/>
                <w:szCs w:val="18"/>
                <w:lang w:val="en-GB"/>
              </w:rPr>
            </w:pPr>
            <w:r>
              <w:rPr>
                <w:sz w:val="18"/>
                <w:szCs w:val="18"/>
                <w:lang w:val="en-GB"/>
              </w:rPr>
              <w:t xml:space="preserve">- </w:t>
            </w:r>
            <w:r w:rsidR="00292FBA" w:rsidRPr="00292FBA">
              <w:rPr>
                <w:sz w:val="18"/>
                <w:szCs w:val="18"/>
                <w:lang w:val="en-GB"/>
              </w:rPr>
              <w:t xml:space="preserve">Papers on </w:t>
            </w:r>
          </w:p>
          <w:p w:rsidR="00292FBA" w:rsidRPr="00292FBA" w:rsidRDefault="00292FBA" w:rsidP="00292FBA">
            <w:pPr>
              <w:pStyle w:val="ABTFormular1"/>
              <w:rPr>
                <w:sz w:val="18"/>
                <w:szCs w:val="18"/>
                <w:lang w:val="en-GB"/>
              </w:rPr>
            </w:pPr>
            <w:r w:rsidRPr="00292FBA">
              <w:rPr>
                <w:sz w:val="18"/>
                <w:szCs w:val="18"/>
                <w:lang w:val="en-GB"/>
              </w:rPr>
              <w:t>"Industry sponsored trials and positive results"</w:t>
            </w:r>
            <w:r w:rsidR="00625D8C">
              <w:rPr>
                <w:sz w:val="18"/>
                <w:szCs w:val="18"/>
                <w:lang w:val="en-GB"/>
              </w:rPr>
              <w:t xml:space="preserve">, </w:t>
            </w:r>
            <w:r w:rsidRPr="00292FBA">
              <w:rPr>
                <w:sz w:val="18"/>
                <w:szCs w:val="18"/>
                <w:lang w:val="en-GB"/>
              </w:rPr>
              <w:t>PK concepts</w:t>
            </w:r>
            <w:r w:rsidR="00625D8C">
              <w:rPr>
                <w:sz w:val="18"/>
                <w:szCs w:val="18"/>
                <w:lang w:val="en-GB"/>
              </w:rPr>
              <w:t xml:space="preserve">, </w:t>
            </w:r>
            <w:r w:rsidRPr="00292FBA">
              <w:rPr>
                <w:sz w:val="18"/>
                <w:szCs w:val="18"/>
                <w:lang w:val="en-GB"/>
              </w:rPr>
              <w:t>SAS: PROC EXPAND, ODS char, UNIX scripts</w:t>
            </w:r>
            <w:r w:rsidR="00625D8C">
              <w:rPr>
                <w:sz w:val="18"/>
                <w:szCs w:val="18"/>
                <w:lang w:val="en-GB"/>
              </w:rPr>
              <w:t xml:space="preserve">, </w:t>
            </w:r>
          </w:p>
          <w:p w:rsidR="00292FBA" w:rsidRDefault="00292FBA" w:rsidP="00292FBA">
            <w:pPr>
              <w:pStyle w:val="ABTFormular1"/>
              <w:rPr>
                <w:sz w:val="18"/>
                <w:szCs w:val="18"/>
                <w:lang w:val="en-GB"/>
              </w:rPr>
            </w:pPr>
            <w:r w:rsidRPr="00292FBA">
              <w:rPr>
                <w:sz w:val="18"/>
                <w:szCs w:val="18"/>
                <w:lang w:val="en-GB"/>
              </w:rPr>
              <w:t>How to present data graphically</w:t>
            </w:r>
          </w:p>
          <w:p w:rsidR="008440AB" w:rsidRDefault="008440AB" w:rsidP="00826DE9">
            <w:pPr>
              <w:pStyle w:val="ABTFormular1"/>
              <w:rPr>
                <w:sz w:val="18"/>
                <w:szCs w:val="18"/>
                <w:lang w:val="en-GB"/>
              </w:rPr>
            </w:pPr>
          </w:p>
          <w:p w:rsidR="008440AB" w:rsidRDefault="008440AB" w:rsidP="00826DE9">
            <w:pPr>
              <w:pStyle w:val="ABTFormular1"/>
              <w:rPr>
                <w:sz w:val="18"/>
                <w:szCs w:val="18"/>
                <w:lang w:val="en-GB"/>
              </w:rPr>
            </w:pPr>
            <w:r>
              <w:rPr>
                <w:sz w:val="18"/>
                <w:szCs w:val="18"/>
                <w:lang w:val="en-GB"/>
              </w:rPr>
              <w:t xml:space="preserve">- </w:t>
            </w:r>
            <w:r w:rsidR="00826DE9">
              <w:rPr>
                <w:sz w:val="18"/>
                <w:szCs w:val="18"/>
                <w:lang w:val="en-GB"/>
              </w:rPr>
              <w:t>Coaching and mentoring is continuously on for Oncology FD programmers</w:t>
            </w:r>
            <w:r>
              <w:rPr>
                <w:sz w:val="18"/>
                <w:szCs w:val="18"/>
                <w:lang w:val="en-GB"/>
              </w:rPr>
              <w:t xml:space="preserve"> which is more in informal setting</w:t>
            </w:r>
            <w:r w:rsidR="00826DE9">
              <w:rPr>
                <w:sz w:val="18"/>
                <w:szCs w:val="18"/>
                <w:lang w:val="en-GB"/>
              </w:rPr>
              <w:t xml:space="preserve">. </w:t>
            </w:r>
            <w:r>
              <w:rPr>
                <w:sz w:val="18"/>
                <w:szCs w:val="18"/>
                <w:lang w:val="en-GB"/>
              </w:rPr>
              <w:t xml:space="preserve"> </w:t>
            </w:r>
          </w:p>
          <w:p w:rsidR="008440AB" w:rsidRDefault="008440AB" w:rsidP="00826DE9">
            <w:pPr>
              <w:pStyle w:val="ABTFormular1"/>
              <w:rPr>
                <w:sz w:val="18"/>
                <w:szCs w:val="18"/>
                <w:lang w:val="en-GB"/>
              </w:rPr>
            </w:pPr>
          </w:p>
          <w:p w:rsidR="00C4291A" w:rsidRDefault="00C4291A" w:rsidP="00826DE9">
            <w:pPr>
              <w:pStyle w:val="ABTFormular1"/>
              <w:rPr>
                <w:sz w:val="18"/>
                <w:szCs w:val="18"/>
                <w:lang w:val="en-GB"/>
              </w:rPr>
            </w:pPr>
            <w:r>
              <w:rPr>
                <w:sz w:val="18"/>
                <w:szCs w:val="18"/>
                <w:lang w:val="en-GB"/>
              </w:rPr>
              <w:t>- Necessary rewards and recognition for associates through various forums (PQS, A&amp;B, Spot awards)</w:t>
            </w:r>
          </w:p>
          <w:p w:rsidR="00344C11" w:rsidRDefault="00344C11" w:rsidP="00826DE9">
            <w:pPr>
              <w:pStyle w:val="ABTFormular1"/>
              <w:rPr>
                <w:sz w:val="18"/>
                <w:szCs w:val="18"/>
                <w:lang w:val="en-GB"/>
              </w:rPr>
            </w:pPr>
          </w:p>
          <w:p w:rsidR="008E7336" w:rsidRDefault="008E7336" w:rsidP="00826DE9">
            <w:pPr>
              <w:pStyle w:val="ABTFormular1"/>
              <w:rPr>
                <w:sz w:val="18"/>
                <w:szCs w:val="18"/>
                <w:lang w:val="en-GB"/>
              </w:rPr>
            </w:pPr>
            <w:r>
              <w:rPr>
                <w:sz w:val="18"/>
                <w:szCs w:val="18"/>
                <w:lang w:val="en-GB"/>
              </w:rPr>
              <w:t>- Coordinating the BRM slide updates for the Oncology group in India.</w:t>
            </w:r>
          </w:p>
          <w:p w:rsidR="008E7336" w:rsidRDefault="008E7336" w:rsidP="00826DE9">
            <w:pPr>
              <w:pStyle w:val="ABTFormular1"/>
              <w:rPr>
                <w:sz w:val="18"/>
                <w:szCs w:val="18"/>
                <w:lang w:val="en-GB"/>
              </w:rPr>
            </w:pPr>
          </w:p>
          <w:p w:rsidR="008E7336" w:rsidRDefault="008E7336" w:rsidP="00826DE9">
            <w:pPr>
              <w:pStyle w:val="ABTFormular1"/>
              <w:rPr>
                <w:sz w:val="18"/>
                <w:szCs w:val="18"/>
                <w:lang w:val="en-GB"/>
              </w:rPr>
            </w:pPr>
            <w:r>
              <w:rPr>
                <w:sz w:val="18"/>
                <w:szCs w:val="18"/>
                <w:lang w:val="en-GB"/>
              </w:rPr>
              <w:t>- Participation in CP F2F, OTM BDM F2F and CDRR F2F.</w:t>
            </w:r>
          </w:p>
          <w:p w:rsidR="008E7336" w:rsidRDefault="008E7336" w:rsidP="00826DE9">
            <w:pPr>
              <w:pStyle w:val="ABTFormular1"/>
              <w:rPr>
                <w:sz w:val="18"/>
                <w:szCs w:val="18"/>
                <w:lang w:val="en-GB"/>
              </w:rPr>
            </w:pPr>
          </w:p>
          <w:p w:rsidR="00826DE9" w:rsidRPr="00791B0E" w:rsidRDefault="00344C11" w:rsidP="00C9175D">
            <w:pPr>
              <w:pStyle w:val="ABTFormular1"/>
              <w:rPr>
                <w:sz w:val="18"/>
                <w:szCs w:val="18"/>
                <w:lang w:val="en-GB"/>
              </w:rPr>
            </w:pPr>
            <w:r>
              <w:rPr>
                <w:sz w:val="18"/>
                <w:szCs w:val="18"/>
                <w:lang w:val="en-GB"/>
              </w:rPr>
              <w:t xml:space="preserve">- </w:t>
            </w:r>
            <w:r w:rsidR="00C9175D">
              <w:rPr>
                <w:sz w:val="18"/>
                <w:szCs w:val="18"/>
                <w:lang w:val="en-GB"/>
              </w:rPr>
              <w:t>1 person left the company.</w:t>
            </w:r>
          </w:p>
        </w:tc>
        <w:tc>
          <w:tcPr>
            <w:tcW w:w="368" w:type="dxa"/>
            <w:gridSpan w:val="2"/>
            <w:tcBorders>
              <w:top w:val="single" w:sz="6" w:space="0" w:color="auto"/>
              <w:bottom w:val="single" w:sz="6" w:space="0" w:color="auto"/>
              <w:right w:val="single" w:sz="6" w:space="0" w:color="auto"/>
            </w:tcBorders>
          </w:tcPr>
          <w:p w:rsidR="0028746E" w:rsidRPr="00791B0E" w:rsidRDefault="00C9175D" w:rsidP="00E73379">
            <w:pPr>
              <w:pStyle w:val="ABTFormular1"/>
              <w:rPr>
                <w:sz w:val="18"/>
                <w:szCs w:val="18"/>
                <w:lang w:val="en-GB"/>
              </w:rPr>
            </w:pPr>
            <w:r>
              <w:rPr>
                <w:sz w:val="18"/>
                <w:szCs w:val="18"/>
                <w:lang w:val="en-GB"/>
              </w:rPr>
              <w:lastRenderedPageBreak/>
              <w:t>2+</w:t>
            </w:r>
          </w:p>
        </w:tc>
        <w:tc>
          <w:tcPr>
            <w:tcW w:w="2611" w:type="dxa"/>
            <w:tcBorders>
              <w:top w:val="single" w:sz="6" w:space="0" w:color="auto"/>
              <w:bottom w:val="single" w:sz="6" w:space="0" w:color="auto"/>
              <w:right w:val="single" w:sz="6" w:space="0" w:color="auto"/>
            </w:tcBorders>
          </w:tcPr>
          <w:p w:rsidR="00B431C1" w:rsidRDefault="00BD4D42" w:rsidP="00E73379">
            <w:pPr>
              <w:pStyle w:val="ABTFormular1"/>
              <w:rPr>
                <w:sz w:val="18"/>
                <w:szCs w:val="18"/>
                <w:lang w:val="en-GB"/>
              </w:rPr>
            </w:pPr>
            <w:r>
              <w:rPr>
                <w:sz w:val="18"/>
                <w:szCs w:val="18"/>
                <w:lang w:val="en-GB"/>
              </w:rPr>
              <w:t>Vinay’s contribution to the road-map has been good.  He has led certain parts of the communication work-stream, and also has provided quite a bit of significant input to many of the other areas.</w:t>
            </w:r>
          </w:p>
          <w:p w:rsidR="00BD4D42" w:rsidRDefault="00BD4D42" w:rsidP="00E73379">
            <w:pPr>
              <w:pStyle w:val="ABTFormular1"/>
              <w:rPr>
                <w:sz w:val="18"/>
                <w:szCs w:val="18"/>
                <w:lang w:val="en-GB"/>
              </w:rPr>
            </w:pPr>
          </w:p>
          <w:p w:rsidR="00BD4D42" w:rsidRDefault="00BD4D42" w:rsidP="00E73379">
            <w:pPr>
              <w:pStyle w:val="ABTFormular1"/>
              <w:rPr>
                <w:sz w:val="18"/>
                <w:szCs w:val="18"/>
                <w:lang w:val="en-GB"/>
              </w:rPr>
            </w:pPr>
            <w:r>
              <w:rPr>
                <w:sz w:val="18"/>
                <w:szCs w:val="18"/>
                <w:lang w:val="en-GB"/>
              </w:rPr>
              <w:t xml:space="preserve">There were some delays, and some areas that could be enhanced.  The communications work stream, for e.g., had some delays in drawing out the gaps map.  In terms of role development of associates, though there were some associates identified to </w:t>
            </w:r>
            <w:r w:rsidR="002E6928">
              <w:rPr>
                <w:sz w:val="18"/>
                <w:szCs w:val="18"/>
                <w:lang w:val="en-GB"/>
              </w:rPr>
              <w:t xml:space="preserve">perform “lead programmer” roles, I believe that this has not fully been achieved.  Though some of it could have benefited </w:t>
            </w:r>
            <w:r w:rsidR="002E6928">
              <w:rPr>
                <w:sz w:val="18"/>
                <w:szCs w:val="18"/>
                <w:lang w:val="en-GB"/>
              </w:rPr>
              <w:lastRenderedPageBreak/>
              <w:t>more from increased global response and ownership, I believe Vinay can drive this more efficiently going forward, by identifying specific gaps in skills that need to be filled so that the full “lead programmer” role can be essayed.</w:t>
            </w:r>
          </w:p>
          <w:p w:rsidR="00B431C1" w:rsidRDefault="00B431C1" w:rsidP="00E73379">
            <w:pPr>
              <w:pStyle w:val="ABTFormular1"/>
              <w:rPr>
                <w:sz w:val="18"/>
                <w:szCs w:val="18"/>
                <w:lang w:val="en-GB"/>
              </w:rPr>
            </w:pPr>
          </w:p>
          <w:p w:rsidR="002E6928" w:rsidRPr="00791B0E" w:rsidRDefault="002E6928" w:rsidP="00E73379">
            <w:pPr>
              <w:pStyle w:val="ABTFormular1"/>
              <w:rPr>
                <w:sz w:val="18"/>
                <w:szCs w:val="18"/>
                <w:lang w:val="en-GB"/>
              </w:rPr>
            </w:pPr>
            <w:r>
              <w:rPr>
                <w:sz w:val="18"/>
                <w:szCs w:val="18"/>
                <w:lang w:val="en-GB"/>
              </w:rPr>
              <w:t>On the scientific front, Vinay’s contribution and leadership continues to be excellent.  For e.g., Vinay has taken a ken role in support and development of OBBI CDRR contributions.  I see this as an area where Vinay and his team from Hyderabad can add a lot of value, and trust that he will continue to drive this.</w:t>
            </w:r>
          </w:p>
        </w:tc>
        <w:tc>
          <w:tcPr>
            <w:tcW w:w="459" w:type="dxa"/>
            <w:tcBorders>
              <w:top w:val="single" w:sz="6" w:space="0" w:color="auto"/>
              <w:bottom w:val="single" w:sz="6" w:space="0" w:color="auto"/>
              <w:right w:val="single" w:sz="6" w:space="0" w:color="auto"/>
            </w:tcBorders>
          </w:tcPr>
          <w:p w:rsidR="0028746E" w:rsidRPr="00791B0E" w:rsidRDefault="00BD4D42" w:rsidP="00E73379">
            <w:pPr>
              <w:pStyle w:val="ABTFormular1"/>
              <w:rPr>
                <w:sz w:val="18"/>
                <w:szCs w:val="18"/>
                <w:lang w:val="en-GB"/>
              </w:rPr>
            </w:pPr>
            <w:r>
              <w:rPr>
                <w:sz w:val="18"/>
                <w:szCs w:val="18"/>
                <w:lang w:val="en-GB"/>
              </w:rPr>
              <w:lastRenderedPageBreak/>
              <w:t>2</w:t>
            </w:r>
          </w:p>
        </w:tc>
      </w:tr>
    </w:tbl>
    <w:p w:rsidR="00B22C8F" w:rsidRDefault="00B22C8F">
      <w:bookmarkStart w:id="9" w:name="Objective_5"/>
      <w:bookmarkStart w:id="10" w:name="Objective_7"/>
      <w:bookmarkEnd w:id="9"/>
      <w:bookmarkEnd w:id="10"/>
    </w:p>
    <w:p w:rsidR="005B45DF" w:rsidRDefault="00B22C8F">
      <w:r>
        <w:br w:type="page"/>
      </w:r>
    </w:p>
    <w:tbl>
      <w:tblPr>
        <w:tblW w:w="0" w:type="auto"/>
        <w:tblInd w:w="70" w:type="dxa"/>
        <w:tblLayout w:type="fixed"/>
        <w:tblCellMar>
          <w:left w:w="70" w:type="dxa"/>
          <w:right w:w="70" w:type="dxa"/>
        </w:tblCellMar>
        <w:tblLook w:val="0000"/>
      </w:tblPr>
      <w:tblGrid>
        <w:gridCol w:w="1418"/>
        <w:gridCol w:w="2410"/>
        <w:gridCol w:w="389"/>
        <w:gridCol w:w="389"/>
        <w:gridCol w:w="389"/>
        <w:gridCol w:w="392"/>
        <w:gridCol w:w="1418"/>
        <w:gridCol w:w="1417"/>
        <w:gridCol w:w="1630"/>
        <w:gridCol w:w="1630"/>
        <w:gridCol w:w="1985"/>
        <w:gridCol w:w="27"/>
      </w:tblGrid>
      <w:tr w:rsidR="006D58D2" w:rsidRPr="00791B0E">
        <w:trPr>
          <w:gridAfter w:val="1"/>
          <w:wAfter w:w="27" w:type="dxa"/>
        </w:trPr>
        <w:tc>
          <w:tcPr>
            <w:tcW w:w="3828" w:type="dxa"/>
            <w:gridSpan w:val="2"/>
            <w:tcBorders>
              <w:top w:val="single" w:sz="6" w:space="0" w:color="auto"/>
              <w:bottom w:val="single" w:sz="6" w:space="0" w:color="auto"/>
              <w:right w:val="single" w:sz="6" w:space="0" w:color="auto"/>
            </w:tcBorders>
            <w:shd w:val="pct20" w:color="auto" w:fill="auto"/>
          </w:tcPr>
          <w:p w:rsidR="006D58D2" w:rsidRPr="00791B0E" w:rsidRDefault="006D58D2" w:rsidP="002C20D3">
            <w:pPr>
              <w:pStyle w:val="AUTFormular1positiv"/>
              <w:spacing w:after="60"/>
              <w:rPr>
                <w:color w:val="auto"/>
                <w:sz w:val="16"/>
                <w:szCs w:val="16"/>
                <w:lang w:val="en-GB"/>
              </w:rPr>
            </w:pPr>
            <w:r w:rsidRPr="00791B0E">
              <w:rPr>
                <w:color w:val="auto"/>
                <w:sz w:val="16"/>
                <w:szCs w:val="16"/>
                <w:lang w:val="en-GB"/>
              </w:rPr>
              <w:t>Objectives discussed and agreed on</w:t>
            </w:r>
          </w:p>
        </w:tc>
        <w:tc>
          <w:tcPr>
            <w:tcW w:w="1559" w:type="dxa"/>
            <w:gridSpan w:val="4"/>
            <w:tcBorders>
              <w:top w:val="single" w:sz="6" w:space="0" w:color="auto"/>
              <w:bottom w:val="single" w:sz="6" w:space="0" w:color="auto"/>
              <w:right w:val="single" w:sz="6" w:space="0" w:color="auto"/>
            </w:tcBorders>
          </w:tcPr>
          <w:p w:rsidR="006D58D2" w:rsidRPr="00791B0E" w:rsidRDefault="006D58D2" w:rsidP="002C20D3">
            <w:pPr>
              <w:pStyle w:val="AUTFormular1positiv"/>
              <w:rPr>
                <w:color w:val="auto"/>
                <w:sz w:val="16"/>
                <w:szCs w:val="16"/>
                <w:lang w:val="en-GB"/>
              </w:rPr>
            </w:pPr>
            <w:r w:rsidRPr="00791B0E">
              <w:rPr>
                <w:color w:val="auto"/>
                <w:sz w:val="16"/>
                <w:szCs w:val="16"/>
                <w:lang w:val="en-GB"/>
              </w:rPr>
              <w:t>Date</w:t>
            </w:r>
          </w:p>
        </w:tc>
        <w:tc>
          <w:tcPr>
            <w:tcW w:w="2835" w:type="dxa"/>
            <w:gridSpan w:val="2"/>
            <w:tcBorders>
              <w:top w:val="single" w:sz="6" w:space="0" w:color="auto"/>
              <w:bottom w:val="single" w:sz="6" w:space="0" w:color="auto"/>
            </w:tcBorders>
            <w:shd w:val="pct20" w:color="auto" w:fill="auto"/>
          </w:tcPr>
          <w:p w:rsidR="006D58D2" w:rsidRPr="00791B0E" w:rsidRDefault="006D58D2" w:rsidP="002C20D3">
            <w:pPr>
              <w:pStyle w:val="AUTFormular1positiv"/>
              <w:rPr>
                <w:color w:val="auto"/>
                <w:sz w:val="16"/>
                <w:szCs w:val="16"/>
                <w:lang w:val="en-GB"/>
              </w:rPr>
            </w:pPr>
            <w:r w:rsidRPr="00791B0E">
              <w:rPr>
                <w:color w:val="auto"/>
                <w:sz w:val="16"/>
                <w:szCs w:val="16"/>
                <w:lang w:val="en-GB"/>
              </w:rPr>
              <w:t>Appraisal discussed and agreed on</w:t>
            </w:r>
          </w:p>
        </w:tc>
        <w:tc>
          <w:tcPr>
            <w:tcW w:w="1630" w:type="dxa"/>
            <w:tcBorders>
              <w:top w:val="single" w:sz="6" w:space="0" w:color="auto"/>
              <w:left w:val="single" w:sz="6" w:space="0" w:color="auto"/>
              <w:bottom w:val="single" w:sz="6" w:space="0" w:color="auto"/>
              <w:right w:val="single" w:sz="6" w:space="0" w:color="auto"/>
            </w:tcBorders>
          </w:tcPr>
          <w:p w:rsidR="006D58D2" w:rsidRPr="00791B0E" w:rsidRDefault="006D58D2" w:rsidP="002C20D3">
            <w:pPr>
              <w:pStyle w:val="AUTFormular1positiv"/>
              <w:rPr>
                <w:color w:val="auto"/>
                <w:sz w:val="16"/>
                <w:szCs w:val="16"/>
                <w:lang w:val="en-GB"/>
              </w:rPr>
            </w:pPr>
            <w:r w:rsidRPr="00972146">
              <w:rPr>
                <w:sz w:val="12"/>
                <w:lang w:val="en-GB"/>
              </w:rPr>
              <w:t>Mid-Year date:</w:t>
            </w:r>
          </w:p>
        </w:tc>
        <w:tc>
          <w:tcPr>
            <w:tcW w:w="1630" w:type="dxa"/>
            <w:tcBorders>
              <w:top w:val="single" w:sz="6" w:space="0" w:color="auto"/>
              <w:left w:val="single" w:sz="6" w:space="0" w:color="auto"/>
              <w:bottom w:val="single" w:sz="6" w:space="0" w:color="auto"/>
              <w:right w:val="single" w:sz="6" w:space="0" w:color="auto"/>
            </w:tcBorders>
          </w:tcPr>
          <w:p w:rsidR="006D58D2" w:rsidRPr="00791B0E" w:rsidRDefault="006D58D2" w:rsidP="002C20D3">
            <w:pPr>
              <w:pStyle w:val="AUTFormular1positiv"/>
              <w:rPr>
                <w:color w:val="auto"/>
                <w:sz w:val="16"/>
                <w:szCs w:val="16"/>
                <w:lang w:val="en-GB"/>
              </w:rPr>
            </w:pPr>
            <w:r w:rsidRPr="00F512C6">
              <w:rPr>
                <w:color w:val="auto"/>
                <w:sz w:val="12"/>
                <w:lang w:val="en-GB"/>
              </w:rPr>
              <w:t>Year</w:t>
            </w:r>
            <w:r>
              <w:rPr>
                <w:color w:val="auto"/>
                <w:sz w:val="12"/>
                <w:lang w:val="en-GB"/>
              </w:rPr>
              <w:t>-</w:t>
            </w:r>
            <w:r w:rsidRPr="00F512C6">
              <w:rPr>
                <w:color w:val="auto"/>
                <w:sz w:val="12"/>
                <w:lang w:val="en-GB"/>
              </w:rPr>
              <w:t>End date:</w:t>
            </w:r>
            <w:r w:rsidR="00564A86">
              <w:rPr>
                <w:color w:val="auto"/>
                <w:sz w:val="12"/>
                <w:lang w:val="en-GB"/>
              </w:rPr>
              <w:t xml:space="preserve"> </w:t>
            </w:r>
          </w:p>
        </w:tc>
        <w:tc>
          <w:tcPr>
            <w:tcW w:w="1985" w:type="dxa"/>
            <w:tcBorders>
              <w:top w:val="single" w:sz="6" w:space="0" w:color="auto"/>
              <w:bottom w:val="single" w:sz="6" w:space="0" w:color="auto"/>
            </w:tcBorders>
            <w:shd w:val="pct20" w:color="auto" w:fill="auto"/>
          </w:tcPr>
          <w:p w:rsidR="006D58D2" w:rsidRPr="00791B0E" w:rsidRDefault="006D58D2" w:rsidP="002C20D3">
            <w:pPr>
              <w:pStyle w:val="AUTFormular1positiv"/>
              <w:rPr>
                <w:color w:val="auto"/>
                <w:sz w:val="16"/>
                <w:szCs w:val="16"/>
                <w:lang w:val="en-GB"/>
              </w:rPr>
            </w:pPr>
            <w:r w:rsidRPr="00791B0E">
              <w:rPr>
                <w:color w:val="auto"/>
                <w:sz w:val="16"/>
                <w:szCs w:val="16"/>
                <w:lang w:val="en-GB"/>
              </w:rPr>
              <w:t>Overall Rating</w:t>
            </w:r>
          </w:p>
        </w:tc>
      </w:tr>
      <w:tr w:rsidR="004D4FBD" w:rsidRPr="00625D8C">
        <w:trPr>
          <w:gridAfter w:val="1"/>
          <w:wAfter w:w="27" w:type="dxa"/>
          <w:trHeight w:hRule="exact" w:val="567"/>
        </w:trPr>
        <w:tc>
          <w:tcPr>
            <w:tcW w:w="1418" w:type="dxa"/>
            <w:tcBorders>
              <w:top w:val="single" w:sz="6" w:space="0" w:color="auto"/>
              <w:bottom w:val="single" w:sz="6" w:space="0" w:color="auto"/>
              <w:right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Associate</w:t>
            </w:r>
          </w:p>
          <w:p w:rsidR="004D4FBD" w:rsidRPr="00791B0E" w:rsidRDefault="004D4FBD" w:rsidP="002C20D3">
            <w:pPr>
              <w:pStyle w:val="AUTFormular1positiv"/>
              <w:spacing w:after="60"/>
              <w:rPr>
                <w:color w:val="auto"/>
                <w:sz w:val="16"/>
                <w:szCs w:val="16"/>
                <w:lang w:val="en-GB"/>
              </w:rPr>
            </w:pPr>
          </w:p>
        </w:tc>
        <w:tc>
          <w:tcPr>
            <w:tcW w:w="3969" w:type="dxa"/>
            <w:gridSpan w:val="5"/>
            <w:tcBorders>
              <w:top w:val="single" w:sz="6" w:space="0" w:color="auto"/>
            </w:tcBorders>
          </w:tcPr>
          <w:p w:rsidR="004D4FBD" w:rsidRPr="00791B0E" w:rsidRDefault="004D4FBD" w:rsidP="002C20D3">
            <w:pPr>
              <w:pStyle w:val="ABTFormular1"/>
              <w:rPr>
                <w:sz w:val="18"/>
                <w:szCs w:val="18"/>
                <w:lang w:val="en-GB"/>
              </w:rPr>
            </w:pPr>
          </w:p>
        </w:tc>
        <w:tc>
          <w:tcPr>
            <w:tcW w:w="1418" w:type="dxa"/>
            <w:tcBorders>
              <w:top w:val="single" w:sz="6" w:space="0" w:color="auto"/>
              <w:left w:val="single" w:sz="6" w:space="0" w:color="auto"/>
            </w:tcBorders>
          </w:tcPr>
          <w:p w:rsidR="004D4FBD" w:rsidRPr="00791B0E" w:rsidRDefault="004D4FBD" w:rsidP="002C20D3">
            <w:pPr>
              <w:pStyle w:val="AUTFormular1positiv"/>
              <w:rPr>
                <w:color w:val="auto"/>
                <w:sz w:val="16"/>
                <w:szCs w:val="16"/>
                <w:lang w:val="en-GB"/>
              </w:rPr>
            </w:pPr>
            <w:r w:rsidRPr="00791B0E">
              <w:rPr>
                <w:color w:val="auto"/>
                <w:sz w:val="16"/>
                <w:szCs w:val="16"/>
                <w:lang w:val="en-GB"/>
              </w:rPr>
              <w:t>Associate</w:t>
            </w:r>
          </w:p>
        </w:tc>
        <w:tc>
          <w:tcPr>
            <w:tcW w:w="4677" w:type="dxa"/>
            <w:gridSpan w:val="3"/>
            <w:tcBorders>
              <w:top w:val="single" w:sz="6" w:space="0" w:color="auto"/>
              <w:left w:val="single" w:sz="6" w:space="0" w:color="auto"/>
            </w:tcBorders>
          </w:tcPr>
          <w:p w:rsidR="004D4FBD" w:rsidRPr="00791B0E" w:rsidRDefault="004D4FBD" w:rsidP="002C20D3">
            <w:pPr>
              <w:pStyle w:val="ABTFormular1"/>
              <w:rPr>
                <w:sz w:val="18"/>
                <w:szCs w:val="18"/>
                <w:lang w:val="en-GB"/>
              </w:rPr>
            </w:pPr>
          </w:p>
        </w:tc>
        <w:tc>
          <w:tcPr>
            <w:tcW w:w="1985" w:type="dxa"/>
            <w:tcBorders>
              <w:top w:val="single" w:sz="6" w:space="0" w:color="auto"/>
              <w:left w:val="single" w:sz="6" w:space="0" w:color="auto"/>
            </w:tcBorders>
          </w:tcPr>
          <w:p w:rsidR="004D4FBD" w:rsidRPr="00791B0E" w:rsidRDefault="004D4FBD" w:rsidP="002C20D3">
            <w:pPr>
              <w:pStyle w:val="ABTFormular1"/>
              <w:rPr>
                <w:sz w:val="18"/>
                <w:szCs w:val="18"/>
                <w:lang w:val="en-GB"/>
              </w:rPr>
            </w:pPr>
            <w:r w:rsidRPr="00791B0E">
              <w:rPr>
                <w:sz w:val="18"/>
                <w:szCs w:val="18"/>
                <w:lang w:val="en-GB"/>
              </w:rPr>
              <w:t xml:space="preserve">1 </w:t>
            </w:r>
            <w:r w:rsidRPr="00791B0E">
              <w:rPr>
                <w:sz w:val="18"/>
                <w:szCs w:val="18"/>
                <w:lang w:val="en-GB"/>
              </w:rPr>
              <w:sym w:font="Wingdings" w:char="F0A8"/>
            </w:r>
            <w:r w:rsidRPr="00791B0E">
              <w:rPr>
                <w:sz w:val="18"/>
                <w:szCs w:val="18"/>
                <w:lang w:val="en-GB"/>
              </w:rPr>
              <w:t xml:space="preserve">     </w:t>
            </w:r>
            <w:r w:rsidRPr="00625D8C">
              <w:rPr>
                <w:sz w:val="18"/>
                <w:szCs w:val="18"/>
                <w:highlight w:val="cyan"/>
                <w:lang w:val="en-GB"/>
              </w:rPr>
              <w:t>2</w:t>
            </w:r>
            <w:r w:rsidRPr="00625D8C">
              <w:rPr>
                <w:sz w:val="18"/>
                <w:szCs w:val="18"/>
                <w:highlight w:val="cyan"/>
                <w:lang w:val="en-GB"/>
              </w:rPr>
              <w:sym w:font="Wingdings" w:char="F0A8"/>
            </w:r>
            <w:r w:rsidRPr="00791B0E">
              <w:rPr>
                <w:sz w:val="18"/>
                <w:szCs w:val="18"/>
                <w:lang w:val="en-GB"/>
              </w:rPr>
              <w:t xml:space="preserve">     3 </w:t>
            </w:r>
            <w:r w:rsidRPr="00791B0E">
              <w:rPr>
                <w:sz w:val="18"/>
                <w:szCs w:val="18"/>
                <w:lang w:val="en-GB"/>
              </w:rPr>
              <w:sym w:font="Wingdings" w:char="F0A8"/>
            </w:r>
          </w:p>
        </w:tc>
      </w:tr>
      <w:tr w:rsidR="004D4FBD" w:rsidRPr="00791B0E">
        <w:trPr>
          <w:gridAfter w:val="1"/>
          <w:wAfter w:w="27" w:type="dxa"/>
          <w:trHeight w:hRule="exact" w:val="567"/>
        </w:trPr>
        <w:tc>
          <w:tcPr>
            <w:tcW w:w="1418" w:type="dxa"/>
            <w:tcBorders>
              <w:top w:val="single" w:sz="6" w:space="0" w:color="auto"/>
              <w:bottom w:val="single" w:sz="6" w:space="0" w:color="auto"/>
              <w:right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Manager</w:t>
            </w:r>
          </w:p>
          <w:p w:rsidR="004D4FBD" w:rsidRPr="00791B0E" w:rsidRDefault="004D4FBD" w:rsidP="002C20D3">
            <w:pPr>
              <w:pStyle w:val="AUTFormular1positiv"/>
              <w:spacing w:after="60"/>
              <w:rPr>
                <w:color w:val="auto"/>
                <w:sz w:val="16"/>
                <w:szCs w:val="16"/>
                <w:lang w:val="en-GB"/>
              </w:rPr>
            </w:pPr>
          </w:p>
        </w:tc>
        <w:tc>
          <w:tcPr>
            <w:tcW w:w="3969" w:type="dxa"/>
            <w:gridSpan w:val="5"/>
            <w:tcBorders>
              <w:top w:val="single" w:sz="6" w:space="0" w:color="auto"/>
            </w:tcBorders>
          </w:tcPr>
          <w:p w:rsidR="004D4FBD" w:rsidRPr="00791B0E" w:rsidRDefault="004D4FBD" w:rsidP="002C20D3">
            <w:pPr>
              <w:pStyle w:val="ABTFormular1"/>
              <w:rPr>
                <w:sz w:val="18"/>
                <w:szCs w:val="18"/>
                <w:lang w:val="en-GB"/>
              </w:rPr>
            </w:pPr>
          </w:p>
        </w:tc>
        <w:tc>
          <w:tcPr>
            <w:tcW w:w="1418" w:type="dxa"/>
            <w:tcBorders>
              <w:top w:val="single" w:sz="6" w:space="0" w:color="auto"/>
              <w:left w:val="single" w:sz="6" w:space="0" w:color="auto"/>
            </w:tcBorders>
          </w:tcPr>
          <w:p w:rsidR="004D4FBD" w:rsidRPr="00791B0E" w:rsidRDefault="004D4FBD" w:rsidP="002C20D3">
            <w:pPr>
              <w:pStyle w:val="AUTFormular1positiv"/>
              <w:rPr>
                <w:color w:val="auto"/>
                <w:sz w:val="16"/>
                <w:szCs w:val="16"/>
                <w:lang w:val="en-GB"/>
              </w:rPr>
            </w:pPr>
            <w:r w:rsidRPr="00791B0E">
              <w:rPr>
                <w:color w:val="auto"/>
                <w:sz w:val="16"/>
                <w:szCs w:val="16"/>
                <w:lang w:val="en-GB"/>
              </w:rPr>
              <w:t>Manager</w:t>
            </w:r>
          </w:p>
        </w:tc>
        <w:tc>
          <w:tcPr>
            <w:tcW w:w="4677" w:type="dxa"/>
            <w:gridSpan w:val="3"/>
            <w:tcBorders>
              <w:top w:val="single" w:sz="6" w:space="0" w:color="auto"/>
              <w:left w:val="single" w:sz="6" w:space="0" w:color="auto"/>
            </w:tcBorders>
          </w:tcPr>
          <w:p w:rsidR="004D4FBD" w:rsidRPr="00791B0E" w:rsidRDefault="004D4FBD" w:rsidP="002C20D3">
            <w:pPr>
              <w:pStyle w:val="ABTFormular1"/>
              <w:rPr>
                <w:sz w:val="18"/>
                <w:szCs w:val="18"/>
                <w:lang w:val="en-GB"/>
              </w:rPr>
            </w:pPr>
          </w:p>
        </w:tc>
        <w:tc>
          <w:tcPr>
            <w:tcW w:w="1985" w:type="dxa"/>
            <w:tcBorders>
              <w:top w:val="single" w:sz="6" w:space="0" w:color="auto"/>
              <w:left w:val="single" w:sz="6" w:space="0" w:color="auto"/>
            </w:tcBorders>
          </w:tcPr>
          <w:p w:rsidR="004D4FBD" w:rsidRPr="00791B0E" w:rsidRDefault="004D4FBD" w:rsidP="002E6928">
            <w:pPr>
              <w:pStyle w:val="ABTFormular1"/>
              <w:rPr>
                <w:sz w:val="18"/>
                <w:szCs w:val="18"/>
                <w:lang w:val="en-GB"/>
              </w:rPr>
            </w:pPr>
            <w:r w:rsidRPr="00791B0E">
              <w:rPr>
                <w:sz w:val="18"/>
                <w:szCs w:val="18"/>
                <w:lang w:val="en-GB"/>
              </w:rPr>
              <w:t xml:space="preserve">1 </w:t>
            </w:r>
            <w:r w:rsidRPr="00791B0E">
              <w:rPr>
                <w:sz w:val="18"/>
                <w:szCs w:val="18"/>
                <w:lang w:val="en-GB"/>
              </w:rPr>
              <w:sym w:font="Wingdings" w:char="F0A8"/>
            </w:r>
            <w:r w:rsidRPr="00791B0E">
              <w:rPr>
                <w:sz w:val="18"/>
                <w:szCs w:val="18"/>
                <w:lang w:val="en-GB"/>
              </w:rPr>
              <w:t xml:space="preserve">     2 </w:t>
            </w:r>
            <w:r w:rsidR="002E6928">
              <w:rPr>
                <w:sz w:val="18"/>
                <w:szCs w:val="18"/>
                <w:lang w:val="en-GB"/>
              </w:rPr>
              <w:sym w:font="Wingdings" w:char="F0FC"/>
            </w:r>
            <w:r w:rsidRPr="00791B0E">
              <w:rPr>
                <w:sz w:val="18"/>
                <w:szCs w:val="18"/>
                <w:lang w:val="en-GB"/>
              </w:rPr>
              <w:t xml:space="preserve">     3 </w:t>
            </w:r>
            <w:r w:rsidRPr="00791B0E">
              <w:rPr>
                <w:sz w:val="18"/>
                <w:szCs w:val="18"/>
                <w:lang w:val="en-GB"/>
              </w:rPr>
              <w:sym w:font="Wingdings" w:char="F0A8"/>
            </w:r>
          </w:p>
        </w:tc>
      </w:tr>
      <w:tr w:rsidR="004D4FBD" w:rsidRPr="00791B0E">
        <w:trPr>
          <w:gridAfter w:val="1"/>
          <w:wAfter w:w="27" w:type="dxa"/>
          <w:trHeight w:hRule="exact" w:val="567"/>
        </w:trPr>
        <w:tc>
          <w:tcPr>
            <w:tcW w:w="1418" w:type="dxa"/>
            <w:tcBorders>
              <w:top w:val="single" w:sz="6" w:space="0" w:color="auto"/>
              <w:right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Ind. Manager/</w:t>
            </w:r>
          </w:p>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Key User</w:t>
            </w:r>
          </w:p>
        </w:tc>
        <w:tc>
          <w:tcPr>
            <w:tcW w:w="3969" w:type="dxa"/>
            <w:gridSpan w:val="5"/>
            <w:tcBorders>
              <w:top w:val="single" w:sz="6" w:space="0" w:color="auto"/>
            </w:tcBorders>
          </w:tcPr>
          <w:p w:rsidR="004D4FBD" w:rsidRPr="00791B0E" w:rsidRDefault="004D4FBD" w:rsidP="002C20D3">
            <w:pPr>
              <w:pStyle w:val="ABTFormular1"/>
              <w:rPr>
                <w:sz w:val="18"/>
                <w:szCs w:val="18"/>
                <w:lang w:val="en-GB"/>
              </w:rPr>
            </w:pPr>
          </w:p>
        </w:tc>
        <w:tc>
          <w:tcPr>
            <w:tcW w:w="1418" w:type="dxa"/>
            <w:tcBorders>
              <w:top w:val="single" w:sz="6" w:space="0" w:color="auto"/>
              <w:left w:val="single" w:sz="6" w:space="0" w:color="auto"/>
              <w:bottom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Ind. Manager/</w:t>
            </w:r>
          </w:p>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Key User</w:t>
            </w:r>
          </w:p>
        </w:tc>
        <w:tc>
          <w:tcPr>
            <w:tcW w:w="4677" w:type="dxa"/>
            <w:gridSpan w:val="3"/>
            <w:tcBorders>
              <w:top w:val="single" w:sz="6" w:space="0" w:color="auto"/>
              <w:left w:val="single" w:sz="6" w:space="0" w:color="auto"/>
              <w:bottom w:val="single" w:sz="6" w:space="0" w:color="auto"/>
            </w:tcBorders>
          </w:tcPr>
          <w:p w:rsidR="004D4FBD" w:rsidRPr="00791B0E" w:rsidRDefault="004D4FBD" w:rsidP="002C20D3">
            <w:pPr>
              <w:pStyle w:val="ABTFormular1"/>
              <w:rPr>
                <w:sz w:val="18"/>
                <w:szCs w:val="18"/>
                <w:lang w:val="en-GB"/>
              </w:rPr>
            </w:pPr>
          </w:p>
        </w:tc>
        <w:tc>
          <w:tcPr>
            <w:tcW w:w="1985" w:type="dxa"/>
            <w:tcBorders>
              <w:top w:val="single" w:sz="4" w:space="0" w:color="auto"/>
              <w:left w:val="single" w:sz="6" w:space="0" w:color="auto"/>
              <w:bottom w:val="single" w:sz="6" w:space="0" w:color="auto"/>
            </w:tcBorders>
          </w:tcPr>
          <w:p w:rsidR="004D4FBD" w:rsidRPr="00791B0E" w:rsidRDefault="004D4FBD" w:rsidP="002C20D3">
            <w:pPr>
              <w:pStyle w:val="ABTFormular1"/>
              <w:rPr>
                <w:sz w:val="18"/>
                <w:szCs w:val="18"/>
                <w:lang w:val="en-GB"/>
              </w:rPr>
            </w:pPr>
            <w:r w:rsidRPr="00791B0E">
              <w:rPr>
                <w:sz w:val="18"/>
                <w:szCs w:val="18"/>
                <w:lang w:val="en-GB"/>
              </w:rPr>
              <w:t xml:space="preserve">1 </w:t>
            </w:r>
            <w:r w:rsidRPr="00791B0E">
              <w:rPr>
                <w:sz w:val="18"/>
                <w:szCs w:val="18"/>
                <w:lang w:val="en-GB"/>
              </w:rPr>
              <w:sym w:font="Wingdings" w:char="F0A8"/>
            </w:r>
            <w:r w:rsidRPr="00791B0E">
              <w:rPr>
                <w:sz w:val="18"/>
                <w:szCs w:val="18"/>
                <w:lang w:val="en-GB"/>
              </w:rPr>
              <w:t xml:space="preserve">     2 </w:t>
            </w:r>
            <w:r w:rsidRPr="00791B0E">
              <w:rPr>
                <w:sz w:val="18"/>
                <w:szCs w:val="18"/>
                <w:lang w:val="en-GB"/>
              </w:rPr>
              <w:sym w:font="Wingdings" w:char="F0A8"/>
            </w:r>
            <w:r w:rsidRPr="00791B0E">
              <w:rPr>
                <w:sz w:val="18"/>
                <w:szCs w:val="18"/>
                <w:lang w:val="en-GB"/>
              </w:rPr>
              <w:t xml:space="preserve">     3 </w:t>
            </w:r>
            <w:r w:rsidRPr="00791B0E">
              <w:rPr>
                <w:sz w:val="18"/>
                <w:szCs w:val="18"/>
                <w:lang w:val="en-GB"/>
              </w:rPr>
              <w:sym w:font="Wingdings" w:char="F0A8"/>
            </w:r>
          </w:p>
        </w:tc>
      </w:tr>
      <w:tr w:rsidR="004D4FBD" w:rsidRPr="00791B0E">
        <w:tc>
          <w:tcPr>
            <w:tcW w:w="3828" w:type="dxa"/>
            <w:gridSpan w:val="2"/>
            <w:tcBorders>
              <w:top w:val="single" w:sz="6" w:space="0" w:color="auto"/>
            </w:tcBorders>
          </w:tcPr>
          <w:p w:rsidR="004D4FBD" w:rsidRPr="00791B0E" w:rsidRDefault="004D4FBD" w:rsidP="002C20D3">
            <w:pPr>
              <w:pStyle w:val="AUTFormular1positiv"/>
              <w:spacing w:after="60"/>
              <w:rPr>
                <w:color w:val="auto"/>
                <w:sz w:val="15"/>
                <w:szCs w:val="15"/>
                <w:lang w:val="en-GB"/>
              </w:rPr>
            </w:pPr>
          </w:p>
        </w:tc>
        <w:tc>
          <w:tcPr>
            <w:tcW w:w="389" w:type="dxa"/>
            <w:tcBorders>
              <w:top w:val="single" w:sz="6" w:space="0" w:color="auto"/>
            </w:tcBorders>
          </w:tcPr>
          <w:p w:rsidR="004D4FBD" w:rsidRPr="00791B0E" w:rsidRDefault="004D4FBD" w:rsidP="002C20D3">
            <w:pPr>
              <w:pStyle w:val="AUTFormular1positiv"/>
              <w:jc w:val="center"/>
              <w:rPr>
                <w:color w:val="auto"/>
                <w:sz w:val="15"/>
                <w:szCs w:val="15"/>
                <w:lang w:val="en-GB"/>
              </w:rPr>
            </w:pPr>
          </w:p>
        </w:tc>
        <w:tc>
          <w:tcPr>
            <w:tcW w:w="389" w:type="dxa"/>
            <w:tcBorders>
              <w:top w:val="single" w:sz="6" w:space="0" w:color="auto"/>
            </w:tcBorders>
          </w:tcPr>
          <w:p w:rsidR="004D4FBD" w:rsidRPr="00791B0E" w:rsidRDefault="004D4FBD" w:rsidP="002C20D3">
            <w:pPr>
              <w:pStyle w:val="Cross"/>
              <w:rPr>
                <w:sz w:val="15"/>
                <w:szCs w:val="15"/>
                <w:lang w:val="en-GB"/>
              </w:rPr>
            </w:pPr>
          </w:p>
        </w:tc>
        <w:tc>
          <w:tcPr>
            <w:tcW w:w="389" w:type="dxa"/>
            <w:tcBorders>
              <w:top w:val="single" w:sz="6" w:space="0" w:color="auto"/>
            </w:tcBorders>
          </w:tcPr>
          <w:p w:rsidR="004D4FBD" w:rsidRPr="00791B0E" w:rsidRDefault="004D4FBD" w:rsidP="002C20D3">
            <w:pPr>
              <w:pStyle w:val="Cross"/>
              <w:rPr>
                <w:sz w:val="13"/>
                <w:szCs w:val="13"/>
                <w:lang w:val="en-GB"/>
              </w:rPr>
            </w:pPr>
          </w:p>
        </w:tc>
        <w:tc>
          <w:tcPr>
            <w:tcW w:w="392" w:type="dxa"/>
            <w:tcBorders>
              <w:top w:val="single" w:sz="6" w:space="0" w:color="auto"/>
            </w:tcBorders>
          </w:tcPr>
          <w:p w:rsidR="004D4FBD" w:rsidRPr="00791B0E" w:rsidRDefault="004D4FBD" w:rsidP="002C20D3">
            <w:pPr>
              <w:pStyle w:val="Cross"/>
              <w:rPr>
                <w:sz w:val="15"/>
                <w:szCs w:val="15"/>
                <w:lang w:val="en-GB"/>
              </w:rPr>
            </w:pPr>
          </w:p>
        </w:tc>
        <w:tc>
          <w:tcPr>
            <w:tcW w:w="8107" w:type="dxa"/>
            <w:gridSpan w:val="6"/>
            <w:tcBorders>
              <w:left w:val="nil"/>
            </w:tcBorders>
          </w:tcPr>
          <w:p w:rsidR="004D4FBD" w:rsidRPr="00791B0E" w:rsidRDefault="004D4FBD" w:rsidP="002C20D3">
            <w:pPr>
              <w:pStyle w:val="ABTFormular1"/>
              <w:jc w:val="right"/>
              <w:rPr>
                <w:rFonts w:ascii="News Gothic MT" w:hAnsi="News Gothic MT"/>
                <w:b/>
                <w:sz w:val="15"/>
                <w:szCs w:val="15"/>
                <w:lang w:val="en-GB"/>
              </w:rPr>
            </w:pPr>
            <w:r w:rsidRPr="00791B0E">
              <w:rPr>
                <w:rFonts w:ascii="News Gothic MT" w:hAnsi="News Gothic MT"/>
                <w:b/>
                <w:sz w:val="15"/>
                <w:szCs w:val="15"/>
                <w:lang w:val="en-GB"/>
              </w:rPr>
              <w:t>* 1 = Partially met expectations    2 = Fully met expectations    3 = Exceeded expectations</w:t>
            </w:r>
          </w:p>
        </w:tc>
      </w:tr>
    </w:tbl>
    <w:p w:rsidR="004D4FBD" w:rsidRPr="00791B0E" w:rsidRDefault="004D4FBD">
      <w:pPr>
        <w:pStyle w:val="1HT"/>
        <w:rPr>
          <w:sz w:val="27"/>
          <w:szCs w:val="27"/>
          <w:lang w:val="en-GB"/>
        </w:rPr>
        <w:sectPr w:rsidR="004D4FBD" w:rsidRPr="00791B0E">
          <w:headerReference w:type="even" r:id="rId9"/>
          <w:headerReference w:type="default" r:id="rId10"/>
          <w:headerReference w:type="first" r:id="rId11"/>
          <w:pgSz w:w="16840" w:h="11901" w:orient="landscape"/>
          <w:pgMar w:top="1701" w:right="1701" w:bottom="578" w:left="1701" w:header="720" w:footer="618" w:gutter="0"/>
          <w:cols w:space="284"/>
        </w:sectPr>
      </w:pPr>
    </w:p>
    <w:tbl>
      <w:tblPr>
        <w:tblW w:w="0" w:type="auto"/>
        <w:tblInd w:w="70" w:type="dxa"/>
        <w:tblBorders>
          <w:bottom w:val="single" w:sz="6" w:space="0" w:color="auto"/>
        </w:tblBorders>
        <w:tblLayout w:type="fixed"/>
        <w:tblCellMar>
          <w:left w:w="70" w:type="dxa"/>
          <w:right w:w="70" w:type="dxa"/>
        </w:tblCellMar>
        <w:tblLook w:val="0000"/>
      </w:tblPr>
      <w:tblGrid>
        <w:gridCol w:w="11766"/>
        <w:gridCol w:w="993"/>
        <w:gridCol w:w="1134"/>
      </w:tblGrid>
      <w:tr w:rsidR="00E27F05" w:rsidRPr="00791B0E">
        <w:trPr>
          <w:trHeight w:hRule="exact" w:val="500"/>
        </w:trPr>
        <w:tc>
          <w:tcPr>
            <w:tcW w:w="11766" w:type="dxa"/>
            <w:vAlign w:val="bottom"/>
          </w:tcPr>
          <w:p w:rsidR="00E27F05" w:rsidRPr="006D58D2" w:rsidRDefault="00E27F05">
            <w:pPr>
              <w:pStyle w:val="Heading1"/>
              <w:spacing w:before="0" w:after="0"/>
              <w:rPr>
                <w:rFonts w:ascii="News Gothic MT" w:hAnsi="News Gothic MT"/>
                <w:szCs w:val="28"/>
              </w:rPr>
            </w:pPr>
            <w:r w:rsidRPr="006D58D2">
              <w:rPr>
                <w:rFonts w:ascii="News Gothic MT" w:hAnsi="News Gothic MT"/>
                <w:szCs w:val="28"/>
              </w:rPr>
              <w:lastRenderedPageBreak/>
              <w:t>Performance Review: Values and Behaviors</w:t>
            </w:r>
          </w:p>
        </w:tc>
        <w:tc>
          <w:tcPr>
            <w:tcW w:w="993" w:type="dxa"/>
            <w:tcBorders>
              <w:bottom w:val="single" w:sz="6" w:space="0" w:color="auto"/>
            </w:tcBorders>
            <w:shd w:val="pct12" w:color="auto" w:fill="FFFFFF"/>
            <w:vAlign w:val="bottom"/>
          </w:tcPr>
          <w:p w:rsidR="00E27F05" w:rsidRPr="00791B0E" w:rsidRDefault="00E27F05">
            <w:pPr>
              <w:pStyle w:val="Heading1"/>
              <w:spacing w:before="0" w:after="0"/>
              <w:rPr>
                <w:rFonts w:ascii="News Gothic MT" w:hAnsi="News Gothic MT"/>
                <w:b w:val="0"/>
                <w:sz w:val="25"/>
                <w:szCs w:val="25"/>
              </w:rPr>
            </w:pPr>
            <w:r w:rsidRPr="00791B0E">
              <w:rPr>
                <w:rFonts w:ascii="News Gothic MT" w:hAnsi="News Gothic MT"/>
                <w:b w:val="0"/>
                <w:sz w:val="25"/>
                <w:szCs w:val="25"/>
              </w:rPr>
              <w:t>Year</w:t>
            </w:r>
          </w:p>
        </w:tc>
        <w:tc>
          <w:tcPr>
            <w:tcW w:w="1134" w:type="dxa"/>
            <w:tcBorders>
              <w:bottom w:val="single" w:sz="6" w:space="0" w:color="auto"/>
            </w:tcBorders>
            <w:vAlign w:val="bottom"/>
          </w:tcPr>
          <w:p w:rsidR="00E27F05" w:rsidRPr="00791B0E" w:rsidRDefault="00671E74">
            <w:pPr>
              <w:pStyle w:val="Heading1"/>
              <w:spacing w:before="0" w:after="0"/>
              <w:rPr>
                <w:rFonts w:ascii="News Gothic MT" w:hAnsi="News Gothic MT"/>
                <w:sz w:val="25"/>
                <w:szCs w:val="25"/>
              </w:rPr>
            </w:pPr>
            <w:r>
              <w:rPr>
                <w:sz w:val="27"/>
                <w:szCs w:val="27"/>
                <w:lang w:val="en-GB"/>
              </w:rPr>
              <w:t>20</w:t>
            </w:r>
            <w:r w:rsidR="00234897">
              <w:rPr>
                <w:sz w:val="27"/>
                <w:szCs w:val="27"/>
                <w:lang w:val="en-GB"/>
              </w:rPr>
              <w:t>10</w:t>
            </w:r>
          </w:p>
        </w:tc>
      </w:tr>
    </w:tbl>
    <w:p w:rsidR="00E27F05" w:rsidRPr="00791B0E" w:rsidRDefault="00E27F05">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 w:val="16"/>
          <w:szCs w:val="16"/>
          <w:lang w:val="en-US"/>
        </w:rPr>
      </w:pPr>
    </w:p>
    <w:tbl>
      <w:tblPr>
        <w:tblW w:w="13808" w:type="dxa"/>
        <w:tblInd w:w="70" w:type="dxa"/>
        <w:tblLayout w:type="fixed"/>
        <w:tblCellMar>
          <w:left w:w="70" w:type="dxa"/>
          <w:right w:w="70" w:type="dxa"/>
        </w:tblCellMar>
        <w:tblLook w:val="0000"/>
      </w:tblPr>
      <w:tblGrid>
        <w:gridCol w:w="3805"/>
        <w:gridCol w:w="2958"/>
        <w:gridCol w:w="2959"/>
        <w:gridCol w:w="4086"/>
      </w:tblGrid>
      <w:tr w:rsidR="00E27F05" w:rsidRPr="00791B0E">
        <w:trPr>
          <w:trHeight w:hRule="exact" w:val="501"/>
        </w:trPr>
        <w:tc>
          <w:tcPr>
            <w:tcW w:w="3805" w:type="dxa"/>
            <w:tcBorders>
              <w:bottom w:val="single" w:sz="6" w:space="0" w:color="auto"/>
            </w:tcBorders>
            <w:vAlign w:val="bottom"/>
          </w:tcPr>
          <w:p w:rsidR="00E27F05" w:rsidRPr="006D58D2" w:rsidRDefault="00E27F05">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b/>
                <w:szCs w:val="18"/>
                <w:lang w:val="en-US"/>
              </w:rPr>
            </w:pPr>
            <w:r w:rsidRPr="006D58D2">
              <w:rPr>
                <w:rFonts w:ascii="News Gothic MT" w:hAnsi="News Gothic MT"/>
                <w:b/>
                <w:szCs w:val="18"/>
                <w:lang w:val="en-US"/>
              </w:rPr>
              <w:t>Name of Associate</w:t>
            </w:r>
          </w:p>
        </w:tc>
        <w:tc>
          <w:tcPr>
            <w:tcW w:w="2958" w:type="dxa"/>
            <w:tcBorders>
              <w:bottom w:val="single" w:sz="6" w:space="0" w:color="auto"/>
            </w:tcBorders>
            <w:shd w:val="pct12" w:color="auto" w:fill="FFFFFF"/>
            <w:vAlign w:val="bottom"/>
          </w:tcPr>
          <w:p w:rsidR="00E27F05" w:rsidRPr="00791B0E" w:rsidRDefault="00234897">
            <w:pPr>
              <w:rPr>
                <w:rFonts w:ascii="News Gothic MT" w:hAnsi="News Gothic MT"/>
                <w:b/>
                <w:sz w:val="16"/>
                <w:szCs w:val="16"/>
              </w:rPr>
            </w:pPr>
            <w:bookmarkStart w:id="11" w:name="AssociateName3"/>
            <w:bookmarkEnd w:id="11"/>
            <w:r>
              <w:rPr>
                <w:sz w:val="18"/>
                <w:szCs w:val="18"/>
                <w:lang w:val="en-GB"/>
              </w:rPr>
              <w:t>Vinay Mahajan</w:t>
            </w:r>
          </w:p>
        </w:tc>
        <w:tc>
          <w:tcPr>
            <w:tcW w:w="2959" w:type="dxa"/>
            <w:tcBorders>
              <w:bottom w:val="single" w:sz="6" w:space="0" w:color="auto"/>
            </w:tcBorders>
            <w:vAlign w:val="bottom"/>
          </w:tcPr>
          <w:p w:rsidR="00E27F05" w:rsidRPr="006D58D2" w:rsidRDefault="00E27F05">
            <w:pPr>
              <w:jc w:val="right"/>
              <w:rPr>
                <w:rFonts w:ascii="News Gothic MT" w:hAnsi="News Gothic MT"/>
                <w:b/>
                <w:sz w:val="18"/>
                <w:szCs w:val="18"/>
              </w:rPr>
            </w:pPr>
            <w:r w:rsidRPr="006D58D2">
              <w:rPr>
                <w:rFonts w:ascii="News Gothic MT" w:hAnsi="News Gothic MT"/>
                <w:b/>
                <w:sz w:val="18"/>
                <w:szCs w:val="18"/>
              </w:rPr>
              <w:t>Name of Manager</w:t>
            </w:r>
          </w:p>
        </w:tc>
        <w:tc>
          <w:tcPr>
            <w:tcW w:w="4086" w:type="dxa"/>
            <w:tcBorders>
              <w:bottom w:val="single" w:sz="6" w:space="0" w:color="auto"/>
            </w:tcBorders>
            <w:shd w:val="pct12" w:color="auto" w:fill="FFFFFF"/>
            <w:vAlign w:val="bottom"/>
          </w:tcPr>
          <w:p w:rsidR="00E27F05" w:rsidRPr="00791B0E" w:rsidRDefault="00B67548">
            <w:pPr>
              <w:rPr>
                <w:rFonts w:ascii="News Gothic MT" w:hAnsi="News Gothic MT"/>
                <w:b/>
                <w:sz w:val="16"/>
                <w:szCs w:val="16"/>
              </w:rPr>
            </w:pPr>
            <w:r w:rsidRPr="00B67548">
              <w:rPr>
                <w:sz w:val="18"/>
                <w:szCs w:val="18"/>
                <w:lang w:val="en-GB"/>
              </w:rPr>
              <w:t>Vishwanath (Mahesh) Iyer</w:t>
            </w:r>
          </w:p>
        </w:tc>
      </w:tr>
      <w:tr w:rsidR="00E27F05" w:rsidRPr="00791B0E">
        <w:trPr>
          <w:trHeight w:val="7629"/>
        </w:trPr>
        <w:tc>
          <w:tcPr>
            <w:tcW w:w="13808" w:type="dxa"/>
            <w:gridSpan w:val="4"/>
          </w:tcPr>
          <w:p w:rsidR="00E27F05" w:rsidRDefault="00E27F05">
            <w:pPr>
              <w:pStyle w:val="AUTFormular1positiv"/>
              <w:rPr>
                <w:color w:val="auto"/>
                <w:sz w:val="16"/>
                <w:szCs w:val="16"/>
                <w:lang w:val="en-US"/>
              </w:rPr>
            </w:pPr>
          </w:p>
          <w:tbl>
            <w:tblPr>
              <w:tblW w:w="13639" w:type="dxa"/>
              <w:tblInd w:w="69" w:type="dxa"/>
              <w:tblLayout w:type="fixed"/>
              <w:tblCellMar>
                <w:left w:w="70" w:type="dxa"/>
                <w:right w:w="70" w:type="dxa"/>
              </w:tblCellMar>
              <w:tblLook w:val="0000"/>
            </w:tblPr>
            <w:tblGrid>
              <w:gridCol w:w="4593"/>
              <w:gridCol w:w="696"/>
              <w:gridCol w:w="3757"/>
              <w:gridCol w:w="696"/>
              <w:gridCol w:w="3897"/>
            </w:tblGrid>
            <w:tr w:rsidR="00737D9E" w:rsidRPr="00791B0E">
              <w:trPr>
                <w:cantSplit/>
                <w:trHeight w:hRule="exact" w:val="769"/>
              </w:trPr>
              <w:tc>
                <w:tcPr>
                  <w:tcW w:w="4593" w:type="dxa"/>
                  <w:tcBorders>
                    <w:top w:val="single" w:sz="6" w:space="0" w:color="auto"/>
                    <w:left w:val="single" w:sz="6" w:space="0" w:color="auto"/>
                    <w:right w:val="single" w:sz="6" w:space="0" w:color="auto"/>
                  </w:tcBorders>
                </w:tcPr>
                <w:p w:rsidR="00737D9E" w:rsidRPr="006D58D2" w:rsidRDefault="00737D9E" w:rsidP="009E24B4">
                  <w:pPr>
                    <w:pStyle w:val="BTklein"/>
                    <w:tabs>
                      <w:tab w:val="clear" w:pos="170"/>
                      <w:tab w:val="clear" w:pos="1984"/>
                      <w:tab w:val="clear" w:pos="2154"/>
                      <w:tab w:val="clear" w:pos="3969"/>
                      <w:tab w:val="clear" w:pos="4139"/>
                      <w:tab w:val="clear" w:pos="5953"/>
                      <w:tab w:val="clear" w:pos="6123"/>
                    </w:tabs>
                    <w:spacing w:before="120" w:line="240" w:lineRule="auto"/>
                    <w:jc w:val="center"/>
                    <w:rPr>
                      <w:rFonts w:ascii="News Gothic MT" w:hAnsi="News Gothic MT"/>
                      <w:szCs w:val="18"/>
                      <w:lang w:val="en-US"/>
                    </w:rPr>
                  </w:pPr>
                  <w:r w:rsidRPr="006D58D2">
                    <w:rPr>
                      <w:rFonts w:ascii="News Gothic MT" w:hAnsi="News Gothic MT"/>
                      <w:b/>
                      <w:szCs w:val="18"/>
                      <w:lang w:val="en-US"/>
                    </w:rPr>
                    <w:t>Novartis Values &amp; Behaviors</w:t>
                  </w:r>
                </w:p>
              </w:tc>
              <w:tc>
                <w:tcPr>
                  <w:tcW w:w="4453" w:type="dxa"/>
                  <w:gridSpan w:val="2"/>
                  <w:tcBorders>
                    <w:top w:val="single" w:sz="6" w:space="0" w:color="auto"/>
                    <w:left w:val="single" w:sz="6" w:space="0" w:color="auto"/>
                    <w:right w:val="single" w:sz="6" w:space="0" w:color="auto"/>
                  </w:tcBorders>
                </w:tcPr>
                <w:p w:rsidR="00737D9E" w:rsidRPr="00791B0E" w:rsidRDefault="00737D9E" w:rsidP="009E24B4">
                  <w:pPr>
                    <w:pStyle w:val="Heading4"/>
                    <w:rPr>
                      <w:sz w:val="16"/>
                      <w:szCs w:val="16"/>
                    </w:rPr>
                  </w:pPr>
                  <w:r w:rsidRPr="00791B0E">
                    <w:rPr>
                      <w:sz w:val="16"/>
                      <w:szCs w:val="16"/>
                    </w:rPr>
                    <w:t>Self-Appraisal with Rating*</w:t>
                  </w:r>
                </w:p>
                <w:p w:rsidR="00737D9E" w:rsidRPr="00791B0E" w:rsidRDefault="00737D9E" w:rsidP="009E24B4">
                  <w:pPr>
                    <w:jc w:val="center"/>
                    <w:rPr>
                      <w:rFonts w:ascii="News Gothic MT" w:hAnsi="News Gothic MT"/>
                      <w:sz w:val="16"/>
                      <w:szCs w:val="16"/>
                    </w:rPr>
                  </w:pPr>
                  <w:r w:rsidRPr="00791B0E">
                    <w:rPr>
                      <w:rFonts w:ascii="News Gothic MT" w:hAnsi="News Gothic MT"/>
                      <w:sz w:val="16"/>
                      <w:szCs w:val="16"/>
                    </w:rPr>
                    <w:t>Comments (specific examples)</w:t>
                  </w:r>
                </w:p>
              </w:tc>
              <w:tc>
                <w:tcPr>
                  <w:tcW w:w="4593" w:type="dxa"/>
                  <w:gridSpan w:val="2"/>
                  <w:tcBorders>
                    <w:top w:val="single" w:sz="6" w:space="0" w:color="auto"/>
                    <w:left w:val="single" w:sz="6" w:space="0" w:color="auto"/>
                    <w:right w:val="single" w:sz="6" w:space="0" w:color="auto"/>
                  </w:tcBorders>
                </w:tcPr>
                <w:p w:rsidR="00737D9E" w:rsidRPr="00791B0E" w:rsidRDefault="00737D9E" w:rsidP="009E24B4">
                  <w:pPr>
                    <w:pStyle w:val="Heading4"/>
                    <w:rPr>
                      <w:sz w:val="16"/>
                      <w:szCs w:val="16"/>
                    </w:rPr>
                  </w:pPr>
                  <w:r w:rsidRPr="00791B0E">
                    <w:rPr>
                      <w:sz w:val="16"/>
                      <w:szCs w:val="16"/>
                    </w:rPr>
                    <w:t>Manager Appraisal with Rating*</w:t>
                  </w:r>
                </w:p>
                <w:p w:rsidR="00737D9E" w:rsidRPr="00791B0E" w:rsidRDefault="00737D9E" w:rsidP="009E24B4">
                  <w:pPr>
                    <w:jc w:val="center"/>
                    <w:rPr>
                      <w:sz w:val="22"/>
                      <w:szCs w:val="22"/>
                    </w:rPr>
                  </w:pPr>
                  <w:r w:rsidRPr="00791B0E">
                    <w:rPr>
                      <w:rFonts w:ascii="News Gothic MT" w:hAnsi="News Gothic MT"/>
                      <w:sz w:val="16"/>
                      <w:szCs w:val="16"/>
                    </w:rPr>
                    <w:t>Comments (specific examples)</w:t>
                  </w:r>
                </w:p>
              </w:tc>
            </w:tr>
            <w:tr w:rsidR="009E24B4" w:rsidRPr="00791B0E">
              <w:trPr>
                <w:cantSplit/>
                <w:trHeight w:val="576"/>
              </w:trPr>
              <w:tc>
                <w:tcPr>
                  <w:tcW w:w="4593" w:type="dxa"/>
                  <w:tcBorders>
                    <w:top w:val="single" w:sz="6" w:space="0" w:color="auto"/>
                    <w:left w:val="single" w:sz="6" w:space="0" w:color="auto"/>
                    <w:bottom w:val="single" w:sz="6" w:space="0" w:color="auto"/>
                    <w:right w:val="single" w:sz="6" w:space="0" w:color="auto"/>
                  </w:tcBorders>
                  <w:shd w:val="pct12" w:color="auto" w:fill="FFFFFF"/>
                </w:tcPr>
                <w:p w:rsidR="00737D9E" w:rsidRPr="006D58D2" w:rsidRDefault="00737D9E" w:rsidP="009E24B4">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Result driven</w:t>
                  </w:r>
                </w:p>
              </w:tc>
              <w:tc>
                <w:tcPr>
                  <w:tcW w:w="696" w:type="dxa"/>
                  <w:tcBorders>
                    <w:top w:val="single" w:sz="6" w:space="0" w:color="auto"/>
                    <w:bottom w:val="single" w:sz="6" w:space="0" w:color="auto"/>
                    <w:right w:val="single" w:sz="6" w:space="0" w:color="auto"/>
                  </w:tcBorders>
                </w:tcPr>
                <w:p w:rsidR="00737D9E" w:rsidRPr="00791B0E" w:rsidRDefault="00135C78" w:rsidP="009E24B4">
                  <w:pPr>
                    <w:spacing w:before="120"/>
                    <w:jc w:val="center"/>
                    <w:rPr>
                      <w:rFonts w:ascii="News Gothic MT" w:hAnsi="News Gothic MT"/>
                      <w:sz w:val="16"/>
                      <w:szCs w:val="16"/>
                    </w:rPr>
                  </w:pPr>
                  <w:r>
                    <w:rPr>
                      <w:rFonts w:ascii="News Gothic MT" w:hAnsi="News Gothic MT"/>
                      <w:sz w:val="16"/>
                      <w:szCs w:val="16"/>
                    </w:rPr>
                    <w:t>3</w:t>
                  </w:r>
                </w:p>
              </w:tc>
              <w:tc>
                <w:tcPr>
                  <w:tcW w:w="3757" w:type="dxa"/>
                  <w:tcBorders>
                    <w:top w:val="single" w:sz="6" w:space="0" w:color="auto"/>
                    <w:left w:val="single" w:sz="6" w:space="0" w:color="auto"/>
                    <w:bottom w:val="single" w:sz="6" w:space="0" w:color="auto"/>
                    <w:right w:val="single" w:sz="6" w:space="0" w:color="auto"/>
                  </w:tcBorders>
                </w:tcPr>
                <w:p w:rsidR="00737D9E" w:rsidRDefault="00910FA7" w:rsidP="009E24B4">
                  <w:pPr>
                    <w:rPr>
                      <w:rFonts w:ascii="News Gothic MT" w:hAnsi="News Gothic MT"/>
                      <w:sz w:val="16"/>
                      <w:szCs w:val="16"/>
                    </w:rPr>
                  </w:pPr>
                  <w:r>
                    <w:rPr>
                      <w:rFonts w:ascii="News Gothic MT" w:hAnsi="News Gothic MT"/>
                      <w:sz w:val="16"/>
                      <w:szCs w:val="16"/>
                    </w:rPr>
                    <w:t>- The team has done a great job in meeting the timelines with good quality. There has not been any instance where there was any delay due to our inability to deliver on time.</w:t>
                  </w:r>
                </w:p>
                <w:p w:rsidR="00910FA7" w:rsidRDefault="00910FA7" w:rsidP="009E24B4">
                  <w:pPr>
                    <w:rPr>
                      <w:rFonts w:ascii="News Gothic MT" w:hAnsi="News Gothic MT"/>
                      <w:sz w:val="16"/>
                      <w:szCs w:val="16"/>
                    </w:rPr>
                  </w:pPr>
                </w:p>
                <w:p w:rsidR="00625D8C" w:rsidRDefault="00625D8C" w:rsidP="009E24B4">
                  <w:pPr>
                    <w:rPr>
                      <w:rFonts w:ascii="News Gothic MT" w:hAnsi="News Gothic MT"/>
                      <w:sz w:val="16"/>
                      <w:szCs w:val="16"/>
                    </w:rPr>
                  </w:pPr>
                  <w:r>
                    <w:rPr>
                      <w:rFonts w:ascii="News Gothic MT" w:hAnsi="News Gothic MT"/>
                      <w:sz w:val="16"/>
                      <w:szCs w:val="16"/>
                    </w:rPr>
                    <w:t>- There was one mistake in the SMS995L2102 study final deliverables where the lab results on 2 unscheduled visits were not summarized.</w:t>
                  </w:r>
                </w:p>
                <w:p w:rsidR="00625D8C" w:rsidRDefault="00625D8C" w:rsidP="009E24B4">
                  <w:pPr>
                    <w:rPr>
                      <w:rFonts w:ascii="News Gothic MT" w:hAnsi="News Gothic MT"/>
                      <w:sz w:val="16"/>
                      <w:szCs w:val="16"/>
                    </w:rPr>
                  </w:pPr>
                </w:p>
                <w:p w:rsidR="00910FA7" w:rsidRDefault="00910FA7" w:rsidP="00AF5FD2">
                  <w:pPr>
                    <w:rPr>
                      <w:rFonts w:ascii="News Gothic MT" w:hAnsi="News Gothic MT"/>
                      <w:sz w:val="16"/>
                      <w:szCs w:val="16"/>
                    </w:rPr>
                  </w:pPr>
                  <w:r>
                    <w:rPr>
                      <w:rFonts w:ascii="News Gothic MT" w:hAnsi="News Gothic MT"/>
                      <w:sz w:val="16"/>
                      <w:szCs w:val="16"/>
                    </w:rPr>
                    <w:t xml:space="preserve">-  The day to day activities on projects have been managed by associates themselves, which is </w:t>
                  </w:r>
                  <w:r w:rsidR="00AF5FD2">
                    <w:rPr>
                      <w:rFonts w:ascii="News Gothic MT" w:hAnsi="News Gothic MT"/>
                      <w:sz w:val="16"/>
                      <w:szCs w:val="16"/>
                    </w:rPr>
                    <w:t xml:space="preserve">heading </w:t>
                  </w:r>
                  <w:r>
                    <w:rPr>
                      <w:rFonts w:ascii="News Gothic MT" w:hAnsi="News Gothic MT"/>
                      <w:sz w:val="16"/>
                      <w:szCs w:val="16"/>
                    </w:rPr>
                    <w:t xml:space="preserve">in the </w:t>
                  </w:r>
                  <w:r w:rsidR="00AF5FD2">
                    <w:rPr>
                      <w:rFonts w:ascii="News Gothic MT" w:hAnsi="News Gothic MT"/>
                      <w:sz w:val="16"/>
                      <w:szCs w:val="16"/>
                    </w:rPr>
                    <w:t>righ</w:t>
                  </w:r>
                  <w:r>
                    <w:rPr>
                      <w:rFonts w:ascii="News Gothic MT" w:hAnsi="News Gothic MT"/>
                      <w:sz w:val="16"/>
                      <w:szCs w:val="16"/>
                    </w:rPr>
                    <w:t>t direction</w:t>
                  </w:r>
                  <w:r w:rsidR="00AF5FD2">
                    <w:rPr>
                      <w:rFonts w:ascii="News Gothic MT" w:hAnsi="News Gothic MT"/>
                      <w:sz w:val="16"/>
                      <w:szCs w:val="16"/>
                    </w:rPr>
                    <w:t xml:space="preserve"> with respect to the development of the group.</w:t>
                  </w:r>
                </w:p>
                <w:p w:rsidR="008B4B17" w:rsidRDefault="008B4B17" w:rsidP="00AF5FD2">
                  <w:pPr>
                    <w:rPr>
                      <w:rFonts w:ascii="News Gothic MT" w:hAnsi="News Gothic MT"/>
                      <w:sz w:val="16"/>
                      <w:szCs w:val="16"/>
                    </w:rPr>
                  </w:pPr>
                </w:p>
                <w:p w:rsidR="008B4B17" w:rsidRDefault="008B4B17" w:rsidP="00AF5FD2">
                  <w:pPr>
                    <w:rPr>
                      <w:rFonts w:ascii="News Gothic MT" w:hAnsi="News Gothic MT"/>
                      <w:sz w:val="16"/>
                      <w:szCs w:val="16"/>
                    </w:rPr>
                  </w:pPr>
                  <w:r>
                    <w:rPr>
                      <w:rFonts w:ascii="News Gothic MT" w:hAnsi="News Gothic MT"/>
                      <w:sz w:val="16"/>
                      <w:szCs w:val="16"/>
                    </w:rPr>
                    <w:t>- There is a lot more awareness on scientific correctness through our greater involvement in submission level activities on LBH, EPO, SOM projects.</w:t>
                  </w:r>
                </w:p>
                <w:p w:rsidR="00625D8C" w:rsidRDefault="00625D8C" w:rsidP="00AF5FD2">
                  <w:pPr>
                    <w:rPr>
                      <w:rFonts w:ascii="News Gothic MT" w:hAnsi="News Gothic MT"/>
                      <w:sz w:val="16"/>
                      <w:szCs w:val="16"/>
                    </w:rPr>
                  </w:pPr>
                </w:p>
                <w:p w:rsidR="00625D8C" w:rsidRPr="00791B0E" w:rsidRDefault="00625D8C" w:rsidP="00625D8C">
                  <w:pPr>
                    <w:rPr>
                      <w:rFonts w:ascii="News Gothic MT" w:hAnsi="News Gothic MT"/>
                      <w:sz w:val="16"/>
                      <w:szCs w:val="16"/>
                    </w:rPr>
                  </w:pPr>
                  <w:r>
                    <w:rPr>
                      <w:rFonts w:ascii="News Gothic MT" w:hAnsi="News Gothic MT"/>
                      <w:sz w:val="16"/>
                      <w:szCs w:val="16"/>
                    </w:rPr>
                    <w:t xml:space="preserve">- I have been involved in validating the pooling of the PK analysis for the LBH submission which keeps me connected to submissions. </w:t>
                  </w:r>
                </w:p>
              </w:tc>
              <w:tc>
                <w:tcPr>
                  <w:tcW w:w="696" w:type="dxa"/>
                  <w:tcBorders>
                    <w:top w:val="single" w:sz="6" w:space="0" w:color="auto"/>
                    <w:left w:val="single" w:sz="6" w:space="0" w:color="auto"/>
                    <w:bottom w:val="single" w:sz="6" w:space="0" w:color="auto"/>
                    <w:right w:val="single" w:sz="6" w:space="0" w:color="auto"/>
                  </w:tcBorders>
                </w:tcPr>
                <w:p w:rsidR="00737D9E" w:rsidRPr="00791B0E" w:rsidRDefault="00D46BCD" w:rsidP="009E24B4">
                  <w:pPr>
                    <w:spacing w:before="120"/>
                    <w:jc w:val="center"/>
                    <w:rPr>
                      <w:rFonts w:ascii="News Gothic MT" w:hAnsi="News Gothic MT"/>
                      <w:sz w:val="16"/>
                      <w:szCs w:val="16"/>
                    </w:rPr>
                  </w:pPr>
                  <w:r>
                    <w:rPr>
                      <w:rFonts w:ascii="News Gothic MT" w:hAnsi="News Gothic MT"/>
                      <w:sz w:val="16"/>
                      <w:szCs w:val="16"/>
                    </w:rPr>
                    <w:t>3</w:t>
                  </w:r>
                </w:p>
              </w:tc>
              <w:tc>
                <w:tcPr>
                  <w:tcW w:w="3897" w:type="dxa"/>
                  <w:tcBorders>
                    <w:top w:val="single" w:sz="6" w:space="0" w:color="auto"/>
                    <w:left w:val="single" w:sz="6" w:space="0" w:color="auto"/>
                    <w:bottom w:val="single" w:sz="6" w:space="0" w:color="auto"/>
                    <w:right w:val="single" w:sz="6" w:space="0" w:color="auto"/>
                  </w:tcBorders>
                </w:tcPr>
                <w:p w:rsidR="00737D9E" w:rsidRPr="00791B0E" w:rsidRDefault="00D46BCD" w:rsidP="009E24B4">
                  <w:pPr>
                    <w:rPr>
                      <w:rFonts w:ascii="News Gothic MT" w:hAnsi="News Gothic MT"/>
                      <w:sz w:val="16"/>
                      <w:szCs w:val="16"/>
                    </w:rPr>
                  </w:pPr>
                  <w:r>
                    <w:rPr>
                      <w:rFonts w:ascii="News Gothic MT" w:hAnsi="News Gothic MT"/>
                      <w:sz w:val="16"/>
                      <w:szCs w:val="16"/>
                    </w:rPr>
                    <w:t xml:space="preserve">Vinay continues to drive for results, and coaches his team to do the same.  Vinay personally ensures timeliness in delivery, at times stepping in to do the work himself in crunch situations. </w:t>
                  </w:r>
                  <w:r w:rsidR="00CC1FA8">
                    <w:rPr>
                      <w:rFonts w:ascii="News Gothic MT" w:hAnsi="News Gothic MT"/>
                      <w:sz w:val="16"/>
                      <w:szCs w:val="16"/>
                    </w:rPr>
                    <w:t xml:space="preserve"> One the best examples of Vinay’s result driven behavior is the SPK for LBH, and the more recent support by Vinay for the RAD eRPLs.  </w:t>
                  </w:r>
                </w:p>
              </w:tc>
            </w:tr>
            <w:tr w:rsidR="009E24B4" w:rsidRPr="00791B0E">
              <w:trPr>
                <w:cantSplit/>
                <w:trHeight w:val="576"/>
              </w:trPr>
              <w:tc>
                <w:tcPr>
                  <w:tcW w:w="4593" w:type="dxa"/>
                  <w:tcBorders>
                    <w:top w:val="single" w:sz="6" w:space="0" w:color="auto"/>
                    <w:left w:val="single" w:sz="6" w:space="0" w:color="auto"/>
                    <w:bottom w:val="single" w:sz="6" w:space="0" w:color="auto"/>
                    <w:right w:val="single" w:sz="6" w:space="0" w:color="auto"/>
                  </w:tcBorders>
                  <w:shd w:val="pct12" w:color="auto" w:fill="FFFFFF"/>
                </w:tcPr>
                <w:p w:rsidR="00737D9E" w:rsidRPr="006D58D2" w:rsidRDefault="00737D9E" w:rsidP="009E24B4">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Customer/Quality Focus</w:t>
                  </w:r>
                </w:p>
              </w:tc>
              <w:tc>
                <w:tcPr>
                  <w:tcW w:w="696" w:type="dxa"/>
                  <w:tcBorders>
                    <w:top w:val="single" w:sz="6" w:space="0" w:color="auto"/>
                    <w:bottom w:val="single" w:sz="6" w:space="0" w:color="auto"/>
                    <w:right w:val="single" w:sz="6" w:space="0" w:color="auto"/>
                  </w:tcBorders>
                </w:tcPr>
                <w:p w:rsidR="00737D9E" w:rsidRPr="00791B0E" w:rsidRDefault="00135C78" w:rsidP="009E24B4">
                  <w:pPr>
                    <w:spacing w:before="120"/>
                    <w:jc w:val="center"/>
                    <w:rPr>
                      <w:rFonts w:ascii="News Gothic MT" w:hAnsi="News Gothic MT"/>
                      <w:sz w:val="16"/>
                      <w:szCs w:val="16"/>
                    </w:rPr>
                  </w:pPr>
                  <w:r>
                    <w:rPr>
                      <w:rFonts w:ascii="News Gothic MT" w:hAnsi="News Gothic MT"/>
                      <w:sz w:val="16"/>
                      <w:szCs w:val="16"/>
                    </w:rPr>
                    <w:t>2</w:t>
                  </w:r>
                </w:p>
              </w:tc>
              <w:tc>
                <w:tcPr>
                  <w:tcW w:w="3757" w:type="dxa"/>
                  <w:tcBorders>
                    <w:top w:val="single" w:sz="6" w:space="0" w:color="auto"/>
                    <w:left w:val="single" w:sz="6" w:space="0" w:color="auto"/>
                    <w:bottom w:val="single" w:sz="6" w:space="0" w:color="auto"/>
                    <w:right w:val="single" w:sz="6" w:space="0" w:color="auto"/>
                  </w:tcBorders>
                </w:tcPr>
                <w:p w:rsidR="00737D9E" w:rsidRDefault="00FE14A2" w:rsidP="009E24B4">
                  <w:pPr>
                    <w:rPr>
                      <w:rFonts w:ascii="News Gothic MT" w:hAnsi="News Gothic MT"/>
                      <w:sz w:val="16"/>
                      <w:szCs w:val="16"/>
                    </w:rPr>
                  </w:pPr>
                  <w:r>
                    <w:rPr>
                      <w:rFonts w:ascii="News Gothic MT" w:hAnsi="News Gothic MT"/>
                      <w:sz w:val="16"/>
                      <w:szCs w:val="16"/>
                    </w:rPr>
                    <w:t>- Along with me all the associates have taken on themselves to think about the big picture and translating it into better quality and customer focus.</w:t>
                  </w:r>
                </w:p>
                <w:p w:rsidR="00FE14A2" w:rsidRDefault="00FE14A2" w:rsidP="009E24B4">
                  <w:pPr>
                    <w:rPr>
                      <w:rFonts w:ascii="News Gothic MT" w:hAnsi="News Gothic MT"/>
                      <w:sz w:val="16"/>
                      <w:szCs w:val="16"/>
                    </w:rPr>
                  </w:pPr>
                </w:p>
                <w:p w:rsidR="00FE14A2" w:rsidRPr="00791B0E" w:rsidRDefault="00FE14A2" w:rsidP="00FE14A2">
                  <w:pPr>
                    <w:rPr>
                      <w:rFonts w:ascii="News Gothic MT" w:hAnsi="News Gothic MT"/>
                      <w:sz w:val="16"/>
                      <w:szCs w:val="16"/>
                    </w:rPr>
                  </w:pPr>
                  <w:r>
                    <w:rPr>
                      <w:rFonts w:ascii="News Gothic MT" w:hAnsi="News Gothic MT"/>
                      <w:sz w:val="16"/>
                      <w:szCs w:val="16"/>
                    </w:rPr>
                    <w:t xml:space="preserve">- On SOM, LBH </w:t>
                  </w:r>
                  <w:r w:rsidR="00E33F85">
                    <w:rPr>
                      <w:rFonts w:ascii="News Gothic MT" w:hAnsi="News Gothic MT"/>
                      <w:sz w:val="16"/>
                      <w:szCs w:val="16"/>
                    </w:rPr>
                    <w:t>submission activities, AUY IB</w:t>
                  </w:r>
                  <w:r>
                    <w:rPr>
                      <w:rFonts w:ascii="News Gothic MT" w:hAnsi="News Gothic MT"/>
                      <w:sz w:val="16"/>
                      <w:szCs w:val="16"/>
                    </w:rPr>
                    <w:t xml:space="preserve"> updates, there are instances of appreciation from the clinical teams for maintaining high quality.</w:t>
                  </w:r>
                </w:p>
              </w:tc>
              <w:tc>
                <w:tcPr>
                  <w:tcW w:w="696" w:type="dxa"/>
                  <w:tcBorders>
                    <w:top w:val="single" w:sz="6" w:space="0" w:color="auto"/>
                    <w:left w:val="single" w:sz="6" w:space="0" w:color="auto"/>
                    <w:bottom w:val="single" w:sz="6" w:space="0" w:color="auto"/>
                    <w:right w:val="single" w:sz="6" w:space="0" w:color="auto"/>
                  </w:tcBorders>
                </w:tcPr>
                <w:p w:rsidR="00737D9E" w:rsidRPr="00791B0E" w:rsidRDefault="00CC1FA8" w:rsidP="009E24B4">
                  <w:pPr>
                    <w:spacing w:before="120"/>
                    <w:jc w:val="center"/>
                    <w:rPr>
                      <w:rFonts w:ascii="News Gothic MT" w:hAnsi="News Gothic MT"/>
                      <w:sz w:val="16"/>
                      <w:szCs w:val="16"/>
                    </w:rPr>
                  </w:pPr>
                  <w:r>
                    <w:rPr>
                      <w:rFonts w:ascii="News Gothic MT" w:hAnsi="News Gothic MT"/>
                      <w:sz w:val="16"/>
                      <w:szCs w:val="16"/>
                    </w:rPr>
                    <w:t>2</w:t>
                  </w:r>
                </w:p>
              </w:tc>
              <w:tc>
                <w:tcPr>
                  <w:tcW w:w="3897" w:type="dxa"/>
                  <w:tcBorders>
                    <w:top w:val="single" w:sz="6" w:space="0" w:color="auto"/>
                    <w:left w:val="single" w:sz="6" w:space="0" w:color="auto"/>
                    <w:bottom w:val="single" w:sz="6" w:space="0" w:color="auto"/>
                    <w:right w:val="single" w:sz="6" w:space="0" w:color="auto"/>
                  </w:tcBorders>
                </w:tcPr>
                <w:p w:rsidR="00737D9E" w:rsidRPr="00791B0E" w:rsidRDefault="00CC1FA8" w:rsidP="00CC1FA8">
                  <w:pPr>
                    <w:rPr>
                      <w:rFonts w:ascii="News Gothic MT" w:hAnsi="News Gothic MT"/>
                      <w:sz w:val="16"/>
                      <w:szCs w:val="16"/>
                    </w:rPr>
                  </w:pPr>
                  <w:r>
                    <w:rPr>
                      <w:rFonts w:ascii="News Gothic MT" w:hAnsi="News Gothic MT"/>
                      <w:sz w:val="16"/>
                      <w:szCs w:val="16"/>
                    </w:rPr>
                    <w:t>Vinay’s focus on quality is very good.  He routinely gets feedback from his peers that they implicitly trust the work that he does.  In terms of customer focus, though, Vinay could be more attuned to the needs of his peers, as well as his customers.  There is sometimes a sense that they are not fully aware of the resourcing of associates in India, or of delays in delivery.</w:t>
                  </w:r>
                </w:p>
              </w:tc>
            </w:tr>
            <w:tr w:rsidR="009E24B4" w:rsidRPr="00791B0E">
              <w:trPr>
                <w:cantSplit/>
                <w:trHeight w:val="576"/>
              </w:trPr>
              <w:tc>
                <w:tcPr>
                  <w:tcW w:w="4593" w:type="dxa"/>
                  <w:tcBorders>
                    <w:top w:val="single" w:sz="6" w:space="0" w:color="auto"/>
                    <w:left w:val="single" w:sz="6" w:space="0" w:color="auto"/>
                    <w:bottom w:val="single" w:sz="6" w:space="0" w:color="auto"/>
                    <w:right w:val="single" w:sz="6" w:space="0" w:color="auto"/>
                  </w:tcBorders>
                  <w:shd w:val="pct12" w:color="auto" w:fill="FFFFFF"/>
                </w:tcPr>
                <w:p w:rsidR="00737D9E" w:rsidRPr="006D58D2" w:rsidRDefault="00737D9E" w:rsidP="009E24B4">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lastRenderedPageBreak/>
                    <w:t>Innovative and Creative</w:t>
                  </w:r>
                </w:p>
              </w:tc>
              <w:tc>
                <w:tcPr>
                  <w:tcW w:w="696" w:type="dxa"/>
                  <w:tcBorders>
                    <w:top w:val="single" w:sz="6" w:space="0" w:color="auto"/>
                    <w:bottom w:val="single" w:sz="6" w:space="0" w:color="auto"/>
                    <w:right w:val="single" w:sz="6" w:space="0" w:color="auto"/>
                  </w:tcBorders>
                </w:tcPr>
                <w:p w:rsidR="00737D9E" w:rsidRPr="00791B0E" w:rsidRDefault="00135C78" w:rsidP="009E24B4">
                  <w:pPr>
                    <w:spacing w:before="120"/>
                    <w:jc w:val="center"/>
                    <w:rPr>
                      <w:rFonts w:ascii="News Gothic MT" w:hAnsi="News Gothic MT"/>
                      <w:sz w:val="16"/>
                      <w:szCs w:val="16"/>
                    </w:rPr>
                  </w:pPr>
                  <w:r>
                    <w:rPr>
                      <w:rFonts w:ascii="News Gothic MT" w:hAnsi="News Gothic MT"/>
                      <w:sz w:val="16"/>
                      <w:szCs w:val="16"/>
                    </w:rPr>
                    <w:t>2+</w:t>
                  </w:r>
                </w:p>
              </w:tc>
              <w:tc>
                <w:tcPr>
                  <w:tcW w:w="3757" w:type="dxa"/>
                  <w:tcBorders>
                    <w:top w:val="single" w:sz="6" w:space="0" w:color="auto"/>
                    <w:left w:val="single" w:sz="6" w:space="0" w:color="auto"/>
                    <w:bottom w:val="single" w:sz="6" w:space="0" w:color="auto"/>
                    <w:right w:val="single" w:sz="6" w:space="0" w:color="auto"/>
                  </w:tcBorders>
                </w:tcPr>
                <w:p w:rsidR="00737D9E" w:rsidRDefault="00451F41" w:rsidP="009E24B4">
                  <w:pPr>
                    <w:rPr>
                      <w:rFonts w:ascii="News Gothic MT" w:hAnsi="News Gothic MT"/>
                      <w:sz w:val="16"/>
                      <w:szCs w:val="16"/>
                    </w:rPr>
                  </w:pPr>
                  <w:r>
                    <w:rPr>
                      <w:rFonts w:ascii="News Gothic MT" w:hAnsi="News Gothic MT"/>
                      <w:sz w:val="16"/>
                      <w:szCs w:val="16"/>
                    </w:rPr>
                    <w:t xml:space="preserve">- </w:t>
                  </w:r>
                  <w:r w:rsidRPr="00451F41">
                    <w:rPr>
                      <w:rFonts w:ascii="News Gothic MT" w:hAnsi="News Gothic MT"/>
                      <w:sz w:val="16"/>
                      <w:szCs w:val="16"/>
                    </w:rPr>
                    <w:t>Creative ways implemented while training the team to explain work related aspects</w:t>
                  </w:r>
                  <w:r>
                    <w:rPr>
                      <w:rFonts w:ascii="News Gothic MT" w:hAnsi="News Gothic MT"/>
                      <w:sz w:val="16"/>
                      <w:szCs w:val="16"/>
                    </w:rPr>
                    <w:t>.</w:t>
                  </w:r>
                </w:p>
                <w:p w:rsidR="00451F41" w:rsidRDefault="00451F41" w:rsidP="009E24B4">
                  <w:pPr>
                    <w:rPr>
                      <w:rFonts w:ascii="News Gothic MT" w:hAnsi="News Gothic MT"/>
                      <w:sz w:val="16"/>
                      <w:szCs w:val="16"/>
                    </w:rPr>
                  </w:pPr>
                </w:p>
                <w:p w:rsidR="00451F41" w:rsidRDefault="00451F41" w:rsidP="00451F41">
                  <w:pPr>
                    <w:rPr>
                      <w:rFonts w:ascii="News Gothic MT" w:hAnsi="News Gothic MT"/>
                      <w:sz w:val="16"/>
                      <w:szCs w:val="16"/>
                    </w:rPr>
                  </w:pPr>
                  <w:r>
                    <w:rPr>
                      <w:rFonts w:ascii="News Gothic MT" w:hAnsi="News Gothic MT"/>
                      <w:sz w:val="16"/>
                      <w:szCs w:val="16"/>
                    </w:rPr>
                    <w:t>- Some of the SMS99L series studies were outsourced, but decided to analyze them internally so that new associates will develop skills on internal tools like GPS, STL. This will help the team in future to take on lead role in more complex projects.</w:t>
                  </w:r>
                </w:p>
                <w:p w:rsidR="00E33F85" w:rsidRDefault="00E33F85" w:rsidP="00451F41">
                  <w:pPr>
                    <w:rPr>
                      <w:rFonts w:ascii="News Gothic MT" w:hAnsi="News Gothic MT"/>
                      <w:sz w:val="16"/>
                      <w:szCs w:val="16"/>
                    </w:rPr>
                  </w:pPr>
                </w:p>
                <w:p w:rsidR="00E33F85" w:rsidRPr="00791B0E" w:rsidRDefault="00E33F85" w:rsidP="00451F41">
                  <w:pPr>
                    <w:rPr>
                      <w:rFonts w:ascii="News Gothic MT" w:hAnsi="News Gothic MT"/>
                      <w:sz w:val="16"/>
                      <w:szCs w:val="16"/>
                    </w:rPr>
                  </w:pPr>
                  <w:r>
                    <w:rPr>
                      <w:rFonts w:ascii="News Gothic MT" w:hAnsi="News Gothic MT"/>
                      <w:sz w:val="16"/>
                      <w:szCs w:val="16"/>
                    </w:rPr>
                    <w:t xml:space="preserve">- I have written </w:t>
                  </w:r>
                  <w:r w:rsidRPr="00E33F85">
                    <w:rPr>
                      <w:rFonts w:ascii="News Gothic MT" w:hAnsi="News Gothic MT"/>
                      <w:sz w:val="16"/>
                      <w:szCs w:val="16"/>
                    </w:rPr>
                    <w:t>VB Program to find the number of pages in a document, VB program to convert a word document into a text file which could be read into a SAS dataset</w:t>
                  </w:r>
                  <w:r>
                    <w:rPr>
                      <w:rFonts w:ascii="News Gothic MT" w:hAnsi="News Gothic MT"/>
                      <w:sz w:val="16"/>
                      <w:szCs w:val="16"/>
                    </w:rPr>
                    <w:t>.</w:t>
                  </w:r>
                </w:p>
              </w:tc>
              <w:tc>
                <w:tcPr>
                  <w:tcW w:w="696" w:type="dxa"/>
                  <w:tcBorders>
                    <w:top w:val="single" w:sz="6" w:space="0" w:color="auto"/>
                    <w:left w:val="single" w:sz="6" w:space="0" w:color="auto"/>
                    <w:bottom w:val="single" w:sz="6" w:space="0" w:color="auto"/>
                    <w:right w:val="single" w:sz="6" w:space="0" w:color="auto"/>
                  </w:tcBorders>
                </w:tcPr>
                <w:p w:rsidR="00737D9E" w:rsidRPr="00791B0E" w:rsidRDefault="00CC1FA8" w:rsidP="009E24B4">
                  <w:pPr>
                    <w:spacing w:before="120"/>
                    <w:jc w:val="center"/>
                    <w:rPr>
                      <w:rFonts w:ascii="News Gothic MT" w:hAnsi="News Gothic MT"/>
                      <w:sz w:val="16"/>
                      <w:szCs w:val="16"/>
                    </w:rPr>
                  </w:pPr>
                  <w:r>
                    <w:rPr>
                      <w:rFonts w:ascii="News Gothic MT" w:hAnsi="News Gothic MT"/>
                      <w:sz w:val="16"/>
                      <w:szCs w:val="16"/>
                    </w:rPr>
                    <w:t>3</w:t>
                  </w:r>
                </w:p>
              </w:tc>
              <w:tc>
                <w:tcPr>
                  <w:tcW w:w="3897" w:type="dxa"/>
                  <w:tcBorders>
                    <w:top w:val="single" w:sz="6" w:space="0" w:color="auto"/>
                    <w:left w:val="single" w:sz="6" w:space="0" w:color="auto"/>
                    <w:bottom w:val="single" w:sz="6" w:space="0" w:color="auto"/>
                    <w:right w:val="single" w:sz="6" w:space="0" w:color="auto"/>
                  </w:tcBorders>
                </w:tcPr>
                <w:p w:rsidR="00737D9E" w:rsidRPr="00791B0E" w:rsidRDefault="00CC1FA8" w:rsidP="009E24B4">
                  <w:pPr>
                    <w:rPr>
                      <w:rFonts w:ascii="News Gothic MT" w:hAnsi="News Gothic MT"/>
                      <w:sz w:val="16"/>
                      <w:szCs w:val="16"/>
                    </w:rPr>
                  </w:pPr>
                  <w:r>
                    <w:rPr>
                      <w:rFonts w:ascii="News Gothic MT" w:hAnsi="News Gothic MT"/>
                      <w:sz w:val="16"/>
                      <w:szCs w:val="16"/>
                    </w:rPr>
                    <w:t>This is an area of Vinay’s strength, especially at a technical level.  There have been numerous instances of Vinay’s innovation and creativity, the solutions he has for many of the problems/issues, his focus on graphics to try and answer tough questions, the recent eRPL support in which he wrote  a program to take care of the bookmarking for one of the studies, his recent efforts to make re-conciliation of SAEs between clinical and ARGUS databases in addition to the ones he has mentioned.</w:t>
                  </w:r>
                </w:p>
              </w:tc>
            </w:tr>
            <w:tr w:rsidR="00451F41" w:rsidRPr="00791B0E">
              <w:trPr>
                <w:cantSplit/>
                <w:trHeight w:val="576"/>
              </w:trPr>
              <w:tc>
                <w:tcPr>
                  <w:tcW w:w="4593" w:type="dxa"/>
                  <w:tcBorders>
                    <w:top w:val="single" w:sz="6" w:space="0" w:color="auto"/>
                    <w:left w:val="single" w:sz="6" w:space="0" w:color="auto"/>
                    <w:bottom w:val="single" w:sz="6" w:space="0" w:color="auto"/>
                    <w:right w:val="single" w:sz="6" w:space="0" w:color="auto"/>
                  </w:tcBorders>
                  <w:shd w:val="pct12" w:color="auto" w:fill="FFFFFF"/>
                </w:tcPr>
                <w:p w:rsidR="00451F41" w:rsidRPr="006D58D2" w:rsidRDefault="00451F41" w:rsidP="009E24B4">
                  <w:pPr>
                    <w:rPr>
                      <w:rFonts w:ascii="News Gothic MT" w:hAnsi="News Gothic MT"/>
                      <w:sz w:val="18"/>
                      <w:szCs w:val="18"/>
                    </w:rPr>
                  </w:pPr>
                  <w:r w:rsidRPr="006D58D2">
                    <w:rPr>
                      <w:rFonts w:ascii="News Gothic MT" w:hAnsi="News Gothic MT"/>
                      <w:b/>
                      <w:sz w:val="18"/>
                      <w:szCs w:val="18"/>
                    </w:rPr>
                    <w:t>Competent</w:t>
                  </w:r>
                </w:p>
              </w:tc>
              <w:tc>
                <w:tcPr>
                  <w:tcW w:w="696" w:type="dxa"/>
                  <w:tcBorders>
                    <w:top w:val="single" w:sz="6" w:space="0" w:color="auto"/>
                    <w:bottom w:val="single" w:sz="6" w:space="0" w:color="auto"/>
                    <w:right w:val="single" w:sz="6" w:space="0" w:color="auto"/>
                  </w:tcBorders>
                </w:tcPr>
                <w:p w:rsidR="00451F41" w:rsidRPr="00791B0E" w:rsidRDefault="00135C78" w:rsidP="009E24B4">
                  <w:pPr>
                    <w:spacing w:before="120"/>
                    <w:jc w:val="center"/>
                    <w:rPr>
                      <w:rFonts w:ascii="News Gothic MT" w:hAnsi="News Gothic MT"/>
                      <w:sz w:val="16"/>
                      <w:szCs w:val="16"/>
                    </w:rPr>
                  </w:pPr>
                  <w:r>
                    <w:rPr>
                      <w:rFonts w:ascii="News Gothic MT" w:hAnsi="News Gothic MT"/>
                      <w:sz w:val="16"/>
                      <w:szCs w:val="16"/>
                    </w:rPr>
                    <w:t>3</w:t>
                  </w:r>
                </w:p>
              </w:tc>
              <w:tc>
                <w:tcPr>
                  <w:tcW w:w="3757" w:type="dxa"/>
                  <w:tcBorders>
                    <w:top w:val="single" w:sz="6" w:space="0" w:color="auto"/>
                    <w:left w:val="single" w:sz="6" w:space="0" w:color="auto"/>
                    <w:bottom w:val="single" w:sz="6" w:space="0" w:color="auto"/>
                    <w:right w:val="single" w:sz="6" w:space="0" w:color="auto"/>
                  </w:tcBorders>
                </w:tcPr>
                <w:p w:rsidR="00451F41" w:rsidRDefault="00451F41" w:rsidP="00451F41">
                  <w:pPr>
                    <w:rPr>
                      <w:rFonts w:ascii="News Gothic MT" w:hAnsi="News Gothic MT"/>
                      <w:sz w:val="16"/>
                      <w:szCs w:val="16"/>
                    </w:rPr>
                  </w:pPr>
                  <w:r>
                    <w:rPr>
                      <w:rFonts w:ascii="News Gothic MT" w:hAnsi="News Gothic MT"/>
                      <w:sz w:val="16"/>
                      <w:szCs w:val="16"/>
                    </w:rPr>
                    <w:t xml:space="preserve">- I have improved my abilities to answer </w:t>
                  </w:r>
                  <w:r w:rsidRPr="00FD645B">
                    <w:rPr>
                      <w:rFonts w:ascii="News Gothic MT" w:hAnsi="News Gothic MT"/>
                      <w:sz w:val="16"/>
                      <w:szCs w:val="16"/>
                    </w:rPr>
                    <w:t xml:space="preserve">queries from local teams </w:t>
                  </w:r>
                  <w:r>
                    <w:rPr>
                      <w:rFonts w:ascii="News Gothic MT" w:hAnsi="News Gothic MT"/>
                      <w:sz w:val="16"/>
                      <w:szCs w:val="16"/>
                    </w:rPr>
                    <w:t xml:space="preserve">(on technical as well as on people front) </w:t>
                  </w:r>
                  <w:r w:rsidRPr="00FD645B">
                    <w:rPr>
                      <w:rFonts w:ascii="News Gothic MT" w:hAnsi="News Gothic MT"/>
                      <w:sz w:val="16"/>
                      <w:szCs w:val="16"/>
                    </w:rPr>
                    <w:t>so that minimum support is taken from Global teams.</w:t>
                  </w:r>
                  <w:r>
                    <w:rPr>
                      <w:rFonts w:ascii="News Gothic MT" w:hAnsi="News Gothic MT"/>
                      <w:sz w:val="16"/>
                      <w:szCs w:val="16"/>
                    </w:rPr>
                    <w:t xml:space="preserve"> When ever there are questions which are unsolved, there are multiple solutions proposed.</w:t>
                  </w:r>
                </w:p>
                <w:p w:rsidR="00451F41" w:rsidRDefault="00451F41" w:rsidP="00451F41">
                  <w:pPr>
                    <w:rPr>
                      <w:rFonts w:ascii="News Gothic MT" w:hAnsi="News Gothic MT"/>
                      <w:sz w:val="16"/>
                      <w:szCs w:val="16"/>
                    </w:rPr>
                  </w:pPr>
                </w:p>
                <w:p w:rsidR="00451F41" w:rsidRPr="00FD645B" w:rsidRDefault="00451F41" w:rsidP="000305C7">
                  <w:pPr>
                    <w:rPr>
                      <w:rFonts w:ascii="News Gothic MT" w:hAnsi="News Gothic MT"/>
                      <w:sz w:val="16"/>
                      <w:szCs w:val="16"/>
                    </w:rPr>
                  </w:pPr>
                  <w:r>
                    <w:rPr>
                      <w:rFonts w:ascii="News Gothic MT" w:hAnsi="News Gothic MT"/>
                      <w:sz w:val="16"/>
                      <w:szCs w:val="16"/>
                    </w:rPr>
                    <w:t xml:space="preserve">- I am better quipped to resolve dead-locks in comparison to last year. </w:t>
                  </w:r>
                </w:p>
              </w:tc>
              <w:tc>
                <w:tcPr>
                  <w:tcW w:w="696" w:type="dxa"/>
                  <w:tcBorders>
                    <w:top w:val="single" w:sz="6" w:space="0" w:color="auto"/>
                    <w:left w:val="single" w:sz="6" w:space="0" w:color="auto"/>
                    <w:bottom w:val="single" w:sz="6" w:space="0" w:color="auto"/>
                    <w:right w:val="single" w:sz="6" w:space="0" w:color="auto"/>
                  </w:tcBorders>
                </w:tcPr>
                <w:p w:rsidR="00451F41" w:rsidRPr="00791B0E" w:rsidRDefault="00CC1FA8" w:rsidP="009E24B4">
                  <w:pPr>
                    <w:spacing w:before="120"/>
                    <w:jc w:val="center"/>
                    <w:rPr>
                      <w:rFonts w:ascii="News Gothic MT" w:hAnsi="News Gothic MT"/>
                      <w:sz w:val="16"/>
                      <w:szCs w:val="16"/>
                    </w:rPr>
                  </w:pPr>
                  <w:r>
                    <w:rPr>
                      <w:rFonts w:ascii="News Gothic MT" w:hAnsi="News Gothic MT"/>
                      <w:sz w:val="16"/>
                      <w:szCs w:val="16"/>
                    </w:rPr>
                    <w:t>2+</w:t>
                  </w:r>
                </w:p>
              </w:tc>
              <w:tc>
                <w:tcPr>
                  <w:tcW w:w="3897" w:type="dxa"/>
                  <w:tcBorders>
                    <w:top w:val="single" w:sz="6" w:space="0" w:color="auto"/>
                    <w:left w:val="single" w:sz="6" w:space="0" w:color="auto"/>
                    <w:bottom w:val="single" w:sz="6" w:space="0" w:color="auto"/>
                    <w:right w:val="single" w:sz="6" w:space="0" w:color="auto"/>
                  </w:tcBorders>
                </w:tcPr>
                <w:p w:rsidR="00451F41" w:rsidRPr="00791B0E" w:rsidRDefault="00CC1FA8" w:rsidP="009E24B4">
                  <w:pPr>
                    <w:rPr>
                      <w:rFonts w:ascii="News Gothic MT" w:hAnsi="News Gothic MT"/>
                      <w:sz w:val="16"/>
                      <w:szCs w:val="16"/>
                    </w:rPr>
                  </w:pPr>
                  <w:r>
                    <w:rPr>
                      <w:rFonts w:ascii="News Gothic MT" w:hAnsi="News Gothic MT"/>
                      <w:sz w:val="16"/>
                      <w:szCs w:val="16"/>
                    </w:rPr>
                    <w:t>Vinay’s competence at a technical level has always been outstanding, and over the past year, Vinay has built up a reputation on the scientific side as well.  Vinay has also made significant progress on the managerial front, and this could be an area that he continues to enhance going forward.</w:t>
                  </w:r>
                </w:p>
              </w:tc>
            </w:tr>
            <w:tr w:rsidR="00451F41" w:rsidRPr="00791B0E">
              <w:trPr>
                <w:cantSplit/>
                <w:trHeight w:val="576"/>
              </w:trPr>
              <w:tc>
                <w:tcPr>
                  <w:tcW w:w="4593" w:type="dxa"/>
                  <w:tcBorders>
                    <w:top w:val="single" w:sz="6" w:space="0" w:color="auto"/>
                    <w:left w:val="single" w:sz="6" w:space="0" w:color="auto"/>
                    <w:bottom w:val="single" w:sz="6" w:space="0" w:color="auto"/>
                    <w:right w:val="single" w:sz="6" w:space="0" w:color="auto"/>
                  </w:tcBorders>
                  <w:shd w:val="pct12" w:color="auto" w:fill="FFFFFF"/>
                </w:tcPr>
                <w:p w:rsidR="00451F41" w:rsidRPr="006D58D2" w:rsidRDefault="00451F41" w:rsidP="009E24B4">
                  <w:pPr>
                    <w:rPr>
                      <w:rFonts w:ascii="News Gothic MT" w:hAnsi="News Gothic MT"/>
                      <w:sz w:val="18"/>
                      <w:szCs w:val="18"/>
                    </w:rPr>
                  </w:pPr>
                  <w:r w:rsidRPr="006D58D2">
                    <w:rPr>
                      <w:rFonts w:ascii="News Gothic MT" w:hAnsi="News Gothic MT"/>
                      <w:b/>
                      <w:sz w:val="18"/>
                      <w:szCs w:val="18"/>
                    </w:rPr>
                    <w:t>Leadership</w:t>
                  </w:r>
                </w:p>
              </w:tc>
              <w:tc>
                <w:tcPr>
                  <w:tcW w:w="696" w:type="dxa"/>
                  <w:tcBorders>
                    <w:top w:val="single" w:sz="6" w:space="0" w:color="auto"/>
                    <w:bottom w:val="single" w:sz="6" w:space="0" w:color="auto"/>
                    <w:right w:val="single" w:sz="6" w:space="0" w:color="auto"/>
                  </w:tcBorders>
                </w:tcPr>
                <w:p w:rsidR="00451F41" w:rsidRPr="00791B0E" w:rsidRDefault="00135C78" w:rsidP="009E24B4">
                  <w:pPr>
                    <w:spacing w:before="120"/>
                    <w:jc w:val="center"/>
                    <w:rPr>
                      <w:rFonts w:ascii="News Gothic MT" w:hAnsi="News Gothic MT"/>
                      <w:sz w:val="16"/>
                      <w:szCs w:val="16"/>
                    </w:rPr>
                  </w:pPr>
                  <w:r>
                    <w:rPr>
                      <w:rFonts w:ascii="News Gothic MT" w:hAnsi="News Gothic MT"/>
                      <w:sz w:val="16"/>
                      <w:szCs w:val="16"/>
                    </w:rPr>
                    <w:t>2</w:t>
                  </w:r>
                </w:p>
              </w:tc>
              <w:tc>
                <w:tcPr>
                  <w:tcW w:w="3757" w:type="dxa"/>
                  <w:tcBorders>
                    <w:top w:val="single" w:sz="6" w:space="0" w:color="auto"/>
                    <w:left w:val="single" w:sz="6" w:space="0" w:color="auto"/>
                    <w:bottom w:val="single" w:sz="6" w:space="0" w:color="auto"/>
                    <w:right w:val="single" w:sz="6" w:space="0" w:color="auto"/>
                  </w:tcBorders>
                </w:tcPr>
                <w:p w:rsidR="000305C7" w:rsidRDefault="000305C7" w:rsidP="009E24B4">
                  <w:pPr>
                    <w:rPr>
                      <w:rFonts w:ascii="News Gothic MT" w:hAnsi="News Gothic MT"/>
                      <w:sz w:val="16"/>
                      <w:szCs w:val="16"/>
                    </w:rPr>
                  </w:pPr>
                  <w:r>
                    <w:rPr>
                      <w:rFonts w:ascii="News Gothic MT" w:hAnsi="News Gothic MT"/>
                      <w:sz w:val="16"/>
                      <w:szCs w:val="16"/>
                    </w:rPr>
                    <w:t xml:space="preserve">- </w:t>
                  </w:r>
                  <w:r w:rsidRPr="000305C7">
                    <w:rPr>
                      <w:rFonts w:ascii="News Gothic MT" w:hAnsi="News Gothic MT"/>
                      <w:sz w:val="16"/>
                      <w:szCs w:val="16"/>
                    </w:rPr>
                    <w:t xml:space="preserve">I think I have improved as a leader over the year. I am more comfortable in leading a team and guiding the team as a leader. </w:t>
                  </w:r>
                </w:p>
                <w:p w:rsidR="000305C7" w:rsidRDefault="000305C7" w:rsidP="009E24B4">
                  <w:pPr>
                    <w:rPr>
                      <w:rFonts w:ascii="News Gothic MT" w:hAnsi="News Gothic MT"/>
                      <w:sz w:val="16"/>
                      <w:szCs w:val="16"/>
                    </w:rPr>
                  </w:pPr>
                </w:p>
                <w:p w:rsidR="00451F41" w:rsidRDefault="000305C7" w:rsidP="009E24B4">
                  <w:pPr>
                    <w:rPr>
                      <w:rFonts w:ascii="News Gothic MT" w:hAnsi="News Gothic MT"/>
                      <w:sz w:val="16"/>
                      <w:szCs w:val="16"/>
                    </w:rPr>
                  </w:pPr>
                  <w:r>
                    <w:rPr>
                      <w:rFonts w:ascii="News Gothic MT" w:hAnsi="News Gothic MT"/>
                      <w:sz w:val="16"/>
                      <w:szCs w:val="16"/>
                    </w:rPr>
                    <w:t xml:space="preserve">- The focus this year is to have second level leaders in say Murali, Sini, Sridevi, Deepak to build the team further. </w:t>
                  </w:r>
                  <w:r w:rsidRPr="000305C7">
                    <w:rPr>
                      <w:rFonts w:ascii="News Gothic MT" w:hAnsi="News Gothic MT"/>
                      <w:sz w:val="16"/>
                      <w:szCs w:val="16"/>
                    </w:rPr>
                    <w:t>I think I am guiding the team towards the right direction to take on more complex tasks.</w:t>
                  </w:r>
                </w:p>
                <w:p w:rsidR="008410FB" w:rsidRDefault="008410FB" w:rsidP="009E24B4">
                  <w:pPr>
                    <w:rPr>
                      <w:rFonts w:ascii="News Gothic MT" w:hAnsi="News Gothic MT"/>
                      <w:sz w:val="16"/>
                      <w:szCs w:val="16"/>
                    </w:rPr>
                  </w:pPr>
                </w:p>
                <w:p w:rsidR="008410FB" w:rsidRPr="00791B0E" w:rsidRDefault="008410FB" w:rsidP="009E24B4">
                  <w:pPr>
                    <w:rPr>
                      <w:rFonts w:ascii="News Gothic MT" w:hAnsi="News Gothic MT"/>
                      <w:sz w:val="16"/>
                      <w:szCs w:val="16"/>
                    </w:rPr>
                  </w:pPr>
                  <w:r>
                    <w:rPr>
                      <w:rFonts w:ascii="News Gothic MT" w:hAnsi="News Gothic MT"/>
                      <w:sz w:val="16"/>
                      <w:szCs w:val="16"/>
                    </w:rPr>
                    <w:t xml:space="preserve">- Helped Sridevi in </w:t>
                  </w:r>
                  <w:r w:rsidRPr="008410FB">
                    <w:rPr>
                      <w:rFonts w:ascii="News Gothic MT" w:hAnsi="News Gothic MT"/>
                      <w:sz w:val="16"/>
                      <w:szCs w:val="16"/>
                    </w:rPr>
                    <w:t>OBBI related programming activities, putting up a presentation</w:t>
                  </w:r>
                </w:p>
              </w:tc>
              <w:tc>
                <w:tcPr>
                  <w:tcW w:w="696" w:type="dxa"/>
                  <w:tcBorders>
                    <w:top w:val="single" w:sz="6" w:space="0" w:color="auto"/>
                    <w:left w:val="single" w:sz="6" w:space="0" w:color="auto"/>
                    <w:bottom w:val="single" w:sz="6" w:space="0" w:color="auto"/>
                    <w:right w:val="single" w:sz="6" w:space="0" w:color="auto"/>
                  </w:tcBorders>
                </w:tcPr>
                <w:p w:rsidR="00451F41" w:rsidRPr="00791B0E" w:rsidRDefault="00CC1FA8" w:rsidP="009E24B4">
                  <w:pPr>
                    <w:spacing w:before="120"/>
                    <w:jc w:val="center"/>
                    <w:rPr>
                      <w:rFonts w:ascii="News Gothic MT" w:hAnsi="News Gothic MT"/>
                      <w:sz w:val="16"/>
                      <w:szCs w:val="16"/>
                    </w:rPr>
                  </w:pPr>
                  <w:r>
                    <w:rPr>
                      <w:rFonts w:ascii="News Gothic MT" w:hAnsi="News Gothic MT"/>
                      <w:sz w:val="16"/>
                      <w:szCs w:val="16"/>
                    </w:rPr>
                    <w:t>2</w:t>
                  </w:r>
                </w:p>
              </w:tc>
              <w:tc>
                <w:tcPr>
                  <w:tcW w:w="3897" w:type="dxa"/>
                  <w:tcBorders>
                    <w:top w:val="single" w:sz="6" w:space="0" w:color="auto"/>
                    <w:left w:val="single" w:sz="6" w:space="0" w:color="auto"/>
                    <w:bottom w:val="single" w:sz="6" w:space="0" w:color="auto"/>
                    <w:right w:val="single" w:sz="6" w:space="0" w:color="auto"/>
                  </w:tcBorders>
                </w:tcPr>
                <w:p w:rsidR="00451F41" w:rsidRDefault="00CC1FA8" w:rsidP="009E24B4">
                  <w:pPr>
                    <w:rPr>
                      <w:rFonts w:ascii="News Gothic MT" w:hAnsi="News Gothic MT"/>
                      <w:sz w:val="16"/>
                      <w:szCs w:val="16"/>
                    </w:rPr>
                  </w:pPr>
                  <w:r>
                    <w:rPr>
                      <w:rFonts w:ascii="News Gothic MT" w:hAnsi="News Gothic MT"/>
                      <w:sz w:val="16"/>
                      <w:szCs w:val="16"/>
                    </w:rPr>
                    <w:t>Vinay has definitely matured as a leader over the last couple of years, including making significant progress in the past year.  Vinay has always been considered a leader at the technical level.  Vinay should now focus on increasing his leadership visibility at a more strategic level.  Vinay should begin to contribute to decisions at the strategic level, and I believe his involvement in the oLT for CDRR, and his involvement with SPS group will allow him to do so.</w:t>
                  </w:r>
                </w:p>
                <w:p w:rsidR="00CC1FA8" w:rsidRPr="00791B0E" w:rsidRDefault="00CC1FA8" w:rsidP="009E24B4">
                  <w:pPr>
                    <w:rPr>
                      <w:rFonts w:ascii="News Gothic MT" w:hAnsi="News Gothic MT"/>
                      <w:sz w:val="16"/>
                      <w:szCs w:val="16"/>
                    </w:rPr>
                  </w:pPr>
                  <w:r>
                    <w:rPr>
                      <w:rFonts w:ascii="News Gothic MT" w:hAnsi="News Gothic MT"/>
                      <w:sz w:val="16"/>
                      <w:szCs w:val="16"/>
                    </w:rPr>
                    <w:t>Vinay also needs to start building a second line of leaders in the groups he is now heading.</w:t>
                  </w:r>
                </w:p>
              </w:tc>
            </w:tr>
            <w:tr w:rsidR="00451F41" w:rsidRPr="00791B0E">
              <w:trPr>
                <w:cantSplit/>
                <w:trHeight w:val="576"/>
              </w:trPr>
              <w:tc>
                <w:tcPr>
                  <w:tcW w:w="4593" w:type="dxa"/>
                  <w:tcBorders>
                    <w:top w:val="single" w:sz="6" w:space="0" w:color="auto"/>
                    <w:left w:val="single" w:sz="6" w:space="0" w:color="auto"/>
                    <w:bottom w:val="single" w:sz="6" w:space="0" w:color="auto"/>
                    <w:right w:val="single" w:sz="6" w:space="0" w:color="auto"/>
                  </w:tcBorders>
                  <w:shd w:val="pct12" w:color="auto" w:fill="FFFFFF"/>
                </w:tcPr>
                <w:p w:rsidR="00451F41" w:rsidRPr="006D58D2" w:rsidRDefault="00451F41" w:rsidP="009E24B4">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lastRenderedPageBreak/>
                    <w:t>Fast/Action-Orientation/Initiative/Simplicity</w:t>
                  </w:r>
                </w:p>
              </w:tc>
              <w:tc>
                <w:tcPr>
                  <w:tcW w:w="696" w:type="dxa"/>
                  <w:tcBorders>
                    <w:top w:val="single" w:sz="6" w:space="0" w:color="auto"/>
                    <w:bottom w:val="single" w:sz="6" w:space="0" w:color="auto"/>
                    <w:right w:val="single" w:sz="6" w:space="0" w:color="auto"/>
                  </w:tcBorders>
                </w:tcPr>
                <w:p w:rsidR="00451F41" w:rsidRPr="00791B0E" w:rsidRDefault="00135C78" w:rsidP="009E24B4">
                  <w:pPr>
                    <w:spacing w:before="120"/>
                    <w:jc w:val="center"/>
                    <w:rPr>
                      <w:rFonts w:ascii="News Gothic MT" w:hAnsi="News Gothic MT"/>
                      <w:sz w:val="16"/>
                      <w:szCs w:val="16"/>
                    </w:rPr>
                  </w:pPr>
                  <w:r>
                    <w:rPr>
                      <w:rFonts w:ascii="News Gothic MT" w:hAnsi="News Gothic MT"/>
                      <w:sz w:val="16"/>
                      <w:szCs w:val="16"/>
                    </w:rPr>
                    <w:t>2</w:t>
                  </w:r>
                </w:p>
              </w:tc>
              <w:tc>
                <w:tcPr>
                  <w:tcW w:w="3757" w:type="dxa"/>
                  <w:tcBorders>
                    <w:top w:val="single" w:sz="6" w:space="0" w:color="auto"/>
                    <w:left w:val="single" w:sz="6" w:space="0" w:color="auto"/>
                    <w:bottom w:val="single" w:sz="6" w:space="0" w:color="auto"/>
                    <w:right w:val="single" w:sz="6" w:space="0" w:color="auto"/>
                  </w:tcBorders>
                </w:tcPr>
                <w:p w:rsidR="00E33F85" w:rsidRDefault="00E33F85" w:rsidP="009E24B4">
                  <w:pPr>
                    <w:rPr>
                      <w:rFonts w:ascii="News Gothic MT" w:hAnsi="News Gothic MT"/>
                      <w:sz w:val="16"/>
                      <w:szCs w:val="16"/>
                    </w:rPr>
                  </w:pPr>
                  <w:r>
                    <w:rPr>
                      <w:rFonts w:ascii="News Gothic MT" w:hAnsi="News Gothic MT"/>
                      <w:sz w:val="16"/>
                      <w:szCs w:val="16"/>
                    </w:rPr>
                    <w:t xml:space="preserve">- </w:t>
                  </w:r>
                  <w:r w:rsidRPr="00E33F85">
                    <w:rPr>
                      <w:rFonts w:ascii="News Gothic MT" w:hAnsi="News Gothic MT"/>
                      <w:sz w:val="16"/>
                      <w:szCs w:val="16"/>
                    </w:rPr>
                    <w:t>Development of transition plan for Suresh C to move to Bios along with other involved team members.</w:t>
                  </w:r>
                  <w:r>
                    <w:rPr>
                      <w:rFonts w:ascii="News Gothic MT" w:hAnsi="News Gothic MT"/>
                      <w:sz w:val="16"/>
                      <w:szCs w:val="16"/>
                    </w:rPr>
                    <w:t xml:space="preserve"> It took 2 months for Suresh to completely move to Bios.</w:t>
                  </w:r>
                </w:p>
                <w:p w:rsidR="00E33F85" w:rsidRDefault="00E33F85" w:rsidP="009E24B4">
                  <w:pPr>
                    <w:rPr>
                      <w:rFonts w:ascii="News Gothic MT" w:hAnsi="News Gothic MT"/>
                      <w:sz w:val="16"/>
                      <w:szCs w:val="16"/>
                    </w:rPr>
                  </w:pPr>
                </w:p>
                <w:p w:rsidR="00A53F09" w:rsidRDefault="00A53F09" w:rsidP="009E24B4">
                  <w:pPr>
                    <w:rPr>
                      <w:rFonts w:ascii="News Gothic MT" w:hAnsi="News Gothic MT"/>
                      <w:sz w:val="16"/>
                      <w:szCs w:val="16"/>
                    </w:rPr>
                  </w:pPr>
                  <w:r>
                    <w:rPr>
                      <w:rFonts w:ascii="News Gothic MT" w:hAnsi="News Gothic MT"/>
                      <w:sz w:val="16"/>
                      <w:szCs w:val="16"/>
                    </w:rPr>
                    <w:t xml:space="preserve">- </w:t>
                  </w:r>
                  <w:r w:rsidRPr="00A53F09">
                    <w:rPr>
                      <w:rFonts w:ascii="News Gothic MT" w:hAnsi="News Gothic MT"/>
                      <w:sz w:val="16"/>
                      <w:szCs w:val="16"/>
                    </w:rPr>
                    <w:t xml:space="preserve">Responded to all the requests with good quality and ensured that the desired request is met in time, results in timely delivery. </w:t>
                  </w:r>
                  <w:r>
                    <w:rPr>
                      <w:rFonts w:ascii="News Gothic MT" w:hAnsi="News Gothic MT"/>
                      <w:sz w:val="16"/>
                      <w:szCs w:val="16"/>
                    </w:rPr>
                    <w:t xml:space="preserve"> E.g. PI3Kinase activities, IB updates on HSP. </w:t>
                  </w:r>
                </w:p>
                <w:p w:rsidR="00A53F09" w:rsidRDefault="00A53F09" w:rsidP="009E24B4">
                  <w:pPr>
                    <w:rPr>
                      <w:rFonts w:ascii="News Gothic MT" w:hAnsi="News Gothic MT"/>
                      <w:sz w:val="16"/>
                      <w:szCs w:val="16"/>
                    </w:rPr>
                  </w:pPr>
                </w:p>
                <w:p w:rsidR="00A53F09" w:rsidRPr="00791B0E" w:rsidRDefault="00A53F09" w:rsidP="009E24B4">
                  <w:pPr>
                    <w:rPr>
                      <w:rFonts w:ascii="News Gothic MT" w:hAnsi="News Gothic MT"/>
                      <w:sz w:val="16"/>
                      <w:szCs w:val="16"/>
                    </w:rPr>
                  </w:pPr>
                  <w:r>
                    <w:rPr>
                      <w:rFonts w:ascii="News Gothic MT" w:hAnsi="News Gothic MT"/>
                      <w:sz w:val="16"/>
                      <w:szCs w:val="16"/>
                    </w:rPr>
                    <w:t xml:space="preserve">- </w:t>
                  </w:r>
                  <w:r w:rsidRPr="00A53F09">
                    <w:rPr>
                      <w:rFonts w:ascii="News Gothic MT" w:hAnsi="News Gothic MT"/>
                      <w:sz w:val="16"/>
                      <w:szCs w:val="16"/>
                    </w:rPr>
                    <w:t>This sometimes meant switching resources from one project to another, re-prioritizing, negotiating on work front.</w:t>
                  </w:r>
                </w:p>
              </w:tc>
              <w:tc>
                <w:tcPr>
                  <w:tcW w:w="696" w:type="dxa"/>
                  <w:tcBorders>
                    <w:top w:val="single" w:sz="6" w:space="0" w:color="auto"/>
                    <w:left w:val="single" w:sz="6" w:space="0" w:color="auto"/>
                    <w:bottom w:val="single" w:sz="6" w:space="0" w:color="auto"/>
                    <w:right w:val="single" w:sz="6" w:space="0" w:color="auto"/>
                  </w:tcBorders>
                </w:tcPr>
                <w:p w:rsidR="00451F41" w:rsidRPr="00791B0E" w:rsidRDefault="00CC1FA8" w:rsidP="009E24B4">
                  <w:pPr>
                    <w:spacing w:before="120"/>
                    <w:jc w:val="center"/>
                    <w:rPr>
                      <w:rFonts w:ascii="News Gothic MT" w:hAnsi="News Gothic MT"/>
                      <w:sz w:val="16"/>
                      <w:szCs w:val="16"/>
                    </w:rPr>
                  </w:pPr>
                  <w:r>
                    <w:rPr>
                      <w:rFonts w:ascii="News Gothic MT" w:hAnsi="News Gothic MT"/>
                      <w:sz w:val="16"/>
                      <w:szCs w:val="16"/>
                    </w:rPr>
                    <w:t>2+</w:t>
                  </w:r>
                </w:p>
              </w:tc>
              <w:tc>
                <w:tcPr>
                  <w:tcW w:w="3897" w:type="dxa"/>
                  <w:tcBorders>
                    <w:top w:val="single" w:sz="6" w:space="0" w:color="auto"/>
                    <w:left w:val="single" w:sz="6" w:space="0" w:color="auto"/>
                    <w:bottom w:val="single" w:sz="6" w:space="0" w:color="auto"/>
                    <w:right w:val="single" w:sz="6" w:space="0" w:color="auto"/>
                  </w:tcBorders>
                </w:tcPr>
                <w:p w:rsidR="00451F41" w:rsidRPr="00791B0E" w:rsidRDefault="00CC1FA8" w:rsidP="009E24B4">
                  <w:pPr>
                    <w:rPr>
                      <w:rFonts w:ascii="News Gothic MT" w:hAnsi="News Gothic MT"/>
                      <w:sz w:val="16"/>
                      <w:szCs w:val="16"/>
                    </w:rPr>
                  </w:pPr>
                  <w:r>
                    <w:rPr>
                      <w:rFonts w:ascii="News Gothic MT" w:hAnsi="News Gothic MT"/>
                      <w:sz w:val="16"/>
                      <w:szCs w:val="16"/>
                    </w:rPr>
                    <w:t>Speed has been one of Vinay’s strengths, and there have been many instances where Vinay has demonstrated this.  Vinay also steps in to ensure timely delivery during crunch times, and this amply demonstrates his action orientation.</w:t>
                  </w:r>
                </w:p>
              </w:tc>
            </w:tr>
            <w:tr w:rsidR="00451F41" w:rsidRPr="00791B0E">
              <w:trPr>
                <w:cantSplit/>
                <w:trHeight w:val="576"/>
              </w:trPr>
              <w:tc>
                <w:tcPr>
                  <w:tcW w:w="4593" w:type="dxa"/>
                  <w:tcBorders>
                    <w:top w:val="single" w:sz="6" w:space="0" w:color="auto"/>
                    <w:left w:val="single" w:sz="6" w:space="0" w:color="auto"/>
                    <w:bottom w:val="single" w:sz="6" w:space="0" w:color="auto"/>
                    <w:right w:val="single" w:sz="6" w:space="0" w:color="auto"/>
                  </w:tcBorders>
                  <w:shd w:val="pct12" w:color="auto" w:fill="FFFFFF"/>
                </w:tcPr>
                <w:p w:rsidR="00451F41" w:rsidRPr="006D58D2" w:rsidRDefault="00451F41" w:rsidP="009E24B4">
                  <w:pPr>
                    <w:rPr>
                      <w:rFonts w:ascii="News Gothic MT" w:hAnsi="News Gothic MT"/>
                      <w:sz w:val="18"/>
                      <w:szCs w:val="18"/>
                    </w:rPr>
                  </w:pPr>
                  <w:r w:rsidRPr="006D58D2">
                    <w:rPr>
                      <w:rFonts w:ascii="News Gothic MT" w:hAnsi="News Gothic MT"/>
                      <w:b/>
                      <w:sz w:val="18"/>
                      <w:szCs w:val="18"/>
                    </w:rPr>
                    <w:t>Empowerment/Accountability</w:t>
                  </w:r>
                </w:p>
              </w:tc>
              <w:tc>
                <w:tcPr>
                  <w:tcW w:w="696" w:type="dxa"/>
                  <w:tcBorders>
                    <w:top w:val="single" w:sz="6" w:space="0" w:color="auto"/>
                    <w:bottom w:val="single" w:sz="6" w:space="0" w:color="auto"/>
                    <w:right w:val="single" w:sz="6" w:space="0" w:color="auto"/>
                  </w:tcBorders>
                </w:tcPr>
                <w:p w:rsidR="00451F41" w:rsidRPr="00791B0E" w:rsidRDefault="00135C78" w:rsidP="009E24B4">
                  <w:pPr>
                    <w:spacing w:before="120"/>
                    <w:jc w:val="center"/>
                    <w:rPr>
                      <w:rFonts w:ascii="News Gothic MT" w:hAnsi="News Gothic MT"/>
                      <w:sz w:val="16"/>
                      <w:szCs w:val="16"/>
                    </w:rPr>
                  </w:pPr>
                  <w:r>
                    <w:rPr>
                      <w:rFonts w:ascii="News Gothic MT" w:hAnsi="News Gothic MT"/>
                      <w:sz w:val="16"/>
                      <w:szCs w:val="16"/>
                    </w:rPr>
                    <w:t>2</w:t>
                  </w:r>
                </w:p>
              </w:tc>
              <w:tc>
                <w:tcPr>
                  <w:tcW w:w="3757" w:type="dxa"/>
                  <w:tcBorders>
                    <w:top w:val="single" w:sz="6" w:space="0" w:color="auto"/>
                    <w:left w:val="single" w:sz="6" w:space="0" w:color="auto"/>
                    <w:bottom w:val="single" w:sz="6" w:space="0" w:color="auto"/>
                    <w:right w:val="single" w:sz="6" w:space="0" w:color="auto"/>
                  </w:tcBorders>
                </w:tcPr>
                <w:p w:rsidR="00451F41" w:rsidRDefault="00A53F09" w:rsidP="009E24B4">
                  <w:pPr>
                    <w:rPr>
                      <w:rFonts w:ascii="News Gothic MT" w:hAnsi="News Gothic MT"/>
                      <w:sz w:val="16"/>
                      <w:szCs w:val="16"/>
                    </w:rPr>
                  </w:pPr>
                  <w:r>
                    <w:rPr>
                      <w:rFonts w:ascii="News Gothic MT" w:hAnsi="News Gothic MT"/>
                      <w:sz w:val="16"/>
                      <w:szCs w:val="16"/>
                    </w:rPr>
                    <w:t>- Initiative to take on more responsibilities for India BRM slides.</w:t>
                  </w:r>
                </w:p>
                <w:p w:rsidR="00F50B4F" w:rsidRDefault="00F50B4F" w:rsidP="009E24B4">
                  <w:pPr>
                    <w:rPr>
                      <w:rFonts w:ascii="News Gothic MT" w:hAnsi="News Gothic MT"/>
                      <w:sz w:val="16"/>
                      <w:szCs w:val="16"/>
                    </w:rPr>
                  </w:pPr>
                </w:p>
                <w:p w:rsidR="00F50B4F" w:rsidRDefault="00F50B4F" w:rsidP="009E24B4">
                  <w:pPr>
                    <w:rPr>
                      <w:rFonts w:ascii="News Gothic MT" w:hAnsi="News Gothic MT"/>
                      <w:sz w:val="16"/>
                      <w:szCs w:val="16"/>
                    </w:rPr>
                  </w:pPr>
                  <w:r>
                    <w:rPr>
                      <w:rFonts w:ascii="News Gothic MT" w:hAnsi="News Gothic MT"/>
                      <w:sz w:val="16"/>
                      <w:szCs w:val="16"/>
                    </w:rPr>
                    <w:t xml:space="preserve">- </w:t>
                  </w:r>
                  <w:r w:rsidRPr="00F50B4F">
                    <w:rPr>
                      <w:rFonts w:ascii="News Gothic MT" w:hAnsi="News Gothic MT"/>
                      <w:sz w:val="16"/>
                      <w:szCs w:val="16"/>
                    </w:rPr>
                    <w:t>I have given my team the required amount of responsibility to handle their project and have made them accountable for the same.</w:t>
                  </w:r>
                </w:p>
                <w:p w:rsidR="00E33F85" w:rsidRDefault="00E33F85" w:rsidP="009E24B4">
                  <w:pPr>
                    <w:rPr>
                      <w:rFonts w:ascii="News Gothic MT" w:hAnsi="News Gothic MT"/>
                      <w:sz w:val="16"/>
                      <w:szCs w:val="16"/>
                    </w:rPr>
                  </w:pPr>
                </w:p>
                <w:p w:rsidR="00E33F85" w:rsidRPr="00791B0E" w:rsidRDefault="00E33F85" w:rsidP="00E33F85">
                  <w:pPr>
                    <w:rPr>
                      <w:rFonts w:ascii="News Gothic MT" w:hAnsi="News Gothic MT"/>
                      <w:sz w:val="16"/>
                      <w:szCs w:val="16"/>
                    </w:rPr>
                  </w:pPr>
                  <w:r>
                    <w:rPr>
                      <w:rFonts w:ascii="News Gothic MT" w:hAnsi="News Gothic MT"/>
                      <w:sz w:val="16"/>
                      <w:szCs w:val="16"/>
                    </w:rPr>
                    <w:t>- I a</w:t>
                  </w:r>
                  <w:r w:rsidR="00E47396">
                    <w:rPr>
                      <w:rFonts w:ascii="News Gothic MT" w:hAnsi="News Gothic MT"/>
                      <w:sz w:val="16"/>
                      <w:szCs w:val="16"/>
                    </w:rPr>
                    <w:t>sked Sudarshan and Niru</w:t>
                  </w:r>
                  <w:r w:rsidRPr="00E33F85">
                    <w:rPr>
                      <w:rFonts w:ascii="News Gothic MT" w:hAnsi="News Gothic MT"/>
                      <w:sz w:val="16"/>
                      <w:szCs w:val="16"/>
                    </w:rPr>
                    <w:t>pam</w:t>
                  </w:r>
                  <w:r w:rsidR="00E47396">
                    <w:rPr>
                      <w:rFonts w:ascii="News Gothic MT" w:hAnsi="News Gothic MT"/>
                      <w:sz w:val="16"/>
                      <w:szCs w:val="16"/>
                    </w:rPr>
                    <w:t>a</w:t>
                  </w:r>
                  <w:r w:rsidRPr="00E33F85">
                    <w:rPr>
                      <w:rFonts w:ascii="News Gothic MT" w:hAnsi="News Gothic MT"/>
                      <w:sz w:val="16"/>
                      <w:szCs w:val="16"/>
                    </w:rPr>
                    <w:t xml:space="preserve"> to work with Nassim in getting more responsibilities in PI3K programs. This was appreciated by Nassim, for their willingness to take on more.</w:t>
                  </w:r>
                </w:p>
              </w:tc>
              <w:tc>
                <w:tcPr>
                  <w:tcW w:w="696" w:type="dxa"/>
                  <w:tcBorders>
                    <w:top w:val="single" w:sz="6" w:space="0" w:color="auto"/>
                    <w:left w:val="single" w:sz="6" w:space="0" w:color="auto"/>
                    <w:bottom w:val="single" w:sz="6" w:space="0" w:color="auto"/>
                    <w:right w:val="single" w:sz="6" w:space="0" w:color="auto"/>
                  </w:tcBorders>
                </w:tcPr>
                <w:p w:rsidR="00451F41" w:rsidRPr="00791B0E" w:rsidRDefault="00CC1FA8" w:rsidP="009E24B4">
                  <w:pPr>
                    <w:spacing w:before="120"/>
                    <w:jc w:val="center"/>
                    <w:rPr>
                      <w:rFonts w:ascii="News Gothic MT" w:hAnsi="News Gothic MT"/>
                      <w:sz w:val="16"/>
                      <w:szCs w:val="16"/>
                    </w:rPr>
                  </w:pPr>
                  <w:r>
                    <w:rPr>
                      <w:rFonts w:ascii="News Gothic MT" w:hAnsi="News Gothic MT"/>
                      <w:sz w:val="16"/>
                      <w:szCs w:val="16"/>
                    </w:rPr>
                    <w:t>2</w:t>
                  </w:r>
                </w:p>
              </w:tc>
              <w:tc>
                <w:tcPr>
                  <w:tcW w:w="3897" w:type="dxa"/>
                  <w:tcBorders>
                    <w:top w:val="single" w:sz="6" w:space="0" w:color="auto"/>
                    <w:left w:val="single" w:sz="6" w:space="0" w:color="auto"/>
                    <w:bottom w:val="single" w:sz="6" w:space="0" w:color="auto"/>
                    <w:right w:val="single" w:sz="6" w:space="0" w:color="auto"/>
                  </w:tcBorders>
                </w:tcPr>
                <w:p w:rsidR="00451F41" w:rsidRPr="00791B0E" w:rsidRDefault="00414F9B" w:rsidP="009E24B4">
                  <w:pPr>
                    <w:rPr>
                      <w:rFonts w:ascii="News Gothic MT" w:hAnsi="News Gothic MT"/>
                      <w:sz w:val="16"/>
                      <w:szCs w:val="16"/>
                    </w:rPr>
                  </w:pPr>
                  <w:r>
                    <w:rPr>
                      <w:rFonts w:ascii="News Gothic MT" w:hAnsi="News Gothic MT"/>
                      <w:sz w:val="16"/>
                      <w:szCs w:val="16"/>
                    </w:rPr>
                    <w:t>Accountability for Vinay is high, he takes full responsibility of his team deliverables, accepting mistakes when they do happen.  Vinay can continue to build more empowerment in the group, and build a second line of senior members, and this can be done with increased empowermment.</w:t>
                  </w:r>
                </w:p>
              </w:tc>
            </w:tr>
            <w:tr w:rsidR="00451F41" w:rsidRPr="00791B0E">
              <w:trPr>
                <w:cantSplit/>
                <w:trHeight w:val="576"/>
              </w:trPr>
              <w:tc>
                <w:tcPr>
                  <w:tcW w:w="4593" w:type="dxa"/>
                  <w:tcBorders>
                    <w:top w:val="single" w:sz="6" w:space="0" w:color="auto"/>
                    <w:left w:val="single" w:sz="6" w:space="0" w:color="auto"/>
                    <w:bottom w:val="single" w:sz="6" w:space="0" w:color="auto"/>
                    <w:right w:val="single" w:sz="6" w:space="0" w:color="auto"/>
                  </w:tcBorders>
                  <w:shd w:val="pct12" w:color="auto" w:fill="FFFFFF"/>
                </w:tcPr>
                <w:p w:rsidR="00451F41" w:rsidRPr="006D58D2" w:rsidRDefault="00451F41" w:rsidP="009E24B4">
                  <w:pPr>
                    <w:rPr>
                      <w:rFonts w:ascii="News Gothic MT" w:hAnsi="News Gothic MT"/>
                      <w:sz w:val="18"/>
                      <w:szCs w:val="18"/>
                    </w:rPr>
                  </w:pPr>
                  <w:r w:rsidRPr="006D58D2">
                    <w:rPr>
                      <w:rFonts w:ascii="News Gothic MT" w:hAnsi="News Gothic MT"/>
                      <w:b/>
                      <w:sz w:val="18"/>
                      <w:szCs w:val="18"/>
                    </w:rPr>
                    <w:t>Commitment/Self-discipline</w:t>
                  </w:r>
                </w:p>
              </w:tc>
              <w:tc>
                <w:tcPr>
                  <w:tcW w:w="696" w:type="dxa"/>
                  <w:tcBorders>
                    <w:top w:val="single" w:sz="6" w:space="0" w:color="auto"/>
                    <w:bottom w:val="single" w:sz="6" w:space="0" w:color="auto"/>
                    <w:right w:val="single" w:sz="6" w:space="0" w:color="auto"/>
                  </w:tcBorders>
                </w:tcPr>
                <w:p w:rsidR="00451F41" w:rsidRPr="00791B0E" w:rsidRDefault="00135C78" w:rsidP="009E24B4">
                  <w:pPr>
                    <w:spacing w:before="120"/>
                    <w:jc w:val="center"/>
                    <w:rPr>
                      <w:rFonts w:ascii="News Gothic MT" w:hAnsi="News Gothic MT"/>
                      <w:sz w:val="16"/>
                      <w:szCs w:val="16"/>
                    </w:rPr>
                  </w:pPr>
                  <w:r>
                    <w:rPr>
                      <w:rFonts w:ascii="News Gothic MT" w:hAnsi="News Gothic MT"/>
                      <w:sz w:val="16"/>
                      <w:szCs w:val="16"/>
                    </w:rPr>
                    <w:t>3</w:t>
                  </w:r>
                </w:p>
              </w:tc>
              <w:tc>
                <w:tcPr>
                  <w:tcW w:w="3757" w:type="dxa"/>
                  <w:tcBorders>
                    <w:top w:val="single" w:sz="6" w:space="0" w:color="auto"/>
                    <w:left w:val="single" w:sz="6" w:space="0" w:color="auto"/>
                    <w:bottom w:val="single" w:sz="6" w:space="0" w:color="auto"/>
                    <w:right w:val="single" w:sz="6" w:space="0" w:color="auto"/>
                  </w:tcBorders>
                </w:tcPr>
                <w:p w:rsidR="0090677B" w:rsidRDefault="0090677B" w:rsidP="009E24B4">
                  <w:pPr>
                    <w:rPr>
                      <w:rFonts w:ascii="News Gothic MT" w:hAnsi="News Gothic MT"/>
                      <w:sz w:val="16"/>
                      <w:szCs w:val="16"/>
                    </w:rPr>
                  </w:pPr>
                  <w:r>
                    <w:rPr>
                      <w:rFonts w:ascii="News Gothic MT" w:hAnsi="News Gothic MT"/>
                      <w:sz w:val="16"/>
                      <w:szCs w:val="16"/>
                    </w:rPr>
                    <w:t>- I am committed to developing associates further</w:t>
                  </w:r>
                  <w:r w:rsidR="00275326">
                    <w:rPr>
                      <w:rFonts w:ascii="News Gothic MT" w:hAnsi="News Gothic MT"/>
                      <w:sz w:val="16"/>
                      <w:szCs w:val="16"/>
                    </w:rPr>
                    <w:t xml:space="preserve"> to take on more responsibilities.</w:t>
                  </w:r>
                </w:p>
                <w:p w:rsidR="0090677B" w:rsidRDefault="0090677B" w:rsidP="009E24B4">
                  <w:pPr>
                    <w:rPr>
                      <w:rFonts w:ascii="News Gothic MT" w:hAnsi="News Gothic MT"/>
                      <w:sz w:val="16"/>
                      <w:szCs w:val="16"/>
                    </w:rPr>
                  </w:pPr>
                </w:p>
                <w:p w:rsidR="00451F41" w:rsidRPr="00791B0E" w:rsidRDefault="0090677B" w:rsidP="009E24B4">
                  <w:pPr>
                    <w:rPr>
                      <w:rFonts w:ascii="News Gothic MT" w:hAnsi="News Gothic MT"/>
                      <w:sz w:val="16"/>
                      <w:szCs w:val="16"/>
                    </w:rPr>
                  </w:pPr>
                  <w:r>
                    <w:rPr>
                      <w:rFonts w:ascii="News Gothic MT" w:hAnsi="News Gothic MT"/>
                      <w:sz w:val="16"/>
                      <w:szCs w:val="16"/>
                    </w:rPr>
                    <w:t xml:space="preserve">- </w:t>
                  </w:r>
                  <w:r w:rsidRPr="0090677B">
                    <w:rPr>
                      <w:rFonts w:ascii="News Gothic MT" w:hAnsi="News Gothic MT"/>
                      <w:sz w:val="16"/>
                      <w:szCs w:val="16"/>
                    </w:rPr>
                    <w:t>I have been a committed member of the study teams and have contributed to best of my abilities.</w:t>
                  </w:r>
                </w:p>
              </w:tc>
              <w:tc>
                <w:tcPr>
                  <w:tcW w:w="696" w:type="dxa"/>
                  <w:tcBorders>
                    <w:top w:val="single" w:sz="6" w:space="0" w:color="auto"/>
                    <w:left w:val="single" w:sz="6" w:space="0" w:color="auto"/>
                    <w:bottom w:val="single" w:sz="6" w:space="0" w:color="auto"/>
                    <w:right w:val="single" w:sz="6" w:space="0" w:color="auto"/>
                  </w:tcBorders>
                </w:tcPr>
                <w:p w:rsidR="00451F41" w:rsidRPr="00791B0E" w:rsidRDefault="00414F9B" w:rsidP="009E24B4">
                  <w:pPr>
                    <w:spacing w:before="120"/>
                    <w:jc w:val="center"/>
                    <w:rPr>
                      <w:rFonts w:ascii="News Gothic MT" w:hAnsi="News Gothic MT"/>
                      <w:sz w:val="16"/>
                      <w:szCs w:val="16"/>
                    </w:rPr>
                  </w:pPr>
                  <w:r>
                    <w:rPr>
                      <w:rFonts w:ascii="News Gothic MT" w:hAnsi="News Gothic MT"/>
                      <w:sz w:val="16"/>
                      <w:szCs w:val="16"/>
                    </w:rPr>
                    <w:t>3</w:t>
                  </w:r>
                </w:p>
              </w:tc>
              <w:tc>
                <w:tcPr>
                  <w:tcW w:w="3897" w:type="dxa"/>
                  <w:tcBorders>
                    <w:top w:val="single" w:sz="6" w:space="0" w:color="auto"/>
                    <w:left w:val="single" w:sz="6" w:space="0" w:color="auto"/>
                    <w:bottom w:val="single" w:sz="6" w:space="0" w:color="auto"/>
                    <w:right w:val="single" w:sz="6" w:space="0" w:color="auto"/>
                  </w:tcBorders>
                </w:tcPr>
                <w:p w:rsidR="00451F41" w:rsidRPr="00791B0E" w:rsidRDefault="00414F9B" w:rsidP="009E24B4">
                  <w:pPr>
                    <w:rPr>
                      <w:rFonts w:ascii="News Gothic MT" w:hAnsi="News Gothic MT"/>
                      <w:sz w:val="16"/>
                      <w:szCs w:val="16"/>
                    </w:rPr>
                  </w:pPr>
                  <w:r>
                    <w:rPr>
                      <w:rFonts w:ascii="News Gothic MT" w:hAnsi="News Gothic MT"/>
                      <w:sz w:val="16"/>
                      <w:szCs w:val="16"/>
                    </w:rPr>
                    <w:t xml:space="preserve">As mentioned, Vinay is fully committed, not just to developing associates, but also to provide increased value, and better scientific contribution. </w:t>
                  </w:r>
                </w:p>
              </w:tc>
            </w:tr>
            <w:tr w:rsidR="00FF2D4B" w:rsidRPr="00791B0E">
              <w:trPr>
                <w:cantSplit/>
                <w:trHeight w:val="576"/>
              </w:trPr>
              <w:tc>
                <w:tcPr>
                  <w:tcW w:w="4593" w:type="dxa"/>
                  <w:tcBorders>
                    <w:top w:val="single" w:sz="6" w:space="0" w:color="auto"/>
                    <w:left w:val="single" w:sz="6" w:space="0" w:color="auto"/>
                    <w:bottom w:val="single" w:sz="6" w:space="0" w:color="auto"/>
                    <w:right w:val="single" w:sz="6" w:space="0" w:color="auto"/>
                  </w:tcBorders>
                  <w:shd w:val="pct12" w:color="auto" w:fill="FFFFFF"/>
                </w:tcPr>
                <w:p w:rsidR="00FF2D4B" w:rsidRPr="006D58D2" w:rsidRDefault="00FF2D4B" w:rsidP="009E24B4">
                  <w:pPr>
                    <w:pStyle w:val="Heading2"/>
                    <w:rPr>
                      <w:szCs w:val="18"/>
                    </w:rPr>
                  </w:pPr>
                  <w:r w:rsidRPr="006D58D2">
                    <w:rPr>
                      <w:szCs w:val="18"/>
                    </w:rPr>
                    <w:t>Mutual Respect/Candor/Trust/Integrity/Loyalty</w:t>
                  </w:r>
                </w:p>
              </w:tc>
              <w:tc>
                <w:tcPr>
                  <w:tcW w:w="696" w:type="dxa"/>
                  <w:tcBorders>
                    <w:top w:val="single" w:sz="6" w:space="0" w:color="auto"/>
                    <w:bottom w:val="single" w:sz="6" w:space="0" w:color="auto"/>
                    <w:right w:val="single" w:sz="6" w:space="0" w:color="auto"/>
                  </w:tcBorders>
                </w:tcPr>
                <w:p w:rsidR="00FF2D4B" w:rsidRPr="00791B0E" w:rsidRDefault="00135C78" w:rsidP="009E24B4">
                  <w:pPr>
                    <w:spacing w:before="120"/>
                    <w:jc w:val="center"/>
                    <w:rPr>
                      <w:rFonts w:ascii="News Gothic MT" w:hAnsi="News Gothic MT"/>
                      <w:sz w:val="16"/>
                      <w:szCs w:val="16"/>
                    </w:rPr>
                  </w:pPr>
                  <w:r>
                    <w:rPr>
                      <w:rFonts w:ascii="News Gothic MT" w:hAnsi="News Gothic MT"/>
                      <w:sz w:val="16"/>
                      <w:szCs w:val="16"/>
                    </w:rPr>
                    <w:t>2</w:t>
                  </w:r>
                </w:p>
              </w:tc>
              <w:tc>
                <w:tcPr>
                  <w:tcW w:w="3757" w:type="dxa"/>
                  <w:tcBorders>
                    <w:top w:val="single" w:sz="6" w:space="0" w:color="auto"/>
                    <w:left w:val="single" w:sz="6" w:space="0" w:color="auto"/>
                    <w:bottom w:val="single" w:sz="6" w:space="0" w:color="auto"/>
                    <w:right w:val="single" w:sz="6" w:space="0" w:color="auto"/>
                  </w:tcBorders>
                </w:tcPr>
                <w:p w:rsidR="00FF2D4B" w:rsidRPr="00D922A0" w:rsidRDefault="00FF2D4B" w:rsidP="00096DA9">
                  <w:pPr>
                    <w:rPr>
                      <w:rFonts w:ascii="News Gothic MT" w:hAnsi="News Gothic MT"/>
                      <w:sz w:val="16"/>
                      <w:szCs w:val="16"/>
                    </w:rPr>
                  </w:pPr>
                  <w:r>
                    <w:rPr>
                      <w:rFonts w:ascii="News Gothic MT" w:hAnsi="News Gothic MT"/>
                      <w:sz w:val="16"/>
                      <w:szCs w:val="16"/>
                    </w:rPr>
                    <w:t>- I h</w:t>
                  </w:r>
                  <w:r w:rsidRPr="00D922A0">
                    <w:rPr>
                      <w:rFonts w:ascii="News Gothic MT" w:hAnsi="News Gothic MT"/>
                      <w:sz w:val="16"/>
                      <w:szCs w:val="16"/>
                    </w:rPr>
                    <w:t>ave trusted the team to the possible extent.</w:t>
                  </w:r>
                  <w:r>
                    <w:rPr>
                      <w:rFonts w:ascii="News Gothic MT" w:hAnsi="News Gothic MT"/>
                      <w:sz w:val="16"/>
                      <w:szCs w:val="16"/>
                    </w:rPr>
                    <w:t xml:space="preserve"> I h</w:t>
                  </w:r>
                  <w:r w:rsidRPr="002B61DB">
                    <w:rPr>
                      <w:rFonts w:ascii="News Gothic MT" w:hAnsi="News Gothic MT"/>
                      <w:sz w:val="16"/>
                      <w:szCs w:val="16"/>
                    </w:rPr>
                    <w:t>ave been accountable for my own mistakes.</w:t>
                  </w:r>
                </w:p>
              </w:tc>
              <w:tc>
                <w:tcPr>
                  <w:tcW w:w="696" w:type="dxa"/>
                  <w:tcBorders>
                    <w:top w:val="single" w:sz="6" w:space="0" w:color="auto"/>
                    <w:left w:val="single" w:sz="6" w:space="0" w:color="auto"/>
                    <w:right w:val="single" w:sz="6" w:space="0" w:color="auto"/>
                  </w:tcBorders>
                </w:tcPr>
                <w:p w:rsidR="00FF2D4B" w:rsidRPr="00791B0E" w:rsidRDefault="00414F9B" w:rsidP="009E24B4">
                  <w:pPr>
                    <w:spacing w:before="120"/>
                    <w:jc w:val="center"/>
                    <w:rPr>
                      <w:rFonts w:ascii="News Gothic MT" w:hAnsi="News Gothic MT"/>
                      <w:sz w:val="16"/>
                      <w:szCs w:val="16"/>
                    </w:rPr>
                  </w:pPr>
                  <w:r>
                    <w:rPr>
                      <w:rFonts w:ascii="News Gothic MT" w:hAnsi="News Gothic MT"/>
                      <w:sz w:val="16"/>
                      <w:szCs w:val="16"/>
                    </w:rPr>
                    <w:t>2</w:t>
                  </w:r>
                </w:p>
              </w:tc>
              <w:tc>
                <w:tcPr>
                  <w:tcW w:w="3897" w:type="dxa"/>
                  <w:tcBorders>
                    <w:top w:val="single" w:sz="6" w:space="0" w:color="auto"/>
                    <w:left w:val="single" w:sz="6" w:space="0" w:color="auto"/>
                    <w:bottom w:val="single" w:sz="6" w:space="0" w:color="auto"/>
                    <w:right w:val="single" w:sz="6" w:space="0" w:color="auto"/>
                  </w:tcBorders>
                </w:tcPr>
                <w:p w:rsidR="00FF2D4B" w:rsidRPr="00791B0E" w:rsidRDefault="00414F9B" w:rsidP="009E24B4">
                  <w:pPr>
                    <w:rPr>
                      <w:rFonts w:ascii="News Gothic MT" w:hAnsi="News Gothic MT"/>
                      <w:sz w:val="16"/>
                      <w:szCs w:val="16"/>
                    </w:rPr>
                  </w:pPr>
                  <w:r>
                    <w:rPr>
                      <w:rFonts w:ascii="News Gothic MT" w:hAnsi="News Gothic MT"/>
                      <w:sz w:val="16"/>
                      <w:szCs w:val="16"/>
                    </w:rPr>
                    <w:t>In general, Vinay is highly trusted in the organization for his technical expertise, and his commitment to do the right thing scientifically.  Vinay can further enhance this by being more transparent in his resourcing</w:t>
                  </w:r>
                </w:p>
              </w:tc>
            </w:tr>
            <w:tr w:rsidR="00FF2D4B" w:rsidRPr="00791B0E">
              <w:trPr>
                <w:cantSplit/>
                <w:trHeight w:val="576"/>
              </w:trPr>
              <w:tc>
                <w:tcPr>
                  <w:tcW w:w="4593" w:type="dxa"/>
                  <w:tcBorders>
                    <w:top w:val="single" w:sz="6" w:space="0" w:color="auto"/>
                    <w:left w:val="single" w:sz="6" w:space="0" w:color="auto"/>
                    <w:bottom w:val="single" w:sz="6" w:space="0" w:color="auto"/>
                    <w:right w:val="single" w:sz="6" w:space="0" w:color="auto"/>
                  </w:tcBorders>
                  <w:shd w:val="pct12" w:color="auto" w:fill="FFFFFF"/>
                </w:tcPr>
                <w:p w:rsidR="00FF2D4B" w:rsidRPr="006D58D2" w:rsidRDefault="00FF2D4B" w:rsidP="009E24B4">
                  <w:pPr>
                    <w:rPr>
                      <w:rFonts w:ascii="News Gothic MT" w:hAnsi="News Gothic MT"/>
                      <w:sz w:val="18"/>
                      <w:szCs w:val="18"/>
                    </w:rPr>
                  </w:pPr>
                  <w:r w:rsidRPr="006D58D2">
                    <w:rPr>
                      <w:rFonts w:ascii="News Gothic MT" w:hAnsi="News Gothic MT"/>
                      <w:b/>
                      <w:sz w:val="18"/>
                      <w:szCs w:val="18"/>
                    </w:rPr>
                    <w:t>Open Communication/Collaboration/Compassion</w:t>
                  </w:r>
                </w:p>
              </w:tc>
              <w:tc>
                <w:tcPr>
                  <w:tcW w:w="696" w:type="dxa"/>
                  <w:tcBorders>
                    <w:top w:val="single" w:sz="6" w:space="0" w:color="auto"/>
                    <w:bottom w:val="single" w:sz="6" w:space="0" w:color="auto"/>
                    <w:right w:val="single" w:sz="6" w:space="0" w:color="auto"/>
                  </w:tcBorders>
                </w:tcPr>
                <w:p w:rsidR="00FF2D4B" w:rsidRPr="00791B0E" w:rsidRDefault="00135C78" w:rsidP="009E24B4">
                  <w:pPr>
                    <w:spacing w:before="120"/>
                    <w:jc w:val="center"/>
                    <w:rPr>
                      <w:rFonts w:ascii="News Gothic MT" w:hAnsi="News Gothic MT"/>
                      <w:sz w:val="16"/>
                      <w:szCs w:val="16"/>
                    </w:rPr>
                  </w:pPr>
                  <w:r>
                    <w:rPr>
                      <w:rFonts w:ascii="News Gothic MT" w:hAnsi="News Gothic MT"/>
                      <w:sz w:val="16"/>
                      <w:szCs w:val="16"/>
                    </w:rPr>
                    <w:t>2</w:t>
                  </w:r>
                </w:p>
              </w:tc>
              <w:tc>
                <w:tcPr>
                  <w:tcW w:w="3757" w:type="dxa"/>
                  <w:tcBorders>
                    <w:top w:val="single" w:sz="6" w:space="0" w:color="auto"/>
                    <w:left w:val="single" w:sz="6" w:space="0" w:color="auto"/>
                    <w:bottom w:val="single" w:sz="6" w:space="0" w:color="auto"/>
                    <w:right w:val="single" w:sz="6" w:space="0" w:color="auto"/>
                  </w:tcBorders>
                </w:tcPr>
                <w:p w:rsidR="00FF2D4B" w:rsidRDefault="00FF2D4B" w:rsidP="00FF2D4B">
                  <w:pPr>
                    <w:rPr>
                      <w:rFonts w:ascii="News Gothic MT" w:hAnsi="News Gothic MT"/>
                      <w:sz w:val="16"/>
                      <w:szCs w:val="16"/>
                    </w:rPr>
                  </w:pPr>
                  <w:r>
                    <w:rPr>
                      <w:rFonts w:ascii="News Gothic MT" w:hAnsi="News Gothic MT"/>
                      <w:sz w:val="16"/>
                      <w:szCs w:val="16"/>
                    </w:rPr>
                    <w:t>- I h</w:t>
                  </w:r>
                  <w:r w:rsidRPr="002B61DB">
                    <w:rPr>
                      <w:rFonts w:ascii="News Gothic MT" w:hAnsi="News Gothic MT"/>
                      <w:sz w:val="16"/>
                      <w:szCs w:val="16"/>
                    </w:rPr>
                    <w:t xml:space="preserve">ave communicated timely in a consistent manner. </w:t>
                  </w:r>
                  <w:r>
                    <w:rPr>
                      <w:rFonts w:ascii="News Gothic MT" w:hAnsi="News Gothic MT"/>
                      <w:sz w:val="16"/>
                      <w:szCs w:val="16"/>
                    </w:rPr>
                    <w:t>I h</w:t>
                  </w:r>
                  <w:r w:rsidRPr="00D922A0">
                    <w:rPr>
                      <w:rFonts w:ascii="News Gothic MT" w:hAnsi="News Gothic MT"/>
                      <w:sz w:val="16"/>
                      <w:szCs w:val="16"/>
                    </w:rPr>
                    <w:t xml:space="preserve">ave been open to the criticism </w:t>
                  </w:r>
                  <w:r>
                    <w:rPr>
                      <w:rFonts w:ascii="News Gothic MT" w:hAnsi="News Gothic MT"/>
                      <w:sz w:val="16"/>
                      <w:szCs w:val="16"/>
                    </w:rPr>
                    <w:t>on the</w:t>
                  </w:r>
                  <w:r w:rsidRPr="00D922A0">
                    <w:rPr>
                      <w:rFonts w:ascii="News Gothic MT" w:hAnsi="News Gothic MT"/>
                      <w:sz w:val="16"/>
                      <w:szCs w:val="16"/>
                    </w:rPr>
                    <w:t xml:space="preserve"> shortcomings.</w:t>
                  </w:r>
                </w:p>
                <w:p w:rsidR="00E33F85" w:rsidRDefault="00E33F85" w:rsidP="00FF2D4B">
                  <w:pPr>
                    <w:rPr>
                      <w:rFonts w:ascii="News Gothic MT" w:hAnsi="News Gothic MT"/>
                      <w:sz w:val="16"/>
                      <w:szCs w:val="16"/>
                    </w:rPr>
                  </w:pPr>
                </w:p>
                <w:p w:rsidR="00E33F85" w:rsidRPr="00D922A0" w:rsidRDefault="00E33F85" w:rsidP="00E33F85">
                  <w:pPr>
                    <w:rPr>
                      <w:rFonts w:ascii="News Gothic MT" w:hAnsi="News Gothic MT"/>
                      <w:sz w:val="16"/>
                      <w:szCs w:val="16"/>
                    </w:rPr>
                  </w:pPr>
                  <w:r>
                    <w:rPr>
                      <w:rFonts w:ascii="News Gothic MT" w:hAnsi="News Gothic MT"/>
                      <w:sz w:val="16"/>
                      <w:szCs w:val="16"/>
                    </w:rPr>
                    <w:t xml:space="preserve">- </w:t>
                  </w:r>
                  <w:r w:rsidRPr="00E33F85">
                    <w:rPr>
                      <w:rFonts w:ascii="News Gothic MT" w:hAnsi="News Gothic MT"/>
                      <w:sz w:val="16"/>
                      <w:szCs w:val="16"/>
                    </w:rPr>
                    <w:t>Deepak and Murali have started contributing in the resource management and should take on more responsibilities in near future.</w:t>
                  </w:r>
                  <w:r>
                    <w:rPr>
                      <w:rFonts w:ascii="News Gothic MT" w:hAnsi="News Gothic MT"/>
                      <w:sz w:val="16"/>
                      <w:szCs w:val="16"/>
                    </w:rPr>
                    <w:t xml:space="preserve"> This will help me in reducing work load and the team will get a chance to collaborate in resourcing.</w:t>
                  </w:r>
                </w:p>
              </w:tc>
              <w:tc>
                <w:tcPr>
                  <w:tcW w:w="696" w:type="dxa"/>
                  <w:tcBorders>
                    <w:top w:val="single" w:sz="6" w:space="0" w:color="auto"/>
                    <w:left w:val="single" w:sz="6" w:space="0" w:color="auto"/>
                    <w:bottom w:val="single" w:sz="6" w:space="0" w:color="auto"/>
                    <w:right w:val="single" w:sz="6" w:space="0" w:color="auto"/>
                  </w:tcBorders>
                </w:tcPr>
                <w:p w:rsidR="00FF2D4B" w:rsidRPr="00791B0E" w:rsidRDefault="00414F9B" w:rsidP="009E24B4">
                  <w:pPr>
                    <w:spacing w:before="120"/>
                    <w:jc w:val="center"/>
                    <w:rPr>
                      <w:rFonts w:ascii="News Gothic MT" w:hAnsi="News Gothic MT"/>
                      <w:sz w:val="16"/>
                      <w:szCs w:val="16"/>
                    </w:rPr>
                  </w:pPr>
                  <w:r>
                    <w:rPr>
                      <w:rFonts w:ascii="News Gothic MT" w:hAnsi="News Gothic MT"/>
                      <w:sz w:val="16"/>
                      <w:szCs w:val="16"/>
                    </w:rPr>
                    <w:t>2</w:t>
                  </w:r>
                </w:p>
              </w:tc>
              <w:tc>
                <w:tcPr>
                  <w:tcW w:w="3897" w:type="dxa"/>
                  <w:tcBorders>
                    <w:top w:val="single" w:sz="6" w:space="0" w:color="auto"/>
                    <w:left w:val="single" w:sz="6" w:space="0" w:color="auto"/>
                    <w:right w:val="single" w:sz="6" w:space="0" w:color="auto"/>
                  </w:tcBorders>
                </w:tcPr>
                <w:p w:rsidR="00FF2D4B" w:rsidRPr="00791B0E" w:rsidRDefault="00414F9B" w:rsidP="009E24B4">
                  <w:pPr>
                    <w:rPr>
                      <w:rFonts w:ascii="News Gothic MT" w:hAnsi="News Gothic MT"/>
                      <w:sz w:val="16"/>
                      <w:szCs w:val="16"/>
                    </w:rPr>
                  </w:pPr>
                  <w:r>
                    <w:rPr>
                      <w:rFonts w:ascii="News Gothic MT" w:hAnsi="News Gothic MT"/>
                      <w:sz w:val="16"/>
                      <w:szCs w:val="16"/>
                    </w:rPr>
                    <w:t>Vinay is very direct in his communication, and in general this is a good thing.  However, there are times when Vinay’s style could be interpreted as brusque, and when he may be perceived as not being fully collaborative, especially when he does not believe in the course of action.  Vinay could adapt his style to be more accommodating, thereby increasing the communication and collaboration.</w:t>
                  </w:r>
                </w:p>
              </w:tc>
            </w:tr>
            <w:tr w:rsidR="00FF2D4B" w:rsidRPr="00791B0E">
              <w:trPr>
                <w:cantSplit/>
                <w:trHeight w:hRule="exact" w:val="190"/>
              </w:trPr>
              <w:tc>
                <w:tcPr>
                  <w:tcW w:w="4593" w:type="dxa"/>
                  <w:tcBorders>
                    <w:top w:val="single" w:sz="6" w:space="0" w:color="auto"/>
                  </w:tcBorders>
                  <w:vAlign w:val="bottom"/>
                </w:tcPr>
                <w:p w:rsidR="00FF2D4B" w:rsidRPr="00791B0E" w:rsidRDefault="00FF2D4B" w:rsidP="009E24B4">
                  <w:pPr>
                    <w:jc w:val="center"/>
                    <w:rPr>
                      <w:rFonts w:ascii="News Gothic MT" w:hAnsi="News Gothic MT"/>
                      <w:sz w:val="16"/>
                      <w:szCs w:val="16"/>
                    </w:rPr>
                  </w:pPr>
                </w:p>
              </w:tc>
              <w:tc>
                <w:tcPr>
                  <w:tcW w:w="696" w:type="dxa"/>
                  <w:vAlign w:val="bottom"/>
                </w:tcPr>
                <w:p w:rsidR="00FF2D4B" w:rsidRPr="00791B0E" w:rsidRDefault="00FF2D4B" w:rsidP="009E24B4">
                  <w:pPr>
                    <w:jc w:val="center"/>
                    <w:rPr>
                      <w:rFonts w:ascii="News Gothic MT" w:hAnsi="News Gothic MT"/>
                      <w:sz w:val="16"/>
                      <w:szCs w:val="16"/>
                    </w:rPr>
                  </w:pPr>
                </w:p>
              </w:tc>
              <w:tc>
                <w:tcPr>
                  <w:tcW w:w="3757" w:type="dxa"/>
                  <w:vAlign w:val="bottom"/>
                </w:tcPr>
                <w:p w:rsidR="00FF2D4B" w:rsidRPr="00791B0E" w:rsidRDefault="00FF2D4B" w:rsidP="009E24B4">
                  <w:pPr>
                    <w:jc w:val="center"/>
                    <w:rPr>
                      <w:rFonts w:ascii="News Gothic MT" w:hAnsi="News Gothic MT"/>
                      <w:sz w:val="16"/>
                      <w:szCs w:val="16"/>
                    </w:rPr>
                  </w:pPr>
                </w:p>
              </w:tc>
              <w:tc>
                <w:tcPr>
                  <w:tcW w:w="696" w:type="dxa"/>
                </w:tcPr>
                <w:p w:rsidR="00FF2D4B" w:rsidRPr="00791B0E" w:rsidRDefault="00FF2D4B" w:rsidP="009E24B4">
                  <w:pPr>
                    <w:jc w:val="center"/>
                    <w:rPr>
                      <w:rFonts w:ascii="News Gothic MT" w:hAnsi="News Gothic MT"/>
                      <w:sz w:val="16"/>
                      <w:szCs w:val="16"/>
                    </w:rPr>
                  </w:pPr>
                </w:p>
              </w:tc>
              <w:tc>
                <w:tcPr>
                  <w:tcW w:w="3897" w:type="dxa"/>
                  <w:tcBorders>
                    <w:top w:val="single" w:sz="6" w:space="0" w:color="auto"/>
                  </w:tcBorders>
                  <w:vAlign w:val="center"/>
                </w:tcPr>
                <w:p w:rsidR="00FF2D4B" w:rsidRPr="00791B0E" w:rsidRDefault="00FF2D4B" w:rsidP="009E24B4">
                  <w:pPr>
                    <w:jc w:val="center"/>
                    <w:rPr>
                      <w:rFonts w:ascii="News Gothic MT" w:hAnsi="News Gothic MT"/>
                      <w:sz w:val="16"/>
                      <w:szCs w:val="16"/>
                    </w:rPr>
                  </w:pPr>
                </w:p>
              </w:tc>
            </w:tr>
            <w:tr w:rsidR="00FF2D4B" w:rsidRPr="00791B0E">
              <w:trPr>
                <w:cantSplit/>
                <w:trHeight w:hRule="exact" w:val="482"/>
              </w:trPr>
              <w:tc>
                <w:tcPr>
                  <w:tcW w:w="4593" w:type="dxa"/>
                  <w:vAlign w:val="center"/>
                </w:tcPr>
                <w:p w:rsidR="00FF2D4B" w:rsidRPr="00791B0E" w:rsidRDefault="00FF2D4B" w:rsidP="009E24B4">
                  <w:pPr>
                    <w:rPr>
                      <w:rFonts w:ascii="News Gothic MT" w:hAnsi="News Gothic MT"/>
                      <w:sz w:val="16"/>
                      <w:szCs w:val="16"/>
                    </w:rPr>
                  </w:pPr>
                  <w:r w:rsidRPr="00791B0E">
                    <w:rPr>
                      <w:rFonts w:ascii="News Gothic MT" w:hAnsi="News Gothic MT"/>
                      <w:b/>
                      <w:sz w:val="16"/>
                      <w:szCs w:val="16"/>
                    </w:rPr>
                    <w:lastRenderedPageBreak/>
                    <w:t>* 1 = partially met    2 = fully met    3 = exceeded</w:t>
                  </w:r>
                </w:p>
              </w:tc>
              <w:tc>
                <w:tcPr>
                  <w:tcW w:w="696" w:type="dxa"/>
                  <w:tcBorders>
                    <w:top w:val="single" w:sz="6" w:space="0" w:color="auto"/>
                    <w:left w:val="single" w:sz="6" w:space="0" w:color="auto"/>
                    <w:bottom w:val="single" w:sz="6" w:space="0" w:color="auto"/>
                    <w:right w:val="single" w:sz="6" w:space="0" w:color="auto"/>
                  </w:tcBorders>
                  <w:vAlign w:val="center"/>
                </w:tcPr>
                <w:p w:rsidR="00FF2D4B" w:rsidRPr="00791B0E" w:rsidRDefault="00F36517" w:rsidP="009E24B4">
                  <w:pPr>
                    <w:spacing w:before="120"/>
                    <w:jc w:val="center"/>
                    <w:rPr>
                      <w:rFonts w:ascii="News Gothic MT" w:hAnsi="News Gothic MT"/>
                      <w:sz w:val="16"/>
                      <w:szCs w:val="16"/>
                    </w:rPr>
                  </w:pPr>
                  <w:r>
                    <w:rPr>
                      <w:rFonts w:ascii="News Gothic MT" w:hAnsi="News Gothic MT"/>
                      <w:sz w:val="16"/>
                      <w:szCs w:val="16"/>
                    </w:rPr>
                    <w:t>2</w:t>
                  </w:r>
                </w:p>
              </w:tc>
              <w:tc>
                <w:tcPr>
                  <w:tcW w:w="3757" w:type="dxa"/>
                  <w:vAlign w:val="center"/>
                </w:tcPr>
                <w:p w:rsidR="00FF2D4B" w:rsidRPr="00791B0E" w:rsidRDefault="00FF2D4B" w:rsidP="009E24B4">
                  <w:pPr>
                    <w:rPr>
                      <w:rFonts w:ascii="News Gothic MT" w:hAnsi="News Gothic MT"/>
                      <w:b/>
                      <w:sz w:val="16"/>
                      <w:szCs w:val="16"/>
                    </w:rPr>
                  </w:pPr>
                  <w:r w:rsidRPr="00791B0E">
                    <w:rPr>
                      <w:rFonts w:ascii="News Gothic MT" w:hAnsi="News Gothic MT"/>
                      <w:b/>
                      <w:sz w:val="16"/>
                      <w:szCs w:val="16"/>
                    </w:rPr>
                    <w:t>Overall Self Appraisal (Rating)*</w:t>
                  </w:r>
                </w:p>
              </w:tc>
              <w:tc>
                <w:tcPr>
                  <w:tcW w:w="696" w:type="dxa"/>
                  <w:tcBorders>
                    <w:top w:val="single" w:sz="6" w:space="0" w:color="auto"/>
                    <w:left w:val="single" w:sz="6" w:space="0" w:color="auto"/>
                    <w:bottom w:val="single" w:sz="6" w:space="0" w:color="auto"/>
                    <w:right w:val="single" w:sz="6" w:space="0" w:color="auto"/>
                  </w:tcBorders>
                  <w:vAlign w:val="center"/>
                </w:tcPr>
                <w:p w:rsidR="00FF2D4B" w:rsidRPr="00791B0E" w:rsidRDefault="005771D1" w:rsidP="009E24B4">
                  <w:pPr>
                    <w:spacing w:before="120"/>
                    <w:jc w:val="center"/>
                    <w:rPr>
                      <w:rFonts w:ascii="News Gothic MT" w:hAnsi="News Gothic MT"/>
                      <w:sz w:val="16"/>
                      <w:szCs w:val="16"/>
                    </w:rPr>
                  </w:pPr>
                  <w:r>
                    <w:rPr>
                      <w:rFonts w:ascii="News Gothic MT" w:hAnsi="News Gothic MT"/>
                      <w:sz w:val="16"/>
                      <w:szCs w:val="16"/>
                    </w:rPr>
                    <w:t>2</w:t>
                  </w:r>
                </w:p>
              </w:tc>
              <w:tc>
                <w:tcPr>
                  <w:tcW w:w="3897" w:type="dxa"/>
                  <w:tcBorders>
                    <w:left w:val="nil"/>
                  </w:tcBorders>
                  <w:vAlign w:val="center"/>
                </w:tcPr>
                <w:p w:rsidR="00FF2D4B" w:rsidRPr="00791B0E" w:rsidRDefault="00FF2D4B" w:rsidP="009E24B4">
                  <w:pPr>
                    <w:rPr>
                      <w:rFonts w:ascii="News Gothic MT" w:hAnsi="News Gothic MT"/>
                      <w:b/>
                      <w:sz w:val="16"/>
                      <w:szCs w:val="16"/>
                    </w:rPr>
                  </w:pPr>
                  <w:r w:rsidRPr="00791B0E">
                    <w:rPr>
                      <w:rFonts w:ascii="News Gothic MT" w:hAnsi="News Gothic MT"/>
                      <w:b/>
                      <w:sz w:val="16"/>
                      <w:szCs w:val="16"/>
                    </w:rPr>
                    <w:t>Overall Manager Appraisal (Rating)*</w:t>
                  </w:r>
                </w:p>
              </w:tc>
            </w:tr>
          </w:tbl>
          <w:p w:rsidR="00737D9E" w:rsidRPr="00791B0E" w:rsidRDefault="00737D9E" w:rsidP="00737D9E">
            <w:pPr>
              <w:pStyle w:val="Heading1"/>
              <w:tabs>
                <w:tab w:val="left" w:pos="142"/>
              </w:tabs>
              <w:ind w:left="426"/>
              <w:rPr>
                <w:sz w:val="25"/>
                <w:szCs w:val="25"/>
              </w:rPr>
            </w:pPr>
            <w:r w:rsidRPr="00791B0E">
              <w:rPr>
                <w:snapToGrid w:val="0"/>
                <w:sz w:val="25"/>
                <w:szCs w:val="25"/>
              </w:rPr>
              <w:t>Novartis Values &amp; Behaviors</w:t>
            </w:r>
          </w:p>
          <w:p w:rsidR="00737D9E" w:rsidRDefault="00737D9E">
            <w:pPr>
              <w:pStyle w:val="AUTFormular1positiv"/>
              <w:rPr>
                <w:color w:val="auto"/>
                <w:sz w:val="16"/>
                <w:szCs w:val="16"/>
                <w:lang w:val="en-US"/>
              </w:rPr>
            </w:pPr>
          </w:p>
          <w:tbl>
            <w:tblPr>
              <w:tblW w:w="13176" w:type="dxa"/>
              <w:tblInd w:w="392" w:type="dxa"/>
              <w:tblBorders>
                <w:top w:val="single" w:sz="4" w:space="0" w:color="auto"/>
                <w:left w:val="single" w:sz="4" w:space="0" w:color="auto"/>
                <w:bottom w:val="single" w:sz="4" w:space="0" w:color="auto"/>
                <w:right w:val="single" w:sz="4" w:space="0" w:color="auto"/>
              </w:tblBorders>
              <w:tblLayout w:type="fixed"/>
              <w:tblLook w:val="0000"/>
            </w:tblPr>
            <w:tblGrid>
              <w:gridCol w:w="6588"/>
              <w:gridCol w:w="6588"/>
            </w:tblGrid>
            <w:tr w:rsidR="009E24B4" w:rsidRPr="00791B0E">
              <w:trPr>
                <w:trHeight w:val="8089"/>
              </w:trPr>
              <w:tc>
                <w:tcPr>
                  <w:tcW w:w="6588" w:type="dxa"/>
                </w:tcPr>
                <w:p w:rsidR="009E24B4" w:rsidRDefault="009E24B4" w:rsidP="009E24B4">
                  <w:pPr>
                    <w:pStyle w:val="NormalBody"/>
                    <w:spacing w:before="60" w:after="0" w:line="240" w:lineRule="auto"/>
                    <w:rPr>
                      <w:rFonts w:ascii="Arial" w:hAnsi="Arial"/>
                      <w:b/>
                      <w:sz w:val="20"/>
                    </w:rPr>
                  </w:pPr>
                  <w:r>
                    <w:rPr>
                      <w:rFonts w:ascii="Arial" w:hAnsi="Arial"/>
                      <w:b/>
                      <w:sz w:val="20"/>
                    </w:rPr>
                    <w:lastRenderedPageBreak/>
                    <w:t>Results driven</w:t>
                  </w:r>
                </w:p>
                <w:p w:rsidR="009E24B4" w:rsidRDefault="009E24B4" w:rsidP="009E24B4">
                  <w:pPr>
                    <w:numPr>
                      <w:ilvl w:val="0"/>
                      <w:numId w:val="6"/>
                    </w:numPr>
                    <w:ind w:left="0" w:firstLine="0"/>
                    <w:rPr>
                      <w:rFonts w:ascii="Arial" w:hAnsi="Arial"/>
                      <w:sz w:val="20"/>
                    </w:rPr>
                  </w:pPr>
                  <w:r>
                    <w:rPr>
                      <w:rFonts w:ascii="Arial" w:hAnsi="Arial"/>
                      <w:sz w:val="20"/>
                    </w:rPr>
                    <w:t>Can be relied upon to exceed targets successfully</w:t>
                  </w:r>
                </w:p>
                <w:p w:rsidR="009E24B4" w:rsidRDefault="009E24B4" w:rsidP="009E24B4">
                  <w:pPr>
                    <w:numPr>
                      <w:ilvl w:val="0"/>
                      <w:numId w:val="6"/>
                    </w:numPr>
                    <w:ind w:left="0" w:firstLine="0"/>
                    <w:rPr>
                      <w:rFonts w:ascii="Arial" w:hAnsi="Arial"/>
                      <w:sz w:val="20"/>
                    </w:rPr>
                  </w:pPr>
                  <w:r>
                    <w:rPr>
                      <w:rFonts w:ascii="Arial" w:hAnsi="Arial"/>
                      <w:sz w:val="20"/>
                    </w:rPr>
                    <w:t>Does better than competition</w:t>
                  </w:r>
                </w:p>
                <w:p w:rsidR="009E24B4" w:rsidRDefault="009E24B4" w:rsidP="009E24B4">
                  <w:pPr>
                    <w:numPr>
                      <w:ilvl w:val="0"/>
                      <w:numId w:val="6"/>
                    </w:numPr>
                    <w:rPr>
                      <w:rFonts w:ascii="Arial" w:hAnsi="Arial"/>
                      <w:sz w:val="20"/>
                    </w:rPr>
                  </w:pPr>
                  <w:r>
                    <w:rPr>
                      <w:rFonts w:ascii="Arial" w:hAnsi="Arial"/>
                      <w:sz w:val="20"/>
                    </w:rPr>
                    <w:t>Pushes self &amp; others for results while staying in bounds of ethical and legal standards</w:t>
                  </w:r>
                </w:p>
                <w:p w:rsidR="009E24B4" w:rsidRDefault="009E24B4" w:rsidP="009E24B4">
                  <w:pPr>
                    <w:pStyle w:val="NormalBody"/>
                    <w:spacing w:after="0" w:line="240" w:lineRule="auto"/>
                    <w:rPr>
                      <w:rFonts w:ascii="Arial" w:hAnsi="Arial"/>
                      <w:sz w:val="20"/>
                    </w:rPr>
                  </w:pPr>
                </w:p>
                <w:p w:rsidR="009E24B4" w:rsidRDefault="009E24B4" w:rsidP="009E24B4">
                  <w:pPr>
                    <w:pStyle w:val="NormalBody"/>
                    <w:spacing w:after="0" w:line="240" w:lineRule="auto"/>
                    <w:rPr>
                      <w:rFonts w:ascii="Arial" w:hAnsi="Arial"/>
                      <w:sz w:val="20"/>
                    </w:rPr>
                  </w:pPr>
                  <w:r>
                    <w:rPr>
                      <w:rFonts w:ascii="Arial" w:hAnsi="Arial"/>
                      <w:b/>
                      <w:sz w:val="20"/>
                    </w:rPr>
                    <w:t>Customer / Quality Focus</w:t>
                  </w:r>
                </w:p>
                <w:p w:rsidR="009E24B4" w:rsidRDefault="009E24B4" w:rsidP="009E24B4">
                  <w:pPr>
                    <w:numPr>
                      <w:ilvl w:val="0"/>
                      <w:numId w:val="10"/>
                    </w:numPr>
                    <w:rPr>
                      <w:rFonts w:ascii="Arial" w:hAnsi="Arial"/>
                      <w:sz w:val="20"/>
                    </w:rPr>
                  </w:pPr>
                  <w:r>
                    <w:rPr>
                      <w:rFonts w:ascii="Arial" w:hAnsi="Arial"/>
                      <w:sz w:val="20"/>
                    </w:rPr>
                    <w:t>Assigns highest priority to customer satisfaction</w:t>
                  </w:r>
                </w:p>
                <w:p w:rsidR="009E24B4" w:rsidRDefault="009E24B4" w:rsidP="009E24B4">
                  <w:pPr>
                    <w:numPr>
                      <w:ilvl w:val="0"/>
                      <w:numId w:val="10"/>
                    </w:numPr>
                    <w:rPr>
                      <w:rFonts w:ascii="Arial" w:hAnsi="Arial"/>
                      <w:sz w:val="20"/>
                    </w:rPr>
                  </w:pPr>
                  <w:r>
                    <w:rPr>
                      <w:rFonts w:ascii="Arial" w:hAnsi="Arial"/>
                      <w:sz w:val="20"/>
                    </w:rPr>
                    <w:t>Listens to customer &amp; creates solutions for unmet customer needs</w:t>
                  </w:r>
                </w:p>
                <w:p w:rsidR="009E24B4" w:rsidRDefault="009E24B4" w:rsidP="009E24B4">
                  <w:pPr>
                    <w:numPr>
                      <w:ilvl w:val="0"/>
                      <w:numId w:val="10"/>
                    </w:numPr>
                    <w:rPr>
                      <w:rFonts w:ascii="Arial" w:hAnsi="Arial"/>
                      <w:sz w:val="20"/>
                    </w:rPr>
                  </w:pPr>
                  <w:r>
                    <w:rPr>
                      <w:rFonts w:ascii="Arial" w:hAnsi="Arial"/>
                      <w:sz w:val="20"/>
                    </w:rPr>
                    <w:t>Establishes effective relationships with customers and gains their trust &amp; respect</w:t>
                  </w:r>
                </w:p>
                <w:p w:rsidR="009E24B4" w:rsidRDefault="009E24B4" w:rsidP="009E24B4">
                  <w:pPr>
                    <w:pStyle w:val="NormalBody"/>
                    <w:spacing w:after="0" w:line="240" w:lineRule="auto"/>
                    <w:rPr>
                      <w:rFonts w:ascii="Arial" w:hAnsi="Arial"/>
                      <w:b/>
                      <w:sz w:val="20"/>
                    </w:rPr>
                  </w:pPr>
                </w:p>
                <w:p w:rsidR="009E24B4" w:rsidRDefault="009E24B4" w:rsidP="009E24B4">
                  <w:pPr>
                    <w:pStyle w:val="NormalBody"/>
                    <w:spacing w:after="0" w:line="240" w:lineRule="auto"/>
                    <w:rPr>
                      <w:rFonts w:ascii="Arial" w:hAnsi="Arial"/>
                      <w:sz w:val="20"/>
                    </w:rPr>
                  </w:pPr>
                  <w:r>
                    <w:rPr>
                      <w:rFonts w:ascii="Arial" w:hAnsi="Arial"/>
                      <w:b/>
                      <w:sz w:val="20"/>
                    </w:rPr>
                    <w:t>Innovative &amp; Creative</w:t>
                  </w:r>
                </w:p>
                <w:p w:rsidR="009E24B4" w:rsidRDefault="009E24B4" w:rsidP="009E24B4">
                  <w:pPr>
                    <w:numPr>
                      <w:ilvl w:val="0"/>
                      <w:numId w:val="11"/>
                    </w:numPr>
                    <w:rPr>
                      <w:rFonts w:ascii="Arial" w:hAnsi="Arial"/>
                      <w:sz w:val="20"/>
                    </w:rPr>
                  </w:pPr>
                  <w:r>
                    <w:rPr>
                      <w:rFonts w:ascii="Arial" w:hAnsi="Arial"/>
                      <w:sz w:val="20"/>
                    </w:rPr>
                    <w:t>Comes up with a lot of new &amp; unique ideas</w:t>
                  </w:r>
                </w:p>
                <w:p w:rsidR="009E24B4" w:rsidRDefault="009E24B4" w:rsidP="009E24B4">
                  <w:pPr>
                    <w:numPr>
                      <w:ilvl w:val="0"/>
                      <w:numId w:val="11"/>
                    </w:numPr>
                    <w:rPr>
                      <w:rFonts w:ascii="Arial" w:hAnsi="Arial"/>
                      <w:sz w:val="20"/>
                    </w:rPr>
                  </w:pPr>
                  <w:r>
                    <w:rPr>
                      <w:rFonts w:ascii="Arial" w:hAnsi="Arial"/>
                      <w:sz w:val="20"/>
                    </w:rPr>
                    <w:t>Challenges “status-quo”: does not settle for the first right idea</w:t>
                  </w:r>
                </w:p>
                <w:p w:rsidR="009E24B4" w:rsidRDefault="009E24B4" w:rsidP="009E24B4">
                  <w:pPr>
                    <w:numPr>
                      <w:ilvl w:val="0"/>
                      <w:numId w:val="11"/>
                    </w:numPr>
                    <w:rPr>
                      <w:rFonts w:ascii="Arial" w:hAnsi="Arial"/>
                      <w:sz w:val="20"/>
                    </w:rPr>
                  </w:pPr>
                  <w:r>
                    <w:rPr>
                      <w:rFonts w:ascii="Arial" w:hAnsi="Arial"/>
                      <w:sz w:val="20"/>
                    </w:rPr>
                    <w:t>Makes new connection work by seeing relationships between seemingly disconnected elements, synthesizes odd combinations</w:t>
                  </w:r>
                </w:p>
                <w:p w:rsidR="009E24B4" w:rsidRDefault="009E24B4" w:rsidP="009E24B4">
                  <w:pPr>
                    <w:pStyle w:val="NormalBody"/>
                    <w:spacing w:after="0" w:line="240" w:lineRule="auto"/>
                    <w:rPr>
                      <w:rFonts w:ascii="Arial" w:hAnsi="Arial"/>
                      <w:sz w:val="20"/>
                    </w:rPr>
                  </w:pPr>
                </w:p>
                <w:p w:rsidR="009E24B4" w:rsidRDefault="009E24B4" w:rsidP="009E24B4">
                  <w:pPr>
                    <w:pStyle w:val="NormalBody"/>
                    <w:spacing w:after="0" w:line="240" w:lineRule="auto"/>
                    <w:rPr>
                      <w:rFonts w:ascii="Arial" w:hAnsi="Arial"/>
                      <w:b/>
                      <w:sz w:val="20"/>
                    </w:rPr>
                  </w:pPr>
                  <w:r>
                    <w:rPr>
                      <w:rFonts w:ascii="Arial" w:hAnsi="Arial"/>
                      <w:b/>
                      <w:sz w:val="20"/>
                    </w:rPr>
                    <w:t>Competent</w:t>
                  </w:r>
                </w:p>
                <w:p w:rsidR="009E24B4" w:rsidRPr="00F512C6" w:rsidRDefault="009E24B4" w:rsidP="009E24B4">
                  <w:pPr>
                    <w:numPr>
                      <w:ilvl w:val="0"/>
                      <w:numId w:val="12"/>
                    </w:numPr>
                    <w:rPr>
                      <w:rFonts w:ascii="Arial" w:hAnsi="Arial"/>
                      <w:sz w:val="20"/>
                    </w:rPr>
                  </w:pPr>
                  <w:r w:rsidRPr="00F512C6">
                    <w:rPr>
                      <w:rFonts w:ascii="Arial" w:hAnsi="Arial"/>
                      <w:sz w:val="20"/>
                    </w:rPr>
                    <w:t xml:space="preserve">Has functional &amp; technical </w:t>
                  </w:r>
                  <w:r>
                    <w:rPr>
                      <w:rFonts w:ascii="Arial" w:hAnsi="Arial"/>
                      <w:snapToGrid w:val="0"/>
                      <w:sz w:val="20"/>
                    </w:rPr>
                    <w:t>knowledge</w:t>
                  </w:r>
                  <w:r w:rsidRPr="00F512C6">
                    <w:rPr>
                      <w:rFonts w:ascii="Arial" w:hAnsi="Arial"/>
                      <w:sz w:val="20"/>
                    </w:rPr>
                    <w:t xml:space="preserve"> &amp; skills to successfully perform his/her role</w:t>
                  </w:r>
                </w:p>
                <w:p w:rsidR="009E24B4" w:rsidRPr="00F512C6" w:rsidRDefault="009E24B4" w:rsidP="009E24B4">
                  <w:pPr>
                    <w:pStyle w:val="A2UTFormular1"/>
                    <w:tabs>
                      <w:tab w:val="clear" w:pos="170"/>
                      <w:tab w:val="clear" w:pos="1984"/>
                      <w:tab w:val="clear" w:pos="2154"/>
                      <w:tab w:val="clear" w:pos="3912"/>
                      <w:tab w:val="clear" w:pos="4139"/>
                      <w:tab w:val="clear" w:pos="5953"/>
                      <w:tab w:val="clear" w:pos="6123"/>
                    </w:tabs>
                    <w:spacing w:line="240" w:lineRule="auto"/>
                    <w:rPr>
                      <w:rFonts w:ascii="Arial" w:hAnsi="Arial"/>
                      <w:sz w:val="20"/>
                      <w:lang w:val="en-US"/>
                    </w:rPr>
                  </w:pPr>
                </w:p>
                <w:p w:rsidR="009E24B4" w:rsidRDefault="009E24B4" w:rsidP="009E24B4">
                  <w:pPr>
                    <w:pStyle w:val="A2UTFormular1"/>
                    <w:spacing w:before="60" w:line="200" w:lineRule="exact"/>
                    <w:rPr>
                      <w:rFonts w:ascii="Arial" w:hAnsi="Arial"/>
                      <w:b/>
                      <w:sz w:val="20"/>
                      <w:lang w:val="en-US"/>
                    </w:rPr>
                  </w:pPr>
                  <w:r>
                    <w:rPr>
                      <w:rFonts w:ascii="Arial" w:hAnsi="Arial"/>
                      <w:b/>
                      <w:sz w:val="20"/>
                      <w:lang w:val="en-US"/>
                    </w:rPr>
                    <w:t xml:space="preserve">Leadership </w:t>
                  </w:r>
                </w:p>
                <w:p w:rsidR="009E24B4" w:rsidRDefault="009E24B4" w:rsidP="009E24B4">
                  <w:pPr>
                    <w:numPr>
                      <w:ilvl w:val="0"/>
                      <w:numId w:val="13"/>
                    </w:numPr>
                    <w:rPr>
                      <w:rFonts w:ascii="Arial" w:hAnsi="Arial"/>
                      <w:snapToGrid w:val="0"/>
                      <w:sz w:val="20"/>
                    </w:rPr>
                  </w:pPr>
                  <w:r>
                    <w:rPr>
                      <w:rFonts w:ascii="Arial" w:hAnsi="Arial"/>
                      <w:snapToGrid w:val="0"/>
                      <w:sz w:val="20"/>
                    </w:rPr>
                    <w:t>Establishes clear directions and sets stretch objectives</w:t>
                  </w:r>
                </w:p>
                <w:p w:rsidR="009E24B4" w:rsidRDefault="009E24B4" w:rsidP="009E24B4">
                  <w:pPr>
                    <w:numPr>
                      <w:ilvl w:val="0"/>
                      <w:numId w:val="13"/>
                    </w:numPr>
                    <w:rPr>
                      <w:rFonts w:ascii="Arial" w:hAnsi="Arial"/>
                      <w:snapToGrid w:val="0"/>
                      <w:sz w:val="20"/>
                    </w:rPr>
                  </w:pPr>
                  <w:r>
                    <w:rPr>
                      <w:rFonts w:ascii="Arial" w:hAnsi="Arial"/>
                      <w:snapToGrid w:val="0"/>
                      <w:sz w:val="20"/>
                    </w:rPr>
                    <w:t>Aligns and energizes associates behind common objectives</w:t>
                  </w:r>
                </w:p>
                <w:p w:rsidR="009E24B4" w:rsidRDefault="009E24B4" w:rsidP="009E24B4">
                  <w:pPr>
                    <w:numPr>
                      <w:ilvl w:val="0"/>
                      <w:numId w:val="13"/>
                    </w:numPr>
                    <w:rPr>
                      <w:rFonts w:ascii="Arial" w:hAnsi="Arial"/>
                      <w:snapToGrid w:val="0"/>
                      <w:sz w:val="20"/>
                    </w:rPr>
                  </w:pPr>
                  <w:r>
                    <w:rPr>
                      <w:rFonts w:ascii="Arial" w:hAnsi="Arial"/>
                      <w:snapToGrid w:val="0"/>
                      <w:sz w:val="20"/>
                    </w:rPr>
                    <w:t>Champions the Novartis Values &amp; Behaviors. Rewards/encourages the right behaviors and corrects others</w:t>
                  </w:r>
                </w:p>
                <w:p w:rsidR="009E24B4" w:rsidRDefault="009E24B4" w:rsidP="009E24B4">
                  <w:pPr>
                    <w:rPr>
                      <w:rFonts w:ascii="Arial" w:hAnsi="Arial"/>
                      <w:snapToGrid w:val="0"/>
                      <w:sz w:val="20"/>
                    </w:rPr>
                  </w:pPr>
                </w:p>
                <w:p w:rsidR="009E24B4" w:rsidRDefault="009E24B4" w:rsidP="009E24B4">
                  <w:pPr>
                    <w:spacing w:before="60"/>
                    <w:rPr>
                      <w:rFonts w:ascii="Arial" w:hAnsi="Arial"/>
                      <w:b/>
                      <w:sz w:val="20"/>
                    </w:rPr>
                  </w:pPr>
                  <w:r>
                    <w:rPr>
                      <w:rFonts w:ascii="Arial" w:hAnsi="Arial"/>
                      <w:b/>
                      <w:sz w:val="20"/>
                    </w:rPr>
                    <w:t>Fast/Action-oriented/Initiative/Simplicity</w:t>
                  </w:r>
                </w:p>
                <w:p w:rsidR="009E24B4" w:rsidRDefault="009E24B4" w:rsidP="009E24B4">
                  <w:pPr>
                    <w:numPr>
                      <w:ilvl w:val="0"/>
                      <w:numId w:val="7"/>
                    </w:numPr>
                    <w:ind w:left="0" w:firstLine="0"/>
                    <w:rPr>
                      <w:rFonts w:ascii="Arial" w:hAnsi="Arial"/>
                      <w:sz w:val="20"/>
                    </w:rPr>
                  </w:pPr>
                  <w:r>
                    <w:rPr>
                      <w:rFonts w:ascii="Arial" w:hAnsi="Arial"/>
                      <w:sz w:val="20"/>
                    </w:rPr>
                    <w:t>Is action-oriented &amp; full of energy to face challenging situations</w:t>
                  </w:r>
                </w:p>
                <w:p w:rsidR="009E24B4" w:rsidRDefault="009E24B4" w:rsidP="009E24B4">
                  <w:pPr>
                    <w:numPr>
                      <w:ilvl w:val="0"/>
                      <w:numId w:val="7"/>
                    </w:numPr>
                    <w:ind w:left="0" w:firstLine="0"/>
                    <w:rPr>
                      <w:rFonts w:ascii="Arial" w:hAnsi="Arial"/>
                      <w:sz w:val="20"/>
                    </w:rPr>
                  </w:pPr>
                  <w:r>
                    <w:rPr>
                      <w:rFonts w:ascii="Arial" w:hAnsi="Arial"/>
                      <w:sz w:val="20"/>
                    </w:rPr>
                    <w:t>Is decisive, seizes opportunities and ensures fast implementation</w:t>
                  </w:r>
                </w:p>
                <w:p w:rsidR="009E24B4" w:rsidRDefault="009E24B4" w:rsidP="009E24B4">
                  <w:pPr>
                    <w:numPr>
                      <w:ilvl w:val="0"/>
                      <w:numId w:val="7"/>
                    </w:numPr>
                    <w:ind w:left="0" w:firstLine="0"/>
                    <w:rPr>
                      <w:rFonts w:ascii="Arial" w:hAnsi="Arial"/>
                      <w:sz w:val="20"/>
                    </w:rPr>
                  </w:pPr>
                  <w:r>
                    <w:rPr>
                      <w:rFonts w:ascii="Arial" w:hAnsi="Arial"/>
                      <w:sz w:val="20"/>
                    </w:rPr>
                    <w:t>Strives for simplicity &amp; clarity. Avoids “bureaucracy”</w:t>
                  </w:r>
                </w:p>
                <w:p w:rsidR="009E24B4" w:rsidRPr="004E7F03" w:rsidRDefault="009E24B4" w:rsidP="009E24B4">
                  <w:pPr>
                    <w:rPr>
                      <w:rFonts w:ascii="Arial" w:hAnsi="Arial"/>
                      <w:sz w:val="20"/>
                    </w:rPr>
                  </w:pPr>
                </w:p>
              </w:tc>
              <w:tc>
                <w:tcPr>
                  <w:tcW w:w="6588" w:type="dxa"/>
                </w:tcPr>
                <w:p w:rsidR="009E24B4" w:rsidRDefault="009E24B4" w:rsidP="009E24B4">
                  <w:pPr>
                    <w:spacing w:before="60"/>
                    <w:rPr>
                      <w:rFonts w:ascii="Arial" w:hAnsi="Arial"/>
                      <w:b/>
                      <w:snapToGrid w:val="0"/>
                      <w:sz w:val="20"/>
                    </w:rPr>
                  </w:pPr>
                  <w:r>
                    <w:rPr>
                      <w:rFonts w:ascii="Arial" w:hAnsi="Arial"/>
                      <w:b/>
                      <w:snapToGrid w:val="0"/>
                      <w:sz w:val="20"/>
                    </w:rPr>
                    <w:t>Empowerment/Accountability</w:t>
                  </w:r>
                </w:p>
                <w:p w:rsidR="009E24B4" w:rsidRDefault="009E24B4" w:rsidP="009E24B4">
                  <w:pPr>
                    <w:numPr>
                      <w:ilvl w:val="0"/>
                      <w:numId w:val="14"/>
                    </w:numPr>
                    <w:rPr>
                      <w:rFonts w:ascii="Arial" w:hAnsi="Arial"/>
                      <w:snapToGrid w:val="0"/>
                      <w:sz w:val="20"/>
                    </w:rPr>
                  </w:pPr>
                  <w:r>
                    <w:rPr>
                      <w:rFonts w:ascii="Arial" w:hAnsi="Arial"/>
                      <w:snapToGrid w:val="0"/>
                      <w:sz w:val="20"/>
                    </w:rPr>
                    <w:t>Sets clear performance targets and a well defined "playing-field" with corresponding personal accountability</w:t>
                  </w:r>
                </w:p>
                <w:p w:rsidR="009E24B4" w:rsidRDefault="009E24B4" w:rsidP="009E24B4">
                  <w:pPr>
                    <w:numPr>
                      <w:ilvl w:val="0"/>
                      <w:numId w:val="14"/>
                    </w:numPr>
                    <w:rPr>
                      <w:rFonts w:ascii="Arial" w:hAnsi="Arial"/>
                      <w:sz w:val="20"/>
                    </w:rPr>
                  </w:pPr>
                  <w:r>
                    <w:rPr>
                      <w:rFonts w:ascii="Arial" w:hAnsi="Arial"/>
                      <w:snapToGrid w:val="0"/>
                      <w:sz w:val="20"/>
                    </w:rPr>
                    <w:t>Defines clear-cut, flexible involvement process (involves the right associates in the right situation at the right time)</w:t>
                  </w:r>
                </w:p>
                <w:p w:rsidR="009E24B4" w:rsidRDefault="009E24B4" w:rsidP="009E24B4">
                  <w:pPr>
                    <w:numPr>
                      <w:ilvl w:val="0"/>
                      <w:numId w:val="14"/>
                    </w:numPr>
                    <w:rPr>
                      <w:rFonts w:ascii="Arial" w:hAnsi="Arial"/>
                      <w:snapToGrid w:val="0"/>
                      <w:sz w:val="20"/>
                    </w:rPr>
                  </w:pPr>
                  <w:r>
                    <w:rPr>
                      <w:rFonts w:ascii="Arial" w:hAnsi="Arial"/>
                      <w:snapToGrid w:val="0"/>
                      <w:sz w:val="20"/>
                    </w:rPr>
                    <w:t>Fully utilizes diversity of team-members to achieve superior business success</w:t>
                  </w:r>
                </w:p>
                <w:p w:rsidR="009E24B4" w:rsidRDefault="009E24B4" w:rsidP="009E24B4">
                  <w:pPr>
                    <w:numPr>
                      <w:ilvl w:val="0"/>
                      <w:numId w:val="14"/>
                    </w:numPr>
                    <w:rPr>
                      <w:rFonts w:ascii="Arial" w:hAnsi="Arial"/>
                      <w:snapToGrid w:val="0"/>
                      <w:sz w:val="20"/>
                    </w:rPr>
                  </w:pPr>
                  <w:r>
                    <w:rPr>
                      <w:rFonts w:ascii="Arial" w:hAnsi="Arial"/>
                      <w:snapToGrid w:val="0"/>
                      <w:sz w:val="20"/>
                    </w:rPr>
                    <w:t>Shares consequences of results with all involved</w:t>
                  </w:r>
                </w:p>
                <w:p w:rsidR="009E24B4" w:rsidRDefault="009E24B4" w:rsidP="009E24B4">
                  <w:pPr>
                    <w:numPr>
                      <w:ilvl w:val="0"/>
                      <w:numId w:val="14"/>
                    </w:numPr>
                    <w:rPr>
                      <w:rFonts w:ascii="Arial" w:hAnsi="Arial"/>
                      <w:snapToGrid w:val="0"/>
                      <w:sz w:val="20"/>
                    </w:rPr>
                  </w:pPr>
                  <w:r>
                    <w:rPr>
                      <w:rFonts w:ascii="Arial" w:hAnsi="Arial"/>
                      <w:snapToGrid w:val="0"/>
                      <w:sz w:val="20"/>
                    </w:rPr>
                    <w:t>Fully cooperates with all organizational compliance initiatives and legal requests, as well as motivates others to behave in a way that ensures adherence to the same</w:t>
                  </w:r>
                </w:p>
                <w:p w:rsidR="009E24B4" w:rsidRDefault="009E24B4" w:rsidP="009E24B4">
                  <w:pPr>
                    <w:rPr>
                      <w:rFonts w:ascii="Arial" w:hAnsi="Arial"/>
                      <w:sz w:val="20"/>
                    </w:rPr>
                  </w:pPr>
                </w:p>
                <w:p w:rsidR="009E24B4" w:rsidRDefault="009E24B4" w:rsidP="009E24B4">
                  <w:pPr>
                    <w:rPr>
                      <w:rFonts w:ascii="Arial" w:hAnsi="Arial"/>
                      <w:b/>
                      <w:sz w:val="20"/>
                    </w:rPr>
                  </w:pPr>
                  <w:r>
                    <w:rPr>
                      <w:rFonts w:ascii="Arial" w:hAnsi="Arial"/>
                      <w:b/>
                      <w:sz w:val="20"/>
                    </w:rPr>
                    <w:t>Commitment/Self-discipline</w:t>
                  </w:r>
                </w:p>
                <w:p w:rsidR="009E24B4" w:rsidRDefault="009E24B4" w:rsidP="009E24B4">
                  <w:pPr>
                    <w:numPr>
                      <w:ilvl w:val="0"/>
                      <w:numId w:val="15"/>
                    </w:numPr>
                    <w:rPr>
                      <w:rFonts w:ascii="Arial" w:hAnsi="Arial"/>
                      <w:sz w:val="20"/>
                    </w:rPr>
                  </w:pPr>
                  <w:r>
                    <w:rPr>
                      <w:rFonts w:ascii="Arial" w:hAnsi="Arial"/>
                      <w:sz w:val="20"/>
                    </w:rPr>
                    <w:t>Fully supports and implements decisions</w:t>
                  </w:r>
                </w:p>
                <w:p w:rsidR="009E24B4" w:rsidRDefault="009E24B4" w:rsidP="009E24B4">
                  <w:pPr>
                    <w:numPr>
                      <w:ilvl w:val="0"/>
                      <w:numId w:val="15"/>
                    </w:numPr>
                    <w:rPr>
                      <w:rFonts w:ascii="Arial" w:hAnsi="Arial"/>
                      <w:sz w:val="20"/>
                    </w:rPr>
                  </w:pPr>
                  <w:r>
                    <w:rPr>
                      <w:rFonts w:ascii="Arial" w:hAnsi="Arial"/>
                      <w:sz w:val="20"/>
                    </w:rPr>
                    <w:t>Is 100% committed to achieve agreed-upon targets (strives to achieve the "slightly impossible")</w:t>
                  </w:r>
                </w:p>
                <w:p w:rsidR="009E24B4" w:rsidRDefault="009E24B4" w:rsidP="009E24B4">
                  <w:pPr>
                    <w:numPr>
                      <w:ilvl w:val="0"/>
                      <w:numId w:val="15"/>
                    </w:numPr>
                    <w:rPr>
                      <w:rFonts w:ascii="Arial" w:hAnsi="Arial"/>
                      <w:sz w:val="20"/>
                    </w:rPr>
                  </w:pPr>
                  <w:r>
                    <w:rPr>
                      <w:rFonts w:ascii="Arial" w:hAnsi="Arial"/>
                      <w:sz w:val="20"/>
                    </w:rPr>
                    <w:t>Pursues targets with a need to finish. Does not give up, especially in the face of adversity</w:t>
                  </w:r>
                </w:p>
                <w:p w:rsidR="009E24B4" w:rsidRDefault="009E24B4" w:rsidP="009E24B4">
                  <w:pPr>
                    <w:pStyle w:val="A2UTFormular1"/>
                    <w:spacing w:before="60" w:line="200" w:lineRule="exact"/>
                    <w:rPr>
                      <w:rFonts w:ascii="Arial" w:hAnsi="Arial"/>
                      <w:sz w:val="20"/>
                      <w:lang w:val="en-US"/>
                    </w:rPr>
                  </w:pPr>
                </w:p>
                <w:p w:rsidR="009E24B4" w:rsidRDefault="009E24B4" w:rsidP="009E24B4">
                  <w:pPr>
                    <w:rPr>
                      <w:rFonts w:ascii="Arial" w:hAnsi="Arial"/>
                      <w:b/>
                      <w:snapToGrid w:val="0"/>
                      <w:sz w:val="20"/>
                    </w:rPr>
                  </w:pPr>
                  <w:r>
                    <w:rPr>
                      <w:rFonts w:ascii="Arial" w:hAnsi="Arial"/>
                      <w:b/>
                      <w:snapToGrid w:val="0"/>
                      <w:sz w:val="20"/>
                    </w:rPr>
                    <w:t>Mutual Respect/Candor/Trust/Integrity/Loyalty</w:t>
                  </w:r>
                </w:p>
                <w:p w:rsidR="009E24B4" w:rsidRDefault="009E24B4" w:rsidP="009E24B4">
                  <w:pPr>
                    <w:numPr>
                      <w:ilvl w:val="0"/>
                      <w:numId w:val="16"/>
                    </w:numPr>
                    <w:rPr>
                      <w:rFonts w:ascii="Arial" w:hAnsi="Arial"/>
                      <w:snapToGrid w:val="0"/>
                      <w:sz w:val="20"/>
                    </w:rPr>
                  </w:pPr>
                  <w:r>
                    <w:rPr>
                      <w:rFonts w:ascii="Arial" w:hAnsi="Arial"/>
                      <w:snapToGrid w:val="0"/>
                      <w:sz w:val="20"/>
                    </w:rPr>
                    <w:t>Establishes mutual respect and trust in dealing with others</w:t>
                  </w:r>
                </w:p>
                <w:p w:rsidR="009E24B4" w:rsidRDefault="009E24B4" w:rsidP="009E24B4">
                  <w:pPr>
                    <w:numPr>
                      <w:ilvl w:val="0"/>
                      <w:numId w:val="16"/>
                    </w:numPr>
                    <w:rPr>
                      <w:rFonts w:ascii="Arial" w:hAnsi="Arial"/>
                      <w:snapToGrid w:val="0"/>
                      <w:sz w:val="20"/>
                    </w:rPr>
                  </w:pPr>
                  <w:r>
                    <w:rPr>
                      <w:rFonts w:ascii="Arial" w:hAnsi="Arial"/>
                      <w:snapToGrid w:val="0"/>
                      <w:sz w:val="20"/>
                    </w:rPr>
                    <w:t>Acts and behaves in accordance with his/her words</w:t>
                  </w:r>
                </w:p>
                <w:p w:rsidR="009E24B4" w:rsidRDefault="009E24B4" w:rsidP="009E24B4">
                  <w:pPr>
                    <w:numPr>
                      <w:ilvl w:val="0"/>
                      <w:numId w:val="16"/>
                    </w:numPr>
                    <w:rPr>
                      <w:rFonts w:ascii="Arial" w:hAnsi="Arial"/>
                      <w:snapToGrid w:val="0"/>
                      <w:sz w:val="20"/>
                    </w:rPr>
                  </w:pPr>
                  <w:r>
                    <w:rPr>
                      <w:rFonts w:ascii="Arial" w:hAnsi="Arial"/>
                      <w:snapToGrid w:val="0"/>
                      <w:sz w:val="20"/>
                    </w:rPr>
                    <w:t>Commits to honesty/truth in every facet of behavior and demonstrates ethical and legal conduct</w:t>
                  </w:r>
                </w:p>
                <w:p w:rsidR="009E24B4" w:rsidRDefault="009E24B4" w:rsidP="009E24B4">
                  <w:pPr>
                    <w:numPr>
                      <w:ilvl w:val="0"/>
                      <w:numId w:val="16"/>
                    </w:numPr>
                    <w:rPr>
                      <w:rFonts w:ascii="Arial" w:hAnsi="Arial"/>
                      <w:snapToGrid w:val="0"/>
                      <w:sz w:val="20"/>
                    </w:rPr>
                  </w:pPr>
                  <w:r>
                    <w:rPr>
                      <w:rFonts w:ascii="Arial" w:hAnsi="Arial"/>
                      <w:snapToGrid w:val="0"/>
                      <w:sz w:val="20"/>
                    </w:rPr>
                    <w:t>Keeps confidences, admits mistakes &amp; does not misrepresent self for personal gain</w:t>
                  </w:r>
                </w:p>
                <w:p w:rsidR="009E24B4" w:rsidRDefault="009E24B4" w:rsidP="009E24B4">
                  <w:pPr>
                    <w:pStyle w:val="A2UTFormular1"/>
                    <w:tabs>
                      <w:tab w:val="clear" w:pos="170"/>
                      <w:tab w:val="clear" w:pos="1984"/>
                      <w:tab w:val="clear" w:pos="2154"/>
                      <w:tab w:val="clear" w:pos="3912"/>
                      <w:tab w:val="clear" w:pos="4139"/>
                      <w:tab w:val="clear" w:pos="5953"/>
                      <w:tab w:val="clear" w:pos="6123"/>
                    </w:tabs>
                    <w:spacing w:line="240" w:lineRule="auto"/>
                    <w:rPr>
                      <w:rFonts w:ascii="Arial" w:hAnsi="Arial"/>
                      <w:snapToGrid w:val="0"/>
                      <w:sz w:val="20"/>
                      <w:lang w:val="en-US"/>
                    </w:rPr>
                  </w:pPr>
                </w:p>
                <w:p w:rsidR="009E24B4" w:rsidRDefault="009E24B4" w:rsidP="009E24B4">
                  <w:pPr>
                    <w:rPr>
                      <w:rFonts w:ascii="Arial" w:hAnsi="Arial"/>
                      <w:b/>
                      <w:snapToGrid w:val="0"/>
                      <w:sz w:val="20"/>
                    </w:rPr>
                  </w:pPr>
                  <w:r>
                    <w:rPr>
                      <w:rFonts w:ascii="Arial" w:hAnsi="Arial"/>
                      <w:b/>
                      <w:snapToGrid w:val="0"/>
                      <w:sz w:val="20"/>
                    </w:rPr>
                    <w:t>Open Communication/Collaboration/Compassion</w:t>
                  </w:r>
                </w:p>
                <w:p w:rsidR="009E24B4" w:rsidRDefault="009E24B4" w:rsidP="009E24B4">
                  <w:pPr>
                    <w:numPr>
                      <w:ilvl w:val="0"/>
                      <w:numId w:val="17"/>
                    </w:numPr>
                    <w:rPr>
                      <w:rFonts w:ascii="Arial" w:hAnsi="Arial"/>
                      <w:snapToGrid w:val="0"/>
                      <w:sz w:val="20"/>
                    </w:rPr>
                  </w:pPr>
                  <w:r>
                    <w:rPr>
                      <w:rFonts w:ascii="Arial" w:hAnsi="Arial"/>
                      <w:snapToGrid w:val="0"/>
                      <w:sz w:val="20"/>
                    </w:rPr>
                    <w:t>Communicates in open, clear, complete, timely, and consistent manner</w:t>
                  </w:r>
                </w:p>
                <w:p w:rsidR="009E24B4" w:rsidRDefault="009E24B4" w:rsidP="009E24B4">
                  <w:pPr>
                    <w:numPr>
                      <w:ilvl w:val="0"/>
                      <w:numId w:val="17"/>
                    </w:numPr>
                    <w:rPr>
                      <w:rFonts w:ascii="Arial" w:hAnsi="Arial"/>
                      <w:snapToGrid w:val="0"/>
                      <w:sz w:val="20"/>
                    </w:rPr>
                  </w:pPr>
                  <w:r>
                    <w:rPr>
                      <w:rFonts w:ascii="Arial" w:hAnsi="Arial"/>
                      <w:snapToGrid w:val="0"/>
                      <w:sz w:val="20"/>
                    </w:rPr>
                    <w:t>Listens effectively and invites response</w:t>
                  </w:r>
                </w:p>
                <w:p w:rsidR="009E24B4" w:rsidRDefault="009E24B4" w:rsidP="009E24B4">
                  <w:pPr>
                    <w:numPr>
                      <w:ilvl w:val="0"/>
                      <w:numId w:val="17"/>
                    </w:numPr>
                    <w:rPr>
                      <w:rFonts w:ascii="Arial" w:hAnsi="Arial"/>
                      <w:snapToGrid w:val="0"/>
                      <w:sz w:val="20"/>
                    </w:rPr>
                  </w:pPr>
                  <w:r>
                    <w:rPr>
                      <w:rFonts w:ascii="Arial" w:hAnsi="Arial"/>
                      <w:snapToGrid w:val="0"/>
                      <w:sz w:val="20"/>
                    </w:rPr>
                    <w:t>Genuinely cares for people &amp; demonstrates empathy</w:t>
                  </w:r>
                </w:p>
                <w:p w:rsidR="009E24B4" w:rsidRDefault="009E24B4" w:rsidP="009E24B4">
                  <w:pPr>
                    <w:numPr>
                      <w:ilvl w:val="0"/>
                      <w:numId w:val="17"/>
                    </w:numPr>
                    <w:rPr>
                      <w:rFonts w:ascii="Arial" w:hAnsi="Arial"/>
                      <w:snapToGrid w:val="0"/>
                      <w:sz w:val="20"/>
                    </w:rPr>
                  </w:pPr>
                  <w:r>
                    <w:rPr>
                      <w:rFonts w:ascii="Arial" w:hAnsi="Arial"/>
                      <w:snapToGrid w:val="0"/>
                      <w:sz w:val="20"/>
                    </w:rPr>
                    <w:t xml:space="preserve">Is a team player  </w:t>
                  </w:r>
                </w:p>
                <w:p w:rsidR="009E24B4" w:rsidRPr="004E7F03" w:rsidRDefault="009E24B4" w:rsidP="009E24B4">
                  <w:pPr>
                    <w:rPr>
                      <w:rFonts w:ascii="Arial" w:hAnsi="Arial"/>
                      <w:snapToGrid w:val="0"/>
                      <w:sz w:val="20"/>
                    </w:rPr>
                  </w:pPr>
                </w:p>
              </w:tc>
            </w:tr>
          </w:tbl>
          <w:p w:rsidR="00737D9E" w:rsidRPr="00791B0E" w:rsidRDefault="00737D9E">
            <w:pPr>
              <w:pStyle w:val="AUTFormular1positiv"/>
              <w:rPr>
                <w:color w:val="auto"/>
                <w:sz w:val="16"/>
                <w:szCs w:val="16"/>
                <w:lang w:val="en-US"/>
              </w:rPr>
            </w:pPr>
          </w:p>
        </w:tc>
      </w:tr>
    </w:tbl>
    <w:p w:rsidR="00E27F05" w:rsidRPr="00791B0E" w:rsidRDefault="00E27F05">
      <w:pPr>
        <w:pStyle w:val="BTSpecific2"/>
        <w:rPr>
          <w:rFonts w:ascii="News Gothic MT" w:hAnsi="News Gothic MT"/>
          <w:b/>
          <w:sz w:val="16"/>
          <w:szCs w:val="16"/>
          <w:lang w:val="en-GB"/>
        </w:rPr>
        <w:sectPr w:rsidR="00E27F05" w:rsidRPr="00791B0E">
          <w:headerReference w:type="even" r:id="rId12"/>
          <w:headerReference w:type="default" r:id="rId13"/>
          <w:pgSz w:w="16840" w:h="11907" w:orient="landscape" w:code="9"/>
          <w:pgMar w:top="567" w:right="1418" w:bottom="567" w:left="709" w:header="720" w:footer="618" w:gutter="0"/>
          <w:cols w:space="720"/>
        </w:sectPr>
      </w:pPr>
    </w:p>
    <w:p w:rsidR="00E27F05" w:rsidRPr="00791B0E" w:rsidRDefault="00E27F05">
      <w:pPr>
        <w:pStyle w:val="BTSpecific2"/>
        <w:rPr>
          <w:sz w:val="16"/>
          <w:szCs w:val="16"/>
          <w:lang w:val="en-GB"/>
        </w:rPr>
      </w:pPr>
    </w:p>
    <w:tbl>
      <w:tblPr>
        <w:tblW w:w="0" w:type="auto"/>
        <w:tblLayout w:type="fixed"/>
        <w:tblCellMar>
          <w:left w:w="70" w:type="dxa"/>
          <w:right w:w="70" w:type="dxa"/>
        </w:tblCellMar>
        <w:tblLook w:val="0000"/>
      </w:tblPr>
      <w:tblGrid>
        <w:gridCol w:w="6449"/>
        <w:gridCol w:w="1094"/>
        <w:gridCol w:w="1094"/>
      </w:tblGrid>
      <w:tr w:rsidR="00E27F05" w:rsidRPr="00791B0E">
        <w:tc>
          <w:tcPr>
            <w:tcW w:w="6449" w:type="dxa"/>
          </w:tcPr>
          <w:p w:rsidR="00E27F05" w:rsidRPr="00791B0E" w:rsidRDefault="006D58D2">
            <w:pPr>
              <w:pStyle w:val="1HT"/>
              <w:rPr>
                <w:sz w:val="22"/>
                <w:szCs w:val="22"/>
                <w:lang w:val="en-GB"/>
              </w:rPr>
            </w:pPr>
            <w:r>
              <w:rPr>
                <w:sz w:val="24"/>
                <w:lang w:val="en-GB"/>
              </w:rPr>
              <w:t>Annual Performance Review - Manager</w:t>
            </w:r>
          </w:p>
        </w:tc>
        <w:tc>
          <w:tcPr>
            <w:tcW w:w="1094" w:type="dxa"/>
            <w:tcBorders>
              <w:top w:val="single" w:sz="6" w:space="0" w:color="auto"/>
              <w:bottom w:val="single" w:sz="6" w:space="0" w:color="auto"/>
            </w:tcBorders>
            <w:shd w:val="pct20" w:color="auto" w:fill="auto"/>
          </w:tcPr>
          <w:p w:rsidR="00E27F05" w:rsidRPr="00791B0E" w:rsidRDefault="00E27F05">
            <w:pPr>
              <w:pStyle w:val="1HT"/>
              <w:spacing w:after="80"/>
              <w:rPr>
                <w:sz w:val="27"/>
                <w:szCs w:val="27"/>
                <w:lang w:val="en-GB"/>
              </w:rPr>
            </w:pPr>
            <w:r w:rsidRPr="006D58D2">
              <w:rPr>
                <w:sz w:val="28"/>
                <w:szCs w:val="28"/>
                <w:lang w:val="en-GB"/>
              </w:rPr>
              <w:t>Year</w:t>
            </w:r>
          </w:p>
        </w:tc>
        <w:tc>
          <w:tcPr>
            <w:tcW w:w="1094" w:type="dxa"/>
            <w:tcBorders>
              <w:top w:val="single" w:sz="6" w:space="0" w:color="auto"/>
              <w:bottom w:val="single" w:sz="6" w:space="0" w:color="auto"/>
            </w:tcBorders>
          </w:tcPr>
          <w:p w:rsidR="00E27F05" w:rsidRPr="00791B0E" w:rsidRDefault="00671E74">
            <w:pPr>
              <w:pStyle w:val="1HT"/>
              <w:rPr>
                <w:sz w:val="27"/>
                <w:szCs w:val="27"/>
                <w:lang w:val="en-GB"/>
              </w:rPr>
            </w:pPr>
            <w:r>
              <w:rPr>
                <w:sz w:val="27"/>
                <w:szCs w:val="27"/>
                <w:lang w:val="en-GB"/>
              </w:rPr>
              <w:t>20</w:t>
            </w:r>
            <w:r w:rsidR="00234897">
              <w:rPr>
                <w:sz w:val="27"/>
                <w:szCs w:val="27"/>
                <w:lang w:val="en-GB"/>
              </w:rPr>
              <w:t>10</w:t>
            </w:r>
          </w:p>
        </w:tc>
      </w:tr>
    </w:tbl>
    <w:p w:rsidR="00E27F05" w:rsidRPr="00791B0E" w:rsidRDefault="00E27F05">
      <w:pPr>
        <w:pStyle w:val="1HT"/>
        <w:rPr>
          <w:sz w:val="27"/>
          <w:szCs w:val="27"/>
          <w:lang w:val="en-GB"/>
        </w:rPr>
      </w:pPr>
    </w:p>
    <w:tbl>
      <w:tblPr>
        <w:tblW w:w="0" w:type="auto"/>
        <w:tblInd w:w="70" w:type="dxa"/>
        <w:tblBorders>
          <w:top w:val="single" w:sz="6" w:space="0" w:color="auto"/>
          <w:bottom w:val="single" w:sz="6" w:space="0" w:color="auto"/>
        </w:tblBorders>
        <w:tblLayout w:type="fixed"/>
        <w:tblCellMar>
          <w:left w:w="70" w:type="dxa"/>
          <w:right w:w="70" w:type="dxa"/>
        </w:tblCellMar>
        <w:tblLook w:val="0000"/>
      </w:tblPr>
      <w:tblGrid>
        <w:gridCol w:w="851"/>
        <w:gridCol w:w="4111"/>
        <w:gridCol w:w="1417"/>
        <w:gridCol w:w="2189"/>
      </w:tblGrid>
      <w:tr w:rsidR="00E27F05" w:rsidRPr="00791B0E">
        <w:tc>
          <w:tcPr>
            <w:tcW w:w="851"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Name:</w:t>
            </w:r>
            <w:r w:rsidRPr="006D58D2">
              <w:rPr>
                <w:rFonts w:ascii="News Gothic MT" w:hAnsi="News Gothic MT"/>
                <w:color w:val="auto"/>
                <w:szCs w:val="18"/>
                <w:lang w:val="en-GB"/>
              </w:rPr>
              <w:t xml:space="preserve"> </w:t>
            </w:r>
          </w:p>
        </w:tc>
        <w:tc>
          <w:tcPr>
            <w:tcW w:w="4111" w:type="dxa"/>
          </w:tcPr>
          <w:p w:rsidR="00E27F05" w:rsidRPr="006D58D2" w:rsidRDefault="00B67548">
            <w:pPr>
              <w:pStyle w:val="ABTFormular1"/>
              <w:rPr>
                <w:sz w:val="18"/>
                <w:szCs w:val="18"/>
                <w:lang w:val="en-GB"/>
              </w:rPr>
            </w:pPr>
            <w:bookmarkStart w:id="12" w:name="AssociateName4"/>
            <w:bookmarkEnd w:id="12"/>
            <w:r w:rsidRPr="00234897">
              <w:rPr>
                <w:sz w:val="18"/>
                <w:szCs w:val="18"/>
                <w:lang w:val="fr-FR"/>
              </w:rPr>
              <w:t>Vishwanath (Mahesh) Iyer</w:t>
            </w:r>
          </w:p>
        </w:tc>
        <w:tc>
          <w:tcPr>
            <w:tcW w:w="1417"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Position:</w:t>
            </w:r>
            <w:r w:rsidRPr="006D58D2">
              <w:rPr>
                <w:rFonts w:ascii="News Gothic MT" w:hAnsi="News Gothic MT"/>
                <w:color w:val="auto"/>
                <w:szCs w:val="18"/>
                <w:lang w:val="en-GB"/>
              </w:rPr>
              <w:t xml:space="preserve"> </w:t>
            </w:r>
          </w:p>
        </w:tc>
        <w:tc>
          <w:tcPr>
            <w:tcW w:w="2189" w:type="dxa"/>
          </w:tcPr>
          <w:p w:rsidR="00E27F05" w:rsidRPr="007D6AFC" w:rsidRDefault="007D6AFC">
            <w:pPr>
              <w:pStyle w:val="ABTFormular1"/>
              <w:rPr>
                <w:sz w:val="18"/>
                <w:szCs w:val="18"/>
                <w:lang w:val="en-GB"/>
              </w:rPr>
            </w:pPr>
            <w:r w:rsidRPr="007D6AFC">
              <w:rPr>
                <w:sz w:val="18"/>
                <w:szCs w:val="18"/>
                <w:lang w:val="en-GB"/>
              </w:rPr>
              <w:t xml:space="preserve">Group Head  : Oncology </w:t>
            </w:r>
            <w:smartTag w:uri="urn:schemas-microsoft-com:office:smarttags" w:element="place">
              <w:smartTag w:uri="urn:schemas-microsoft-com:office:smarttags" w:element="City">
                <w:r w:rsidRPr="007D6AFC">
                  <w:rPr>
                    <w:sz w:val="18"/>
                    <w:szCs w:val="18"/>
                    <w:lang w:val="en-GB"/>
                  </w:rPr>
                  <w:t>Biometrics</w:t>
                </w:r>
              </w:smartTag>
              <w:r w:rsidRPr="007D6AFC">
                <w:rPr>
                  <w:sz w:val="18"/>
                  <w:szCs w:val="18"/>
                  <w:lang w:val="en-GB"/>
                </w:rPr>
                <w:t xml:space="preserve">, </w:t>
              </w:r>
              <w:smartTag w:uri="urn:schemas-microsoft-com:office:smarttags" w:element="country-region">
                <w:r w:rsidRPr="007D6AFC">
                  <w:rPr>
                    <w:sz w:val="18"/>
                    <w:szCs w:val="18"/>
                    <w:lang w:val="en-GB"/>
                  </w:rPr>
                  <w:t>India</w:t>
                </w:r>
              </w:smartTag>
            </w:smartTag>
          </w:p>
        </w:tc>
      </w:tr>
    </w:tbl>
    <w:p w:rsidR="00E27F05" w:rsidRPr="00791B0E" w:rsidRDefault="00E27F05">
      <w:pPr>
        <w:pStyle w:val="A2UTFormular1"/>
        <w:spacing w:line="200" w:lineRule="exact"/>
        <w:rPr>
          <w:rFonts w:ascii="Sabon" w:hAnsi="Sabon"/>
          <w:sz w:val="15"/>
          <w:szCs w:val="15"/>
          <w:lang w:val="en-GB"/>
        </w:rPr>
      </w:pPr>
    </w:p>
    <w:p w:rsidR="00E27F05" w:rsidRPr="00791B0E" w:rsidRDefault="00E27F05">
      <w:pPr>
        <w:pStyle w:val="1HT"/>
        <w:rPr>
          <w:sz w:val="27"/>
          <w:szCs w:val="27"/>
          <w:lang w:val="en-GB"/>
        </w:rPr>
      </w:pPr>
      <w:r w:rsidRPr="00791B0E">
        <w:rPr>
          <w:sz w:val="27"/>
          <w:szCs w:val="27"/>
          <w:lang w:val="en-GB"/>
        </w:rPr>
        <w:t>Overall Performance Evaluation</w:t>
      </w:r>
    </w:p>
    <w:p w:rsidR="00E27F05" w:rsidRPr="00791B0E" w:rsidRDefault="00E27F05">
      <w:pPr>
        <w:pStyle w:val="A2UTFormular1"/>
        <w:spacing w:line="200" w:lineRule="exact"/>
        <w:rPr>
          <w:rFonts w:ascii="Sabon" w:hAnsi="Sabon"/>
          <w:sz w:val="15"/>
          <w:szCs w:val="15"/>
          <w:lang w:val="en-GB"/>
        </w:rPr>
      </w:pPr>
    </w:p>
    <w:tbl>
      <w:tblPr>
        <w:tblW w:w="0" w:type="auto"/>
        <w:tblInd w:w="71" w:type="dxa"/>
        <w:tblLayout w:type="fixed"/>
        <w:tblCellMar>
          <w:left w:w="71" w:type="dxa"/>
          <w:right w:w="71" w:type="dxa"/>
        </w:tblCellMar>
        <w:tblLook w:val="0000"/>
      </w:tblPr>
      <w:tblGrid>
        <w:gridCol w:w="426"/>
        <w:gridCol w:w="2055"/>
        <w:gridCol w:w="2055"/>
        <w:gridCol w:w="2055"/>
        <w:gridCol w:w="2056"/>
      </w:tblGrid>
      <w:tr w:rsidR="00E27F05" w:rsidRPr="00791B0E">
        <w:trPr>
          <w:cantSplit/>
          <w:trHeight w:val="835"/>
        </w:trPr>
        <w:tc>
          <w:tcPr>
            <w:tcW w:w="426" w:type="dxa"/>
            <w:vMerge w:val="restart"/>
            <w:tcBorders>
              <w:top w:val="single" w:sz="6" w:space="0" w:color="auto"/>
              <w:left w:val="single" w:sz="6" w:space="0" w:color="auto"/>
              <w:bottom w:val="nil"/>
            </w:tcBorders>
          </w:tcPr>
          <w:p w:rsidR="00E27F05" w:rsidRPr="00791B0E" w:rsidRDefault="00B56CD2">
            <w:pPr>
              <w:pStyle w:val="A2UTFormular1"/>
              <w:jc w:val="center"/>
              <w:rPr>
                <w:rFonts w:ascii="News Gothic MT" w:hAnsi="News Gothic MT"/>
                <w:smallCaps/>
                <w:sz w:val="15"/>
                <w:szCs w:val="15"/>
                <w:lang w:val="en-GB"/>
              </w:rPr>
            </w:pPr>
            <w:r w:rsidRPr="00B56CD2">
              <w:rPr>
                <w:rFonts w:ascii="News Gothic MT" w:hAnsi="News Gothic MT"/>
                <w:smallCaps/>
                <w:noProof/>
                <w:sz w:val="15"/>
                <w:szCs w:val="15"/>
              </w:rPr>
              <w:pict>
                <v:shapetype id="_x0000_t202" coordsize="21600,21600" o:spt="202" path="m,l,21600r21600,l21600,xe">
                  <v:stroke joinstyle="miter"/>
                  <v:path gradientshapeok="t" o:connecttype="rect"/>
                </v:shapetype>
                <v:shape id="_x0000_s1026" type="#_x0000_t202" style="position:absolute;left:0;text-align:left;margin-left:-83.15pt;margin-top:87.55pt;width:183.25pt;height:14.4pt;rotation:-90;z-index:1" o:allowincell="f" stroked="f">
                  <v:textbox style="layout-flow:vertical;mso-layout-flow-alt:bottom-to-top">
                    <w:txbxContent>
                      <w:p w:rsidR="00C655F4" w:rsidRPr="00791B0E" w:rsidRDefault="00C655F4">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v:textbox>
                </v:shape>
              </w:pict>
            </w: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0"/>
                <w:lang w:val="en-GB"/>
              </w:rPr>
              <w:t>3</w:t>
            </w:r>
            <w:r w:rsidR="003941A4">
              <w:rPr>
                <w:rFonts w:ascii="News Gothic MT" w:hAnsi="News Gothic MT"/>
                <w:sz w:val="15"/>
                <w:szCs w:val="15"/>
                <w:lang w:val="en-GB"/>
              </w:rPr>
              <w:t xml:space="preserve">  E</w:t>
            </w:r>
            <w:r w:rsidRPr="00791B0E">
              <w:rPr>
                <w:rFonts w:ascii="News Gothic MT" w:hAnsi="News Gothic MT"/>
                <w:sz w:val="15"/>
                <w:szCs w:val="15"/>
                <w:lang w:val="en-GB"/>
              </w:rPr>
              <w:t>xceeded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E27F05" w:rsidRPr="00791B0E" w:rsidRDefault="00E27F05">
            <w:pPr>
              <w:pStyle w:val="A2UTFormular1"/>
              <w:jc w:val="center"/>
              <w:rPr>
                <w:rFonts w:ascii="News Gothic MT" w:hAnsi="News Gothic MT"/>
                <w:smallCaps/>
                <w:sz w:val="15"/>
                <w:szCs w:val="15"/>
                <w:lang w:val="en-GB"/>
              </w:rPr>
            </w:pPr>
          </w:p>
          <w:p w:rsidR="00E27F05" w:rsidRPr="00791B0E" w:rsidRDefault="00E27F0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sidR="003941A4">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15"/>
                <w:szCs w:val="15"/>
                <w:lang w:val="en-GB"/>
              </w:rPr>
              <w:t>3.1</w:t>
            </w: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Behaviors</w:t>
            </w:r>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3.2</w:t>
            </w:r>
          </w:p>
        </w:tc>
        <w:tc>
          <w:tcPr>
            <w:tcW w:w="2056"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00BC58AA" w:rsidRPr="00791B0E">
                <w:rPr>
                  <w:rFonts w:ascii="News Gothic MT" w:hAnsi="News Gothic MT"/>
                  <w:smallCaps/>
                  <w:sz w:val="15"/>
                  <w:szCs w:val="15"/>
                  <w:lang w:val="en-GB"/>
                </w:rPr>
                <w:t>Superior</w:t>
              </w:r>
            </w:smartTag>
            <w:r w:rsidR="00BC58AA" w:rsidRPr="00791B0E">
              <w:rPr>
                <w:rFonts w:ascii="News Gothic MT" w:hAnsi="News Gothic MT"/>
                <w:smallCaps/>
                <w:sz w:val="15"/>
                <w:szCs w:val="15"/>
                <w:lang w:val="en-GB"/>
              </w:rPr>
              <w:t xml:space="preserve"> </w:t>
            </w:r>
            <w:r w:rsidRPr="00791B0E">
              <w:rPr>
                <w:rFonts w:ascii="News Gothic MT" w:hAnsi="News Gothic MT"/>
                <w:smallCaps/>
                <w:sz w:val="15"/>
                <w:szCs w:val="15"/>
                <w:lang w:val="en-GB"/>
              </w:rPr>
              <w:t>Behaviors</w:t>
            </w:r>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3</w:t>
            </w:r>
            <w:r w:rsidR="00BC58AA">
              <w:rPr>
                <w:rFonts w:ascii="News Gothic MT" w:hAnsi="News Gothic MT"/>
                <w:b/>
                <w:sz w:val="15"/>
                <w:szCs w:val="15"/>
                <w:lang w:val="en-GB"/>
              </w:rPr>
              <w:t>.3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198"/>
              </w:tabs>
              <w:rPr>
                <w:rFonts w:ascii="News Gothic MT" w:hAnsi="News Gothic MT"/>
                <w:sz w:val="15"/>
                <w:szCs w:val="15"/>
                <w:lang w:val="en-GB"/>
              </w:rPr>
            </w:pPr>
            <w:r w:rsidRPr="00791B0E">
              <w:rPr>
                <w:rFonts w:ascii="News Gothic MT" w:hAnsi="News Gothic MT"/>
                <w:b/>
                <w:sz w:val="20"/>
                <w:lang w:val="en-GB"/>
              </w:rPr>
              <w:t>2</w:t>
            </w:r>
            <w:r w:rsidRPr="00791B0E">
              <w:rPr>
                <w:rFonts w:ascii="News Gothic MT" w:hAnsi="News Gothic MT"/>
                <w:sz w:val="15"/>
                <w:szCs w:val="15"/>
                <w:lang w:val="en-GB"/>
              </w:rPr>
              <w:t xml:space="preserve"> Fully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2</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BC58AA"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Results</w:t>
            </w:r>
            <w:r w:rsidR="003941A4">
              <w:rPr>
                <w:rFonts w:ascii="News Gothic MT" w:hAnsi="News Gothic MT"/>
                <w:sz w:val="18"/>
                <w:lang w:val="en-US"/>
              </w:rPr>
              <w:t>,</w:t>
            </w:r>
            <w:r w:rsidR="003941A4">
              <w:rPr>
                <w:rFonts w:ascii="News Gothic MT" w:hAnsi="News Gothic MT"/>
                <w:sz w:val="18"/>
                <w:lang w:val="en-US"/>
              </w:rPr>
              <w:br/>
            </w:r>
            <w:r w:rsidR="003941A4">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Behaviors</w:t>
            </w:r>
          </w:p>
          <w:p w:rsidR="00E27F05" w:rsidRPr="00791B0E" w:rsidRDefault="00BC58AA" w:rsidP="003941A4">
            <w:pPr>
              <w:pStyle w:val="A2UTFormular1"/>
              <w:jc w:val="center"/>
              <w:rPr>
                <w:rFonts w:ascii="News Gothic MT" w:hAnsi="News Gothic MT"/>
                <w:b/>
                <w:sz w:val="22"/>
                <w:szCs w:val="22"/>
                <w:lang w:val="en-GB"/>
              </w:rPr>
            </w:pPr>
            <w:r>
              <w:rPr>
                <w:rFonts w:ascii="News Gothic MT" w:hAnsi="News Gothic MT"/>
                <w:b/>
                <w:sz w:val="15"/>
                <w:szCs w:val="15"/>
                <w:lang w:val="en-GB"/>
              </w:rPr>
              <w:t>2</w:t>
            </w:r>
            <w:r w:rsidR="003941A4">
              <w:rPr>
                <w:rFonts w:ascii="News Gothic MT" w:hAnsi="News Gothic MT"/>
                <w:b/>
                <w:sz w:val="15"/>
                <w:szCs w:val="15"/>
                <w:lang w:val="en-GB"/>
              </w:rPr>
              <w:t>.2</w:t>
            </w:r>
          </w:p>
        </w:tc>
        <w:tc>
          <w:tcPr>
            <w:tcW w:w="2056"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BC58AA" w:rsidRPr="00791B0E" w:rsidRDefault="00BC58AA" w:rsidP="00BC58AA">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Results</w:t>
            </w:r>
            <w:r w:rsidR="003941A4">
              <w:rPr>
                <w:rFonts w:ascii="News Gothic MT" w:hAnsi="News Gothic MT"/>
                <w:sz w:val="18"/>
                <w:lang w:val="en-US"/>
              </w:rPr>
              <w:t>,</w:t>
            </w:r>
            <w:r w:rsidR="003941A4">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Behaviors</w:t>
            </w:r>
          </w:p>
          <w:p w:rsidR="00E27F05" w:rsidRPr="00791B0E" w:rsidRDefault="00BC58AA" w:rsidP="003941A4">
            <w:pPr>
              <w:pStyle w:val="A2UTFormular1"/>
              <w:jc w:val="center"/>
              <w:rPr>
                <w:rFonts w:ascii="News Gothic MT" w:hAnsi="News Gothic MT"/>
                <w:b/>
                <w:sz w:val="22"/>
                <w:szCs w:val="22"/>
                <w:lang w:val="en-GB"/>
              </w:rPr>
            </w:pPr>
            <w:r>
              <w:rPr>
                <w:rFonts w:ascii="News Gothic MT" w:hAnsi="News Gothic MT"/>
                <w:b/>
                <w:sz w:val="15"/>
                <w:szCs w:val="15"/>
                <w:lang w:val="en-GB"/>
              </w:rPr>
              <w:t>2</w:t>
            </w:r>
            <w:r w:rsidR="003941A4">
              <w:rPr>
                <w:rFonts w:ascii="News Gothic MT" w:hAnsi="News Gothic MT"/>
                <w:b/>
                <w:sz w:val="15"/>
                <w:szCs w:val="15"/>
                <w:lang w:val="en-GB"/>
              </w:rPr>
              <w:t>.</w:t>
            </w:r>
            <w:r>
              <w:rPr>
                <w:rFonts w:ascii="News Gothic MT" w:hAnsi="News Gothic MT"/>
                <w:b/>
                <w:sz w:val="15"/>
                <w:szCs w:val="15"/>
                <w:lang w:val="en-GB"/>
              </w:rPr>
              <w:t>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2"/>
                <w:szCs w:val="22"/>
                <w:lang w:val="en-GB"/>
              </w:rPr>
              <w:t>1</w:t>
            </w:r>
            <w:r w:rsidRPr="00791B0E">
              <w:rPr>
                <w:rFonts w:ascii="News Gothic MT" w:hAnsi="News Gothic MT"/>
                <w:sz w:val="15"/>
                <w:szCs w:val="15"/>
                <w:lang w:val="en-GB"/>
              </w:rPr>
              <w:t xml:space="preserve"> Partially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Unsatisfactory</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1</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BC58AA"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003941A4" w:rsidRPr="00791B0E">
              <w:rPr>
                <w:rFonts w:ascii="News Gothic MT" w:hAnsi="News Gothic MT"/>
                <w:smallCaps/>
                <w:sz w:val="15"/>
                <w:szCs w:val="15"/>
                <w:lang w:val="en-GB"/>
              </w:rPr>
              <w:t>Results</w:t>
            </w:r>
            <w:r w:rsidR="003941A4">
              <w:rPr>
                <w:rFonts w:ascii="News Gothic MT" w:hAnsi="News Gothic MT"/>
                <w:sz w:val="18"/>
                <w:lang w:val="en-US"/>
              </w:rPr>
              <w:t>,</w:t>
            </w:r>
            <w:r w:rsidR="003941A4">
              <w:rPr>
                <w:rFonts w:ascii="News Gothic MT" w:hAnsi="News Gothic MT"/>
                <w:sz w:val="18"/>
                <w:lang w:val="en-US"/>
              </w:rPr>
              <w:br/>
            </w:r>
            <w:r w:rsidR="003941A4">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Behaviors</w:t>
            </w:r>
          </w:p>
          <w:p w:rsidR="00E27F05" w:rsidRPr="00791B0E" w:rsidRDefault="00BC58AA" w:rsidP="003941A4">
            <w:pPr>
              <w:pStyle w:val="A2UTFormular1"/>
              <w:jc w:val="center"/>
              <w:rPr>
                <w:rFonts w:ascii="News Gothic MT" w:hAnsi="News Gothic MT"/>
                <w:b/>
                <w:sz w:val="22"/>
                <w:szCs w:val="22"/>
                <w:lang w:val="en-GB"/>
              </w:rPr>
            </w:pPr>
            <w:r>
              <w:rPr>
                <w:rFonts w:ascii="News Gothic MT" w:hAnsi="News Gothic MT"/>
                <w:b/>
                <w:sz w:val="15"/>
                <w:szCs w:val="15"/>
                <w:lang w:val="en-GB"/>
              </w:rPr>
              <w:t>1</w:t>
            </w:r>
            <w:r w:rsidR="003941A4">
              <w:rPr>
                <w:rFonts w:ascii="News Gothic MT" w:hAnsi="News Gothic MT"/>
                <w:b/>
                <w:sz w:val="15"/>
                <w:szCs w:val="15"/>
                <w:lang w:val="en-GB"/>
              </w:rPr>
              <w:t>.2</w:t>
            </w:r>
          </w:p>
        </w:tc>
        <w:tc>
          <w:tcPr>
            <w:tcW w:w="2056" w:type="dxa"/>
            <w:tcBorders>
              <w:top w:val="single" w:sz="6" w:space="0" w:color="auto"/>
              <w:left w:val="single" w:sz="6" w:space="0" w:color="auto"/>
              <w:bottom w:val="single" w:sz="6" w:space="0" w:color="auto"/>
              <w:right w:val="single" w:sz="6" w:space="0" w:color="auto"/>
            </w:tcBorders>
            <w:vAlign w:val="center"/>
          </w:tcPr>
          <w:p w:rsidR="009725C0" w:rsidRPr="00791B0E" w:rsidRDefault="009725C0" w:rsidP="009725C0">
            <w:pPr>
              <w:pStyle w:val="A2UTFormular1"/>
              <w:jc w:val="center"/>
              <w:rPr>
                <w:rFonts w:ascii="News Gothic MT" w:hAnsi="News Gothic MT"/>
                <w:smallCaps/>
                <w:sz w:val="15"/>
                <w:szCs w:val="15"/>
                <w:lang w:val="en-GB"/>
              </w:rPr>
            </w:pPr>
          </w:p>
          <w:p w:rsidR="009725C0" w:rsidRPr="00791B0E" w:rsidRDefault="00BC58AA" w:rsidP="009725C0">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Pr="00791B0E">
              <w:rPr>
                <w:rFonts w:ascii="News Gothic MT" w:hAnsi="News Gothic MT"/>
                <w:smallCaps/>
                <w:sz w:val="15"/>
                <w:szCs w:val="15"/>
                <w:lang w:val="en-GB"/>
              </w:rPr>
              <w:t>Results</w:t>
            </w:r>
            <w:r>
              <w:rPr>
                <w:rFonts w:ascii="News Gothic MT" w:hAnsi="News Gothic MT"/>
                <w:sz w:val="18"/>
                <w:lang w:val="en-US"/>
              </w:rPr>
              <w:t>,</w:t>
            </w:r>
            <w:r w:rsidR="009725C0">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Behaviors</w:t>
            </w:r>
          </w:p>
          <w:p w:rsidR="00E27F05" w:rsidRPr="00791B0E" w:rsidRDefault="00BC58AA" w:rsidP="009725C0">
            <w:pPr>
              <w:pStyle w:val="A2UTFormular1"/>
              <w:jc w:val="center"/>
              <w:rPr>
                <w:rFonts w:ascii="News Gothic MT" w:hAnsi="News Gothic MT"/>
                <w:b/>
                <w:sz w:val="15"/>
                <w:szCs w:val="15"/>
                <w:lang w:val="en-GB"/>
              </w:rPr>
            </w:pPr>
            <w:r>
              <w:rPr>
                <w:rFonts w:ascii="News Gothic MT" w:hAnsi="News Gothic MT"/>
                <w:b/>
                <w:sz w:val="15"/>
                <w:szCs w:val="15"/>
                <w:lang w:val="en-GB"/>
              </w:rPr>
              <w:t>1.3</w:t>
            </w:r>
          </w:p>
        </w:tc>
      </w:tr>
      <w:tr w:rsidR="00E27F05" w:rsidRPr="00791B0E">
        <w:trPr>
          <w:cantSplit/>
        </w:trPr>
        <w:tc>
          <w:tcPr>
            <w:tcW w:w="426" w:type="dxa"/>
            <w:vMerge/>
            <w:tcBorders>
              <w:top w:val="nil"/>
              <w:left w:val="single" w:sz="6" w:space="0" w:color="auto"/>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tcBorders>
          </w:tcPr>
          <w:p w:rsidR="00E27F05" w:rsidRPr="00791B0E" w:rsidRDefault="00E27F05">
            <w:pPr>
              <w:pStyle w:val="A2UTFormular1"/>
              <w:rPr>
                <w:rFonts w:ascii="News Gothic MT" w:hAnsi="News Gothic MT"/>
                <w:sz w:val="15"/>
                <w:szCs w:val="15"/>
                <w:lang w:val="en-GB"/>
              </w:rPr>
            </w:pP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 xml:space="preserve">1 </w:t>
            </w:r>
            <w:r w:rsidRPr="00791B0E">
              <w:rPr>
                <w:rFonts w:ascii="News Gothic MT" w:hAnsi="News Gothic MT"/>
                <w:sz w:val="15"/>
                <w:szCs w:val="15"/>
                <w:lang w:val="en-GB"/>
              </w:rPr>
              <w:t>Partially met expectations</w:t>
            </w: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2</w:t>
            </w:r>
            <w:r w:rsidRPr="00791B0E">
              <w:rPr>
                <w:rFonts w:ascii="News Gothic MT" w:hAnsi="News Gothic MT"/>
                <w:sz w:val="15"/>
                <w:szCs w:val="15"/>
                <w:lang w:val="en-GB"/>
              </w:rPr>
              <w:t xml:space="preserve"> Fully met expectations</w:t>
            </w:r>
          </w:p>
        </w:tc>
        <w:tc>
          <w:tcPr>
            <w:tcW w:w="2056"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15"/>
                <w:szCs w:val="15"/>
                <w:lang w:val="en-GB"/>
              </w:rPr>
            </w:pPr>
            <w:r w:rsidRPr="00791B0E">
              <w:rPr>
                <w:rFonts w:ascii="News Gothic MT" w:hAnsi="News Gothic MT"/>
                <w:b/>
                <w:sz w:val="22"/>
                <w:szCs w:val="22"/>
                <w:lang w:val="en-GB"/>
              </w:rPr>
              <w:t xml:space="preserve">3 </w:t>
            </w:r>
            <w:r w:rsidRPr="00791B0E">
              <w:rPr>
                <w:rFonts w:ascii="News Gothic MT" w:hAnsi="News Gothic MT"/>
                <w:sz w:val="15"/>
                <w:szCs w:val="15"/>
                <w:lang w:val="en-GB"/>
              </w:rPr>
              <w:t>Exceeded expectations</w:t>
            </w:r>
          </w:p>
        </w:tc>
      </w:tr>
      <w:tr w:rsidR="00E27F05" w:rsidRPr="00791B0E">
        <w:tblPrEx>
          <w:tblCellMar>
            <w:left w:w="70" w:type="dxa"/>
            <w:right w:w="70" w:type="dxa"/>
          </w:tblCellMar>
        </w:tblPrEx>
        <w:trPr>
          <w:cantSplit/>
        </w:trPr>
        <w:tc>
          <w:tcPr>
            <w:tcW w:w="8647" w:type="dxa"/>
            <w:gridSpan w:val="5"/>
            <w:tcBorders>
              <w:top w:val="single" w:sz="4" w:space="0" w:color="auto"/>
              <w:left w:val="single" w:sz="4" w:space="0" w:color="auto"/>
              <w:bottom w:val="single" w:sz="4" w:space="0" w:color="auto"/>
              <w:right w:val="single" w:sz="4" w:space="0" w:color="auto"/>
            </w:tcBorders>
          </w:tcPr>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tabs>
                <w:tab w:val="clear" w:pos="170"/>
                <w:tab w:val="left" w:pos="0"/>
              </w:tabs>
              <w:spacing w:line="240" w:lineRule="auto"/>
              <w:jc w:val="center"/>
              <w:rPr>
                <w:rFonts w:ascii="Arial" w:hAnsi="Arial"/>
                <w:b/>
                <w:smallCaps/>
                <w:color w:val="auto"/>
                <w:spacing w:val="20"/>
                <w:sz w:val="15"/>
                <w:szCs w:val="15"/>
                <w:lang w:val="en-GB"/>
              </w:rPr>
            </w:pPr>
            <w:r w:rsidRPr="00791B0E">
              <w:rPr>
                <w:rFonts w:ascii="Arial" w:hAnsi="Arial"/>
                <w:b/>
                <w:smallCaps/>
                <w:color w:val="auto"/>
                <w:spacing w:val="20"/>
                <w:sz w:val="15"/>
                <w:szCs w:val="15"/>
                <w:lang w:val="en-GB"/>
              </w:rPr>
              <w:t>Novartis Values &amp; Behaviors</w:t>
            </w:r>
          </w:p>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spacing w:line="60" w:lineRule="exact"/>
              <w:jc w:val="center"/>
              <w:rPr>
                <w:rFonts w:ascii="Arial" w:hAnsi="Arial"/>
                <w:smallCaps/>
                <w:color w:val="auto"/>
                <w:spacing w:val="20"/>
                <w:sz w:val="15"/>
                <w:szCs w:val="15"/>
                <w:lang w:val="en-GB"/>
              </w:rPr>
            </w:pPr>
          </w:p>
        </w:tc>
      </w:tr>
    </w:tbl>
    <w:p w:rsidR="00E27F05" w:rsidRPr="00791B0E" w:rsidRDefault="00E27F05">
      <w:pPr>
        <w:rPr>
          <w:sz w:val="22"/>
          <w:szCs w:val="22"/>
        </w:rPr>
      </w:pPr>
    </w:p>
    <w:tbl>
      <w:tblPr>
        <w:tblW w:w="0" w:type="auto"/>
        <w:tblInd w:w="70" w:type="dxa"/>
        <w:tblLayout w:type="fixed"/>
        <w:tblCellMar>
          <w:left w:w="70" w:type="dxa"/>
          <w:right w:w="70" w:type="dxa"/>
        </w:tblCellMar>
        <w:tblLook w:val="0000"/>
      </w:tblPr>
      <w:tblGrid>
        <w:gridCol w:w="851"/>
        <w:gridCol w:w="2005"/>
        <w:gridCol w:w="2956"/>
        <w:gridCol w:w="2754"/>
      </w:tblGrid>
      <w:tr w:rsidR="00E27F05" w:rsidRPr="00791B0E">
        <w:trPr>
          <w:cantSplit/>
        </w:trPr>
        <w:tc>
          <w:tcPr>
            <w:tcW w:w="8561" w:type="dxa"/>
            <w:gridSpan w:val="4"/>
            <w:tcBorders>
              <w:top w:val="single" w:sz="6" w:space="0" w:color="auto"/>
              <w:bottom w:val="single" w:sz="6" w:space="0" w:color="auto"/>
            </w:tcBorders>
            <w:shd w:val="pct20" w:color="auto" w:fill="auto"/>
          </w:tcPr>
          <w:p w:rsidR="00E27F05" w:rsidRPr="006D58D2" w:rsidRDefault="00E27F05">
            <w:pPr>
              <w:pStyle w:val="ABTFormular1"/>
              <w:rPr>
                <w:rFonts w:ascii="News Gothic MT" w:hAnsi="News Gothic MT"/>
                <w:b/>
                <w:sz w:val="18"/>
                <w:szCs w:val="18"/>
                <w:lang w:val="en-GB"/>
              </w:rPr>
            </w:pPr>
            <w:r w:rsidRPr="006D58D2">
              <w:rPr>
                <w:rFonts w:ascii="News Gothic MT" w:hAnsi="News Gothic MT"/>
                <w:b/>
                <w:sz w:val="18"/>
                <w:szCs w:val="18"/>
                <w:lang w:val="en-GB"/>
              </w:rPr>
              <w:t xml:space="preserve">Performance Summary </w:t>
            </w:r>
          </w:p>
        </w:tc>
      </w:tr>
      <w:tr w:rsidR="00E27F05" w:rsidRPr="00791B0E">
        <w:tc>
          <w:tcPr>
            <w:tcW w:w="8561" w:type="dxa"/>
            <w:gridSpan w:val="4"/>
          </w:tcPr>
          <w:p w:rsidR="00E27F05" w:rsidRPr="006D58D2" w:rsidRDefault="005771D1">
            <w:pPr>
              <w:pStyle w:val="ABTFormular1"/>
              <w:rPr>
                <w:sz w:val="18"/>
                <w:szCs w:val="18"/>
                <w:lang w:val="en-GB"/>
              </w:rPr>
            </w:pPr>
            <w:r>
              <w:rPr>
                <w:sz w:val="18"/>
                <w:szCs w:val="18"/>
                <w:lang w:val="en-GB"/>
              </w:rPr>
              <w:t xml:space="preserve">Vinay’s performance this year has been strong.  He has built a high performing team in CP, and should continue to do so in OTM. </w:t>
            </w:r>
            <w:r w:rsidR="00862F97">
              <w:rPr>
                <w:sz w:val="18"/>
                <w:szCs w:val="18"/>
                <w:lang w:val="en-GB"/>
              </w:rPr>
              <w:t xml:space="preserve"> Vinay continues to excel in technical and scientific areas.  His innovation and creativity continue to be high, as evidenced by his many solutions to complex problems.  Vinay should continue to excel in these areas, and in addition focus on contributing at a more strategic level in leadership meetings.  He should also continue to develop and build a second line of leadership in the groups that he manages.</w:t>
            </w:r>
          </w:p>
          <w:p w:rsidR="00E27F05" w:rsidRPr="006D58D2" w:rsidRDefault="00E27F05">
            <w:pPr>
              <w:pStyle w:val="ABTFormular1"/>
              <w:rPr>
                <w:sz w:val="18"/>
                <w:szCs w:val="18"/>
                <w:lang w:val="en-GB"/>
              </w:rPr>
            </w:pPr>
          </w:p>
        </w:tc>
      </w:tr>
      <w:tr w:rsidR="00E27F05" w:rsidRPr="00791B0E">
        <w:tc>
          <w:tcPr>
            <w:tcW w:w="8561" w:type="dxa"/>
            <w:gridSpan w:val="4"/>
            <w:tcBorders>
              <w:top w:val="single" w:sz="6" w:space="0" w:color="auto"/>
              <w:bottom w:val="single" w:sz="6" w:space="0" w:color="auto"/>
            </w:tcBorders>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 xml:space="preserve">Key Strengths (current and future assignments) </w:t>
            </w:r>
          </w:p>
        </w:tc>
      </w:tr>
      <w:tr w:rsidR="00E27F05" w:rsidRPr="00791B0E">
        <w:tc>
          <w:tcPr>
            <w:tcW w:w="8561" w:type="dxa"/>
            <w:gridSpan w:val="4"/>
          </w:tcPr>
          <w:p w:rsidR="00E27F05" w:rsidRDefault="00862F97">
            <w:pPr>
              <w:pStyle w:val="ABTFormular1"/>
              <w:rPr>
                <w:sz w:val="18"/>
                <w:szCs w:val="18"/>
                <w:lang w:val="en-GB"/>
              </w:rPr>
            </w:pPr>
            <w:r>
              <w:rPr>
                <w:sz w:val="18"/>
                <w:szCs w:val="18"/>
                <w:lang w:val="en-GB"/>
              </w:rPr>
              <w:t>Results driven</w:t>
            </w:r>
          </w:p>
          <w:p w:rsidR="00862F97" w:rsidRDefault="00862F97">
            <w:pPr>
              <w:pStyle w:val="ABTFormular1"/>
              <w:rPr>
                <w:sz w:val="18"/>
                <w:szCs w:val="18"/>
                <w:lang w:val="en-GB"/>
              </w:rPr>
            </w:pPr>
            <w:r>
              <w:rPr>
                <w:sz w:val="18"/>
                <w:szCs w:val="18"/>
                <w:lang w:val="en-GB"/>
              </w:rPr>
              <w:t>Innovation and creativity</w:t>
            </w:r>
          </w:p>
          <w:p w:rsidR="00E27F05" w:rsidRPr="006D58D2" w:rsidRDefault="00862F97">
            <w:pPr>
              <w:pStyle w:val="ABTFormular1"/>
              <w:rPr>
                <w:sz w:val="18"/>
                <w:szCs w:val="18"/>
                <w:lang w:val="en-GB"/>
              </w:rPr>
            </w:pPr>
            <w:r>
              <w:rPr>
                <w:sz w:val="18"/>
                <w:szCs w:val="18"/>
                <w:lang w:val="en-GB"/>
              </w:rPr>
              <w:t>Technical and Scientific expertise</w:t>
            </w:r>
          </w:p>
        </w:tc>
      </w:tr>
      <w:tr w:rsidR="00E27F05" w:rsidRPr="00791B0E">
        <w:tc>
          <w:tcPr>
            <w:tcW w:w="8561" w:type="dxa"/>
            <w:gridSpan w:val="4"/>
            <w:tcBorders>
              <w:top w:val="single" w:sz="6" w:space="0" w:color="auto"/>
              <w:bottom w:val="single" w:sz="6" w:space="0" w:color="auto"/>
            </w:tcBorders>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Key Developmental Needs (current and future assignments)</w:t>
            </w:r>
          </w:p>
        </w:tc>
      </w:tr>
      <w:tr w:rsidR="00E27F05" w:rsidRPr="00791B0E">
        <w:tc>
          <w:tcPr>
            <w:tcW w:w="8561" w:type="dxa"/>
            <w:gridSpan w:val="4"/>
          </w:tcPr>
          <w:p w:rsidR="00E27F05" w:rsidRPr="006D58D2" w:rsidRDefault="00862F97">
            <w:pPr>
              <w:pStyle w:val="ABTFormular1"/>
              <w:rPr>
                <w:sz w:val="18"/>
                <w:szCs w:val="18"/>
                <w:lang w:val="en-GB"/>
              </w:rPr>
            </w:pPr>
            <w:r>
              <w:rPr>
                <w:sz w:val="18"/>
                <w:szCs w:val="18"/>
                <w:lang w:val="en-GB"/>
              </w:rPr>
              <w:t>Certain aspects of communication – to promote increased collaboration and trust</w:t>
            </w:r>
          </w:p>
          <w:p w:rsidR="00E27F05" w:rsidRDefault="00862F97">
            <w:pPr>
              <w:pStyle w:val="ABTFormular1"/>
              <w:rPr>
                <w:sz w:val="18"/>
                <w:szCs w:val="18"/>
                <w:lang w:val="en-GB"/>
              </w:rPr>
            </w:pPr>
            <w:r>
              <w:rPr>
                <w:sz w:val="18"/>
                <w:szCs w:val="18"/>
                <w:lang w:val="en-GB"/>
              </w:rPr>
              <w:t>Increased support and transparency in resourcing</w:t>
            </w:r>
          </w:p>
          <w:p w:rsidR="00E27F05" w:rsidRPr="006D58D2" w:rsidRDefault="00862F97" w:rsidP="00862F97">
            <w:pPr>
              <w:pStyle w:val="ABTFormular1"/>
              <w:rPr>
                <w:sz w:val="18"/>
                <w:szCs w:val="18"/>
                <w:lang w:val="en-GB"/>
              </w:rPr>
            </w:pPr>
            <w:r>
              <w:rPr>
                <w:sz w:val="18"/>
                <w:szCs w:val="18"/>
                <w:lang w:val="en-GB"/>
              </w:rPr>
              <w:t>Develop second line of leadership within group</w:t>
            </w:r>
          </w:p>
        </w:tc>
      </w:tr>
      <w:tr w:rsidR="00E27F05" w:rsidRPr="00791B0E">
        <w:tc>
          <w:tcPr>
            <w:tcW w:w="8561" w:type="dxa"/>
            <w:gridSpan w:val="4"/>
            <w:tcBorders>
              <w:top w:val="single" w:sz="6" w:space="0" w:color="auto"/>
              <w:bottom w:val="single" w:sz="6" w:space="0" w:color="auto"/>
            </w:tcBorders>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Associates Comments</w:t>
            </w:r>
          </w:p>
        </w:tc>
      </w:tr>
      <w:tr w:rsidR="00E27F05" w:rsidRPr="00791B0E">
        <w:tc>
          <w:tcPr>
            <w:tcW w:w="8561" w:type="dxa"/>
            <w:gridSpan w:val="4"/>
          </w:tcPr>
          <w:p w:rsidR="00E27F05" w:rsidRPr="00791B0E" w:rsidRDefault="00C84018">
            <w:pPr>
              <w:pStyle w:val="ABTFormular1"/>
              <w:rPr>
                <w:sz w:val="18"/>
                <w:szCs w:val="18"/>
                <w:lang w:val="en-GB"/>
              </w:rPr>
            </w:pPr>
            <w:r>
              <w:rPr>
                <w:sz w:val="18"/>
                <w:szCs w:val="18"/>
                <w:lang w:val="en-GB"/>
              </w:rPr>
              <w:t>I agree with the comments and will start discussing how to further develop the areas for future assignments.</w:t>
            </w: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tc>
      </w:tr>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ind w:left="-57"/>
              <w:rPr>
                <w:rFonts w:ascii="News Gothic MT" w:hAnsi="News Gothic MT"/>
                <w:b/>
                <w:lang w:val="en-GB"/>
              </w:rPr>
            </w:pPr>
            <w:r w:rsidRPr="006D58D2">
              <w:rPr>
                <w:rFonts w:ascii="News Gothic MT" w:hAnsi="News Gothic MT"/>
                <w:b/>
                <w:lang w:val="en-GB"/>
              </w:rPr>
              <w:t xml:space="preserve">Date </w:t>
            </w:r>
          </w:p>
        </w:tc>
        <w:tc>
          <w:tcPr>
            <w:tcW w:w="2005" w:type="dxa"/>
            <w:tcBorders>
              <w:top w:val="single" w:sz="6" w:space="0" w:color="auto"/>
            </w:tcBorders>
          </w:tcPr>
          <w:p w:rsidR="00E27F05" w:rsidRPr="006D58D2" w:rsidRDefault="00E27F05">
            <w:pPr>
              <w:pStyle w:val="ABTFormular1"/>
              <w:spacing w:after="40"/>
              <w:ind w:left="-57"/>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Signed Associate* </w:t>
            </w:r>
          </w:p>
        </w:tc>
        <w:tc>
          <w:tcPr>
            <w:tcW w:w="2754" w:type="dxa"/>
            <w:tcBorders>
              <w:top w:val="single" w:sz="6" w:space="0" w:color="auto"/>
            </w:tcBorders>
          </w:tcPr>
          <w:p w:rsidR="00E27F05" w:rsidRPr="00791B0E" w:rsidRDefault="00E27F05">
            <w:pPr>
              <w:pStyle w:val="ABTFormular1"/>
              <w:spacing w:after="40"/>
              <w:ind w:left="-57"/>
              <w:rPr>
                <w:sz w:val="18"/>
                <w:szCs w:val="18"/>
                <w:lang w:val="en-GB"/>
              </w:rPr>
            </w:pPr>
          </w:p>
        </w:tc>
      </w:tr>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ind w:left="-57"/>
              <w:rPr>
                <w:rFonts w:ascii="News Gothic MT" w:hAnsi="News Gothic MT"/>
                <w:b/>
                <w:lang w:val="en-GB"/>
              </w:rPr>
            </w:pPr>
            <w:r w:rsidRPr="006D58D2">
              <w:rPr>
                <w:rFonts w:ascii="News Gothic MT" w:hAnsi="News Gothic MT"/>
                <w:b/>
                <w:lang w:val="en-GB"/>
              </w:rPr>
              <w:t xml:space="preserve">Date </w:t>
            </w:r>
          </w:p>
        </w:tc>
        <w:tc>
          <w:tcPr>
            <w:tcW w:w="2005" w:type="dxa"/>
            <w:tcBorders>
              <w:top w:val="single" w:sz="6" w:space="0" w:color="auto"/>
              <w:bottom w:val="single" w:sz="6" w:space="0" w:color="auto"/>
            </w:tcBorders>
          </w:tcPr>
          <w:p w:rsidR="00E27F05" w:rsidRPr="006D58D2" w:rsidRDefault="00E27F05">
            <w:pPr>
              <w:pStyle w:val="ABTFormular1"/>
              <w:spacing w:after="40"/>
              <w:ind w:left="-57"/>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Signed Manager </w:t>
            </w:r>
          </w:p>
        </w:tc>
        <w:tc>
          <w:tcPr>
            <w:tcW w:w="2754" w:type="dxa"/>
            <w:tcBorders>
              <w:top w:val="single" w:sz="6" w:space="0" w:color="auto"/>
              <w:bottom w:val="single" w:sz="6" w:space="0" w:color="auto"/>
            </w:tcBorders>
          </w:tcPr>
          <w:p w:rsidR="00E27F05" w:rsidRPr="00791B0E" w:rsidRDefault="00E27F05">
            <w:pPr>
              <w:pStyle w:val="ABTFormular1"/>
              <w:spacing w:after="40"/>
              <w:ind w:left="-57"/>
              <w:rPr>
                <w:sz w:val="18"/>
                <w:szCs w:val="18"/>
                <w:lang w:val="en-GB"/>
              </w:rPr>
            </w:pPr>
          </w:p>
        </w:tc>
      </w:tr>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ind w:left="-57"/>
              <w:rPr>
                <w:rFonts w:ascii="News Gothic MT" w:hAnsi="News Gothic MT"/>
                <w:b/>
                <w:lang w:val="en-GB"/>
              </w:rPr>
            </w:pPr>
            <w:r w:rsidRPr="006D58D2">
              <w:rPr>
                <w:rFonts w:ascii="News Gothic MT" w:hAnsi="News Gothic MT"/>
                <w:b/>
                <w:lang w:val="en-GB"/>
              </w:rPr>
              <w:t xml:space="preserve">Date </w:t>
            </w:r>
          </w:p>
        </w:tc>
        <w:tc>
          <w:tcPr>
            <w:tcW w:w="2005" w:type="dxa"/>
            <w:tcBorders>
              <w:bottom w:val="single" w:sz="6" w:space="0" w:color="auto"/>
            </w:tcBorders>
          </w:tcPr>
          <w:p w:rsidR="00E27F05" w:rsidRPr="006D58D2" w:rsidRDefault="00E27F05">
            <w:pPr>
              <w:pStyle w:val="ABTFormular1"/>
              <w:spacing w:after="40"/>
              <w:ind w:left="-57"/>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Signed Next Level Manager </w:t>
            </w:r>
          </w:p>
        </w:tc>
        <w:tc>
          <w:tcPr>
            <w:tcW w:w="2754" w:type="dxa"/>
            <w:tcBorders>
              <w:bottom w:val="single" w:sz="6" w:space="0" w:color="auto"/>
            </w:tcBorders>
          </w:tcPr>
          <w:p w:rsidR="00E27F05" w:rsidRPr="00791B0E" w:rsidRDefault="00E27F05">
            <w:pPr>
              <w:pStyle w:val="ABTFormular1"/>
              <w:spacing w:after="40"/>
              <w:ind w:left="-57"/>
              <w:rPr>
                <w:sz w:val="18"/>
                <w:szCs w:val="18"/>
                <w:lang w:val="en-GB"/>
              </w:rPr>
            </w:pPr>
          </w:p>
        </w:tc>
      </w:tr>
    </w:tbl>
    <w:p w:rsidR="00E27F05" w:rsidRPr="00791B0E" w:rsidRDefault="00E27F05">
      <w:pPr>
        <w:pStyle w:val="ABTFormular1"/>
        <w:spacing w:line="100" w:lineRule="exact"/>
        <w:rPr>
          <w:sz w:val="9"/>
          <w:szCs w:val="9"/>
          <w:lang w:val="en-GB"/>
        </w:rPr>
      </w:pPr>
    </w:p>
    <w:p w:rsidR="00E27F05" w:rsidRPr="00791B0E" w:rsidRDefault="00E27F05">
      <w:pPr>
        <w:pStyle w:val="A2UTFormular1"/>
        <w:spacing w:line="200" w:lineRule="exact"/>
        <w:rPr>
          <w:rFonts w:ascii="News Gothic MT" w:hAnsi="News Gothic MT"/>
          <w:b/>
          <w:sz w:val="15"/>
          <w:szCs w:val="15"/>
          <w:lang w:val="en-GB"/>
        </w:rPr>
      </w:pPr>
      <w:r w:rsidRPr="00791B0E">
        <w:rPr>
          <w:rFonts w:ascii="News Gothic MT" w:hAnsi="News Gothic MT"/>
          <w:b/>
          <w:sz w:val="15"/>
          <w:szCs w:val="15"/>
          <w:lang w:val="en-GB"/>
        </w:rPr>
        <w:t xml:space="preserve">* Signature by Associate does not necessarily indicate agreement, only review and notification. </w:t>
      </w:r>
    </w:p>
    <w:p w:rsidR="00E27F05" w:rsidRPr="00791B0E" w:rsidRDefault="00E27F05">
      <w:pPr>
        <w:pStyle w:val="A2UTFormular1"/>
        <w:spacing w:line="200" w:lineRule="exact"/>
        <w:rPr>
          <w:rFonts w:ascii="News Gothic MT" w:hAnsi="News Gothic MT"/>
          <w:b/>
          <w:sz w:val="15"/>
          <w:szCs w:val="15"/>
          <w:lang w:val="en-GB"/>
        </w:rPr>
      </w:pPr>
      <w:r w:rsidRPr="00791B0E">
        <w:rPr>
          <w:rFonts w:ascii="News Gothic MT" w:hAnsi="News Gothic MT"/>
          <w:b/>
          <w:sz w:val="15"/>
          <w:szCs w:val="15"/>
          <w:lang w:val="en-GB"/>
        </w:rPr>
        <w:t xml:space="preserve">   If need be, use a blank sheet of paper for additional comments on the appraisal.</w:t>
      </w:r>
    </w:p>
    <w:p w:rsidR="00E27F05" w:rsidRPr="00791B0E" w:rsidRDefault="00E27F05">
      <w:pPr>
        <w:pStyle w:val="BTSpecific2"/>
        <w:rPr>
          <w:sz w:val="16"/>
          <w:szCs w:val="16"/>
          <w:lang w:val="en-GB"/>
        </w:rPr>
      </w:pPr>
      <w:r w:rsidRPr="00791B0E">
        <w:rPr>
          <w:sz w:val="16"/>
          <w:szCs w:val="16"/>
          <w:lang w:val="en-GB"/>
        </w:rPr>
        <w:br w:type="page"/>
      </w:r>
    </w:p>
    <w:tbl>
      <w:tblPr>
        <w:tblW w:w="0" w:type="auto"/>
        <w:tblLayout w:type="fixed"/>
        <w:tblCellMar>
          <w:left w:w="70" w:type="dxa"/>
          <w:right w:w="70" w:type="dxa"/>
        </w:tblCellMar>
        <w:tblLook w:val="0000"/>
      </w:tblPr>
      <w:tblGrid>
        <w:gridCol w:w="6449"/>
        <w:gridCol w:w="1094"/>
        <w:gridCol w:w="1094"/>
      </w:tblGrid>
      <w:tr w:rsidR="00E27F05" w:rsidRPr="00791B0E">
        <w:tc>
          <w:tcPr>
            <w:tcW w:w="6449" w:type="dxa"/>
          </w:tcPr>
          <w:p w:rsidR="00E27F05" w:rsidRPr="00791B0E" w:rsidRDefault="006D58D2">
            <w:pPr>
              <w:pStyle w:val="1HT"/>
              <w:rPr>
                <w:sz w:val="22"/>
                <w:szCs w:val="22"/>
                <w:lang w:val="en-GB"/>
              </w:rPr>
            </w:pPr>
            <w:r>
              <w:rPr>
                <w:sz w:val="24"/>
                <w:lang w:val="en-GB"/>
              </w:rPr>
              <w:t>Annual Performance Review - Indirect Manager/Key User</w:t>
            </w:r>
          </w:p>
        </w:tc>
        <w:tc>
          <w:tcPr>
            <w:tcW w:w="1094" w:type="dxa"/>
            <w:tcBorders>
              <w:top w:val="single" w:sz="6" w:space="0" w:color="auto"/>
              <w:bottom w:val="single" w:sz="6" w:space="0" w:color="auto"/>
            </w:tcBorders>
            <w:shd w:val="pct20" w:color="auto" w:fill="auto"/>
          </w:tcPr>
          <w:p w:rsidR="00E27F05" w:rsidRPr="006D58D2" w:rsidRDefault="00E27F05">
            <w:pPr>
              <w:pStyle w:val="1HT"/>
              <w:spacing w:after="80"/>
              <w:rPr>
                <w:sz w:val="28"/>
                <w:szCs w:val="28"/>
                <w:lang w:val="en-GB"/>
              </w:rPr>
            </w:pPr>
            <w:r w:rsidRPr="006D58D2">
              <w:rPr>
                <w:sz w:val="28"/>
                <w:szCs w:val="28"/>
                <w:lang w:val="en-GB"/>
              </w:rPr>
              <w:t>Year</w:t>
            </w:r>
          </w:p>
        </w:tc>
        <w:tc>
          <w:tcPr>
            <w:tcW w:w="1094" w:type="dxa"/>
            <w:tcBorders>
              <w:top w:val="single" w:sz="6" w:space="0" w:color="auto"/>
              <w:bottom w:val="single" w:sz="6" w:space="0" w:color="auto"/>
            </w:tcBorders>
          </w:tcPr>
          <w:p w:rsidR="00E27F05" w:rsidRPr="00791B0E" w:rsidRDefault="00671E74">
            <w:pPr>
              <w:pStyle w:val="1HT"/>
              <w:rPr>
                <w:sz w:val="27"/>
                <w:szCs w:val="27"/>
                <w:lang w:val="en-GB"/>
              </w:rPr>
            </w:pPr>
            <w:r>
              <w:rPr>
                <w:sz w:val="27"/>
                <w:szCs w:val="27"/>
                <w:lang w:val="en-GB"/>
              </w:rPr>
              <w:t>20</w:t>
            </w:r>
            <w:r w:rsidR="00234897">
              <w:rPr>
                <w:sz w:val="27"/>
                <w:szCs w:val="27"/>
                <w:lang w:val="en-GB"/>
              </w:rPr>
              <w:t>10</w:t>
            </w:r>
          </w:p>
        </w:tc>
      </w:tr>
    </w:tbl>
    <w:p w:rsidR="00E27F05" w:rsidRPr="00791B0E" w:rsidRDefault="00E27F05">
      <w:pPr>
        <w:pStyle w:val="1HT"/>
        <w:rPr>
          <w:sz w:val="27"/>
          <w:szCs w:val="27"/>
          <w:lang w:val="en-GB"/>
        </w:rPr>
      </w:pPr>
    </w:p>
    <w:tbl>
      <w:tblPr>
        <w:tblW w:w="0" w:type="auto"/>
        <w:tblInd w:w="70" w:type="dxa"/>
        <w:tblBorders>
          <w:top w:val="single" w:sz="6" w:space="0" w:color="auto"/>
          <w:bottom w:val="single" w:sz="6" w:space="0" w:color="auto"/>
        </w:tblBorders>
        <w:tblLayout w:type="fixed"/>
        <w:tblCellMar>
          <w:left w:w="70" w:type="dxa"/>
          <w:right w:w="70" w:type="dxa"/>
        </w:tblCellMar>
        <w:tblLook w:val="0000"/>
      </w:tblPr>
      <w:tblGrid>
        <w:gridCol w:w="851"/>
        <w:gridCol w:w="4111"/>
        <w:gridCol w:w="1417"/>
        <w:gridCol w:w="2189"/>
      </w:tblGrid>
      <w:tr w:rsidR="00E27F05" w:rsidRPr="00791B0E">
        <w:tc>
          <w:tcPr>
            <w:tcW w:w="851"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Name:</w:t>
            </w:r>
            <w:r w:rsidRPr="006D58D2">
              <w:rPr>
                <w:rFonts w:ascii="News Gothic MT" w:hAnsi="News Gothic MT"/>
                <w:color w:val="auto"/>
                <w:szCs w:val="18"/>
                <w:lang w:val="en-GB"/>
              </w:rPr>
              <w:t xml:space="preserve"> </w:t>
            </w:r>
          </w:p>
        </w:tc>
        <w:tc>
          <w:tcPr>
            <w:tcW w:w="4111" w:type="dxa"/>
          </w:tcPr>
          <w:p w:rsidR="00E27F05" w:rsidRPr="006D58D2" w:rsidRDefault="006B4C8A">
            <w:pPr>
              <w:pStyle w:val="ABTFormular1"/>
              <w:rPr>
                <w:sz w:val="18"/>
                <w:szCs w:val="18"/>
                <w:lang w:val="en-GB"/>
              </w:rPr>
            </w:pPr>
            <w:bookmarkStart w:id="13" w:name="AssociateName5"/>
            <w:bookmarkEnd w:id="13"/>
            <w:r>
              <w:rPr>
                <w:sz w:val="18"/>
                <w:szCs w:val="18"/>
                <w:lang w:val="en-GB"/>
              </w:rPr>
              <w:t>Lira Parvez</w:t>
            </w:r>
          </w:p>
        </w:tc>
        <w:tc>
          <w:tcPr>
            <w:tcW w:w="1417"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Position:</w:t>
            </w:r>
            <w:r w:rsidRPr="006D58D2">
              <w:rPr>
                <w:rFonts w:ascii="News Gothic MT" w:hAnsi="News Gothic MT"/>
                <w:color w:val="auto"/>
                <w:szCs w:val="18"/>
                <w:lang w:val="en-GB"/>
              </w:rPr>
              <w:t xml:space="preserve"> </w:t>
            </w:r>
          </w:p>
        </w:tc>
        <w:tc>
          <w:tcPr>
            <w:tcW w:w="2189" w:type="dxa"/>
          </w:tcPr>
          <w:p w:rsidR="00E27F05" w:rsidRPr="00791B0E" w:rsidRDefault="00AE3A00">
            <w:pPr>
              <w:pStyle w:val="ABTFormular1"/>
              <w:rPr>
                <w:sz w:val="18"/>
                <w:szCs w:val="18"/>
                <w:lang w:val="en-GB"/>
              </w:rPr>
            </w:pPr>
            <w:r>
              <w:rPr>
                <w:sz w:val="18"/>
                <w:szCs w:val="18"/>
                <w:lang w:val="en-GB"/>
              </w:rPr>
              <w:t xml:space="preserve">Head  : Oncology Development Operations  </w:t>
            </w:r>
            <w:smartTag w:uri="urn:schemas-microsoft-com:office:smarttags" w:element="country-region">
              <w:smartTag w:uri="urn:schemas-microsoft-com:office:smarttags" w:element="place">
                <w:r>
                  <w:rPr>
                    <w:sz w:val="18"/>
                    <w:szCs w:val="18"/>
                    <w:lang w:val="en-GB"/>
                  </w:rPr>
                  <w:t>India</w:t>
                </w:r>
              </w:smartTag>
            </w:smartTag>
          </w:p>
        </w:tc>
      </w:tr>
    </w:tbl>
    <w:p w:rsidR="00E27F05" w:rsidRPr="00791B0E" w:rsidRDefault="00E27F05">
      <w:pPr>
        <w:pStyle w:val="A2UTFormular1"/>
        <w:spacing w:line="200" w:lineRule="exact"/>
        <w:rPr>
          <w:rFonts w:ascii="Sabon" w:hAnsi="Sabon"/>
          <w:sz w:val="15"/>
          <w:szCs w:val="15"/>
          <w:lang w:val="en-GB"/>
        </w:rPr>
      </w:pPr>
    </w:p>
    <w:p w:rsidR="00E27F05" w:rsidRPr="00791B0E" w:rsidRDefault="00E27F05">
      <w:pPr>
        <w:pStyle w:val="1HT"/>
        <w:rPr>
          <w:sz w:val="27"/>
          <w:szCs w:val="27"/>
          <w:lang w:val="en-GB"/>
        </w:rPr>
      </w:pPr>
      <w:r w:rsidRPr="00791B0E">
        <w:rPr>
          <w:sz w:val="27"/>
          <w:szCs w:val="27"/>
          <w:lang w:val="en-GB"/>
        </w:rPr>
        <w:t>Recommended Performance Evaluation</w:t>
      </w:r>
    </w:p>
    <w:p w:rsidR="00E27F05" w:rsidRPr="00791B0E" w:rsidRDefault="00B56CD2">
      <w:pPr>
        <w:pStyle w:val="A2UTFormular1"/>
        <w:spacing w:line="200" w:lineRule="exact"/>
        <w:rPr>
          <w:rFonts w:ascii="Sabon" w:hAnsi="Sabon"/>
          <w:sz w:val="15"/>
          <w:szCs w:val="15"/>
          <w:lang w:val="en-GB"/>
        </w:rPr>
      </w:pPr>
      <w:r w:rsidRPr="00B56CD2">
        <w:rPr>
          <w:rFonts w:ascii="News Gothic MT" w:hAnsi="News Gothic MT"/>
          <w:smallCaps/>
          <w:noProof/>
          <w:sz w:val="15"/>
          <w:szCs w:val="15"/>
        </w:rPr>
        <w:pict>
          <v:shape id="_x0000_s1027" type="#_x0000_t202" style="position:absolute;margin-left:-83.15pt;margin-top:99.8pt;width:183.25pt;height:14.4pt;rotation:-90;z-index:2" o:allowincell="f" stroked="f">
            <v:textbox style="layout-flow:vertical;mso-layout-flow-alt:bottom-to-top">
              <w:txbxContent>
                <w:p w:rsidR="00C655F4" w:rsidRPr="00791B0E" w:rsidRDefault="00C655F4">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v:textbox>
          </v:shape>
        </w:pict>
      </w:r>
    </w:p>
    <w:tbl>
      <w:tblPr>
        <w:tblW w:w="0" w:type="auto"/>
        <w:tblInd w:w="71" w:type="dxa"/>
        <w:tblLayout w:type="fixed"/>
        <w:tblCellMar>
          <w:left w:w="71" w:type="dxa"/>
          <w:right w:w="71" w:type="dxa"/>
        </w:tblCellMar>
        <w:tblLook w:val="0000"/>
      </w:tblPr>
      <w:tblGrid>
        <w:gridCol w:w="426"/>
        <w:gridCol w:w="2055"/>
        <w:gridCol w:w="2055"/>
        <w:gridCol w:w="2055"/>
        <w:gridCol w:w="2056"/>
      </w:tblGrid>
      <w:tr w:rsidR="00E27F05" w:rsidRPr="00791B0E">
        <w:trPr>
          <w:cantSplit/>
          <w:trHeight w:val="835"/>
        </w:trPr>
        <w:tc>
          <w:tcPr>
            <w:tcW w:w="426" w:type="dxa"/>
            <w:vMerge w:val="restart"/>
            <w:tcBorders>
              <w:top w:val="single" w:sz="6" w:space="0" w:color="auto"/>
              <w:left w:val="single" w:sz="6" w:space="0" w:color="auto"/>
              <w:bottom w:val="nil"/>
            </w:tcBorders>
          </w:tcPr>
          <w:p w:rsidR="00E27F05" w:rsidRPr="00791B0E" w:rsidRDefault="00E27F05">
            <w:pPr>
              <w:pStyle w:val="A2UTFormular1"/>
              <w:jc w:val="center"/>
              <w:rPr>
                <w:rFonts w:ascii="News Gothic MT" w:hAnsi="News Gothic MT"/>
                <w:smallCaps/>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0"/>
                <w:lang w:val="en-GB"/>
              </w:rPr>
              <w:t>3</w:t>
            </w:r>
            <w:r w:rsidRPr="00791B0E">
              <w:rPr>
                <w:rFonts w:ascii="News Gothic MT" w:hAnsi="News Gothic MT"/>
                <w:sz w:val="15"/>
                <w:szCs w:val="15"/>
                <w:lang w:val="en-GB"/>
              </w:rPr>
              <w:t xml:space="preserve">  Exceeded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741135" w:rsidP="00741135">
            <w:pPr>
              <w:pStyle w:val="A2UTFormular1"/>
              <w:jc w:val="center"/>
              <w:rPr>
                <w:rFonts w:ascii="News Gothic MT" w:hAnsi="News Gothic MT"/>
                <w:b/>
                <w:sz w:val="22"/>
                <w:szCs w:val="22"/>
                <w:lang w:val="en-GB"/>
              </w:rPr>
            </w:pPr>
            <w:r w:rsidRPr="00791B0E">
              <w:rPr>
                <w:rFonts w:ascii="News Gothic MT" w:hAnsi="News Gothic MT"/>
                <w:b/>
                <w:sz w:val="15"/>
                <w:szCs w:val="15"/>
                <w:lang w:val="en-GB"/>
              </w:rPr>
              <w:t>3.1</w:t>
            </w: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3.2</w:t>
            </w:r>
          </w:p>
        </w:tc>
        <w:tc>
          <w:tcPr>
            <w:tcW w:w="2056"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3.3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198"/>
              </w:tabs>
              <w:rPr>
                <w:rFonts w:ascii="News Gothic MT" w:hAnsi="News Gothic MT"/>
                <w:sz w:val="15"/>
                <w:szCs w:val="15"/>
                <w:lang w:val="en-GB"/>
              </w:rPr>
            </w:pPr>
            <w:r w:rsidRPr="00791B0E">
              <w:rPr>
                <w:rFonts w:ascii="News Gothic MT" w:hAnsi="News Gothic MT"/>
                <w:b/>
                <w:sz w:val="20"/>
                <w:lang w:val="en-GB"/>
              </w:rPr>
              <w:t>2</w:t>
            </w:r>
            <w:r w:rsidRPr="00791B0E">
              <w:rPr>
                <w:rFonts w:ascii="News Gothic MT" w:hAnsi="News Gothic MT"/>
                <w:sz w:val="15"/>
                <w:szCs w:val="15"/>
                <w:lang w:val="en-GB"/>
              </w:rPr>
              <w:t xml:space="preserve"> Fully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2</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F11490"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w:t>
            </w:r>
            <w:r w:rsidR="00741135">
              <w:rPr>
                <w:rFonts w:ascii="News Gothic MT" w:hAnsi="News Gothic MT"/>
                <w:smallCaps/>
                <w:sz w:val="15"/>
                <w:szCs w:val="15"/>
                <w:lang w:val="en-GB"/>
              </w:rPr>
              <w:t>Good</w:t>
            </w:r>
            <w:r w:rsidR="00741135" w:rsidRPr="00791B0E">
              <w:rPr>
                <w:rFonts w:ascii="News Gothic MT" w:hAnsi="News Gothic MT"/>
                <w:smallCaps/>
                <w:sz w:val="15"/>
                <w:szCs w:val="15"/>
                <w:lang w:val="en-GB"/>
              </w:rPr>
              <w:t xml:space="preserve"> Results</w:t>
            </w:r>
            <w:r w:rsidR="00741135">
              <w:rPr>
                <w:rFonts w:ascii="News Gothic MT" w:hAnsi="News Gothic MT"/>
                <w:sz w:val="18"/>
                <w:lang w:val="en-US"/>
              </w:rPr>
              <w:t>,</w:t>
            </w:r>
            <w:r w:rsidR="00741135">
              <w:rPr>
                <w:rFonts w:ascii="News Gothic MT" w:hAnsi="News Gothic MT"/>
                <w:sz w:val="18"/>
                <w:lang w:val="en-US"/>
              </w:rPr>
              <w:br/>
            </w:r>
            <w:r w:rsidR="00741135">
              <w:rPr>
                <w:rFonts w:ascii="News Gothic MT" w:hAnsi="News Gothic MT"/>
                <w:smallCaps/>
                <w:sz w:val="15"/>
                <w:szCs w:val="15"/>
                <w:lang w:val="en-GB"/>
              </w:rPr>
              <w:t>Good</w:t>
            </w:r>
            <w:r w:rsidR="00741135" w:rsidRPr="00791B0E">
              <w:rPr>
                <w:rFonts w:ascii="News Gothic MT" w:hAnsi="News Gothic MT"/>
                <w:smallCaps/>
                <w:sz w:val="15"/>
                <w:szCs w:val="15"/>
                <w:lang w:val="en-GB"/>
              </w:rPr>
              <w:t xml:space="preserve">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2.2</w:t>
            </w:r>
          </w:p>
        </w:tc>
        <w:tc>
          <w:tcPr>
            <w:tcW w:w="2056"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2.3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2"/>
                <w:szCs w:val="22"/>
                <w:lang w:val="en-GB"/>
              </w:rPr>
              <w:t>1</w:t>
            </w:r>
            <w:r w:rsidRPr="00791B0E">
              <w:rPr>
                <w:rFonts w:ascii="News Gothic MT" w:hAnsi="News Gothic MT"/>
                <w:sz w:val="15"/>
                <w:szCs w:val="15"/>
                <w:lang w:val="en-GB"/>
              </w:rPr>
              <w:t xml:space="preserve"> Partially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Unsatisfactory</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1</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Pr="00791B0E">
              <w:rPr>
                <w:rFonts w:ascii="News Gothic MT" w:hAnsi="News Gothic MT"/>
                <w:smallCaps/>
                <w:sz w:val="15"/>
                <w:szCs w:val="15"/>
                <w:lang w:val="en-GB"/>
              </w:rPr>
              <w:t>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1.2</w:t>
            </w:r>
          </w:p>
        </w:tc>
        <w:tc>
          <w:tcPr>
            <w:tcW w:w="2056"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Pr="00791B0E">
              <w:rPr>
                <w:rFonts w:ascii="News Gothic MT" w:hAnsi="News Gothic MT"/>
                <w:smallCaps/>
                <w:sz w:val="15"/>
                <w:szCs w:val="15"/>
                <w:lang w:val="en-GB"/>
              </w:rPr>
              <w:t>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Behaviors</w:t>
            </w:r>
          </w:p>
          <w:p w:rsidR="00E27F05" w:rsidRPr="00791B0E" w:rsidRDefault="00741135" w:rsidP="00741135">
            <w:pPr>
              <w:pStyle w:val="A2UTFormular1"/>
              <w:jc w:val="center"/>
              <w:rPr>
                <w:rFonts w:ascii="News Gothic MT" w:hAnsi="News Gothic MT"/>
                <w:b/>
                <w:sz w:val="15"/>
                <w:szCs w:val="15"/>
                <w:lang w:val="en-GB"/>
              </w:rPr>
            </w:pPr>
            <w:r>
              <w:rPr>
                <w:rFonts w:ascii="News Gothic MT" w:hAnsi="News Gothic MT"/>
                <w:b/>
                <w:sz w:val="15"/>
                <w:szCs w:val="15"/>
                <w:lang w:val="en-GB"/>
              </w:rPr>
              <w:t>1.3</w:t>
            </w:r>
          </w:p>
        </w:tc>
      </w:tr>
      <w:tr w:rsidR="00E27F05" w:rsidRPr="00791B0E">
        <w:trPr>
          <w:cantSplit/>
        </w:trPr>
        <w:tc>
          <w:tcPr>
            <w:tcW w:w="426" w:type="dxa"/>
            <w:vMerge/>
            <w:tcBorders>
              <w:top w:val="nil"/>
              <w:left w:val="single" w:sz="6" w:space="0" w:color="auto"/>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tcBorders>
          </w:tcPr>
          <w:p w:rsidR="00E27F05" w:rsidRPr="00791B0E" w:rsidRDefault="00E27F05">
            <w:pPr>
              <w:pStyle w:val="A2UTFormular1"/>
              <w:rPr>
                <w:rFonts w:ascii="News Gothic MT" w:hAnsi="News Gothic MT"/>
                <w:sz w:val="15"/>
                <w:szCs w:val="15"/>
                <w:lang w:val="en-GB"/>
              </w:rPr>
            </w:pP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 xml:space="preserve">1 </w:t>
            </w:r>
            <w:r w:rsidRPr="00791B0E">
              <w:rPr>
                <w:rFonts w:ascii="News Gothic MT" w:hAnsi="News Gothic MT"/>
                <w:sz w:val="15"/>
                <w:szCs w:val="15"/>
                <w:lang w:val="en-GB"/>
              </w:rPr>
              <w:t>Partially met expectations</w:t>
            </w: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2</w:t>
            </w:r>
            <w:r w:rsidRPr="00791B0E">
              <w:rPr>
                <w:rFonts w:ascii="News Gothic MT" w:hAnsi="News Gothic MT"/>
                <w:sz w:val="15"/>
                <w:szCs w:val="15"/>
                <w:lang w:val="en-GB"/>
              </w:rPr>
              <w:t xml:space="preserve"> Fully met expectations</w:t>
            </w:r>
          </w:p>
        </w:tc>
        <w:tc>
          <w:tcPr>
            <w:tcW w:w="2056"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15"/>
                <w:szCs w:val="15"/>
                <w:lang w:val="en-GB"/>
              </w:rPr>
            </w:pPr>
            <w:r w:rsidRPr="00791B0E">
              <w:rPr>
                <w:rFonts w:ascii="News Gothic MT" w:hAnsi="News Gothic MT"/>
                <w:b/>
                <w:sz w:val="22"/>
                <w:szCs w:val="22"/>
                <w:lang w:val="en-GB"/>
              </w:rPr>
              <w:t xml:space="preserve">3 </w:t>
            </w:r>
            <w:r w:rsidRPr="00791B0E">
              <w:rPr>
                <w:rFonts w:ascii="News Gothic MT" w:hAnsi="News Gothic MT"/>
                <w:sz w:val="15"/>
                <w:szCs w:val="15"/>
                <w:lang w:val="en-GB"/>
              </w:rPr>
              <w:t>Exceeded expectations</w:t>
            </w:r>
          </w:p>
        </w:tc>
      </w:tr>
      <w:tr w:rsidR="00E27F05" w:rsidRPr="00791B0E">
        <w:tblPrEx>
          <w:tblCellMar>
            <w:left w:w="70" w:type="dxa"/>
            <w:right w:w="70" w:type="dxa"/>
          </w:tblCellMar>
        </w:tblPrEx>
        <w:trPr>
          <w:cantSplit/>
        </w:trPr>
        <w:tc>
          <w:tcPr>
            <w:tcW w:w="8647" w:type="dxa"/>
            <w:gridSpan w:val="5"/>
            <w:tcBorders>
              <w:top w:val="single" w:sz="4" w:space="0" w:color="auto"/>
              <w:left w:val="single" w:sz="4" w:space="0" w:color="auto"/>
              <w:bottom w:val="single" w:sz="4" w:space="0" w:color="auto"/>
              <w:right w:val="single" w:sz="4" w:space="0" w:color="auto"/>
            </w:tcBorders>
          </w:tcPr>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tabs>
                <w:tab w:val="clear" w:pos="170"/>
                <w:tab w:val="left" w:pos="0"/>
              </w:tabs>
              <w:spacing w:line="240" w:lineRule="auto"/>
              <w:jc w:val="center"/>
              <w:rPr>
                <w:rFonts w:ascii="Arial" w:hAnsi="Arial"/>
                <w:b/>
                <w:smallCaps/>
                <w:color w:val="auto"/>
                <w:spacing w:val="20"/>
                <w:sz w:val="15"/>
                <w:szCs w:val="15"/>
                <w:lang w:val="en-GB"/>
              </w:rPr>
            </w:pPr>
            <w:r w:rsidRPr="00791B0E">
              <w:rPr>
                <w:rFonts w:ascii="Arial" w:hAnsi="Arial"/>
                <w:b/>
                <w:smallCaps/>
                <w:color w:val="auto"/>
                <w:spacing w:val="20"/>
                <w:sz w:val="15"/>
                <w:szCs w:val="15"/>
                <w:lang w:val="en-GB"/>
              </w:rPr>
              <w:t>Novartis Values &amp; Behaviors</w:t>
            </w:r>
          </w:p>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spacing w:line="60" w:lineRule="exact"/>
              <w:jc w:val="center"/>
              <w:rPr>
                <w:rFonts w:ascii="Arial" w:hAnsi="Arial"/>
                <w:smallCaps/>
                <w:color w:val="auto"/>
                <w:spacing w:val="20"/>
                <w:sz w:val="15"/>
                <w:szCs w:val="15"/>
                <w:lang w:val="en-GB"/>
              </w:rPr>
            </w:pPr>
          </w:p>
        </w:tc>
      </w:tr>
    </w:tbl>
    <w:p w:rsidR="00E27F05" w:rsidRPr="00791B0E" w:rsidRDefault="00E27F05">
      <w:pPr>
        <w:rPr>
          <w:sz w:val="22"/>
          <w:szCs w:val="22"/>
        </w:rPr>
      </w:pPr>
    </w:p>
    <w:tbl>
      <w:tblPr>
        <w:tblW w:w="0" w:type="auto"/>
        <w:tblInd w:w="70" w:type="dxa"/>
        <w:tblLayout w:type="fixed"/>
        <w:tblCellMar>
          <w:left w:w="70" w:type="dxa"/>
          <w:right w:w="70" w:type="dxa"/>
        </w:tblCellMar>
        <w:tblLook w:val="0000"/>
      </w:tblPr>
      <w:tblGrid>
        <w:gridCol w:w="8647"/>
      </w:tblGrid>
      <w:tr w:rsidR="00E27F05" w:rsidRPr="00791B0E">
        <w:trPr>
          <w:cantSplit/>
        </w:trPr>
        <w:tc>
          <w:tcPr>
            <w:tcW w:w="8647" w:type="dxa"/>
            <w:tcBorders>
              <w:top w:val="single" w:sz="6" w:space="0" w:color="auto"/>
              <w:bottom w:val="single" w:sz="6" w:space="0" w:color="auto"/>
            </w:tcBorders>
            <w:shd w:val="pct20" w:color="auto" w:fill="auto"/>
          </w:tcPr>
          <w:p w:rsidR="00E27F05" w:rsidRPr="006D58D2" w:rsidRDefault="00E27F05">
            <w:pPr>
              <w:pStyle w:val="ABTFormular1"/>
              <w:rPr>
                <w:rFonts w:ascii="News Gothic MT" w:hAnsi="News Gothic MT"/>
                <w:b/>
                <w:lang w:val="en-GB"/>
              </w:rPr>
            </w:pPr>
            <w:r w:rsidRPr="006D58D2">
              <w:rPr>
                <w:rFonts w:ascii="News Gothic MT" w:hAnsi="News Gothic MT"/>
                <w:b/>
                <w:lang w:val="en-GB"/>
              </w:rPr>
              <w:t>Comments</w:t>
            </w:r>
          </w:p>
        </w:tc>
      </w:tr>
      <w:tr w:rsidR="00E27F05" w:rsidRPr="00791B0E">
        <w:tc>
          <w:tcPr>
            <w:tcW w:w="8647" w:type="dxa"/>
          </w:tcPr>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tc>
      </w:tr>
    </w:tbl>
    <w:p w:rsidR="00E27F05" w:rsidRPr="00791B0E" w:rsidRDefault="00E27F05">
      <w:pPr>
        <w:pStyle w:val="ABTFormular1"/>
        <w:spacing w:line="100" w:lineRule="exact"/>
        <w:rPr>
          <w:lang w:val="en-GB"/>
        </w:rPr>
      </w:pPr>
    </w:p>
    <w:p w:rsidR="00E27F05" w:rsidRPr="00791B0E" w:rsidRDefault="00E27F05">
      <w:pPr>
        <w:pStyle w:val="ABTFormular1"/>
        <w:spacing w:line="100" w:lineRule="exact"/>
        <w:rPr>
          <w:lang w:val="en-GB"/>
        </w:rPr>
      </w:pPr>
    </w:p>
    <w:p w:rsidR="00E27F05" w:rsidRPr="00791B0E" w:rsidRDefault="00E27F05">
      <w:pPr>
        <w:pStyle w:val="ABTFormular1"/>
        <w:spacing w:line="100" w:lineRule="exact"/>
        <w:rPr>
          <w:lang w:val="en-GB"/>
        </w:rPr>
      </w:pPr>
    </w:p>
    <w:tbl>
      <w:tblPr>
        <w:tblW w:w="0" w:type="auto"/>
        <w:tblInd w:w="70" w:type="dxa"/>
        <w:tblLayout w:type="fixed"/>
        <w:tblCellMar>
          <w:left w:w="70" w:type="dxa"/>
          <w:right w:w="70" w:type="dxa"/>
        </w:tblCellMar>
        <w:tblLook w:val="0000"/>
      </w:tblPr>
      <w:tblGrid>
        <w:gridCol w:w="851"/>
        <w:gridCol w:w="2005"/>
        <w:gridCol w:w="2956"/>
        <w:gridCol w:w="2835"/>
      </w:tblGrid>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Date </w:t>
            </w:r>
          </w:p>
        </w:tc>
        <w:tc>
          <w:tcPr>
            <w:tcW w:w="2005" w:type="dxa"/>
            <w:tcBorders>
              <w:top w:val="single" w:sz="6" w:space="0" w:color="auto"/>
              <w:bottom w:val="single" w:sz="6" w:space="0" w:color="auto"/>
            </w:tcBorders>
          </w:tcPr>
          <w:p w:rsidR="00E27F05" w:rsidRPr="006D58D2" w:rsidRDefault="00E27F05">
            <w:pPr>
              <w:pStyle w:val="ABTFormular1"/>
              <w:spacing w:after="40"/>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Indirect Manager/Key User</w:t>
            </w:r>
          </w:p>
        </w:tc>
        <w:tc>
          <w:tcPr>
            <w:tcW w:w="2835" w:type="dxa"/>
            <w:tcBorders>
              <w:top w:val="single" w:sz="6" w:space="0" w:color="auto"/>
              <w:bottom w:val="single" w:sz="6" w:space="0" w:color="auto"/>
            </w:tcBorders>
          </w:tcPr>
          <w:p w:rsidR="00E27F05" w:rsidRPr="00791B0E" w:rsidRDefault="00E27F05">
            <w:pPr>
              <w:pStyle w:val="ABTFormular1"/>
              <w:spacing w:after="40"/>
              <w:ind w:left="-57"/>
              <w:rPr>
                <w:sz w:val="18"/>
                <w:szCs w:val="18"/>
                <w:lang w:val="en-GB"/>
              </w:rPr>
            </w:pPr>
          </w:p>
        </w:tc>
      </w:tr>
    </w:tbl>
    <w:p w:rsidR="00E27F05" w:rsidRPr="00791B0E" w:rsidRDefault="00E27F05">
      <w:pPr>
        <w:pStyle w:val="ABTFormular1"/>
        <w:spacing w:line="240" w:lineRule="auto"/>
        <w:rPr>
          <w:lang w:val="en-GB"/>
        </w:rPr>
      </w:pPr>
    </w:p>
    <w:p w:rsidR="00E27F05" w:rsidRPr="00791B0E" w:rsidRDefault="00E27F05">
      <w:pPr>
        <w:pStyle w:val="A2UTFormular1"/>
        <w:spacing w:line="200" w:lineRule="exact"/>
        <w:rPr>
          <w:sz w:val="15"/>
          <w:szCs w:val="15"/>
          <w:lang w:val="en-GB"/>
        </w:rPr>
      </w:pPr>
      <w:r w:rsidRPr="00791B0E">
        <w:rPr>
          <w:sz w:val="15"/>
          <w:szCs w:val="15"/>
          <w:lang w:val="en-GB"/>
        </w:rPr>
        <w:t>If need be, use a blank sheet of paper for additional comments on the appraisal</w:t>
      </w:r>
    </w:p>
    <w:sectPr w:rsidR="00E27F05" w:rsidRPr="00791B0E" w:rsidSect="00B56CD2">
      <w:headerReference w:type="even" r:id="rId14"/>
      <w:headerReference w:type="default" r:id="rId15"/>
      <w:pgSz w:w="11901" w:h="16840" w:code="9"/>
      <w:pgMar w:top="2268" w:right="1701" w:bottom="709" w:left="1701" w:header="720" w:footer="61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6EAD" w:rsidRDefault="00F36EAD">
      <w:r>
        <w:separator/>
      </w:r>
    </w:p>
  </w:endnote>
  <w:endnote w:type="continuationSeparator" w:id="0">
    <w:p w:rsidR="00F36EAD" w:rsidRDefault="00F36E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News Gothic MT">
    <w:panose1 w:val="020B0503020103020203"/>
    <w:charset w:val="00"/>
    <w:family w:val="swiss"/>
    <w:pitch w:val="variable"/>
    <w:sig w:usb0="00000287" w:usb1="00000000" w:usb2="00000000" w:usb3="00000000" w:csb0="0000009F" w:csb1="00000000"/>
  </w:font>
  <w:font w:name="I Sabon Italic">
    <w:panose1 w:val="00000000000000000000"/>
    <w:charset w:val="4D"/>
    <w:family w:val="auto"/>
    <w:notTrueType/>
    <w:pitch w:val="variable"/>
    <w:sig w:usb0="00000003" w:usb1="00000000" w:usb2="00000000" w:usb3="00000000" w:csb0="00000001" w:csb1="00000000"/>
  </w:font>
  <w:font w:name="Sabon">
    <w:panose1 w:val="02020602060200020203"/>
    <w:charset w:val="00"/>
    <w:family w:val="roman"/>
    <w:pitch w:val="variable"/>
    <w:sig w:usb0="00000287" w:usb1="00000000" w:usb2="00000000" w:usb3="00000000" w:csb0="0000009F" w:csb1="00000000"/>
  </w:font>
  <w:font w:name="News Gothic MT Bold">
    <w:panose1 w:val="00000000000000000000"/>
    <w:charset w:val="4D"/>
    <w:family w:val="auto"/>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6EAD" w:rsidRDefault="00F36EAD">
      <w:r>
        <w:separator/>
      </w:r>
    </w:p>
  </w:footnote>
  <w:footnote w:type="continuationSeparator" w:id="0">
    <w:p w:rsidR="00F36EAD" w:rsidRDefault="00F36E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5F4" w:rsidRPr="00791B0E" w:rsidRDefault="00C655F4">
    <w:pPr>
      <w:jc w:val="right"/>
      <w:rPr>
        <w:rFonts w:ascii="Sabon" w:hAnsi="Sabon"/>
        <w:sz w:val="15"/>
        <w:szCs w:val="15"/>
      </w:rPr>
    </w:pPr>
    <w:r w:rsidRPr="00791B0E">
      <w:rPr>
        <w:rFonts w:ascii="Sabon" w:hAnsi="Sabon"/>
        <w:sz w:val="15"/>
        <w:szCs w:val="15"/>
      </w:rPr>
      <w:t>Confidential</w:t>
    </w:r>
  </w:p>
  <w:p w:rsidR="00C655F4" w:rsidRPr="00791B0E" w:rsidRDefault="00B56CD2">
    <w:pPr>
      <w:pStyle w:val="Header"/>
      <w:tabs>
        <w:tab w:val="clear" w:pos="9072"/>
        <w:tab w:val="right" w:pos="8505"/>
      </w:tabs>
      <w:rPr>
        <w:sz w:val="22"/>
        <w:szCs w:val="22"/>
      </w:rPr>
    </w:pPr>
    <w:r w:rsidRPr="00B56CD2">
      <w:rPr>
        <w:rFonts w:ascii="News Gothic MT" w:hAnsi="News Gothic MT"/>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23.25pt" fillcolor="window">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5F4" w:rsidRPr="00791B0E" w:rsidRDefault="00C655F4">
    <w:pPr>
      <w:pStyle w:val="Header"/>
      <w:tabs>
        <w:tab w:val="clear" w:pos="9072"/>
        <w:tab w:val="right" w:pos="8505"/>
        <w:tab w:val="right" w:pos="13467"/>
      </w:tabs>
      <w:rPr>
        <w:sz w:val="15"/>
        <w:szCs w:val="15"/>
      </w:rPr>
    </w:pPr>
    <w:r w:rsidRPr="00791B0E">
      <w:rPr>
        <w:sz w:val="22"/>
        <w:szCs w:val="22"/>
      </w:rPr>
      <w:tab/>
    </w:r>
    <w:r w:rsidRPr="00791B0E">
      <w:rPr>
        <w:sz w:val="22"/>
        <w:szCs w:val="22"/>
      </w:rPr>
      <w:tab/>
    </w:r>
    <w:r w:rsidRPr="00791B0E">
      <w:rPr>
        <w:rFonts w:ascii="Sabon" w:hAnsi="Sabon"/>
        <w:sz w:val="15"/>
        <w:szCs w:val="15"/>
      </w:rPr>
      <w:t>Confidential</w:t>
    </w:r>
  </w:p>
  <w:p w:rsidR="00C655F4" w:rsidRPr="00791B0E" w:rsidRDefault="00C84018">
    <w:pPr>
      <w:pStyle w:val="Header"/>
      <w:tabs>
        <w:tab w:val="clear" w:pos="9072"/>
        <w:tab w:val="right" w:pos="8505"/>
      </w:tabs>
      <w:rPr>
        <w:sz w:val="22"/>
        <w:szCs w:val="22"/>
      </w:rPr>
    </w:pPr>
    <w:r w:rsidRPr="00B56CD2">
      <w:rPr>
        <w:rFonts w:ascii="News Gothic MT" w:hAnsi="News Gothic MT"/>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75pt;height:23.25pt">
          <v:imagedata r:id="rId1" o:titl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5F4" w:rsidRPr="00791B0E" w:rsidRDefault="00C655F4">
    <w:pPr>
      <w:pStyle w:val="Header"/>
      <w:rPr>
        <w:rFonts w:ascii="News Gothic MT" w:hAnsi="News Gothic MT"/>
        <w:sz w:val="22"/>
        <w:szCs w:val="22"/>
      </w:rPr>
    </w:pPr>
    <w:r w:rsidRPr="00791B0E">
      <w:rPr>
        <w:rFonts w:ascii="News Gothic MT" w:hAnsi="News Gothic MT"/>
        <w:sz w:val="22"/>
        <w:szCs w:val="22"/>
      </w:rPr>
      <w:tab/>
    </w:r>
    <w:r w:rsidRPr="00791B0E">
      <w:rPr>
        <w:rFonts w:ascii="News Gothic MT" w:hAnsi="News Gothic MT"/>
        <w:sz w:val="22"/>
        <w:szCs w:val="22"/>
      </w:rPr>
      <w:tab/>
    </w:r>
    <w:r w:rsidRPr="00791B0E">
      <w:rPr>
        <w:rFonts w:ascii="Sabon" w:hAnsi="Sabon"/>
        <w:sz w:val="15"/>
        <w:szCs w:val="15"/>
      </w:rPr>
      <w:t>Confidential</w:t>
    </w:r>
  </w:p>
  <w:p w:rsidR="00C655F4" w:rsidRPr="00791B0E" w:rsidRDefault="00C84018">
    <w:pPr>
      <w:pStyle w:val="Header"/>
      <w:rPr>
        <w:sz w:val="22"/>
        <w:szCs w:val="22"/>
      </w:rPr>
    </w:pPr>
    <w:r w:rsidRPr="00B56CD2">
      <w:rPr>
        <w:rFonts w:ascii="News Gothic MT" w:hAnsi="News Gothic MT"/>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1.75pt;height:23.25pt">
          <v:imagedata r:id="rId1" o:titl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5F4" w:rsidRPr="00791B0E" w:rsidRDefault="00C655F4">
    <w:pPr>
      <w:jc w:val="right"/>
      <w:rPr>
        <w:sz w:val="15"/>
        <w:szCs w:val="15"/>
      </w:rPr>
    </w:pPr>
    <w:r w:rsidRPr="00791B0E">
      <w:rPr>
        <w:rFonts w:ascii="Sabon" w:hAnsi="Sabon"/>
        <w:sz w:val="15"/>
        <w:szCs w:val="15"/>
      </w:rPr>
      <w:t>Confidential</w:t>
    </w:r>
  </w:p>
  <w:p w:rsidR="00C655F4" w:rsidRPr="00791B0E" w:rsidRDefault="00C84018">
    <w:pPr>
      <w:pStyle w:val="2UT"/>
      <w:tabs>
        <w:tab w:val="clear" w:pos="170"/>
        <w:tab w:val="clear" w:pos="340"/>
        <w:tab w:val="clear" w:pos="510"/>
      </w:tabs>
      <w:spacing w:line="240" w:lineRule="auto"/>
      <w:rPr>
        <w:rFonts w:ascii="Times" w:hAnsi="Times"/>
        <w:sz w:val="18"/>
        <w:szCs w:val="18"/>
      </w:rPr>
    </w:pPr>
    <w:r w:rsidRPr="00B56CD2">
      <w:rPr>
        <w:rFonts w:ascii="News Gothic MT" w:hAnsi="News Gothic MT"/>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1.75pt;height:23.25pt" fillcolor="window">
          <v:imagedata r:id="rId1" o:titl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5F4" w:rsidRPr="00791B0E" w:rsidRDefault="00C655F4">
    <w:pPr>
      <w:pStyle w:val="Header"/>
      <w:tabs>
        <w:tab w:val="clear" w:pos="9072"/>
        <w:tab w:val="right" w:pos="8505"/>
        <w:tab w:val="right" w:pos="13467"/>
      </w:tabs>
      <w:rPr>
        <w:sz w:val="15"/>
        <w:szCs w:val="15"/>
      </w:rPr>
    </w:pPr>
    <w:r w:rsidRPr="00791B0E">
      <w:rPr>
        <w:sz w:val="22"/>
        <w:szCs w:val="22"/>
      </w:rPr>
      <w:tab/>
    </w:r>
    <w:r w:rsidRPr="00791B0E">
      <w:rPr>
        <w:sz w:val="22"/>
        <w:szCs w:val="22"/>
      </w:rPr>
      <w:tab/>
    </w:r>
    <w:r w:rsidRPr="00791B0E">
      <w:rPr>
        <w:sz w:val="22"/>
        <w:szCs w:val="22"/>
      </w:rPr>
      <w:tab/>
    </w:r>
    <w:r w:rsidRPr="00791B0E">
      <w:rPr>
        <w:rFonts w:ascii="Sabon" w:hAnsi="Sabon"/>
        <w:sz w:val="15"/>
        <w:szCs w:val="15"/>
      </w:rPr>
      <w:t>Confidential</w:t>
    </w:r>
  </w:p>
  <w:p w:rsidR="00C655F4" w:rsidRPr="00791B0E" w:rsidRDefault="00C84018">
    <w:pPr>
      <w:pStyle w:val="Header"/>
      <w:tabs>
        <w:tab w:val="clear" w:pos="9072"/>
        <w:tab w:val="right" w:pos="8505"/>
      </w:tabs>
      <w:rPr>
        <w:sz w:val="22"/>
        <w:szCs w:val="22"/>
      </w:rPr>
    </w:pPr>
    <w:r w:rsidRPr="00B56CD2">
      <w:rPr>
        <w:rFonts w:ascii="News Gothic MT" w:hAnsi="News Gothic MT"/>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1.75pt;height:23.25pt">
          <v:imagedata r:id="rId1" o:titl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5F4" w:rsidRPr="00791B0E" w:rsidRDefault="00C655F4">
    <w:pPr>
      <w:pStyle w:val="Header"/>
      <w:tabs>
        <w:tab w:val="right" w:pos="8499"/>
      </w:tabs>
      <w:rPr>
        <w:rFonts w:ascii="News Gothic MT" w:hAnsi="News Gothic MT"/>
        <w:sz w:val="22"/>
        <w:szCs w:val="22"/>
      </w:rPr>
    </w:pPr>
    <w:r w:rsidRPr="00791B0E">
      <w:rPr>
        <w:rFonts w:ascii="Sabon" w:hAnsi="Sabon"/>
        <w:sz w:val="15"/>
        <w:szCs w:val="15"/>
      </w:rPr>
      <w:tab/>
    </w:r>
    <w:r w:rsidRPr="00791B0E">
      <w:rPr>
        <w:rFonts w:ascii="Sabon" w:hAnsi="Sabon"/>
        <w:sz w:val="15"/>
        <w:szCs w:val="15"/>
      </w:rPr>
      <w:tab/>
      <w:t>Confidential</w:t>
    </w:r>
  </w:p>
  <w:p w:rsidR="00C655F4" w:rsidRPr="00791B0E" w:rsidRDefault="00C84018">
    <w:pPr>
      <w:pStyle w:val="Header"/>
      <w:rPr>
        <w:sz w:val="22"/>
        <w:szCs w:val="22"/>
      </w:rPr>
    </w:pPr>
    <w:r w:rsidRPr="00B56CD2">
      <w:rPr>
        <w:rFonts w:ascii="News Gothic MT" w:hAnsi="News Gothic MT"/>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1.75pt;height:23.25pt">
          <v:imagedata r:id="rId1" o:titl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5F4" w:rsidRPr="00791B0E" w:rsidRDefault="00C655F4">
    <w:pPr>
      <w:jc w:val="right"/>
      <w:rPr>
        <w:sz w:val="22"/>
        <w:szCs w:val="22"/>
      </w:rPr>
    </w:pPr>
    <w:r w:rsidRPr="00791B0E">
      <w:rPr>
        <w:sz w:val="15"/>
        <w:szCs w:val="15"/>
      </w:rPr>
      <w:t>Confidential</w:t>
    </w:r>
  </w:p>
  <w:p w:rsidR="00C655F4" w:rsidRPr="00791B0E" w:rsidRDefault="00C84018">
    <w:pPr>
      <w:pStyle w:val="Header"/>
      <w:rPr>
        <w:rFonts w:ascii="News Gothic MT" w:hAnsi="News Gothic MT"/>
        <w:sz w:val="18"/>
        <w:szCs w:val="18"/>
      </w:rPr>
    </w:pPr>
    <w:r w:rsidRPr="00B56CD2">
      <w:rPr>
        <w:rFonts w:ascii="News Gothic MT" w:hAnsi="News Gothic MT"/>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1.75pt;height:23.25pt" fillcolor="window">
          <v:imagedata r:id="rId1" o:title=""/>
        </v:shape>
      </w:pict>
    </w:r>
  </w:p>
  <w:p w:rsidR="00C655F4" w:rsidRPr="00791B0E" w:rsidRDefault="00C655F4">
    <w:pPr>
      <w:pStyle w:val="1HT"/>
      <w:jc w:val="right"/>
      <w:rPr>
        <w:sz w:val="27"/>
        <w:szCs w:val="27"/>
      </w:rPr>
    </w:pPr>
  </w:p>
  <w:p w:rsidR="00C655F4" w:rsidRPr="00791B0E" w:rsidRDefault="00C655F4">
    <w:pPr>
      <w:pStyle w:val="1HT"/>
      <w:jc w:val="right"/>
      <w:rPr>
        <w:sz w:val="27"/>
        <w:szCs w:val="27"/>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5F4" w:rsidRPr="00791B0E" w:rsidRDefault="00C655F4">
    <w:pPr>
      <w:pStyle w:val="Header"/>
      <w:tabs>
        <w:tab w:val="right" w:pos="8499"/>
      </w:tabs>
      <w:rPr>
        <w:rFonts w:ascii="News Gothic MT" w:hAnsi="News Gothic MT"/>
        <w:sz w:val="22"/>
        <w:szCs w:val="22"/>
      </w:rPr>
    </w:pPr>
    <w:r w:rsidRPr="00791B0E">
      <w:rPr>
        <w:rFonts w:ascii="Sabon" w:hAnsi="Sabon"/>
        <w:sz w:val="15"/>
        <w:szCs w:val="15"/>
      </w:rPr>
      <w:tab/>
    </w:r>
    <w:r w:rsidRPr="00791B0E">
      <w:rPr>
        <w:rFonts w:ascii="Sabon" w:hAnsi="Sabon"/>
        <w:sz w:val="15"/>
        <w:szCs w:val="15"/>
      </w:rPr>
      <w:tab/>
      <w:t>Confidential</w:t>
    </w:r>
  </w:p>
  <w:p w:rsidR="00C655F4" w:rsidRPr="00791B0E" w:rsidRDefault="00C84018">
    <w:pPr>
      <w:pStyle w:val="Header"/>
      <w:rPr>
        <w:sz w:val="22"/>
        <w:szCs w:val="22"/>
      </w:rPr>
    </w:pPr>
    <w:r w:rsidRPr="00B56CD2">
      <w:rPr>
        <w:rFonts w:ascii="News Gothic MT" w:hAnsi="News Gothic MT"/>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1.75pt;height:23.25pt">
          <v:imagedata r:id="rId1" o:titl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5F4" w:rsidRPr="00791B0E" w:rsidRDefault="00C655F4">
    <w:pPr>
      <w:jc w:val="right"/>
      <w:rPr>
        <w:sz w:val="22"/>
        <w:szCs w:val="22"/>
      </w:rPr>
    </w:pPr>
    <w:r w:rsidRPr="00791B0E">
      <w:rPr>
        <w:sz w:val="15"/>
        <w:szCs w:val="15"/>
      </w:rPr>
      <w:t>Confidential</w:t>
    </w:r>
  </w:p>
  <w:p w:rsidR="00C655F4" w:rsidRPr="00791B0E" w:rsidRDefault="00B56CD2">
    <w:pPr>
      <w:pStyle w:val="Header"/>
      <w:rPr>
        <w:rFonts w:ascii="News Gothic MT" w:hAnsi="News Gothic MT"/>
        <w:sz w:val="18"/>
        <w:szCs w:val="18"/>
      </w:rPr>
    </w:pPr>
    <w:r w:rsidRPr="00B56CD2">
      <w:rPr>
        <w:rFonts w:ascii="News Gothic MT" w:hAnsi="News Gothic MT"/>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41.75pt;height:23.25pt" fillcolor="window">
          <v:imagedata r:id="rId1" o:title=""/>
        </v:shape>
      </w:pict>
    </w:r>
  </w:p>
  <w:p w:rsidR="00C655F4" w:rsidRPr="00791B0E" w:rsidRDefault="00C655F4">
    <w:pPr>
      <w:pStyle w:val="1HT"/>
      <w:jc w:val="right"/>
      <w:rPr>
        <w:sz w:val="27"/>
        <w:szCs w:val="27"/>
      </w:rPr>
    </w:pPr>
  </w:p>
  <w:p w:rsidR="00C655F4" w:rsidRPr="00791B0E" w:rsidRDefault="00C655F4">
    <w:pPr>
      <w:pStyle w:val="1HT"/>
      <w:jc w:val="right"/>
      <w:rPr>
        <w:sz w:val="27"/>
        <w:szCs w:val="27"/>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A50D7"/>
    <w:multiLevelType w:val="hybridMultilevel"/>
    <w:tmpl w:val="D3AE55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7475CC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nsid w:val="07F57969"/>
    <w:multiLevelType w:val="hybridMultilevel"/>
    <w:tmpl w:val="4AFE45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7657BC"/>
    <w:multiLevelType w:val="hybridMultilevel"/>
    <w:tmpl w:val="0706C4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ED77C44"/>
    <w:multiLevelType w:val="hybridMultilevel"/>
    <w:tmpl w:val="1CA41690"/>
    <w:lvl w:ilvl="0" w:tplc="EA8816A2">
      <w:start w:val="1"/>
      <w:numFmt w:val="bullet"/>
      <w:lvlText w:val=""/>
      <w:lvlJc w:val="left"/>
      <w:pPr>
        <w:tabs>
          <w:tab w:val="num" w:pos="360"/>
        </w:tabs>
        <w:ind w:left="360" w:hanging="360"/>
      </w:pPr>
      <w:rPr>
        <w:rFonts w:ascii="Wingdings" w:hAnsi="Wingdings" w:hint="default"/>
      </w:rPr>
    </w:lvl>
    <w:lvl w:ilvl="1" w:tplc="A16C5216" w:tentative="1">
      <w:start w:val="1"/>
      <w:numFmt w:val="bullet"/>
      <w:lvlText w:val=""/>
      <w:lvlJc w:val="left"/>
      <w:pPr>
        <w:tabs>
          <w:tab w:val="num" w:pos="1080"/>
        </w:tabs>
        <w:ind w:left="1080" w:hanging="360"/>
      </w:pPr>
      <w:rPr>
        <w:rFonts w:ascii="Wingdings" w:hAnsi="Wingdings" w:hint="default"/>
      </w:rPr>
    </w:lvl>
    <w:lvl w:ilvl="2" w:tplc="9C7CED78" w:tentative="1">
      <w:start w:val="1"/>
      <w:numFmt w:val="bullet"/>
      <w:lvlText w:val=""/>
      <w:lvlJc w:val="left"/>
      <w:pPr>
        <w:tabs>
          <w:tab w:val="num" w:pos="1800"/>
        </w:tabs>
        <w:ind w:left="1800" w:hanging="360"/>
      </w:pPr>
      <w:rPr>
        <w:rFonts w:ascii="Wingdings" w:hAnsi="Wingdings" w:hint="default"/>
      </w:rPr>
    </w:lvl>
    <w:lvl w:ilvl="3" w:tplc="944A54BE" w:tentative="1">
      <w:start w:val="1"/>
      <w:numFmt w:val="bullet"/>
      <w:lvlText w:val=""/>
      <w:lvlJc w:val="left"/>
      <w:pPr>
        <w:tabs>
          <w:tab w:val="num" w:pos="2520"/>
        </w:tabs>
        <w:ind w:left="2520" w:hanging="360"/>
      </w:pPr>
      <w:rPr>
        <w:rFonts w:ascii="Wingdings" w:hAnsi="Wingdings" w:hint="default"/>
      </w:rPr>
    </w:lvl>
    <w:lvl w:ilvl="4" w:tplc="56A454E4" w:tentative="1">
      <w:start w:val="1"/>
      <w:numFmt w:val="bullet"/>
      <w:lvlText w:val=""/>
      <w:lvlJc w:val="left"/>
      <w:pPr>
        <w:tabs>
          <w:tab w:val="num" w:pos="3240"/>
        </w:tabs>
        <w:ind w:left="3240" w:hanging="360"/>
      </w:pPr>
      <w:rPr>
        <w:rFonts w:ascii="Wingdings" w:hAnsi="Wingdings" w:hint="default"/>
      </w:rPr>
    </w:lvl>
    <w:lvl w:ilvl="5" w:tplc="28269D16" w:tentative="1">
      <w:start w:val="1"/>
      <w:numFmt w:val="bullet"/>
      <w:lvlText w:val=""/>
      <w:lvlJc w:val="left"/>
      <w:pPr>
        <w:tabs>
          <w:tab w:val="num" w:pos="3960"/>
        </w:tabs>
        <w:ind w:left="3960" w:hanging="360"/>
      </w:pPr>
      <w:rPr>
        <w:rFonts w:ascii="Wingdings" w:hAnsi="Wingdings" w:hint="default"/>
      </w:rPr>
    </w:lvl>
    <w:lvl w:ilvl="6" w:tplc="EB9423A4" w:tentative="1">
      <w:start w:val="1"/>
      <w:numFmt w:val="bullet"/>
      <w:lvlText w:val=""/>
      <w:lvlJc w:val="left"/>
      <w:pPr>
        <w:tabs>
          <w:tab w:val="num" w:pos="4680"/>
        </w:tabs>
        <w:ind w:left="4680" w:hanging="360"/>
      </w:pPr>
      <w:rPr>
        <w:rFonts w:ascii="Wingdings" w:hAnsi="Wingdings" w:hint="default"/>
      </w:rPr>
    </w:lvl>
    <w:lvl w:ilvl="7" w:tplc="954ACD86" w:tentative="1">
      <w:start w:val="1"/>
      <w:numFmt w:val="bullet"/>
      <w:lvlText w:val=""/>
      <w:lvlJc w:val="left"/>
      <w:pPr>
        <w:tabs>
          <w:tab w:val="num" w:pos="5400"/>
        </w:tabs>
        <w:ind w:left="5400" w:hanging="360"/>
      </w:pPr>
      <w:rPr>
        <w:rFonts w:ascii="Wingdings" w:hAnsi="Wingdings" w:hint="default"/>
      </w:rPr>
    </w:lvl>
    <w:lvl w:ilvl="8" w:tplc="4CF238F6" w:tentative="1">
      <w:start w:val="1"/>
      <w:numFmt w:val="bullet"/>
      <w:lvlText w:val=""/>
      <w:lvlJc w:val="left"/>
      <w:pPr>
        <w:tabs>
          <w:tab w:val="num" w:pos="6120"/>
        </w:tabs>
        <w:ind w:left="6120" w:hanging="360"/>
      </w:pPr>
      <w:rPr>
        <w:rFonts w:ascii="Wingdings" w:hAnsi="Wingdings" w:hint="default"/>
      </w:rPr>
    </w:lvl>
  </w:abstractNum>
  <w:abstractNum w:abstractNumId="5">
    <w:nsid w:val="18DB3CB5"/>
    <w:multiLevelType w:val="hybridMultilevel"/>
    <w:tmpl w:val="ADA8AE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16745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nsid w:val="1F2D374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nsid w:val="20C31098"/>
    <w:multiLevelType w:val="hybridMultilevel"/>
    <w:tmpl w:val="A7AA9390"/>
    <w:lvl w:ilvl="0" w:tplc="A1745406">
      <w:start w:val="1"/>
      <w:numFmt w:val="bullet"/>
      <w:lvlText w:val="−"/>
      <w:lvlJc w:val="left"/>
      <w:pPr>
        <w:tabs>
          <w:tab w:val="num" w:pos="720"/>
        </w:tabs>
        <w:ind w:left="720" w:hanging="360"/>
      </w:pPr>
      <w:rPr>
        <w:rFonts w:ascii="Times New Roman" w:hAnsi="Times New Roman" w:hint="default"/>
      </w:rPr>
    </w:lvl>
    <w:lvl w:ilvl="1" w:tplc="060EC7FA" w:tentative="1">
      <w:start w:val="1"/>
      <w:numFmt w:val="bullet"/>
      <w:lvlText w:val="−"/>
      <w:lvlJc w:val="left"/>
      <w:pPr>
        <w:tabs>
          <w:tab w:val="num" w:pos="1440"/>
        </w:tabs>
        <w:ind w:left="1440" w:hanging="360"/>
      </w:pPr>
      <w:rPr>
        <w:rFonts w:ascii="Times New Roman" w:hAnsi="Times New Roman" w:hint="default"/>
      </w:rPr>
    </w:lvl>
    <w:lvl w:ilvl="2" w:tplc="7F462C0E" w:tentative="1">
      <w:start w:val="1"/>
      <w:numFmt w:val="bullet"/>
      <w:lvlText w:val="−"/>
      <w:lvlJc w:val="left"/>
      <w:pPr>
        <w:tabs>
          <w:tab w:val="num" w:pos="2160"/>
        </w:tabs>
        <w:ind w:left="2160" w:hanging="360"/>
      </w:pPr>
      <w:rPr>
        <w:rFonts w:ascii="Times New Roman" w:hAnsi="Times New Roman" w:hint="default"/>
      </w:rPr>
    </w:lvl>
    <w:lvl w:ilvl="3" w:tplc="9A94B450" w:tentative="1">
      <w:start w:val="1"/>
      <w:numFmt w:val="bullet"/>
      <w:lvlText w:val="−"/>
      <w:lvlJc w:val="left"/>
      <w:pPr>
        <w:tabs>
          <w:tab w:val="num" w:pos="2880"/>
        </w:tabs>
        <w:ind w:left="2880" w:hanging="360"/>
      </w:pPr>
      <w:rPr>
        <w:rFonts w:ascii="Times New Roman" w:hAnsi="Times New Roman" w:hint="default"/>
      </w:rPr>
    </w:lvl>
    <w:lvl w:ilvl="4" w:tplc="DE086256" w:tentative="1">
      <w:start w:val="1"/>
      <w:numFmt w:val="bullet"/>
      <w:lvlText w:val="−"/>
      <w:lvlJc w:val="left"/>
      <w:pPr>
        <w:tabs>
          <w:tab w:val="num" w:pos="3600"/>
        </w:tabs>
        <w:ind w:left="3600" w:hanging="360"/>
      </w:pPr>
      <w:rPr>
        <w:rFonts w:ascii="Times New Roman" w:hAnsi="Times New Roman" w:hint="default"/>
      </w:rPr>
    </w:lvl>
    <w:lvl w:ilvl="5" w:tplc="FEE2E602" w:tentative="1">
      <w:start w:val="1"/>
      <w:numFmt w:val="bullet"/>
      <w:lvlText w:val="−"/>
      <w:lvlJc w:val="left"/>
      <w:pPr>
        <w:tabs>
          <w:tab w:val="num" w:pos="4320"/>
        </w:tabs>
        <w:ind w:left="4320" w:hanging="360"/>
      </w:pPr>
      <w:rPr>
        <w:rFonts w:ascii="Times New Roman" w:hAnsi="Times New Roman" w:hint="default"/>
      </w:rPr>
    </w:lvl>
    <w:lvl w:ilvl="6" w:tplc="760635CC" w:tentative="1">
      <w:start w:val="1"/>
      <w:numFmt w:val="bullet"/>
      <w:lvlText w:val="−"/>
      <w:lvlJc w:val="left"/>
      <w:pPr>
        <w:tabs>
          <w:tab w:val="num" w:pos="5040"/>
        </w:tabs>
        <w:ind w:left="5040" w:hanging="360"/>
      </w:pPr>
      <w:rPr>
        <w:rFonts w:ascii="Times New Roman" w:hAnsi="Times New Roman" w:hint="default"/>
      </w:rPr>
    </w:lvl>
    <w:lvl w:ilvl="7" w:tplc="2C4497E2" w:tentative="1">
      <w:start w:val="1"/>
      <w:numFmt w:val="bullet"/>
      <w:lvlText w:val="−"/>
      <w:lvlJc w:val="left"/>
      <w:pPr>
        <w:tabs>
          <w:tab w:val="num" w:pos="5760"/>
        </w:tabs>
        <w:ind w:left="5760" w:hanging="360"/>
      </w:pPr>
      <w:rPr>
        <w:rFonts w:ascii="Times New Roman" w:hAnsi="Times New Roman" w:hint="default"/>
      </w:rPr>
    </w:lvl>
    <w:lvl w:ilvl="8" w:tplc="3C2251B2" w:tentative="1">
      <w:start w:val="1"/>
      <w:numFmt w:val="bullet"/>
      <w:lvlText w:val="−"/>
      <w:lvlJc w:val="left"/>
      <w:pPr>
        <w:tabs>
          <w:tab w:val="num" w:pos="6480"/>
        </w:tabs>
        <w:ind w:left="6480" w:hanging="360"/>
      </w:pPr>
      <w:rPr>
        <w:rFonts w:ascii="Times New Roman" w:hAnsi="Times New Roman" w:hint="default"/>
      </w:rPr>
    </w:lvl>
  </w:abstractNum>
  <w:abstractNum w:abstractNumId="9">
    <w:nsid w:val="23221386"/>
    <w:multiLevelType w:val="hybridMultilevel"/>
    <w:tmpl w:val="71A0A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8277F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nsid w:val="2B70329B"/>
    <w:multiLevelType w:val="hybridMultilevel"/>
    <w:tmpl w:val="2F4A8A12"/>
    <w:lvl w:ilvl="0" w:tplc="3CC0FB8A">
      <w:start w:val="1"/>
      <w:numFmt w:val="bullet"/>
      <w:lvlText w:val="−"/>
      <w:lvlJc w:val="left"/>
      <w:pPr>
        <w:tabs>
          <w:tab w:val="num" w:pos="720"/>
        </w:tabs>
        <w:ind w:left="720" w:hanging="360"/>
      </w:pPr>
      <w:rPr>
        <w:rFonts w:ascii="Times New Roman" w:hAnsi="Times New Roman" w:hint="default"/>
      </w:rPr>
    </w:lvl>
    <w:lvl w:ilvl="1" w:tplc="6CB0350A" w:tentative="1">
      <w:start w:val="1"/>
      <w:numFmt w:val="bullet"/>
      <w:lvlText w:val="−"/>
      <w:lvlJc w:val="left"/>
      <w:pPr>
        <w:tabs>
          <w:tab w:val="num" w:pos="1440"/>
        </w:tabs>
        <w:ind w:left="1440" w:hanging="360"/>
      </w:pPr>
      <w:rPr>
        <w:rFonts w:ascii="Times New Roman" w:hAnsi="Times New Roman" w:hint="default"/>
      </w:rPr>
    </w:lvl>
    <w:lvl w:ilvl="2" w:tplc="2F7ADFF4" w:tentative="1">
      <w:start w:val="1"/>
      <w:numFmt w:val="bullet"/>
      <w:lvlText w:val="−"/>
      <w:lvlJc w:val="left"/>
      <w:pPr>
        <w:tabs>
          <w:tab w:val="num" w:pos="2160"/>
        </w:tabs>
        <w:ind w:left="2160" w:hanging="360"/>
      </w:pPr>
      <w:rPr>
        <w:rFonts w:ascii="Times New Roman" w:hAnsi="Times New Roman" w:hint="default"/>
      </w:rPr>
    </w:lvl>
    <w:lvl w:ilvl="3" w:tplc="1B9ECABE" w:tentative="1">
      <w:start w:val="1"/>
      <w:numFmt w:val="bullet"/>
      <w:lvlText w:val="−"/>
      <w:lvlJc w:val="left"/>
      <w:pPr>
        <w:tabs>
          <w:tab w:val="num" w:pos="2880"/>
        </w:tabs>
        <w:ind w:left="2880" w:hanging="360"/>
      </w:pPr>
      <w:rPr>
        <w:rFonts w:ascii="Times New Roman" w:hAnsi="Times New Roman" w:hint="default"/>
      </w:rPr>
    </w:lvl>
    <w:lvl w:ilvl="4" w:tplc="8514E58E" w:tentative="1">
      <w:start w:val="1"/>
      <w:numFmt w:val="bullet"/>
      <w:lvlText w:val="−"/>
      <w:lvlJc w:val="left"/>
      <w:pPr>
        <w:tabs>
          <w:tab w:val="num" w:pos="3600"/>
        </w:tabs>
        <w:ind w:left="3600" w:hanging="360"/>
      </w:pPr>
      <w:rPr>
        <w:rFonts w:ascii="Times New Roman" w:hAnsi="Times New Roman" w:hint="default"/>
      </w:rPr>
    </w:lvl>
    <w:lvl w:ilvl="5" w:tplc="3E744C68" w:tentative="1">
      <w:start w:val="1"/>
      <w:numFmt w:val="bullet"/>
      <w:lvlText w:val="−"/>
      <w:lvlJc w:val="left"/>
      <w:pPr>
        <w:tabs>
          <w:tab w:val="num" w:pos="4320"/>
        </w:tabs>
        <w:ind w:left="4320" w:hanging="360"/>
      </w:pPr>
      <w:rPr>
        <w:rFonts w:ascii="Times New Roman" w:hAnsi="Times New Roman" w:hint="default"/>
      </w:rPr>
    </w:lvl>
    <w:lvl w:ilvl="6" w:tplc="C2ACCFE4" w:tentative="1">
      <w:start w:val="1"/>
      <w:numFmt w:val="bullet"/>
      <w:lvlText w:val="−"/>
      <w:lvlJc w:val="left"/>
      <w:pPr>
        <w:tabs>
          <w:tab w:val="num" w:pos="5040"/>
        </w:tabs>
        <w:ind w:left="5040" w:hanging="360"/>
      </w:pPr>
      <w:rPr>
        <w:rFonts w:ascii="Times New Roman" w:hAnsi="Times New Roman" w:hint="default"/>
      </w:rPr>
    </w:lvl>
    <w:lvl w:ilvl="7" w:tplc="DBD4F4F8" w:tentative="1">
      <w:start w:val="1"/>
      <w:numFmt w:val="bullet"/>
      <w:lvlText w:val="−"/>
      <w:lvlJc w:val="left"/>
      <w:pPr>
        <w:tabs>
          <w:tab w:val="num" w:pos="5760"/>
        </w:tabs>
        <w:ind w:left="5760" w:hanging="360"/>
      </w:pPr>
      <w:rPr>
        <w:rFonts w:ascii="Times New Roman" w:hAnsi="Times New Roman" w:hint="default"/>
      </w:rPr>
    </w:lvl>
    <w:lvl w:ilvl="8" w:tplc="8A62606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CE8713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nsid w:val="2D5840C1"/>
    <w:multiLevelType w:val="hybridMultilevel"/>
    <w:tmpl w:val="C67AE3B4"/>
    <w:lvl w:ilvl="0" w:tplc="D332C364">
      <w:start w:val="1"/>
      <w:numFmt w:val="bullet"/>
      <w:lvlText w:val=""/>
      <w:lvlJc w:val="left"/>
      <w:pPr>
        <w:tabs>
          <w:tab w:val="num" w:pos="357"/>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0E27C41"/>
    <w:multiLevelType w:val="hybridMultilevel"/>
    <w:tmpl w:val="604014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7A444EC"/>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6">
    <w:nsid w:val="392919A6"/>
    <w:multiLevelType w:val="hybridMultilevel"/>
    <w:tmpl w:val="78164406"/>
    <w:lvl w:ilvl="0" w:tplc="D332C364">
      <w:start w:val="1"/>
      <w:numFmt w:val="bullet"/>
      <w:lvlText w:val=""/>
      <w:lvlJc w:val="left"/>
      <w:pPr>
        <w:tabs>
          <w:tab w:val="num" w:pos="357"/>
        </w:tabs>
        <w:ind w:left="357" w:hanging="357"/>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576E77"/>
    <w:multiLevelType w:val="hybridMultilevel"/>
    <w:tmpl w:val="2D6273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9AB04A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nsid w:val="39B876AE"/>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20">
    <w:nsid w:val="3A5D5038"/>
    <w:multiLevelType w:val="hybridMultilevel"/>
    <w:tmpl w:val="7EC2452A"/>
    <w:lvl w:ilvl="0" w:tplc="D6202428">
      <w:start w:val="1"/>
      <w:numFmt w:val="bullet"/>
      <w:lvlText w:val=""/>
      <w:lvlJc w:val="left"/>
      <w:pPr>
        <w:tabs>
          <w:tab w:val="num" w:pos="360"/>
        </w:tabs>
        <w:ind w:left="360" w:hanging="360"/>
      </w:pPr>
      <w:rPr>
        <w:rFonts w:ascii="Wingdings" w:hAnsi="Wingdings" w:hint="default"/>
      </w:rPr>
    </w:lvl>
    <w:lvl w:ilvl="1" w:tplc="6ACA3144" w:tentative="1">
      <w:start w:val="1"/>
      <w:numFmt w:val="bullet"/>
      <w:lvlText w:val=""/>
      <w:lvlJc w:val="left"/>
      <w:pPr>
        <w:tabs>
          <w:tab w:val="num" w:pos="1080"/>
        </w:tabs>
        <w:ind w:left="1080" w:hanging="360"/>
      </w:pPr>
      <w:rPr>
        <w:rFonts w:ascii="Wingdings" w:hAnsi="Wingdings" w:hint="default"/>
      </w:rPr>
    </w:lvl>
    <w:lvl w:ilvl="2" w:tplc="523896D2" w:tentative="1">
      <w:start w:val="1"/>
      <w:numFmt w:val="bullet"/>
      <w:lvlText w:val=""/>
      <w:lvlJc w:val="left"/>
      <w:pPr>
        <w:tabs>
          <w:tab w:val="num" w:pos="1800"/>
        </w:tabs>
        <w:ind w:left="1800" w:hanging="360"/>
      </w:pPr>
      <w:rPr>
        <w:rFonts w:ascii="Wingdings" w:hAnsi="Wingdings" w:hint="default"/>
      </w:rPr>
    </w:lvl>
    <w:lvl w:ilvl="3" w:tplc="73B8E958" w:tentative="1">
      <w:start w:val="1"/>
      <w:numFmt w:val="bullet"/>
      <w:lvlText w:val=""/>
      <w:lvlJc w:val="left"/>
      <w:pPr>
        <w:tabs>
          <w:tab w:val="num" w:pos="2520"/>
        </w:tabs>
        <w:ind w:left="2520" w:hanging="360"/>
      </w:pPr>
      <w:rPr>
        <w:rFonts w:ascii="Wingdings" w:hAnsi="Wingdings" w:hint="default"/>
      </w:rPr>
    </w:lvl>
    <w:lvl w:ilvl="4" w:tplc="926E12A2" w:tentative="1">
      <w:start w:val="1"/>
      <w:numFmt w:val="bullet"/>
      <w:lvlText w:val=""/>
      <w:lvlJc w:val="left"/>
      <w:pPr>
        <w:tabs>
          <w:tab w:val="num" w:pos="3240"/>
        </w:tabs>
        <w:ind w:left="3240" w:hanging="360"/>
      </w:pPr>
      <w:rPr>
        <w:rFonts w:ascii="Wingdings" w:hAnsi="Wingdings" w:hint="default"/>
      </w:rPr>
    </w:lvl>
    <w:lvl w:ilvl="5" w:tplc="1F905E5A" w:tentative="1">
      <w:start w:val="1"/>
      <w:numFmt w:val="bullet"/>
      <w:lvlText w:val=""/>
      <w:lvlJc w:val="left"/>
      <w:pPr>
        <w:tabs>
          <w:tab w:val="num" w:pos="3960"/>
        </w:tabs>
        <w:ind w:left="3960" w:hanging="360"/>
      </w:pPr>
      <w:rPr>
        <w:rFonts w:ascii="Wingdings" w:hAnsi="Wingdings" w:hint="default"/>
      </w:rPr>
    </w:lvl>
    <w:lvl w:ilvl="6" w:tplc="3B22EAA6" w:tentative="1">
      <w:start w:val="1"/>
      <w:numFmt w:val="bullet"/>
      <w:lvlText w:val=""/>
      <w:lvlJc w:val="left"/>
      <w:pPr>
        <w:tabs>
          <w:tab w:val="num" w:pos="4680"/>
        </w:tabs>
        <w:ind w:left="4680" w:hanging="360"/>
      </w:pPr>
      <w:rPr>
        <w:rFonts w:ascii="Wingdings" w:hAnsi="Wingdings" w:hint="default"/>
      </w:rPr>
    </w:lvl>
    <w:lvl w:ilvl="7" w:tplc="9488B69E" w:tentative="1">
      <w:start w:val="1"/>
      <w:numFmt w:val="bullet"/>
      <w:lvlText w:val=""/>
      <w:lvlJc w:val="left"/>
      <w:pPr>
        <w:tabs>
          <w:tab w:val="num" w:pos="5400"/>
        </w:tabs>
        <w:ind w:left="5400" w:hanging="360"/>
      </w:pPr>
      <w:rPr>
        <w:rFonts w:ascii="Wingdings" w:hAnsi="Wingdings" w:hint="default"/>
      </w:rPr>
    </w:lvl>
    <w:lvl w:ilvl="8" w:tplc="40C405D0" w:tentative="1">
      <w:start w:val="1"/>
      <w:numFmt w:val="bullet"/>
      <w:lvlText w:val=""/>
      <w:lvlJc w:val="left"/>
      <w:pPr>
        <w:tabs>
          <w:tab w:val="num" w:pos="6120"/>
        </w:tabs>
        <w:ind w:left="6120" w:hanging="360"/>
      </w:pPr>
      <w:rPr>
        <w:rFonts w:ascii="Wingdings" w:hAnsi="Wingdings" w:hint="default"/>
      </w:rPr>
    </w:lvl>
  </w:abstractNum>
  <w:abstractNum w:abstractNumId="21">
    <w:nsid w:val="3B3B7DCC"/>
    <w:multiLevelType w:val="hybridMultilevel"/>
    <w:tmpl w:val="B2482B96"/>
    <w:lvl w:ilvl="0" w:tplc="D332C364">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C7933D6"/>
    <w:multiLevelType w:val="hybridMultilevel"/>
    <w:tmpl w:val="C860AA4A"/>
    <w:lvl w:ilvl="0" w:tplc="6FDCA8A8">
      <w:start w:val="1"/>
      <w:numFmt w:val="bullet"/>
      <w:lvlText w:val="−"/>
      <w:lvlJc w:val="left"/>
      <w:pPr>
        <w:tabs>
          <w:tab w:val="num" w:pos="720"/>
        </w:tabs>
        <w:ind w:left="720" w:hanging="360"/>
      </w:pPr>
      <w:rPr>
        <w:rFonts w:ascii="Times New Roman" w:hAnsi="Times New Roman" w:hint="default"/>
      </w:rPr>
    </w:lvl>
    <w:lvl w:ilvl="1" w:tplc="DE88A0AA" w:tentative="1">
      <w:start w:val="1"/>
      <w:numFmt w:val="bullet"/>
      <w:lvlText w:val="−"/>
      <w:lvlJc w:val="left"/>
      <w:pPr>
        <w:tabs>
          <w:tab w:val="num" w:pos="1440"/>
        </w:tabs>
        <w:ind w:left="1440" w:hanging="360"/>
      </w:pPr>
      <w:rPr>
        <w:rFonts w:ascii="Times New Roman" w:hAnsi="Times New Roman" w:hint="default"/>
      </w:rPr>
    </w:lvl>
    <w:lvl w:ilvl="2" w:tplc="491ACAFA" w:tentative="1">
      <w:start w:val="1"/>
      <w:numFmt w:val="bullet"/>
      <w:lvlText w:val="−"/>
      <w:lvlJc w:val="left"/>
      <w:pPr>
        <w:tabs>
          <w:tab w:val="num" w:pos="2160"/>
        </w:tabs>
        <w:ind w:left="2160" w:hanging="360"/>
      </w:pPr>
      <w:rPr>
        <w:rFonts w:ascii="Times New Roman" w:hAnsi="Times New Roman" w:hint="default"/>
      </w:rPr>
    </w:lvl>
    <w:lvl w:ilvl="3" w:tplc="7D28074E" w:tentative="1">
      <w:start w:val="1"/>
      <w:numFmt w:val="bullet"/>
      <w:lvlText w:val="−"/>
      <w:lvlJc w:val="left"/>
      <w:pPr>
        <w:tabs>
          <w:tab w:val="num" w:pos="2880"/>
        </w:tabs>
        <w:ind w:left="2880" w:hanging="360"/>
      </w:pPr>
      <w:rPr>
        <w:rFonts w:ascii="Times New Roman" w:hAnsi="Times New Roman" w:hint="default"/>
      </w:rPr>
    </w:lvl>
    <w:lvl w:ilvl="4" w:tplc="A6802440" w:tentative="1">
      <w:start w:val="1"/>
      <w:numFmt w:val="bullet"/>
      <w:lvlText w:val="−"/>
      <w:lvlJc w:val="left"/>
      <w:pPr>
        <w:tabs>
          <w:tab w:val="num" w:pos="3600"/>
        </w:tabs>
        <w:ind w:left="3600" w:hanging="360"/>
      </w:pPr>
      <w:rPr>
        <w:rFonts w:ascii="Times New Roman" w:hAnsi="Times New Roman" w:hint="default"/>
      </w:rPr>
    </w:lvl>
    <w:lvl w:ilvl="5" w:tplc="35705638" w:tentative="1">
      <w:start w:val="1"/>
      <w:numFmt w:val="bullet"/>
      <w:lvlText w:val="−"/>
      <w:lvlJc w:val="left"/>
      <w:pPr>
        <w:tabs>
          <w:tab w:val="num" w:pos="4320"/>
        </w:tabs>
        <w:ind w:left="4320" w:hanging="360"/>
      </w:pPr>
      <w:rPr>
        <w:rFonts w:ascii="Times New Roman" w:hAnsi="Times New Roman" w:hint="default"/>
      </w:rPr>
    </w:lvl>
    <w:lvl w:ilvl="6" w:tplc="22E89F94" w:tentative="1">
      <w:start w:val="1"/>
      <w:numFmt w:val="bullet"/>
      <w:lvlText w:val="−"/>
      <w:lvlJc w:val="left"/>
      <w:pPr>
        <w:tabs>
          <w:tab w:val="num" w:pos="5040"/>
        </w:tabs>
        <w:ind w:left="5040" w:hanging="360"/>
      </w:pPr>
      <w:rPr>
        <w:rFonts w:ascii="Times New Roman" w:hAnsi="Times New Roman" w:hint="default"/>
      </w:rPr>
    </w:lvl>
    <w:lvl w:ilvl="7" w:tplc="70807E32" w:tentative="1">
      <w:start w:val="1"/>
      <w:numFmt w:val="bullet"/>
      <w:lvlText w:val="−"/>
      <w:lvlJc w:val="left"/>
      <w:pPr>
        <w:tabs>
          <w:tab w:val="num" w:pos="5760"/>
        </w:tabs>
        <w:ind w:left="5760" w:hanging="360"/>
      </w:pPr>
      <w:rPr>
        <w:rFonts w:ascii="Times New Roman" w:hAnsi="Times New Roman" w:hint="default"/>
      </w:rPr>
    </w:lvl>
    <w:lvl w:ilvl="8" w:tplc="C590BAA2" w:tentative="1">
      <w:start w:val="1"/>
      <w:numFmt w:val="bullet"/>
      <w:lvlText w:val="−"/>
      <w:lvlJc w:val="left"/>
      <w:pPr>
        <w:tabs>
          <w:tab w:val="num" w:pos="6480"/>
        </w:tabs>
        <w:ind w:left="6480" w:hanging="360"/>
      </w:pPr>
      <w:rPr>
        <w:rFonts w:ascii="Times New Roman" w:hAnsi="Times New Roman" w:hint="default"/>
      </w:rPr>
    </w:lvl>
  </w:abstractNum>
  <w:abstractNum w:abstractNumId="23">
    <w:nsid w:val="3F112A1E"/>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24">
    <w:nsid w:val="43F43623"/>
    <w:multiLevelType w:val="singleLevel"/>
    <w:tmpl w:val="0CC05BF0"/>
    <w:lvl w:ilvl="0">
      <w:start w:val="1"/>
      <w:numFmt w:val="bullet"/>
      <w:lvlText w:val=""/>
      <w:lvlJc w:val="left"/>
      <w:pPr>
        <w:tabs>
          <w:tab w:val="num" w:pos="360"/>
        </w:tabs>
        <w:ind w:left="360" w:hanging="360"/>
      </w:pPr>
      <w:rPr>
        <w:rFonts w:ascii="Symbol" w:hAnsi="Symbol" w:hint="default"/>
      </w:rPr>
    </w:lvl>
  </w:abstractNum>
  <w:abstractNum w:abstractNumId="25">
    <w:nsid w:val="45103E65"/>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26">
    <w:nsid w:val="47664875"/>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27">
    <w:nsid w:val="47A83F9B"/>
    <w:multiLevelType w:val="hybridMultilevel"/>
    <w:tmpl w:val="99280262"/>
    <w:lvl w:ilvl="0" w:tplc="CC882E34">
      <w:start w:val="1"/>
      <w:numFmt w:val="bullet"/>
      <w:lvlText w:val="−"/>
      <w:lvlJc w:val="left"/>
      <w:pPr>
        <w:tabs>
          <w:tab w:val="num" w:pos="360"/>
        </w:tabs>
        <w:ind w:left="360" w:hanging="360"/>
      </w:pPr>
      <w:rPr>
        <w:rFonts w:ascii="Times New Roman" w:hAnsi="Times New Roman" w:hint="default"/>
      </w:rPr>
    </w:lvl>
    <w:lvl w:ilvl="1" w:tplc="F78C77E2" w:tentative="1">
      <w:start w:val="1"/>
      <w:numFmt w:val="bullet"/>
      <w:lvlText w:val="−"/>
      <w:lvlJc w:val="left"/>
      <w:pPr>
        <w:tabs>
          <w:tab w:val="num" w:pos="1080"/>
        </w:tabs>
        <w:ind w:left="1080" w:hanging="360"/>
      </w:pPr>
      <w:rPr>
        <w:rFonts w:ascii="Times New Roman" w:hAnsi="Times New Roman" w:hint="default"/>
      </w:rPr>
    </w:lvl>
    <w:lvl w:ilvl="2" w:tplc="976206C4" w:tentative="1">
      <w:start w:val="1"/>
      <w:numFmt w:val="bullet"/>
      <w:lvlText w:val="−"/>
      <w:lvlJc w:val="left"/>
      <w:pPr>
        <w:tabs>
          <w:tab w:val="num" w:pos="1800"/>
        </w:tabs>
        <w:ind w:left="1800" w:hanging="360"/>
      </w:pPr>
      <w:rPr>
        <w:rFonts w:ascii="Times New Roman" w:hAnsi="Times New Roman" w:hint="default"/>
      </w:rPr>
    </w:lvl>
    <w:lvl w:ilvl="3" w:tplc="EEB8B4B6" w:tentative="1">
      <w:start w:val="1"/>
      <w:numFmt w:val="bullet"/>
      <w:lvlText w:val="−"/>
      <w:lvlJc w:val="left"/>
      <w:pPr>
        <w:tabs>
          <w:tab w:val="num" w:pos="2520"/>
        </w:tabs>
        <w:ind w:left="2520" w:hanging="360"/>
      </w:pPr>
      <w:rPr>
        <w:rFonts w:ascii="Times New Roman" w:hAnsi="Times New Roman" w:hint="default"/>
      </w:rPr>
    </w:lvl>
    <w:lvl w:ilvl="4" w:tplc="485EC050" w:tentative="1">
      <w:start w:val="1"/>
      <w:numFmt w:val="bullet"/>
      <w:lvlText w:val="−"/>
      <w:lvlJc w:val="left"/>
      <w:pPr>
        <w:tabs>
          <w:tab w:val="num" w:pos="3240"/>
        </w:tabs>
        <w:ind w:left="3240" w:hanging="360"/>
      </w:pPr>
      <w:rPr>
        <w:rFonts w:ascii="Times New Roman" w:hAnsi="Times New Roman" w:hint="default"/>
      </w:rPr>
    </w:lvl>
    <w:lvl w:ilvl="5" w:tplc="4C048DF8" w:tentative="1">
      <w:start w:val="1"/>
      <w:numFmt w:val="bullet"/>
      <w:lvlText w:val="−"/>
      <w:lvlJc w:val="left"/>
      <w:pPr>
        <w:tabs>
          <w:tab w:val="num" w:pos="3960"/>
        </w:tabs>
        <w:ind w:left="3960" w:hanging="360"/>
      </w:pPr>
      <w:rPr>
        <w:rFonts w:ascii="Times New Roman" w:hAnsi="Times New Roman" w:hint="default"/>
      </w:rPr>
    </w:lvl>
    <w:lvl w:ilvl="6" w:tplc="004CA5EA" w:tentative="1">
      <w:start w:val="1"/>
      <w:numFmt w:val="bullet"/>
      <w:lvlText w:val="−"/>
      <w:lvlJc w:val="left"/>
      <w:pPr>
        <w:tabs>
          <w:tab w:val="num" w:pos="4680"/>
        </w:tabs>
        <w:ind w:left="4680" w:hanging="360"/>
      </w:pPr>
      <w:rPr>
        <w:rFonts w:ascii="Times New Roman" w:hAnsi="Times New Roman" w:hint="default"/>
      </w:rPr>
    </w:lvl>
    <w:lvl w:ilvl="7" w:tplc="A1D4B9B4" w:tentative="1">
      <w:start w:val="1"/>
      <w:numFmt w:val="bullet"/>
      <w:lvlText w:val="−"/>
      <w:lvlJc w:val="left"/>
      <w:pPr>
        <w:tabs>
          <w:tab w:val="num" w:pos="5400"/>
        </w:tabs>
        <w:ind w:left="5400" w:hanging="360"/>
      </w:pPr>
      <w:rPr>
        <w:rFonts w:ascii="Times New Roman" w:hAnsi="Times New Roman" w:hint="default"/>
      </w:rPr>
    </w:lvl>
    <w:lvl w:ilvl="8" w:tplc="9FF28392" w:tentative="1">
      <w:start w:val="1"/>
      <w:numFmt w:val="bullet"/>
      <w:lvlText w:val="−"/>
      <w:lvlJc w:val="left"/>
      <w:pPr>
        <w:tabs>
          <w:tab w:val="num" w:pos="6120"/>
        </w:tabs>
        <w:ind w:left="6120" w:hanging="360"/>
      </w:pPr>
      <w:rPr>
        <w:rFonts w:ascii="Times New Roman" w:hAnsi="Times New Roman" w:hint="default"/>
      </w:rPr>
    </w:lvl>
  </w:abstractNum>
  <w:abstractNum w:abstractNumId="28">
    <w:nsid w:val="49DC3406"/>
    <w:multiLevelType w:val="hybridMultilevel"/>
    <w:tmpl w:val="04A8F838"/>
    <w:lvl w:ilvl="0" w:tplc="03565318">
      <w:start w:val="1"/>
      <w:numFmt w:val="bullet"/>
      <w:lvlText w:val="−"/>
      <w:lvlJc w:val="left"/>
      <w:pPr>
        <w:tabs>
          <w:tab w:val="num" w:pos="720"/>
        </w:tabs>
        <w:ind w:left="720" w:hanging="360"/>
      </w:pPr>
      <w:rPr>
        <w:rFonts w:ascii="Times New Roman" w:hAnsi="Times New Roman" w:hint="default"/>
      </w:rPr>
    </w:lvl>
    <w:lvl w:ilvl="1" w:tplc="36523F3E" w:tentative="1">
      <w:start w:val="1"/>
      <w:numFmt w:val="bullet"/>
      <w:lvlText w:val="−"/>
      <w:lvlJc w:val="left"/>
      <w:pPr>
        <w:tabs>
          <w:tab w:val="num" w:pos="1440"/>
        </w:tabs>
        <w:ind w:left="1440" w:hanging="360"/>
      </w:pPr>
      <w:rPr>
        <w:rFonts w:ascii="Times New Roman" w:hAnsi="Times New Roman" w:hint="default"/>
      </w:rPr>
    </w:lvl>
    <w:lvl w:ilvl="2" w:tplc="7794D98C" w:tentative="1">
      <w:start w:val="1"/>
      <w:numFmt w:val="bullet"/>
      <w:lvlText w:val="−"/>
      <w:lvlJc w:val="left"/>
      <w:pPr>
        <w:tabs>
          <w:tab w:val="num" w:pos="2160"/>
        </w:tabs>
        <w:ind w:left="2160" w:hanging="360"/>
      </w:pPr>
      <w:rPr>
        <w:rFonts w:ascii="Times New Roman" w:hAnsi="Times New Roman" w:hint="default"/>
      </w:rPr>
    </w:lvl>
    <w:lvl w:ilvl="3" w:tplc="5A689B98" w:tentative="1">
      <w:start w:val="1"/>
      <w:numFmt w:val="bullet"/>
      <w:lvlText w:val="−"/>
      <w:lvlJc w:val="left"/>
      <w:pPr>
        <w:tabs>
          <w:tab w:val="num" w:pos="2880"/>
        </w:tabs>
        <w:ind w:left="2880" w:hanging="360"/>
      </w:pPr>
      <w:rPr>
        <w:rFonts w:ascii="Times New Roman" w:hAnsi="Times New Roman" w:hint="default"/>
      </w:rPr>
    </w:lvl>
    <w:lvl w:ilvl="4" w:tplc="B896F924" w:tentative="1">
      <w:start w:val="1"/>
      <w:numFmt w:val="bullet"/>
      <w:lvlText w:val="−"/>
      <w:lvlJc w:val="left"/>
      <w:pPr>
        <w:tabs>
          <w:tab w:val="num" w:pos="3600"/>
        </w:tabs>
        <w:ind w:left="3600" w:hanging="360"/>
      </w:pPr>
      <w:rPr>
        <w:rFonts w:ascii="Times New Roman" w:hAnsi="Times New Roman" w:hint="default"/>
      </w:rPr>
    </w:lvl>
    <w:lvl w:ilvl="5" w:tplc="658E7BB0" w:tentative="1">
      <w:start w:val="1"/>
      <w:numFmt w:val="bullet"/>
      <w:lvlText w:val="−"/>
      <w:lvlJc w:val="left"/>
      <w:pPr>
        <w:tabs>
          <w:tab w:val="num" w:pos="4320"/>
        </w:tabs>
        <w:ind w:left="4320" w:hanging="360"/>
      </w:pPr>
      <w:rPr>
        <w:rFonts w:ascii="Times New Roman" w:hAnsi="Times New Roman" w:hint="default"/>
      </w:rPr>
    </w:lvl>
    <w:lvl w:ilvl="6" w:tplc="84AA056C" w:tentative="1">
      <w:start w:val="1"/>
      <w:numFmt w:val="bullet"/>
      <w:lvlText w:val="−"/>
      <w:lvlJc w:val="left"/>
      <w:pPr>
        <w:tabs>
          <w:tab w:val="num" w:pos="5040"/>
        </w:tabs>
        <w:ind w:left="5040" w:hanging="360"/>
      </w:pPr>
      <w:rPr>
        <w:rFonts w:ascii="Times New Roman" w:hAnsi="Times New Roman" w:hint="default"/>
      </w:rPr>
    </w:lvl>
    <w:lvl w:ilvl="7" w:tplc="393294EA" w:tentative="1">
      <w:start w:val="1"/>
      <w:numFmt w:val="bullet"/>
      <w:lvlText w:val="−"/>
      <w:lvlJc w:val="left"/>
      <w:pPr>
        <w:tabs>
          <w:tab w:val="num" w:pos="5760"/>
        </w:tabs>
        <w:ind w:left="5760" w:hanging="360"/>
      </w:pPr>
      <w:rPr>
        <w:rFonts w:ascii="Times New Roman" w:hAnsi="Times New Roman" w:hint="default"/>
      </w:rPr>
    </w:lvl>
    <w:lvl w:ilvl="8" w:tplc="47D66EF6" w:tentative="1">
      <w:start w:val="1"/>
      <w:numFmt w:val="bullet"/>
      <w:lvlText w:val="−"/>
      <w:lvlJc w:val="left"/>
      <w:pPr>
        <w:tabs>
          <w:tab w:val="num" w:pos="6480"/>
        </w:tabs>
        <w:ind w:left="6480" w:hanging="360"/>
      </w:pPr>
      <w:rPr>
        <w:rFonts w:ascii="Times New Roman" w:hAnsi="Times New Roman" w:hint="default"/>
      </w:rPr>
    </w:lvl>
  </w:abstractNum>
  <w:abstractNum w:abstractNumId="29">
    <w:nsid w:val="4A393265"/>
    <w:multiLevelType w:val="hybridMultilevel"/>
    <w:tmpl w:val="FB44F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9903277"/>
    <w:multiLevelType w:val="hybridMultilevel"/>
    <w:tmpl w:val="6B12E962"/>
    <w:lvl w:ilvl="0" w:tplc="FAA8A9C8">
      <w:start w:val="1"/>
      <w:numFmt w:val="bullet"/>
      <w:lvlText w:val=""/>
      <w:lvlJc w:val="left"/>
      <w:pPr>
        <w:tabs>
          <w:tab w:val="num" w:pos="720"/>
        </w:tabs>
        <w:ind w:left="720" w:hanging="360"/>
      </w:pPr>
      <w:rPr>
        <w:rFonts w:ascii="Wingdings" w:hAnsi="Wingdings" w:hint="default"/>
      </w:rPr>
    </w:lvl>
    <w:lvl w:ilvl="1" w:tplc="E8407EF0" w:tentative="1">
      <w:start w:val="1"/>
      <w:numFmt w:val="bullet"/>
      <w:lvlText w:val=""/>
      <w:lvlJc w:val="left"/>
      <w:pPr>
        <w:tabs>
          <w:tab w:val="num" w:pos="1440"/>
        </w:tabs>
        <w:ind w:left="1440" w:hanging="360"/>
      </w:pPr>
      <w:rPr>
        <w:rFonts w:ascii="Wingdings" w:hAnsi="Wingdings" w:hint="default"/>
      </w:rPr>
    </w:lvl>
    <w:lvl w:ilvl="2" w:tplc="213081A0" w:tentative="1">
      <w:start w:val="1"/>
      <w:numFmt w:val="bullet"/>
      <w:lvlText w:val=""/>
      <w:lvlJc w:val="left"/>
      <w:pPr>
        <w:tabs>
          <w:tab w:val="num" w:pos="2160"/>
        </w:tabs>
        <w:ind w:left="2160" w:hanging="360"/>
      </w:pPr>
      <w:rPr>
        <w:rFonts w:ascii="Wingdings" w:hAnsi="Wingdings" w:hint="default"/>
      </w:rPr>
    </w:lvl>
    <w:lvl w:ilvl="3" w:tplc="6C0C7604" w:tentative="1">
      <w:start w:val="1"/>
      <w:numFmt w:val="bullet"/>
      <w:lvlText w:val=""/>
      <w:lvlJc w:val="left"/>
      <w:pPr>
        <w:tabs>
          <w:tab w:val="num" w:pos="2880"/>
        </w:tabs>
        <w:ind w:left="2880" w:hanging="360"/>
      </w:pPr>
      <w:rPr>
        <w:rFonts w:ascii="Wingdings" w:hAnsi="Wingdings" w:hint="default"/>
      </w:rPr>
    </w:lvl>
    <w:lvl w:ilvl="4" w:tplc="0A387DB2" w:tentative="1">
      <w:start w:val="1"/>
      <w:numFmt w:val="bullet"/>
      <w:lvlText w:val=""/>
      <w:lvlJc w:val="left"/>
      <w:pPr>
        <w:tabs>
          <w:tab w:val="num" w:pos="3600"/>
        </w:tabs>
        <w:ind w:left="3600" w:hanging="360"/>
      </w:pPr>
      <w:rPr>
        <w:rFonts w:ascii="Wingdings" w:hAnsi="Wingdings" w:hint="default"/>
      </w:rPr>
    </w:lvl>
    <w:lvl w:ilvl="5" w:tplc="A144214C" w:tentative="1">
      <w:start w:val="1"/>
      <w:numFmt w:val="bullet"/>
      <w:lvlText w:val=""/>
      <w:lvlJc w:val="left"/>
      <w:pPr>
        <w:tabs>
          <w:tab w:val="num" w:pos="4320"/>
        </w:tabs>
        <w:ind w:left="4320" w:hanging="360"/>
      </w:pPr>
      <w:rPr>
        <w:rFonts w:ascii="Wingdings" w:hAnsi="Wingdings" w:hint="default"/>
      </w:rPr>
    </w:lvl>
    <w:lvl w:ilvl="6" w:tplc="CB646402" w:tentative="1">
      <w:start w:val="1"/>
      <w:numFmt w:val="bullet"/>
      <w:lvlText w:val=""/>
      <w:lvlJc w:val="left"/>
      <w:pPr>
        <w:tabs>
          <w:tab w:val="num" w:pos="5040"/>
        </w:tabs>
        <w:ind w:left="5040" w:hanging="360"/>
      </w:pPr>
      <w:rPr>
        <w:rFonts w:ascii="Wingdings" w:hAnsi="Wingdings" w:hint="default"/>
      </w:rPr>
    </w:lvl>
    <w:lvl w:ilvl="7" w:tplc="2EF82DCE" w:tentative="1">
      <w:start w:val="1"/>
      <w:numFmt w:val="bullet"/>
      <w:lvlText w:val=""/>
      <w:lvlJc w:val="left"/>
      <w:pPr>
        <w:tabs>
          <w:tab w:val="num" w:pos="5760"/>
        </w:tabs>
        <w:ind w:left="5760" w:hanging="360"/>
      </w:pPr>
      <w:rPr>
        <w:rFonts w:ascii="Wingdings" w:hAnsi="Wingdings" w:hint="default"/>
      </w:rPr>
    </w:lvl>
    <w:lvl w:ilvl="8" w:tplc="9FFE7514" w:tentative="1">
      <w:start w:val="1"/>
      <w:numFmt w:val="bullet"/>
      <w:lvlText w:val=""/>
      <w:lvlJc w:val="left"/>
      <w:pPr>
        <w:tabs>
          <w:tab w:val="num" w:pos="6480"/>
        </w:tabs>
        <w:ind w:left="6480" w:hanging="360"/>
      </w:pPr>
      <w:rPr>
        <w:rFonts w:ascii="Wingdings" w:hAnsi="Wingdings" w:hint="default"/>
      </w:rPr>
    </w:lvl>
  </w:abstractNum>
  <w:abstractNum w:abstractNumId="31">
    <w:nsid w:val="5CC407C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D281EDA"/>
    <w:multiLevelType w:val="hybridMultilevel"/>
    <w:tmpl w:val="127EC09A"/>
    <w:lvl w:ilvl="0" w:tplc="04090001">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33">
    <w:nsid w:val="60E7372A"/>
    <w:multiLevelType w:val="hybridMultilevel"/>
    <w:tmpl w:val="F836CC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62145B02"/>
    <w:multiLevelType w:val="hybridMultilevel"/>
    <w:tmpl w:val="4D041D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37F539C"/>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36">
    <w:nsid w:val="63B2713B"/>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37">
    <w:nsid w:val="667730D5"/>
    <w:multiLevelType w:val="hybridMultilevel"/>
    <w:tmpl w:val="4E1ACD36"/>
    <w:lvl w:ilvl="0" w:tplc="1A1E3AD8">
      <w:start w:val="1"/>
      <w:numFmt w:val="bullet"/>
      <w:lvlText w:val=""/>
      <w:lvlJc w:val="left"/>
      <w:pPr>
        <w:tabs>
          <w:tab w:val="num" w:pos="720"/>
        </w:tabs>
        <w:ind w:left="720" w:hanging="360"/>
      </w:pPr>
      <w:rPr>
        <w:rFonts w:ascii="Wingdings" w:hAnsi="Wingdings" w:hint="default"/>
      </w:rPr>
    </w:lvl>
    <w:lvl w:ilvl="1" w:tplc="ECDEA07C" w:tentative="1">
      <w:start w:val="1"/>
      <w:numFmt w:val="bullet"/>
      <w:lvlText w:val=""/>
      <w:lvlJc w:val="left"/>
      <w:pPr>
        <w:tabs>
          <w:tab w:val="num" w:pos="1440"/>
        </w:tabs>
        <w:ind w:left="1440" w:hanging="360"/>
      </w:pPr>
      <w:rPr>
        <w:rFonts w:ascii="Wingdings" w:hAnsi="Wingdings" w:hint="default"/>
      </w:rPr>
    </w:lvl>
    <w:lvl w:ilvl="2" w:tplc="4962B742" w:tentative="1">
      <w:start w:val="1"/>
      <w:numFmt w:val="bullet"/>
      <w:lvlText w:val=""/>
      <w:lvlJc w:val="left"/>
      <w:pPr>
        <w:tabs>
          <w:tab w:val="num" w:pos="2160"/>
        </w:tabs>
        <w:ind w:left="2160" w:hanging="360"/>
      </w:pPr>
      <w:rPr>
        <w:rFonts w:ascii="Wingdings" w:hAnsi="Wingdings" w:hint="default"/>
      </w:rPr>
    </w:lvl>
    <w:lvl w:ilvl="3" w:tplc="DCD0C818" w:tentative="1">
      <w:start w:val="1"/>
      <w:numFmt w:val="bullet"/>
      <w:lvlText w:val=""/>
      <w:lvlJc w:val="left"/>
      <w:pPr>
        <w:tabs>
          <w:tab w:val="num" w:pos="2880"/>
        </w:tabs>
        <w:ind w:left="2880" w:hanging="360"/>
      </w:pPr>
      <w:rPr>
        <w:rFonts w:ascii="Wingdings" w:hAnsi="Wingdings" w:hint="default"/>
      </w:rPr>
    </w:lvl>
    <w:lvl w:ilvl="4" w:tplc="EB664154" w:tentative="1">
      <w:start w:val="1"/>
      <w:numFmt w:val="bullet"/>
      <w:lvlText w:val=""/>
      <w:lvlJc w:val="left"/>
      <w:pPr>
        <w:tabs>
          <w:tab w:val="num" w:pos="3600"/>
        </w:tabs>
        <w:ind w:left="3600" w:hanging="360"/>
      </w:pPr>
      <w:rPr>
        <w:rFonts w:ascii="Wingdings" w:hAnsi="Wingdings" w:hint="default"/>
      </w:rPr>
    </w:lvl>
    <w:lvl w:ilvl="5" w:tplc="961895F4" w:tentative="1">
      <w:start w:val="1"/>
      <w:numFmt w:val="bullet"/>
      <w:lvlText w:val=""/>
      <w:lvlJc w:val="left"/>
      <w:pPr>
        <w:tabs>
          <w:tab w:val="num" w:pos="4320"/>
        </w:tabs>
        <w:ind w:left="4320" w:hanging="360"/>
      </w:pPr>
      <w:rPr>
        <w:rFonts w:ascii="Wingdings" w:hAnsi="Wingdings" w:hint="default"/>
      </w:rPr>
    </w:lvl>
    <w:lvl w:ilvl="6" w:tplc="2AF8D69E" w:tentative="1">
      <w:start w:val="1"/>
      <w:numFmt w:val="bullet"/>
      <w:lvlText w:val=""/>
      <w:lvlJc w:val="left"/>
      <w:pPr>
        <w:tabs>
          <w:tab w:val="num" w:pos="5040"/>
        </w:tabs>
        <w:ind w:left="5040" w:hanging="360"/>
      </w:pPr>
      <w:rPr>
        <w:rFonts w:ascii="Wingdings" w:hAnsi="Wingdings" w:hint="default"/>
      </w:rPr>
    </w:lvl>
    <w:lvl w:ilvl="7" w:tplc="EDBC08E2" w:tentative="1">
      <w:start w:val="1"/>
      <w:numFmt w:val="bullet"/>
      <w:lvlText w:val=""/>
      <w:lvlJc w:val="left"/>
      <w:pPr>
        <w:tabs>
          <w:tab w:val="num" w:pos="5760"/>
        </w:tabs>
        <w:ind w:left="5760" w:hanging="360"/>
      </w:pPr>
      <w:rPr>
        <w:rFonts w:ascii="Wingdings" w:hAnsi="Wingdings" w:hint="default"/>
      </w:rPr>
    </w:lvl>
    <w:lvl w:ilvl="8" w:tplc="2F74DFCA" w:tentative="1">
      <w:start w:val="1"/>
      <w:numFmt w:val="bullet"/>
      <w:lvlText w:val=""/>
      <w:lvlJc w:val="left"/>
      <w:pPr>
        <w:tabs>
          <w:tab w:val="num" w:pos="6480"/>
        </w:tabs>
        <w:ind w:left="6480" w:hanging="360"/>
      </w:pPr>
      <w:rPr>
        <w:rFonts w:ascii="Wingdings" w:hAnsi="Wingdings" w:hint="default"/>
      </w:rPr>
    </w:lvl>
  </w:abstractNum>
  <w:abstractNum w:abstractNumId="38">
    <w:nsid w:val="6B19743C"/>
    <w:multiLevelType w:val="hybridMultilevel"/>
    <w:tmpl w:val="F238FEA0"/>
    <w:lvl w:ilvl="0" w:tplc="E44CD126">
      <w:start w:val="1"/>
      <w:numFmt w:val="bullet"/>
      <w:lvlText w:val=""/>
      <w:lvlJc w:val="left"/>
      <w:pPr>
        <w:tabs>
          <w:tab w:val="num" w:pos="720"/>
        </w:tabs>
        <w:ind w:left="720" w:hanging="360"/>
      </w:pPr>
      <w:rPr>
        <w:rFonts w:ascii="Wingdings" w:hAnsi="Wingdings" w:hint="default"/>
      </w:rPr>
    </w:lvl>
    <w:lvl w:ilvl="1" w:tplc="3ACC1BA0" w:tentative="1">
      <w:start w:val="1"/>
      <w:numFmt w:val="bullet"/>
      <w:lvlText w:val=""/>
      <w:lvlJc w:val="left"/>
      <w:pPr>
        <w:tabs>
          <w:tab w:val="num" w:pos="1440"/>
        </w:tabs>
        <w:ind w:left="1440" w:hanging="360"/>
      </w:pPr>
      <w:rPr>
        <w:rFonts w:ascii="Wingdings" w:hAnsi="Wingdings" w:hint="default"/>
      </w:rPr>
    </w:lvl>
    <w:lvl w:ilvl="2" w:tplc="0F5EEE7E" w:tentative="1">
      <w:start w:val="1"/>
      <w:numFmt w:val="bullet"/>
      <w:lvlText w:val=""/>
      <w:lvlJc w:val="left"/>
      <w:pPr>
        <w:tabs>
          <w:tab w:val="num" w:pos="2160"/>
        </w:tabs>
        <w:ind w:left="2160" w:hanging="360"/>
      </w:pPr>
      <w:rPr>
        <w:rFonts w:ascii="Wingdings" w:hAnsi="Wingdings" w:hint="default"/>
      </w:rPr>
    </w:lvl>
    <w:lvl w:ilvl="3" w:tplc="1F28814C" w:tentative="1">
      <w:start w:val="1"/>
      <w:numFmt w:val="bullet"/>
      <w:lvlText w:val=""/>
      <w:lvlJc w:val="left"/>
      <w:pPr>
        <w:tabs>
          <w:tab w:val="num" w:pos="2880"/>
        </w:tabs>
        <w:ind w:left="2880" w:hanging="360"/>
      </w:pPr>
      <w:rPr>
        <w:rFonts w:ascii="Wingdings" w:hAnsi="Wingdings" w:hint="default"/>
      </w:rPr>
    </w:lvl>
    <w:lvl w:ilvl="4" w:tplc="B3102540" w:tentative="1">
      <w:start w:val="1"/>
      <w:numFmt w:val="bullet"/>
      <w:lvlText w:val=""/>
      <w:lvlJc w:val="left"/>
      <w:pPr>
        <w:tabs>
          <w:tab w:val="num" w:pos="3600"/>
        </w:tabs>
        <w:ind w:left="3600" w:hanging="360"/>
      </w:pPr>
      <w:rPr>
        <w:rFonts w:ascii="Wingdings" w:hAnsi="Wingdings" w:hint="default"/>
      </w:rPr>
    </w:lvl>
    <w:lvl w:ilvl="5" w:tplc="6418817A" w:tentative="1">
      <w:start w:val="1"/>
      <w:numFmt w:val="bullet"/>
      <w:lvlText w:val=""/>
      <w:lvlJc w:val="left"/>
      <w:pPr>
        <w:tabs>
          <w:tab w:val="num" w:pos="4320"/>
        </w:tabs>
        <w:ind w:left="4320" w:hanging="360"/>
      </w:pPr>
      <w:rPr>
        <w:rFonts w:ascii="Wingdings" w:hAnsi="Wingdings" w:hint="default"/>
      </w:rPr>
    </w:lvl>
    <w:lvl w:ilvl="6" w:tplc="ADE4B48C" w:tentative="1">
      <w:start w:val="1"/>
      <w:numFmt w:val="bullet"/>
      <w:lvlText w:val=""/>
      <w:lvlJc w:val="left"/>
      <w:pPr>
        <w:tabs>
          <w:tab w:val="num" w:pos="5040"/>
        </w:tabs>
        <w:ind w:left="5040" w:hanging="360"/>
      </w:pPr>
      <w:rPr>
        <w:rFonts w:ascii="Wingdings" w:hAnsi="Wingdings" w:hint="default"/>
      </w:rPr>
    </w:lvl>
    <w:lvl w:ilvl="7" w:tplc="D7EC172C" w:tentative="1">
      <w:start w:val="1"/>
      <w:numFmt w:val="bullet"/>
      <w:lvlText w:val=""/>
      <w:lvlJc w:val="left"/>
      <w:pPr>
        <w:tabs>
          <w:tab w:val="num" w:pos="5760"/>
        </w:tabs>
        <w:ind w:left="5760" w:hanging="360"/>
      </w:pPr>
      <w:rPr>
        <w:rFonts w:ascii="Wingdings" w:hAnsi="Wingdings" w:hint="default"/>
      </w:rPr>
    </w:lvl>
    <w:lvl w:ilvl="8" w:tplc="3370961C" w:tentative="1">
      <w:start w:val="1"/>
      <w:numFmt w:val="bullet"/>
      <w:lvlText w:val=""/>
      <w:lvlJc w:val="left"/>
      <w:pPr>
        <w:tabs>
          <w:tab w:val="num" w:pos="6480"/>
        </w:tabs>
        <w:ind w:left="6480" w:hanging="360"/>
      </w:pPr>
      <w:rPr>
        <w:rFonts w:ascii="Wingdings" w:hAnsi="Wingdings" w:hint="default"/>
      </w:rPr>
    </w:lvl>
  </w:abstractNum>
  <w:abstractNum w:abstractNumId="39">
    <w:nsid w:val="6C095D13"/>
    <w:multiLevelType w:val="hybridMultilevel"/>
    <w:tmpl w:val="E56E5386"/>
    <w:lvl w:ilvl="0" w:tplc="A8344740">
      <w:start w:val="1"/>
      <w:numFmt w:val="bullet"/>
      <w:lvlText w:val="−"/>
      <w:lvlJc w:val="left"/>
      <w:pPr>
        <w:tabs>
          <w:tab w:val="num" w:pos="720"/>
        </w:tabs>
        <w:ind w:left="720" w:hanging="360"/>
      </w:pPr>
      <w:rPr>
        <w:rFonts w:ascii="Times New Roman" w:hAnsi="Times New Roman" w:hint="default"/>
      </w:rPr>
    </w:lvl>
    <w:lvl w:ilvl="1" w:tplc="DF9CF426" w:tentative="1">
      <w:start w:val="1"/>
      <w:numFmt w:val="bullet"/>
      <w:lvlText w:val="−"/>
      <w:lvlJc w:val="left"/>
      <w:pPr>
        <w:tabs>
          <w:tab w:val="num" w:pos="1440"/>
        </w:tabs>
        <w:ind w:left="1440" w:hanging="360"/>
      </w:pPr>
      <w:rPr>
        <w:rFonts w:ascii="Times New Roman" w:hAnsi="Times New Roman" w:hint="default"/>
      </w:rPr>
    </w:lvl>
    <w:lvl w:ilvl="2" w:tplc="01042F98" w:tentative="1">
      <w:start w:val="1"/>
      <w:numFmt w:val="bullet"/>
      <w:lvlText w:val="−"/>
      <w:lvlJc w:val="left"/>
      <w:pPr>
        <w:tabs>
          <w:tab w:val="num" w:pos="2160"/>
        </w:tabs>
        <w:ind w:left="2160" w:hanging="360"/>
      </w:pPr>
      <w:rPr>
        <w:rFonts w:ascii="Times New Roman" w:hAnsi="Times New Roman" w:hint="default"/>
      </w:rPr>
    </w:lvl>
    <w:lvl w:ilvl="3" w:tplc="2D160590" w:tentative="1">
      <w:start w:val="1"/>
      <w:numFmt w:val="bullet"/>
      <w:lvlText w:val="−"/>
      <w:lvlJc w:val="left"/>
      <w:pPr>
        <w:tabs>
          <w:tab w:val="num" w:pos="2880"/>
        </w:tabs>
        <w:ind w:left="2880" w:hanging="360"/>
      </w:pPr>
      <w:rPr>
        <w:rFonts w:ascii="Times New Roman" w:hAnsi="Times New Roman" w:hint="default"/>
      </w:rPr>
    </w:lvl>
    <w:lvl w:ilvl="4" w:tplc="ABBA71E0" w:tentative="1">
      <w:start w:val="1"/>
      <w:numFmt w:val="bullet"/>
      <w:lvlText w:val="−"/>
      <w:lvlJc w:val="left"/>
      <w:pPr>
        <w:tabs>
          <w:tab w:val="num" w:pos="3600"/>
        </w:tabs>
        <w:ind w:left="3600" w:hanging="360"/>
      </w:pPr>
      <w:rPr>
        <w:rFonts w:ascii="Times New Roman" w:hAnsi="Times New Roman" w:hint="default"/>
      </w:rPr>
    </w:lvl>
    <w:lvl w:ilvl="5" w:tplc="117E53D8" w:tentative="1">
      <w:start w:val="1"/>
      <w:numFmt w:val="bullet"/>
      <w:lvlText w:val="−"/>
      <w:lvlJc w:val="left"/>
      <w:pPr>
        <w:tabs>
          <w:tab w:val="num" w:pos="4320"/>
        </w:tabs>
        <w:ind w:left="4320" w:hanging="360"/>
      </w:pPr>
      <w:rPr>
        <w:rFonts w:ascii="Times New Roman" w:hAnsi="Times New Roman" w:hint="default"/>
      </w:rPr>
    </w:lvl>
    <w:lvl w:ilvl="6" w:tplc="1214F1FA" w:tentative="1">
      <w:start w:val="1"/>
      <w:numFmt w:val="bullet"/>
      <w:lvlText w:val="−"/>
      <w:lvlJc w:val="left"/>
      <w:pPr>
        <w:tabs>
          <w:tab w:val="num" w:pos="5040"/>
        </w:tabs>
        <w:ind w:left="5040" w:hanging="360"/>
      </w:pPr>
      <w:rPr>
        <w:rFonts w:ascii="Times New Roman" w:hAnsi="Times New Roman" w:hint="default"/>
      </w:rPr>
    </w:lvl>
    <w:lvl w:ilvl="7" w:tplc="92625932" w:tentative="1">
      <w:start w:val="1"/>
      <w:numFmt w:val="bullet"/>
      <w:lvlText w:val="−"/>
      <w:lvlJc w:val="left"/>
      <w:pPr>
        <w:tabs>
          <w:tab w:val="num" w:pos="5760"/>
        </w:tabs>
        <w:ind w:left="5760" w:hanging="360"/>
      </w:pPr>
      <w:rPr>
        <w:rFonts w:ascii="Times New Roman" w:hAnsi="Times New Roman" w:hint="default"/>
      </w:rPr>
    </w:lvl>
    <w:lvl w:ilvl="8" w:tplc="6300783C" w:tentative="1">
      <w:start w:val="1"/>
      <w:numFmt w:val="bullet"/>
      <w:lvlText w:val="−"/>
      <w:lvlJc w:val="left"/>
      <w:pPr>
        <w:tabs>
          <w:tab w:val="num" w:pos="6480"/>
        </w:tabs>
        <w:ind w:left="6480" w:hanging="360"/>
      </w:pPr>
      <w:rPr>
        <w:rFonts w:ascii="Times New Roman" w:hAnsi="Times New Roman" w:hint="default"/>
      </w:rPr>
    </w:lvl>
  </w:abstractNum>
  <w:abstractNum w:abstractNumId="40">
    <w:nsid w:val="6C3C0C40"/>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41">
    <w:nsid w:val="6CB36A04"/>
    <w:multiLevelType w:val="hybridMultilevel"/>
    <w:tmpl w:val="32E28B02"/>
    <w:lvl w:ilvl="0" w:tplc="D332C364">
      <w:start w:val="1"/>
      <w:numFmt w:val="bullet"/>
      <w:lvlText w:val=""/>
      <w:lvlJc w:val="left"/>
      <w:pPr>
        <w:tabs>
          <w:tab w:val="num" w:pos="357"/>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FFC53A8"/>
    <w:multiLevelType w:val="hybridMultilevel"/>
    <w:tmpl w:val="51D602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0801F0A"/>
    <w:multiLevelType w:val="hybridMultilevel"/>
    <w:tmpl w:val="D81068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709C6014"/>
    <w:multiLevelType w:val="hybridMultilevel"/>
    <w:tmpl w:val="4F001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8E370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6">
    <w:nsid w:val="7B66524A"/>
    <w:multiLevelType w:val="hybridMultilevel"/>
    <w:tmpl w:val="D3E21374"/>
    <w:lvl w:ilvl="0" w:tplc="C656578A">
      <w:start w:val="1"/>
      <w:numFmt w:val="bullet"/>
      <w:lvlText w:val=""/>
      <w:lvlJc w:val="left"/>
      <w:pPr>
        <w:tabs>
          <w:tab w:val="num" w:pos="360"/>
        </w:tabs>
        <w:ind w:left="360" w:hanging="360"/>
      </w:pPr>
      <w:rPr>
        <w:rFonts w:ascii="Symbol" w:hAnsi="Symbol" w:hint="default"/>
      </w:rPr>
    </w:lvl>
    <w:lvl w:ilvl="1" w:tplc="DF3A6F62">
      <w:numFmt w:val="none"/>
      <w:lvlText w:val=""/>
      <w:lvlJc w:val="left"/>
      <w:pPr>
        <w:tabs>
          <w:tab w:val="num" w:pos="360"/>
        </w:tabs>
      </w:pPr>
    </w:lvl>
    <w:lvl w:ilvl="2" w:tplc="8A2666B2" w:tentative="1">
      <w:start w:val="1"/>
      <w:numFmt w:val="bullet"/>
      <w:lvlText w:val=""/>
      <w:lvlJc w:val="left"/>
      <w:pPr>
        <w:tabs>
          <w:tab w:val="num" w:pos="1800"/>
        </w:tabs>
        <w:ind w:left="1800" w:hanging="360"/>
      </w:pPr>
      <w:rPr>
        <w:rFonts w:ascii="Wingdings" w:hAnsi="Wingdings" w:hint="default"/>
      </w:rPr>
    </w:lvl>
    <w:lvl w:ilvl="3" w:tplc="18FE0CB0" w:tentative="1">
      <w:start w:val="1"/>
      <w:numFmt w:val="bullet"/>
      <w:lvlText w:val=""/>
      <w:lvlJc w:val="left"/>
      <w:pPr>
        <w:tabs>
          <w:tab w:val="num" w:pos="2520"/>
        </w:tabs>
        <w:ind w:left="2520" w:hanging="360"/>
      </w:pPr>
      <w:rPr>
        <w:rFonts w:ascii="Symbol" w:hAnsi="Symbol" w:hint="default"/>
      </w:rPr>
    </w:lvl>
    <w:lvl w:ilvl="4" w:tplc="10087596" w:tentative="1">
      <w:start w:val="1"/>
      <w:numFmt w:val="bullet"/>
      <w:lvlText w:val="o"/>
      <w:lvlJc w:val="left"/>
      <w:pPr>
        <w:tabs>
          <w:tab w:val="num" w:pos="3240"/>
        </w:tabs>
        <w:ind w:left="3240" w:hanging="360"/>
      </w:pPr>
      <w:rPr>
        <w:rFonts w:ascii="Courier New" w:hAnsi="Courier New" w:cs="Courier New" w:hint="default"/>
      </w:rPr>
    </w:lvl>
    <w:lvl w:ilvl="5" w:tplc="8A206720" w:tentative="1">
      <w:start w:val="1"/>
      <w:numFmt w:val="bullet"/>
      <w:lvlText w:val=""/>
      <w:lvlJc w:val="left"/>
      <w:pPr>
        <w:tabs>
          <w:tab w:val="num" w:pos="3960"/>
        </w:tabs>
        <w:ind w:left="3960" w:hanging="360"/>
      </w:pPr>
      <w:rPr>
        <w:rFonts w:ascii="Wingdings" w:hAnsi="Wingdings" w:hint="default"/>
      </w:rPr>
    </w:lvl>
    <w:lvl w:ilvl="6" w:tplc="AF4A45EE" w:tentative="1">
      <w:start w:val="1"/>
      <w:numFmt w:val="bullet"/>
      <w:lvlText w:val=""/>
      <w:lvlJc w:val="left"/>
      <w:pPr>
        <w:tabs>
          <w:tab w:val="num" w:pos="4680"/>
        </w:tabs>
        <w:ind w:left="4680" w:hanging="360"/>
      </w:pPr>
      <w:rPr>
        <w:rFonts w:ascii="Symbol" w:hAnsi="Symbol" w:hint="default"/>
      </w:rPr>
    </w:lvl>
    <w:lvl w:ilvl="7" w:tplc="0B9A7A14" w:tentative="1">
      <w:start w:val="1"/>
      <w:numFmt w:val="bullet"/>
      <w:lvlText w:val="o"/>
      <w:lvlJc w:val="left"/>
      <w:pPr>
        <w:tabs>
          <w:tab w:val="num" w:pos="5400"/>
        </w:tabs>
        <w:ind w:left="5400" w:hanging="360"/>
      </w:pPr>
      <w:rPr>
        <w:rFonts w:ascii="Courier New" w:hAnsi="Courier New" w:cs="Courier New" w:hint="default"/>
      </w:rPr>
    </w:lvl>
    <w:lvl w:ilvl="8" w:tplc="D56AE3E4" w:tentative="1">
      <w:start w:val="1"/>
      <w:numFmt w:val="bullet"/>
      <w:lvlText w:val=""/>
      <w:lvlJc w:val="left"/>
      <w:pPr>
        <w:tabs>
          <w:tab w:val="num" w:pos="6120"/>
        </w:tabs>
        <w:ind w:left="6120" w:hanging="360"/>
      </w:pPr>
      <w:rPr>
        <w:rFonts w:ascii="Wingdings" w:hAnsi="Wingdings" w:hint="default"/>
      </w:rPr>
    </w:lvl>
  </w:abstractNum>
  <w:abstractNum w:abstractNumId="47">
    <w:nsid w:val="7B7925C8"/>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8"/>
  </w:num>
  <w:num w:numId="3">
    <w:abstractNumId w:val="1"/>
  </w:num>
  <w:num w:numId="4">
    <w:abstractNumId w:val="12"/>
  </w:num>
  <w:num w:numId="5">
    <w:abstractNumId w:val="47"/>
  </w:num>
  <w:num w:numId="6">
    <w:abstractNumId w:val="7"/>
  </w:num>
  <w:num w:numId="7">
    <w:abstractNumId w:val="45"/>
  </w:num>
  <w:num w:numId="8">
    <w:abstractNumId w:val="10"/>
  </w:num>
  <w:num w:numId="9">
    <w:abstractNumId w:val="31"/>
  </w:num>
  <w:num w:numId="10">
    <w:abstractNumId w:val="19"/>
  </w:num>
  <w:num w:numId="11">
    <w:abstractNumId w:val="26"/>
  </w:num>
  <w:num w:numId="12">
    <w:abstractNumId w:val="36"/>
  </w:num>
  <w:num w:numId="13">
    <w:abstractNumId w:val="25"/>
  </w:num>
  <w:num w:numId="14">
    <w:abstractNumId w:val="40"/>
  </w:num>
  <w:num w:numId="15">
    <w:abstractNumId w:val="15"/>
  </w:num>
  <w:num w:numId="16">
    <w:abstractNumId w:val="35"/>
  </w:num>
  <w:num w:numId="17">
    <w:abstractNumId w:val="23"/>
  </w:num>
  <w:num w:numId="18">
    <w:abstractNumId w:val="24"/>
  </w:num>
  <w:num w:numId="19">
    <w:abstractNumId w:val="16"/>
  </w:num>
  <w:num w:numId="20">
    <w:abstractNumId w:val="13"/>
  </w:num>
  <w:num w:numId="21">
    <w:abstractNumId w:val="21"/>
  </w:num>
  <w:num w:numId="22">
    <w:abstractNumId w:val="44"/>
  </w:num>
  <w:num w:numId="23">
    <w:abstractNumId w:val="42"/>
  </w:num>
  <w:num w:numId="24">
    <w:abstractNumId w:val="41"/>
  </w:num>
  <w:num w:numId="25">
    <w:abstractNumId w:val="43"/>
  </w:num>
  <w:num w:numId="26">
    <w:abstractNumId w:val="9"/>
  </w:num>
  <w:num w:numId="27">
    <w:abstractNumId w:val="29"/>
  </w:num>
  <w:num w:numId="28">
    <w:abstractNumId w:val="17"/>
  </w:num>
  <w:num w:numId="29">
    <w:abstractNumId w:val="2"/>
  </w:num>
  <w:num w:numId="30">
    <w:abstractNumId w:val="33"/>
  </w:num>
  <w:num w:numId="31">
    <w:abstractNumId w:val="3"/>
  </w:num>
  <w:num w:numId="32">
    <w:abstractNumId w:val="30"/>
  </w:num>
  <w:num w:numId="33">
    <w:abstractNumId w:val="38"/>
  </w:num>
  <w:num w:numId="34">
    <w:abstractNumId w:val="4"/>
  </w:num>
  <w:num w:numId="35">
    <w:abstractNumId w:val="37"/>
  </w:num>
  <w:num w:numId="36">
    <w:abstractNumId w:val="14"/>
  </w:num>
  <w:num w:numId="37">
    <w:abstractNumId w:val="20"/>
  </w:num>
  <w:num w:numId="38">
    <w:abstractNumId w:val="5"/>
  </w:num>
  <w:num w:numId="39">
    <w:abstractNumId w:val="34"/>
  </w:num>
  <w:num w:numId="40">
    <w:abstractNumId w:val="46"/>
  </w:num>
  <w:num w:numId="41">
    <w:abstractNumId w:val="27"/>
  </w:num>
  <w:num w:numId="42">
    <w:abstractNumId w:val="28"/>
  </w:num>
  <w:num w:numId="43">
    <w:abstractNumId w:val="8"/>
  </w:num>
  <w:num w:numId="44">
    <w:abstractNumId w:val="22"/>
  </w:num>
  <w:num w:numId="45">
    <w:abstractNumId w:val="0"/>
  </w:num>
  <w:num w:numId="46">
    <w:abstractNumId w:val="32"/>
  </w:num>
  <w:num w:numId="47">
    <w:abstractNumId w:val="11"/>
  </w:num>
  <w:num w:numId="48">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ttachedTemplate r:id="rId1"/>
  <w:stylePaneFormatFilter w:val="3F01"/>
  <w:doNotTrackMoves/>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4098"/>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27F05"/>
    <w:rsid w:val="000305C7"/>
    <w:rsid w:val="00033A2E"/>
    <w:rsid w:val="00034174"/>
    <w:rsid w:val="00036131"/>
    <w:rsid w:val="0003693B"/>
    <w:rsid w:val="000379D2"/>
    <w:rsid w:val="00040067"/>
    <w:rsid w:val="0004097E"/>
    <w:rsid w:val="00083315"/>
    <w:rsid w:val="00096B8E"/>
    <w:rsid w:val="00096DA9"/>
    <w:rsid w:val="000A021E"/>
    <w:rsid w:val="000A1B8E"/>
    <w:rsid w:val="000A1ED0"/>
    <w:rsid w:val="000A5920"/>
    <w:rsid w:val="000B0FA4"/>
    <w:rsid w:val="000B12CB"/>
    <w:rsid w:val="000B33AF"/>
    <w:rsid w:val="000B6E6F"/>
    <w:rsid w:val="000C0462"/>
    <w:rsid w:val="000C1F1A"/>
    <w:rsid w:val="000C2389"/>
    <w:rsid w:val="000D1ED4"/>
    <w:rsid w:val="000D3706"/>
    <w:rsid w:val="000E7FC0"/>
    <w:rsid w:val="000F29FA"/>
    <w:rsid w:val="000F670B"/>
    <w:rsid w:val="001027EB"/>
    <w:rsid w:val="001071B8"/>
    <w:rsid w:val="001112E6"/>
    <w:rsid w:val="00111697"/>
    <w:rsid w:val="001123E4"/>
    <w:rsid w:val="00122463"/>
    <w:rsid w:val="001261FD"/>
    <w:rsid w:val="00131302"/>
    <w:rsid w:val="001330DE"/>
    <w:rsid w:val="00135C78"/>
    <w:rsid w:val="00152BBA"/>
    <w:rsid w:val="0015388E"/>
    <w:rsid w:val="00157FE7"/>
    <w:rsid w:val="00164AB3"/>
    <w:rsid w:val="00172E89"/>
    <w:rsid w:val="00174A04"/>
    <w:rsid w:val="00177C9D"/>
    <w:rsid w:val="00193E8B"/>
    <w:rsid w:val="001A554D"/>
    <w:rsid w:val="001A773B"/>
    <w:rsid w:val="001B46E1"/>
    <w:rsid w:val="001C1BA1"/>
    <w:rsid w:val="001E04AC"/>
    <w:rsid w:val="001F53CB"/>
    <w:rsid w:val="001F7509"/>
    <w:rsid w:val="00200D67"/>
    <w:rsid w:val="00201E8D"/>
    <w:rsid w:val="00202CF9"/>
    <w:rsid w:val="00210A23"/>
    <w:rsid w:val="00211DE5"/>
    <w:rsid w:val="0021673A"/>
    <w:rsid w:val="00230339"/>
    <w:rsid w:val="00232F2F"/>
    <w:rsid w:val="00234897"/>
    <w:rsid w:val="00234AEA"/>
    <w:rsid w:val="00241A90"/>
    <w:rsid w:val="00250565"/>
    <w:rsid w:val="0025408C"/>
    <w:rsid w:val="002624E0"/>
    <w:rsid w:val="00275326"/>
    <w:rsid w:val="00282A9F"/>
    <w:rsid w:val="002845B9"/>
    <w:rsid w:val="00286FB1"/>
    <w:rsid w:val="0028746E"/>
    <w:rsid w:val="00292FBA"/>
    <w:rsid w:val="002949AB"/>
    <w:rsid w:val="00294F6B"/>
    <w:rsid w:val="00295E0C"/>
    <w:rsid w:val="002A4CE0"/>
    <w:rsid w:val="002B01FE"/>
    <w:rsid w:val="002C20D3"/>
    <w:rsid w:val="002C2A34"/>
    <w:rsid w:val="002E3AA0"/>
    <w:rsid w:val="002E6928"/>
    <w:rsid w:val="002F1A1B"/>
    <w:rsid w:val="00304428"/>
    <w:rsid w:val="0030520D"/>
    <w:rsid w:val="00305282"/>
    <w:rsid w:val="003070F8"/>
    <w:rsid w:val="0030771C"/>
    <w:rsid w:val="003103E4"/>
    <w:rsid w:val="00336656"/>
    <w:rsid w:val="00340AD9"/>
    <w:rsid w:val="00341F9B"/>
    <w:rsid w:val="00344C11"/>
    <w:rsid w:val="0035542B"/>
    <w:rsid w:val="00361AC7"/>
    <w:rsid w:val="00366F80"/>
    <w:rsid w:val="0038494C"/>
    <w:rsid w:val="00391DFD"/>
    <w:rsid w:val="003941A4"/>
    <w:rsid w:val="00394225"/>
    <w:rsid w:val="00394D13"/>
    <w:rsid w:val="0039569D"/>
    <w:rsid w:val="00396ADE"/>
    <w:rsid w:val="00397C0F"/>
    <w:rsid w:val="003A7478"/>
    <w:rsid w:val="003C5C2F"/>
    <w:rsid w:val="003C692C"/>
    <w:rsid w:val="003D6758"/>
    <w:rsid w:val="003D688C"/>
    <w:rsid w:val="003D7FA1"/>
    <w:rsid w:val="003E06C1"/>
    <w:rsid w:val="003E2F2F"/>
    <w:rsid w:val="00400F65"/>
    <w:rsid w:val="00404AB0"/>
    <w:rsid w:val="00405127"/>
    <w:rsid w:val="0040792F"/>
    <w:rsid w:val="004112C8"/>
    <w:rsid w:val="004118D0"/>
    <w:rsid w:val="00414F9B"/>
    <w:rsid w:val="00421614"/>
    <w:rsid w:val="00424396"/>
    <w:rsid w:val="0042687C"/>
    <w:rsid w:val="00432F57"/>
    <w:rsid w:val="004441A5"/>
    <w:rsid w:val="004519D3"/>
    <w:rsid w:val="00451F41"/>
    <w:rsid w:val="004653BE"/>
    <w:rsid w:val="004654D1"/>
    <w:rsid w:val="0046660B"/>
    <w:rsid w:val="004803C8"/>
    <w:rsid w:val="00484898"/>
    <w:rsid w:val="004B6A64"/>
    <w:rsid w:val="004C42B2"/>
    <w:rsid w:val="004D183E"/>
    <w:rsid w:val="004D21E8"/>
    <w:rsid w:val="004D4FBD"/>
    <w:rsid w:val="004E093B"/>
    <w:rsid w:val="004E262F"/>
    <w:rsid w:val="004E7F03"/>
    <w:rsid w:val="004F16C5"/>
    <w:rsid w:val="00506DAD"/>
    <w:rsid w:val="00517345"/>
    <w:rsid w:val="00527AD4"/>
    <w:rsid w:val="00536C42"/>
    <w:rsid w:val="0054320B"/>
    <w:rsid w:val="00543BDE"/>
    <w:rsid w:val="00546DB7"/>
    <w:rsid w:val="0055102D"/>
    <w:rsid w:val="0055162A"/>
    <w:rsid w:val="00554394"/>
    <w:rsid w:val="005621C5"/>
    <w:rsid w:val="00562401"/>
    <w:rsid w:val="00564A86"/>
    <w:rsid w:val="00565189"/>
    <w:rsid w:val="0057255D"/>
    <w:rsid w:val="005771D1"/>
    <w:rsid w:val="00580C5F"/>
    <w:rsid w:val="00584180"/>
    <w:rsid w:val="00584DA3"/>
    <w:rsid w:val="005A0D53"/>
    <w:rsid w:val="005A5EEC"/>
    <w:rsid w:val="005A6C1B"/>
    <w:rsid w:val="005B263F"/>
    <w:rsid w:val="005B45DF"/>
    <w:rsid w:val="005C6500"/>
    <w:rsid w:val="005C6503"/>
    <w:rsid w:val="005F4D9B"/>
    <w:rsid w:val="00606F97"/>
    <w:rsid w:val="00612D7D"/>
    <w:rsid w:val="00614E34"/>
    <w:rsid w:val="00622516"/>
    <w:rsid w:val="00622B2A"/>
    <w:rsid w:val="00625D8C"/>
    <w:rsid w:val="00632E68"/>
    <w:rsid w:val="0063511E"/>
    <w:rsid w:val="0064784E"/>
    <w:rsid w:val="00647A7D"/>
    <w:rsid w:val="0065591D"/>
    <w:rsid w:val="00671E74"/>
    <w:rsid w:val="0067251F"/>
    <w:rsid w:val="00687D66"/>
    <w:rsid w:val="00693728"/>
    <w:rsid w:val="006B1B2E"/>
    <w:rsid w:val="006B4425"/>
    <w:rsid w:val="006B4C8A"/>
    <w:rsid w:val="006C3062"/>
    <w:rsid w:val="006C36A6"/>
    <w:rsid w:val="006D1E1A"/>
    <w:rsid w:val="006D2D8B"/>
    <w:rsid w:val="006D581C"/>
    <w:rsid w:val="006D58D2"/>
    <w:rsid w:val="006D5D1C"/>
    <w:rsid w:val="006D7269"/>
    <w:rsid w:val="006E7D59"/>
    <w:rsid w:val="006F4EBC"/>
    <w:rsid w:val="006F78BD"/>
    <w:rsid w:val="007041B7"/>
    <w:rsid w:val="007044E9"/>
    <w:rsid w:val="00711C7D"/>
    <w:rsid w:val="0071231C"/>
    <w:rsid w:val="007164FC"/>
    <w:rsid w:val="0072261D"/>
    <w:rsid w:val="00731C97"/>
    <w:rsid w:val="007358D1"/>
    <w:rsid w:val="00735911"/>
    <w:rsid w:val="00735F0F"/>
    <w:rsid w:val="00737D9E"/>
    <w:rsid w:val="00741135"/>
    <w:rsid w:val="00742011"/>
    <w:rsid w:val="00751F42"/>
    <w:rsid w:val="007545D2"/>
    <w:rsid w:val="00755F66"/>
    <w:rsid w:val="007700DA"/>
    <w:rsid w:val="007700E1"/>
    <w:rsid w:val="00773AFF"/>
    <w:rsid w:val="00774558"/>
    <w:rsid w:val="00780EE0"/>
    <w:rsid w:val="007828E8"/>
    <w:rsid w:val="007845C1"/>
    <w:rsid w:val="00791B0E"/>
    <w:rsid w:val="00794249"/>
    <w:rsid w:val="0079509B"/>
    <w:rsid w:val="0079672A"/>
    <w:rsid w:val="007B3AA1"/>
    <w:rsid w:val="007B4252"/>
    <w:rsid w:val="007C49B5"/>
    <w:rsid w:val="007D50F2"/>
    <w:rsid w:val="007D6AFC"/>
    <w:rsid w:val="007E2E9D"/>
    <w:rsid w:val="007E4E74"/>
    <w:rsid w:val="007E694F"/>
    <w:rsid w:val="007F4C8D"/>
    <w:rsid w:val="007F51A9"/>
    <w:rsid w:val="007F5FE3"/>
    <w:rsid w:val="008043CB"/>
    <w:rsid w:val="00811766"/>
    <w:rsid w:val="00815DFF"/>
    <w:rsid w:val="00816B41"/>
    <w:rsid w:val="00826DE9"/>
    <w:rsid w:val="008410FB"/>
    <w:rsid w:val="008440AB"/>
    <w:rsid w:val="008452BF"/>
    <w:rsid w:val="008471E0"/>
    <w:rsid w:val="00852FBE"/>
    <w:rsid w:val="00853C22"/>
    <w:rsid w:val="00862F97"/>
    <w:rsid w:val="0086596A"/>
    <w:rsid w:val="00872D33"/>
    <w:rsid w:val="008752DA"/>
    <w:rsid w:val="0087724E"/>
    <w:rsid w:val="00893373"/>
    <w:rsid w:val="00893C92"/>
    <w:rsid w:val="008A7AC6"/>
    <w:rsid w:val="008B4B17"/>
    <w:rsid w:val="008B617A"/>
    <w:rsid w:val="008B7A18"/>
    <w:rsid w:val="008C7FD0"/>
    <w:rsid w:val="008E7336"/>
    <w:rsid w:val="00904DBE"/>
    <w:rsid w:val="0090677B"/>
    <w:rsid w:val="00907E0E"/>
    <w:rsid w:val="00910FA7"/>
    <w:rsid w:val="0091196C"/>
    <w:rsid w:val="0091297D"/>
    <w:rsid w:val="009204DC"/>
    <w:rsid w:val="00922AC8"/>
    <w:rsid w:val="0094491A"/>
    <w:rsid w:val="00947E41"/>
    <w:rsid w:val="009504C5"/>
    <w:rsid w:val="0095406D"/>
    <w:rsid w:val="009606A7"/>
    <w:rsid w:val="00962FE6"/>
    <w:rsid w:val="00964E7E"/>
    <w:rsid w:val="009725C0"/>
    <w:rsid w:val="00977D96"/>
    <w:rsid w:val="00984883"/>
    <w:rsid w:val="0098548A"/>
    <w:rsid w:val="00985EB0"/>
    <w:rsid w:val="0098767E"/>
    <w:rsid w:val="00995341"/>
    <w:rsid w:val="009A2978"/>
    <w:rsid w:val="009B65D2"/>
    <w:rsid w:val="009C0C8C"/>
    <w:rsid w:val="009C5479"/>
    <w:rsid w:val="009E2485"/>
    <w:rsid w:val="009E24B4"/>
    <w:rsid w:val="009E367F"/>
    <w:rsid w:val="009E56F0"/>
    <w:rsid w:val="009F5963"/>
    <w:rsid w:val="00A00976"/>
    <w:rsid w:val="00A31C94"/>
    <w:rsid w:val="00A432A6"/>
    <w:rsid w:val="00A46F6B"/>
    <w:rsid w:val="00A53F09"/>
    <w:rsid w:val="00A5648A"/>
    <w:rsid w:val="00A60704"/>
    <w:rsid w:val="00A65C6C"/>
    <w:rsid w:val="00A66B5F"/>
    <w:rsid w:val="00A71CF4"/>
    <w:rsid w:val="00A737DE"/>
    <w:rsid w:val="00A7753A"/>
    <w:rsid w:val="00A81951"/>
    <w:rsid w:val="00AA3B75"/>
    <w:rsid w:val="00AC2C6C"/>
    <w:rsid w:val="00AE1B14"/>
    <w:rsid w:val="00AE220C"/>
    <w:rsid w:val="00AE3A00"/>
    <w:rsid w:val="00AF5FD2"/>
    <w:rsid w:val="00B02E50"/>
    <w:rsid w:val="00B04FFA"/>
    <w:rsid w:val="00B06B39"/>
    <w:rsid w:val="00B11666"/>
    <w:rsid w:val="00B133D8"/>
    <w:rsid w:val="00B144AE"/>
    <w:rsid w:val="00B22C8F"/>
    <w:rsid w:val="00B274F1"/>
    <w:rsid w:val="00B4059C"/>
    <w:rsid w:val="00B40DDD"/>
    <w:rsid w:val="00B42FFB"/>
    <w:rsid w:val="00B431C1"/>
    <w:rsid w:val="00B529A2"/>
    <w:rsid w:val="00B56B65"/>
    <w:rsid w:val="00B56CD2"/>
    <w:rsid w:val="00B66FCE"/>
    <w:rsid w:val="00B67548"/>
    <w:rsid w:val="00B7222F"/>
    <w:rsid w:val="00B75A8B"/>
    <w:rsid w:val="00B77B93"/>
    <w:rsid w:val="00B80944"/>
    <w:rsid w:val="00B8124B"/>
    <w:rsid w:val="00B81A40"/>
    <w:rsid w:val="00B81B10"/>
    <w:rsid w:val="00B84A70"/>
    <w:rsid w:val="00BA420A"/>
    <w:rsid w:val="00BA69DE"/>
    <w:rsid w:val="00BB24CB"/>
    <w:rsid w:val="00BC58AA"/>
    <w:rsid w:val="00BD4D42"/>
    <w:rsid w:val="00BE318B"/>
    <w:rsid w:val="00BF5705"/>
    <w:rsid w:val="00C11D62"/>
    <w:rsid w:val="00C1393D"/>
    <w:rsid w:val="00C13C6C"/>
    <w:rsid w:val="00C175B4"/>
    <w:rsid w:val="00C30239"/>
    <w:rsid w:val="00C31909"/>
    <w:rsid w:val="00C372B3"/>
    <w:rsid w:val="00C4291A"/>
    <w:rsid w:val="00C655F4"/>
    <w:rsid w:val="00C7037D"/>
    <w:rsid w:val="00C734B2"/>
    <w:rsid w:val="00C75B57"/>
    <w:rsid w:val="00C76721"/>
    <w:rsid w:val="00C84018"/>
    <w:rsid w:val="00C9175D"/>
    <w:rsid w:val="00C922A4"/>
    <w:rsid w:val="00CA628A"/>
    <w:rsid w:val="00CA7558"/>
    <w:rsid w:val="00CA7AD2"/>
    <w:rsid w:val="00CC0EC6"/>
    <w:rsid w:val="00CC0F9C"/>
    <w:rsid w:val="00CC1FA8"/>
    <w:rsid w:val="00CC4AF5"/>
    <w:rsid w:val="00CD1956"/>
    <w:rsid w:val="00CD5F1F"/>
    <w:rsid w:val="00CE5540"/>
    <w:rsid w:val="00CE6E25"/>
    <w:rsid w:val="00CE737C"/>
    <w:rsid w:val="00CF40BF"/>
    <w:rsid w:val="00D05467"/>
    <w:rsid w:val="00D07A57"/>
    <w:rsid w:val="00D11CA7"/>
    <w:rsid w:val="00D12D94"/>
    <w:rsid w:val="00D15DED"/>
    <w:rsid w:val="00D16104"/>
    <w:rsid w:val="00D17237"/>
    <w:rsid w:val="00D17E24"/>
    <w:rsid w:val="00D264A2"/>
    <w:rsid w:val="00D33396"/>
    <w:rsid w:val="00D34559"/>
    <w:rsid w:val="00D41CEE"/>
    <w:rsid w:val="00D46BCD"/>
    <w:rsid w:val="00D511DC"/>
    <w:rsid w:val="00D54461"/>
    <w:rsid w:val="00D55A71"/>
    <w:rsid w:val="00D57B4A"/>
    <w:rsid w:val="00D63DA1"/>
    <w:rsid w:val="00D7447B"/>
    <w:rsid w:val="00D81C6B"/>
    <w:rsid w:val="00DA32E6"/>
    <w:rsid w:val="00DB0ABC"/>
    <w:rsid w:val="00DC2AD6"/>
    <w:rsid w:val="00DD3E7B"/>
    <w:rsid w:val="00DD5831"/>
    <w:rsid w:val="00DE3A07"/>
    <w:rsid w:val="00DE6700"/>
    <w:rsid w:val="00DF6138"/>
    <w:rsid w:val="00E03BC2"/>
    <w:rsid w:val="00E12967"/>
    <w:rsid w:val="00E12F6B"/>
    <w:rsid w:val="00E1418B"/>
    <w:rsid w:val="00E17641"/>
    <w:rsid w:val="00E26551"/>
    <w:rsid w:val="00E27F05"/>
    <w:rsid w:val="00E33F85"/>
    <w:rsid w:val="00E43730"/>
    <w:rsid w:val="00E46C5F"/>
    <w:rsid w:val="00E47396"/>
    <w:rsid w:val="00E64A47"/>
    <w:rsid w:val="00E66635"/>
    <w:rsid w:val="00E73379"/>
    <w:rsid w:val="00E7639A"/>
    <w:rsid w:val="00E81E44"/>
    <w:rsid w:val="00E82E29"/>
    <w:rsid w:val="00E90CD2"/>
    <w:rsid w:val="00EA18E5"/>
    <w:rsid w:val="00EA3C77"/>
    <w:rsid w:val="00EA7E61"/>
    <w:rsid w:val="00EB2DBC"/>
    <w:rsid w:val="00EB788E"/>
    <w:rsid w:val="00EC34EF"/>
    <w:rsid w:val="00EC6D1D"/>
    <w:rsid w:val="00ED14C6"/>
    <w:rsid w:val="00ED5167"/>
    <w:rsid w:val="00F0031C"/>
    <w:rsid w:val="00F05565"/>
    <w:rsid w:val="00F11490"/>
    <w:rsid w:val="00F16E06"/>
    <w:rsid w:val="00F27CC5"/>
    <w:rsid w:val="00F34317"/>
    <w:rsid w:val="00F34B82"/>
    <w:rsid w:val="00F36517"/>
    <w:rsid w:val="00F36EAD"/>
    <w:rsid w:val="00F3702C"/>
    <w:rsid w:val="00F37336"/>
    <w:rsid w:val="00F44E7B"/>
    <w:rsid w:val="00F50B4F"/>
    <w:rsid w:val="00F5218D"/>
    <w:rsid w:val="00F54F6A"/>
    <w:rsid w:val="00F608B1"/>
    <w:rsid w:val="00F75521"/>
    <w:rsid w:val="00F81BFD"/>
    <w:rsid w:val="00F90006"/>
    <w:rsid w:val="00F95422"/>
    <w:rsid w:val="00F95957"/>
    <w:rsid w:val="00FA050F"/>
    <w:rsid w:val="00FA2B09"/>
    <w:rsid w:val="00FA3F45"/>
    <w:rsid w:val="00FB5E27"/>
    <w:rsid w:val="00FC1CF1"/>
    <w:rsid w:val="00FC3241"/>
    <w:rsid w:val="00FC53B3"/>
    <w:rsid w:val="00FC6DE3"/>
    <w:rsid w:val="00FD6E5A"/>
    <w:rsid w:val="00FD71F7"/>
    <w:rsid w:val="00FE14A2"/>
    <w:rsid w:val="00FE1D44"/>
    <w:rsid w:val="00FE2C08"/>
    <w:rsid w:val="00FE43C6"/>
    <w:rsid w:val="00FF0000"/>
    <w:rsid w:val="00FF2D4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date"/>
  <w:smartTagType w:namespaceuri="urn:schemas-microsoft-com:office:smarttags" w:name="City"/>
  <w:smartTagType w:namespaceuri="urn:schemas-microsoft-com:office:smarttags" w:name="stockticker"/>
  <w:smartTagType w:namespaceuri="urn:schemas-microsoft-com:office:smarttags" w:name="address"/>
  <w:smartTagType w:namespaceuri="urn:schemas-microsoft-com:office:smarttags" w:name="Street"/>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CD2"/>
    <w:rPr>
      <w:rFonts w:ascii="Times" w:hAnsi="Times"/>
      <w:sz w:val="24"/>
    </w:rPr>
  </w:style>
  <w:style w:type="paragraph" w:styleId="Heading1">
    <w:name w:val="heading 1"/>
    <w:basedOn w:val="Normal"/>
    <w:next w:val="Normal"/>
    <w:qFormat/>
    <w:rsid w:val="00B56CD2"/>
    <w:pPr>
      <w:keepNext/>
      <w:spacing w:before="240" w:after="60"/>
      <w:outlineLvl w:val="0"/>
    </w:pPr>
    <w:rPr>
      <w:rFonts w:ascii="Arial" w:hAnsi="Arial"/>
      <w:b/>
      <w:kern w:val="28"/>
      <w:sz w:val="28"/>
    </w:rPr>
  </w:style>
  <w:style w:type="paragraph" w:styleId="Heading2">
    <w:name w:val="heading 2"/>
    <w:basedOn w:val="Normal"/>
    <w:next w:val="Normal"/>
    <w:qFormat/>
    <w:rsid w:val="00B56CD2"/>
    <w:pPr>
      <w:keepNext/>
      <w:outlineLvl w:val="1"/>
    </w:pPr>
    <w:rPr>
      <w:rFonts w:ascii="News Gothic MT" w:hAnsi="News Gothic MT"/>
      <w:b/>
      <w:sz w:val="18"/>
    </w:rPr>
  </w:style>
  <w:style w:type="paragraph" w:styleId="Heading4">
    <w:name w:val="heading 4"/>
    <w:basedOn w:val="Normal"/>
    <w:next w:val="Normal"/>
    <w:qFormat/>
    <w:rsid w:val="00B56CD2"/>
    <w:pPr>
      <w:keepNext/>
      <w:spacing w:before="120"/>
      <w:jc w:val="center"/>
      <w:outlineLvl w:val="3"/>
    </w:pPr>
    <w:rPr>
      <w:rFonts w:ascii="News Gothic MT" w:hAnsi="News Gothic MT"/>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UT">
    <w:name w:val="2. UT"/>
    <w:rsid w:val="00B56CD2"/>
    <w:pPr>
      <w:tabs>
        <w:tab w:val="left" w:pos="170"/>
        <w:tab w:val="left" w:pos="340"/>
        <w:tab w:val="left" w:pos="510"/>
      </w:tabs>
      <w:spacing w:line="260" w:lineRule="atLeast"/>
    </w:pPr>
    <w:rPr>
      <w:rFonts w:ascii="I Sabon Italic" w:hAnsi="I Sabon Italic"/>
      <w:lang w:val="de-DE"/>
    </w:rPr>
  </w:style>
  <w:style w:type="paragraph" w:customStyle="1" w:styleId="HalbeBT">
    <w:name w:val="Halbe BT"/>
    <w:rsid w:val="00B56CD2"/>
    <w:pPr>
      <w:tabs>
        <w:tab w:val="left" w:pos="198"/>
        <w:tab w:val="left" w:pos="4535"/>
      </w:tabs>
      <w:spacing w:line="130" w:lineRule="atLeast"/>
    </w:pPr>
    <w:rPr>
      <w:rFonts w:ascii="Sabon" w:hAnsi="Sabon"/>
      <w:lang w:val="de-DE"/>
    </w:rPr>
  </w:style>
  <w:style w:type="paragraph" w:customStyle="1" w:styleId="BT">
    <w:name w:val="BT"/>
    <w:rsid w:val="00B56CD2"/>
    <w:pPr>
      <w:tabs>
        <w:tab w:val="left" w:pos="170"/>
        <w:tab w:val="left" w:pos="340"/>
        <w:tab w:val="left" w:pos="510"/>
      </w:tabs>
      <w:spacing w:line="260" w:lineRule="atLeast"/>
    </w:pPr>
    <w:rPr>
      <w:rFonts w:ascii="Sabon" w:hAnsi="Sabon"/>
      <w:lang w:val="de-DE"/>
    </w:rPr>
  </w:style>
  <w:style w:type="paragraph" w:customStyle="1" w:styleId="UT">
    <w:name w:val="UT"/>
    <w:rsid w:val="00B56CD2"/>
    <w:pPr>
      <w:tabs>
        <w:tab w:val="left" w:pos="198"/>
        <w:tab w:val="left" w:pos="4535"/>
      </w:tabs>
      <w:spacing w:line="260" w:lineRule="atLeast"/>
    </w:pPr>
    <w:rPr>
      <w:rFonts w:ascii="News Gothic MT Bold" w:hAnsi="News Gothic MT Bold"/>
      <w:color w:val="000000"/>
      <w:lang w:val="de-DE"/>
    </w:rPr>
  </w:style>
  <w:style w:type="paragraph" w:styleId="Header">
    <w:name w:val="header"/>
    <w:basedOn w:val="Normal"/>
    <w:rsid w:val="00B56CD2"/>
    <w:pPr>
      <w:tabs>
        <w:tab w:val="center" w:pos="4536"/>
        <w:tab w:val="right" w:pos="9072"/>
      </w:tabs>
    </w:pPr>
  </w:style>
  <w:style w:type="paragraph" w:styleId="ListNumber3">
    <w:name w:val="List Number 3"/>
    <w:basedOn w:val="Normal"/>
    <w:rsid w:val="00B56CD2"/>
    <w:pPr>
      <w:ind w:left="849" w:hanging="283"/>
    </w:pPr>
  </w:style>
  <w:style w:type="paragraph" w:styleId="Footer">
    <w:name w:val="footer"/>
    <w:basedOn w:val="Normal"/>
    <w:rsid w:val="00B56CD2"/>
    <w:pPr>
      <w:tabs>
        <w:tab w:val="center" w:pos="4536"/>
        <w:tab w:val="right" w:pos="9072"/>
      </w:tabs>
    </w:pPr>
  </w:style>
  <w:style w:type="paragraph" w:customStyle="1" w:styleId="Cross">
    <w:name w:val="Cross"/>
    <w:basedOn w:val="A2UTFormular1"/>
    <w:rsid w:val="00B56CD2"/>
    <w:pPr>
      <w:jc w:val="center"/>
    </w:pPr>
    <w:rPr>
      <w:rFonts w:ascii="News Gothic MT Bold" w:hAnsi="News Gothic MT Bold"/>
    </w:rPr>
  </w:style>
  <w:style w:type="paragraph" w:customStyle="1" w:styleId="1HT">
    <w:name w:val="1. HT"/>
    <w:rsid w:val="00B56CD2"/>
    <w:pPr>
      <w:spacing w:line="400" w:lineRule="atLeast"/>
    </w:pPr>
    <w:rPr>
      <w:rFonts w:ascii="News Gothic MT Bold" w:hAnsi="News Gothic MT Bold"/>
      <w:sz w:val="30"/>
      <w:lang w:val="de-DE"/>
    </w:rPr>
  </w:style>
  <w:style w:type="paragraph" w:customStyle="1" w:styleId="HT3mmEinzug">
    <w:name w:val="HT 3mm Einzug"/>
    <w:basedOn w:val="1HT"/>
    <w:rsid w:val="00B56CD2"/>
    <w:pPr>
      <w:ind w:left="170"/>
    </w:pPr>
  </w:style>
  <w:style w:type="paragraph" w:customStyle="1" w:styleId="UTEinzug3mm">
    <w:name w:val="UT Einzug 3mm"/>
    <w:basedOn w:val="Normal"/>
    <w:rsid w:val="00B56CD2"/>
    <w:pPr>
      <w:tabs>
        <w:tab w:val="left" w:pos="198"/>
        <w:tab w:val="left" w:pos="4535"/>
      </w:tabs>
      <w:spacing w:line="260" w:lineRule="atLeast"/>
      <w:ind w:left="170"/>
    </w:pPr>
    <w:rPr>
      <w:rFonts w:ascii="News Gothic MT Bold" w:hAnsi="News Gothic MT Bold"/>
      <w:sz w:val="20"/>
    </w:rPr>
  </w:style>
  <w:style w:type="paragraph" w:customStyle="1" w:styleId="A2UTFormular1">
    <w:name w:val="A 2. UT Formular 1"/>
    <w:rsid w:val="00B56CD2"/>
    <w:pPr>
      <w:tabs>
        <w:tab w:val="left" w:pos="170"/>
        <w:tab w:val="left" w:pos="1984"/>
        <w:tab w:val="left" w:pos="2154"/>
        <w:tab w:val="left" w:pos="3912"/>
        <w:tab w:val="left" w:pos="4139"/>
        <w:tab w:val="left" w:pos="5953"/>
        <w:tab w:val="left" w:pos="6123"/>
      </w:tabs>
      <w:spacing w:line="240" w:lineRule="exact"/>
    </w:pPr>
    <w:rPr>
      <w:rFonts w:ascii="I Sabon Italic" w:hAnsi="I Sabon Italic"/>
      <w:sz w:val="16"/>
      <w:lang w:val="de-DE"/>
    </w:rPr>
  </w:style>
  <w:style w:type="paragraph" w:customStyle="1" w:styleId="AUTFormular1">
    <w:name w:val="A UT Formular 1"/>
    <w:rsid w:val="00B56CD2"/>
    <w:pPr>
      <w:shd w:val="clear" w:color="auto" w:fill="000000"/>
      <w:tabs>
        <w:tab w:val="left" w:pos="170"/>
        <w:tab w:val="left" w:pos="1984"/>
        <w:tab w:val="left" w:pos="2154"/>
        <w:tab w:val="left" w:pos="3969"/>
        <w:tab w:val="left" w:pos="4139"/>
        <w:tab w:val="left" w:pos="5953"/>
        <w:tab w:val="left" w:pos="6123"/>
      </w:tabs>
      <w:spacing w:line="260" w:lineRule="exact"/>
    </w:pPr>
    <w:rPr>
      <w:rFonts w:ascii="News Gothic MT Bold" w:hAnsi="News Gothic MT Bold"/>
      <w:color w:val="FFFFFF"/>
      <w:sz w:val="18"/>
      <w:lang w:val="de-DE"/>
    </w:rPr>
  </w:style>
  <w:style w:type="paragraph" w:customStyle="1" w:styleId="ABTFormular1">
    <w:name w:val="A BT Formular 1"/>
    <w:basedOn w:val="AUTFormular1positiv"/>
    <w:link w:val="ABTFormular1Char"/>
    <w:rsid w:val="00B56CD2"/>
    <w:rPr>
      <w:rFonts w:ascii="Sabon" w:hAnsi="Sabon"/>
      <w:color w:val="auto"/>
      <w:sz w:val="20"/>
    </w:rPr>
  </w:style>
  <w:style w:type="paragraph" w:customStyle="1" w:styleId="BTaussenstehend">
    <w:name w:val="BT aussenstehend"/>
    <w:basedOn w:val="BT"/>
    <w:rsid w:val="00B56CD2"/>
    <w:pPr>
      <w:spacing w:line="200" w:lineRule="exact"/>
    </w:pPr>
    <w:rPr>
      <w:sz w:val="16"/>
    </w:rPr>
  </w:style>
  <w:style w:type="paragraph" w:customStyle="1" w:styleId="AUTFormular1positiv">
    <w:name w:val="A UT Formular 1 positiv"/>
    <w:basedOn w:val="AUTFormular1"/>
    <w:rsid w:val="00B56CD2"/>
    <w:pPr>
      <w:shd w:val="clear" w:color="auto" w:fill="auto"/>
    </w:pPr>
    <w:rPr>
      <w:color w:val="000000"/>
    </w:rPr>
  </w:style>
  <w:style w:type="paragraph" w:customStyle="1" w:styleId="2HT">
    <w:name w:val="2. HT"/>
    <w:basedOn w:val="1HT"/>
    <w:rsid w:val="00B56CD2"/>
    <w:rPr>
      <w:rFonts w:ascii="News Gothic MT" w:hAnsi="News Gothic MT"/>
    </w:rPr>
  </w:style>
  <w:style w:type="paragraph" w:customStyle="1" w:styleId="AUTTabelleklein">
    <w:name w:val="A UT Tabelle klein"/>
    <w:basedOn w:val="AUTFormular1positiv"/>
    <w:rsid w:val="00B56CD2"/>
    <w:pPr>
      <w:spacing w:line="200" w:lineRule="exact"/>
    </w:pPr>
    <w:rPr>
      <w:sz w:val="16"/>
    </w:rPr>
  </w:style>
  <w:style w:type="paragraph" w:customStyle="1" w:styleId="ABTTabelleklein">
    <w:name w:val="A BT Tabelle klein"/>
    <w:basedOn w:val="ABTFormular1"/>
    <w:rsid w:val="00B56CD2"/>
    <w:pPr>
      <w:spacing w:line="200" w:lineRule="exact"/>
    </w:pPr>
    <w:rPr>
      <w:sz w:val="16"/>
    </w:rPr>
  </w:style>
  <w:style w:type="paragraph" w:customStyle="1" w:styleId="UTklein">
    <w:name w:val="UT klein"/>
    <w:basedOn w:val="AUTFormular1positiv"/>
    <w:rsid w:val="00B56CD2"/>
    <w:rPr>
      <w:sz w:val="16"/>
    </w:rPr>
  </w:style>
  <w:style w:type="paragraph" w:customStyle="1" w:styleId="BTklein">
    <w:name w:val="BT klein"/>
    <w:basedOn w:val="ABTFormular1"/>
    <w:rsid w:val="00B56CD2"/>
    <w:rPr>
      <w:sz w:val="18"/>
    </w:rPr>
  </w:style>
  <w:style w:type="paragraph" w:customStyle="1" w:styleId="halbeBT0">
    <w:name w:val="halbe BT"/>
    <w:basedOn w:val="BT"/>
    <w:rsid w:val="00B56CD2"/>
    <w:pPr>
      <w:spacing w:line="100" w:lineRule="exact"/>
      <w:ind w:left="170"/>
    </w:pPr>
    <w:rPr>
      <w:sz w:val="16"/>
    </w:rPr>
  </w:style>
  <w:style w:type="paragraph" w:customStyle="1" w:styleId="Ankreuzfunktion">
    <w:name w:val="Ankreuzfunktion"/>
    <w:basedOn w:val="AUTFormular1"/>
    <w:rsid w:val="00B56CD2"/>
    <w:pPr>
      <w:shd w:val="clear" w:color="auto" w:fill="auto"/>
      <w:ind w:left="57"/>
    </w:pPr>
    <w:rPr>
      <w:color w:val="auto"/>
    </w:rPr>
  </w:style>
  <w:style w:type="paragraph" w:customStyle="1" w:styleId="BTSpecific2">
    <w:name w:val="BT Specific 2"/>
    <w:basedOn w:val="Normal"/>
    <w:rsid w:val="00B56CD2"/>
    <w:pPr>
      <w:tabs>
        <w:tab w:val="left" w:pos="170"/>
        <w:tab w:val="left" w:pos="340"/>
        <w:tab w:val="left" w:pos="510"/>
      </w:tabs>
      <w:spacing w:line="240" w:lineRule="exact"/>
      <w:jc w:val="both"/>
    </w:pPr>
    <w:rPr>
      <w:rFonts w:ascii="Sabon" w:hAnsi="Sabon"/>
      <w:sz w:val="18"/>
    </w:rPr>
  </w:style>
  <w:style w:type="paragraph" w:customStyle="1" w:styleId="SpecificUT">
    <w:name w:val="Specific UT"/>
    <w:basedOn w:val="UTEinzug3mm"/>
    <w:rsid w:val="00B56CD2"/>
    <w:pPr>
      <w:spacing w:line="240" w:lineRule="exact"/>
      <w:jc w:val="both"/>
    </w:pPr>
    <w:rPr>
      <w:sz w:val="18"/>
    </w:rPr>
  </w:style>
  <w:style w:type="paragraph" w:customStyle="1" w:styleId="Abstand3Punkt">
    <w:name w:val="Abstand 3Punkt"/>
    <w:basedOn w:val="AUTFormular1"/>
    <w:rsid w:val="00B56CD2"/>
    <w:pPr>
      <w:shd w:val="clear" w:color="auto" w:fill="auto"/>
      <w:spacing w:line="60" w:lineRule="exact"/>
    </w:pPr>
    <w:rPr>
      <w:color w:val="auto"/>
    </w:rPr>
  </w:style>
  <w:style w:type="paragraph" w:styleId="DocumentMap">
    <w:name w:val="Document Map"/>
    <w:basedOn w:val="Normal"/>
    <w:semiHidden/>
    <w:rsid w:val="00B56CD2"/>
    <w:pPr>
      <w:shd w:val="clear" w:color="auto" w:fill="000080"/>
    </w:pPr>
    <w:rPr>
      <w:rFonts w:ascii="Tahoma" w:hAnsi="Tahoma"/>
    </w:rPr>
  </w:style>
  <w:style w:type="paragraph" w:customStyle="1" w:styleId="NormalBody">
    <w:name w:val="NormalBody"/>
    <w:basedOn w:val="Normal"/>
    <w:rsid w:val="00B56CD2"/>
    <w:pPr>
      <w:spacing w:after="270" w:line="270" w:lineRule="atLeast"/>
    </w:pPr>
    <w:rPr>
      <w:rFonts w:ascii="Sabon" w:hAnsi="Sabon"/>
      <w:sz w:val="22"/>
      <w:lang w:val="en-GB"/>
    </w:rPr>
  </w:style>
  <w:style w:type="character" w:customStyle="1" w:styleId="ABTFormular1Char">
    <w:name w:val="A BT Formular 1 Char"/>
    <w:basedOn w:val="DefaultParagraphFont"/>
    <w:link w:val="ABTFormular1"/>
    <w:rsid w:val="0028746E"/>
    <w:rPr>
      <w:rFonts w:ascii="Sabon" w:hAnsi="Sabon"/>
      <w:lang w:val="de-DE" w:eastAsia="en-US" w:bidi="ar-SA"/>
    </w:rPr>
  </w:style>
  <w:style w:type="paragraph" w:styleId="PlainText">
    <w:name w:val="Plain Text"/>
    <w:basedOn w:val="Normal"/>
    <w:rsid w:val="00396ADE"/>
    <w:rPr>
      <w:rFonts w:ascii="Courier New" w:hAnsi="Courier New" w:cs="Courier New"/>
      <w:sz w:val="20"/>
    </w:rPr>
  </w:style>
</w:styles>
</file>

<file path=word/webSettings.xml><?xml version="1.0" encoding="utf-8"?>
<w:webSettings xmlns:r="http://schemas.openxmlformats.org/officeDocument/2006/relationships" xmlns:w="http://schemas.openxmlformats.org/wordprocessingml/2006/main">
  <w:divs>
    <w:div w:id="13729104">
      <w:bodyDiv w:val="1"/>
      <w:marLeft w:val="0"/>
      <w:marRight w:val="0"/>
      <w:marTop w:val="0"/>
      <w:marBottom w:val="0"/>
      <w:divBdr>
        <w:top w:val="none" w:sz="0" w:space="0" w:color="auto"/>
        <w:left w:val="none" w:sz="0" w:space="0" w:color="auto"/>
        <w:bottom w:val="none" w:sz="0" w:space="0" w:color="auto"/>
        <w:right w:val="none" w:sz="0" w:space="0" w:color="auto"/>
      </w:divBdr>
      <w:divsChild>
        <w:div w:id="363478470">
          <w:marLeft w:val="0"/>
          <w:marRight w:val="0"/>
          <w:marTop w:val="0"/>
          <w:marBottom w:val="0"/>
          <w:divBdr>
            <w:top w:val="none" w:sz="0" w:space="0" w:color="auto"/>
            <w:left w:val="none" w:sz="0" w:space="0" w:color="auto"/>
            <w:bottom w:val="none" w:sz="0" w:space="0" w:color="auto"/>
            <w:right w:val="none" w:sz="0" w:space="0" w:color="auto"/>
          </w:divBdr>
        </w:div>
      </w:divsChild>
    </w:div>
    <w:div w:id="124585939">
      <w:bodyDiv w:val="1"/>
      <w:marLeft w:val="0"/>
      <w:marRight w:val="0"/>
      <w:marTop w:val="0"/>
      <w:marBottom w:val="0"/>
      <w:divBdr>
        <w:top w:val="none" w:sz="0" w:space="0" w:color="auto"/>
        <w:left w:val="none" w:sz="0" w:space="0" w:color="auto"/>
        <w:bottom w:val="none" w:sz="0" w:space="0" w:color="auto"/>
        <w:right w:val="none" w:sz="0" w:space="0" w:color="auto"/>
      </w:divBdr>
      <w:divsChild>
        <w:div w:id="490947889">
          <w:marLeft w:val="0"/>
          <w:marRight w:val="0"/>
          <w:marTop w:val="0"/>
          <w:marBottom w:val="0"/>
          <w:divBdr>
            <w:top w:val="none" w:sz="0" w:space="0" w:color="auto"/>
            <w:left w:val="none" w:sz="0" w:space="0" w:color="auto"/>
            <w:bottom w:val="none" w:sz="0" w:space="0" w:color="auto"/>
            <w:right w:val="none" w:sz="0" w:space="0" w:color="auto"/>
          </w:divBdr>
          <w:divsChild>
            <w:div w:id="19121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7460">
      <w:bodyDiv w:val="1"/>
      <w:marLeft w:val="0"/>
      <w:marRight w:val="0"/>
      <w:marTop w:val="0"/>
      <w:marBottom w:val="0"/>
      <w:divBdr>
        <w:top w:val="none" w:sz="0" w:space="0" w:color="auto"/>
        <w:left w:val="none" w:sz="0" w:space="0" w:color="auto"/>
        <w:bottom w:val="none" w:sz="0" w:space="0" w:color="auto"/>
        <w:right w:val="none" w:sz="0" w:space="0" w:color="auto"/>
      </w:divBdr>
      <w:divsChild>
        <w:div w:id="1644650433">
          <w:marLeft w:val="0"/>
          <w:marRight w:val="0"/>
          <w:marTop w:val="0"/>
          <w:marBottom w:val="0"/>
          <w:divBdr>
            <w:top w:val="none" w:sz="0" w:space="0" w:color="auto"/>
            <w:left w:val="none" w:sz="0" w:space="0" w:color="auto"/>
            <w:bottom w:val="none" w:sz="0" w:space="0" w:color="auto"/>
            <w:right w:val="none" w:sz="0" w:space="0" w:color="auto"/>
          </w:divBdr>
        </w:div>
      </w:divsChild>
    </w:div>
    <w:div w:id="263198574">
      <w:bodyDiv w:val="1"/>
      <w:marLeft w:val="0"/>
      <w:marRight w:val="0"/>
      <w:marTop w:val="0"/>
      <w:marBottom w:val="0"/>
      <w:divBdr>
        <w:top w:val="none" w:sz="0" w:space="0" w:color="auto"/>
        <w:left w:val="none" w:sz="0" w:space="0" w:color="auto"/>
        <w:bottom w:val="none" w:sz="0" w:space="0" w:color="auto"/>
        <w:right w:val="none" w:sz="0" w:space="0" w:color="auto"/>
      </w:divBdr>
      <w:divsChild>
        <w:div w:id="444885847">
          <w:marLeft w:val="0"/>
          <w:marRight w:val="0"/>
          <w:marTop w:val="0"/>
          <w:marBottom w:val="0"/>
          <w:divBdr>
            <w:top w:val="none" w:sz="0" w:space="0" w:color="auto"/>
            <w:left w:val="none" w:sz="0" w:space="0" w:color="auto"/>
            <w:bottom w:val="none" w:sz="0" w:space="0" w:color="auto"/>
            <w:right w:val="none" w:sz="0" w:space="0" w:color="auto"/>
          </w:divBdr>
        </w:div>
      </w:divsChild>
    </w:div>
    <w:div w:id="274219845">
      <w:bodyDiv w:val="1"/>
      <w:marLeft w:val="0"/>
      <w:marRight w:val="0"/>
      <w:marTop w:val="0"/>
      <w:marBottom w:val="0"/>
      <w:divBdr>
        <w:top w:val="none" w:sz="0" w:space="0" w:color="auto"/>
        <w:left w:val="none" w:sz="0" w:space="0" w:color="auto"/>
        <w:bottom w:val="none" w:sz="0" w:space="0" w:color="auto"/>
        <w:right w:val="none" w:sz="0" w:space="0" w:color="auto"/>
      </w:divBdr>
      <w:divsChild>
        <w:div w:id="49152821">
          <w:marLeft w:val="0"/>
          <w:marRight w:val="0"/>
          <w:marTop w:val="0"/>
          <w:marBottom w:val="0"/>
          <w:divBdr>
            <w:top w:val="none" w:sz="0" w:space="0" w:color="auto"/>
            <w:left w:val="none" w:sz="0" w:space="0" w:color="auto"/>
            <w:bottom w:val="none" w:sz="0" w:space="0" w:color="auto"/>
            <w:right w:val="none" w:sz="0" w:space="0" w:color="auto"/>
          </w:divBdr>
          <w:divsChild>
            <w:div w:id="4485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3355">
      <w:bodyDiv w:val="1"/>
      <w:marLeft w:val="0"/>
      <w:marRight w:val="0"/>
      <w:marTop w:val="0"/>
      <w:marBottom w:val="0"/>
      <w:divBdr>
        <w:top w:val="none" w:sz="0" w:space="0" w:color="auto"/>
        <w:left w:val="none" w:sz="0" w:space="0" w:color="auto"/>
        <w:bottom w:val="none" w:sz="0" w:space="0" w:color="auto"/>
        <w:right w:val="none" w:sz="0" w:space="0" w:color="auto"/>
      </w:divBdr>
      <w:divsChild>
        <w:div w:id="799228153">
          <w:marLeft w:val="0"/>
          <w:marRight w:val="0"/>
          <w:marTop w:val="0"/>
          <w:marBottom w:val="0"/>
          <w:divBdr>
            <w:top w:val="none" w:sz="0" w:space="0" w:color="auto"/>
            <w:left w:val="none" w:sz="0" w:space="0" w:color="auto"/>
            <w:bottom w:val="none" w:sz="0" w:space="0" w:color="auto"/>
            <w:right w:val="none" w:sz="0" w:space="0" w:color="auto"/>
          </w:divBdr>
        </w:div>
      </w:divsChild>
    </w:div>
    <w:div w:id="723286975">
      <w:bodyDiv w:val="1"/>
      <w:marLeft w:val="0"/>
      <w:marRight w:val="0"/>
      <w:marTop w:val="0"/>
      <w:marBottom w:val="0"/>
      <w:divBdr>
        <w:top w:val="none" w:sz="0" w:space="0" w:color="auto"/>
        <w:left w:val="none" w:sz="0" w:space="0" w:color="auto"/>
        <w:bottom w:val="none" w:sz="0" w:space="0" w:color="auto"/>
        <w:right w:val="none" w:sz="0" w:space="0" w:color="auto"/>
      </w:divBdr>
      <w:divsChild>
        <w:div w:id="156120472">
          <w:marLeft w:val="0"/>
          <w:marRight w:val="0"/>
          <w:marTop w:val="0"/>
          <w:marBottom w:val="0"/>
          <w:divBdr>
            <w:top w:val="none" w:sz="0" w:space="0" w:color="auto"/>
            <w:left w:val="none" w:sz="0" w:space="0" w:color="auto"/>
            <w:bottom w:val="none" w:sz="0" w:space="0" w:color="auto"/>
            <w:right w:val="none" w:sz="0" w:space="0" w:color="auto"/>
          </w:divBdr>
          <w:divsChild>
            <w:div w:id="4842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3344">
      <w:bodyDiv w:val="1"/>
      <w:marLeft w:val="0"/>
      <w:marRight w:val="0"/>
      <w:marTop w:val="0"/>
      <w:marBottom w:val="0"/>
      <w:divBdr>
        <w:top w:val="none" w:sz="0" w:space="0" w:color="auto"/>
        <w:left w:val="none" w:sz="0" w:space="0" w:color="auto"/>
        <w:bottom w:val="none" w:sz="0" w:space="0" w:color="auto"/>
        <w:right w:val="none" w:sz="0" w:space="0" w:color="auto"/>
      </w:divBdr>
      <w:divsChild>
        <w:div w:id="1671564810">
          <w:marLeft w:val="0"/>
          <w:marRight w:val="0"/>
          <w:marTop w:val="0"/>
          <w:marBottom w:val="0"/>
          <w:divBdr>
            <w:top w:val="none" w:sz="0" w:space="0" w:color="auto"/>
            <w:left w:val="none" w:sz="0" w:space="0" w:color="auto"/>
            <w:bottom w:val="none" w:sz="0" w:space="0" w:color="auto"/>
            <w:right w:val="none" w:sz="0" w:space="0" w:color="auto"/>
          </w:divBdr>
        </w:div>
      </w:divsChild>
    </w:div>
    <w:div w:id="747701330">
      <w:bodyDiv w:val="1"/>
      <w:marLeft w:val="0"/>
      <w:marRight w:val="0"/>
      <w:marTop w:val="0"/>
      <w:marBottom w:val="0"/>
      <w:divBdr>
        <w:top w:val="none" w:sz="0" w:space="0" w:color="auto"/>
        <w:left w:val="none" w:sz="0" w:space="0" w:color="auto"/>
        <w:bottom w:val="none" w:sz="0" w:space="0" w:color="auto"/>
        <w:right w:val="none" w:sz="0" w:space="0" w:color="auto"/>
      </w:divBdr>
      <w:divsChild>
        <w:div w:id="1435978295">
          <w:marLeft w:val="0"/>
          <w:marRight w:val="0"/>
          <w:marTop w:val="0"/>
          <w:marBottom w:val="0"/>
          <w:divBdr>
            <w:top w:val="none" w:sz="0" w:space="0" w:color="auto"/>
            <w:left w:val="none" w:sz="0" w:space="0" w:color="auto"/>
            <w:bottom w:val="none" w:sz="0" w:space="0" w:color="auto"/>
            <w:right w:val="none" w:sz="0" w:space="0" w:color="auto"/>
          </w:divBdr>
          <w:divsChild>
            <w:div w:id="2080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4197">
      <w:bodyDiv w:val="1"/>
      <w:marLeft w:val="0"/>
      <w:marRight w:val="0"/>
      <w:marTop w:val="0"/>
      <w:marBottom w:val="0"/>
      <w:divBdr>
        <w:top w:val="none" w:sz="0" w:space="0" w:color="auto"/>
        <w:left w:val="none" w:sz="0" w:space="0" w:color="auto"/>
        <w:bottom w:val="none" w:sz="0" w:space="0" w:color="auto"/>
        <w:right w:val="none" w:sz="0" w:space="0" w:color="auto"/>
      </w:divBdr>
      <w:divsChild>
        <w:div w:id="367339140">
          <w:marLeft w:val="0"/>
          <w:marRight w:val="0"/>
          <w:marTop w:val="0"/>
          <w:marBottom w:val="0"/>
          <w:divBdr>
            <w:top w:val="none" w:sz="0" w:space="0" w:color="auto"/>
            <w:left w:val="none" w:sz="0" w:space="0" w:color="auto"/>
            <w:bottom w:val="none" w:sz="0" w:space="0" w:color="auto"/>
            <w:right w:val="none" w:sz="0" w:space="0" w:color="auto"/>
          </w:divBdr>
          <w:divsChild>
            <w:div w:id="1125778224">
              <w:marLeft w:val="0"/>
              <w:marRight w:val="0"/>
              <w:marTop w:val="0"/>
              <w:marBottom w:val="0"/>
              <w:divBdr>
                <w:top w:val="none" w:sz="0" w:space="0" w:color="auto"/>
                <w:left w:val="none" w:sz="0" w:space="0" w:color="auto"/>
                <w:bottom w:val="none" w:sz="0" w:space="0" w:color="auto"/>
                <w:right w:val="none" w:sz="0" w:space="0" w:color="auto"/>
              </w:divBdr>
            </w:div>
            <w:div w:id="1632637350">
              <w:marLeft w:val="0"/>
              <w:marRight w:val="0"/>
              <w:marTop w:val="0"/>
              <w:marBottom w:val="0"/>
              <w:divBdr>
                <w:top w:val="none" w:sz="0" w:space="0" w:color="auto"/>
                <w:left w:val="none" w:sz="0" w:space="0" w:color="auto"/>
                <w:bottom w:val="none" w:sz="0" w:space="0" w:color="auto"/>
                <w:right w:val="none" w:sz="0" w:space="0" w:color="auto"/>
              </w:divBdr>
            </w:div>
            <w:div w:id="20046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30343">
      <w:bodyDiv w:val="1"/>
      <w:marLeft w:val="0"/>
      <w:marRight w:val="0"/>
      <w:marTop w:val="0"/>
      <w:marBottom w:val="0"/>
      <w:divBdr>
        <w:top w:val="none" w:sz="0" w:space="0" w:color="auto"/>
        <w:left w:val="none" w:sz="0" w:space="0" w:color="auto"/>
        <w:bottom w:val="none" w:sz="0" w:space="0" w:color="auto"/>
        <w:right w:val="none" w:sz="0" w:space="0" w:color="auto"/>
      </w:divBdr>
      <w:divsChild>
        <w:div w:id="1088498402">
          <w:marLeft w:val="0"/>
          <w:marRight w:val="0"/>
          <w:marTop w:val="0"/>
          <w:marBottom w:val="0"/>
          <w:divBdr>
            <w:top w:val="none" w:sz="0" w:space="0" w:color="auto"/>
            <w:left w:val="none" w:sz="0" w:space="0" w:color="auto"/>
            <w:bottom w:val="none" w:sz="0" w:space="0" w:color="auto"/>
            <w:right w:val="none" w:sz="0" w:space="0" w:color="auto"/>
          </w:divBdr>
        </w:div>
      </w:divsChild>
    </w:div>
    <w:div w:id="1009794458">
      <w:bodyDiv w:val="1"/>
      <w:marLeft w:val="0"/>
      <w:marRight w:val="0"/>
      <w:marTop w:val="0"/>
      <w:marBottom w:val="0"/>
      <w:divBdr>
        <w:top w:val="none" w:sz="0" w:space="0" w:color="auto"/>
        <w:left w:val="none" w:sz="0" w:space="0" w:color="auto"/>
        <w:bottom w:val="none" w:sz="0" w:space="0" w:color="auto"/>
        <w:right w:val="none" w:sz="0" w:space="0" w:color="auto"/>
      </w:divBdr>
      <w:divsChild>
        <w:div w:id="1672677728">
          <w:marLeft w:val="0"/>
          <w:marRight w:val="0"/>
          <w:marTop w:val="0"/>
          <w:marBottom w:val="0"/>
          <w:divBdr>
            <w:top w:val="none" w:sz="0" w:space="0" w:color="auto"/>
            <w:left w:val="none" w:sz="0" w:space="0" w:color="auto"/>
            <w:bottom w:val="none" w:sz="0" w:space="0" w:color="auto"/>
            <w:right w:val="none" w:sz="0" w:space="0" w:color="auto"/>
          </w:divBdr>
          <w:divsChild>
            <w:div w:id="6220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1658">
      <w:bodyDiv w:val="1"/>
      <w:marLeft w:val="0"/>
      <w:marRight w:val="0"/>
      <w:marTop w:val="0"/>
      <w:marBottom w:val="0"/>
      <w:divBdr>
        <w:top w:val="none" w:sz="0" w:space="0" w:color="auto"/>
        <w:left w:val="none" w:sz="0" w:space="0" w:color="auto"/>
        <w:bottom w:val="none" w:sz="0" w:space="0" w:color="auto"/>
        <w:right w:val="none" w:sz="0" w:space="0" w:color="auto"/>
      </w:divBdr>
      <w:divsChild>
        <w:div w:id="439373998">
          <w:marLeft w:val="0"/>
          <w:marRight w:val="0"/>
          <w:marTop w:val="0"/>
          <w:marBottom w:val="0"/>
          <w:divBdr>
            <w:top w:val="none" w:sz="0" w:space="0" w:color="auto"/>
            <w:left w:val="none" w:sz="0" w:space="0" w:color="auto"/>
            <w:bottom w:val="none" w:sz="0" w:space="0" w:color="auto"/>
            <w:right w:val="none" w:sz="0" w:space="0" w:color="auto"/>
          </w:divBdr>
          <w:divsChild>
            <w:div w:id="906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7501">
      <w:bodyDiv w:val="1"/>
      <w:marLeft w:val="0"/>
      <w:marRight w:val="0"/>
      <w:marTop w:val="0"/>
      <w:marBottom w:val="0"/>
      <w:divBdr>
        <w:top w:val="none" w:sz="0" w:space="0" w:color="auto"/>
        <w:left w:val="none" w:sz="0" w:space="0" w:color="auto"/>
        <w:bottom w:val="none" w:sz="0" w:space="0" w:color="auto"/>
        <w:right w:val="none" w:sz="0" w:space="0" w:color="auto"/>
      </w:divBdr>
      <w:divsChild>
        <w:div w:id="1823230029">
          <w:marLeft w:val="0"/>
          <w:marRight w:val="0"/>
          <w:marTop w:val="0"/>
          <w:marBottom w:val="0"/>
          <w:divBdr>
            <w:top w:val="none" w:sz="0" w:space="0" w:color="auto"/>
            <w:left w:val="none" w:sz="0" w:space="0" w:color="auto"/>
            <w:bottom w:val="none" w:sz="0" w:space="0" w:color="auto"/>
            <w:right w:val="none" w:sz="0" w:space="0" w:color="auto"/>
          </w:divBdr>
        </w:div>
      </w:divsChild>
    </w:div>
    <w:div w:id="1124231581">
      <w:bodyDiv w:val="1"/>
      <w:marLeft w:val="0"/>
      <w:marRight w:val="0"/>
      <w:marTop w:val="0"/>
      <w:marBottom w:val="0"/>
      <w:divBdr>
        <w:top w:val="none" w:sz="0" w:space="0" w:color="auto"/>
        <w:left w:val="none" w:sz="0" w:space="0" w:color="auto"/>
        <w:bottom w:val="none" w:sz="0" w:space="0" w:color="auto"/>
        <w:right w:val="none" w:sz="0" w:space="0" w:color="auto"/>
      </w:divBdr>
      <w:divsChild>
        <w:div w:id="309794332">
          <w:marLeft w:val="0"/>
          <w:marRight w:val="0"/>
          <w:marTop w:val="0"/>
          <w:marBottom w:val="0"/>
          <w:divBdr>
            <w:top w:val="none" w:sz="0" w:space="0" w:color="auto"/>
            <w:left w:val="none" w:sz="0" w:space="0" w:color="auto"/>
            <w:bottom w:val="none" w:sz="0" w:space="0" w:color="auto"/>
            <w:right w:val="none" w:sz="0" w:space="0" w:color="auto"/>
          </w:divBdr>
        </w:div>
      </w:divsChild>
    </w:div>
    <w:div w:id="1175731583">
      <w:bodyDiv w:val="1"/>
      <w:marLeft w:val="0"/>
      <w:marRight w:val="0"/>
      <w:marTop w:val="0"/>
      <w:marBottom w:val="0"/>
      <w:divBdr>
        <w:top w:val="none" w:sz="0" w:space="0" w:color="auto"/>
        <w:left w:val="none" w:sz="0" w:space="0" w:color="auto"/>
        <w:bottom w:val="none" w:sz="0" w:space="0" w:color="auto"/>
        <w:right w:val="none" w:sz="0" w:space="0" w:color="auto"/>
      </w:divBdr>
      <w:divsChild>
        <w:div w:id="1504125179">
          <w:marLeft w:val="0"/>
          <w:marRight w:val="0"/>
          <w:marTop w:val="0"/>
          <w:marBottom w:val="0"/>
          <w:divBdr>
            <w:top w:val="none" w:sz="0" w:space="0" w:color="auto"/>
            <w:left w:val="none" w:sz="0" w:space="0" w:color="auto"/>
            <w:bottom w:val="none" w:sz="0" w:space="0" w:color="auto"/>
            <w:right w:val="none" w:sz="0" w:space="0" w:color="auto"/>
          </w:divBdr>
        </w:div>
      </w:divsChild>
    </w:div>
    <w:div w:id="1214929919">
      <w:bodyDiv w:val="1"/>
      <w:marLeft w:val="0"/>
      <w:marRight w:val="0"/>
      <w:marTop w:val="0"/>
      <w:marBottom w:val="0"/>
      <w:divBdr>
        <w:top w:val="none" w:sz="0" w:space="0" w:color="auto"/>
        <w:left w:val="none" w:sz="0" w:space="0" w:color="auto"/>
        <w:bottom w:val="none" w:sz="0" w:space="0" w:color="auto"/>
        <w:right w:val="none" w:sz="0" w:space="0" w:color="auto"/>
      </w:divBdr>
      <w:divsChild>
        <w:div w:id="849297444">
          <w:marLeft w:val="0"/>
          <w:marRight w:val="0"/>
          <w:marTop w:val="0"/>
          <w:marBottom w:val="0"/>
          <w:divBdr>
            <w:top w:val="none" w:sz="0" w:space="0" w:color="auto"/>
            <w:left w:val="none" w:sz="0" w:space="0" w:color="auto"/>
            <w:bottom w:val="none" w:sz="0" w:space="0" w:color="auto"/>
            <w:right w:val="none" w:sz="0" w:space="0" w:color="auto"/>
          </w:divBdr>
        </w:div>
      </w:divsChild>
    </w:div>
    <w:div w:id="1216430573">
      <w:bodyDiv w:val="1"/>
      <w:marLeft w:val="0"/>
      <w:marRight w:val="0"/>
      <w:marTop w:val="0"/>
      <w:marBottom w:val="0"/>
      <w:divBdr>
        <w:top w:val="none" w:sz="0" w:space="0" w:color="auto"/>
        <w:left w:val="none" w:sz="0" w:space="0" w:color="auto"/>
        <w:bottom w:val="none" w:sz="0" w:space="0" w:color="auto"/>
        <w:right w:val="none" w:sz="0" w:space="0" w:color="auto"/>
      </w:divBdr>
      <w:divsChild>
        <w:div w:id="376516066">
          <w:marLeft w:val="0"/>
          <w:marRight w:val="0"/>
          <w:marTop w:val="0"/>
          <w:marBottom w:val="0"/>
          <w:divBdr>
            <w:top w:val="none" w:sz="0" w:space="0" w:color="auto"/>
            <w:left w:val="none" w:sz="0" w:space="0" w:color="auto"/>
            <w:bottom w:val="none" w:sz="0" w:space="0" w:color="auto"/>
            <w:right w:val="none" w:sz="0" w:space="0" w:color="auto"/>
          </w:divBdr>
        </w:div>
      </w:divsChild>
    </w:div>
    <w:div w:id="1232497314">
      <w:bodyDiv w:val="1"/>
      <w:marLeft w:val="0"/>
      <w:marRight w:val="0"/>
      <w:marTop w:val="0"/>
      <w:marBottom w:val="0"/>
      <w:divBdr>
        <w:top w:val="none" w:sz="0" w:space="0" w:color="auto"/>
        <w:left w:val="none" w:sz="0" w:space="0" w:color="auto"/>
        <w:bottom w:val="none" w:sz="0" w:space="0" w:color="auto"/>
        <w:right w:val="none" w:sz="0" w:space="0" w:color="auto"/>
      </w:divBdr>
      <w:divsChild>
        <w:div w:id="1118138151">
          <w:marLeft w:val="0"/>
          <w:marRight w:val="0"/>
          <w:marTop w:val="0"/>
          <w:marBottom w:val="0"/>
          <w:divBdr>
            <w:top w:val="none" w:sz="0" w:space="0" w:color="auto"/>
            <w:left w:val="none" w:sz="0" w:space="0" w:color="auto"/>
            <w:bottom w:val="none" w:sz="0" w:space="0" w:color="auto"/>
            <w:right w:val="none" w:sz="0" w:space="0" w:color="auto"/>
          </w:divBdr>
          <w:divsChild>
            <w:div w:id="14015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6530">
      <w:bodyDiv w:val="1"/>
      <w:marLeft w:val="0"/>
      <w:marRight w:val="0"/>
      <w:marTop w:val="0"/>
      <w:marBottom w:val="0"/>
      <w:divBdr>
        <w:top w:val="none" w:sz="0" w:space="0" w:color="auto"/>
        <w:left w:val="none" w:sz="0" w:space="0" w:color="auto"/>
        <w:bottom w:val="none" w:sz="0" w:space="0" w:color="auto"/>
        <w:right w:val="none" w:sz="0" w:space="0" w:color="auto"/>
      </w:divBdr>
      <w:divsChild>
        <w:div w:id="819735914">
          <w:marLeft w:val="0"/>
          <w:marRight w:val="0"/>
          <w:marTop w:val="0"/>
          <w:marBottom w:val="0"/>
          <w:divBdr>
            <w:top w:val="none" w:sz="0" w:space="0" w:color="auto"/>
            <w:left w:val="none" w:sz="0" w:space="0" w:color="auto"/>
            <w:bottom w:val="none" w:sz="0" w:space="0" w:color="auto"/>
            <w:right w:val="none" w:sz="0" w:space="0" w:color="auto"/>
          </w:divBdr>
          <w:divsChild>
            <w:div w:id="377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2119">
      <w:bodyDiv w:val="1"/>
      <w:marLeft w:val="0"/>
      <w:marRight w:val="0"/>
      <w:marTop w:val="0"/>
      <w:marBottom w:val="0"/>
      <w:divBdr>
        <w:top w:val="none" w:sz="0" w:space="0" w:color="auto"/>
        <w:left w:val="none" w:sz="0" w:space="0" w:color="auto"/>
        <w:bottom w:val="none" w:sz="0" w:space="0" w:color="auto"/>
        <w:right w:val="none" w:sz="0" w:space="0" w:color="auto"/>
      </w:divBdr>
      <w:divsChild>
        <w:div w:id="1714500520">
          <w:marLeft w:val="0"/>
          <w:marRight w:val="0"/>
          <w:marTop w:val="0"/>
          <w:marBottom w:val="0"/>
          <w:divBdr>
            <w:top w:val="none" w:sz="0" w:space="0" w:color="auto"/>
            <w:left w:val="none" w:sz="0" w:space="0" w:color="auto"/>
            <w:bottom w:val="none" w:sz="0" w:space="0" w:color="auto"/>
            <w:right w:val="none" w:sz="0" w:space="0" w:color="auto"/>
          </w:divBdr>
        </w:div>
      </w:divsChild>
    </w:div>
    <w:div w:id="1373727385">
      <w:bodyDiv w:val="1"/>
      <w:marLeft w:val="0"/>
      <w:marRight w:val="0"/>
      <w:marTop w:val="0"/>
      <w:marBottom w:val="0"/>
      <w:divBdr>
        <w:top w:val="none" w:sz="0" w:space="0" w:color="auto"/>
        <w:left w:val="none" w:sz="0" w:space="0" w:color="auto"/>
        <w:bottom w:val="none" w:sz="0" w:space="0" w:color="auto"/>
        <w:right w:val="none" w:sz="0" w:space="0" w:color="auto"/>
      </w:divBdr>
      <w:divsChild>
        <w:div w:id="1746340073">
          <w:marLeft w:val="0"/>
          <w:marRight w:val="0"/>
          <w:marTop w:val="0"/>
          <w:marBottom w:val="0"/>
          <w:divBdr>
            <w:top w:val="none" w:sz="0" w:space="0" w:color="auto"/>
            <w:left w:val="none" w:sz="0" w:space="0" w:color="auto"/>
            <w:bottom w:val="none" w:sz="0" w:space="0" w:color="auto"/>
            <w:right w:val="none" w:sz="0" w:space="0" w:color="auto"/>
          </w:divBdr>
          <w:divsChild>
            <w:div w:id="268510607">
              <w:marLeft w:val="0"/>
              <w:marRight w:val="0"/>
              <w:marTop w:val="0"/>
              <w:marBottom w:val="0"/>
              <w:divBdr>
                <w:top w:val="none" w:sz="0" w:space="0" w:color="auto"/>
                <w:left w:val="none" w:sz="0" w:space="0" w:color="auto"/>
                <w:bottom w:val="none" w:sz="0" w:space="0" w:color="auto"/>
                <w:right w:val="none" w:sz="0" w:space="0" w:color="auto"/>
              </w:divBdr>
            </w:div>
            <w:div w:id="18788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7474">
      <w:bodyDiv w:val="1"/>
      <w:marLeft w:val="0"/>
      <w:marRight w:val="0"/>
      <w:marTop w:val="0"/>
      <w:marBottom w:val="0"/>
      <w:divBdr>
        <w:top w:val="none" w:sz="0" w:space="0" w:color="auto"/>
        <w:left w:val="none" w:sz="0" w:space="0" w:color="auto"/>
        <w:bottom w:val="none" w:sz="0" w:space="0" w:color="auto"/>
        <w:right w:val="none" w:sz="0" w:space="0" w:color="auto"/>
      </w:divBdr>
      <w:divsChild>
        <w:div w:id="321616837">
          <w:marLeft w:val="0"/>
          <w:marRight w:val="0"/>
          <w:marTop w:val="0"/>
          <w:marBottom w:val="0"/>
          <w:divBdr>
            <w:top w:val="none" w:sz="0" w:space="0" w:color="auto"/>
            <w:left w:val="none" w:sz="0" w:space="0" w:color="auto"/>
            <w:bottom w:val="none" w:sz="0" w:space="0" w:color="auto"/>
            <w:right w:val="none" w:sz="0" w:space="0" w:color="auto"/>
          </w:divBdr>
          <w:divsChild>
            <w:div w:id="19628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5849">
      <w:bodyDiv w:val="1"/>
      <w:marLeft w:val="0"/>
      <w:marRight w:val="0"/>
      <w:marTop w:val="0"/>
      <w:marBottom w:val="0"/>
      <w:divBdr>
        <w:top w:val="none" w:sz="0" w:space="0" w:color="auto"/>
        <w:left w:val="none" w:sz="0" w:space="0" w:color="auto"/>
        <w:bottom w:val="none" w:sz="0" w:space="0" w:color="auto"/>
        <w:right w:val="none" w:sz="0" w:space="0" w:color="auto"/>
      </w:divBdr>
      <w:divsChild>
        <w:div w:id="1552307165">
          <w:marLeft w:val="0"/>
          <w:marRight w:val="0"/>
          <w:marTop w:val="0"/>
          <w:marBottom w:val="0"/>
          <w:divBdr>
            <w:top w:val="none" w:sz="0" w:space="0" w:color="auto"/>
            <w:left w:val="none" w:sz="0" w:space="0" w:color="auto"/>
            <w:bottom w:val="none" w:sz="0" w:space="0" w:color="auto"/>
            <w:right w:val="none" w:sz="0" w:space="0" w:color="auto"/>
          </w:divBdr>
          <w:divsChild>
            <w:div w:id="5762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0950">
      <w:bodyDiv w:val="1"/>
      <w:marLeft w:val="0"/>
      <w:marRight w:val="0"/>
      <w:marTop w:val="0"/>
      <w:marBottom w:val="0"/>
      <w:divBdr>
        <w:top w:val="none" w:sz="0" w:space="0" w:color="auto"/>
        <w:left w:val="none" w:sz="0" w:space="0" w:color="auto"/>
        <w:bottom w:val="none" w:sz="0" w:space="0" w:color="auto"/>
        <w:right w:val="none" w:sz="0" w:space="0" w:color="auto"/>
      </w:divBdr>
      <w:divsChild>
        <w:div w:id="346180929">
          <w:marLeft w:val="0"/>
          <w:marRight w:val="0"/>
          <w:marTop w:val="0"/>
          <w:marBottom w:val="0"/>
          <w:divBdr>
            <w:top w:val="none" w:sz="0" w:space="0" w:color="auto"/>
            <w:left w:val="none" w:sz="0" w:space="0" w:color="auto"/>
            <w:bottom w:val="none" w:sz="0" w:space="0" w:color="auto"/>
            <w:right w:val="none" w:sz="0" w:space="0" w:color="auto"/>
          </w:divBdr>
        </w:div>
      </w:divsChild>
    </w:div>
    <w:div w:id="1570575899">
      <w:bodyDiv w:val="1"/>
      <w:marLeft w:val="0"/>
      <w:marRight w:val="0"/>
      <w:marTop w:val="0"/>
      <w:marBottom w:val="0"/>
      <w:divBdr>
        <w:top w:val="none" w:sz="0" w:space="0" w:color="auto"/>
        <w:left w:val="none" w:sz="0" w:space="0" w:color="auto"/>
        <w:bottom w:val="none" w:sz="0" w:space="0" w:color="auto"/>
        <w:right w:val="none" w:sz="0" w:space="0" w:color="auto"/>
      </w:divBdr>
      <w:divsChild>
        <w:div w:id="1233470151">
          <w:marLeft w:val="0"/>
          <w:marRight w:val="0"/>
          <w:marTop w:val="0"/>
          <w:marBottom w:val="0"/>
          <w:divBdr>
            <w:top w:val="none" w:sz="0" w:space="0" w:color="auto"/>
            <w:left w:val="none" w:sz="0" w:space="0" w:color="auto"/>
            <w:bottom w:val="none" w:sz="0" w:space="0" w:color="auto"/>
            <w:right w:val="none" w:sz="0" w:space="0" w:color="auto"/>
          </w:divBdr>
        </w:div>
      </w:divsChild>
    </w:div>
    <w:div w:id="1710883106">
      <w:bodyDiv w:val="1"/>
      <w:marLeft w:val="0"/>
      <w:marRight w:val="0"/>
      <w:marTop w:val="0"/>
      <w:marBottom w:val="0"/>
      <w:divBdr>
        <w:top w:val="none" w:sz="0" w:space="0" w:color="auto"/>
        <w:left w:val="none" w:sz="0" w:space="0" w:color="auto"/>
        <w:bottom w:val="none" w:sz="0" w:space="0" w:color="auto"/>
        <w:right w:val="none" w:sz="0" w:space="0" w:color="auto"/>
      </w:divBdr>
      <w:divsChild>
        <w:div w:id="785470913">
          <w:marLeft w:val="0"/>
          <w:marRight w:val="0"/>
          <w:marTop w:val="0"/>
          <w:marBottom w:val="0"/>
          <w:divBdr>
            <w:top w:val="none" w:sz="0" w:space="0" w:color="auto"/>
            <w:left w:val="none" w:sz="0" w:space="0" w:color="auto"/>
            <w:bottom w:val="none" w:sz="0" w:space="0" w:color="auto"/>
            <w:right w:val="none" w:sz="0" w:space="0" w:color="auto"/>
          </w:divBdr>
          <w:divsChild>
            <w:div w:id="980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9421">
      <w:bodyDiv w:val="1"/>
      <w:marLeft w:val="0"/>
      <w:marRight w:val="0"/>
      <w:marTop w:val="0"/>
      <w:marBottom w:val="0"/>
      <w:divBdr>
        <w:top w:val="none" w:sz="0" w:space="0" w:color="auto"/>
        <w:left w:val="none" w:sz="0" w:space="0" w:color="auto"/>
        <w:bottom w:val="none" w:sz="0" w:space="0" w:color="auto"/>
        <w:right w:val="none" w:sz="0" w:space="0" w:color="auto"/>
      </w:divBdr>
      <w:divsChild>
        <w:div w:id="2030251661">
          <w:marLeft w:val="0"/>
          <w:marRight w:val="0"/>
          <w:marTop w:val="0"/>
          <w:marBottom w:val="0"/>
          <w:divBdr>
            <w:top w:val="none" w:sz="0" w:space="0" w:color="auto"/>
            <w:left w:val="none" w:sz="0" w:space="0" w:color="auto"/>
            <w:bottom w:val="none" w:sz="0" w:space="0" w:color="auto"/>
            <w:right w:val="none" w:sz="0" w:space="0" w:color="auto"/>
          </w:divBdr>
          <w:divsChild>
            <w:div w:id="14966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221">
      <w:bodyDiv w:val="1"/>
      <w:marLeft w:val="0"/>
      <w:marRight w:val="0"/>
      <w:marTop w:val="0"/>
      <w:marBottom w:val="0"/>
      <w:divBdr>
        <w:top w:val="none" w:sz="0" w:space="0" w:color="auto"/>
        <w:left w:val="none" w:sz="0" w:space="0" w:color="auto"/>
        <w:bottom w:val="none" w:sz="0" w:space="0" w:color="auto"/>
        <w:right w:val="none" w:sz="0" w:space="0" w:color="auto"/>
      </w:divBdr>
      <w:divsChild>
        <w:div w:id="1732385196">
          <w:marLeft w:val="0"/>
          <w:marRight w:val="0"/>
          <w:marTop w:val="0"/>
          <w:marBottom w:val="0"/>
          <w:divBdr>
            <w:top w:val="none" w:sz="0" w:space="0" w:color="auto"/>
            <w:left w:val="none" w:sz="0" w:space="0" w:color="auto"/>
            <w:bottom w:val="none" w:sz="0" w:space="0" w:color="auto"/>
            <w:right w:val="none" w:sz="0" w:space="0" w:color="auto"/>
          </w:divBdr>
          <w:divsChild>
            <w:div w:id="17823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9013">
      <w:bodyDiv w:val="1"/>
      <w:marLeft w:val="0"/>
      <w:marRight w:val="0"/>
      <w:marTop w:val="0"/>
      <w:marBottom w:val="0"/>
      <w:divBdr>
        <w:top w:val="none" w:sz="0" w:space="0" w:color="auto"/>
        <w:left w:val="none" w:sz="0" w:space="0" w:color="auto"/>
        <w:bottom w:val="none" w:sz="0" w:space="0" w:color="auto"/>
        <w:right w:val="none" w:sz="0" w:space="0" w:color="auto"/>
      </w:divBdr>
      <w:divsChild>
        <w:div w:id="966623204">
          <w:marLeft w:val="0"/>
          <w:marRight w:val="0"/>
          <w:marTop w:val="0"/>
          <w:marBottom w:val="0"/>
          <w:divBdr>
            <w:top w:val="none" w:sz="0" w:space="0" w:color="auto"/>
            <w:left w:val="none" w:sz="0" w:space="0" w:color="auto"/>
            <w:bottom w:val="none" w:sz="0" w:space="0" w:color="auto"/>
            <w:right w:val="none" w:sz="0" w:space="0" w:color="auto"/>
          </w:divBdr>
          <w:divsChild>
            <w:div w:id="5355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9028">
      <w:bodyDiv w:val="1"/>
      <w:marLeft w:val="0"/>
      <w:marRight w:val="0"/>
      <w:marTop w:val="0"/>
      <w:marBottom w:val="0"/>
      <w:divBdr>
        <w:top w:val="none" w:sz="0" w:space="0" w:color="auto"/>
        <w:left w:val="none" w:sz="0" w:space="0" w:color="auto"/>
        <w:bottom w:val="none" w:sz="0" w:space="0" w:color="auto"/>
        <w:right w:val="none" w:sz="0" w:space="0" w:color="auto"/>
      </w:divBdr>
      <w:divsChild>
        <w:div w:id="1478300366">
          <w:marLeft w:val="0"/>
          <w:marRight w:val="0"/>
          <w:marTop w:val="0"/>
          <w:marBottom w:val="0"/>
          <w:divBdr>
            <w:top w:val="none" w:sz="0" w:space="0" w:color="auto"/>
            <w:left w:val="none" w:sz="0" w:space="0" w:color="auto"/>
            <w:bottom w:val="none" w:sz="0" w:space="0" w:color="auto"/>
            <w:right w:val="none" w:sz="0" w:space="0" w:color="auto"/>
          </w:divBdr>
        </w:div>
      </w:divsChild>
    </w:div>
    <w:div w:id="2000227867">
      <w:bodyDiv w:val="1"/>
      <w:marLeft w:val="0"/>
      <w:marRight w:val="0"/>
      <w:marTop w:val="0"/>
      <w:marBottom w:val="0"/>
      <w:divBdr>
        <w:top w:val="none" w:sz="0" w:space="0" w:color="auto"/>
        <w:left w:val="none" w:sz="0" w:space="0" w:color="auto"/>
        <w:bottom w:val="none" w:sz="0" w:space="0" w:color="auto"/>
        <w:right w:val="none" w:sz="0" w:space="0" w:color="auto"/>
      </w:divBdr>
      <w:divsChild>
        <w:div w:id="1340042878">
          <w:marLeft w:val="0"/>
          <w:marRight w:val="0"/>
          <w:marTop w:val="0"/>
          <w:marBottom w:val="0"/>
          <w:divBdr>
            <w:top w:val="none" w:sz="0" w:space="0" w:color="auto"/>
            <w:left w:val="none" w:sz="0" w:space="0" w:color="auto"/>
            <w:bottom w:val="none" w:sz="0" w:space="0" w:color="auto"/>
            <w:right w:val="none" w:sz="0" w:space="0" w:color="auto"/>
          </w:divBdr>
        </w:div>
      </w:divsChild>
    </w:div>
    <w:div w:id="2009553590">
      <w:bodyDiv w:val="1"/>
      <w:marLeft w:val="0"/>
      <w:marRight w:val="0"/>
      <w:marTop w:val="0"/>
      <w:marBottom w:val="0"/>
      <w:divBdr>
        <w:top w:val="none" w:sz="0" w:space="0" w:color="auto"/>
        <w:left w:val="none" w:sz="0" w:space="0" w:color="auto"/>
        <w:bottom w:val="none" w:sz="0" w:space="0" w:color="auto"/>
        <w:right w:val="none" w:sz="0" w:space="0" w:color="auto"/>
      </w:divBdr>
      <w:divsChild>
        <w:div w:id="1901861019">
          <w:marLeft w:val="0"/>
          <w:marRight w:val="0"/>
          <w:marTop w:val="0"/>
          <w:marBottom w:val="0"/>
          <w:divBdr>
            <w:top w:val="none" w:sz="0" w:space="0" w:color="auto"/>
            <w:left w:val="none" w:sz="0" w:space="0" w:color="auto"/>
            <w:bottom w:val="none" w:sz="0" w:space="0" w:color="auto"/>
            <w:right w:val="none" w:sz="0" w:space="0" w:color="auto"/>
          </w:divBdr>
        </w:div>
      </w:divsChild>
    </w:div>
    <w:div w:id="2072969220">
      <w:bodyDiv w:val="1"/>
      <w:marLeft w:val="0"/>
      <w:marRight w:val="0"/>
      <w:marTop w:val="0"/>
      <w:marBottom w:val="0"/>
      <w:divBdr>
        <w:top w:val="none" w:sz="0" w:space="0" w:color="auto"/>
        <w:left w:val="none" w:sz="0" w:space="0" w:color="auto"/>
        <w:bottom w:val="none" w:sz="0" w:space="0" w:color="auto"/>
        <w:right w:val="none" w:sz="0" w:space="0" w:color="auto"/>
      </w:divBdr>
      <w:divsChild>
        <w:div w:id="1618677484">
          <w:marLeft w:val="0"/>
          <w:marRight w:val="0"/>
          <w:marTop w:val="0"/>
          <w:marBottom w:val="0"/>
          <w:divBdr>
            <w:top w:val="none" w:sz="0" w:space="0" w:color="auto"/>
            <w:left w:val="none" w:sz="0" w:space="0" w:color="auto"/>
            <w:bottom w:val="none" w:sz="0" w:space="0" w:color="auto"/>
            <w:right w:val="none" w:sz="0" w:space="0" w:color="auto"/>
          </w:divBdr>
          <w:divsChild>
            <w:div w:id="13612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Data\MYPR2008\liramypr.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liramypr.doc.dot</Template>
  <TotalTime>84</TotalTime>
  <Pages>14</Pages>
  <Words>3809</Words>
  <Characters>21713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Annual Performance Review</vt:lpstr>
    </vt:vector>
  </TitlesOfParts>
  <Company/>
  <LinksUpToDate>false</LinksUpToDate>
  <CharactersWithSpaces>25472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Performance Review</dc:title>
  <dc:subject/>
  <dc:creator>parveli1</dc:creator>
  <cp:keywords/>
  <dc:description/>
  <cp:lastModifiedBy>mahajvi1</cp:lastModifiedBy>
  <cp:revision>5</cp:revision>
  <cp:lastPrinted>2009-07-20T07:49:00Z</cp:lastPrinted>
  <dcterms:created xsi:type="dcterms:W3CDTF">2011-02-06T15:05:00Z</dcterms:created>
  <dcterms:modified xsi:type="dcterms:W3CDTF">2011-02-25T04:38:00Z</dcterms:modified>
</cp:coreProperties>
</file>