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140C" w14:textId="43E6BD04" w:rsidR="00276461" w:rsidRDefault="00276461" w:rsidP="00D669C6">
      <w:pPr>
        <w:pBdr>
          <w:bottom w:val="single" w:sz="6" w:space="1" w:color="auto"/>
        </w:pBdr>
        <w:jc w:val="center"/>
        <w:rPr>
          <w:sz w:val="36"/>
          <w:szCs w:val="36"/>
        </w:rPr>
      </w:pPr>
      <w:r w:rsidRPr="000A1ABC">
        <w:rPr>
          <w:sz w:val="36"/>
          <w:szCs w:val="36"/>
        </w:rPr>
        <w:t>Analysis of hospital based Ayurvedic clinical practice to gain Real World data knowledge</w:t>
      </w:r>
    </w:p>
    <w:p w14:paraId="22E1B838" w14:textId="23DDD958" w:rsidR="00276461" w:rsidRDefault="00276461" w:rsidP="00D669C6">
      <w:pPr>
        <w:jc w:val="center"/>
        <w:rPr>
          <w:sz w:val="36"/>
          <w:szCs w:val="36"/>
        </w:rPr>
      </w:pPr>
      <w:r>
        <w:rPr>
          <w:sz w:val="36"/>
          <w:szCs w:val="36"/>
        </w:rPr>
        <w:t>A THESIS TO BE SUBMITTED TO</w:t>
      </w:r>
    </w:p>
    <w:p w14:paraId="267BC97E" w14:textId="02CC6B0D" w:rsidR="00276461" w:rsidRPr="000323FF" w:rsidRDefault="00276461" w:rsidP="00D669C6">
      <w:pPr>
        <w:jc w:val="center"/>
        <w:rPr>
          <w:b/>
          <w:bCs/>
        </w:rPr>
      </w:pPr>
      <w:r w:rsidRPr="000323FF">
        <w:rPr>
          <w:b/>
          <w:bCs/>
          <w:sz w:val="36"/>
          <w:szCs w:val="36"/>
        </w:rPr>
        <w:t>THE UNIVERSITY OF TRANS-DISCIPLINARY HEALTH SCIENCES AND TECHNOLOGY</w:t>
      </w:r>
    </w:p>
    <w:p w14:paraId="5CC91852" w14:textId="2BFA4B12" w:rsidR="00D669C6" w:rsidRPr="00B318CC" w:rsidRDefault="000323FF" w:rsidP="00D669C6">
      <w:pPr>
        <w:jc w:val="center"/>
      </w:pPr>
      <w:r w:rsidRPr="000323FF">
        <w:rPr>
          <w:noProof/>
        </w:rPr>
        <w:drawing>
          <wp:inline distT="0" distB="0" distL="0" distR="0" wp14:anchorId="22A71B93" wp14:editId="06BD6C8F">
            <wp:extent cx="2582545" cy="1668145"/>
            <wp:effectExtent l="0" t="0" r="8255" b="8255"/>
            <wp:docPr id="1820357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6D6C2" w14:textId="04CD4ACB" w:rsidR="00D669C6" w:rsidRDefault="00276461" w:rsidP="00D669C6">
      <w:pPr>
        <w:jc w:val="center"/>
        <w:rPr>
          <w:sz w:val="36"/>
          <w:szCs w:val="36"/>
        </w:rPr>
      </w:pPr>
      <w:r>
        <w:rPr>
          <w:sz w:val="36"/>
          <w:szCs w:val="36"/>
        </w:rPr>
        <w:t>FOR THE AWARD OF THE DEGREE OF</w:t>
      </w:r>
    </w:p>
    <w:p w14:paraId="6B083AEE" w14:textId="7D577BEA" w:rsidR="00276461" w:rsidRDefault="00276461" w:rsidP="00D669C6">
      <w:pPr>
        <w:jc w:val="center"/>
        <w:rPr>
          <w:sz w:val="36"/>
          <w:szCs w:val="36"/>
        </w:rPr>
      </w:pPr>
      <w:r>
        <w:rPr>
          <w:sz w:val="36"/>
          <w:szCs w:val="36"/>
        </w:rPr>
        <w:t>DEGREE OF PHILOSOPHY</w:t>
      </w:r>
    </w:p>
    <w:p w14:paraId="60BDFE50" w14:textId="61F5D5B2" w:rsidR="00276461" w:rsidRPr="000A1ABC" w:rsidRDefault="00276461" w:rsidP="00D669C6">
      <w:pPr>
        <w:jc w:val="center"/>
        <w:rPr>
          <w:sz w:val="36"/>
          <w:szCs w:val="36"/>
        </w:rPr>
      </w:pPr>
      <w:r>
        <w:rPr>
          <w:sz w:val="36"/>
          <w:szCs w:val="36"/>
        </w:rPr>
        <w:t>BY</w:t>
      </w:r>
    </w:p>
    <w:p w14:paraId="18CAF865" w14:textId="77777777" w:rsidR="00D669C6" w:rsidRPr="000A1ABC" w:rsidRDefault="00D669C6" w:rsidP="00D669C6">
      <w:pPr>
        <w:jc w:val="center"/>
        <w:rPr>
          <w:sz w:val="36"/>
          <w:szCs w:val="36"/>
        </w:rPr>
      </w:pPr>
      <w:r w:rsidRPr="000A1ABC">
        <w:rPr>
          <w:sz w:val="36"/>
          <w:szCs w:val="36"/>
          <w:lang w:val="en-IN"/>
        </w:rPr>
        <w:t>Vinay Mahajan</w:t>
      </w:r>
    </w:p>
    <w:p w14:paraId="3DA7F091" w14:textId="017BD3CB" w:rsidR="00D669C6" w:rsidRPr="000A1ABC" w:rsidRDefault="00276461" w:rsidP="00D669C6">
      <w:pPr>
        <w:jc w:val="center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UNDER THE GUIDANCE OF</w:t>
      </w:r>
    </w:p>
    <w:p w14:paraId="0B668824" w14:textId="26C3C4F4" w:rsidR="00D669C6" w:rsidRPr="000A1ABC" w:rsidRDefault="00D669C6" w:rsidP="00D669C6">
      <w:pPr>
        <w:jc w:val="center"/>
        <w:rPr>
          <w:sz w:val="36"/>
          <w:szCs w:val="36"/>
          <w:lang w:val="en-IN"/>
        </w:rPr>
      </w:pPr>
      <w:proofErr w:type="spellStart"/>
      <w:r w:rsidRPr="000A1ABC">
        <w:rPr>
          <w:sz w:val="36"/>
          <w:szCs w:val="36"/>
          <w:lang w:val="en-IN"/>
        </w:rPr>
        <w:t>Dr.</w:t>
      </w:r>
      <w:proofErr w:type="spellEnd"/>
      <w:r w:rsidRPr="000A1ABC">
        <w:rPr>
          <w:sz w:val="36"/>
          <w:szCs w:val="36"/>
          <w:lang w:val="en-IN"/>
        </w:rPr>
        <w:t xml:space="preserve"> Ashwini Godbole, </w:t>
      </w:r>
    </w:p>
    <w:p w14:paraId="77818100" w14:textId="77777777" w:rsidR="00D669C6" w:rsidRPr="000A1ABC" w:rsidRDefault="00D669C6" w:rsidP="00D669C6">
      <w:pPr>
        <w:jc w:val="center"/>
        <w:rPr>
          <w:sz w:val="36"/>
          <w:szCs w:val="36"/>
          <w:lang w:val="en-IN"/>
        </w:rPr>
      </w:pPr>
      <w:proofErr w:type="spellStart"/>
      <w:r w:rsidRPr="000A1ABC">
        <w:rPr>
          <w:sz w:val="36"/>
          <w:szCs w:val="36"/>
          <w:lang w:val="en-IN"/>
        </w:rPr>
        <w:t>Dr.</w:t>
      </w:r>
      <w:proofErr w:type="spellEnd"/>
      <w:r w:rsidRPr="000A1ABC">
        <w:rPr>
          <w:sz w:val="36"/>
          <w:szCs w:val="36"/>
          <w:lang w:val="en-IN"/>
        </w:rPr>
        <w:t xml:space="preserve"> Girish </w:t>
      </w:r>
      <w:proofErr w:type="spellStart"/>
      <w:r w:rsidRPr="000A1ABC">
        <w:rPr>
          <w:sz w:val="36"/>
          <w:szCs w:val="36"/>
          <w:lang w:val="en-IN"/>
        </w:rPr>
        <w:t>Tillu</w:t>
      </w:r>
      <w:proofErr w:type="spellEnd"/>
      <w:r w:rsidRPr="000A1ABC">
        <w:rPr>
          <w:sz w:val="36"/>
          <w:szCs w:val="36"/>
          <w:lang w:val="en-IN"/>
        </w:rPr>
        <w:t xml:space="preserve">, </w:t>
      </w:r>
    </w:p>
    <w:p w14:paraId="3E3ED87B" w14:textId="77777777" w:rsidR="00D669C6" w:rsidRDefault="00D669C6" w:rsidP="00D669C6">
      <w:pPr>
        <w:jc w:val="center"/>
        <w:rPr>
          <w:sz w:val="36"/>
          <w:szCs w:val="36"/>
          <w:lang w:val="en-IN"/>
        </w:rPr>
      </w:pPr>
      <w:proofErr w:type="spellStart"/>
      <w:r w:rsidRPr="000A1ABC">
        <w:rPr>
          <w:sz w:val="36"/>
          <w:szCs w:val="36"/>
          <w:lang w:val="en-IN"/>
        </w:rPr>
        <w:t>Dr.</w:t>
      </w:r>
      <w:proofErr w:type="spellEnd"/>
      <w:r w:rsidRPr="000A1ABC">
        <w:rPr>
          <w:sz w:val="36"/>
          <w:szCs w:val="36"/>
          <w:lang w:val="en-IN"/>
        </w:rPr>
        <w:t xml:space="preserve"> Ashwini Mathur</w:t>
      </w:r>
    </w:p>
    <w:p w14:paraId="00B6FA38" w14:textId="1A78F4F5" w:rsidR="00012C1D" w:rsidRDefault="00276461" w:rsidP="00D669C6">
      <w:pPr>
        <w:jc w:val="center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September 2023</w:t>
      </w:r>
    </w:p>
    <w:sectPr w:rsidR="00012C1D" w:rsidSect="003B092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16273" w14:textId="77777777" w:rsidR="00D4000B" w:rsidRDefault="00D4000B" w:rsidP="00FB610E">
      <w:pPr>
        <w:spacing w:after="0" w:line="240" w:lineRule="auto"/>
      </w:pPr>
      <w:r>
        <w:separator/>
      </w:r>
    </w:p>
  </w:endnote>
  <w:endnote w:type="continuationSeparator" w:id="0">
    <w:p w14:paraId="53C8F212" w14:textId="77777777" w:rsidR="00D4000B" w:rsidRDefault="00D4000B" w:rsidP="00FB6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781D8" w14:textId="77777777" w:rsidR="00415F0C" w:rsidRDefault="00415F0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83608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90CBAD" w14:textId="56E0E131" w:rsidR="008562E7" w:rsidRDefault="008562E7">
        <w:pPr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3FE192" w14:textId="77777777" w:rsidR="002A3D12" w:rsidRDefault="002A3D1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E4080" w14:textId="77777777" w:rsidR="00415F0C" w:rsidRDefault="00415F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A8C03" w14:textId="77777777" w:rsidR="00D4000B" w:rsidRDefault="00D4000B" w:rsidP="00FB610E">
      <w:pPr>
        <w:spacing w:after="0" w:line="240" w:lineRule="auto"/>
      </w:pPr>
      <w:r>
        <w:separator/>
      </w:r>
    </w:p>
  </w:footnote>
  <w:footnote w:type="continuationSeparator" w:id="0">
    <w:p w14:paraId="511A279C" w14:textId="77777777" w:rsidR="00D4000B" w:rsidRDefault="00D4000B" w:rsidP="00FB6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82E06" w14:textId="77777777" w:rsidR="00415F0C" w:rsidRDefault="00415F0C">
    <w:pPr>
      <w:pStyle w:val="TOC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BB6DF" w14:textId="77777777" w:rsidR="00415F0C" w:rsidRDefault="00415F0C">
    <w:pPr>
      <w:pStyle w:val="TOC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3092C" w14:textId="77777777" w:rsidR="00415F0C" w:rsidRDefault="00415F0C">
    <w:pPr>
      <w:pStyle w:val="TOC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1A6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88B66A2"/>
    <w:multiLevelType w:val="hybridMultilevel"/>
    <w:tmpl w:val="A954749A"/>
    <w:lvl w:ilvl="0" w:tplc="57E0C5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3B42F7"/>
    <w:multiLevelType w:val="hybridMultilevel"/>
    <w:tmpl w:val="7FB6E49C"/>
    <w:lvl w:ilvl="0" w:tplc="CE2AD11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9C4E79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8FA6BD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676A32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896032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C10D1D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F764A0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C70CF9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BB035F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0A187D1C"/>
    <w:multiLevelType w:val="hybridMultilevel"/>
    <w:tmpl w:val="E4BA55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AE3BC5"/>
    <w:multiLevelType w:val="hybridMultilevel"/>
    <w:tmpl w:val="84649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9A2032"/>
    <w:multiLevelType w:val="hybridMultilevel"/>
    <w:tmpl w:val="D1229518"/>
    <w:lvl w:ilvl="0" w:tplc="CB90DD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4671C3"/>
    <w:multiLevelType w:val="hybridMultilevel"/>
    <w:tmpl w:val="AFA874D2"/>
    <w:lvl w:ilvl="0" w:tplc="51CC88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C15B72"/>
    <w:multiLevelType w:val="hybridMultilevel"/>
    <w:tmpl w:val="E264D3F0"/>
    <w:lvl w:ilvl="0" w:tplc="940AF00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2079CA"/>
    <w:multiLevelType w:val="hybridMultilevel"/>
    <w:tmpl w:val="CEF8AD3A"/>
    <w:lvl w:ilvl="0" w:tplc="1B9A2E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4A5EEC"/>
    <w:multiLevelType w:val="hybridMultilevel"/>
    <w:tmpl w:val="6B700C54"/>
    <w:lvl w:ilvl="0" w:tplc="B3C2BD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4D1033"/>
    <w:multiLevelType w:val="multilevel"/>
    <w:tmpl w:val="5582E26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1212C7C"/>
    <w:multiLevelType w:val="hybridMultilevel"/>
    <w:tmpl w:val="9202EB9C"/>
    <w:lvl w:ilvl="0" w:tplc="681A1E4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F28638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2EE66C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BAAE84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38E3E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32AD3C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27A3C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4BEC4F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F48F34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2" w15:restartNumberingAfterBreak="0">
    <w:nsid w:val="24D0041D"/>
    <w:multiLevelType w:val="hybridMultilevel"/>
    <w:tmpl w:val="0046C950"/>
    <w:lvl w:ilvl="0" w:tplc="B43AAAD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A02936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082259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F08A11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A62839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5B4D5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9249EC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F28904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420342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3" w15:restartNumberingAfterBreak="0">
    <w:nsid w:val="24E50E8A"/>
    <w:multiLevelType w:val="hybridMultilevel"/>
    <w:tmpl w:val="FFC268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5C6443"/>
    <w:multiLevelType w:val="hybridMultilevel"/>
    <w:tmpl w:val="446C5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6124AD2"/>
    <w:multiLevelType w:val="hybridMultilevel"/>
    <w:tmpl w:val="3CB452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7F06486"/>
    <w:multiLevelType w:val="hybridMultilevel"/>
    <w:tmpl w:val="28FCADD0"/>
    <w:lvl w:ilvl="0" w:tplc="57E0C5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071003"/>
    <w:multiLevelType w:val="hybridMultilevel"/>
    <w:tmpl w:val="E36C24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B214EDE"/>
    <w:multiLevelType w:val="hybridMultilevel"/>
    <w:tmpl w:val="E3028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C1C6F77"/>
    <w:multiLevelType w:val="hybridMultilevel"/>
    <w:tmpl w:val="037E59B4"/>
    <w:lvl w:ilvl="0" w:tplc="DB6C7AA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DD4FD6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DD217D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312CF6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A54202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A86BC0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19615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DE6163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66CAD2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0" w15:restartNumberingAfterBreak="0">
    <w:nsid w:val="2F947350"/>
    <w:multiLevelType w:val="hybridMultilevel"/>
    <w:tmpl w:val="0F92D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597E90"/>
    <w:multiLevelType w:val="hybridMultilevel"/>
    <w:tmpl w:val="0E380060"/>
    <w:lvl w:ilvl="0" w:tplc="57E0C5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3087239"/>
    <w:multiLevelType w:val="hybridMultilevel"/>
    <w:tmpl w:val="76EA5A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4111CA8"/>
    <w:multiLevelType w:val="hybridMultilevel"/>
    <w:tmpl w:val="FABE02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96230D"/>
    <w:multiLevelType w:val="hybridMultilevel"/>
    <w:tmpl w:val="A41082F4"/>
    <w:lvl w:ilvl="0" w:tplc="547ECBC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672297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B425C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3800B1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9BAB00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FDC01E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EB4C5F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72AFDA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ACA2C5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5" w15:restartNumberingAfterBreak="0">
    <w:nsid w:val="3DD427A9"/>
    <w:multiLevelType w:val="hybridMultilevel"/>
    <w:tmpl w:val="74962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3C32EF"/>
    <w:multiLevelType w:val="hybridMultilevel"/>
    <w:tmpl w:val="DAE41AC4"/>
    <w:lvl w:ilvl="0" w:tplc="AE3A5D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7751DD3"/>
    <w:multiLevelType w:val="hybridMultilevel"/>
    <w:tmpl w:val="8D7C581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80F271F"/>
    <w:multiLevelType w:val="hybridMultilevel"/>
    <w:tmpl w:val="2E3638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A236D36"/>
    <w:multiLevelType w:val="hybridMultilevel"/>
    <w:tmpl w:val="08341E5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CCD13F1"/>
    <w:multiLevelType w:val="hybridMultilevel"/>
    <w:tmpl w:val="FFC8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2101F5"/>
    <w:multiLevelType w:val="multilevel"/>
    <w:tmpl w:val="28521444"/>
    <w:lvl w:ilvl="0">
      <w:start w:val="1"/>
      <w:numFmt w:val="decimal"/>
      <w:lvlText w:val="%1."/>
      <w:lvlJc w:val="left"/>
      <w:pPr>
        <w:ind w:left="-324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-2808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-2376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-1872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-1368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-86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3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1440"/>
      </w:pPr>
      <w:rPr>
        <w:rFonts w:hint="default"/>
      </w:rPr>
    </w:lvl>
  </w:abstractNum>
  <w:abstractNum w:abstractNumId="32" w15:restartNumberingAfterBreak="0">
    <w:nsid w:val="5330205E"/>
    <w:multiLevelType w:val="hybridMultilevel"/>
    <w:tmpl w:val="665062EE"/>
    <w:lvl w:ilvl="0" w:tplc="78385B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43E1B74"/>
    <w:multiLevelType w:val="hybridMultilevel"/>
    <w:tmpl w:val="DCDC9D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66814EC"/>
    <w:multiLevelType w:val="hybridMultilevel"/>
    <w:tmpl w:val="25AED1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8034037"/>
    <w:multiLevelType w:val="hybridMultilevel"/>
    <w:tmpl w:val="750EF5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B355003"/>
    <w:multiLevelType w:val="hybridMultilevel"/>
    <w:tmpl w:val="4D5C3134"/>
    <w:lvl w:ilvl="0" w:tplc="97483F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CC2507E"/>
    <w:multiLevelType w:val="hybridMultilevel"/>
    <w:tmpl w:val="CF64B0F2"/>
    <w:lvl w:ilvl="0" w:tplc="9B92E0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14E370E"/>
    <w:multiLevelType w:val="hybridMultilevel"/>
    <w:tmpl w:val="909EA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635C43"/>
    <w:multiLevelType w:val="hybridMultilevel"/>
    <w:tmpl w:val="0CDA818E"/>
    <w:lvl w:ilvl="0" w:tplc="BEF658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1A40A0C"/>
    <w:multiLevelType w:val="hybridMultilevel"/>
    <w:tmpl w:val="24203DDA"/>
    <w:lvl w:ilvl="0" w:tplc="277E725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2F6022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BDC905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5A57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A6E7FC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09E1DE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BE0821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4C0BFD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EE6E76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1" w15:restartNumberingAfterBreak="0">
    <w:nsid w:val="63BC7091"/>
    <w:multiLevelType w:val="hybridMultilevel"/>
    <w:tmpl w:val="97FE8586"/>
    <w:lvl w:ilvl="0" w:tplc="D0F27C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55E1DA6"/>
    <w:multiLevelType w:val="hybridMultilevel"/>
    <w:tmpl w:val="BD5E551C"/>
    <w:lvl w:ilvl="0" w:tplc="D0F27C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7491C53"/>
    <w:multiLevelType w:val="hybridMultilevel"/>
    <w:tmpl w:val="873ED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8CB7D03"/>
    <w:multiLevelType w:val="hybridMultilevel"/>
    <w:tmpl w:val="82F6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8E26F1F"/>
    <w:multiLevelType w:val="hybridMultilevel"/>
    <w:tmpl w:val="98103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A5642D3"/>
    <w:multiLevelType w:val="hybridMultilevel"/>
    <w:tmpl w:val="92A41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E730E3A"/>
    <w:multiLevelType w:val="hybridMultilevel"/>
    <w:tmpl w:val="1348F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A4A8C"/>
    <w:multiLevelType w:val="hybridMultilevel"/>
    <w:tmpl w:val="F58EF8E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C383139"/>
    <w:multiLevelType w:val="hybridMultilevel"/>
    <w:tmpl w:val="36163DCE"/>
    <w:lvl w:ilvl="0" w:tplc="DE0641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DCD7F4B"/>
    <w:multiLevelType w:val="hybridMultilevel"/>
    <w:tmpl w:val="8DF2F7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9807855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003636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17868645">
    <w:abstractNumId w:val="20"/>
  </w:num>
  <w:num w:numId="4" w16cid:durableId="1060246997">
    <w:abstractNumId w:val="50"/>
  </w:num>
  <w:num w:numId="5" w16cid:durableId="1637834126">
    <w:abstractNumId w:val="30"/>
  </w:num>
  <w:num w:numId="6" w16cid:durableId="1702629593">
    <w:abstractNumId w:val="22"/>
  </w:num>
  <w:num w:numId="7" w16cid:durableId="85883018">
    <w:abstractNumId w:val="45"/>
  </w:num>
  <w:num w:numId="8" w16cid:durableId="2062051728">
    <w:abstractNumId w:val="35"/>
  </w:num>
  <w:num w:numId="9" w16cid:durableId="793329842">
    <w:abstractNumId w:val="3"/>
  </w:num>
  <w:num w:numId="10" w16cid:durableId="1487016139">
    <w:abstractNumId w:val="17"/>
  </w:num>
  <w:num w:numId="11" w16cid:durableId="6019121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70130839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61691375">
    <w:abstractNumId w:val="4"/>
  </w:num>
  <w:num w:numId="14" w16cid:durableId="782698279">
    <w:abstractNumId w:val="14"/>
  </w:num>
  <w:num w:numId="15" w16cid:durableId="1725985446">
    <w:abstractNumId w:val="43"/>
  </w:num>
  <w:num w:numId="16" w16cid:durableId="141180716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88565330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26800814">
    <w:abstractNumId w:val="23"/>
  </w:num>
  <w:num w:numId="19" w16cid:durableId="34618680">
    <w:abstractNumId w:val="13"/>
  </w:num>
  <w:num w:numId="20" w16cid:durableId="870415273">
    <w:abstractNumId w:val="15"/>
  </w:num>
  <w:num w:numId="21" w16cid:durableId="1282489841">
    <w:abstractNumId w:val="31"/>
  </w:num>
  <w:num w:numId="22" w16cid:durableId="1758601364">
    <w:abstractNumId w:val="44"/>
  </w:num>
  <w:num w:numId="23" w16cid:durableId="2006936287">
    <w:abstractNumId w:val="47"/>
  </w:num>
  <w:num w:numId="24" w16cid:durableId="1541358408">
    <w:abstractNumId w:val="34"/>
  </w:num>
  <w:num w:numId="25" w16cid:durableId="875578128">
    <w:abstractNumId w:val="46"/>
  </w:num>
  <w:num w:numId="26" w16cid:durableId="2126927582">
    <w:abstractNumId w:val="18"/>
  </w:num>
  <w:num w:numId="27" w16cid:durableId="1944726649">
    <w:abstractNumId w:val="0"/>
  </w:num>
  <w:num w:numId="28" w16cid:durableId="5543886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78091012">
    <w:abstractNumId w:val="10"/>
  </w:num>
  <w:num w:numId="30" w16cid:durableId="1434090926">
    <w:abstractNumId w:val="11"/>
  </w:num>
  <w:num w:numId="31" w16cid:durableId="845243625">
    <w:abstractNumId w:val="24"/>
  </w:num>
  <w:num w:numId="32" w16cid:durableId="710807299">
    <w:abstractNumId w:val="19"/>
  </w:num>
  <w:num w:numId="33" w16cid:durableId="1680081021">
    <w:abstractNumId w:val="12"/>
  </w:num>
  <w:num w:numId="34" w16cid:durableId="454758537">
    <w:abstractNumId w:val="2"/>
  </w:num>
  <w:num w:numId="35" w16cid:durableId="1481966260">
    <w:abstractNumId w:val="40"/>
  </w:num>
  <w:num w:numId="36" w16cid:durableId="1563105130">
    <w:abstractNumId w:val="38"/>
  </w:num>
  <w:num w:numId="37" w16cid:durableId="972061627">
    <w:abstractNumId w:val="16"/>
  </w:num>
  <w:num w:numId="38" w16cid:durableId="1998338365">
    <w:abstractNumId w:val="21"/>
  </w:num>
  <w:num w:numId="39" w16cid:durableId="675378992">
    <w:abstractNumId w:val="49"/>
  </w:num>
  <w:num w:numId="40" w16cid:durableId="1197736430">
    <w:abstractNumId w:val="41"/>
  </w:num>
  <w:num w:numId="41" w16cid:durableId="2090343117">
    <w:abstractNumId w:val="42"/>
  </w:num>
  <w:num w:numId="42" w16cid:durableId="1404139484">
    <w:abstractNumId w:val="8"/>
  </w:num>
  <w:num w:numId="43" w16cid:durableId="1313948100">
    <w:abstractNumId w:val="5"/>
  </w:num>
  <w:num w:numId="44" w16cid:durableId="1998653860">
    <w:abstractNumId w:val="26"/>
  </w:num>
  <w:num w:numId="45" w16cid:durableId="647706069">
    <w:abstractNumId w:val="39"/>
  </w:num>
  <w:num w:numId="46" w16cid:durableId="1784302317">
    <w:abstractNumId w:val="36"/>
  </w:num>
  <w:num w:numId="47" w16cid:durableId="1388068528">
    <w:abstractNumId w:val="25"/>
  </w:num>
  <w:num w:numId="48" w16cid:durableId="1297293382">
    <w:abstractNumId w:val="9"/>
  </w:num>
  <w:num w:numId="49" w16cid:durableId="2127843811">
    <w:abstractNumId w:val="32"/>
  </w:num>
  <w:num w:numId="50" w16cid:durableId="1858737033">
    <w:abstractNumId w:val="6"/>
  </w:num>
  <w:num w:numId="51" w16cid:durableId="1084496441">
    <w:abstractNumId w:val="37"/>
  </w:num>
  <w:num w:numId="52" w16cid:durableId="573663050">
    <w:abstractNumId w:val="1"/>
  </w:num>
  <w:num w:numId="53" w16cid:durableId="1253398576">
    <w:abstractNumId w:val="0"/>
  </w:num>
  <w:num w:numId="54" w16cid:durableId="1529559600">
    <w:abstractNumId w:val="0"/>
  </w:num>
  <w:num w:numId="55" w16cid:durableId="761953546">
    <w:abstractNumId w:val="0"/>
  </w:num>
  <w:num w:numId="56" w16cid:durableId="801923526">
    <w:abstractNumId w:val="0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C6"/>
    <w:rsid w:val="000024FB"/>
    <w:rsid w:val="00002927"/>
    <w:rsid w:val="00002DB8"/>
    <w:rsid w:val="000031A6"/>
    <w:rsid w:val="00003EE9"/>
    <w:rsid w:val="00004AF9"/>
    <w:rsid w:val="00004F3A"/>
    <w:rsid w:val="00006811"/>
    <w:rsid w:val="000072B0"/>
    <w:rsid w:val="000075FA"/>
    <w:rsid w:val="0001218D"/>
    <w:rsid w:val="0001265D"/>
    <w:rsid w:val="00012C1D"/>
    <w:rsid w:val="000142BF"/>
    <w:rsid w:val="000159C8"/>
    <w:rsid w:val="00017BA5"/>
    <w:rsid w:val="00017BAA"/>
    <w:rsid w:val="00021D43"/>
    <w:rsid w:val="00022C41"/>
    <w:rsid w:val="0002362D"/>
    <w:rsid w:val="00023DB1"/>
    <w:rsid w:val="000249E5"/>
    <w:rsid w:val="0002582E"/>
    <w:rsid w:val="0002646C"/>
    <w:rsid w:val="000323FF"/>
    <w:rsid w:val="000358E8"/>
    <w:rsid w:val="00036D9A"/>
    <w:rsid w:val="0003705B"/>
    <w:rsid w:val="00037561"/>
    <w:rsid w:val="00040C0E"/>
    <w:rsid w:val="00042F81"/>
    <w:rsid w:val="00043430"/>
    <w:rsid w:val="000435AA"/>
    <w:rsid w:val="000442E1"/>
    <w:rsid w:val="000467D9"/>
    <w:rsid w:val="0005096E"/>
    <w:rsid w:val="00057A9A"/>
    <w:rsid w:val="00062736"/>
    <w:rsid w:val="00064123"/>
    <w:rsid w:val="00064296"/>
    <w:rsid w:val="00064B1C"/>
    <w:rsid w:val="00064BFB"/>
    <w:rsid w:val="000661CB"/>
    <w:rsid w:val="000667E8"/>
    <w:rsid w:val="0006714C"/>
    <w:rsid w:val="00074A4C"/>
    <w:rsid w:val="00074D6B"/>
    <w:rsid w:val="00075B78"/>
    <w:rsid w:val="00075D31"/>
    <w:rsid w:val="00077575"/>
    <w:rsid w:val="00081624"/>
    <w:rsid w:val="00081716"/>
    <w:rsid w:val="000903A9"/>
    <w:rsid w:val="00090A4D"/>
    <w:rsid w:val="0009183E"/>
    <w:rsid w:val="0009227E"/>
    <w:rsid w:val="00092970"/>
    <w:rsid w:val="000932F8"/>
    <w:rsid w:val="0009416A"/>
    <w:rsid w:val="00094855"/>
    <w:rsid w:val="000A0467"/>
    <w:rsid w:val="000A135A"/>
    <w:rsid w:val="000A3C9F"/>
    <w:rsid w:val="000A5681"/>
    <w:rsid w:val="000A5983"/>
    <w:rsid w:val="000B3BE9"/>
    <w:rsid w:val="000B473C"/>
    <w:rsid w:val="000B5850"/>
    <w:rsid w:val="000B6258"/>
    <w:rsid w:val="000B75DC"/>
    <w:rsid w:val="000C06C8"/>
    <w:rsid w:val="000C09CA"/>
    <w:rsid w:val="000C0F8A"/>
    <w:rsid w:val="000C2B5F"/>
    <w:rsid w:val="000C31E1"/>
    <w:rsid w:val="000C329D"/>
    <w:rsid w:val="000C39B7"/>
    <w:rsid w:val="000C3AE7"/>
    <w:rsid w:val="000C3E79"/>
    <w:rsid w:val="000C4DEB"/>
    <w:rsid w:val="000C6B2B"/>
    <w:rsid w:val="000C7F41"/>
    <w:rsid w:val="000D0601"/>
    <w:rsid w:val="000D275A"/>
    <w:rsid w:val="000D350E"/>
    <w:rsid w:val="000D3E3B"/>
    <w:rsid w:val="000D3F65"/>
    <w:rsid w:val="000D4D54"/>
    <w:rsid w:val="000D69B3"/>
    <w:rsid w:val="000D74BB"/>
    <w:rsid w:val="000E10CA"/>
    <w:rsid w:val="000E2988"/>
    <w:rsid w:val="000E3873"/>
    <w:rsid w:val="000E38D0"/>
    <w:rsid w:val="000E3B93"/>
    <w:rsid w:val="000F081A"/>
    <w:rsid w:val="000F18E5"/>
    <w:rsid w:val="000F24F5"/>
    <w:rsid w:val="000F4324"/>
    <w:rsid w:val="000F49EC"/>
    <w:rsid w:val="000F4C89"/>
    <w:rsid w:val="000F5757"/>
    <w:rsid w:val="000F5B40"/>
    <w:rsid w:val="0010226C"/>
    <w:rsid w:val="00102EBD"/>
    <w:rsid w:val="001031A9"/>
    <w:rsid w:val="00103C34"/>
    <w:rsid w:val="00104896"/>
    <w:rsid w:val="0010532F"/>
    <w:rsid w:val="00120A16"/>
    <w:rsid w:val="00121942"/>
    <w:rsid w:val="001223B7"/>
    <w:rsid w:val="00122BFA"/>
    <w:rsid w:val="001255D9"/>
    <w:rsid w:val="00131A9D"/>
    <w:rsid w:val="001320C3"/>
    <w:rsid w:val="00132819"/>
    <w:rsid w:val="001349B5"/>
    <w:rsid w:val="001364BB"/>
    <w:rsid w:val="00136FFB"/>
    <w:rsid w:val="00137B70"/>
    <w:rsid w:val="00137F92"/>
    <w:rsid w:val="0014062C"/>
    <w:rsid w:val="00141E02"/>
    <w:rsid w:val="00142BD0"/>
    <w:rsid w:val="00142FFD"/>
    <w:rsid w:val="001457BC"/>
    <w:rsid w:val="001460EC"/>
    <w:rsid w:val="00156415"/>
    <w:rsid w:val="0015672F"/>
    <w:rsid w:val="00156DC8"/>
    <w:rsid w:val="00161EB9"/>
    <w:rsid w:val="00162E15"/>
    <w:rsid w:val="00163732"/>
    <w:rsid w:val="0016676E"/>
    <w:rsid w:val="001669EB"/>
    <w:rsid w:val="001707A0"/>
    <w:rsid w:val="00170C0F"/>
    <w:rsid w:val="00171AB4"/>
    <w:rsid w:val="00173938"/>
    <w:rsid w:val="001739B9"/>
    <w:rsid w:val="00174C5C"/>
    <w:rsid w:val="00174F27"/>
    <w:rsid w:val="001772D9"/>
    <w:rsid w:val="00177A3E"/>
    <w:rsid w:val="00181AFD"/>
    <w:rsid w:val="0018310D"/>
    <w:rsid w:val="00184811"/>
    <w:rsid w:val="001863B5"/>
    <w:rsid w:val="00186CBF"/>
    <w:rsid w:val="00187B60"/>
    <w:rsid w:val="00187C50"/>
    <w:rsid w:val="001916AA"/>
    <w:rsid w:val="00191C95"/>
    <w:rsid w:val="00192AE8"/>
    <w:rsid w:val="00194F8B"/>
    <w:rsid w:val="00196ACC"/>
    <w:rsid w:val="001A0571"/>
    <w:rsid w:val="001A0F02"/>
    <w:rsid w:val="001B196C"/>
    <w:rsid w:val="001B4C80"/>
    <w:rsid w:val="001B6FD8"/>
    <w:rsid w:val="001B768E"/>
    <w:rsid w:val="001C0E7B"/>
    <w:rsid w:val="001C112A"/>
    <w:rsid w:val="001C1347"/>
    <w:rsid w:val="001C2AF6"/>
    <w:rsid w:val="001C2B87"/>
    <w:rsid w:val="001C3C71"/>
    <w:rsid w:val="001C584C"/>
    <w:rsid w:val="001C6F33"/>
    <w:rsid w:val="001D0255"/>
    <w:rsid w:val="001D15EC"/>
    <w:rsid w:val="001D1AE7"/>
    <w:rsid w:val="001E0122"/>
    <w:rsid w:val="001E0E8B"/>
    <w:rsid w:val="001E223A"/>
    <w:rsid w:val="001E3BC3"/>
    <w:rsid w:val="001E59B4"/>
    <w:rsid w:val="001E59D2"/>
    <w:rsid w:val="001E5EEE"/>
    <w:rsid w:val="001E6B19"/>
    <w:rsid w:val="001F1455"/>
    <w:rsid w:val="001F161E"/>
    <w:rsid w:val="001F3631"/>
    <w:rsid w:val="001F4AAB"/>
    <w:rsid w:val="001F6D6E"/>
    <w:rsid w:val="001F7351"/>
    <w:rsid w:val="001F73A2"/>
    <w:rsid w:val="0020162B"/>
    <w:rsid w:val="002035A6"/>
    <w:rsid w:val="00204D47"/>
    <w:rsid w:val="00204F3B"/>
    <w:rsid w:val="002072D4"/>
    <w:rsid w:val="0020732E"/>
    <w:rsid w:val="00212FBF"/>
    <w:rsid w:val="00214F65"/>
    <w:rsid w:val="00215192"/>
    <w:rsid w:val="00217B4D"/>
    <w:rsid w:val="0022342E"/>
    <w:rsid w:val="0022386A"/>
    <w:rsid w:val="002258F5"/>
    <w:rsid w:val="00225B62"/>
    <w:rsid w:val="00225E40"/>
    <w:rsid w:val="0023329D"/>
    <w:rsid w:val="00233E19"/>
    <w:rsid w:val="00234737"/>
    <w:rsid w:val="00240B09"/>
    <w:rsid w:val="002416C3"/>
    <w:rsid w:val="002515C0"/>
    <w:rsid w:val="002528FB"/>
    <w:rsid w:val="00252AF9"/>
    <w:rsid w:val="00253019"/>
    <w:rsid w:val="00253787"/>
    <w:rsid w:val="002578A4"/>
    <w:rsid w:val="00257BF4"/>
    <w:rsid w:val="00257CC7"/>
    <w:rsid w:val="00257FE3"/>
    <w:rsid w:val="00263F1E"/>
    <w:rsid w:val="00264BEB"/>
    <w:rsid w:val="002651E1"/>
    <w:rsid w:val="00266112"/>
    <w:rsid w:val="00266208"/>
    <w:rsid w:val="0026624D"/>
    <w:rsid w:val="002675CB"/>
    <w:rsid w:val="002705B9"/>
    <w:rsid w:val="00274C78"/>
    <w:rsid w:val="0027552E"/>
    <w:rsid w:val="00276461"/>
    <w:rsid w:val="00281C3C"/>
    <w:rsid w:val="00283163"/>
    <w:rsid w:val="002849D9"/>
    <w:rsid w:val="00290782"/>
    <w:rsid w:val="00290F58"/>
    <w:rsid w:val="00293276"/>
    <w:rsid w:val="00293AFA"/>
    <w:rsid w:val="002963E1"/>
    <w:rsid w:val="00296648"/>
    <w:rsid w:val="00297AEB"/>
    <w:rsid w:val="002A2435"/>
    <w:rsid w:val="002A3195"/>
    <w:rsid w:val="002A381C"/>
    <w:rsid w:val="002A3D12"/>
    <w:rsid w:val="002A490C"/>
    <w:rsid w:val="002A4BDB"/>
    <w:rsid w:val="002B685B"/>
    <w:rsid w:val="002B6A22"/>
    <w:rsid w:val="002B7003"/>
    <w:rsid w:val="002C0397"/>
    <w:rsid w:val="002C0A51"/>
    <w:rsid w:val="002C140B"/>
    <w:rsid w:val="002C168C"/>
    <w:rsid w:val="002C2DF3"/>
    <w:rsid w:val="002C424C"/>
    <w:rsid w:val="002C558B"/>
    <w:rsid w:val="002C7C9D"/>
    <w:rsid w:val="002D02BB"/>
    <w:rsid w:val="002D0AC9"/>
    <w:rsid w:val="002D27DC"/>
    <w:rsid w:val="002D2B7A"/>
    <w:rsid w:val="002D2B7E"/>
    <w:rsid w:val="002D505D"/>
    <w:rsid w:val="002D5834"/>
    <w:rsid w:val="002D6333"/>
    <w:rsid w:val="002D6407"/>
    <w:rsid w:val="002D681E"/>
    <w:rsid w:val="002D6D2C"/>
    <w:rsid w:val="002E29A9"/>
    <w:rsid w:val="002E34C0"/>
    <w:rsid w:val="002E4013"/>
    <w:rsid w:val="002E43C2"/>
    <w:rsid w:val="002E5155"/>
    <w:rsid w:val="002E6AE1"/>
    <w:rsid w:val="002E7571"/>
    <w:rsid w:val="002F0C99"/>
    <w:rsid w:val="002F2503"/>
    <w:rsid w:val="002F36AC"/>
    <w:rsid w:val="002F420F"/>
    <w:rsid w:val="002F47D8"/>
    <w:rsid w:val="002F6A04"/>
    <w:rsid w:val="002F7187"/>
    <w:rsid w:val="002F7618"/>
    <w:rsid w:val="003017B2"/>
    <w:rsid w:val="00302245"/>
    <w:rsid w:val="00302FE9"/>
    <w:rsid w:val="00303F2B"/>
    <w:rsid w:val="0030446E"/>
    <w:rsid w:val="00304476"/>
    <w:rsid w:val="00305486"/>
    <w:rsid w:val="003054B8"/>
    <w:rsid w:val="00310042"/>
    <w:rsid w:val="0031012B"/>
    <w:rsid w:val="00313044"/>
    <w:rsid w:val="003133D0"/>
    <w:rsid w:val="00313FA8"/>
    <w:rsid w:val="0031579E"/>
    <w:rsid w:val="00316277"/>
    <w:rsid w:val="003200DA"/>
    <w:rsid w:val="003212CE"/>
    <w:rsid w:val="0032168F"/>
    <w:rsid w:val="00322BE7"/>
    <w:rsid w:val="00322FF4"/>
    <w:rsid w:val="003237D9"/>
    <w:rsid w:val="00325589"/>
    <w:rsid w:val="00325C2D"/>
    <w:rsid w:val="003270FF"/>
    <w:rsid w:val="0032773E"/>
    <w:rsid w:val="00327D16"/>
    <w:rsid w:val="003303B4"/>
    <w:rsid w:val="0033177D"/>
    <w:rsid w:val="003333DD"/>
    <w:rsid w:val="00333637"/>
    <w:rsid w:val="0033615A"/>
    <w:rsid w:val="00337923"/>
    <w:rsid w:val="0034069D"/>
    <w:rsid w:val="00341774"/>
    <w:rsid w:val="0034229A"/>
    <w:rsid w:val="0034305C"/>
    <w:rsid w:val="0034397C"/>
    <w:rsid w:val="00346793"/>
    <w:rsid w:val="003503B7"/>
    <w:rsid w:val="0035354F"/>
    <w:rsid w:val="00355391"/>
    <w:rsid w:val="003609DE"/>
    <w:rsid w:val="0036193B"/>
    <w:rsid w:val="0036774D"/>
    <w:rsid w:val="003700DE"/>
    <w:rsid w:val="00370B40"/>
    <w:rsid w:val="00370EE5"/>
    <w:rsid w:val="00372380"/>
    <w:rsid w:val="00372756"/>
    <w:rsid w:val="0037675D"/>
    <w:rsid w:val="00376BAC"/>
    <w:rsid w:val="0037711A"/>
    <w:rsid w:val="003778A7"/>
    <w:rsid w:val="00381451"/>
    <w:rsid w:val="003817C1"/>
    <w:rsid w:val="003818DA"/>
    <w:rsid w:val="00384477"/>
    <w:rsid w:val="00384797"/>
    <w:rsid w:val="003877EE"/>
    <w:rsid w:val="00393EB4"/>
    <w:rsid w:val="003A308C"/>
    <w:rsid w:val="003A3910"/>
    <w:rsid w:val="003A3D8B"/>
    <w:rsid w:val="003A4034"/>
    <w:rsid w:val="003A4586"/>
    <w:rsid w:val="003A6B63"/>
    <w:rsid w:val="003B0926"/>
    <w:rsid w:val="003B33C9"/>
    <w:rsid w:val="003B47F3"/>
    <w:rsid w:val="003B50F9"/>
    <w:rsid w:val="003B54CA"/>
    <w:rsid w:val="003B68F2"/>
    <w:rsid w:val="003B6C6A"/>
    <w:rsid w:val="003C1B10"/>
    <w:rsid w:val="003C2EEB"/>
    <w:rsid w:val="003C2FC4"/>
    <w:rsid w:val="003C3904"/>
    <w:rsid w:val="003C59F7"/>
    <w:rsid w:val="003C5F3C"/>
    <w:rsid w:val="003C6044"/>
    <w:rsid w:val="003D0C8B"/>
    <w:rsid w:val="003D1331"/>
    <w:rsid w:val="003D6F63"/>
    <w:rsid w:val="003E1685"/>
    <w:rsid w:val="003E24DC"/>
    <w:rsid w:val="003E360A"/>
    <w:rsid w:val="003E4E95"/>
    <w:rsid w:val="003E5862"/>
    <w:rsid w:val="003E5B5E"/>
    <w:rsid w:val="003E6AC0"/>
    <w:rsid w:val="003E6AD5"/>
    <w:rsid w:val="003E74B0"/>
    <w:rsid w:val="003E752F"/>
    <w:rsid w:val="003E77DC"/>
    <w:rsid w:val="003E79A9"/>
    <w:rsid w:val="003F079D"/>
    <w:rsid w:val="003F164D"/>
    <w:rsid w:val="003F2F5E"/>
    <w:rsid w:val="003F34B5"/>
    <w:rsid w:val="003F5225"/>
    <w:rsid w:val="003F7684"/>
    <w:rsid w:val="003F7716"/>
    <w:rsid w:val="00400532"/>
    <w:rsid w:val="00401B1E"/>
    <w:rsid w:val="00403581"/>
    <w:rsid w:val="00406B3C"/>
    <w:rsid w:val="00412777"/>
    <w:rsid w:val="00412801"/>
    <w:rsid w:val="004138D8"/>
    <w:rsid w:val="00413BA3"/>
    <w:rsid w:val="00414467"/>
    <w:rsid w:val="004153F2"/>
    <w:rsid w:val="00415643"/>
    <w:rsid w:val="00415B1A"/>
    <w:rsid w:val="00415F0C"/>
    <w:rsid w:val="00417F99"/>
    <w:rsid w:val="00421713"/>
    <w:rsid w:val="00423D52"/>
    <w:rsid w:val="004244C6"/>
    <w:rsid w:val="004261E0"/>
    <w:rsid w:val="00432E29"/>
    <w:rsid w:val="0043306B"/>
    <w:rsid w:val="00433E80"/>
    <w:rsid w:val="0043445B"/>
    <w:rsid w:val="0043486A"/>
    <w:rsid w:val="00434BEE"/>
    <w:rsid w:val="004353E6"/>
    <w:rsid w:val="004357A8"/>
    <w:rsid w:val="00435BEF"/>
    <w:rsid w:val="004373C4"/>
    <w:rsid w:val="004404C9"/>
    <w:rsid w:val="0044082E"/>
    <w:rsid w:val="004412F0"/>
    <w:rsid w:val="00442F58"/>
    <w:rsid w:val="004430DB"/>
    <w:rsid w:val="00443F09"/>
    <w:rsid w:val="00444E9D"/>
    <w:rsid w:val="00446248"/>
    <w:rsid w:val="00447182"/>
    <w:rsid w:val="004500D7"/>
    <w:rsid w:val="00452CE3"/>
    <w:rsid w:val="00453456"/>
    <w:rsid w:val="00453930"/>
    <w:rsid w:val="00454243"/>
    <w:rsid w:val="00455D52"/>
    <w:rsid w:val="00457872"/>
    <w:rsid w:val="00462B24"/>
    <w:rsid w:val="00462C2C"/>
    <w:rsid w:val="004630D7"/>
    <w:rsid w:val="0046414B"/>
    <w:rsid w:val="0046748C"/>
    <w:rsid w:val="004677BA"/>
    <w:rsid w:val="004719D7"/>
    <w:rsid w:val="00471C59"/>
    <w:rsid w:val="00471C77"/>
    <w:rsid w:val="00472257"/>
    <w:rsid w:val="004723ED"/>
    <w:rsid w:val="0047585A"/>
    <w:rsid w:val="00476E83"/>
    <w:rsid w:val="00477528"/>
    <w:rsid w:val="0048336B"/>
    <w:rsid w:val="00486314"/>
    <w:rsid w:val="004871C8"/>
    <w:rsid w:val="00491B0A"/>
    <w:rsid w:val="00491CD8"/>
    <w:rsid w:val="00491E75"/>
    <w:rsid w:val="004934FB"/>
    <w:rsid w:val="00495FC0"/>
    <w:rsid w:val="00497AC8"/>
    <w:rsid w:val="00497C93"/>
    <w:rsid w:val="004A1454"/>
    <w:rsid w:val="004A2F73"/>
    <w:rsid w:val="004A3F47"/>
    <w:rsid w:val="004A45DF"/>
    <w:rsid w:val="004A5DBB"/>
    <w:rsid w:val="004A5F39"/>
    <w:rsid w:val="004A6D0F"/>
    <w:rsid w:val="004B0D9A"/>
    <w:rsid w:val="004B24C9"/>
    <w:rsid w:val="004B490B"/>
    <w:rsid w:val="004B4DAD"/>
    <w:rsid w:val="004B543F"/>
    <w:rsid w:val="004B64BA"/>
    <w:rsid w:val="004B6712"/>
    <w:rsid w:val="004B76C6"/>
    <w:rsid w:val="004B775C"/>
    <w:rsid w:val="004C06F5"/>
    <w:rsid w:val="004C22C0"/>
    <w:rsid w:val="004C3FA0"/>
    <w:rsid w:val="004C518D"/>
    <w:rsid w:val="004C6280"/>
    <w:rsid w:val="004C62AE"/>
    <w:rsid w:val="004C7973"/>
    <w:rsid w:val="004D0725"/>
    <w:rsid w:val="004D0CC3"/>
    <w:rsid w:val="004D0E76"/>
    <w:rsid w:val="004D1516"/>
    <w:rsid w:val="004D3F4F"/>
    <w:rsid w:val="004D40C5"/>
    <w:rsid w:val="004D66B1"/>
    <w:rsid w:val="004E103A"/>
    <w:rsid w:val="004E2537"/>
    <w:rsid w:val="004E3D22"/>
    <w:rsid w:val="004E6FEF"/>
    <w:rsid w:val="004E72A7"/>
    <w:rsid w:val="004F109F"/>
    <w:rsid w:val="004F2254"/>
    <w:rsid w:val="004F6CB4"/>
    <w:rsid w:val="004F776A"/>
    <w:rsid w:val="00504C27"/>
    <w:rsid w:val="00505699"/>
    <w:rsid w:val="00505946"/>
    <w:rsid w:val="00506D5A"/>
    <w:rsid w:val="00507DAB"/>
    <w:rsid w:val="00511EF5"/>
    <w:rsid w:val="00512B96"/>
    <w:rsid w:val="005132EA"/>
    <w:rsid w:val="00513A83"/>
    <w:rsid w:val="00514229"/>
    <w:rsid w:val="00515542"/>
    <w:rsid w:val="0051574E"/>
    <w:rsid w:val="00515A81"/>
    <w:rsid w:val="00517B08"/>
    <w:rsid w:val="00521867"/>
    <w:rsid w:val="005233EA"/>
    <w:rsid w:val="00524E4E"/>
    <w:rsid w:val="00524FC2"/>
    <w:rsid w:val="00526F97"/>
    <w:rsid w:val="0053351B"/>
    <w:rsid w:val="00533FE2"/>
    <w:rsid w:val="00534282"/>
    <w:rsid w:val="00535DA4"/>
    <w:rsid w:val="00535EA2"/>
    <w:rsid w:val="005360A7"/>
    <w:rsid w:val="0053636E"/>
    <w:rsid w:val="005363AA"/>
    <w:rsid w:val="00536799"/>
    <w:rsid w:val="00536F42"/>
    <w:rsid w:val="00537E12"/>
    <w:rsid w:val="00540006"/>
    <w:rsid w:val="00542FEF"/>
    <w:rsid w:val="005431B0"/>
    <w:rsid w:val="00543384"/>
    <w:rsid w:val="00543A4E"/>
    <w:rsid w:val="00543B20"/>
    <w:rsid w:val="0054561E"/>
    <w:rsid w:val="00545790"/>
    <w:rsid w:val="005500AF"/>
    <w:rsid w:val="0055218A"/>
    <w:rsid w:val="005546B4"/>
    <w:rsid w:val="00554851"/>
    <w:rsid w:val="00555A1B"/>
    <w:rsid w:val="00557C9D"/>
    <w:rsid w:val="005610D5"/>
    <w:rsid w:val="0056278B"/>
    <w:rsid w:val="00564823"/>
    <w:rsid w:val="005649D6"/>
    <w:rsid w:val="00566CA0"/>
    <w:rsid w:val="00567A67"/>
    <w:rsid w:val="0057086B"/>
    <w:rsid w:val="0057108D"/>
    <w:rsid w:val="00571E2D"/>
    <w:rsid w:val="00572121"/>
    <w:rsid w:val="00572245"/>
    <w:rsid w:val="0057785A"/>
    <w:rsid w:val="00577ED9"/>
    <w:rsid w:val="00581EF6"/>
    <w:rsid w:val="005821A7"/>
    <w:rsid w:val="005829DC"/>
    <w:rsid w:val="00584C1F"/>
    <w:rsid w:val="00585E27"/>
    <w:rsid w:val="00586630"/>
    <w:rsid w:val="00587F23"/>
    <w:rsid w:val="00591673"/>
    <w:rsid w:val="00591927"/>
    <w:rsid w:val="0059579F"/>
    <w:rsid w:val="00596073"/>
    <w:rsid w:val="005969BA"/>
    <w:rsid w:val="005A034B"/>
    <w:rsid w:val="005A1008"/>
    <w:rsid w:val="005A1D9A"/>
    <w:rsid w:val="005A6EC1"/>
    <w:rsid w:val="005A7FF6"/>
    <w:rsid w:val="005B2AF2"/>
    <w:rsid w:val="005B3BCA"/>
    <w:rsid w:val="005B426A"/>
    <w:rsid w:val="005B59F8"/>
    <w:rsid w:val="005C25DF"/>
    <w:rsid w:val="005C3EDD"/>
    <w:rsid w:val="005C453C"/>
    <w:rsid w:val="005D0253"/>
    <w:rsid w:val="005D64D4"/>
    <w:rsid w:val="005D69C9"/>
    <w:rsid w:val="005D708E"/>
    <w:rsid w:val="005E4909"/>
    <w:rsid w:val="005E4B17"/>
    <w:rsid w:val="005E5A04"/>
    <w:rsid w:val="005F523D"/>
    <w:rsid w:val="00601C6F"/>
    <w:rsid w:val="00604A40"/>
    <w:rsid w:val="006051E1"/>
    <w:rsid w:val="00606A46"/>
    <w:rsid w:val="00613A27"/>
    <w:rsid w:val="006146E7"/>
    <w:rsid w:val="0061715C"/>
    <w:rsid w:val="00623D6C"/>
    <w:rsid w:val="006263A7"/>
    <w:rsid w:val="0062690B"/>
    <w:rsid w:val="006270D3"/>
    <w:rsid w:val="006307BE"/>
    <w:rsid w:val="00631958"/>
    <w:rsid w:val="00633B02"/>
    <w:rsid w:val="00635527"/>
    <w:rsid w:val="00637402"/>
    <w:rsid w:val="00640856"/>
    <w:rsid w:val="00641052"/>
    <w:rsid w:val="006417FF"/>
    <w:rsid w:val="006430AE"/>
    <w:rsid w:val="00643C2F"/>
    <w:rsid w:val="0064640E"/>
    <w:rsid w:val="00647325"/>
    <w:rsid w:val="0064741D"/>
    <w:rsid w:val="006503A2"/>
    <w:rsid w:val="00650825"/>
    <w:rsid w:val="00650ADF"/>
    <w:rsid w:val="00651682"/>
    <w:rsid w:val="006537C7"/>
    <w:rsid w:val="00654680"/>
    <w:rsid w:val="00660FAD"/>
    <w:rsid w:val="006616D3"/>
    <w:rsid w:val="00662770"/>
    <w:rsid w:val="00662AC6"/>
    <w:rsid w:val="00664222"/>
    <w:rsid w:val="0067310A"/>
    <w:rsid w:val="00673A0C"/>
    <w:rsid w:val="00676DA3"/>
    <w:rsid w:val="0067746B"/>
    <w:rsid w:val="006805A7"/>
    <w:rsid w:val="006820E7"/>
    <w:rsid w:val="0068497E"/>
    <w:rsid w:val="00686A2E"/>
    <w:rsid w:val="00686FDC"/>
    <w:rsid w:val="0069065E"/>
    <w:rsid w:val="0069310A"/>
    <w:rsid w:val="00694F46"/>
    <w:rsid w:val="0069642D"/>
    <w:rsid w:val="0069693A"/>
    <w:rsid w:val="006A2E40"/>
    <w:rsid w:val="006A6C44"/>
    <w:rsid w:val="006B016B"/>
    <w:rsid w:val="006B0555"/>
    <w:rsid w:val="006B0D31"/>
    <w:rsid w:val="006B311C"/>
    <w:rsid w:val="006B6402"/>
    <w:rsid w:val="006C205E"/>
    <w:rsid w:val="006C3612"/>
    <w:rsid w:val="006C5CCD"/>
    <w:rsid w:val="006C7057"/>
    <w:rsid w:val="006D0194"/>
    <w:rsid w:val="006D166E"/>
    <w:rsid w:val="006D3687"/>
    <w:rsid w:val="006D7325"/>
    <w:rsid w:val="006E20D2"/>
    <w:rsid w:val="006E277C"/>
    <w:rsid w:val="006E2AE2"/>
    <w:rsid w:val="006E4E7A"/>
    <w:rsid w:val="006E6372"/>
    <w:rsid w:val="006E6C1F"/>
    <w:rsid w:val="006F14D9"/>
    <w:rsid w:val="006F4139"/>
    <w:rsid w:val="006F4633"/>
    <w:rsid w:val="006F66A1"/>
    <w:rsid w:val="006F7517"/>
    <w:rsid w:val="0070048B"/>
    <w:rsid w:val="007012B6"/>
    <w:rsid w:val="0070342B"/>
    <w:rsid w:val="00704511"/>
    <w:rsid w:val="007055BF"/>
    <w:rsid w:val="00707636"/>
    <w:rsid w:val="00710769"/>
    <w:rsid w:val="00710BCA"/>
    <w:rsid w:val="00711EFF"/>
    <w:rsid w:val="007130C5"/>
    <w:rsid w:val="007138B3"/>
    <w:rsid w:val="007138E3"/>
    <w:rsid w:val="00714ED5"/>
    <w:rsid w:val="007159C4"/>
    <w:rsid w:val="00720C0D"/>
    <w:rsid w:val="0072296B"/>
    <w:rsid w:val="0072326F"/>
    <w:rsid w:val="00723A10"/>
    <w:rsid w:val="007272CF"/>
    <w:rsid w:val="00730E95"/>
    <w:rsid w:val="007329C9"/>
    <w:rsid w:val="00733116"/>
    <w:rsid w:val="00733AEF"/>
    <w:rsid w:val="007349E0"/>
    <w:rsid w:val="00740049"/>
    <w:rsid w:val="007402E3"/>
    <w:rsid w:val="0074124A"/>
    <w:rsid w:val="00742576"/>
    <w:rsid w:val="007428C9"/>
    <w:rsid w:val="007438B7"/>
    <w:rsid w:val="0074454A"/>
    <w:rsid w:val="00744749"/>
    <w:rsid w:val="00745586"/>
    <w:rsid w:val="00745A1E"/>
    <w:rsid w:val="00750379"/>
    <w:rsid w:val="00754359"/>
    <w:rsid w:val="007565E6"/>
    <w:rsid w:val="00756AB2"/>
    <w:rsid w:val="00756B49"/>
    <w:rsid w:val="00757606"/>
    <w:rsid w:val="00757C60"/>
    <w:rsid w:val="00760912"/>
    <w:rsid w:val="00761A14"/>
    <w:rsid w:val="007668FC"/>
    <w:rsid w:val="007702F5"/>
    <w:rsid w:val="007721BC"/>
    <w:rsid w:val="0077271B"/>
    <w:rsid w:val="00773297"/>
    <w:rsid w:val="00774407"/>
    <w:rsid w:val="00776333"/>
    <w:rsid w:val="007825F7"/>
    <w:rsid w:val="007826B4"/>
    <w:rsid w:val="00783BBC"/>
    <w:rsid w:val="00786B34"/>
    <w:rsid w:val="00790CD8"/>
    <w:rsid w:val="00792A2E"/>
    <w:rsid w:val="00793BE5"/>
    <w:rsid w:val="00793D60"/>
    <w:rsid w:val="00793D65"/>
    <w:rsid w:val="00794247"/>
    <w:rsid w:val="00795521"/>
    <w:rsid w:val="00795960"/>
    <w:rsid w:val="007A034C"/>
    <w:rsid w:val="007A0B3D"/>
    <w:rsid w:val="007A2ADB"/>
    <w:rsid w:val="007A2E9E"/>
    <w:rsid w:val="007A3816"/>
    <w:rsid w:val="007A3FFB"/>
    <w:rsid w:val="007A4703"/>
    <w:rsid w:val="007A584C"/>
    <w:rsid w:val="007A5A8B"/>
    <w:rsid w:val="007A5AD3"/>
    <w:rsid w:val="007A612E"/>
    <w:rsid w:val="007A70F7"/>
    <w:rsid w:val="007B0FD9"/>
    <w:rsid w:val="007B1472"/>
    <w:rsid w:val="007B16B6"/>
    <w:rsid w:val="007B2153"/>
    <w:rsid w:val="007B2403"/>
    <w:rsid w:val="007B2DB6"/>
    <w:rsid w:val="007B4336"/>
    <w:rsid w:val="007B4824"/>
    <w:rsid w:val="007B520F"/>
    <w:rsid w:val="007B6D79"/>
    <w:rsid w:val="007B7167"/>
    <w:rsid w:val="007B72CC"/>
    <w:rsid w:val="007B730D"/>
    <w:rsid w:val="007C0871"/>
    <w:rsid w:val="007C24D7"/>
    <w:rsid w:val="007C2C7F"/>
    <w:rsid w:val="007C6BD7"/>
    <w:rsid w:val="007C6ECC"/>
    <w:rsid w:val="007C6FED"/>
    <w:rsid w:val="007C793A"/>
    <w:rsid w:val="007D2210"/>
    <w:rsid w:val="007D3E1B"/>
    <w:rsid w:val="007D47F7"/>
    <w:rsid w:val="007D4893"/>
    <w:rsid w:val="007D650A"/>
    <w:rsid w:val="007D6FFD"/>
    <w:rsid w:val="007D74EA"/>
    <w:rsid w:val="007D7A92"/>
    <w:rsid w:val="007E0DC5"/>
    <w:rsid w:val="007E34EF"/>
    <w:rsid w:val="007E4EFD"/>
    <w:rsid w:val="007E5FD4"/>
    <w:rsid w:val="007E705F"/>
    <w:rsid w:val="007F01C2"/>
    <w:rsid w:val="007F0553"/>
    <w:rsid w:val="007F0B64"/>
    <w:rsid w:val="007F2534"/>
    <w:rsid w:val="007F68CB"/>
    <w:rsid w:val="00800FA6"/>
    <w:rsid w:val="0080331A"/>
    <w:rsid w:val="00805B87"/>
    <w:rsid w:val="00806971"/>
    <w:rsid w:val="00810A5D"/>
    <w:rsid w:val="00810F87"/>
    <w:rsid w:val="00811A25"/>
    <w:rsid w:val="008123F3"/>
    <w:rsid w:val="00813003"/>
    <w:rsid w:val="00813DF4"/>
    <w:rsid w:val="0081694E"/>
    <w:rsid w:val="00817898"/>
    <w:rsid w:val="00817A98"/>
    <w:rsid w:val="008218B8"/>
    <w:rsid w:val="00823904"/>
    <w:rsid w:val="008255DD"/>
    <w:rsid w:val="00825822"/>
    <w:rsid w:val="008326B3"/>
    <w:rsid w:val="00832886"/>
    <w:rsid w:val="00834B4C"/>
    <w:rsid w:val="00834DB8"/>
    <w:rsid w:val="0083597D"/>
    <w:rsid w:val="0083773B"/>
    <w:rsid w:val="00840027"/>
    <w:rsid w:val="00841800"/>
    <w:rsid w:val="008429F4"/>
    <w:rsid w:val="00845252"/>
    <w:rsid w:val="008462B6"/>
    <w:rsid w:val="00847F8F"/>
    <w:rsid w:val="00850FB3"/>
    <w:rsid w:val="008562E7"/>
    <w:rsid w:val="00857630"/>
    <w:rsid w:val="00857DA5"/>
    <w:rsid w:val="0086155A"/>
    <w:rsid w:val="00861949"/>
    <w:rsid w:val="008623EB"/>
    <w:rsid w:val="00862E24"/>
    <w:rsid w:val="00862F97"/>
    <w:rsid w:val="008708F0"/>
    <w:rsid w:val="00874205"/>
    <w:rsid w:val="008756CF"/>
    <w:rsid w:val="00875E4B"/>
    <w:rsid w:val="00881434"/>
    <w:rsid w:val="00881CBC"/>
    <w:rsid w:val="00881E1F"/>
    <w:rsid w:val="00882E25"/>
    <w:rsid w:val="00884EB3"/>
    <w:rsid w:val="00884EFE"/>
    <w:rsid w:val="00884F98"/>
    <w:rsid w:val="00886C01"/>
    <w:rsid w:val="00891EFF"/>
    <w:rsid w:val="00892F89"/>
    <w:rsid w:val="00893BC3"/>
    <w:rsid w:val="00893C48"/>
    <w:rsid w:val="0089452D"/>
    <w:rsid w:val="008946D1"/>
    <w:rsid w:val="00897063"/>
    <w:rsid w:val="008973F9"/>
    <w:rsid w:val="008A0D99"/>
    <w:rsid w:val="008A47C4"/>
    <w:rsid w:val="008A52E2"/>
    <w:rsid w:val="008A545B"/>
    <w:rsid w:val="008A5907"/>
    <w:rsid w:val="008A5CBF"/>
    <w:rsid w:val="008A702E"/>
    <w:rsid w:val="008B01EB"/>
    <w:rsid w:val="008B02AE"/>
    <w:rsid w:val="008B05E0"/>
    <w:rsid w:val="008B277D"/>
    <w:rsid w:val="008B2D3D"/>
    <w:rsid w:val="008B2EEC"/>
    <w:rsid w:val="008B3A02"/>
    <w:rsid w:val="008B3F5F"/>
    <w:rsid w:val="008B3FEF"/>
    <w:rsid w:val="008B5270"/>
    <w:rsid w:val="008B5FCC"/>
    <w:rsid w:val="008B664A"/>
    <w:rsid w:val="008B7212"/>
    <w:rsid w:val="008C0EDA"/>
    <w:rsid w:val="008C125E"/>
    <w:rsid w:val="008C1772"/>
    <w:rsid w:val="008C24AB"/>
    <w:rsid w:val="008C281C"/>
    <w:rsid w:val="008C30CE"/>
    <w:rsid w:val="008C3450"/>
    <w:rsid w:val="008C3E32"/>
    <w:rsid w:val="008C578E"/>
    <w:rsid w:val="008C6B4F"/>
    <w:rsid w:val="008C7471"/>
    <w:rsid w:val="008D04CA"/>
    <w:rsid w:val="008D1E6D"/>
    <w:rsid w:val="008D2498"/>
    <w:rsid w:val="008D2675"/>
    <w:rsid w:val="008D38DE"/>
    <w:rsid w:val="008D55A2"/>
    <w:rsid w:val="008D6E11"/>
    <w:rsid w:val="008E24DF"/>
    <w:rsid w:val="008E405F"/>
    <w:rsid w:val="008E5D3F"/>
    <w:rsid w:val="008E7B07"/>
    <w:rsid w:val="008F0820"/>
    <w:rsid w:val="008F15DB"/>
    <w:rsid w:val="008F3105"/>
    <w:rsid w:val="008F31BD"/>
    <w:rsid w:val="008F7DF1"/>
    <w:rsid w:val="00900B5F"/>
    <w:rsid w:val="009016FF"/>
    <w:rsid w:val="00902B63"/>
    <w:rsid w:val="00904A46"/>
    <w:rsid w:val="00904A4E"/>
    <w:rsid w:val="00904F48"/>
    <w:rsid w:val="009055E9"/>
    <w:rsid w:val="009056BE"/>
    <w:rsid w:val="00905986"/>
    <w:rsid w:val="00905EBC"/>
    <w:rsid w:val="009062A1"/>
    <w:rsid w:val="00910BA3"/>
    <w:rsid w:val="0091499C"/>
    <w:rsid w:val="0092039B"/>
    <w:rsid w:val="009204B3"/>
    <w:rsid w:val="00921EAE"/>
    <w:rsid w:val="0092208B"/>
    <w:rsid w:val="0092577F"/>
    <w:rsid w:val="00927034"/>
    <w:rsid w:val="0093036B"/>
    <w:rsid w:val="00931BEA"/>
    <w:rsid w:val="00936BC9"/>
    <w:rsid w:val="0093769F"/>
    <w:rsid w:val="009376AA"/>
    <w:rsid w:val="009404CC"/>
    <w:rsid w:val="00940527"/>
    <w:rsid w:val="009418BD"/>
    <w:rsid w:val="00942E9E"/>
    <w:rsid w:val="009433D2"/>
    <w:rsid w:val="00944C88"/>
    <w:rsid w:val="00944EBB"/>
    <w:rsid w:val="00946C0B"/>
    <w:rsid w:val="00946D1B"/>
    <w:rsid w:val="009471D6"/>
    <w:rsid w:val="0095006F"/>
    <w:rsid w:val="00950E92"/>
    <w:rsid w:val="00950FE2"/>
    <w:rsid w:val="00952E3A"/>
    <w:rsid w:val="009551D1"/>
    <w:rsid w:val="00957198"/>
    <w:rsid w:val="00957D65"/>
    <w:rsid w:val="00963598"/>
    <w:rsid w:val="009637AA"/>
    <w:rsid w:val="00963C5A"/>
    <w:rsid w:val="00963D29"/>
    <w:rsid w:val="0096445D"/>
    <w:rsid w:val="00965951"/>
    <w:rsid w:val="00971F2B"/>
    <w:rsid w:val="00972C75"/>
    <w:rsid w:val="00973055"/>
    <w:rsid w:val="00974539"/>
    <w:rsid w:val="00977D5B"/>
    <w:rsid w:val="009810AC"/>
    <w:rsid w:val="00983294"/>
    <w:rsid w:val="009846FD"/>
    <w:rsid w:val="00984B91"/>
    <w:rsid w:val="00986F8C"/>
    <w:rsid w:val="009901C2"/>
    <w:rsid w:val="00990C5B"/>
    <w:rsid w:val="00991890"/>
    <w:rsid w:val="0099204C"/>
    <w:rsid w:val="00995AC4"/>
    <w:rsid w:val="00996B8F"/>
    <w:rsid w:val="009A0C70"/>
    <w:rsid w:val="009A1155"/>
    <w:rsid w:val="009A30FE"/>
    <w:rsid w:val="009A71F8"/>
    <w:rsid w:val="009B0EBE"/>
    <w:rsid w:val="009B1622"/>
    <w:rsid w:val="009B2D2A"/>
    <w:rsid w:val="009B2FEA"/>
    <w:rsid w:val="009B3424"/>
    <w:rsid w:val="009B4A9E"/>
    <w:rsid w:val="009B7224"/>
    <w:rsid w:val="009C1211"/>
    <w:rsid w:val="009C2EE3"/>
    <w:rsid w:val="009C36F1"/>
    <w:rsid w:val="009C44F3"/>
    <w:rsid w:val="009C6DE4"/>
    <w:rsid w:val="009D02D7"/>
    <w:rsid w:val="009D197C"/>
    <w:rsid w:val="009D3CC3"/>
    <w:rsid w:val="009D5F85"/>
    <w:rsid w:val="009D7317"/>
    <w:rsid w:val="009D7650"/>
    <w:rsid w:val="009E101A"/>
    <w:rsid w:val="009E3BEA"/>
    <w:rsid w:val="009E4469"/>
    <w:rsid w:val="009F1BF2"/>
    <w:rsid w:val="009F2969"/>
    <w:rsid w:val="009F32E9"/>
    <w:rsid w:val="009F4863"/>
    <w:rsid w:val="009F59AD"/>
    <w:rsid w:val="009F7DB8"/>
    <w:rsid w:val="00A00A84"/>
    <w:rsid w:val="00A01140"/>
    <w:rsid w:val="00A0292E"/>
    <w:rsid w:val="00A03092"/>
    <w:rsid w:val="00A03149"/>
    <w:rsid w:val="00A035CD"/>
    <w:rsid w:val="00A050CC"/>
    <w:rsid w:val="00A06258"/>
    <w:rsid w:val="00A0682D"/>
    <w:rsid w:val="00A131D2"/>
    <w:rsid w:val="00A13AB6"/>
    <w:rsid w:val="00A13E34"/>
    <w:rsid w:val="00A176DF"/>
    <w:rsid w:val="00A208C4"/>
    <w:rsid w:val="00A2465F"/>
    <w:rsid w:val="00A25E97"/>
    <w:rsid w:val="00A26004"/>
    <w:rsid w:val="00A269A3"/>
    <w:rsid w:val="00A2705E"/>
    <w:rsid w:val="00A27099"/>
    <w:rsid w:val="00A27C96"/>
    <w:rsid w:val="00A309FD"/>
    <w:rsid w:val="00A31617"/>
    <w:rsid w:val="00A33102"/>
    <w:rsid w:val="00A34185"/>
    <w:rsid w:val="00A341ED"/>
    <w:rsid w:val="00A34C8E"/>
    <w:rsid w:val="00A354FF"/>
    <w:rsid w:val="00A35FF6"/>
    <w:rsid w:val="00A363E3"/>
    <w:rsid w:val="00A4132C"/>
    <w:rsid w:val="00A44ED8"/>
    <w:rsid w:val="00A45569"/>
    <w:rsid w:val="00A459BE"/>
    <w:rsid w:val="00A5100C"/>
    <w:rsid w:val="00A53DC2"/>
    <w:rsid w:val="00A53E95"/>
    <w:rsid w:val="00A54315"/>
    <w:rsid w:val="00A55174"/>
    <w:rsid w:val="00A55FBF"/>
    <w:rsid w:val="00A57306"/>
    <w:rsid w:val="00A577BC"/>
    <w:rsid w:val="00A60FD6"/>
    <w:rsid w:val="00A62434"/>
    <w:rsid w:val="00A64B4A"/>
    <w:rsid w:val="00A66CED"/>
    <w:rsid w:val="00A73762"/>
    <w:rsid w:val="00A73DB1"/>
    <w:rsid w:val="00A74E50"/>
    <w:rsid w:val="00A77FEA"/>
    <w:rsid w:val="00A77FFC"/>
    <w:rsid w:val="00A80AEE"/>
    <w:rsid w:val="00A829D4"/>
    <w:rsid w:val="00A844F5"/>
    <w:rsid w:val="00A86324"/>
    <w:rsid w:val="00A91675"/>
    <w:rsid w:val="00A91842"/>
    <w:rsid w:val="00A93B34"/>
    <w:rsid w:val="00AA188F"/>
    <w:rsid w:val="00AA5162"/>
    <w:rsid w:val="00AA6ACE"/>
    <w:rsid w:val="00AA6C77"/>
    <w:rsid w:val="00AB03CE"/>
    <w:rsid w:val="00AB06BC"/>
    <w:rsid w:val="00AB1FEF"/>
    <w:rsid w:val="00AB5A1F"/>
    <w:rsid w:val="00AB5BEC"/>
    <w:rsid w:val="00AB625F"/>
    <w:rsid w:val="00AB6433"/>
    <w:rsid w:val="00AB76FD"/>
    <w:rsid w:val="00AC132A"/>
    <w:rsid w:val="00AC249C"/>
    <w:rsid w:val="00AC51B7"/>
    <w:rsid w:val="00AC6BC4"/>
    <w:rsid w:val="00AC7A75"/>
    <w:rsid w:val="00AD0577"/>
    <w:rsid w:val="00AD1424"/>
    <w:rsid w:val="00AD2D89"/>
    <w:rsid w:val="00AD3E19"/>
    <w:rsid w:val="00AD4727"/>
    <w:rsid w:val="00AD5118"/>
    <w:rsid w:val="00AD61B0"/>
    <w:rsid w:val="00AD636C"/>
    <w:rsid w:val="00AE1168"/>
    <w:rsid w:val="00AE1854"/>
    <w:rsid w:val="00AE392F"/>
    <w:rsid w:val="00AE78CF"/>
    <w:rsid w:val="00AE7BDB"/>
    <w:rsid w:val="00AE7C17"/>
    <w:rsid w:val="00AF0835"/>
    <w:rsid w:val="00AF1035"/>
    <w:rsid w:val="00AF7145"/>
    <w:rsid w:val="00AF7A3B"/>
    <w:rsid w:val="00B01104"/>
    <w:rsid w:val="00B0481A"/>
    <w:rsid w:val="00B06376"/>
    <w:rsid w:val="00B070FB"/>
    <w:rsid w:val="00B077A4"/>
    <w:rsid w:val="00B07B0C"/>
    <w:rsid w:val="00B10DC9"/>
    <w:rsid w:val="00B1320D"/>
    <w:rsid w:val="00B136C2"/>
    <w:rsid w:val="00B14227"/>
    <w:rsid w:val="00B1488B"/>
    <w:rsid w:val="00B20CA2"/>
    <w:rsid w:val="00B21B28"/>
    <w:rsid w:val="00B21DB6"/>
    <w:rsid w:val="00B258DB"/>
    <w:rsid w:val="00B30075"/>
    <w:rsid w:val="00B30351"/>
    <w:rsid w:val="00B32228"/>
    <w:rsid w:val="00B322BD"/>
    <w:rsid w:val="00B325F7"/>
    <w:rsid w:val="00B34882"/>
    <w:rsid w:val="00B34E0B"/>
    <w:rsid w:val="00B35A75"/>
    <w:rsid w:val="00B35FCF"/>
    <w:rsid w:val="00B37929"/>
    <w:rsid w:val="00B37D8E"/>
    <w:rsid w:val="00B37DC0"/>
    <w:rsid w:val="00B40161"/>
    <w:rsid w:val="00B409BE"/>
    <w:rsid w:val="00B40B3A"/>
    <w:rsid w:val="00B40D2A"/>
    <w:rsid w:val="00B41B42"/>
    <w:rsid w:val="00B42D8D"/>
    <w:rsid w:val="00B42F61"/>
    <w:rsid w:val="00B4378B"/>
    <w:rsid w:val="00B4523E"/>
    <w:rsid w:val="00B47942"/>
    <w:rsid w:val="00B47B9E"/>
    <w:rsid w:val="00B5213A"/>
    <w:rsid w:val="00B5235A"/>
    <w:rsid w:val="00B53A98"/>
    <w:rsid w:val="00B54DE0"/>
    <w:rsid w:val="00B562FC"/>
    <w:rsid w:val="00B568CB"/>
    <w:rsid w:val="00B60E2C"/>
    <w:rsid w:val="00B610C7"/>
    <w:rsid w:val="00B636D1"/>
    <w:rsid w:val="00B64B68"/>
    <w:rsid w:val="00B65AEE"/>
    <w:rsid w:val="00B70CF7"/>
    <w:rsid w:val="00B71F12"/>
    <w:rsid w:val="00B727F6"/>
    <w:rsid w:val="00B73120"/>
    <w:rsid w:val="00B7532A"/>
    <w:rsid w:val="00B75791"/>
    <w:rsid w:val="00B76256"/>
    <w:rsid w:val="00B776A3"/>
    <w:rsid w:val="00B82C06"/>
    <w:rsid w:val="00B833C2"/>
    <w:rsid w:val="00B8384A"/>
    <w:rsid w:val="00B864C8"/>
    <w:rsid w:val="00B868BF"/>
    <w:rsid w:val="00B86CC4"/>
    <w:rsid w:val="00B87379"/>
    <w:rsid w:val="00B879C5"/>
    <w:rsid w:val="00B904A9"/>
    <w:rsid w:val="00B9550A"/>
    <w:rsid w:val="00B95F02"/>
    <w:rsid w:val="00BA0380"/>
    <w:rsid w:val="00BA07B2"/>
    <w:rsid w:val="00BA1398"/>
    <w:rsid w:val="00BA20DF"/>
    <w:rsid w:val="00BA21A9"/>
    <w:rsid w:val="00BA23BB"/>
    <w:rsid w:val="00BA4645"/>
    <w:rsid w:val="00BA4D68"/>
    <w:rsid w:val="00BA64E4"/>
    <w:rsid w:val="00BA7FA0"/>
    <w:rsid w:val="00BB04B3"/>
    <w:rsid w:val="00BB06DB"/>
    <w:rsid w:val="00BB0DA0"/>
    <w:rsid w:val="00BB12E0"/>
    <w:rsid w:val="00BB366F"/>
    <w:rsid w:val="00BB3865"/>
    <w:rsid w:val="00BB47E3"/>
    <w:rsid w:val="00BB5A50"/>
    <w:rsid w:val="00BB72B5"/>
    <w:rsid w:val="00BC2BE8"/>
    <w:rsid w:val="00BC2C6C"/>
    <w:rsid w:val="00BC3EEE"/>
    <w:rsid w:val="00BC47B9"/>
    <w:rsid w:val="00BC578F"/>
    <w:rsid w:val="00BC68E0"/>
    <w:rsid w:val="00BC710F"/>
    <w:rsid w:val="00BD0D09"/>
    <w:rsid w:val="00BD1005"/>
    <w:rsid w:val="00BD448A"/>
    <w:rsid w:val="00BD5FC0"/>
    <w:rsid w:val="00BD6E0C"/>
    <w:rsid w:val="00BD72AD"/>
    <w:rsid w:val="00BD7614"/>
    <w:rsid w:val="00BE03CD"/>
    <w:rsid w:val="00BE0768"/>
    <w:rsid w:val="00BE33E7"/>
    <w:rsid w:val="00BE40FA"/>
    <w:rsid w:val="00BE4941"/>
    <w:rsid w:val="00BE71FE"/>
    <w:rsid w:val="00BE75D1"/>
    <w:rsid w:val="00BE7F55"/>
    <w:rsid w:val="00BF0B5E"/>
    <w:rsid w:val="00BF0CAE"/>
    <w:rsid w:val="00BF1D9D"/>
    <w:rsid w:val="00BF1E1F"/>
    <w:rsid w:val="00BF3834"/>
    <w:rsid w:val="00BF56DD"/>
    <w:rsid w:val="00BF707C"/>
    <w:rsid w:val="00BF757F"/>
    <w:rsid w:val="00BF7599"/>
    <w:rsid w:val="00C00BEB"/>
    <w:rsid w:val="00C016A7"/>
    <w:rsid w:val="00C01E90"/>
    <w:rsid w:val="00C02C78"/>
    <w:rsid w:val="00C0347F"/>
    <w:rsid w:val="00C11563"/>
    <w:rsid w:val="00C14C63"/>
    <w:rsid w:val="00C15C5D"/>
    <w:rsid w:val="00C16334"/>
    <w:rsid w:val="00C167F4"/>
    <w:rsid w:val="00C17790"/>
    <w:rsid w:val="00C21277"/>
    <w:rsid w:val="00C27766"/>
    <w:rsid w:val="00C3061A"/>
    <w:rsid w:val="00C31C64"/>
    <w:rsid w:val="00C32A2A"/>
    <w:rsid w:val="00C330B0"/>
    <w:rsid w:val="00C34590"/>
    <w:rsid w:val="00C34FE2"/>
    <w:rsid w:val="00C356C6"/>
    <w:rsid w:val="00C365D2"/>
    <w:rsid w:val="00C41B3A"/>
    <w:rsid w:val="00C4449C"/>
    <w:rsid w:val="00C45699"/>
    <w:rsid w:val="00C45C82"/>
    <w:rsid w:val="00C462A0"/>
    <w:rsid w:val="00C46578"/>
    <w:rsid w:val="00C50380"/>
    <w:rsid w:val="00C51196"/>
    <w:rsid w:val="00C52493"/>
    <w:rsid w:val="00C531D4"/>
    <w:rsid w:val="00C53EE5"/>
    <w:rsid w:val="00C550EB"/>
    <w:rsid w:val="00C556C2"/>
    <w:rsid w:val="00C55750"/>
    <w:rsid w:val="00C56839"/>
    <w:rsid w:val="00C576AE"/>
    <w:rsid w:val="00C605B3"/>
    <w:rsid w:val="00C607E2"/>
    <w:rsid w:val="00C60DC0"/>
    <w:rsid w:val="00C6191D"/>
    <w:rsid w:val="00C62FEF"/>
    <w:rsid w:val="00C64D71"/>
    <w:rsid w:val="00C65848"/>
    <w:rsid w:val="00C66DCF"/>
    <w:rsid w:val="00C67E58"/>
    <w:rsid w:val="00C71782"/>
    <w:rsid w:val="00C718C5"/>
    <w:rsid w:val="00C72317"/>
    <w:rsid w:val="00C73650"/>
    <w:rsid w:val="00C736C0"/>
    <w:rsid w:val="00C74D11"/>
    <w:rsid w:val="00C750BD"/>
    <w:rsid w:val="00C76EA6"/>
    <w:rsid w:val="00C77841"/>
    <w:rsid w:val="00C80432"/>
    <w:rsid w:val="00C8062B"/>
    <w:rsid w:val="00C810E8"/>
    <w:rsid w:val="00C811F7"/>
    <w:rsid w:val="00C834C0"/>
    <w:rsid w:val="00C836F7"/>
    <w:rsid w:val="00C83EAC"/>
    <w:rsid w:val="00C858A9"/>
    <w:rsid w:val="00C90DE7"/>
    <w:rsid w:val="00C90FD7"/>
    <w:rsid w:val="00C91615"/>
    <w:rsid w:val="00C95398"/>
    <w:rsid w:val="00C97E77"/>
    <w:rsid w:val="00CA0E8C"/>
    <w:rsid w:val="00CA376B"/>
    <w:rsid w:val="00CA3C91"/>
    <w:rsid w:val="00CA3C96"/>
    <w:rsid w:val="00CA45AF"/>
    <w:rsid w:val="00CA67A1"/>
    <w:rsid w:val="00CB09BD"/>
    <w:rsid w:val="00CB1B13"/>
    <w:rsid w:val="00CB1EDA"/>
    <w:rsid w:val="00CB3278"/>
    <w:rsid w:val="00CB4602"/>
    <w:rsid w:val="00CB4DD0"/>
    <w:rsid w:val="00CB5A28"/>
    <w:rsid w:val="00CC2645"/>
    <w:rsid w:val="00CC4C00"/>
    <w:rsid w:val="00CC6B24"/>
    <w:rsid w:val="00CC76B4"/>
    <w:rsid w:val="00CD01EB"/>
    <w:rsid w:val="00CD0850"/>
    <w:rsid w:val="00CD1D25"/>
    <w:rsid w:val="00CD2110"/>
    <w:rsid w:val="00CD299F"/>
    <w:rsid w:val="00CD356C"/>
    <w:rsid w:val="00CD4947"/>
    <w:rsid w:val="00CD5C24"/>
    <w:rsid w:val="00CD604E"/>
    <w:rsid w:val="00CD6FED"/>
    <w:rsid w:val="00CE0016"/>
    <w:rsid w:val="00CE143C"/>
    <w:rsid w:val="00CE2220"/>
    <w:rsid w:val="00CE2414"/>
    <w:rsid w:val="00CE2FFD"/>
    <w:rsid w:val="00CE3E1F"/>
    <w:rsid w:val="00CE561B"/>
    <w:rsid w:val="00CE5871"/>
    <w:rsid w:val="00CE640D"/>
    <w:rsid w:val="00CE6660"/>
    <w:rsid w:val="00CF0120"/>
    <w:rsid w:val="00CF5CA9"/>
    <w:rsid w:val="00D012FB"/>
    <w:rsid w:val="00D01499"/>
    <w:rsid w:val="00D01C38"/>
    <w:rsid w:val="00D0358D"/>
    <w:rsid w:val="00D0396C"/>
    <w:rsid w:val="00D0589F"/>
    <w:rsid w:val="00D079C8"/>
    <w:rsid w:val="00D119D7"/>
    <w:rsid w:val="00D13F4B"/>
    <w:rsid w:val="00D146E5"/>
    <w:rsid w:val="00D15C33"/>
    <w:rsid w:val="00D171A4"/>
    <w:rsid w:val="00D1730E"/>
    <w:rsid w:val="00D23C95"/>
    <w:rsid w:val="00D23EE1"/>
    <w:rsid w:val="00D25917"/>
    <w:rsid w:val="00D301D5"/>
    <w:rsid w:val="00D33DA4"/>
    <w:rsid w:val="00D37369"/>
    <w:rsid w:val="00D4000B"/>
    <w:rsid w:val="00D4068A"/>
    <w:rsid w:val="00D41645"/>
    <w:rsid w:val="00D41C78"/>
    <w:rsid w:val="00D430FB"/>
    <w:rsid w:val="00D4387F"/>
    <w:rsid w:val="00D448D8"/>
    <w:rsid w:val="00D46671"/>
    <w:rsid w:val="00D51893"/>
    <w:rsid w:val="00D51955"/>
    <w:rsid w:val="00D560CD"/>
    <w:rsid w:val="00D57B0D"/>
    <w:rsid w:val="00D605A3"/>
    <w:rsid w:val="00D60B5F"/>
    <w:rsid w:val="00D62D03"/>
    <w:rsid w:val="00D62EF8"/>
    <w:rsid w:val="00D63616"/>
    <w:rsid w:val="00D63D98"/>
    <w:rsid w:val="00D65670"/>
    <w:rsid w:val="00D669C6"/>
    <w:rsid w:val="00D70049"/>
    <w:rsid w:val="00D72BD4"/>
    <w:rsid w:val="00D7374B"/>
    <w:rsid w:val="00D74223"/>
    <w:rsid w:val="00D75755"/>
    <w:rsid w:val="00D75778"/>
    <w:rsid w:val="00D76231"/>
    <w:rsid w:val="00D778FA"/>
    <w:rsid w:val="00D80CC5"/>
    <w:rsid w:val="00D81495"/>
    <w:rsid w:val="00D81E67"/>
    <w:rsid w:val="00D81E8E"/>
    <w:rsid w:val="00D827D2"/>
    <w:rsid w:val="00D82953"/>
    <w:rsid w:val="00D831F8"/>
    <w:rsid w:val="00D83B21"/>
    <w:rsid w:val="00D8499A"/>
    <w:rsid w:val="00D8579D"/>
    <w:rsid w:val="00D911D5"/>
    <w:rsid w:val="00D93D04"/>
    <w:rsid w:val="00D94CCB"/>
    <w:rsid w:val="00D9519C"/>
    <w:rsid w:val="00D9552C"/>
    <w:rsid w:val="00D95CDD"/>
    <w:rsid w:val="00D96754"/>
    <w:rsid w:val="00D9685D"/>
    <w:rsid w:val="00D97719"/>
    <w:rsid w:val="00D978D0"/>
    <w:rsid w:val="00DA3E36"/>
    <w:rsid w:val="00DA4D22"/>
    <w:rsid w:val="00DA73AC"/>
    <w:rsid w:val="00DA751B"/>
    <w:rsid w:val="00DA7D24"/>
    <w:rsid w:val="00DB00D2"/>
    <w:rsid w:val="00DB1E9E"/>
    <w:rsid w:val="00DB33A3"/>
    <w:rsid w:val="00DB4120"/>
    <w:rsid w:val="00DB4268"/>
    <w:rsid w:val="00DB69C1"/>
    <w:rsid w:val="00DB6E11"/>
    <w:rsid w:val="00DB7642"/>
    <w:rsid w:val="00DC072C"/>
    <w:rsid w:val="00DC6B60"/>
    <w:rsid w:val="00DC6FB2"/>
    <w:rsid w:val="00DD0094"/>
    <w:rsid w:val="00DD1268"/>
    <w:rsid w:val="00DD1BC9"/>
    <w:rsid w:val="00DD2D6B"/>
    <w:rsid w:val="00DE2C79"/>
    <w:rsid w:val="00DE3929"/>
    <w:rsid w:val="00DE4A24"/>
    <w:rsid w:val="00DE7FC8"/>
    <w:rsid w:val="00DF4118"/>
    <w:rsid w:val="00DF5AAA"/>
    <w:rsid w:val="00DF7E57"/>
    <w:rsid w:val="00E000AD"/>
    <w:rsid w:val="00E006C4"/>
    <w:rsid w:val="00E015CA"/>
    <w:rsid w:val="00E044CB"/>
    <w:rsid w:val="00E055ED"/>
    <w:rsid w:val="00E0736B"/>
    <w:rsid w:val="00E07EC1"/>
    <w:rsid w:val="00E100DC"/>
    <w:rsid w:val="00E109C8"/>
    <w:rsid w:val="00E167CA"/>
    <w:rsid w:val="00E21BC6"/>
    <w:rsid w:val="00E30EF4"/>
    <w:rsid w:val="00E353FC"/>
    <w:rsid w:val="00E35968"/>
    <w:rsid w:val="00E35DE0"/>
    <w:rsid w:val="00E37CE9"/>
    <w:rsid w:val="00E4026D"/>
    <w:rsid w:val="00E409D6"/>
    <w:rsid w:val="00E40C78"/>
    <w:rsid w:val="00E40CC1"/>
    <w:rsid w:val="00E4243D"/>
    <w:rsid w:val="00E50A27"/>
    <w:rsid w:val="00E50CF3"/>
    <w:rsid w:val="00E5125F"/>
    <w:rsid w:val="00E51D15"/>
    <w:rsid w:val="00E52D82"/>
    <w:rsid w:val="00E53E22"/>
    <w:rsid w:val="00E5750D"/>
    <w:rsid w:val="00E6001A"/>
    <w:rsid w:val="00E60CBD"/>
    <w:rsid w:val="00E613C7"/>
    <w:rsid w:val="00E61883"/>
    <w:rsid w:val="00E61D42"/>
    <w:rsid w:val="00E62B64"/>
    <w:rsid w:val="00E6743F"/>
    <w:rsid w:val="00E71419"/>
    <w:rsid w:val="00E742F5"/>
    <w:rsid w:val="00E757DB"/>
    <w:rsid w:val="00E774CE"/>
    <w:rsid w:val="00E774EA"/>
    <w:rsid w:val="00E80A4D"/>
    <w:rsid w:val="00E80ADE"/>
    <w:rsid w:val="00E813BD"/>
    <w:rsid w:val="00E815D8"/>
    <w:rsid w:val="00E8337C"/>
    <w:rsid w:val="00E83905"/>
    <w:rsid w:val="00E83EEC"/>
    <w:rsid w:val="00E8720E"/>
    <w:rsid w:val="00E912F1"/>
    <w:rsid w:val="00E91599"/>
    <w:rsid w:val="00E91B94"/>
    <w:rsid w:val="00E93B7B"/>
    <w:rsid w:val="00E93DEC"/>
    <w:rsid w:val="00E93EEA"/>
    <w:rsid w:val="00E94146"/>
    <w:rsid w:val="00E943F7"/>
    <w:rsid w:val="00E94B62"/>
    <w:rsid w:val="00E96AF2"/>
    <w:rsid w:val="00E971AB"/>
    <w:rsid w:val="00E9731C"/>
    <w:rsid w:val="00E97834"/>
    <w:rsid w:val="00EA00A7"/>
    <w:rsid w:val="00EA4CB9"/>
    <w:rsid w:val="00EA63E4"/>
    <w:rsid w:val="00EA6A4A"/>
    <w:rsid w:val="00EA6E8B"/>
    <w:rsid w:val="00EA7DF0"/>
    <w:rsid w:val="00EB0F7D"/>
    <w:rsid w:val="00EB1908"/>
    <w:rsid w:val="00EB25F1"/>
    <w:rsid w:val="00EB35F7"/>
    <w:rsid w:val="00EB4485"/>
    <w:rsid w:val="00EB617A"/>
    <w:rsid w:val="00EB62FE"/>
    <w:rsid w:val="00EB717F"/>
    <w:rsid w:val="00EB7282"/>
    <w:rsid w:val="00EC3044"/>
    <w:rsid w:val="00EC366C"/>
    <w:rsid w:val="00EC3E03"/>
    <w:rsid w:val="00EC46DF"/>
    <w:rsid w:val="00EC5E0B"/>
    <w:rsid w:val="00ED21C7"/>
    <w:rsid w:val="00ED2DE5"/>
    <w:rsid w:val="00ED33B8"/>
    <w:rsid w:val="00ED4EC1"/>
    <w:rsid w:val="00EE0B08"/>
    <w:rsid w:val="00EE1820"/>
    <w:rsid w:val="00EE210F"/>
    <w:rsid w:val="00EE38F1"/>
    <w:rsid w:val="00EE79FC"/>
    <w:rsid w:val="00EF2CF8"/>
    <w:rsid w:val="00EF2F07"/>
    <w:rsid w:val="00EF35D3"/>
    <w:rsid w:val="00EF3842"/>
    <w:rsid w:val="00EF751B"/>
    <w:rsid w:val="00F02714"/>
    <w:rsid w:val="00F063F0"/>
    <w:rsid w:val="00F06AC1"/>
    <w:rsid w:val="00F11132"/>
    <w:rsid w:val="00F114EF"/>
    <w:rsid w:val="00F12B2B"/>
    <w:rsid w:val="00F13268"/>
    <w:rsid w:val="00F13692"/>
    <w:rsid w:val="00F15EF9"/>
    <w:rsid w:val="00F169D2"/>
    <w:rsid w:val="00F20D66"/>
    <w:rsid w:val="00F2212D"/>
    <w:rsid w:val="00F24F8E"/>
    <w:rsid w:val="00F318C9"/>
    <w:rsid w:val="00F3194B"/>
    <w:rsid w:val="00F31F85"/>
    <w:rsid w:val="00F32949"/>
    <w:rsid w:val="00F36278"/>
    <w:rsid w:val="00F36410"/>
    <w:rsid w:val="00F37217"/>
    <w:rsid w:val="00F37F2D"/>
    <w:rsid w:val="00F40353"/>
    <w:rsid w:val="00F4136B"/>
    <w:rsid w:val="00F45865"/>
    <w:rsid w:val="00F517DF"/>
    <w:rsid w:val="00F522A1"/>
    <w:rsid w:val="00F5259D"/>
    <w:rsid w:val="00F53C6E"/>
    <w:rsid w:val="00F60C71"/>
    <w:rsid w:val="00F62F42"/>
    <w:rsid w:val="00F71105"/>
    <w:rsid w:val="00F73171"/>
    <w:rsid w:val="00F7644A"/>
    <w:rsid w:val="00F76581"/>
    <w:rsid w:val="00F80EAE"/>
    <w:rsid w:val="00F8162A"/>
    <w:rsid w:val="00F81CEB"/>
    <w:rsid w:val="00F81F21"/>
    <w:rsid w:val="00F84297"/>
    <w:rsid w:val="00F8473A"/>
    <w:rsid w:val="00F8547C"/>
    <w:rsid w:val="00F86887"/>
    <w:rsid w:val="00F93EB7"/>
    <w:rsid w:val="00F971FC"/>
    <w:rsid w:val="00F97B49"/>
    <w:rsid w:val="00FA11BF"/>
    <w:rsid w:val="00FA21CC"/>
    <w:rsid w:val="00FA238A"/>
    <w:rsid w:val="00FA3AA4"/>
    <w:rsid w:val="00FA4032"/>
    <w:rsid w:val="00FA4EA8"/>
    <w:rsid w:val="00FA57F1"/>
    <w:rsid w:val="00FA5C9B"/>
    <w:rsid w:val="00FA5F92"/>
    <w:rsid w:val="00FA7A8A"/>
    <w:rsid w:val="00FA7F33"/>
    <w:rsid w:val="00FB1AF7"/>
    <w:rsid w:val="00FB26E8"/>
    <w:rsid w:val="00FB2816"/>
    <w:rsid w:val="00FB4F3C"/>
    <w:rsid w:val="00FB610E"/>
    <w:rsid w:val="00FB6227"/>
    <w:rsid w:val="00FB663D"/>
    <w:rsid w:val="00FC0253"/>
    <w:rsid w:val="00FC0A4E"/>
    <w:rsid w:val="00FC10CA"/>
    <w:rsid w:val="00FC23E0"/>
    <w:rsid w:val="00FC3585"/>
    <w:rsid w:val="00FC53FC"/>
    <w:rsid w:val="00FC5DB6"/>
    <w:rsid w:val="00FC62E2"/>
    <w:rsid w:val="00FC7058"/>
    <w:rsid w:val="00FD3430"/>
    <w:rsid w:val="00FD34D8"/>
    <w:rsid w:val="00FD5173"/>
    <w:rsid w:val="00FD5414"/>
    <w:rsid w:val="00FD6239"/>
    <w:rsid w:val="00FE264D"/>
    <w:rsid w:val="00FE3294"/>
    <w:rsid w:val="00FE5AB5"/>
    <w:rsid w:val="00FE60F8"/>
    <w:rsid w:val="00FE6685"/>
    <w:rsid w:val="00FE7297"/>
    <w:rsid w:val="00FF09B5"/>
    <w:rsid w:val="00FF0F5D"/>
    <w:rsid w:val="00FF21F9"/>
    <w:rsid w:val="00FF3CB1"/>
    <w:rsid w:val="00FF46EF"/>
    <w:rsid w:val="00FF54F7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2BC5461"/>
  <w15:chartTrackingRefBased/>
  <w15:docId w15:val="{0876F8E3-0915-4A65-A191-E228881D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9C6"/>
  </w:style>
  <w:style w:type="paragraph" w:styleId="Heading1">
    <w:name w:val="heading 1"/>
    <w:basedOn w:val="Normal"/>
    <w:next w:val="Normal"/>
    <w:link w:val="Heading1Char"/>
    <w:uiPriority w:val="9"/>
    <w:qFormat/>
    <w:rsid w:val="00D669C6"/>
    <w:pPr>
      <w:keepNext/>
      <w:keepLines/>
      <w:numPr>
        <w:numId w:val="2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9C6"/>
    <w:pPr>
      <w:keepNext/>
      <w:keepLines/>
      <w:numPr>
        <w:ilvl w:val="1"/>
        <w:numId w:val="2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2675"/>
    <w:pPr>
      <w:keepNext/>
      <w:keepLines/>
      <w:numPr>
        <w:ilvl w:val="2"/>
        <w:numId w:val="2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012B"/>
    <w:pPr>
      <w:keepNext/>
      <w:keepLines/>
      <w:numPr>
        <w:ilvl w:val="3"/>
        <w:numId w:val="2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012B"/>
    <w:pPr>
      <w:keepNext/>
      <w:keepLines/>
      <w:numPr>
        <w:ilvl w:val="4"/>
        <w:numId w:val="2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12B"/>
    <w:pPr>
      <w:keepNext/>
      <w:keepLines/>
      <w:numPr>
        <w:ilvl w:val="5"/>
        <w:numId w:val="2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12B"/>
    <w:pPr>
      <w:keepNext/>
      <w:keepLines/>
      <w:numPr>
        <w:ilvl w:val="6"/>
        <w:numId w:val="2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12B"/>
    <w:pPr>
      <w:keepNext/>
      <w:keepLines/>
      <w:numPr>
        <w:ilvl w:val="7"/>
        <w:numId w:val="2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12B"/>
    <w:pPr>
      <w:keepNext/>
      <w:keepLines/>
      <w:numPr>
        <w:ilvl w:val="8"/>
        <w:numId w:val="2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69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26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01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1012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1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1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1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1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669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9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69C6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669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13BD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1364B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AC132A"/>
    <w:pPr>
      <w:spacing w:after="100"/>
      <w:ind w:left="400"/>
    </w:pPr>
  </w:style>
  <w:style w:type="paragraph" w:styleId="Header">
    <w:name w:val="header"/>
    <w:basedOn w:val="Normal"/>
    <w:link w:val="HeaderChar"/>
    <w:uiPriority w:val="99"/>
    <w:unhideWhenUsed/>
    <w:rsid w:val="002A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D12"/>
  </w:style>
  <w:style w:type="paragraph" w:styleId="Footer">
    <w:name w:val="footer"/>
    <w:basedOn w:val="Normal"/>
    <w:link w:val="FooterChar"/>
    <w:uiPriority w:val="99"/>
    <w:unhideWhenUsed/>
    <w:rsid w:val="002A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D12"/>
  </w:style>
  <w:style w:type="paragraph" w:customStyle="1" w:styleId="yiv8445855169p2">
    <w:name w:val="yiv8445855169p2"/>
    <w:basedOn w:val="Normal"/>
    <w:rsid w:val="0031012B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1012B"/>
    <w:pPr>
      <w:spacing w:after="0" w:line="240" w:lineRule="auto"/>
      <w:ind w:left="360" w:hanging="36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4404C9"/>
  </w:style>
  <w:style w:type="character" w:styleId="CommentReference">
    <w:name w:val="annotation reference"/>
    <w:basedOn w:val="DefaultParagraphFont"/>
    <w:uiPriority w:val="99"/>
    <w:semiHidden/>
    <w:unhideWhenUsed/>
    <w:rsid w:val="00595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579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579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579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A4C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4A4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86C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6C01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E35D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63A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5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5F0C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unhideWhenUsed/>
    <w:rsid w:val="002675CB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675CB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675CB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675CB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675CB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675CB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text2846font1">
    <w:name w:val="text2846font1"/>
    <w:basedOn w:val="DefaultParagraphFont"/>
    <w:rsid w:val="00372756"/>
  </w:style>
  <w:style w:type="character" w:customStyle="1" w:styleId="text2848font0">
    <w:name w:val="text2848font0"/>
    <w:basedOn w:val="DefaultParagraphFont"/>
    <w:rsid w:val="00372756"/>
  </w:style>
  <w:style w:type="character" w:customStyle="1" w:styleId="text2850font0">
    <w:name w:val="text2850font0"/>
    <w:basedOn w:val="DefaultParagraphFont"/>
    <w:rsid w:val="00372756"/>
  </w:style>
  <w:style w:type="character" w:customStyle="1" w:styleId="text2850font1">
    <w:name w:val="text2850font1"/>
    <w:basedOn w:val="DefaultParagraphFont"/>
    <w:rsid w:val="00372756"/>
  </w:style>
  <w:style w:type="character" w:customStyle="1" w:styleId="text2852font1">
    <w:name w:val="text2852font1"/>
    <w:basedOn w:val="DefaultParagraphFont"/>
    <w:rsid w:val="00372756"/>
  </w:style>
  <w:style w:type="character" w:customStyle="1" w:styleId="text2852font2">
    <w:name w:val="text2852font2"/>
    <w:basedOn w:val="DefaultParagraphFont"/>
    <w:rsid w:val="00372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19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1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1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3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63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6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61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18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9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2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11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8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14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00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4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2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1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12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12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59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39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64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59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45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92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5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70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116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7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45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64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4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70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6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49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4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33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906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3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58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9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8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0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5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5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6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6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9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4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WHO18</b:Tag>
    <b:SourceType>InternetSite</b:SourceType>
    <b:Guid>{BA9C34F5-CE07-4511-8B22-95458F39CA0A}</b:Guid>
    <b:Title>World Health Organization</b:Title>
    <b:URL>https://www.who.int/campaigns/world-health-day/2018/campaign-essentials/en/#:~:text=The%20theme%20of%20World%20Health,is%20%E2%80%9CHealth%20for%20All%E2%80%9D.</b:URL>
    <b:RefOrder>27</b:RefOrder>
  </b:Source>
  <b:Source>
    <b:Tag>Pha20</b:Tag>
    <b:SourceType>InternetSite</b:SourceType>
    <b:Guid>{FC868691-B4D7-4C5D-8D7D-38B75E1E3434}</b:Guid>
    <b:Title>Pharmaforum, bringing healthcare together</b:Title>
    <b:YearAccessed>2020</b:YearAccessed>
    <b:URL>https://pharmaphorum.com/views-and-analysis/a_history_of_the_pharmaceutical_industry/</b:URL>
    <b:Author>
      <b:Author>
        <b:NameList>
          <b:Person>
            <b:Last>Pharmaforum</b:Last>
          </b:Person>
        </b:NameList>
      </b:Author>
    </b:Author>
    <b:RefOrder>8</b:RefOrder>
  </b:Source>
  <b:Source>
    <b:Tag>The19</b:Tag>
    <b:SourceType>InternetSite</b:SourceType>
    <b:Guid>{F516F699-2A64-41CA-B418-B9ED1F87D5F5}</b:Guid>
    <b:Title>The Importance of Data Preparation for Business Analytics</b:Title>
    <b:Year>16th July 2019</b:Year>
    <b:URL>https://www.ironsidegroup.com/2019/07/16/data-preparation-business-analytics/</b:URL>
    <b:RefOrder>82</b:RefOrder>
  </b:Source>
  <b:Source>
    <b:Tag>eTu</b:Tag>
    <b:SourceType>InternetSite</b:SourceType>
    <b:Guid>{BC46EF8E-C3F0-4B99-BFD2-D67654803BBC}</b:Guid>
    <b:Title>eTutorials.org</b:Title>
    <b:URL>http://etutorials.org/Misc/data+quality/Part+I+Understanding+Data+Accuracy/</b:URL>
    <b:RefOrder>83</b:RefOrder>
  </b:Source>
  <b:Source>
    <b:Tag>Med</b:Tag>
    <b:SourceType>InternetSite</b:SourceType>
    <b:Guid>{FCF1825C-7ED2-4BEA-B305-DAAE9626C3CA}</b:Guid>
    <b:Title>MedDRA: Medical Dictionary for Regulatory Activities</b:Title>
    <b:URL>https://www.meddra.org/</b:URL>
    <b:RefOrder>114</b:RefOrder>
  </b:Source>
  <b:Source>
    <b:Tag>WHO</b:Tag>
    <b:SourceType>InternetSite</b:SourceType>
    <b:Guid>{065D6E5B-42B5-4FEF-9700-0A72F800F1C6}</b:Guid>
    <b:Title>WHO Drug Global</b:Title>
    <b:URL>https://www.who-umc.org/whodrug/whodrug-portfolio/whodrug-global/</b:URL>
    <b:RefOrder>115</b:RefOrder>
  </b:Source>
  <b:Source>
    <b:Tag>Int</b:Tag>
    <b:SourceType>InternetSite</b:SourceType>
    <b:Guid>{B88C717B-D02D-41F2-A6ED-850E53477BBD}</b:Guid>
    <b:Title>International Classification of Diseases - ICD </b:Title>
    <b:URL>https://icd.who.int/browse11/l-m/en</b:URL>
    <b:RefOrder>116</b:RefOrder>
  </b:Source>
  <b:Source>
    <b:Tag>Log</b:Tag>
    <b:SourceType>InternetSite</b:SourceType>
    <b:Guid>{CA4B1EDB-6A30-4FE7-9081-478993A38349}</b:Guid>
    <b:Title>Logical Observation Identifiers Names and Codes - LOINC</b:Title>
    <b:URL>https://loinc.org/</b:URL>
    <b:RefOrder>117</b:RefOrder>
  </b:Source>
  <b:Source>
    <b:Tag>Cli1</b:Tag>
    <b:SourceType>InternetSite</b:SourceType>
    <b:Guid>{6CFC3185-5453-45BA-B872-A29E2B5D73B5}</b:Guid>
    <b:Title>Clinical Data Interchange Standards Consortium: CDISC</b:Title>
    <b:URL>https://www.cdisc.org/</b:URL>
    <b:RefOrder>118</b:RefOrder>
  </b:Source>
  <b:Source>
    <b:Tag>Int1</b:Tag>
    <b:SourceType>InternetSite</b:SourceType>
    <b:Guid>{E788A297-273B-4DF0-9054-BDB4830F3592}</b:Guid>
    <b:Title>International Organization for Standardization: ISO</b:Title>
    <b:URL>https://www.iso.org/home.html</b:URL>
    <b:RefOrder>119</b:RefOrder>
  </b:Source>
  <b:Source>
    <b:Tag>Pos</b:Tag>
    <b:SourceType>InternetSite</b:SourceType>
    <b:Guid>{B0356DB7-BDF1-4B6F-B8DE-6B03848D2452}</b:Guid>
    <b:Title>PostgreSQL: The World's Most Advanced Open Source Relational Database</b:Title>
    <b:ProductionCompany>The PostgreSQL Global Development Group</b:ProductionCompany>
    <b:URL>https://www.postgresql.org/</b:URL>
    <b:RefOrder>90</b:RefOrder>
  </b:Source>
  <b:Source>
    <b:Tag>The</b:Tag>
    <b:SourceType>InternetSite</b:SourceType>
    <b:Guid>{6DCAF395-9FD5-4206-B439-95C2C76EA69A}</b:Guid>
    <b:Author>
      <b:Author>
        <b:NameList>
          <b:Person>
            <b:Last>The R Core Team</b:Last>
          </b:Person>
        </b:NameList>
      </b:Author>
    </b:Author>
    <b:Title>The Comprehensive R Archive Network</b:Title>
    <b:URL>https://cran.r-project.org/</b:URL>
    <b:RefOrder>91</b:RefOrder>
  </b:Source>
  <b:Source>
    <b:Tag>Pyt</b:Tag>
    <b:SourceType>InternetSite</b:SourceType>
    <b:Guid>{8F288F90-52D6-4D23-A5D9-8D9A5DEA1142}</b:Guid>
    <b:Title>Python</b:Title>
    <b:ProductionCompany>Python Software Foundation</b:ProductionCompany>
    <b:URL>https://www.python.org/</b:URL>
    <b:RefOrder>92</b:RefOrder>
  </b:Source>
  <b:Source>
    <b:Tag>Jav</b:Tag>
    <b:SourceType>InternetSite</b:SourceType>
    <b:Guid>{BC413738-1751-4E78-90CC-8CCF251E4A7D}</b:Guid>
    <b:Title>Java</b:Title>
    <b:ProductionCompany>Oracle</b:ProductionCompany>
    <b:URL>https://www.java.com/en/</b:URL>
    <b:RefOrder>93</b:RefOrder>
  </b:Source>
  <b:Source>
    <b:Tag>Bos</b:Tag>
    <b:SourceType>InternetSite</b:SourceType>
    <b:Guid>{EBB04DC1-07E1-458A-9CED-6AC4248FEDFE}</b:Guid>
    <b:Author>
      <b:Author>
        <b:NameList>
          <b:Person>
            <b:Last>Mike</b:Last>
            <b:First>Bostock</b:First>
          </b:Person>
        </b:NameList>
      </b:Author>
    </b:Author>
    <b:Title>D3 Data-Driven-Documents</b:Title>
    <b:URL>https://d3js.org/</b:URL>
    <b:RefOrder>94</b:RefOrder>
  </b:Source>
  <b:Source>
    <b:Tag>Tab</b:Tag>
    <b:SourceType>InternetSite</b:SourceType>
    <b:Guid>{2522937A-402C-4D63-9D20-2EEB5957BC25}</b:Guid>
    <b:Title>Tableau</b:Title>
    <b:URL>https://www.tableau.com/</b:URL>
    <b:RefOrder>95</b:RefOrder>
  </b:Source>
  <b:Source>
    <b:Tag>Moh19</b:Tag>
    <b:SourceType>JournalArticle</b:SourceType>
    <b:Guid>{DA08B4F8-6571-4F56-BF1E-D7F496ACE0AF}</b:Guid>
    <b:Author>
      <b:Author>
        <b:NameList>
          <b:Person>
            <b:Last>M. Masoud Y. Jaradat A. Manasrah Ahmad I. Jannoud</b:Last>
          </b:Person>
        </b:NameList>
      </b:Author>
    </b:Author>
    <b:Title>Sensors of Smart Devices in the Internet of Everything (IoE) Era: Big Opportunities and Massive Doubts</b:Title>
    <b:JournalName>Journal of Sensors</b:JournalName>
    <b:Year>2019</b:Year>
    <b:Pages>26</b:Pages>
    <b:StandardNumber>Article ID 6514520</b:StandardNumber>
    <b:DOI>https://doi.org/10.1155/2019/6514520</b:DOI>
    <b:RefOrder>1</b:RefOrder>
  </b:Source>
  <b:Source>
    <b:Tag>Win20</b:Tag>
    <b:SourceType>JournalArticle</b:SourceType>
    <b:Guid>{FF87F72B-55D8-4CDC-BB14-880E53B5F95F}</b:Guid>
    <b:Author>
      <b:Author>
        <b:NameList>
          <b:Person>
            <b:Last>W. R. Bolislis F. Myriam T. C. Kühler</b:Last>
          </b:Person>
        </b:NameList>
      </b:Author>
    </b:Author>
    <b:Title>Use of Real-world Data for New Drug Applications and Line Extensions</b:Title>
    <b:JournalName>Clinical Therapeutics</b:JournalName>
    <b:Year>2020</b:Year>
    <b:Pages>926-938</b:Pages>
    <b:Volume>42</b:Volume>
    <b:Issue>5</b:Issue>
    <b:StandardNumber>0149-2918</b:StandardNumber>
    <b:DOI>https://doi.org/10.1016/j.clinthera.2020.03.006</b:DOI>
    <b:RefOrder>2</b:RefOrder>
  </b:Source>
  <b:Source>
    <b:Tag>Sin10</b:Tag>
    <b:SourceType>JournalArticle</b:SourceType>
    <b:Guid>{80C439B7-754E-496A-B85E-F2B6A8808A04}</b:Guid>
    <b:Author>
      <b:Author>
        <b:NameList>
          <b:Person>
            <b:Last>R. H. Singh</b:Last>
          </b:Person>
        </b:NameList>
      </b:Author>
    </b:Author>
    <b:Title>Exploring issues in the development of Ayurvedic research methodology</b:Title>
    <b:JournalName>Journal of Ayurveda and integrative medicine</b:JournalName>
    <b:Year>2010</b:Year>
    <b:Pages>91-95</b:Pages>
    <b:DOI>10.4103/0975-9476.65067</b:DOI>
    <b:RefOrder>4</b:RefOrder>
  </b:Source>
  <b:Source>
    <b:Tag>Kra00</b:Tag>
    <b:SourceType>JournalArticle</b:SourceType>
    <b:Guid>{56AE9B42-FD8B-4997-A0B1-0449C3887935}</b:Guid>
    <b:Title>The importance of practice-based evidence</b:Title>
    <b:Year>2000</b:Year>
    <b:Author>
      <b:Author>
        <b:NameList>
          <b:Person>
            <b:Last>I. Krakau</b:Last>
          </b:Person>
        </b:NameList>
      </b:Author>
    </b:Author>
    <b:JournalName>Scandinavian Journal of Primary Health Care</b:JournalName>
    <b:Pages>130-131</b:Pages>
    <b:DOI>10.1080/028134300453278</b:DOI>
    <b:RefOrder>5</b:RefOrder>
  </b:Source>
  <b:Source>
    <b:Tag>Pat14</b:Tag>
    <b:SourceType>JournalArticle</b:SourceType>
    <b:Guid>{BD969F12-F0E0-49D4-8793-01136F627DB7}</b:Guid>
    <b:Author>
      <b:Author>
        <b:NameList>
          <b:Person>
            <b:Last>B. Patwardhan</b:Last>
          </b:Person>
        </b:NameList>
      </b:Author>
    </b:Author>
    <b:Title>Envisioning AYUSH: Historic Opportunity for Innovation and Revitalization</b:Title>
    <b:Year>2014</b:Year>
    <b:JournalName>Journal of Ayurveda and integrative medicine</b:JournalName>
    <b:Pages>67-70</b:Pages>
    <b:DOI>10.4103/0975-9476.133767</b:DOI>
    <b:RefOrder>6</b:RefOrder>
  </b:Source>
  <b:Source>
    <b:Tag>Vis17</b:Tag>
    <b:SourceType>JournalArticle</b:SourceType>
    <b:Guid>{D010D660-8262-4D66-871E-E25EEDB51547}</b:Guid>
    <b:Author>
      <b:Author>
        <b:NameList>
          <b:Person>
            <b:Last>V. Renjith</b:Last>
          </b:Person>
        </b:NameList>
      </b:Author>
    </b:Author>
    <b:Title>Blinding in Randomized Controlled Trials: What researchers need to know?</b:Title>
    <b:JournalName>Manipal Journal of Nursing and Health Sciences</b:JournalName>
    <b:Year>2017</b:Year>
    <b:Pages>45-50</b:Pages>
    <b:Volume>3</b:Volume>
    <b:Issue>1</b:Issue>
    <b:RefOrder>14</b:RefOrder>
  </b:Source>
  <b:Source>
    <b:Tag>Boe13</b:Tag>
    <b:SourceType>JournalArticle</b:SourceType>
    <b:Guid>{9F78382C-E66B-4052-950E-EC1E22CD82D3}</b:Guid>
    <b:Author>
      <b:Author>
        <b:NameList>
          <b:Person>
            <b:Last>T. Boerma</b:Last>
          </b:Person>
        </b:NameList>
      </b:Author>
    </b:Author>
    <b:Title>Public health information needs in districts</b:Title>
    <b:JournalName>BMC Health Serv Res</b:JournalName>
    <b:Year>2013</b:Year>
    <b:Volume>S12</b:Volume>
    <b:DOI>https://doi.org/10.1186/1472-6963-13-S2-S12</b:DOI>
    <b:RefOrder>17</b:RefOrder>
  </b:Source>
  <b:Source>
    <b:Tag>SEv16</b:Tag>
    <b:SourceType>JournalArticle</b:SourceType>
    <b:Guid>{F35ECB43-629F-4F63-A941-535855F6B31A}</b:Guid>
    <b:Author>
      <b:Author>
        <b:NameList>
          <b:Person>
            <b:Last>R. S. Evans.</b:Last>
          </b:Person>
        </b:NameList>
      </b:Author>
    </b:Author>
    <b:Title>Electronic Health Records: Then, Now, and in the Future</b:Title>
    <b:JournalName>Yearbook of medical informatics</b:JournalName>
    <b:Year>2016</b:Year>
    <b:Pages>S48–S61</b:Pages>
    <b:Volume>Suppl 1</b:Volume>
    <b:DOI>https://doi.org/10.15265/IYS-2016-s006</b:DOI>
    <b:RefOrder>18</b:RefOrder>
  </b:Source>
  <b:Source>
    <b:Tag>Gre12</b:Tag>
    <b:SourceType>JournalArticle</b:SourceType>
    <b:Guid>{C8B01CA8-9BDF-4E35-88AC-1DAF5DEED0B7}</b:Guid>
    <b:Title>Reform, regulation, and pharmaceuticals--the Kefauver-Harris Amendments at 50</b:Title>
    <b:Year>2012</b:Year>
    <b:Pages>1481–1483</b:Pages>
    <b:Author>
      <b:Author>
        <b:NameList>
          <b:Person>
            <b:Last>J. Greene S. H. Podolsky</b:Last>
          </b:Person>
        </b:NameList>
      </b:Author>
    </b:Author>
    <b:JournalName>The New England journal of medicine</b:JournalName>
    <b:Volume>367</b:Volume>
    <b:DOI>https://doi.org/10.1056/NEJMp1210007</b:DOI>
    <b:Issue>16</b:Issue>
    <b:RefOrder>12</b:RefOrder>
  </b:Source>
  <b:Source>
    <b:Tag>AYU</b:Tag>
    <b:SourceType>InternetSite</b:SourceType>
    <b:Guid>{3B436190-9B46-451C-A6F9-BB40A562A145}</b:Guid>
    <b:Title>AYUSH website</b:Title>
    <b:URL>http://dashboard.ayush.gov.in/</b:URL>
    <b:Author>
      <b:Author>
        <b:NameList>
          <b:Person>
            <b:Last>AYUSH Minsitry Government of India</b:Last>
          </b:Person>
        </b:NameList>
      </b:Author>
    </b:Author>
    <b:DayAccessed>May 2020</b:DayAccessed>
    <b:RefOrder>3</b:RefOrder>
  </b:Source>
  <b:Source>
    <b:Tag>Dav15</b:Tag>
    <b:SourceType>JournalArticle</b:SourceType>
    <b:Guid>{086A23D5-5344-4C7B-9396-C4A2DCA1B978}</b:Guid>
    <b:Author>
      <b:Author>
        <b:NameList>
          <b:Person>
            <b:Last>D. S. Jones S. H. Podolsky</b:Last>
          </b:Person>
        </b:NameList>
      </b:Author>
    </b:Author>
    <b:Title>The history and fate of the gold standard</b:Title>
    <b:JournalName>The Lancet: The Art of Medicine</b:JournalName>
    <b:Year>2015</b:Year>
    <b:Pages>1502-1502</b:Pages>
    <b:Volume>385</b:Volume>
    <b:Issue>9977</b:Issue>
    <b:DOI>https://doi.org/10.1016/S0140-6736(15)60742-5</b:DOI>
    <b:RefOrder>15</b:RefOrder>
  </b:Source>
  <b:Source>
    <b:Tag>Cli</b:Tag>
    <b:SourceType>InternetSite</b:SourceType>
    <b:Guid>{F4FDA3DC-C7DE-4C93-85F9-45830418534B}</b:Guid>
    <b:Title>ClinTrials.gov</b:Title>
    <b:DayAccessed>24 April 2020</b:DayAccessed>
    <b:URL>https://clinicaltrials.gov/</b:URL>
    <b:Author>
      <b:Author>
        <b:NameList>
          <b:Person>
            <b:Last>National Library of Medicine USA</b:Last>
          </b:Person>
        </b:NameList>
      </b:Author>
    </b:Author>
    <b:RefOrder>16</b:RefOrder>
  </b:Source>
  <b:Source>
    <b:Tag>Rim15</b:Tag>
    <b:SourceType>Report</b:SourceType>
    <b:Guid>{5F32ADA1-88DC-48F0-8047-7F258F94064C}</b:Guid>
    <b:Title>A Review of Electronic Health Records Systems Around the World</b:Title>
    <b:Year>2015</b:Year>
    <b:Author>
      <b:Author>
        <b:NameList>
          <b:Person>
            <b:Last>S. Rimpilainen</b:Last>
          </b:Person>
        </b:NameList>
      </b:Author>
    </b:Author>
    <b:StandardNumber>65328</b:StandardNumber>
    <b:URL>https://strathprints.strath.ac.uk/id/eprint/65328</b:URL>
    <b:Department>Computer and Information Sciences; Digital Health and Care Institute (DHI)</b:Department>
    <b:Institution>University of Strathclyde</b:Institution>
    <b:RefOrder>26</b:RefOrder>
  </b:Source>
  <b:Source>
    <b:Tag>Lel17</b:Tag>
    <b:SourceType>JournalArticle</b:SourceType>
    <b:Guid>{9E0FF38E-70A1-4FE7-9FD6-3B33F5FB51EA}</b:Guid>
    <b:Title>Development of statistics as a discipline for clinical research: Past, present and future. Perspectives in clinical research</b:Title>
    <b:Year>2017</b:Year>
    <b:Author>
      <b:Author>
        <b:NameList>
          <b:Person>
            <b:Last>C. Lele</b:Last>
          </b:Person>
        </b:NameList>
      </b:Author>
    </b:Author>
    <b:JournalName>Perspectives in Clinical Research</b:JournalName>
    <b:Pages>41-44</b:Pages>
    <b:Volume>8</b:Volume>
    <b:Issue>1</b:Issue>
    <b:DOI>https://doi.org/10.4103/2229-3485.198548</b:DOI>
    <b:RefOrder>28</b:RefOrder>
  </b:Source>
  <b:Source>
    <b:Tag>Cha07</b:Tag>
    <b:SourceType>JournalArticle</b:SourceType>
    <b:Guid>{5D2EDAAB-867F-4BDA-A6A0-CFA270CDE5A2}</b:Guid>
    <b:Author>
      <b:Author>
        <b:NameList>
          <b:Person>
            <b:Last>C. Safran M. Bloomrosen W. E. Hammond et al.</b:Last>
          </b:Person>
        </b:NameList>
      </b:Author>
    </b:Author>
    <b:Title>Toward a National Framework for the Secondary Use of Health Data: An American Medical Informatics Association White Paper</b:Title>
    <b:JournalName>Journal of the American Medical Informatics Association</b:JournalName>
    <b:Year>2007</b:Year>
    <b:Pages>1-9</b:Pages>
    <b:Volume>14</b:Volume>
    <b:Issue>1</b:Issue>
    <b:DOI>https://doi.org/10.1197/jamia.M2273</b:DOI>
    <b:RefOrder>33</b:RefOrder>
  </b:Source>
  <b:Source>
    <b:Tag>Sha15</b:Tag>
    <b:SourceType>JournalArticle</b:SourceType>
    <b:Guid>{ECB2560B-E7B4-4565-8DAB-79CE7847FAD4}</b:Guid>
    <b:Title>Health sector reforms for 21(st) century healthcare</b:Title>
    <b:Year>2015</b:Year>
    <b:Author>
      <b:Author>
        <b:NameList>
          <b:Person>
            <b:Last>D. Shankar</b:Last>
          </b:Person>
        </b:NameList>
      </b:Author>
    </b:Author>
    <b:JournalName>Journal of Ayurveda and integrative medicine</b:JournalName>
    <b:Pages>4-9</b:Pages>
    <b:DOI>10.4103/0975-9476.154214</b:DOI>
    <b:RefOrder>59</b:RefOrder>
  </b:Source>
  <b:Source>
    <b:Tag>Cha06</b:Tag>
    <b:SourceType>JournalArticle</b:SourceType>
    <b:Guid>{4EDA5B91-996F-47B3-93AC-1F21E30BA03C}</b:Guid>
    <b:Title>Systematic review: impact of health information technology on quality, efficiency, and costs of medical care</b:Title>
    <b:Year>2006</b:Year>
    <b:Author>
      <b:Author>
        <b:NameList>
          <b:Person>
            <b:Last>B. Chaudhry J. Wang S. Wu et al.</b:Last>
          </b:Person>
        </b:NameList>
      </b:Author>
    </b:Author>
    <b:JournalName>Ann Intern Med</b:JournalName>
    <b:Pages>742-752</b:Pages>
    <b:Volume>144</b:Volume>
    <b:Issue>10</b:Issue>
    <b:DOI>10.7326/0003-4819-144-10-200605160-00125</b:DOI>
    <b:RefOrder>32</b:RefOrder>
  </b:Source>
  <b:Source>
    <b:Tag>Mad19</b:Tag>
    <b:SourceType>JournalArticle</b:SourceType>
    <b:Guid>{45EBA176-17B2-42A0-A4AA-677C4FC596B1}</b:Guid>
    <b:Author>
      <b:Author>
        <b:NameList>
          <b:Person>
            <b:Last>S. Madanian D. T. Parry D. Airehrour et al.</b:Last>
          </b:Person>
        </b:NameList>
      </b:Author>
    </b:Author>
    <b:Title>mHealth and big-data integration: promises for healthcare system in India</b:Title>
    <b:JournalName>BMJ Health Care Inform</b:JournalName>
    <b:Year>2019</b:Year>
    <b:Pages>26</b:Pages>
    <b:DOI>10.1136/bmjhci-2019-100071</b:DOI>
    <b:RefOrder>60</b:RefOrder>
  </b:Source>
  <b:Source>
    <b:Tag>Sha17</b:Tag>
    <b:SourceType>JournalArticle</b:SourceType>
    <b:Guid>{98497C8D-B284-4654-8826-1F18900B91BA}</b:Guid>
    <b:Author>
      <b:Author>
        <b:NameList>
          <b:Person>
            <b:Last>D. Shankar B. Patwardhan</b:Last>
          </b:Person>
        </b:NameList>
      </b:Author>
    </b:Author>
    <b:Title>AYUSH for New India: Vision and strategy</b:Title>
    <b:JournalName>Journal of Ayurveda and integrative medicine</b:JournalName>
    <b:Year>2017</b:Year>
    <b:Pages>137-139</b:Pages>
    <b:Volume>8</b:Volume>
    <b:DOI>10.1016/j.jaim.2017.09.001</b:DOI>
    <b:RefOrder>61</b:RefOrder>
  </b:Source>
  <b:Source>
    <b:Tag>Gov20</b:Tag>
    <b:SourceType>InternetSite</b:SourceType>
    <b:Guid>{6FBEB878-0D4B-4DE0-953C-0577655483D5}</b:Guid>
    <b:Title>AYUSH Namaste portal</b:Title>
    <b:URL>http://www.namstp.ayush.gov.in/#/index</b:URL>
    <b:Author>
      <b:Author>
        <b:NameList>
          <b:Person>
            <b:Last>AYUSH ministry Government of India</b:Last>
          </b:Person>
        </b:NameList>
      </b:Author>
    </b:Author>
    <b:RefOrder>62</b:RefOrder>
  </b:Source>
  <b:Source>
    <b:Tag>AYU20</b:Tag>
    <b:SourceType>InternetSite</b:SourceType>
    <b:Guid>{7C5BA3E3-90B1-4A34-A572-7D14EB1AD3E3}</b:Guid>
    <b:Title>AYUSH Research Portal</b:Title>
    <b:URL>http://ayushportal.nic.in/</b:URL>
    <b:Author>
      <b:Author>
        <b:NameList>
          <b:Person>
            <b:Last>AYUSH ministry Government of India</b:Last>
          </b:Person>
        </b:NameList>
      </b:Author>
    </b:Author>
    <b:RefOrder>63</b:RefOrder>
  </b:Source>
  <b:Source>
    <b:Tag>AYU1</b:Tag>
    <b:SourceType>InternetSite</b:SourceType>
    <b:Guid>{B38F412D-8DC7-462F-A29F-04D100D142E6}</b:Guid>
    <b:Title>AYUSH Hospital Management System</b:Title>
    <b:URL>http://ehr.ayush.gov.in/ayush/</b:URL>
    <b:Author>
      <b:Author>
        <b:NameList>
          <b:Person>
            <b:Last>AYUSH ministry Government of India</b:Last>
          </b:Person>
        </b:NameList>
      </b:Author>
    </b:Author>
    <b:RefOrder>64</b:RefOrder>
  </b:Source>
  <b:Source>
    <b:Tag>Ayu</b:Tag>
    <b:SourceType>DocumentFromInternetSite</b:SourceType>
    <b:Guid>{D8C91BD9-CA3E-4093-8B46-74586796F44C}</b:Guid>
    <b:Title>Ayush Grid</b:Title>
    <b:URL>https://pib.gov.in/PressReleasePage.aspx?PRID=1660936#:~:text=Ayush%20Grid%2C%20the%20emerging%20IT,the%20National%20Digital%20Health%20Mission&amp;text=The%20Ayush%20Grid%20project%20was,backbone%20for%20the%20entire%20sector.</b:URL>
    <b:Year>2nd Oct 2020</b:Year>
    <b:Author>
      <b:ProducerName>
        <b:NameList>
          <b:Person>
            <b:Last>Delhi</b:Last>
            <b:First>PIB</b:First>
          </b:Person>
        </b:NameList>
      </b:ProducerName>
      <b:Author>
        <b:NameList>
          <b:Person>
            <b:Last>AYUSH ministry Government of India</b:Last>
          </b:Person>
        </b:NameList>
      </b:Author>
    </b:Author>
    <b:RefOrder>65</b:RefOrder>
  </b:Source>
  <b:Source>
    <b:Tag>AYU2</b:Tag>
    <b:SourceType>InternetSite</b:SourceType>
    <b:Guid>{5027DAE7-801B-428E-B4DF-F6FFC29EF502}</b:Guid>
    <b:Title>AYUSH Dashboard</b:Title>
    <b:DayAccessed>25th May 2020</b:DayAccessed>
    <b:URL>http://dashboard.ayush.gov.in/</b:URL>
    <b:Author>
      <b:Author>
        <b:NameList>
          <b:Person>
            <b:Last>AYUSH ministry Government of India</b:Last>
          </b:Person>
        </b:NameList>
      </b:Author>
    </b:Author>
    <b:RefOrder>66</b:RefOrder>
  </b:Source>
  <b:Source>
    <b:Tag>ABV06</b:Tag>
    <b:SourceType>JournalArticle</b:SourceType>
    <b:Guid>{53552D3D-A7AC-4006-81E1-5C30224B30A6}</b:Guid>
    <b:Author>
      <b:Author>
        <b:NameList>
          <b:Person>
            <b:Last>A.B. Vaidya</b:Last>
          </b:Person>
        </b:NameList>
      </b:Author>
    </b:Author>
    <b:Title>Reverse pharmacological correlates of ayurvedic drug actions</b:Title>
    <b:JournalName>Indian J Pharmacol</b:JournalName>
    <b:Year>2006</b:Year>
    <b:Pages>311–315</b:Pages>
    <b:Volume>38</b:Volume>
    <b:DOI>10.4103/0253-7613.27697</b:DOI>
    <b:RefOrder>70</b:RefOrder>
  </b:Source>
  <b:Source>
    <b:Tag>Pat141</b:Tag>
    <b:SourceType>JournalArticle</b:SourceType>
    <b:Guid>{5D58B851-8B98-4798-A1DA-D247E4AEC7A3}</b:Guid>
    <b:Author>
      <b:Author>
        <b:NameList>
          <b:Person>
            <b:Last>B. Patwardhan</b:Last>
          </b:Person>
        </b:NameList>
      </b:Author>
    </b:Author>
    <b:Title>Bridging Ayurveda with evidence-based scientific approaches in medicine</b:Title>
    <b:JournalName>EPMA Journal</b:JournalName>
    <b:Year>2014</b:Year>
    <b:Volume>5</b:Volume>
    <b:DOI>https://doi.org/10.1186/1878-5085-5-19</b:DOI>
    <b:RefOrder>71</b:RefOrder>
  </b:Source>
  <b:Source>
    <b:Tag>BPa141</b:Tag>
    <b:SourceType>JournalArticle</b:SourceType>
    <b:Guid>{B392733E-8205-475A-B7CF-AF87AE0EBBE9}</b:Guid>
    <b:Author>
      <b:Author>
        <b:NameList>
          <b:Person>
            <b:Last>B. Patwardhan</b:Last>
          </b:Person>
        </b:NameList>
      </b:Author>
    </b:Author>
    <b:Title>Envisioning AYUSH: Historic Opportunity for Innovation and Revitalization</b:Title>
    <b:JournalName>Journal of Ayurveda and integrative medicine</b:JournalName>
    <b:Year>2014</b:Year>
    <b:Pages>67-70</b:Pages>
    <b:Volume>5</b:Volume>
    <b:Issue>2</b:Issue>
    <b:DOI>https://doi.org/10.4103/0975-9476.133767</b:DOI>
    <b:RefOrder>72</b:RefOrder>
  </b:Source>
  <b:Source>
    <b:Tag>Sat15</b:Tag>
    <b:SourceType>JournalArticle</b:SourceType>
    <b:Guid>{10269EAC-9F14-4079-A0A1-B52ECD82D75A}</b:Guid>
    <b:Author>
      <b:Author>
        <b:NameList>
          <b:Person>
            <b:Last>S. P. Kulkarni</b:Last>
          </b:Person>
        </b:NameList>
      </b:Author>
    </b:Author>
    <b:Title>HURDLES IN RESEARCH IN AYURVEDA AND THEIR POSSIBLE SOLUTIONS</b:Title>
    <b:JournalName>International Ayurvedic Medical Journal</b:JournalName>
    <b:Year>2015</b:Year>
    <b:Volume>3</b:Volume>
    <b:Issue>1</b:Issue>
    <b:RefOrder>73</b:RefOrder>
  </b:Source>
  <b:Source>
    <b:Tag>SBa11</b:Tag>
    <b:SourceType>JournalArticle</b:SourceType>
    <b:Guid>{9917E7DA-C940-4FA8-A3BA-FAE1948C6911}</b:Guid>
    <b:Author>
      <b:Author>
        <b:NameList>
          <b:Person>
            <b:Last>S. M. Baghel</b:Last>
          </b:Person>
        </b:NameList>
      </b:Author>
    </b:Author>
    <b:Title>Need of new research methodology for Ayurveda</b:Title>
    <b:JournalName>Ayu</b:JournalName>
    <b:Year>2011</b:Year>
    <b:Pages>3-4</b:Pages>
    <b:Volume>32</b:Volume>
    <b:Issue>1</b:Issue>
    <b:DOI>https://doi.org/10.4103/0974-8520.85711</b:DOI>
    <b:RefOrder>74</b:RefOrder>
  </b:Source>
  <b:Source>
    <b:Tag>DSh18</b:Tag>
    <b:SourceType>JournalArticle</b:SourceType>
    <b:Guid>{8B0A99A6-159E-4CF6-9266-3E1B6E6A0163}</b:Guid>
    <b:Author>
      <b:Author>
        <b:NameList>
          <b:Person>
            <b:Last>D. Shankar</b:Last>
          </b:Person>
        </b:NameList>
      </b:Author>
    </b:Author>
    <b:Title>Directions for revitalization of Ayurveda in the 21st century</b:Title>
    <b:JournalName>Journal of Ayurveda and integrative medicine</b:JournalName>
    <b:Year>2018</b:Year>
    <b:Pages>245-247</b:Pages>
    <b:Volume>9</b:Volume>
    <b:Issue>4</b:Issue>
    <b:DOI>https://doi.org/10.1016/j.jaim.2018.12.002</b:DOI>
    <b:RefOrder>75</b:RefOrder>
  </b:Source>
  <b:Source>
    <b:Tag>Wal06</b:Tag>
    <b:SourceType>JournalArticle</b:SourceType>
    <b:Guid>{0498C967-A196-44E2-B3D4-EE3DEAEAFD77}</b:Guid>
    <b:Title>Circular instead of hierarchical: methodological principles for the evaluation of complex interventions</b:Title>
    <b:Year>2006</b:Year>
    <b:Author>
      <b:Author>
        <b:NameList>
          <b:Person>
            <b:Last>H. Walach T. Falkenberg V. Fønnebø et al.</b:Last>
          </b:Person>
        </b:NameList>
      </b:Author>
    </b:Author>
    <b:JournalName>BMC Med Res Methodol</b:JournalName>
    <b:Volume>29</b:Volume>
    <b:Issue>6</b:Issue>
    <b:DOI>https://doi.org/10.1186/1471-2288-6-29</b:DOI>
    <b:RefOrder>76</b:RefOrder>
  </b:Source>
  <b:Source>
    <b:Tag>Ric12</b:Tag>
    <b:SourceType>DocumentFromInternetSite</b:SourceType>
    <b:Guid>{B51D010D-B998-4805-ADB4-59362FEB5F89}</b:Guid>
    <b:Year>Spring 2012</b:Year>
    <b:URL>https://alphaomegaalpha.org/pharos/PDFs/2012-2-Editorial.pdf</b:URL>
    <b:Author>
      <b:Author>
        <b:NameList>
          <b:Person>
            <b:Last>R. L. Byyny</b:Last>
          </b:Person>
        </b:NameList>
      </b:Author>
    </b:Author>
    <b:RefOrder>77</b:RefOrder>
  </b:Source>
  <b:Source>
    <b:Tag>And18</b:Tag>
    <b:SourceType>InternetSite</b:SourceType>
    <b:Guid>{211C00F4-CEEC-4B71-B7F6-9F771E39AD91}</b:Guid>
    <b:Title>IDC: Expect 175 zettabytes of data worldwide by 2025</b:Title>
    <b:Year>3rd Dec 2018</b:Year>
    <b:URL>https://www.networkworld.com/article/3325397/idc-expect-175-zettabytes-of-data-worldwide-by-2025.html</b:URL>
    <b:Author>
      <b:Author>
        <b:NameList>
          <b:Person>
            <b:Last>A. Patrizio</b:Last>
          </b:Person>
        </b:NameList>
      </b:Author>
    </b:Author>
    <b:RefOrder>78</b:RefOrder>
  </b:Source>
  <b:Source>
    <b:Tag>Con</b:Tag>
    <b:SourceType>InternetSite</b:SourceType>
    <b:Guid>{C6E3627A-629D-4703-B61A-6BF65ED8C55E}</b:Guid>
    <b:Title>Consult QD: Dealing with Healthcare’s Data Explosion by </b:Title>
    <b:URL>https://www.google.co.in/amp/s/consultqd.clevelandclinic.org/dealing-healthcares-data-explosion/amp/</b:URL>
    <b:Author>
      <b:Author>
        <b:NameList>
          <b:Person>
            <b:Last>T. Cosgrove</b:Last>
          </b:Person>
        </b:NameList>
      </b:Author>
    </b:Author>
    <b:RefOrder>79</b:RefOrder>
  </b:Source>
  <b:Source>
    <b:Tag>Kas19</b:Tag>
    <b:SourceType>JournalArticle</b:SourceType>
    <b:Guid>{43BE3AC9-7091-456E-BA6D-D0E668370A24}</b:Guid>
    <b:Author>
      <b:Author>
        <b:NameList>
          <b:Person>
            <b:Last>K. Adane M. Gizachew S. Kendie</b:Last>
          </b:Person>
        </b:NameList>
      </b:Author>
    </b:Author>
    <b:Title>The role of medical data in efficient patient care delivery: a review</b:Title>
    <b:Year>2019</b:Year>
    <b:JournalName>Risk management and healthcare policy</b:JournalName>
    <b:Pages>67-73</b:Pages>
    <b:Volume>12</b:Volume>
    <b:DOI>10.2147/RMHP.S179259</b:DOI>
    <b:RefOrder>80</b:RefOrder>
  </b:Source>
  <b:Source>
    <b:Tag>Sea11</b:Tag>
    <b:SourceType>JournalArticle</b:SourceType>
    <b:Guid>{0E61DB98-0881-4C6A-9448-5F69D68AA2F0}</b:Guid>
    <b:Title>Research directions in data wrangling: Visualizations and transformations for usable and credible data</b:Title>
    <b:Year>2011</b:Year>
    <b:URL>http://vis.stanford.edu/files/2011-DataWrangling-IVJ.pdf</b:URL>
    <b:Author>
      <b:Author>
        <b:NameList>
          <b:Person>
            <b:Last>S. Kandel J. Heer C. Plaisant et al.</b:Last>
          </b:Person>
        </b:NameList>
      </b:Author>
    </b:Author>
    <b:JournalName>Information Visualization</b:JournalName>
    <b:DOI>10.1177/1473871611415994</b:DOI>
    <b:RefOrder>81</b:RefOrder>
  </b:Source>
  <b:Source>
    <b:Tag>Don20</b:Tag>
    <b:SourceType>InternetSite</b:SourceType>
    <b:Guid>{3912CF80-B47F-48A6-B001-EADDDDB3827D}</b:Guid>
    <b:Author>
      <b:Author>
        <b:NameList>
          <b:Person>
            <b:Last>D. Tobin</b:Last>
          </b:Person>
        </b:NameList>
      </b:Author>
    </b:Author>
    <b:Title>Data Transformation: Explained</b:Title>
    <b:Year>1st June 2020</b:Year>
    <b:URL>https://www.xplenty.com/blog/data-transformation-explained/</b:URL>
    <b:RefOrder>84</b:RefOrder>
  </b:Source>
  <b:Source>
    <b:Tag>Dat15</b:Tag>
    <b:SourceType>BookSection</b:SourceType>
    <b:Guid>{A562114A-D22F-49E6-9F70-5747E6953E2F}</b:Guid>
    <b:Author>
      <b:Author>
        <b:NameList>
          <b:Person>
            <b:Last>Committee on Strategies for Responsible Sharing of Clinical Trial Data</b:Last>
          </b:Person>
        </b:NameList>
      </b:Author>
    </b:Author>
    <b:Title>Board on Health Sciences Policy Institute of Medicine. Sharing Clinical Trial Data: Maximizing Benefits, Minimizing Risk</b:Title>
    <b:Year>20th Apr 2015</b:Year>
    <b:BookTitle>The Clinical Trial Life Cycle and When to Share Data</b:BookTitle>
    <b:City>Washington (DC)</b:City>
    <b:Publisher>National Academies Press (US)</b:Publisher>
    <b:DOI>https://www.ncbi.nlm.nih.gov/books/NBK286004/</b:DOI>
    <b:RefOrder>85</b:RefOrder>
  </b:Source>
  <b:Source>
    <b:Tag>Ani19</b:Tag>
    <b:SourceType>JournalArticle</b:SourceType>
    <b:Guid>{0A6CEA07-5628-4F50-BEF9-0AF1515A321D}</b:Guid>
    <b:Title>Quality Medical Research and Publications in India: Time to Introspect</b:Title>
    <b:Year>2019</b:Year>
    <b:Pages>67-68</b:Pages>
    <b:Author>
      <b:Author>
        <b:NameList>
          <b:Person>
            <b:Last>A. Kapoor</b:Last>
          </b:Person>
        </b:NameList>
      </b:Author>
    </b:Author>
    <b:JournalName>International journal of applied &amp; basic medical research</b:JournalName>
    <b:Volume>9</b:Volume>
    <b:Issue>2</b:Issue>
    <b:DOI>10.4103/ijabmr.IJABMR_28_19</b:DOI>
    <b:RefOrder>86</b:RefOrder>
  </b:Source>
  <b:Source>
    <b:Tag>Jos14</b:Tag>
    <b:SourceType>BookSection</b:SourceType>
    <b:Guid>{BE06E3D1-8E64-404C-97E1-B7CAB7E98CD4}</b:Guid>
    <b:Title>Analyzable Data in Open Formats (Principles 5 and 7)</b:Title>
    <b:Year>2014</b:Year>
    <b:Author>
      <b:Author>
        <b:NameList>
          <b:Person>
            <b:Last>J. Tauberer</b:Last>
          </b:Person>
        </b:NameList>
      </b:Author>
      <b:BookAuthor>
        <b:NameList>
          <b:Person>
            <b:Last>Tauberer</b:Last>
            <b:First>Joshua</b:First>
          </b:Person>
        </b:NameList>
      </b:BookAuthor>
    </b:Author>
    <b:DOI>https://opengovdata.io/2014/analyzable-data-in-open-formats/</b:DOI>
    <b:BookTitle>Open Government Data: The Book</b:BookTitle>
    <b:RefOrder>87</b:RefOrder>
  </b:Source>
  <b:Source>
    <b:Tag>Tar12</b:Tag>
    <b:SourceType>JournalArticle</b:SourceType>
    <b:Guid>{AE56ADC6-970B-4996-8FEB-4BCEEEF4EBAA}</b:Guid>
    <b:Title>Introduction to Population Demographics</b:Title>
    <b:Year>2012</b:Year>
    <b:URL>https://www.nature.com/scitable/knowledge/library/introduction-to-population-demographics-83032908/</b:URL>
    <b:Author>
      <b:Author>
        <b:NameList>
          <b:Person>
            <b:Last>K. Tarsi T. Tuff</b:Last>
          </b:Person>
        </b:NameList>
      </b:Author>
    </b:Author>
    <b:JournalName>Nature Education Knowledge</b:JournalName>
    <b:Pages>3</b:Pages>
    <b:Volume>3</b:Volume>
    <b:Issue>11</b:Issue>
    <b:RefOrder>88</b:RefOrder>
  </b:Source>
  <b:Source>
    <b:Tag>Bal15</b:Tag>
    <b:SourceType>BookSection</b:SourceType>
    <b:Guid>{FAE2CF46-C45B-45A8-9D00-B547F942E1D6}</b:Guid>
    <b:Title>Committee on Diagnostic Error in Health Care, Board on Health Care Services, Institute of Medicine, The National Academies of Sciences, Engineering, and Medicine</b:Title>
    <b:Year>29th Dec 2015</b:Year>
    <b:URL>https://www.ncbi.nlm.nih.gov/books/NBK338593/</b:URL>
    <b:Author>
      <b:Author>
        <b:NameList>
          <b:Person>
            <b:Last>E. P. Balogh B. T. Miller J. R. Ball</b:Last>
          </b:Person>
        </b:NameList>
      </b:Author>
    </b:Author>
    <b:BookTitle>Improving Diagnosis in Health Care - The Diagnostic Process</b:BookTitle>
    <b:City>Washington DC</b:City>
    <b:Publisher>National Academies Press (US)</b:Publisher>
    <b:RefOrder>89</b:RefOrder>
  </b:Source>
  <b:Source>
    <b:Tag>Mar06</b:Tag>
    <b:SourceType>JournalArticle</b:SourceType>
    <b:Guid>{B56528EA-AB60-49EF-90EF-47FB02466631}</b:Guid>
    <b:Author>
      <b:Author>
        <b:NameList>
          <b:Person>
            <b:Last>M. G. Larson</b:Last>
          </b:Person>
        </b:NameList>
      </b:Author>
    </b:Author>
    <b:Title>Descriptive Statistics and Graphical Displays</b:Title>
    <b:JournalName>Circulation</b:JournalName>
    <b:Year>2006</b:Year>
    <b:Pages>76-81</b:Pages>
    <b:Volume>114</b:Volume>
    <b:Issue>1</b:Issue>
    <b:DOI>https://doi.org/10.1161/CIRCULATIONAHA.105.584474</b:DOI>
    <b:RefOrder>96</b:RefOrder>
  </b:Source>
  <b:Source>
    <b:Tag>Dan13</b:Tag>
    <b:SourceType>Book</b:SourceType>
    <b:Guid>{8D26D79D-82AF-4351-886C-E9C84A7F257F}</b:Guid>
    <b:Title>Tableau Your Data! Fast and Easy Visual Analysis with Tableau Software</b:Title>
    <b:Year>2013</b:Year>
    <b:Author>
      <b:Author>
        <b:NameList>
          <b:Person>
            <b:Last>D. Murray</b:Last>
          </b:Person>
        </b:NameList>
      </b:Author>
    </b:Author>
    <b:Publisher>Wiley Publishing</b:Publisher>
    <b:Edition>1st</b:Edition>
    <b:RefOrder>97</b:RefOrder>
  </b:Source>
  <b:Source>
    <b:Tag>McG78</b:Tag>
    <b:SourceType>JournalArticle</b:SourceType>
    <b:Guid>{F86DC23A-A6B3-4083-9DFC-80E17CB3A93E}</b:Guid>
    <b:Author>
      <b:Author>
        <b:NameList>
          <b:Person>
            <b:Last>R. McGill J. W. Tukey W. A. Larsen</b:Last>
          </b:Person>
        </b:NameList>
      </b:Author>
    </b:Author>
    <b:Title>Variations of box plots</b:Title>
    <b:JournalName>The American Statistician</b:JournalName>
    <b:Year>1978</b:Year>
    <b:Pages>12-16</b:Pages>
    <b:Volume>32</b:Volume>
    <b:Issue>1</b:Issue>
    <b:RefOrder>98</b:RefOrder>
  </b:Source>
  <b:Source>
    <b:Tag>Edw01</b:Tag>
    <b:SourceType>Book</b:SourceType>
    <b:Guid>{F8DFEA67-71E1-446A-9E82-5A7B788433F3}</b:Guid>
    <b:Author>
      <b:Author>
        <b:NameList>
          <b:Person>
            <b:Last>E. Tufte</b:Last>
          </b:Person>
        </b:NameList>
      </b:Author>
    </b:Author>
    <b:Title>The Visual Display of Quantitative Information</b:Title>
    <b:Year>2001</b:Year>
    <b:City>Cheshire, Connecticut</b:City>
    <b:Publisher>Graphics Press</b:Publisher>
    <b:Edition>2nd</b:Edition>
    <b:RefOrder>99</b:RefOrder>
  </b:Source>
  <b:Source>
    <b:Tag>Mor20</b:Tag>
    <b:SourceType>JournalArticle</b:SourceType>
    <b:Guid>{0458EF5F-294F-4FBF-AC5F-06EB33C35DFF}</b:Guid>
    <b:Title>Using radar plots for performance benchmarking at patient and hospital levels using an Australian orthopaedics dataset</b:Title>
    <b:Year>September 2020</b:Year>
    <b:Author>
      <b:Author>
        <b:NameList>
          <b:Person>
            <b:Last>D. M. Morales-Silva C. S. McPherson G. Pineda-Villavicencio et al.</b:Last>
          </b:Person>
        </b:NameList>
      </b:Author>
    </b:Author>
    <b:JournalName>Health Informatics Journal</b:JournalName>
    <b:Pages>2119-2137</b:Pages>
    <b:RefOrder>100</b:RefOrder>
  </b:Source>
  <b:Source>
    <b:Tag>DeM</b:Tag>
    <b:SourceType>InternetSite</b:SourceType>
    <b:Guid>{3D57B83A-62C2-401A-891A-8965CE322DB7}</b:Guid>
    <b:Title>datablick</b:Title>
    <b:URL>https://www.datablick.com/blog/2018/3/14/layering-data-for-custom-tableau-visualizations</b:URL>
    <b:Author>
      <b:Author>
        <b:NameList>
          <b:Person>
            <b:Last>C. DeMartini</b:Last>
          </b:Person>
        </b:NameList>
      </b:Author>
    </b:Author>
    <b:RefOrder>102</b:RefOrder>
  </b:Source>
  <b:Source>
    <b:Tag>McP</b:Tag>
    <b:SourceType>InternetSite</b:SourceType>
    <b:Guid>{CACBAC66-0E49-428D-975E-DFA2DCD59D9A}</b:Guid>
    <b:Title>Desktop libeartion</b:Title>
    <b:Author>
      <b:Author>
        <b:NameList>
          <b:Person>
            <b:Last>B. McPherson</b:Last>
          </b:Person>
        </b:NameList>
      </b:Author>
    </b:Author>
    <b:URL>https://ramblings.mcpher.com/</b:URL>
    <b:RefOrder>103</b:RefOrder>
  </b:Source>
  <b:Source>
    <b:Tag>Hof08</b:Tag>
    <b:SourceType>BookSection</b:SourceType>
    <b:Guid>{7D1ACD6C-86FB-418D-A3D5-F22019EA9A47}</b:Guid>
    <b:Title>Mosaic Plots and Their Variants</b:Title>
    <b:City>Berlin, Heidelberg</b:City>
    <b:Publisher>Springer Handbooks Comp.Statistics</b:Publisher>
    <b:Year>2008</b:Year>
    <b:Author>
      <b:Author>
        <b:NameList>
          <b:Person>
            <b:Last>H. Hofmann</b:Last>
          </b:Person>
        </b:NameList>
      </b:Author>
    </b:Author>
    <b:BookTitle>Handbook of Data Visualization</b:BookTitle>
    <b:DOI>https://doi.org/10.1007/978-3-540-33037-0_24</b:DOI>
    <b:RefOrder>104</b:RefOrder>
  </b:Source>
  <b:Source>
    <b:Tag>Wic18</b:Tag>
    <b:SourceType>DocumentFromInternetSite</b:SourceType>
    <b:Guid>{8D266673-04FA-4AFC-A8D0-B7E2EFBD2255}</b:Guid>
    <b:Title>SAS Blogs</b:Title>
    <b:Year>2018</b:Year>
    <b:Author>
      <b:Author>
        <b:NameList>
          <b:Person>
            <b:Last>R. Wicklin</b:Last>
          </b:Person>
        </b:NameList>
      </b:Author>
    </b:Author>
    <b:Month>May</b:Month>
    <b:Day>23</b:Day>
    <b:URL>https://blogs.sas.com/content/iml/2018/05/23/butterfly-plot.html</b:URL>
    <b:RefOrder>105</b:RefOrder>
  </b:Source>
  <b:Source>
    <b:Tag>Nat</b:Tag>
    <b:SourceType>DocumentFromInternetSite</b:SourceType>
    <b:Guid>{D725453A-6498-4AAE-94A1-645648E7DD06}</b:Guid>
    <b:URL>https://evs.nci.nih.gov/ftp1/CDISC/SDTM/SDTM%20Terminology.pdf</b:URL>
    <b:Author>
      <b:Author>
        <b:NameList>
          <b:Person>
            <b:Last>National Cancer Institute</b:Last>
          </b:Person>
        </b:NameList>
      </b:Author>
    </b:Author>
    <b:RefOrder>113</b:RefOrder>
  </b:Source>
  <b:Source>
    <b:Tag>Sig20</b:Tag>
    <b:SourceType>JournalArticle</b:SourceType>
    <b:Guid>{0516A595-F20C-4E74-A5BF-CB8E736EADA3}</b:Guid>
    <b:Author>
      <b:Author>
        <b:NameList>
          <b:Person>
            <b:Last>T. Siggaard R. Reguant I. F. Jørgensen et al.</b:Last>
          </b:Person>
        </b:NameList>
      </b:Author>
    </b:Author>
    <b:Title>Disease trajectory browser for exploring temporal, population-wide disease progression patterns in 7.2 million Danish patients</b:Title>
    <b:JournalName>Nat Commun</b:JournalName>
    <b:Year>2020</b:Year>
    <b:Pages>4952</b:Pages>
    <b:Volume>11</b:Volume>
    <b:RefOrder>108</b:RefOrder>
  </b:Source>
  <b:Source>
    <b:Tag>Seu10</b:Tag>
    <b:SourceType>JournalArticle</b:SourceType>
    <b:Guid>{97830CE1-8D37-479D-AE81-89DEAEFBB234}</b:Guid>
    <b:Author>
      <b:Author>
        <b:NameList>
          <b:Person>
            <b:Last>C. Seung-Seok C. Sung-Hyuk C. Charles et al.</b:Last>
          </b:Person>
        </b:NameList>
      </b:Author>
    </b:Author>
    <b:Title>A Survey of Binary Similarity and Distance Measures</b:Title>
    <b:JournalName>SYSTEMICS, CYBERNETICS AND INFORMATICS</b:JournalName>
    <b:Year>2010</b:Year>
    <b:Volume>8</b:Volume>
    <b:Issue>1</b:Issue>
    <b:RefOrder>110</b:RefOrder>
  </b:Source>
  <b:Source>
    <b:Tag>Gir18</b:Tag>
    <b:SourceType>InternetSite</b:SourceType>
    <b:Guid>{C5216573-96F5-4AA4-9BF1-9880E9C11970}</b:Guid>
    <b:Author>
      <b:Author>
        <b:NameList>
          <b:Person>
            <b:Last>G. Tillu TDU hospital staff</b:Last>
          </b:Person>
        </b:NameList>
      </b:Author>
    </b:Author>
    <b:Title>Exploration of the TDU database</b:Title>
    <b:Year>2016 - 2018</b:Year>
    <b:RefOrder>7</b:RefOrder>
  </b:Source>
  <b:Source>
    <b:Tag>htt</b:Tag>
    <b:SourceType>InternetSite</b:SourceType>
    <b:Guid>{B1CFFC51-D23B-42A3-93B2-C64C62C5059F}</b:Guid>
    <b:URL>https://www.transceleratebiopharmainc.com/</b:URL>
    <b:Title>TransCelerate BioPharma Inc.</b:Title>
    <b:RefOrder>120</b:RefOrder>
  </b:Source>
  <b:Source>
    <b:Tag>USF</b:Tag>
    <b:SourceType>InternetSite</b:SourceType>
    <b:Guid>{3AABB3C2-A857-4A53-9BD6-9D9531D3D20A}</b:Guid>
    <b:Title>U.S. Food &amp; Drug administration</b:Title>
    <b:URL>https://www.fda.gov/science-research/science-and-research-special-topics/real-world-evidence</b:URL>
    <b:RefOrder>121</b:RefOrder>
  </b:Source>
  <b:Source>
    <b:Tag>USF1</b:Tag>
    <b:SourceType>DocumentFromInternetSite</b:SourceType>
    <b:Guid>{A263F686-0A6D-422E-9ADF-FE98545EE1FA}</b:Guid>
    <b:Title>U.S. Food &amp; Drug administration: Framework Real World Evidence Program</b:Title>
    <b:URL>https://www.fda.gov/media/120060/download</b:URL>
    <b:RefOrder>122</b:RefOrder>
  </b:Source>
  <b:Source>
    <b:Tag>Eur</b:Tag>
    <b:SourceType>InternetSite</b:SourceType>
    <b:Guid>{7AF9D1B0-2B0E-409B-A45C-9025F331DD27}</b:Guid>
    <b:Title>European Medicines Agency</b:Title>
    <b:URL>https://www.ema.europa.eu/en/about-us/how-we-work/big-data/data-analysis-real-world-interrogation-network-darwin-eu</b:URL>
    <b:RefOrder>123</b:RefOrder>
  </b:Source>
  <b:Source>
    <b:Tag>McP1</b:Tag>
    <b:SourceType>DocumentFromInternetSite</b:SourceType>
    <b:Guid>{9F886D2D-9994-4E07-9E88-AC66A108FEA9}</b:Guid>
    <b:Title>The code to generate dynamic bubble plot from Github</b:Title>
    <b:URL>https://gist.github.com/brucemcpherson/4684498</b:URL>
    <b:Author>
      <b:Author>
        <b:NameList>
          <b:Person>
            <b:Last>B. McPherson</b:Last>
          </b:Person>
        </b:NameList>
      </b:Author>
    </b:Author>
    <b:RefOrder>101</b:RefOrder>
  </b:Source>
  <b:Source>
    <b:Tag>Placeholder1</b:Tag>
    <b:SourceType>JournalArticle</b:SourceType>
    <b:Guid>{F1417391-1A07-4B12-BE81-5D8D43AA8BA5}</b:Guid>
    <b:Author>
      <b:Author>
        <b:NameList>
          <b:Person>
            <b:Last>V. R. Suvarna</b:Last>
          </b:Person>
        </b:NameList>
      </b:Author>
    </b:Author>
    <b:Title>Real world evidence (RWE) - Are we (RWE) ready?</b:Title>
    <b:JournalName>Perspectives in clinical research</b:JournalName>
    <b:Year>2018</b:Year>
    <b:Pages>61-63</b:Pages>
    <b:Volume>9</b:Volume>
    <b:Issue>2</b:Issue>
    <b:DOI>https://doi.org/10.4103/picr.PICR_36_18</b:DOI>
    <b:RefOrder>19</b:RefOrder>
  </b:Source>
  <b:Source>
    <b:Tag>Placeholder2</b:Tag>
    <b:SourceType>JournalArticle</b:SourceType>
    <b:Guid>{CB332B35-CADB-4683-B108-2972D2A0BF9F}</b:Guid>
    <b:Author>
      <b:Author>
        <b:NameList>
          <b:Person>
            <b:Last>S. Kamath G. Guyatt</b:Last>
          </b:Person>
        </b:NameList>
      </b:Author>
    </b:Author>
    <b:Title>Importance of evidence-based medicine on research and practice</b:Title>
    <b:JournalName>Indian journal of anaesthesia</b:JournalName>
    <b:Year>2016</b:Year>
    <b:Pages>622-625</b:Pages>
    <b:Volume>60</b:Volume>
    <b:Issue>9</b:Issue>
    <b:DOI>10.4103/0019-5049.190615</b:DOI>
    <b:RefOrder>20</b:RefOrder>
  </b:Source>
  <b:Source>
    <b:Tag>Placeholder3</b:Tag>
    <b:SourceType>BookSection</b:SourceType>
    <b:Guid>{BBE408C4-1C4A-4AD3-B9F7-71F629057A44}</b:Guid>
    <b:Title>good clinical research practice (GCRP)</b:Title>
    <b:Year>2009</b:Year>
    <b:City>Vienna</b:City>
    <b:Publisher>Springer</b:Publisher>
    <b:Author>
      <b:Author>
        <b:NameList>
          <b:Person>
            <b:Last>G. Nahler</b:Last>
          </b:Person>
        </b:NameList>
      </b:Author>
    </b:Author>
    <b:BookTitle>Dictionary of Pharmaceutical Medicine</b:BookTitle>
    <b:DOI>https://doi.org/10.1007/978-3-211-89836-9_611</b:DOI>
    <b:RefOrder>21</b:RefOrder>
  </b:Source>
  <b:Source>
    <b:Tag>Placeholder4</b:Tag>
    <b:SourceType>JournalArticle</b:SourceType>
    <b:Guid>{7346055F-773E-4DFA-B8BE-3A765823B0F7}</b:Guid>
    <b:Author>
      <b:Author>
        <b:NameList>
          <b:Person>
            <b:Last>J. Concato</b:Last>
          </b:Person>
        </b:NameList>
      </b:Author>
    </b:Author>
    <b:Title>Randomized, Controlled Trials, Observational Studies, and the Hierarchy of Research Designs</b:Title>
    <b:JournalName>New England Journal of Medicine</b:JournalName>
    <b:Year>2000</b:Year>
    <b:Pages>1887-1892</b:Pages>
    <b:Volume>342</b:Volume>
    <b:RefOrder>22</b:RefOrder>
  </b:Source>
  <b:Source>
    <b:Tag>Placeholder5</b:Tag>
    <b:SourceType>JournalArticle</b:SourceType>
    <b:Guid>{EC905F20-C97A-444B-AAF7-ADD9AF13E935}</b:Guid>
    <b:Author>
      <b:Author>
        <b:NameList>
          <b:Person>
            <b:Last>J. Avorn</b:Last>
          </b:Person>
        </b:NameList>
      </b:Author>
    </b:Author>
    <b:Title>In Defense of Pharmacoepidemiology — Embracing the Yin and Yang of Drug Research</b:Title>
    <b:JournalName>New England Journal of Medicine</b:JournalName>
    <b:Year>2007</b:Year>
    <b:RefOrder>23</b:RefOrder>
  </b:Source>
  <b:Source>
    <b:Tag>Placeholder6</b:Tag>
    <b:SourceType>JournalArticle</b:SourceType>
    <b:Guid>{592F56B2-2604-4BB0-A440-DAECA7C2A2C3}</b:Guid>
    <b:Author>
      <b:Author>
        <b:NameList>
          <b:Person>
            <b:Last>A. Anglemyer H. T. Horvath L. Bero</b:Last>
          </b:Person>
        </b:NameList>
      </b:Author>
    </b:Author>
    <b:Title>Healthcare outcomes assessed with observational study designs compared with those assessed in randomized trials</b:Title>
    <b:JournalName>Cochrane Database of Systematic Reviews</b:JournalName>
    <b:Year>2014</b:Year>
    <b:DOI>10.1002/14651858.MR000034.pub2</b:DOI>
    <b:RefOrder>24</b:RefOrder>
  </b:Source>
  <b:Source>
    <b:Tag>Placeholder7</b:Tag>
    <b:SourceType>JournalArticle</b:SourceType>
    <b:Guid>{E4657391-95D3-4B47-9B7E-8760A008861F}</b:Guid>
    <b:Author>
      <b:Author>
        <b:NameList>
          <b:Person>
            <b:Last>S. V. Ramagopalan A. Simpson C. Sammon</b:Last>
          </b:Person>
        </b:NameList>
      </b:Author>
    </b:Author>
    <b:Title>Can real-world data really replace randomised clinical trials?</b:Title>
    <b:JournalName>BMC Med</b:JournalName>
    <b:Year>2020</b:Year>
    <b:Volume>18</b:Volume>
    <b:Issue>13</b:Issue>
    <b:DOI>https://doi.org/10.1186/s12916-019-1481-8</b:DOI>
    <b:RefOrder>25</b:RefOrder>
  </b:Source>
  <b:Source>
    <b:Tag>Cen</b:Tag>
    <b:SourceType>InternetSite</b:SourceType>
    <b:Guid>{95944F13-271B-4AF8-95AB-BFD4029FE31B}</b:Guid>
    <b:Title>Centre for development of advanced computing</b:Title>
    <b:URL>https://www.cdac.in/index.aspx?id=hi_dss_ayusoft_n</b:URL>
    <b:ProductionCompany>C-DAC Pune, AAI Group</b:ProductionCompany>
    <b:RefOrder>68</b:RefOrder>
  </b:Source>
  <b:Source>
    <b:Tag>GOV</b:Tag>
    <b:SourceType>DocumentFromInternetSite</b:SourceType>
    <b:Guid>{58EA9B77-F0DD-42E2-942F-CAAA2C8A8163}</b:Guid>
    <b:Title>THE DRUGS AND COSMETICS ACT, 1940</b:Title>
    <b:URL>http://naco.gov.in/sites/default/files/Drug%20%26%20Cosmetic%20Act%201940_1.pdf</b:URL>
    <b:Author>
      <b:Author>
        <b:NameList>
          <b:Person>
            <b:Last>GOVERNMENT OF INDIA MINISTRY OF HEALTH AND FAMILY WELFARE</b:Last>
          </b:Person>
        </b:NameList>
      </b:Author>
    </b:Author>
    <b:RefOrder>67</b:RefOrder>
  </b:Source>
  <b:Source>
    <b:Tag>Cou</b:Tag>
    <b:SourceType>InternetSite</b:SourceType>
    <b:Guid>{A4C8E754-58F6-447A-A782-531A00929751}</b:Guid>
    <b:Title>Traditional Knowledge Digital Library</b:Title>
    <b:URL>http://www.tkdl.res.in/tkdl/langdefault/common/Home.asp?GL=Eng</b:URL>
    <b:Author>
      <b:Author>
        <b:NameList>
          <b:Person>
            <b:Last>Council of Scientific &amp; Industrial Research (CSIR)</b:Last>
          </b:Person>
        </b:NameList>
      </b:Author>
    </b:Author>
    <b:RefOrder>69</b:RefOrder>
  </b:Source>
  <b:Source>
    <b:Tag>Glo22</b:Tag>
    <b:SourceType>InternetSite</b:SourceType>
    <b:Guid>{694F3F50-7499-420A-8885-AA3C960AE58A}</b:Guid>
    <b:Title>Global Oracle cloud Regions</b:Title>
    <b:Year>2022</b:Year>
    <b:URL>https://www.oracle.com/sg/database/what-is-a-data-warehouse/</b:URL>
    <b:ProductionCompany>Oracle</b:ProductionCompany>
    <b:RefOrder>106</b:RefOrder>
  </b:Source>
  <b:Source>
    <b:Tag>Dri</b:Tag>
    <b:SourceType>InternetSite</b:SourceType>
    <b:Guid>{107393AD-0762-4CC5-9245-7189987557EA}</b:Guid>
    <b:Title>Drik Panchang</b:Title>
    <b:URL>https://www.drikpanchang.com/seasons/season-tropical-timings.html?geoname-id=1277333&amp;year=2010</b:URL>
    <b:RefOrder>107</b:RefOrder>
  </b:Source>
  <b:Source>
    <b:Tag>ICDInt</b:Tag>
    <b:SourceType>InternetSite</b:SourceType>
    <b:Guid>{C820D326-AD36-4D46-8F79-380D5C188DFD}</b:Guid>
    <b:Title>International Statistical Classification of Diseases and Related Health Problems (ICD)</b:Title>
    <b:URL>https://www.who.int/standards/classifications/classification-of-diseases</b:URL>
    <b:ProductionCompany>World Health Organization</b:ProductionCompany>
    <b:RefOrder>109</b:RefOrder>
  </b:Source>
  <b:Source>
    <b:Tag>SHC07</b:Tag>
    <b:SourceType>JournalArticle</b:SourceType>
    <b:Guid>{C5505F0D-C059-4416-9F0B-38AFA9747EBA}</b:Guid>
    <b:Title>Comprehensive Survey on Distance/Similarity Measures between Probability Density Functions</b:Title>
    <b:Year>2007</b:Year>
    <b:Author>
      <b:Author>
        <b:NameList>
          <b:Person>
            <b:Last>S-H Cha</b:Last>
          </b:Person>
        </b:NameList>
      </b:Author>
    </b:Author>
    <b:JournalName>INTERNATIONAL JOURNAL OF MATHEMATICAL MODELS AND METHODS IN APPLIED SCIENCES</b:JournalName>
    <b:Pages>300-307</b:Pages>
    <b:Volume>1</b:Volume>
    <b:Issue>4</b:Issue>
    <b:RefOrder>111</b:RefOrder>
  </b:Source>
  <b:Source>
    <b:Tag>Dee</b:Tag>
    <b:SourceType>InternetSite</b:SourceType>
    <b:Guid>{B0A32311-16ED-45B1-B74F-F7231B0FC769}</b:Guid>
    <b:Title>DeepAI</b:Title>
    <b:URL>https://deepai.org/machine-learning-glossary-and-terms/jaccard-index</b:URL>
    <b:RefOrder>112</b:RefOrder>
  </b:Source>
  <b:Source>
    <b:Tag>SKa89</b:Tag>
    <b:SourceType>ElectronicSource</b:SourceType>
    <b:Guid>{F98E9592-35A0-4CA0-8604-46FB54C89533}</b:Guid>
    <b:Title>Information explosion</b:Title>
    <b:Year>1989</b:Year>
    <b:Author>
      <b:Author>
        <b:NameList>
          <b:Person>
            <b:Last>S. Kaihara</b:Last>
          </b:Person>
        </b:NameList>
      </b:Author>
    </b:Author>
    <b:Publisher>World Health</b:Publisher>
    <b:RefOrder>29</b:RefOrder>
  </b:Source>
  <b:Source>
    <b:Tag>JKl</b:Tag>
    <b:SourceType>ElectronicSource</b:SourceType>
    <b:Guid>{EB52B2FC-EDBA-4B81-8976-21D374BC6DD3}</b:Guid>
    <b:Title>Enhancing Learning with Visualization Techniques</b:Title>
    <b:City>Katholieke Universiteit Leuven, Belgium</b:City>
    <b:Author>
      <b:Author>
        <b:NameList>
          <b:Person>
            <b:Last>J. Klerkx K. Verbert E. Duval</b:Last>
          </b:Person>
        </b:NameList>
      </b:Author>
    </b:Author>
    <b:URL>https://core.ac.uk/download/pdf/34578672.pdf</b:URL>
    <b:RefOrder>30</b:RefOrder>
  </b:Source>
  <b:Source>
    <b:Tag>HRN</b:Tag>
    <b:SourceType>ElectronicSource</b:SourceType>
    <b:Guid>{C1E6597F-C61D-4348-84B5-14E2B1DA521F}</b:Guid>
    <b:Title>Scientific Visualization versus Information Visualization</b:Title>
    <b:Author>
      <b:Author>
        <b:NameList>
          <b:Person>
            <b:Last>H. R. Nagel</b:Last>
          </b:Person>
        </b:NameList>
      </b:Author>
    </b:Author>
    <b:PublicationTitle>Norwegian University of Science and Technology Department of Computer and Information Science</b:PublicationTitle>
    <b:URL>https://www.hpc2n.umu.se/sites/default/files/events/para06/papers/paper_213.pdf</b:URL>
    <b:RefOrder>31</b:RefOrder>
  </b:Source>
  <b:Source>
    <b:Tag>THE49</b:Tag>
    <b:SourceType>JournalArticle</b:SourceType>
    <b:Guid>{67C39765-CDD7-466E-857B-77A95547FE55}</b:Guid>
    <b:Title>THE NUREMBERG CODE [from Trials of War Crimials before the Nuremberg Military Tribunals under Control Council Law] No. 10. Nuremberg October 1946–April 1949 Washington, D.C.: U.S. G.P.O, 1949–1953.</b:Title>
    <b:RefOrder>9</b:RefOrder>
  </b:Source>
  <b:Source>
    <b:Tag>Wor</b:Tag>
    <b:SourceType>InternetSite</b:SourceType>
    <b:Guid>{1E4D90EF-983D-449E-A19A-E9E8B8B91E3A}</b:Guid>
    <b:Title>World Medical Association</b:Title>
    <b:URL>https://www.wma.net/policies-post/wma-declaration-of-helsinki-ethical-principles-for-medical-research-involving-human-subjects/#:~:text=1.,identifiable%20human%20material%20and%20data.</b:URL>
    <b:RefOrder>10</b:RefOrder>
  </b:Source>
  <b:Source>
    <b:Tag>THE</b:Tag>
    <b:SourceType>InternetSite</b:SourceType>
    <b:Guid>{6DC234B7-AB7F-4DD9-A956-213A08E57FA3}</b:Guid>
    <b:Title>THE COUNCIL FOR INTERNATIONAL ORGANIZATIONS OF MEDICAL SCIENCES (CIOMS)</b:Title>
    <b:URL>https://cioms.ch/#:~:text=The%20Council%20for%20International%20Organizations,WHO%20and%20UNESCO%20in%201949.</b:URL>
    <b:RefOrder>11</b:RefOrder>
  </b:Source>
  <b:Source>
    <b:Tag>ICH</b:Tag>
    <b:SourceType>InternetSite</b:SourceType>
    <b:Guid>{720A3800-AF5E-4D27-A5FB-9CA8D9FB1FAE}</b:Guid>
    <b:Title>ICH Official Website</b:Title>
    <b:URL>https://www.ich.org/</b:URL>
    <b:RefOrder>13</b:RefOrder>
  </b:Source>
  <b:Source>
    <b:Tag>SGu17</b:Tag>
    <b:SourceType>JournalArticle</b:SourceType>
    <b:Guid>{92BD081D-B3D2-4C2D-B76E-E0D2B3802BEB}</b:Guid>
    <b:Author>
      <b:Author>
        <b:NameList>
          <b:Person>
            <b:Last>S. Gu J. Pei</b:Last>
          </b:Person>
        </b:NameList>
      </b:Author>
    </b:Author>
    <b:Title>Innovating Chinese Herbal Medicine: From Traditional Health Practice to Scientific Drug Discovery</b:Title>
    <b:Year>2017</b:Year>
    <b:JournalName>Front Pharmacol.</b:JournalName>
    <b:Pages>8</b:Pages>
    <b:Volume>381</b:Volume>
    <b:DOI>10.3389/fphar.2017.00381</b:DOI>
    <b:RefOrder>34</b:RefOrder>
  </b:Source>
  <b:Source>
    <b:Tag>HZe21</b:Tag>
    <b:SourceType>JournalArticle</b:SourceType>
    <b:Guid>{03C08DDB-5BD1-4249-A3F8-3FE59EE03CA1}</b:Guid>
    <b:Author>
      <b:Author>
        <b:NameList>
          <b:Person>
            <b:Last>H Zeng Q Yiqi X Chen et al.</b:Last>
          </b:Person>
        </b:NameList>
      </b:Author>
    </b:Author>
    <b:Title>History and Development of TCM Case Report in a Real-World Setting</b:Title>
    <b:JournalName>Evid Based Complement Alternat Med</b:JournalName>
    <b:Year>29 Dec 2021</b:Year>
    <b:DOI>10.1155/2021/7402979</b:DOI>
    <b:RefOrder>35</b:RefOrder>
  </b:Source>
  <b:Source>
    <b:Tag>LAi04</b:Tag>
    <b:SourceType>JournalArticle</b:SourceType>
    <b:Guid>{1146DE04-40CE-4361-AB0C-C48C4610D1E5}</b:Guid>
    <b:Title>Theory of traditional Chinese medicine and therapeutic method of diseases</b:Title>
    <b:Year>2004</b:Year>
    <b:Author>
      <b:Author>
        <b:NameList>
          <b:Person>
            <b:Last>L Ai-Ping J Hong-Wei X Cheng et al.</b:Last>
          </b:Person>
        </b:NameList>
      </b:Author>
    </b:Author>
    <b:JournalName>World Journal of Gastroenterol</b:JournalName>
    <b:Pages>1-10</b:Pages>
    <b:Volume>1854</b:Volume>
    <b:Issue>6</b:Issue>
    <b:DOI>10.3748/wjg.v10.i13.1854</b:DOI>
    <b:RefOrder>36</b:RefOrder>
  </b:Source>
  <b:Source>
    <b:Tag>Cha95</b:Tag>
    <b:SourceType>JournalArticle</b:SourceType>
    <b:Guid>{3B000E1D-3A6E-4F57-BBB8-B52A949125E3}</b:Guid>
    <b:Author>
      <b:Author>
        <b:NameList>
          <b:Person>
            <b:Last>Chan</b:Last>
            <b:First>K</b:First>
          </b:Person>
        </b:NameList>
      </b:Author>
    </b:Author>
    <b:Title>Progress in traditional Chinese medicine</b:Title>
    <b:JournalName>Trends Pharmacol Sciences</b:JournalName>
    <b:Year>June 1995</b:Year>
    <b:Pages>182-187</b:Pages>
    <b:Volume>16</b:Volume>
    <b:Issue>6</b:Issue>
    <b:DOI>10.1016/s0165-6147(00)89019-7</b:DOI>
    <b:RefOrder>37</b:RefOrder>
  </b:Source>
  <b:Source>
    <b:Tag>Nor03</b:Tag>
    <b:SourceType>JournalArticle</b:SourceType>
    <b:Guid>{97003A87-8AD0-4340-9A46-2E59BB747FB6}</b:Guid>
    <b:Author>
      <b:Author>
        <b:NameList>
          <b:Person>
            <b:Last>Normile</b:Last>
            <b:First>D</b:First>
          </b:Person>
        </b:NameList>
      </b:Author>
    </b:Author>
    <b:Title>Asian medicine: the new face of traditional Chinese medicine</b:Title>
    <b:JournalName>Science</b:JournalName>
    <b:Year>2003</b:Year>
    <b:Pages>188-190</b:Pages>
    <b:Volume>299</b:Volume>
    <b:DOI>10.1126/science.299.5604.188</b:DOI>
    <b:RefOrder>38</b:RefOrder>
  </b:Source>
  <b:Source>
    <b:Tag>BTa04</b:Tag>
    <b:SourceType>JournalArticle</b:SourceType>
    <b:Guid>{571E9A5E-E81A-4A24-A3E9-057F2881B54E}</b:Guid>
    <b:Author>
      <b:Author>
        <b:NameList>
          <b:Person>
            <b:Last>B. Tan J. Vanitha</b:Last>
          </b:Person>
        </b:NameList>
      </b:Author>
    </b:Author>
    <b:Title>Immunomodulatory and antimicrobial effects of some traditional Chinese medicinal herbs: A review</b:Title>
    <b:JournalName>Curr. Med. Chem</b:JournalName>
    <b:Year>2004</b:Year>
    <b:Pages>1423–1430</b:Pages>
    <b:Volume>11</b:Volume>
    <b:DOI>10.2174/0929867043365161</b:DOI>
    <b:RefOrder>39</b:RefOrder>
  </b:Source>
  <b:Source>
    <b:Tag>Jia05</b:Tag>
    <b:SourceType>JournalArticle</b:SourceType>
    <b:Guid>{25CCF8E0-44C9-4A7E-965B-3F22D8E05C79}</b:Guid>
    <b:Author>
      <b:Author>
        <b:NameList>
          <b:Person>
            <b:Last>Jiang</b:Last>
            <b:First>W.</b:First>
            <b:Middle>Y.</b:Middle>
          </b:Person>
        </b:NameList>
      </b:Author>
    </b:Author>
    <b:Title>Therapeutic wisdom in traditional Chinese medicine: a perspective from modern science</b:Title>
    <b:JournalName>Trends Pharmacol. Sci</b:JournalName>
    <b:Year>2005</b:Year>
    <b:Pages>558–563</b:Pages>
    <b:Volume>26</b:Volume>
    <b:DOI>10.1016/j.tips.2005.09.006</b:DOI>
    <b:RefOrder>40</b:RefOrder>
  </b:Source>
  <b:Source>
    <b:Tag>RWa06</b:Tag>
    <b:SourceType>JournalArticle</b:SourceType>
    <b:Guid>{B05DDF0B-CFA0-418E-A7B8-D11F6379F61B}</b:Guid>
    <b:Author>
      <b:Author>
        <b:NameList>
          <b:Person>
            <b:Last>R. Wang H. Yan X. C. Tang</b:Last>
          </b:Person>
        </b:NameList>
      </b:Author>
    </b:Author>
    <b:Title>Progress in studies of huperzine A, a natural cholinesterase inhibitor from Chinese herbal medicine</b:Title>
    <b:JournalName>Acta Pharmacol</b:JournalName>
    <b:Year>2006</b:Year>
    <b:Pages>1-26</b:Pages>
    <b:Volume>27</b:Volume>
    <b:DOI>10.1111/j.1745-7254.2006.00255.x</b:DOI>
    <b:RefOrder>41</b:RefOrder>
  </b:Source>
  <b:Source>
    <b:Tag>JWa12</b:Tag>
    <b:SourceType>JournalArticle</b:SourceType>
    <b:Guid>{74849005-AC4C-4759-85E8-FC66319C55E0}</b:Guid>
    <b:Author>
      <b:Author>
        <b:NameList>
          <b:Person>
            <b:Last>J. Wang X. J. Xiong</b:Last>
          </b:Person>
        </b:NameList>
      </b:Author>
    </b:Author>
    <b:Title>Outcome measures of Chinese Herbal Medicine for Hypertension: an overview of systematic reviews</b:Title>
    <b:JournalName>Evid. Based Complement. Alternat. Med</b:JournalName>
    <b:Year>2012</b:Year>
    <b:Pages>7</b:Pages>
    <b:DOI>10.1155/2012/697237</b:DOI>
    <b:RefOrder>42</b:RefOrder>
  </b:Source>
  <b:Source>
    <b:Tag>TuY11</b:Tag>
    <b:SourceType>JournalArticle</b:SourceType>
    <b:Guid>{95DAACDB-D8AF-4283-991B-2E440D0FC0AA}</b:Guid>
    <b:Author>
      <b:Author>
        <b:NameList>
          <b:Person>
            <b:Last>Y. Tu</b:Last>
          </b:Person>
        </b:NameList>
      </b:Author>
    </b:Author>
    <b:Title>The discovery of artemisinin (qinghaosu) and gifts from Chinese medicine</b:Title>
    <b:JournalName>Nat. Med</b:JournalName>
    <b:Year>2011</b:Year>
    <b:Pages>1217–1220</b:Pages>
    <b:Volume>17</b:Volume>
    <b:DOI>10.1038/nm.2471</b:DOI>
    <b:RefOrder>43</b:RefOrder>
  </b:Source>
  <b:Source>
    <b:Tag>YTu16</b:Tag>
    <b:SourceType>JournalArticle</b:SourceType>
    <b:Guid>{7FBDC616-4773-4DDF-A822-4D1E4F725153}</b:Guid>
    <b:Author>
      <b:Author>
        <b:NameList>
          <b:Person>
            <b:Last>Y Tu</b:Last>
          </b:Person>
        </b:NameList>
      </b:Author>
    </b:Author>
    <b:Title>Artemisinin-A Gift from Traditional Chinese Medicine to the World (Nobel Lecture)</b:Title>
    <b:JournalName>Angew. Chem. Int. Ed. Engl</b:JournalName>
    <b:Year>2016</b:Year>
    <b:Pages>10210–10226</b:Pages>
    <b:Volume>55</b:Volume>
    <b:DOI>10.1002/anie.201601967</b:DOI>
    <b:RefOrder>44</b:RefOrder>
  </b:Source>
  <b:Source>
    <b:Tag>Nei11</b:Tag>
    <b:SourceType>JournalArticle</b:SourceType>
    <b:Guid>{483B6D11-C042-4500-A00D-36874CF3000D}</b:Guid>
    <b:Author>
      <b:Author>
        <b:NameList>
          <b:Person>
            <b:Last>Neil</b:Last>
            <b:First>U.</b:First>
            <b:Middle>S.</b:Middle>
          </b:Person>
        </b:NameList>
      </b:Author>
    </b:Author>
    <b:Title>From branch to bedside: Youyou Tu is awarded the 2011 Lasker similar to DeBakey Clinical Medical Research Award for discovering artemisinin as a treatment for malaria</b:Title>
    <b:JournalName>J. Clin. Investig</b:JournalName>
    <b:Year>2011</b:Year>
    <b:Pages>3768–3773</b:Pages>
    <b:Volume>121</b:Volume>
    <b:DOI>10.1172/JCI60887</b:DOI>
    <b:RefOrder>45</b:RefOrder>
  </b:Source>
  <b:Source>
    <b:Tag>XZS15</b:Tag>
    <b:SourceType>JournalArticle</b:SourceType>
    <b:Guid>{CCACEC7B-F6D6-431F-AC73-43B3C3445CBA}</b:Guid>
    <b:Author>
      <b:Author>
        <b:NameList>
          <b:Person>
            <b:Last>X. Z. Su L. H. Miller</b:Last>
          </b:Person>
        </b:NameList>
      </b:Author>
    </b:Author>
    <b:Title>The discovery of artemisinin and the Nobel Prize in Physiology or Medicine</b:Title>
    <b:JournalName>Sci. China Life Sci</b:JournalName>
    <b:Year>2015</b:Year>
    <b:Pages>1175–1179</b:Pages>
    <b:Volume>58</b:Volume>
    <b:DOI>10.1007/s11427-015-4948-7</b:DOI>
    <b:RefOrder>46</b:RefOrder>
  </b:Source>
  <b:Source>
    <b:Tag>CYC11</b:Tag>
    <b:SourceType>JournalArticle</b:SourceType>
    <b:Guid>{4A9EA738-B2DD-4D15-B720-736B0C7F3448}</b:Guid>
    <b:Author>
      <b:Author>
        <b:NameList>
          <b:Person>
            <b:Last>CY Chen</b:Last>
          </b:Person>
        </b:NameList>
      </b:Author>
    </b:Author>
    <b:Title>TCM Database@Taiwan: the world's largest traditional Chinese medicine database for drug screening in silico</b:Title>
    <b:JournalName>PLoS One</b:JournalName>
    <b:Year>Jan 2011</b:Year>
    <b:Volume>6</b:Volume>
    <b:Issue>1</b:Issue>
    <b:DOI>doi: 10.1371/journal.pone.0015939</b:DOI>
    <b:RefOrder>47</b:RefOrder>
  </b:Source>
  <b:Source>
    <b:Tag>WYa19</b:Tag>
    <b:SourceType>JournalArticle</b:SourceType>
    <b:Guid>{87437248-7288-4545-B36B-5C3447E00D20}</b:Guid>
    <b:Author>
      <b:Author>
        <b:NameList>
          <b:Person>
            <b:Last>W Yang F Zhang K Yang et al.</b:Last>
          </b:Person>
        </b:NameList>
      </b:Author>
    </b:Author>
    <b:Title>SymMap: an integrative database of traditional Chinese medicine enhanced by symptom mapping</b:Title>
    <b:JournalName>Nucleic Acids Research</b:JournalName>
    <b:Year>08 January 2019</b:Year>
    <b:Pages>D1110–D1117</b:Pages>
    <b:Volume>47</b:Volume>
    <b:Issue>D1</b:Issue>
    <b:DOI>https://doi.org/10.1093/nar/gky1021</b:DOI>
    <b:RefOrder>48</b:RefOrder>
  </b:Source>
  <b:Source>
    <b:Tag>JRu14</b:Tag>
    <b:SourceType>JournalArticle</b:SourceType>
    <b:Guid>{BD47F194-7479-47DA-903A-80D42071D7F8}</b:Guid>
    <b:Author>
      <b:Author>
        <b:NameList>
          <b:Person>
            <b:Last>J Ru P Li J Wang et al.</b:Last>
          </b:Person>
        </b:NameList>
      </b:Author>
    </b:Author>
    <b:Title>TCMSP: a database of systems pharmacology for drug discovery from herbal medicines</b:Title>
    <b:JournalName>J Cheminform</b:JournalName>
    <b:Year>2014</b:Year>
    <b:Volume>6</b:Volume>
    <b:Issue>13</b:Issue>
    <b:DOI>https://doi.org/10.1186/1758-2946-6-13</b:DOI>
    <b:RefOrder>49</b:RefOrder>
  </b:Source>
  <b:Source>
    <b:Tag>LZh20</b:Tag>
    <b:SourceType>JournalArticle</b:SourceType>
    <b:Guid>{A5356214-3B0B-492C-8993-ACEF26853E00}</b:Guid>
    <b:Author>
      <b:Author>
        <b:NameList>
          <b:Person>
            <b:Last>L Zhihong C Chuipu D Jiewen et al.</b:Last>
          </b:Person>
        </b:NameList>
      </b:Author>
    </b:Author>
    <b:Title>TCMIO: A Comprehensive Database of Traditional Chinese Medicine on Immuno-Oncology</b:Title>
    <b:JournalName>Frontiers in Pharmacology</b:JournalName>
    <b:Year>2020</b:Year>
    <b:Volume>11</b:Volume>
    <b:URL>https://www.frontiersin.org/articles/10.3389/fphar.2020.00439</b:URL>
    <b:DOI>10.3389/fphar.2020.00439</b:DOI>
    <b:RefOrder>50</b:RefOrder>
  </b:Source>
  <b:Source>
    <b:Tag>RXu13</b:Tag>
    <b:SourceType>JournalArticle</b:SourceType>
    <b:Guid>{1B32E59A-887A-4A19-B55A-80D00D779F6F}</b:Guid>
    <b:Author>
      <b:Author>
        <b:NameList>
          <b:Person>
            <b:Last>R Xue Z Fang M Zhang et al.</b:Last>
          </b:Person>
        </b:NameList>
      </b:Author>
    </b:Author>
    <b:Title>TCMID: traditional Chinese medicine integrative database for herb molecular mechanism analysis</b:Title>
    <b:JournalName>Nucleic Acids Research</b:JournalName>
    <b:Year>01 January 2013</b:Year>
    <b:Pages>D1089–D1095</b:Pages>
    <b:Volume>41</b:Volume>
    <b:Issue>D1</b:Issue>
    <b:DOI>https://doi.org/10.1093/nar/gks1100</b:DOI>
    <b:RefOrder>51</b:RefOrder>
  </b:Source>
  <b:Source>
    <b:Tag>BLi18</b:Tag>
    <b:SourceType>JournalArticle</b:SourceType>
    <b:Guid>{C5054129-1DB1-4A12-AD4F-4DCAE6EFAEF7}</b:Guid>
    <b:Author>
      <b:Author>
        <b:NameList>
          <b:Person>
            <b:Last>B Li C Ma X Zhao et al.</b:Last>
          </b:Person>
        </b:NameList>
      </b:Author>
    </b:Author>
    <b:Title>YaTCM: Yet another Traditional Chinese Medicine Database for Drug Discovery</b:Title>
    <b:JournalName>Computational and Structural Biotechnology Journal</b:JournalName>
    <b:Year>2018</b:Year>
    <b:Pages>600-610</b:Pages>
    <b:Volume>16</b:Volume>
    <b:DOI>https://doi.org/10.1016/j.csbj.2018.11.002</b:DOI>
    <b:RefOrder>52</b:RefOrder>
  </b:Source>
  <b:Source>
    <b:Tag>LFe21</b:Tag>
    <b:SourceType>JournalArticle</b:SourceType>
    <b:Guid>{11D1C4E8-4EE7-439C-AEA7-C0D571555BF6}</b:Guid>
    <b:Author>
      <b:Author>
        <b:NameList>
          <b:Person>
            <b:Last>L Feng L Kong X Dong et al.</b:Last>
          </b:Person>
        </b:NameList>
      </b:Author>
    </b:Author>
    <b:Title>ASES-TCM Protocol Steering Group. China Stroke Registry for Patients With Traditional Chinese Medicine (CASES-TCM): Rationale and Design of a Prospective, Multicenter, Observational Study</b:Title>
    <b:JournalName>Front Pharmacol</b:JournalName>
    <b:Year>31 Aug 2021</b:Year>
    <b:Volume>12:743883</b:Volume>
    <b:DOI>10.3389/fphar.2021.743883</b:DOI>
    <b:RefOrder>53</b:RefOrder>
  </b:Source>
  <b:Source>
    <b:Tag>YSo22</b:Tag>
    <b:SourceType>JournalArticle</b:SourceType>
    <b:Guid>{89F42905-D63C-48C0-B2A1-EECE4B4AD1F0}</b:Guid>
    <b:Author>
      <b:Author>
        <b:NameList>
          <b:Person>
            <b:Last>Y Song M Li K Sugimoto et al.</b:Last>
          </b:Person>
        </b:NameList>
      </b:Author>
    </b:Author>
    <b:Title>CARE-TCM Group. China amyotrophic lateral sclerosis registry of patients with Traditional Chinese Medicine (CARE-TCM): Rationale and design</b:Title>
    <b:JournalName>J Ethnopharmacol</b:JournalName>
    <b:Year>10 Feb 2022</b:Year>
    <b:Volume>284:114774</b:Volume>
    <b:DOI>10.1016/j.jep.2021.114774</b:DOI>
    <b:RefOrder>54</b:RefOrder>
  </b:Source>
  <b:Source>
    <b:Tag>JCh17</b:Tag>
    <b:SourceType>JournalArticle</b:SourceType>
    <b:Guid>{4907E55F-4813-439D-8145-08F9A0A54778}</b:Guid>
    <b:Author>
      <b:Author>
        <b:NameList>
          <b:Person>
            <b:Last>J Chen J Huang JV Li et al.</b:Last>
          </b:Person>
        </b:NameList>
      </b:Author>
    </b:Author>
    <b:Title>The Characteristics of TCM Clinical Trials: A Systematic Review of ClinicalTrials.gov</b:Title>
    <b:JournalName>Evid Based Complement Alternat Med</b:JournalName>
    <b:Year>24 Aug 2017</b:Year>
    <b:DOI>10.1155/2017/9461415</b:DOI>
    <b:RefOrder>55</b:RefOrder>
  </b:Source>
  <b:Source>
    <b:Tag>TZh22</b:Tag>
    <b:SourceType>JournalArticle</b:SourceType>
    <b:Guid>{6D195593-EC8B-40CE-BF12-8C2A92119E88}</b:Guid>
    <b:Author>
      <b:Author>
        <b:NameList>
          <b:Person>
            <b:Last>T Zhang Z Huang Y Wang et al.</b:Last>
          </b:Person>
        </b:NameList>
      </b:Author>
    </b:Author>
    <b:Title>Information Extraction from the Text Data on Traditional Chinese Medicine: A Review on Tasks, Challenges, and Methods from 2010 to 2021</b:Title>
    <b:JournalName>Evidence-Based Complementary and Alternative Medicine</b:JournalName>
    <b:Year>2022</b:Year>
    <b:Pages>19</b:Pages>
    <b:Volume>2022</b:Volume>
    <b:DOI>https://doi.org/10.1155/2022/1679589</b:DOI>
    <b:RefOrder>56</b:RefOrder>
  </b:Source>
  <b:Source>
    <b:Tag>XSu22</b:Tag>
    <b:SourceType>DocumentFromInternetSite</b:SourceType>
    <b:Guid>{6AD0C30C-B1B8-47AE-A996-1B60EDA6D2F4}</b:Guid>
    <b:Title>ISPOR West China Chapter</b:Title>
    <b:YearAccessed>2022</b:YearAccessed>
    <b:URL>https://www.ispor.org/docs/default-source/conference-ap-2018/china-2nd-plenary-for-handouts.pdf?sfvrsn=5fbc7719_0</b:URL>
    <b:Author>
      <b:Author>
        <b:NameList>
          <b:Person>
            <b:Last>Sun</b:Last>
            <b:First>X</b:First>
          </b:Person>
        </b:NameList>
      </b:Author>
    </b:Author>
    <b:RefOrder>57</b:RefOrder>
  </b:Source>
  <b:Source>
    <b:Tag>Nat22</b:Tag>
    <b:SourceType>InternetSite</b:SourceType>
    <b:Guid>{6BD9AD45-5240-4AB2-99DB-08470D50E0BD}</b:Guid>
    <b:Title>National Medical Products Administration, China</b:Title>
    <b:YearAccessed>2022</b:YearAccessed>
    <b:URL>http://english.nmpa.gov.cn/2020-01/07/c_456245.htm</b:URL>
    <b:RefOrder>58</b:RefOrder>
  </b:Source>
</b:Sources>
</file>

<file path=customXml/itemProps1.xml><?xml version="1.0" encoding="utf-8"?>
<ds:datastoreItem xmlns:ds="http://schemas.openxmlformats.org/officeDocument/2006/customXml" ds:itemID="{63620345-4D8A-47B5-B06E-E5BD3E541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Mahajan, Vinay</dc:creator>
  <cp:keywords/>
  <dc:description/>
  <cp:lastModifiedBy>Vyom Mahajan</cp:lastModifiedBy>
  <cp:revision>27</cp:revision>
  <cp:lastPrinted>2023-09-21T06:25:00Z</cp:lastPrinted>
  <dcterms:created xsi:type="dcterms:W3CDTF">2023-09-21T02:37:00Z</dcterms:created>
  <dcterms:modified xsi:type="dcterms:W3CDTF">2023-10-08T03:52:00Z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9bec58-8084-492e-8360-0e1cfe36408c_Enabled">
    <vt:lpwstr>true</vt:lpwstr>
  </property>
  <property fmtid="{D5CDD505-2E9C-101B-9397-08002B2CF9AE}" pid="3" name="MSIP_Label_3c9bec58-8084-492e-8360-0e1cfe36408c_SetDate">
    <vt:lpwstr>2022-06-23T03:09:00Z</vt:lpwstr>
  </property>
  <property fmtid="{D5CDD505-2E9C-101B-9397-08002B2CF9AE}" pid="4" name="MSIP_Label_3c9bec58-8084-492e-8360-0e1cfe36408c_Method">
    <vt:lpwstr>Standard</vt:lpwstr>
  </property>
  <property fmtid="{D5CDD505-2E9C-101B-9397-08002B2CF9AE}" pid="5" name="MSIP_Label_3c9bec58-8084-492e-8360-0e1cfe36408c_Name">
    <vt:lpwstr>Not Protected -Pilot</vt:lpwstr>
  </property>
  <property fmtid="{D5CDD505-2E9C-101B-9397-08002B2CF9AE}" pid="6" name="MSIP_Label_3c9bec58-8084-492e-8360-0e1cfe36408c_SiteId">
    <vt:lpwstr>f35a6974-607f-47d4-82d7-ff31d7dc53a5</vt:lpwstr>
  </property>
  <property fmtid="{D5CDD505-2E9C-101B-9397-08002B2CF9AE}" pid="7" name="MSIP_Label_3c9bec58-8084-492e-8360-0e1cfe36408c_ActionId">
    <vt:lpwstr>459b331f-7819-40f5-aff9-b922bd7b79ae</vt:lpwstr>
  </property>
  <property fmtid="{D5CDD505-2E9C-101B-9397-08002B2CF9AE}" pid="8" name="MSIP_Label_3c9bec58-8084-492e-8360-0e1cfe36408c_ContentBits">
    <vt:lpwstr>0</vt:lpwstr>
  </property>
</Properties>
</file>