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D8407F" wp14:paraId="72CA2E8E" wp14:textId="3664A97A">
      <w:pPr>
        <w:spacing w:before="240" w:beforeAutospacing="off" w:after="240" w:afterAutospacing="off"/>
      </w:pPr>
      <w:hyperlink r:id="R6f1f7fadac984551">
        <w:r w:rsidRPr="14D8407F" w:rsidR="54C11631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courtneyglosser@gmail.com</w:t>
        </w:r>
      </w:hyperlink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| </w:t>
      </w:r>
      <w:hyperlink r:id="Rdb37d52e211844f2">
        <w:r w:rsidRPr="14D8407F" w:rsidR="54C11631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540.819.2010</w:t>
        </w:r>
      </w:hyperlink>
    </w:p>
    <w:p xmlns:wp14="http://schemas.microsoft.com/office/word/2010/wordml" w:rsidP="14D8407F" wp14:paraId="330E7CD5" wp14:textId="0BB627E5">
      <w:pPr>
        <w:pStyle w:val="Heading1"/>
        <w:spacing w:before="322" w:beforeAutospacing="off" w:after="322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val="en-US"/>
        </w:rPr>
        <w:t>Courtney Glosser - Solutions Architect</w:t>
      </w:r>
    </w:p>
    <w:p xmlns:wp14="http://schemas.microsoft.com/office/word/2010/wordml" w:rsidP="14D8407F" wp14:paraId="5AAC8D67" wp14:textId="4250AC93">
      <w:pPr>
        <w:pStyle w:val="Heading2"/>
        <w:spacing w:before="299" w:beforeAutospacing="off" w:after="299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Key Qualifications</w:t>
      </w:r>
    </w:p>
    <w:p xmlns:wp14="http://schemas.microsoft.com/office/word/2010/wordml" w:rsidP="14D8407F" wp14:paraId="50EFA581" wp14:textId="325A98C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Over 20 years' experience developing software</w:t>
      </w:r>
    </w:p>
    <w:p xmlns:wp14="http://schemas.microsoft.com/office/word/2010/wordml" w:rsidP="14D8407F" wp14:paraId="10BA9C9F" wp14:textId="7BBE2BE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Over 10 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years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of project and personnel management</w:t>
      </w:r>
    </w:p>
    <w:p xmlns:wp14="http://schemas.microsoft.com/office/word/2010/wordml" w:rsidP="14D8407F" wp14:paraId="61E99E95" wp14:textId="7348CF7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engaging multiple stakeholders and deconflicting priorities, presenting technical documentation to leadership in a clear and concise format</w:t>
      </w:r>
    </w:p>
    <w:p xmlns:wp14="http://schemas.microsoft.com/office/word/2010/wordml" w:rsidP="14D8407F" wp14:paraId="1860B4E3" wp14:textId="13E9FF9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Long experience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coding against REST and SOAP 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APIs, multiple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SDKs, and frameworks</w:t>
      </w:r>
    </w:p>
    <w:p xmlns:wp14="http://schemas.microsoft.com/office/word/2010/wordml" w:rsidP="14D8407F" wp14:paraId="77881FB7" wp14:textId="407DC36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Proficient with Python, JavaScript (Node.js, Angular), Java, PHP, and onboarding to new languages</w:t>
      </w:r>
    </w:p>
    <w:p xmlns:wp14="http://schemas.microsoft.com/office/word/2010/wordml" w:rsidP="14D8407F" wp14:paraId="19705CB7" wp14:textId="5AD78B3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Proven experience with web application technology, deployment, and maintenance</w:t>
      </w:r>
    </w:p>
    <w:p xmlns:wp14="http://schemas.microsoft.com/office/word/2010/wordml" w:rsidP="14D8407F" wp14:paraId="694FC5E4" wp14:textId="2AFEC6F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Experienced with architecting, optimizing, and creating and using ORMs for Databases (both relational and no-SQL)</w:t>
      </w:r>
    </w:p>
    <w:p xmlns:wp14="http://schemas.microsoft.com/office/word/2010/wordml" w:rsidP="14D8407F" wp14:paraId="7A1A83F3" wp14:textId="76DA711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Certified Scrum Master with 15 years' experience working in agile methodology</w:t>
      </w:r>
    </w:p>
    <w:p xmlns:wp14="http://schemas.microsoft.com/office/word/2010/wordml" w:rsidP="14D8407F" wp14:paraId="16B4F147" wp14:textId="05F7780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Experience on multiple contracts operating in DoJ and IC secure environments</w:t>
      </w:r>
    </w:p>
    <w:p xmlns:wp14="http://schemas.microsoft.com/office/word/2010/wordml" w:rsidP="14D8407F" wp14:paraId="7834566D" wp14:textId="138F0DB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Fully adjudicated TS/SCI with CI Poly</w:t>
      </w:r>
    </w:p>
    <w:p xmlns:wp14="http://schemas.microsoft.com/office/word/2010/wordml" w:rsidP="14D8407F" wp14:paraId="6AAEE8EF" wp14:textId="702C8E43">
      <w:pPr>
        <w:pStyle w:val="Heading2"/>
        <w:spacing w:before="299" w:beforeAutospacing="off" w:after="299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14D8407F" wp14:paraId="79500412" wp14:textId="1E1BA2E8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Mission Technology Group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4D8407F" wp14:paraId="55338E85" wp14:textId="196E76BD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March 2022 - Present</w:t>
      </w:r>
    </w:p>
    <w:p xmlns:wp14="http://schemas.microsoft.com/office/word/2010/wordml" w:rsidP="14D8407F" wp14:paraId="5FD3489E" wp14:textId="707F393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Lead multiple engineering teams, managing web applications deployed in varied environments</w:t>
      </w:r>
    </w:p>
    <w:p xmlns:wp14="http://schemas.microsoft.com/office/word/2010/wordml" w:rsidP="14D8407F" wp14:paraId="0B790565" wp14:textId="77EEEED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Partner with business and product leadership to define roadmaps, timelines, and delivery strategies aligned with customer and stakeholder objectives</w:t>
      </w:r>
    </w:p>
    <w:p xmlns:wp14="http://schemas.microsoft.com/office/word/2010/wordml" w:rsidP="14D8407F" wp14:paraId="04CE965A" wp14:textId="63E10F7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Drove the shift from monolithic systems to microservice architecture, leveraging cloud, automatically provisioned VMs, and containerized CI/CD deployments</w:t>
      </w:r>
    </w:p>
    <w:p xmlns:wp14="http://schemas.microsoft.com/office/word/2010/wordml" w:rsidP="14D8407F" wp14:paraId="4317DC37" wp14:textId="0A7705F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Champion Agile practices, 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facilitating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sprint planning, retrospectives, and reviews</w:t>
      </w:r>
    </w:p>
    <w:p xmlns:wp14="http://schemas.microsoft.com/office/word/2010/wordml" w:rsidP="14D8407F" wp14:paraId="36F38EF1" wp14:textId="228A015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Cultivate a culture of innovation and technical ownership, mentoring engineers and first-line managers to grow their capabilities</w:t>
      </w:r>
    </w:p>
    <w:p xmlns:wp14="http://schemas.microsoft.com/office/word/2010/wordml" w:rsidP="14D8407F" wp14:paraId="34F2814D" wp14:textId="161EB43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Guide technical architecture decisions including modernization of legacy systems, adoption of serverless patterns, and integration of artificial intelligence services</w:t>
      </w:r>
    </w:p>
    <w:p xmlns:wp14="http://schemas.microsoft.com/office/word/2010/wordml" w:rsidP="14D8407F" wp14:paraId="28A683A7" wp14:textId="3786C30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Foster collaboration across engineering, business development, and leadership to align delivery with market expectations</w:t>
      </w:r>
    </w:p>
    <w:p xmlns:wp14="http://schemas.microsoft.com/office/word/2010/wordml" w:rsidP="14D8407F" wp14:paraId="24204607" wp14:textId="1629D54F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Booz Allen Hamilton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4D8407F" wp14:paraId="154F7DCB" wp14:textId="2208FB69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June 2014 - March 2022</w:t>
      </w:r>
    </w:p>
    <w:p xmlns:wp14="http://schemas.microsoft.com/office/word/2010/wordml" w:rsidP="14D8407F" wp14:paraId="6B2B0776" wp14:textId="7519BA0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Promoted to Sr. Manager role, leading multiple teams of developers</w:t>
      </w:r>
    </w:p>
    <w:p xmlns:wp14="http://schemas.microsoft.com/office/word/2010/wordml" w:rsidP="14D8407F" wp14:paraId="25472F2C" wp14:textId="76B3221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Served as enterprise architect in transitioning prototype services to enterprise maturation</w:t>
      </w:r>
    </w:p>
    <w:p xmlns:wp14="http://schemas.microsoft.com/office/word/2010/wordml" w:rsidP="14D8407F" wp14:paraId="559893D5" wp14:textId="2C996C0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Provided regular client demonstrations on progress to </w:t>
      </w:r>
      <w:r w:rsidRPr="14D8407F" w:rsidR="71E131E2">
        <w:rPr>
          <w:rFonts w:ascii="Segoe UI" w:hAnsi="Segoe UI" w:eastAsia="Segoe UI" w:cs="Segoe UI"/>
          <w:noProof w:val="0"/>
          <w:sz w:val="21"/>
          <w:szCs w:val="21"/>
          <w:lang w:val="en-US"/>
        </w:rPr>
        <w:t>recognize revenue</w:t>
      </w:r>
    </w:p>
    <w:p xmlns:wp14="http://schemas.microsoft.com/office/word/2010/wordml" w:rsidP="14D8407F" wp14:paraId="2A2ABA9F" wp14:textId="19674EF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Drove architectural discussions around enhancing the data platform ecosystem</w:t>
      </w:r>
    </w:p>
    <w:p xmlns:wp14="http://schemas.microsoft.com/office/word/2010/wordml" w:rsidP="14D8407F" wp14:paraId="6703F8D1" wp14:textId="2825516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guidance and mentorship to team developers</w:t>
      </w:r>
      <w:r w:rsidRPr="14D8407F" w:rsidR="316B39D3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and managers</w:t>
      </w:r>
    </w:p>
    <w:p xmlns:wp14="http://schemas.microsoft.com/office/word/2010/wordml" w:rsidP="14D8407F" wp14:paraId="67611794" wp14:textId="0831430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Responsible for refactoring large procedural Python code-base </w:t>
      </w:r>
      <w:r w:rsidRPr="14D8407F" w:rsidR="2F5C1601">
        <w:rPr>
          <w:rFonts w:ascii="Segoe UI" w:hAnsi="Segoe UI" w:eastAsia="Segoe UI" w:cs="Segoe UI"/>
          <w:noProof w:val="0"/>
          <w:sz w:val="21"/>
          <w:szCs w:val="21"/>
          <w:lang w:val="en-US"/>
        </w:rPr>
        <w:t>with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automated testing</w:t>
      </w:r>
    </w:p>
    <w:p xmlns:wp14="http://schemas.microsoft.com/office/word/2010/wordml" w:rsidP="14D8407F" wp14:paraId="517A9DF8" wp14:textId="34184D2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Maintained an enhanced Apache Kafka clusters across multiple clusters</w:t>
      </w:r>
    </w:p>
    <w:p xmlns:wp14="http://schemas.microsoft.com/office/word/2010/wordml" w:rsidP="14D8407F" wp14:paraId="784A5F02" wp14:textId="40C5469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 AWS serverless architecture with Python, Node.JS, and Angular</w:t>
      </w:r>
    </w:p>
    <w:p xmlns:wp14="http://schemas.microsoft.com/office/word/2010/wordml" w:rsidP="14D8407F" wp14:paraId="4BDA73DE" wp14:textId="570AEAD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Developed Apache 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NiFi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workflows </w:t>
      </w:r>
      <w:r w:rsidRPr="14D8407F" w:rsidR="5EA3B6C7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and custom NARs 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to process large datasets</w:t>
      </w:r>
    </w:p>
    <w:p xmlns:wp14="http://schemas.microsoft.com/office/word/2010/wordml" w:rsidP="14D8407F" wp14:paraId="5E90A76C" wp14:textId="019335B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Developed, maintained and matured multiple containerized services in Kubernetes using Helm Charts and transitioning to ArgoCD continuous deployment</w:t>
      </w:r>
    </w:p>
    <w:p xmlns:wp14="http://schemas.microsoft.com/office/word/2010/wordml" w:rsidP="14D8407F" wp14:paraId="15F00957" wp14:textId="7997587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Coordinated with product owner to plan multiple team Agile Sprint schedules</w:t>
      </w:r>
    </w:p>
    <w:p xmlns:wp14="http://schemas.microsoft.com/office/word/2010/wordml" w:rsidP="14D8407F" wp14:paraId="02CC910E" wp14:textId="5669211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Regularly conducted common Sprint ceremonies</w:t>
      </w:r>
    </w:p>
    <w:p xmlns:wp14="http://schemas.microsoft.com/office/word/2010/wordml" w:rsidP="14D8407F" wp14:paraId="0C6CC1A1" wp14:textId="09245EC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Worked full stack development using Node.js, Angular, JavaScript, HTML, and CSS</w:t>
      </w:r>
    </w:p>
    <w:p xmlns:wp14="http://schemas.microsoft.com/office/word/2010/wordml" w:rsidP="14D8407F" wp14:paraId="1C765E60" wp14:textId="2022BEC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Won multiple awards both from the client organization and Booz Allen internal leadership</w:t>
      </w:r>
    </w:p>
    <w:p xmlns:wp14="http://schemas.microsoft.com/office/word/2010/wordml" w:rsidP="14D8407F" wp14:paraId="28881924" wp14:textId="53E1B980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Genesys Labs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4D8407F" wp14:paraId="3C7327C0" wp14:textId="35C99680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November 2012 - June 2014</w:t>
      </w:r>
    </w:p>
    <w:p xmlns:wp14="http://schemas.microsoft.com/office/word/2010/wordml" w:rsidP="14D8407F" wp14:paraId="3DFB470B" wp14:textId="71B1108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Project Manager overseeing largest client accounts for the Cloud services offering</w:t>
      </w:r>
    </w:p>
    <w:p xmlns:wp14="http://schemas.microsoft.com/office/word/2010/wordml" w:rsidP="14D8407F" wp14:paraId="3A5B97C6" wp14:textId="1E2997A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Promoted to manager of the project management team</w:t>
      </w:r>
    </w:p>
    <w:p xmlns:wp14="http://schemas.microsoft.com/office/word/2010/wordml" w:rsidP="14D8407F" wp14:paraId="4919CFA6" wp14:textId="77F181C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managing over 80 IVR applications, and leading a team of international developers</w:t>
      </w:r>
    </w:p>
    <w:p xmlns:wp14="http://schemas.microsoft.com/office/word/2010/wordml" w:rsidP="14D8407F" wp14:paraId="640DEF7F" wp14:textId="093351AD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Booz Allen Hamilton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4D8407F" wp14:paraId="034DE798" wp14:textId="10A77CF9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March 2010 - November 2012</w:t>
      </w:r>
    </w:p>
    <w:p xmlns:wp14="http://schemas.microsoft.com/office/word/2010/wordml" w:rsidP="14D8407F" wp14:paraId="2F04B7C6" wp14:textId="06C055C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Provided full-stack web application development services</w:t>
      </w:r>
    </w:p>
    <w:p xmlns:wp14="http://schemas.microsoft.com/office/word/2010/wordml" w:rsidP="14D8407F" wp14:paraId="2B858730" wp14:textId="1C7C5B4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Acted as individual POC for clients from first client meeting through requirements gathering, project management, software development, delivery, and support</w:t>
      </w:r>
    </w:p>
    <w:p xmlns:wp14="http://schemas.microsoft.com/office/word/2010/wordml" w:rsidP="14D8407F" wp14:paraId="5477B6ED" wp14:textId="210301F5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VIP Communications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4D8407F" wp14:paraId="287CCBA6" wp14:textId="0E78B32E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July 2008 - March 2010</w:t>
      </w:r>
    </w:p>
    <w:p xmlns:wp14="http://schemas.microsoft.com/office/word/2010/wordml" w:rsidP="14D8407F" wp14:paraId="21473850" wp14:textId="7987252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web application development helping manage call center schedule planning</w:t>
      </w:r>
    </w:p>
    <w:p xmlns:wp14="http://schemas.microsoft.com/office/word/2010/wordml" w:rsidP="14D8407F" wp14:paraId="5955C5AA" wp14:textId="21BFC9EB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Zincastle Software Systems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14D8407F" wp14:paraId="1A0768A5" wp14:textId="6403E598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August 2004 - March 2010</w:t>
      </w:r>
    </w:p>
    <w:p xmlns:wp14="http://schemas.microsoft.com/office/word/2010/wordml" w:rsidP="14D8407F" wp14:paraId="6BFD8378" wp14:textId="2D80935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Developed and maintained small business partnerships to drive business development</w:t>
      </w:r>
    </w:p>
    <w:p xmlns:wp14="http://schemas.microsoft.com/office/word/2010/wordml" w:rsidP="14D8407F" wp14:paraId="18D48840" wp14:textId="0FFD0BE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Served in various leadership roles in local business development groups</w:t>
      </w:r>
    </w:p>
    <w:p xmlns:wp14="http://schemas.microsoft.com/office/word/2010/wordml" w:rsidP="14D8407F" wp14:paraId="42A30702" wp14:textId="7C1F119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proposals and small business sales</w:t>
      </w:r>
    </w:p>
    <w:p xmlns:wp14="http://schemas.microsoft.com/office/word/2010/wordml" w:rsidP="14D8407F" wp14:paraId="083CCAFC" wp14:textId="15C4CF8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Management multiple client projects in parallel</w:t>
      </w:r>
    </w:p>
    <w:p xmlns:wp14="http://schemas.microsoft.com/office/word/2010/wordml" w:rsidP="14D8407F" wp14:paraId="204ACBE1" wp14:textId="20ADE5C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>Responsible for full-stack software development</w:t>
      </w:r>
    </w:p>
    <w:p xmlns:wp14="http://schemas.microsoft.com/office/word/2010/wordml" w:rsidP="14D8407F" wp14:paraId="7DE5B2B2" wp14:textId="738F7C8F">
      <w:pPr>
        <w:pStyle w:val="Heading2"/>
        <w:spacing w:before="299" w:beforeAutospacing="off" w:after="299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14D8407F" wp14:paraId="425D22B3" wp14:textId="1EFDAD2C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Roanoke College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Bachelor's degree in Computer Science</w:t>
      </w:r>
    </w:p>
    <w:p xmlns:wp14="http://schemas.microsoft.com/office/word/2010/wordml" w:rsidP="14D8407F" wp14:paraId="2E78D7B3" wp14:textId="3FAA83B6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Microsoft Certified: Azure Fundamentals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Active October 19, 2023</w:t>
      </w:r>
    </w:p>
    <w:p xmlns:wp14="http://schemas.microsoft.com/office/word/2010/wordml" w:rsidP="14D8407F" wp14:paraId="0F3EC678" wp14:textId="40DA7405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Security +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September 2019 - September 2025</w:t>
      </w:r>
    </w:p>
    <w:p xmlns:wp14="http://schemas.microsoft.com/office/word/2010/wordml" w:rsidP="14D8407F" wp14:paraId="3AAB48BE" wp14:textId="21D1BFA5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AWS Solutions Architect - Associate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July 2018 - July 2020</w:t>
      </w:r>
    </w:p>
    <w:p xmlns:wp14="http://schemas.microsoft.com/office/word/2010/wordml" w:rsidP="14D8407F" wp14:paraId="4208DB78" wp14:textId="3C228577">
      <w:pPr>
        <w:spacing w:before="240" w:beforeAutospacing="off" w:after="240" w:afterAutospacing="off"/>
      </w:pPr>
      <w:r w:rsidRPr="14D8407F" w:rsidR="54C11631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Certified Scrum Master</w:t>
      </w:r>
      <w:r w:rsidRPr="14D8407F" w:rsidR="54C1163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- Active May 2012</w:t>
      </w:r>
    </w:p>
    <w:p xmlns:wp14="http://schemas.microsoft.com/office/word/2010/wordml" w:rsidP="14D8407F" wp14:paraId="2C078E63" wp14:textId="4972FDD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ab41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40f2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a8a7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90c1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5e37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96fa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92b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bfd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04e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c2e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e90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b3d4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ef3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354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6b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9e3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f90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a41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af3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7d9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607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6d9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6dc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26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18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a85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67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BBA7"/>
    <w:rsid w:val="0056BBA7"/>
    <w:rsid w:val="027B7A5B"/>
    <w:rsid w:val="08150EA9"/>
    <w:rsid w:val="10F073C2"/>
    <w:rsid w:val="1159D049"/>
    <w:rsid w:val="12D62EC9"/>
    <w:rsid w:val="12DCA9A2"/>
    <w:rsid w:val="14326986"/>
    <w:rsid w:val="14663030"/>
    <w:rsid w:val="14D8407F"/>
    <w:rsid w:val="15FC89B5"/>
    <w:rsid w:val="1C6502A9"/>
    <w:rsid w:val="21727899"/>
    <w:rsid w:val="2549C8D6"/>
    <w:rsid w:val="2952E84B"/>
    <w:rsid w:val="2C448C0D"/>
    <w:rsid w:val="2CE4E390"/>
    <w:rsid w:val="2D85845A"/>
    <w:rsid w:val="2F5C1601"/>
    <w:rsid w:val="3043EAED"/>
    <w:rsid w:val="30CF055A"/>
    <w:rsid w:val="316B39D3"/>
    <w:rsid w:val="320C0CE0"/>
    <w:rsid w:val="331F6D84"/>
    <w:rsid w:val="3AE44141"/>
    <w:rsid w:val="3B73C9E5"/>
    <w:rsid w:val="41DFA355"/>
    <w:rsid w:val="44B6FE79"/>
    <w:rsid w:val="455A6073"/>
    <w:rsid w:val="465322EF"/>
    <w:rsid w:val="4B1B6457"/>
    <w:rsid w:val="4CC5787D"/>
    <w:rsid w:val="4FBAD068"/>
    <w:rsid w:val="52E8A2BA"/>
    <w:rsid w:val="54C11631"/>
    <w:rsid w:val="558D44EF"/>
    <w:rsid w:val="564971E1"/>
    <w:rsid w:val="59991C1A"/>
    <w:rsid w:val="5DA23F14"/>
    <w:rsid w:val="5EA3B6C7"/>
    <w:rsid w:val="600BCB92"/>
    <w:rsid w:val="6071D545"/>
    <w:rsid w:val="63BE74C6"/>
    <w:rsid w:val="68D83A4E"/>
    <w:rsid w:val="6BFA0933"/>
    <w:rsid w:val="6EE37420"/>
    <w:rsid w:val="71E131E2"/>
    <w:rsid w:val="7AAFA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BBA7"/>
  <w15:chartTrackingRefBased/>
  <w15:docId w15:val="{868E30EB-69FD-4C77-82C2-FC62AF4248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E4E3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E4E3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E4E39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2d847cd1ad42df" /><Relationship Type="http://schemas.openxmlformats.org/officeDocument/2006/relationships/hyperlink" Target="mailto:courtneyglosser@gmail.com" TargetMode="External" Id="R6f1f7fadac984551" /><Relationship Type="http://schemas.openxmlformats.org/officeDocument/2006/relationships/hyperlink" Target="tel:5408192010" TargetMode="External" Id="Rdb37d52e211844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2026-01-15T21:52:15.0703901Z</dcterms:created>
  <dcterms:modified xsi:type="dcterms:W3CDTF">2026-01-16T13:16:40.1297772Z</dcterms:modified>
  <dc:creator>Courtney Glosser</dc:creator>
  <lastModifiedBy>Courtney Glosser</lastModifiedBy>
</coreProperties>
</file>