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D62EC9" wp14:paraId="16550880" wp14:textId="50A6E166">
      <w:pPr>
        <w:spacing w:before="240" w:beforeAutospacing="off" w:after="240" w:afterAutospacing="off"/>
      </w:pPr>
      <w:hyperlink r:id="R36cc301291844d20">
        <w:r w:rsidRPr="12D62EC9" w:rsidR="08150EA9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courtneyglosser@gmail.com</w:t>
        </w:r>
      </w:hyperlink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| </w:t>
      </w:r>
      <w:hyperlink r:id="Rc1a473faa6484486">
        <w:r w:rsidRPr="12D62EC9" w:rsidR="08150EA9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540.819.2010</w:t>
        </w:r>
      </w:hyperlink>
    </w:p>
    <w:p xmlns:wp14="http://schemas.microsoft.com/office/word/2010/wordml" w:rsidP="12D62EC9" wp14:paraId="25A61BC3" wp14:textId="141A1DD4">
      <w:pPr>
        <w:pStyle w:val="Heading1"/>
        <w:spacing w:before="322" w:beforeAutospacing="off" w:after="322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en-US"/>
        </w:rPr>
        <w:t>Courtney Glosser - Cleared Enterprise Architect</w:t>
      </w:r>
    </w:p>
    <w:p xmlns:wp14="http://schemas.microsoft.com/office/word/2010/wordml" w:rsidP="12D62EC9" wp14:paraId="44AA8588" wp14:textId="75187A4E">
      <w:pPr>
        <w:pStyle w:val="Heading2"/>
        <w:spacing w:before="299" w:beforeAutospacing="off" w:after="299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Key Qualifications</w:t>
      </w:r>
    </w:p>
    <w:p xmlns:wp14="http://schemas.microsoft.com/office/word/2010/wordml" w:rsidP="12D62EC9" wp14:paraId="250366BE" wp14:textId="0613189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Over 20 years of experience in software 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development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supporting projects from 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initial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stakeholder ideation to enterprise level deployment.</w:t>
      </w:r>
    </w:p>
    <w:p xmlns:wp14="http://schemas.microsoft.com/office/word/2010/wordml" w:rsidP="12D62EC9" wp14:paraId="00C43B2A" wp14:textId="1D1AAB9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Fully adjudicated TS/SCI with CI Poly</w:t>
      </w:r>
    </w:p>
    <w:p xmlns:wp14="http://schemas.microsoft.com/office/word/2010/wordml" w:rsidP="12D62EC9" wp14:paraId="22C308FF" wp14:textId="0528EFB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Experience leading development efforts across multiple teams</w:t>
      </w:r>
    </w:p>
    <w:p xmlns:wp14="http://schemas.microsoft.com/office/word/2010/wordml" w:rsidP="12D62EC9" wp14:paraId="1310C74C" wp14:textId="13BB193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Multiple cloud certificates, and years of experience in Amazon AWS commercial and secret cloud ecosystems.</w:t>
      </w:r>
    </w:p>
    <w:p xmlns:wp14="http://schemas.microsoft.com/office/word/2010/wordml" w:rsidP="12D62EC9" wp14:paraId="1B3EC3E5" wp14:textId="1A0ED4B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Experience with ElasticSearch technology</w:t>
      </w:r>
    </w:p>
    <w:p xmlns:wp14="http://schemas.microsoft.com/office/word/2010/wordml" w:rsidP="12D62EC9" wp14:paraId="780614CF" wp14:textId="00FC9BD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Experienced with architecting, optimizing, and creating and using ORMs for Databases (both relational and no-SQL). That is, MySQL (MariaDB), Postgres, MS SQL Server, AWS DynamoDB, MongoDB, etc.</w:t>
      </w:r>
    </w:p>
    <w:p xmlns:wp14="http://schemas.microsoft.com/office/word/2010/wordml" w:rsidP="12D62EC9" wp14:paraId="465F8DB0" wp14:textId="60EE60C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Proven history of communicated complicated technical concepts to stakeholders with a variety of technical and business 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acumen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12D62EC9" wp14:paraId="6021CCFD" wp14:textId="496BB4F6">
      <w:pPr>
        <w:pStyle w:val="Heading2"/>
        <w:spacing w:before="299" w:beforeAutospacing="off" w:after="299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Experience</w:t>
      </w:r>
    </w:p>
    <w:p xmlns:wp14="http://schemas.microsoft.com/office/word/2010/wordml" w:rsidP="12D62EC9" wp14:paraId="46458DC7" wp14:textId="52E6DCBC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Mission Technology Group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2D62EC9" wp14:paraId="57516C9F" wp14:textId="3B4D2FB7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March 2022 - Present</w:t>
      </w:r>
    </w:p>
    <w:p xmlns:wp14="http://schemas.microsoft.com/office/word/2010/wordml" w:rsidP="12D62EC9" wp14:paraId="3D7E9D38" wp14:textId="0E7A997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Lead multiple engineering teams, managing web applications deployed in varied environments.</w:t>
      </w:r>
    </w:p>
    <w:p xmlns:wp14="http://schemas.microsoft.com/office/word/2010/wordml" w:rsidP="12D62EC9" wp14:paraId="45847B06" wp14:textId="2861F55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Partner with business and product leadership to define roadmaps, timelines, and delivery strategies aligned with customer and stakeholder objectives.</w:t>
      </w:r>
    </w:p>
    <w:p xmlns:wp14="http://schemas.microsoft.com/office/word/2010/wordml" w:rsidP="12D62EC9" wp14:paraId="2B61D0CA" wp14:textId="1924FA1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Drove the shift from monolithic systems to microservice architecture, leveraging cloud, automatically provisioned VMs, and containerized CI/CD deployments.</w:t>
      </w:r>
    </w:p>
    <w:p xmlns:wp14="http://schemas.microsoft.com/office/word/2010/wordml" w:rsidP="12D62EC9" wp14:paraId="69CA887E" wp14:textId="773121A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Champion Agile development practices, facilitating sprint planning, retrospectives, and reviews</w:t>
      </w:r>
    </w:p>
    <w:p xmlns:wp14="http://schemas.microsoft.com/office/word/2010/wordml" w:rsidP="12D62EC9" wp14:paraId="19683E82" wp14:textId="3B6AD6C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Cultivate a culture of innovation and technical ownership, mentoring engineers and first-line managers to grow their capabilities.</w:t>
      </w:r>
    </w:p>
    <w:p xmlns:wp14="http://schemas.microsoft.com/office/word/2010/wordml" w:rsidP="12D62EC9" wp14:paraId="0BF27C30" wp14:textId="5BF69AD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Guide technical architecture decisions including modernization of legacy systems, adoption of serverless patterns, and integration of artificial intelligence services.</w:t>
      </w:r>
    </w:p>
    <w:p xmlns:wp14="http://schemas.microsoft.com/office/word/2010/wordml" w:rsidP="12D62EC9" wp14:paraId="140539F3" wp14:textId="6A0956C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Foster collaboration across engineering, business development, and leadership to align delivery with market expectations.</w:t>
      </w:r>
    </w:p>
    <w:p xmlns:wp14="http://schemas.microsoft.com/office/word/2010/wordml" w:rsidP="12D62EC9" wp14:paraId="58704DF8" wp14:textId="6FCAEEE1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Booz Allen Hamilton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2D62EC9" wp14:paraId="14B26B8A" wp14:textId="37F6F50A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June 2014 - March 2022</w:t>
      </w:r>
    </w:p>
    <w:p xmlns:wp14="http://schemas.microsoft.com/office/word/2010/wordml" w:rsidP="12D62EC9" wp14:paraId="78F74287" wp14:textId="7FF7F06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Promoted to Sr. Manager role, leading multiple teams of developers</w:t>
      </w:r>
    </w:p>
    <w:p xmlns:wp14="http://schemas.microsoft.com/office/word/2010/wordml" w:rsidP="12D62EC9" wp14:paraId="5B01AFBF" wp14:textId="470E37C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Served as enterprise architect in transitioning prototype services to enterprise maturation</w:t>
      </w:r>
    </w:p>
    <w:p xmlns:wp14="http://schemas.microsoft.com/office/word/2010/wordml" w:rsidP="12D62EC9" wp14:paraId="5B5DFDBF" wp14:textId="2DE3D70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regular client demonstrations on progress and to sell of contractual feature requirements</w:t>
      </w:r>
    </w:p>
    <w:p xmlns:wp14="http://schemas.microsoft.com/office/word/2010/wordml" w:rsidP="12D62EC9" wp14:paraId="689266CE" wp14:textId="6BFBE98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Drove architectural discussions around enhancing and simplifying the data platform ecosystem</w:t>
      </w:r>
    </w:p>
    <w:p xmlns:wp14="http://schemas.microsoft.com/office/word/2010/wordml" w:rsidP="12D62EC9" wp14:paraId="72AFC0BD" wp14:textId="098287B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guidance and mentorship to team developers</w:t>
      </w:r>
    </w:p>
    <w:p xmlns:wp14="http://schemas.microsoft.com/office/word/2010/wordml" w:rsidP="12D62EC9" wp14:paraId="5073935E" wp14:textId="7732E40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guidance and mentorship to new team managers</w:t>
      </w:r>
    </w:p>
    <w:p xmlns:wp14="http://schemas.microsoft.com/office/word/2010/wordml" w:rsidP="12D62EC9" wp14:paraId="24D1EE7A" wp14:textId="18B72CD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refactoring large procedural Python code-base and retrofitting automated testing</w:t>
      </w:r>
    </w:p>
    <w:p xmlns:wp14="http://schemas.microsoft.com/office/word/2010/wordml" w:rsidP="12D62EC9" wp14:paraId="69B236C6" wp14:textId="618DA84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Maintained an enhanced Apache Kafka clusters across multiple clusters</w:t>
      </w:r>
    </w:p>
    <w:p xmlns:wp14="http://schemas.microsoft.com/office/word/2010/wordml" w:rsidP="12D62EC9" wp14:paraId="56724E43" wp14:textId="5EED820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 AWS serverless architecture with Python, Node.JS, and Angular</w:t>
      </w:r>
    </w:p>
    <w:p xmlns:wp14="http://schemas.microsoft.com/office/word/2010/wordml" w:rsidP="12D62EC9" wp14:paraId="576EA29E" wp14:textId="6534CD0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 Apache NiFi workflows to process large datasets (including writing custom Java NARs)</w:t>
      </w:r>
    </w:p>
    <w:p xmlns:wp14="http://schemas.microsoft.com/office/word/2010/wordml" w:rsidP="12D62EC9" wp14:paraId="1F87AD2D" wp14:textId="1FAC6CD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Developed, maintained and matured multiple containerized services in Kubernetes using Helm Charts and transitioning to ArgoCD continuous deployment</w:t>
      </w:r>
    </w:p>
    <w:p xmlns:wp14="http://schemas.microsoft.com/office/word/2010/wordml" w:rsidP="12D62EC9" wp14:paraId="4254129B" wp14:textId="5282EA3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Coordinated with product owner to plan multiple team Agile Sprint schedules</w:t>
      </w:r>
    </w:p>
    <w:p xmlns:wp14="http://schemas.microsoft.com/office/word/2010/wordml" w:rsidP="12D62EC9" wp14:paraId="2325B344" wp14:textId="5AB463A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Regularly conducted common Sprint ceremonies</w:t>
      </w:r>
    </w:p>
    <w:p xmlns:wp14="http://schemas.microsoft.com/office/word/2010/wordml" w:rsidP="12D62EC9" wp14:paraId="0043D394" wp14:textId="0278088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Worked full stack development using Node.js, Angular, JavaScript, HTML, and CSS</w:t>
      </w:r>
    </w:p>
    <w:p xmlns:wp14="http://schemas.microsoft.com/office/word/2010/wordml" w:rsidP="12D62EC9" wp14:paraId="75358FFA" wp14:textId="24AE340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Won multiple awards both from the client organization and Booz Allen internal leadership</w:t>
      </w:r>
    </w:p>
    <w:p xmlns:wp14="http://schemas.microsoft.com/office/word/2010/wordml" w:rsidP="12D62EC9" wp14:paraId="5307D6E2" wp14:textId="3C7A26AD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Genesys Labs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2D62EC9" wp14:paraId="45407CE1" wp14:textId="70B75A28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November 2012 - June 2014</w:t>
      </w:r>
    </w:p>
    <w:p xmlns:wp14="http://schemas.microsoft.com/office/word/2010/wordml" w:rsidP="12D62EC9" wp14:paraId="536567A7" wp14:textId="4C04354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Project Manager overseeing largest client acconts for the Cloud services offering</w:t>
      </w:r>
    </w:p>
    <w:p xmlns:wp14="http://schemas.microsoft.com/office/word/2010/wordml" w:rsidP="12D62EC9" wp14:paraId="70712B57" wp14:textId="06E3A24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Promoted to manager of the project management team</w:t>
      </w:r>
    </w:p>
    <w:p xmlns:wp14="http://schemas.microsoft.com/office/word/2010/wordml" w:rsidP="12D62EC9" wp14:paraId="638C6101" wp14:textId="1F02A97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managing over 80 IVR applications, and leading a team of international developers</w:t>
      </w:r>
    </w:p>
    <w:p xmlns:wp14="http://schemas.microsoft.com/office/word/2010/wordml" w:rsidP="12D62EC9" wp14:paraId="6B66693C" wp14:textId="4F092833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Booz Allen Hamilton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2D62EC9" wp14:paraId="640ACCBA" wp14:textId="62B1213B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March 2010 - November 2012</w:t>
      </w:r>
    </w:p>
    <w:p xmlns:wp14="http://schemas.microsoft.com/office/word/2010/wordml" w:rsidP="12D62EC9" wp14:paraId="26FE01FC" wp14:textId="30F2D1B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full-stack web application development services</w:t>
      </w:r>
    </w:p>
    <w:p xmlns:wp14="http://schemas.microsoft.com/office/word/2010/wordml" w:rsidP="12D62EC9" wp14:paraId="34E6024C" wp14:textId="6D6B0E4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Acted as individual POC for clients from first client meeting through requirements gathering, project management, software development, delivery, and support</w:t>
      </w:r>
    </w:p>
    <w:p xmlns:wp14="http://schemas.microsoft.com/office/word/2010/wordml" w:rsidP="12D62EC9" wp14:paraId="3FA33F0D" wp14:textId="42A232FC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VIP Communications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2D62EC9" wp14:paraId="621EA828" wp14:textId="0A385E14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July 2008 - March 2010</w:t>
      </w:r>
    </w:p>
    <w:p xmlns:wp14="http://schemas.microsoft.com/office/word/2010/wordml" w:rsidP="12D62EC9" wp14:paraId="0D45E1A6" wp14:textId="537DD5D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web application development helping manage call center schedule planning</w:t>
      </w:r>
    </w:p>
    <w:p xmlns:wp14="http://schemas.microsoft.com/office/word/2010/wordml" w:rsidP="12D62EC9" wp14:paraId="1CF10A09" wp14:textId="4276E93F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Zincastle Software Systems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2D62EC9" wp14:paraId="67C519E9" wp14:textId="0C807751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August 2004 - March 2010</w:t>
      </w:r>
    </w:p>
    <w:p xmlns:wp14="http://schemas.microsoft.com/office/word/2010/wordml" w:rsidP="12D62EC9" wp14:paraId="577D14C2" wp14:textId="5F6965C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 and maintained small business partnerships to drive business development</w:t>
      </w:r>
    </w:p>
    <w:p xmlns:wp14="http://schemas.microsoft.com/office/word/2010/wordml" w:rsidP="12D62EC9" wp14:paraId="4EE8FFBC" wp14:textId="2F731AB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Served in various leadership roles in local business development groups</w:t>
      </w:r>
    </w:p>
    <w:p xmlns:wp14="http://schemas.microsoft.com/office/word/2010/wordml" w:rsidP="12D62EC9" wp14:paraId="3644898B" wp14:textId="1995756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proposals and small business sales</w:t>
      </w:r>
    </w:p>
    <w:p xmlns:wp14="http://schemas.microsoft.com/office/word/2010/wordml" w:rsidP="12D62EC9" wp14:paraId="03D4D923" wp14:textId="4503874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Management multiple client projects in parallel</w:t>
      </w:r>
    </w:p>
    <w:p xmlns:wp14="http://schemas.microsoft.com/office/word/2010/wordml" w:rsidP="12D62EC9" wp14:paraId="58E591F5" wp14:textId="66B9D94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full-stack software development</w:t>
      </w:r>
    </w:p>
    <w:p xmlns:wp14="http://schemas.microsoft.com/office/word/2010/wordml" w:rsidP="12D62EC9" wp14:paraId="0DB3F679" wp14:textId="2B5329DF">
      <w:pPr>
        <w:pStyle w:val="Heading2"/>
        <w:spacing w:before="299" w:beforeAutospacing="off" w:after="299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12D62EC9" wp14:paraId="328FB26C" wp14:textId="1786D825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Roanoke College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Bachelor's degree in Computer Science</w:t>
      </w:r>
    </w:p>
    <w:p xmlns:wp14="http://schemas.microsoft.com/office/word/2010/wordml" w:rsidP="12D62EC9" wp14:paraId="31881A9B" wp14:textId="1D605A85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Microsoft Certified: Azure Fundamentals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Active October 19, 2023</w:t>
      </w:r>
    </w:p>
    <w:p xmlns:wp14="http://schemas.microsoft.com/office/word/2010/wordml" w:rsidP="12D62EC9" wp14:paraId="2C74CFB2" wp14:textId="71B75FF7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Security +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September 2019 - September 2025</w:t>
      </w:r>
    </w:p>
    <w:p xmlns:wp14="http://schemas.microsoft.com/office/word/2010/wordml" w:rsidP="12D62EC9" wp14:paraId="559F0816" wp14:textId="12FBBDEC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AWS Solutions Architect - Associate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July 2018 - July 2020</w:t>
      </w:r>
    </w:p>
    <w:p xmlns:wp14="http://schemas.microsoft.com/office/word/2010/wordml" w:rsidP="12D62EC9" wp14:paraId="2D9D55A9" wp14:textId="433BCA5A">
      <w:pPr>
        <w:spacing w:before="240" w:beforeAutospacing="off" w:after="240" w:afterAutospacing="off"/>
      </w:pPr>
      <w:r w:rsidRPr="12D62EC9" w:rsidR="08150EA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Certified Scrum Master</w:t>
      </w:r>
      <w:r w:rsidRPr="12D62EC9" w:rsidR="08150EA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May 2012</w:t>
      </w:r>
    </w:p>
    <w:p xmlns:wp14="http://schemas.microsoft.com/office/word/2010/wordml" w:rsidP="12D62EC9" wp14:paraId="2C078E63" wp14:textId="1CA5C52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fbfd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04e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c2e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e90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3d4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ef3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354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6b1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9e3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f90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a41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af3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7d9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607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6d9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6dc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26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18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a85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67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BBA7"/>
    <w:rsid w:val="0056BBA7"/>
    <w:rsid w:val="027B7A5B"/>
    <w:rsid w:val="08150EA9"/>
    <w:rsid w:val="10F073C2"/>
    <w:rsid w:val="12D62EC9"/>
    <w:rsid w:val="12DCA9A2"/>
    <w:rsid w:val="14326986"/>
    <w:rsid w:val="15FC89B5"/>
    <w:rsid w:val="1C6502A9"/>
    <w:rsid w:val="21727899"/>
    <w:rsid w:val="2549C8D6"/>
    <w:rsid w:val="2952E84B"/>
    <w:rsid w:val="2C448C0D"/>
    <w:rsid w:val="2CE4E390"/>
    <w:rsid w:val="3043EAED"/>
    <w:rsid w:val="30CF055A"/>
    <w:rsid w:val="320C0CE0"/>
    <w:rsid w:val="331F6D84"/>
    <w:rsid w:val="3AE44141"/>
    <w:rsid w:val="3B73C9E5"/>
    <w:rsid w:val="41DFA355"/>
    <w:rsid w:val="455A6073"/>
    <w:rsid w:val="4B1B6457"/>
    <w:rsid w:val="4CC5787D"/>
    <w:rsid w:val="4FBAD068"/>
    <w:rsid w:val="52E8A2BA"/>
    <w:rsid w:val="558D44EF"/>
    <w:rsid w:val="564971E1"/>
    <w:rsid w:val="59991C1A"/>
    <w:rsid w:val="5DA23F14"/>
    <w:rsid w:val="600BCB92"/>
    <w:rsid w:val="6071D545"/>
    <w:rsid w:val="63BE74C6"/>
    <w:rsid w:val="68D83A4E"/>
    <w:rsid w:val="6BFA0933"/>
    <w:rsid w:val="6EE37420"/>
    <w:rsid w:val="7AAFA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BBA7"/>
  <w15:chartTrackingRefBased/>
  <w15:docId w15:val="{868E30EB-69FD-4C77-82C2-FC62AF424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E4E39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E4E3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2d847cd1ad42df" /><Relationship Type="http://schemas.openxmlformats.org/officeDocument/2006/relationships/hyperlink" Target="mailto:courtneyglosser@gmail.com" TargetMode="External" Id="R36cc301291844d20" /><Relationship Type="http://schemas.openxmlformats.org/officeDocument/2006/relationships/hyperlink" Target="tel:5408192010" TargetMode="External" Id="Rc1a473faa64844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2026-01-15T21:52:15.0703901Z</dcterms:created>
  <dcterms:modified xsi:type="dcterms:W3CDTF">2026-01-16T03:48:21.7219824Z</dcterms:modified>
  <dc:creator>Courtney Glosser</dc:creator>
  <lastModifiedBy>Courtney Glosser</lastModifiedBy>
</coreProperties>
</file>