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00E7" w14:textId="6EDF6D92" w:rsidR="00B53F78" w:rsidRDefault="00482906" w:rsidP="00482906">
      <w:pPr>
        <w:jc w:val="center"/>
        <w:rPr>
          <w:rFonts w:ascii="Times New Roman" w:hAnsi="Times New Roman" w:cs="Times New Roman"/>
          <w:b/>
          <w:bCs/>
        </w:rPr>
      </w:pPr>
      <w:r w:rsidRPr="00482906">
        <w:rPr>
          <w:rFonts w:ascii="Times New Roman" w:hAnsi="Times New Roman" w:cs="Times New Roman"/>
          <w:b/>
          <w:bCs/>
        </w:rPr>
        <w:t>Appendices</w:t>
      </w:r>
    </w:p>
    <w:p w14:paraId="0836DA23" w14:textId="6F657DE5" w:rsidR="00482906" w:rsidRPr="00482906" w:rsidRDefault="00482906" w:rsidP="00482906">
      <w:pPr>
        <w:spacing w:line="480" w:lineRule="auto"/>
        <w:jc w:val="both"/>
        <w:rPr>
          <w:rFonts w:ascii="Times New Roman" w:hAnsi="Times New Roman" w:cs="Times New Roman"/>
          <w:i/>
        </w:rPr>
      </w:pPr>
      <w:r w:rsidRPr="00482906">
        <w:rPr>
          <w:rFonts w:ascii="Times New Roman" w:hAnsi="Times New Roman" w:cs="Times New Roman"/>
          <w:i/>
        </w:rPr>
        <w:t xml:space="preserve">Table 1: Mean reaction times </w:t>
      </w:r>
      <w:r w:rsidR="00241250">
        <w:rPr>
          <w:rFonts w:ascii="Times New Roman" w:hAnsi="Times New Roman" w:cs="Times New Roman"/>
          <w:i/>
        </w:rPr>
        <w:t xml:space="preserve">and standard errors </w:t>
      </w:r>
      <w:r w:rsidRPr="00482906">
        <w:rPr>
          <w:rFonts w:ascii="Times New Roman" w:hAnsi="Times New Roman" w:cs="Times New Roman"/>
          <w:i/>
        </w:rPr>
        <w:t>for the symbolic numerals task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3"/>
        <w:gridCol w:w="1852"/>
        <w:gridCol w:w="2027"/>
        <w:gridCol w:w="1635"/>
        <w:gridCol w:w="1579"/>
      </w:tblGrid>
      <w:tr w:rsidR="001557FE" w:rsidRPr="00482906" w14:paraId="2DB0EE84" w14:textId="5CD38ACC" w:rsidTr="001557FE">
        <w:trPr>
          <w:jc w:val="center"/>
        </w:trPr>
        <w:tc>
          <w:tcPr>
            <w:tcW w:w="1933" w:type="dxa"/>
            <w:tcBorders>
              <w:left w:val="nil"/>
              <w:bottom w:val="single" w:sz="4" w:space="0" w:color="auto"/>
              <w:right w:val="nil"/>
            </w:tcBorders>
          </w:tcPr>
          <w:p w14:paraId="3B5B1654" w14:textId="493617A6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Congruency</w:t>
            </w:r>
          </w:p>
        </w:tc>
        <w:tc>
          <w:tcPr>
            <w:tcW w:w="1852" w:type="dxa"/>
            <w:tcBorders>
              <w:left w:val="nil"/>
              <w:bottom w:val="single" w:sz="4" w:space="0" w:color="auto"/>
              <w:right w:val="nil"/>
            </w:tcBorders>
          </w:tcPr>
          <w:p w14:paraId="30747566" w14:textId="241A76F1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Response hand</w:t>
            </w:r>
          </w:p>
        </w:tc>
        <w:tc>
          <w:tcPr>
            <w:tcW w:w="2027" w:type="dxa"/>
            <w:tcBorders>
              <w:left w:val="nil"/>
              <w:bottom w:val="single" w:sz="4" w:space="0" w:color="auto"/>
              <w:right w:val="nil"/>
            </w:tcBorders>
          </w:tcPr>
          <w:p w14:paraId="7EC89E92" w14:textId="45B0315D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Number magnitude</w:t>
            </w:r>
          </w:p>
        </w:tc>
        <w:tc>
          <w:tcPr>
            <w:tcW w:w="1635" w:type="dxa"/>
            <w:tcBorders>
              <w:left w:val="nil"/>
              <w:bottom w:val="single" w:sz="4" w:space="0" w:color="auto"/>
              <w:right w:val="nil"/>
            </w:tcBorders>
          </w:tcPr>
          <w:p w14:paraId="7178430B" w14:textId="77777777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Mean (ms)</w:t>
            </w:r>
          </w:p>
        </w:tc>
        <w:tc>
          <w:tcPr>
            <w:tcW w:w="1579" w:type="dxa"/>
            <w:tcBorders>
              <w:left w:val="nil"/>
              <w:bottom w:val="single" w:sz="4" w:space="0" w:color="auto"/>
              <w:right w:val="nil"/>
            </w:tcBorders>
          </w:tcPr>
          <w:p w14:paraId="3A80AB3F" w14:textId="736DDB50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SE</w:t>
            </w:r>
          </w:p>
        </w:tc>
      </w:tr>
      <w:tr w:rsidR="001557FE" w:rsidRPr="00482906" w14:paraId="24B442DC" w14:textId="566D58A0" w:rsidTr="001557FE">
        <w:trPr>
          <w:jc w:val="center"/>
        </w:trPr>
        <w:tc>
          <w:tcPr>
            <w:tcW w:w="1933" w:type="dxa"/>
            <w:tcBorders>
              <w:left w:val="nil"/>
              <w:bottom w:val="nil"/>
              <w:right w:val="nil"/>
            </w:tcBorders>
            <w:vAlign w:val="center"/>
          </w:tcPr>
          <w:p w14:paraId="77BAF89E" w14:textId="6F9B180E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left w:val="nil"/>
              <w:bottom w:val="nil"/>
              <w:right w:val="nil"/>
            </w:tcBorders>
            <w:vAlign w:val="center"/>
          </w:tcPr>
          <w:p w14:paraId="5AE0CE37" w14:textId="23214872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027" w:type="dxa"/>
            <w:tcBorders>
              <w:left w:val="nil"/>
              <w:bottom w:val="nil"/>
              <w:right w:val="nil"/>
            </w:tcBorders>
            <w:vAlign w:val="center"/>
          </w:tcPr>
          <w:p w14:paraId="7D5407E4" w14:textId="321E934C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635" w:type="dxa"/>
            <w:tcBorders>
              <w:left w:val="nil"/>
              <w:bottom w:val="nil"/>
              <w:right w:val="nil"/>
            </w:tcBorders>
            <w:vAlign w:val="center"/>
          </w:tcPr>
          <w:p w14:paraId="1BBFB5F5" w14:textId="77777777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516.79</w:t>
            </w:r>
          </w:p>
        </w:tc>
        <w:tc>
          <w:tcPr>
            <w:tcW w:w="1579" w:type="dxa"/>
            <w:tcBorders>
              <w:left w:val="nil"/>
              <w:bottom w:val="nil"/>
              <w:right w:val="nil"/>
            </w:tcBorders>
          </w:tcPr>
          <w:p w14:paraId="3BEDE85D" w14:textId="6AFF955A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5.58</w:t>
            </w:r>
          </w:p>
        </w:tc>
      </w:tr>
      <w:tr w:rsidR="001557FE" w:rsidRPr="00482906" w14:paraId="2D5214C3" w14:textId="5BBAEC45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5B702" w14:textId="15460513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A8D55" w14:textId="02FA27BF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CEC43" w14:textId="2A124D3B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0C63E" w14:textId="6472AFC0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492.43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2D070D33" w14:textId="05A89E8E" w:rsidR="001557FE" w:rsidRPr="00482906" w:rsidRDefault="001557F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4.37</w:t>
            </w:r>
          </w:p>
        </w:tc>
      </w:tr>
      <w:tr w:rsidR="001557FE" w:rsidRPr="00482906" w14:paraId="3CD19E1C" w14:textId="51182386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F34752" w14:textId="0D1B98EF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3DD65" w14:textId="73A77B5C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145E8" w14:textId="7C57D93F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3A36F" w14:textId="30A78BD2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489.45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2617BF25" w14:textId="294D1102" w:rsidR="001557FE" w:rsidRDefault="0040025B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4.75</w:t>
            </w:r>
          </w:p>
        </w:tc>
      </w:tr>
      <w:tr w:rsidR="001557FE" w:rsidRPr="00482906" w14:paraId="235E3A2E" w14:textId="1E85849F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B6845" w14:textId="402473CD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BFF93" w14:textId="6591170F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88271" w14:textId="281AC9E6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1134C" w14:textId="3943328D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50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9.73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033D8B5A" w14:textId="1BD0178E" w:rsidR="001557FE" w:rsidRPr="00482906" w:rsidRDefault="0040025B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5.67</w:t>
            </w:r>
          </w:p>
        </w:tc>
      </w:tr>
      <w:tr w:rsidR="001557FE" w:rsidRPr="00482906" w14:paraId="29933C1A" w14:textId="2306BE77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ABBF1" w14:textId="6B692D71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90675" w14:textId="26C7AE12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9A4B9" w14:textId="1CA3400B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12E89" w14:textId="0B20E74B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542.55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54C5AF00" w14:textId="4D2D581B" w:rsidR="001557FE" w:rsidRDefault="0040025B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6.54</w:t>
            </w:r>
          </w:p>
        </w:tc>
      </w:tr>
      <w:tr w:rsidR="001557FE" w:rsidRPr="00482906" w14:paraId="4FB2569A" w14:textId="7E307486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56E84" w14:textId="62B66D38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D72DB" w14:textId="6D2607A9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BF82C" w14:textId="55E3E701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CAE2A" w14:textId="0683E3E7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50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6</w:t>
            </w: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16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23F33B82" w14:textId="3EC37556" w:rsidR="001557FE" w:rsidRPr="00482906" w:rsidRDefault="0040025B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4.50</w:t>
            </w:r>
          </w:p>
        </w:tc>
      </w:tr>
      <w:tr w:rsidR="001557FE" w:rsidRPr="00482906" w14:paraId="6C66F8C3" w14:textId="589FB2E4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12784" w14:textId="6BE4FD6A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5B710" w14:textId="24E76218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CBEEC" w14:textId="679F37AE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542F8" w14:textId="15BCCDAB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509.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51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019EBF88" w14:textId="2A732FE0" w:rsidR="001557FE" w:rsidRPr="00482906" w:rsidRDefault="0040025B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5.20</w:t>
            </w:r>
          </w:p>
        </w:tc>
      </w:tr>
      <w:tr w:rsidR="001557FE" w:rsidRPr="00482906" w14:paraId="225ED6ED" w14:textId="37BFC607" w:rsidTr="001557FE">
        <w:trPr>
          <w:jc w:val="center"/>
        </w:trPr>
        <w:tc>
          <w:tcPr>
            <w:tcW w:w="1933" w:type="dxa"/>
            <w:tcBorders>
              <w:top w:val="nil"/>
              <w:left w:val="nil"/>
              <w:right w:val="nil"/>
            </w:tcBorders>
            <w:vAlign w:val="center"/>
          </w:tcPr>
          <w:p w14:paraId="4562346B" w14:textId="3DF4B2D9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right w:val="nil"/>
            </w:tcBorders>
            <w:vAlign w:val="center"/>
          </w:tcPr>
          <w:p w14:paraId="6381D625" w14:textId="4BBA3F5F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027" w:type="dxa"/>
            <w:tcBorders>
              <w:top w:val="nil"/>
              <w:left w:val="nil"/>
              <w:right w:val="nil"/>
            </w:tcBorders>
            <w:vAlign w:val="center"/>
          </w:tcPr>
          <w:p w14:paraId="07012B27" w14:textId="3464D9B3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635" w:type="dxa"/>
            <w:tcBorders>
              <w:top w:val="nil"/>
              <w:left w:val="nil"/>
              <w:right w:val="nil"/>
            </w:tcBorders>
            <w:vAlign w:val="center"/>
          </w:tcPr>
          <w:p w14:paraId="52E1253F" w14:textId="77777777" w:rsidR="001557FE" w:rsidRPr="00482906" w:rsidRDefault="001557FE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523.75</w:t>
            </w:r>
          </w:p>
        </w:tc>
        <w:tc>
          <w:tcPr>
            <w:tcW w:w="1579" w:type="dxa"/>
            <w:tcBorders>
              <w:top w:val="nil"/>
              <w:left w:val="nil"/>
              <w:right w:val="nil"/>
            </w:tcBorders>
          </w:tcPr>
          <w:p w14:paraId="531CCB8A" w14:textId="5A139A61" w:rsidR="001557FE" w:rsidRPr="00482906" w:rsidRDefault="0040025B" w:rsidP="00482906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5.42</w:t>
            </w:r>
          </w:p>
        </w:tc>
      </w:tr>
    </w:tbl>
    <w:p w14:paraId="0C7B712E" w14:textId="1B68F024" w:rsidR="00482906" w:rsidRDefault="00482906" w:rsidP="00482906">
      <w:pPr>
        <w:jc w:val="both"/>
        <w:rPr>
          <w:rFonts w:ascii="Times New Roman" w:hAnsi="Times New Roman" w:cs="Times New Roman"/>
          <w:b/>
          <w:bCs/>
        </w:rPr>
      </w:pPr>
    </w:p>
    <w:p w14:paraId="3023D263" w14:textId="53526FEF" w:rsidR="00B76175" w:rsidRPr="00B76175" w:rsidRDefault="00B76175" w:rsidP="00B76175">
      <w:pPr>
        <w:spacing w:line="480" w:lineRule="auto"/>
        <w:jc w:val="both"/>
        <w:rPr>
          <w:rFonts w:ascii="Times New Roman" w:hAnsi="Times New Roman" w:cs="Times New Roman"/>
          <w:i/>
        </w:rPr>
      </w:pPr>
      <w:r w:rsidRPr="00B76175">
        <w:rPr>
          <w:rFonts w:ascii="Times New Roman" w:hAnsi="Times New Roman" w:cs="Times New Roman"/>
          <w:i/>
        </w:rPr>
        <w:t xml:space="preserve">Table 2: Mean reaction times </w:t>
      </w:r>
      <w:r w:rsidR="00241250">
        <w:rPr>
          <w:rFonts w:ascii="Times New Roman" w:hAnsi="Times New Roman" w:cs="Times New Roman"/>
          <w:i/>
        </w:rPr>
        <w:t xml:space="preserve">and standard errors </w:t>
      </w:r>
      <w:r w:rsidRPr="00B76175">
        <w:rPr>
          <w:rFonts w:ascii="Times New Roman" w:hAnsi="Times New Roman" w:cs="Times New Roman"/>
          <w:i/>
        </w:rPr>
        <w:t>for the non-symbolic numerals task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3"/>
        <w:gridCol w:w="1852"/>
        <w:gridCol w:w="2311"/>
        <w:gridCol w:w="1351"/>
        <w:gridCol w:w="1579"/>
      </w:tblGrid>
      <w:tr w:rsidR="00B76175" w:rsidRPr="00482906" w14:paraId="266C118E" w14:textId="77777777" w:rsidTr="002A62A4">
        <w:trPr>
          <w:jc w:val="center"/>
        </w:trPr>
        <w:tc>
          <w:tcPr>
            <w:tcW w:w="1933" w:type="dxa"/>
            <w:tcBorders>
              <w:left w:val="nil"/>
              <w:bottom w:val="single" w:sz="4" w:space="0" w:color="auto"/>
              <w:right w:val="nil"/>
            </w:tcBorders>
          </w:tcPr>
          <w:p w14:paraId="7F21D0D4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Congruency</w:t>
            </w:r>
          </w:p>
        </w:tc>
        <w:tc>
          <w:tcPr>
            <w:tcW w:w="1852" w:type="dxa"/>
            <w:tcBorders>
              <w:left w:val="nil"/>
              <w:bottom w:val="single" w:sz="4" w:space="0" w:color="auto"/>
              <w:right w:val="nil"/>
            </w:tcBorders>
          </w:tcPr>
          <w:p w14:paraId="4F554DA6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Response hand</w:t>
            </w:r>
          </w:p>
        </w:tc>
        <w:tc>
          <w:tcPr>
            <w:tcW w:w="2311" w:type="dxa"/>
            <w:tcBorders>
              <w:left w:val="nil"/>
              <w:bottom w:val="single" w:sz="4" w:space="0" w:color="auto"/>
              <w:right w:val="nil"/>
            </w:tcBorders>
          </w:tcPr>
          <w:p w14:paraId="1690C43B" w14:textId="139D83CC" w:rsidR="00B76175" w:rsidRPr="00482906" w:rsidRDefault="002A62A4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Numerosity </w:t>
            </w:r>
            <w:r w:rsidR="00B76175"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magnitude</w:t>
            </w:r>
          </w:p>
        </w:tc>
        <w:tc>
          <w:tcPr>
            <w:tcW w:w="1351" w:type="dxa"/>
            <w:tcBorders>
              <w:left w:val="nil"/>
              <w:bottom w:val="single" w:sz="4" w:space="0" w:color="auto"/>
              <w:right w:val="nil"/>
            </w:tcBorders>
          </w:tcPr>
          <w:p w14:paraId="4AC4C6A0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Mean (ms)</w:t>
            </w:r>
          </w:p>
        </w:tc>
        <w:tc>
          <w:tcPr>
            <w:tcW w:w="1579" w:type="dxa"/>
            <w:tcBorders>
              <w:left w:val="nil"/>
              <w:bottom w:val="single" w:sz="4" w:space="0" w:color="auto"/>
              <w:right w:val="nil"/>
            </w:tcBorders>
          </w:tcPr>
          <w:p w14:paraId="7A04D4FE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SE</w:t>
            </w:r>
          </w:p>
        </w:tc>
      </w:tr>
      <w:tr w:rsidR="00B76175" w:rsidRPr="00482906" w14:paraId="583CE222" w14:textId="77777777" w:rsidTr="002A62A4">
        <w:trPr>
          <w:jc w:val="center"/>
        </w:trPr>
        <w:tc>
          <w:tcPr>
            <w:tcW w:w="1933" w:type="dxa"/>
            <w:tcBorders>
              <w:left w:val="nil"/>
              <w:bottom w:val="nil"/>
              <w:right w:val="nil"/>
            </w:tcBorders>
            <w:vAlign w:val="center"/>
          </w:tcPr>
          <w:p w14:paraId="1AEA430A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left w:val="nil"/>
              <w:bottom w:val="nil"/>
              <w:right w:val="nil"/>
            </w:tcBorders>
            <w:vAlign w:val="center"/>
          </w:tcPr>
          <w:p w14:paraId="281A90EE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311" w:type="dxa"/>
            <w:tcBorders>
              <w:left w:val="nil"/>
              <w:bottom w:val="nil"/>
              <w:right w:val="nil"/>
            </w:tcBorders>
            <w:vAlign w:val="center"/>
          </w:tcPr>
          <w:p w14:paraId="1E36BA14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351" w:type="dxa"/>
            <w:tcBorders>
              <w:left w:val="nil"/>
              <w:bottom w:val="nil"/>
              <w:right w:val="nil"/>
            </w:tcBorders>
            <w:vAlign w:val="center"/>
          </w:tcPr>
          <w:p w14:paraId="348D4CE9" w14:textId="347423E8" w:rsidR="00B76175" w:rsidRPr="00482906" w:rsidRDefault="003C2C8D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3C2C8D">
              <w:rPr>
                <w:rFonts w:ascii="Times New Roman" w:hAnsi="Times New Roman" w:cs="Times New Roman"/>
                <w:i/>
                <w:sz w:val="22"/>
                <w:szCs w:val="22"/>
              </w:rPr>
              <w:t>486.76</w:t>
            </w:r>
          </w:p>
        </w:tc>
        <w:tc>
          <w:tcPr>
            <w:tcW w:w="1579" w:type="dxa"/>
            <w:tcBorders>
              <w:left w:val="nil"/>
              <w:bottom w:val="nil"/>
              <w:right w:val="nil"/>
            </w:tcBorders>
          </w:tcPr>
          <w:p w14:paraId="2BCC509A" w14:textId="042315F9" w:rsidR="00B76175" w:rsidRPr="00482906" w:rsidRDefault="00E4589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E4589E">
              <w:rPr>
                <w:rFonts w:ascii="Times New Roman" w:hAnsi="Times New Roman" w:cs="Times New Roman"/>
                <w:i/>
              </w:rPr>
              <w:t>4.78</w:t>
            </w:r>
          </w:p>
        </w:tc>
      </w:tr>
      <w:tr w:rsidR="00B76175" w:rsidRPr="00482906" w14:paraId="62C591C5" w14:textId="77777777" w:rsidTr="002A62A4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C296A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D9308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E9DB5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4EFB7" w14:textId="3E6540A1" w:rsidR="00B76175" w:rsidRPr="00482906" w:rsidRDefault="00E4589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E4589E">
              <w:rPr>
                <w:rFonts w:ascii="Times New Roman" w:hAnsi="Times New Roman" w:cs="Times New Roman"/>
                <w:i/>
                <w:sz w:val="22"/>
                <w:szCs w:val="22"/>
              </w:rPr>
              <w:t>493.40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046CF37C" w14:textId="4CAAB99A" w:rsidR="00B76175" w:rsidRPr="00482906" w:rsidRDefault="00E4589E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E4589E">
              <w:rPr>
                <w:rFonts w:ascii="Times New Roman" w:hAnsi="Times New Roman" w:cs="Times New Roman"/>
                <w:i/>
              </w:rPr>
              <w:t>4.81</w:t>
            </w:r>
          </w:p>
        </w:tc>
      </w:tr>
      <w:tr w:rsidR="00B76175" w:rsidRPr="00482906" w14:paraId="1AC770F8" w14:textId="77777777" w:rsidTr="002A62A4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61579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293CE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D1F4E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6A22A" w14:textId="084FDA52" w:rsidR="00B76175" w:rsidRPr="00482906" w:rsidRDefault="006E1DBC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6E1DBC">
              <w:rPr>
                <w:rFonts w:ascii="Times New Roman" w:hAnsi="Times New Roman" w:cs="Times New Roman"/>
                <w:i/>
                <w:sz w:val="22"/>
                <w:szCs w:val="22"/>
              </w:rPr>
              <w:t>469.49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72B81340" w14:textId="6D8735E4" w:rsidR="00B76175" w:rsidRDefault="006E1DBC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6E1DBC">
              <w:rPr>
                <w:rFonts w:ascii="Times New Roman" w:hAnsi="Times New Roman" w:cs="Times New Roman"/>
                <w:i/>
              </w:rPr>
              <w:t>4.41</w:t>
            </w:r>
          </w:p>
        </w:tc>
      </w:tr>
      <w:tr w:rsidR="00B76175" w:rsidRPr="00482906" w14:paraId="46BE28D3" w14:textId="77777777" w:rsidTr="002A62A4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5912A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EE581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75968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DD8EE" w14:textId="3095880C" w:rsidR="00B76175" w:rsidRPr="00482906" w:rsidRDefault="003827FA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3827FA">
              <w:rPr>
                <w:rFonts w:ascii="Times New Roman" w:hAnsi="Times New Roman" w:cs="Times New Roman"/>
                <w:i/>
                <w:sz w:val="22"/>
                <w:szCs w:val="22"/>
              </w:rPr>
              <w:t>493.40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0B07D68A" w14:textId="6113016A" w:rsidR="00B76175" w:rsidRPr="00482906" w:rsidRDefault="003827FA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3827FA">
              <w:rPr>
                <w:rFonts w:ascii="Times New Roman" w:hAnsi="Times New Roman" w:cs="Times New Roman"/>
                <w:i/>
              </w:rPr>
              <w:t>5.31</w:t>
            </w:r>
          </w:p>
        </w:tc>
      </w:tr>
      <w:tr w:rsidR="00B76175" w:rsidRPr="00482906" w14:paraId="6D17318D" w14:textId="77777777" w:rsidTr="002A62A4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10571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A6AE9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44297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B5B71" w14:textId="4C006640" w:rsidR="00B76175" w:rsidRPr="00482906" w:rsidRDefault="00292D73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92D73">
              <w:rPr>
                <w:rFonts w:ascii="Times New Roman" w:hAnsi="Times New Roman" w:cs="Times New Roman"/>
                <w:i/>
                <w:sz w:val="22"/>
                <w:szCs w:val="22"/>
              </w:rPr>
              <w:t>503.06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5BBFEDEB" w14:textId="2944C839" w:rsidR="00B76175" w:rsidRDefault="00282CF7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282CF7">
              <w:rPr>
                <w:rFonts w:ascii="Times New Roman" w:hAnsi="Times New Roman" w:cs="Times New Roman"/>
                <w:i/>
              </w:rPr>
              <w:t>4.75</w:t>
            </w:r>
          </w:p>
        </w:tc>
      </w:tr>
      <w:tr w:rsidR="00B76175" w:rsidRPr="00482906" w14:paraId="396196A8" w14:textId="77777777" w:rsidTr="002A62A4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4DE9E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D188E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Left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3F287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BF0F1" w14:textId="36E8FF9B" w:rsidR="00B76175" w:rsidRPr="00482906" w:rsidRDefault="00282CF7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82CF7">
              <w:rPr>
                <w:rFonts w:ascii="Times New Roman" w:hAnsi="Times New Roman" w:cs="Times New Roman"/>
                <w:i/>
                <w:sz w:val="22"/>
                <w:szCs w:val="22"/>
              </w:rPr>
              <w:t>510.83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7CA74DD3" w14:textId="0351F8E5" w:rsidR="00B76175" w:rsidRPr="00482906" w:rsidRDefault="00282CF7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282CF7">
              <w:rPr>
                <w:rFonts w:ascii="Times New Roman" w:hAnsi="Times New Roman" w:cs="Times New Roman"/>
                <w:i/>
              </w:rPr>
              <w:t>5.42</w:t>
            </w:r>
          </w:p>
        </w:tc>
      </w:tr>
      <w:tr w:rsidR="00B76175" w:rsidRPr="00482906" w14:paraId="1836AD7A" w14:textId="77777777" w:rsidTr="002A62A4">
        <w:trPr>
          <w:jc w:val="center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D805F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2B872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AB1AC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Large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EFF88" w14:textId="1AFA6201" w:rsidR="00B76175" w:rsidRPr="00482906" w:rsidRDefault="00282CF7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282CF7">
              <w:rPr>
                <w:rFonts w:ascii="Times New Roman" w:hAnsi="Times New Roman" w:cs="Times New Roman"/>
                <w:i/>
                <w:sz w:val="22"/>
                <w:szCs w:val="22"/>
              </w:rPr>
              <w:t>487.89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</w:tcPr>
          <w:p w14:paraId="56DDDB66" w14:textId="145101D0" w:rsidR="00B76175" w:rsidRPr="00482906" w:rsidRDefault="00925AA6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925AA6">
              <w:rPr>
                <w:rFonts w:ascii="Times New Roman" w:hAnsi="Times New Roman" w:cs="Times New Roman"/>
                <w:i/>
              </w:rPr>
              <w:t>5.08</w:t>
            </w:r>
          </w:p>
        </w:tc>
      </w:tr>
      <w:tr w:rsidR="00B76175" w:rsidRPr="00482906" w14:paraId="0757A6CC" w14:textId="77777777" w:rsidTr="002A62A4">
        <w:trPr>
          <w:jc w:val="center"/>
        </w:trPr>
        <w:tc>
          <w:tcPr>
            <w:tcW w:w="1933" w:type="dxa"/>
            <w:tcBorders>
              <w:top w:val="nil"/>
              <w:left w:val="nil"/>
              <w:right w:val="nil"/>
            </w:tcBorders>
            <w:vAlign w:val="center"/>
          </w:tcPr>
          <w:p w14:paraId="04A9D77F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Incongruent</w:t>
            </w:r>
          </w:p>
        </w:tc>
        <w:tc>
          <w:tcPr>
            <w:tcW w:w="1852" w:type="dxa"/>
            <w:tcBorders>
              <w:top w:val="nil"/>
              <w:left w:val="nil"/>
              <w:right w:val="nil"/>
            </w:tcBorders>
            <w:vAlign w:val="center"/>
          </w:tcPr>
          <w:p w14:paraId="02BCE321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Right</w:t>
            </w:r>
          </w:p>
        </w:tc>
        <w:tc>
          <w:tcPr>
            <w:tcW w:w="2311" w:type="dxa"/>
            <w:tcBorders>
              <w:top w:val="nil"/>
              <w:left w:val="nil"/>
              <w:right w:val="nil"/>
            </w:tcBorders>
            <w:vAlign w:val="center"/>
          </w:tcPr>
          <w:p w14:paraId="2362211D" w14:textId="77777777" w:rsidR="00B76175" w:rsidRPr="00482906" w:rsidRDefault="00B76175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482906">
              <w:rPr>
                <w:rFonts w:ascii="Times New Roman" w:hAnsi="Times New Roman" w:cs="Times New Roman"/>
                <w:i/>
                <w:sz w:val="22"/>
                <w:szCs w:val="22"/>
              </w:rPr>
              <w:t>Small</w:t>
            </w:r>
          </w:p>
        </w:tc>
        <w:tc>
          <w:tcPr>
            <w:tcW w:w="1351" w:type="dxa"/>
            <w:tcBorders>
              <w:top w:val="nil"/>
              <w:left w:val="nil"/>
              <w:right w:val="nil"/>
            </w:tcBorders>
            <w:vAlign w:val="center"/>
          </w:tcPr>
          <w:p w14:paraId="069D0AE4" w14:textId="3A828EDB" w:rsidR="00B76175" w:rsidRPr="00482906" w:rsidRDefault="00925AA6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925AA6">
              <w:rPr>
                <w:rFonts w:ascii="Times New Roman" w:hAnsi="Times New Roman" w:cs="Times New Roman"/>
                <w:i/>
                <w:sz w:val="22"/>
                <w:szCs w:val="22"/>
              </w:rPr>
              <w:t>507.72</w:t>
            </w:r>
          </w:p>
        </w:tc>
        <w:tc>
          <w:tcPr>
            <w:tcW w:w="1579" w:type="dxa"/>
            <w:tcBorders>
              <w:top w:val="nil"/>
              <w:left w:val="nil"/>
              <w:right w:val="nil"/>
            </w:tcBorders>
          </w:tcPr>
          <w:p w14:paraId="51B77D88" w14:textId="05D3F0F5" w:rsidR="00B76175" w:rsidRPr="00482906" w:rsidRDefault="00925AA6" w:rsidP="003F59D8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925AA6">
              <w:rPr>
                <w:rFonts w:ascii="Times New Roman" w:hAnsi="Times New Roman" w:cs="Times New Roman"/>
                <w:i/>
              </w:rPr>
              <w:t>5.36</w:t>
            </w:r>
          </w:p>
        </w:tc>
      </w:tr>
    </w:tbl>
    <w:p w14:paraId="44842F26" w14:textId="77777777" w:rsidR="00B76175" w:rsidRPr="00B76175" w:rsidRDefault="00B76175" w:rsidP="00B76175">
      <w:pPr>
        <w:tabs>
          <w:tab w:val="left" w:pos="1540"/>
        </w:tabs>
        <w:spacing w:line="480" w:lineRule="auto"/>
        <w:jc w:val="both"/>
        <w:rPr>
          <w:rFonts w:ascii="Times New Roman" w:eastAsiaTheme="minorEastAsia" w:hAnsi="Times New Roman" w:cs="Times New Roman"/>
        </w:rPr>
      </w:pPr>
    </w:p>
    <w:p w14:paraId="23D1512C" w14:textId="77777777" w:rsidR="00B76175" w:rsidRPr="00482906" w:rsidRDefault="00B76175" w:rsidP="00482906">
      <w:pPr>
        <w:jc w:val="both"/>
        <w:rPr>
          <w:rFonts w:ascii="Times New Roman" w:hAnsi="Times New Roman" w:cs="Times New Roman"/>
          <w:b/>
          <w:bCs/>
        </w:rPr>
      </w:pPr>
    </w:p>
    <w:sectPr w:rsidR="00B76175" w:rsidRPr="00482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06"/>
    <w:rsid w:val="001557FE"/>
    <w:rsid w:val="001E7672"/>
    <w:rsid w:val="00241250"/>
    <w:rsid w:val="00282CF7"/>
    <w:rsid w:val="00292D73"/>
    <w:rsid w:val="002A62A4"/>
    <w:rsid w:val="003827FA"/>
    <w:rsid w:val="003C2C8D"/>
    <w:rsid w:val="0040025B"/>
    <w:rsid w:val="004119E9"/>
    <w:rsid w:val="004352B2"/>
    <w:rsid w:val="00482906"/>
    <w:rsid w:val="006E1DBC"/>
    <w:rsid w:val="00925AA6"/>
    <w:rsid w:val="00AC580A"/>
    <w:rsid w:val="00B53F78"/>
    <w:rsid w:val="00B76175"/>
    <w:rsid w:val="00E4589E"/>
    <w:rsid w:val="00E5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1F4B"/>
  <w15:chartTrackingRefBased/>
  <w15:docId w15:val="{184B1102-8D9A-49A0-8418-23AAB82A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90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128</Words>
  <Characters>734</Characters>
  <Application>Microsoft Office Word</Application>
  <DocSecurity>0</DocSecurity>
  <Lines>6</Lines>
  <Paragraphs>1</Paragraphs>
  <ScaleCrop>false</ScaleCrop>
  <Company>University of Leeds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Goodridge</dc:creator>
  <cp:keywords/>
  <dc:description/>
  <cp:lastModifiedBy>Courtney Goodridge</cp:lastModifiedBy>
  <cp:revision>16</cp:revision>
  <dcterms:created xsi:type="dcterms:W3CDTF">2022-07-28T09:03:00Z</dcterms:created>
  <dcterms:modified xsi:type="dcterms:W3CDTF">2022-08-01T08:44:00Z</dcterms:modified>
</cp:coreProperties>
</file>