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82AE" w14:textId="442AB0B0" w:rsidR="000E24F3" w:rsidRDefault="00EC6B49" w:rsidP="000E24F3">
      <w:pPr>
        <w:rPr>
          <w:rFonts w:ascii="Times New Roman" w:hAnsi="Times New Roman" w:cs="Times New Roman"/>
          <w:sz w:val="24"/>
          <w:szCs w:val="24"/>
        </w:rPr>
      </w:pPr>
      <w:r>
        <w:rPr>
          <w:rFonts w:ascii="Times New Roman" w:hAnsi="Times New Roman" w:cs="Times New Roman"/>
          <w:sz w:val="24"/>
          <w:szCs w:val="24"/>
        </w:rPr>
        <w:t>IST</w:t>
      </w:r>
      <w:r w:rsidR="0094132D">
        <w:rPr>
          <w:rFonts w:ascii="Times New Roman" w:hAnsi="Times New Roman" w:cs="Times New Roman"/>
          <w:sz w:val="24"/>
          <w:szCs w:val="24"/>
        </w:rPr>
        <w:t>707 Data Analytics</w:t>
      </w:r>
    </w:p>
    <w:p w14:paraId="2DB73790" w14:textId="77777777" w:rsidR="00624F29" w:rsidRPr="000E24F3" w:rsidRDefault="00624F29" w:rsidP="000E24F3">
      <w:pPr>
        <w:rPr>
          <w:rFonts w:ascii="Times New Roman" w:hAnsi="Times New Roman" w:cs="Times New Roman"/>
          <w:sz w:val="24"/>
          <w:szCs w:val="24"/>
        </w:rPr>
      </w:pPr>
    </w:p>
    <w:p w14:paraId="5BB8540D" w14:textId="77777777" w:rsidR="000E24F3" w:rsidRPr="000E24F3" w:rsidRDefault="0094044F" w:rsidP="000E24F3">
      <w:pPr>
        <w:jc w:val="center"/>
        <w:rPr>
          <w:rFonts w:ascii="Times New Roman" w:hAnsi="Times New Roman" w:cs="Times New Roman"/>
          <w:sz w:val="24"/>
          <w:szCs w:val="24"/>
        </w:rPr>
      </w:pPr>
      <w:r>
        <w:rPr>
          <w:rFonts w:ascii="Times New Roman" w:hAnsi="Times New Roman" w:cs="Times New Roman"/>
          <w:sz w:val="24"/>
          <w:szCs w:val="24"/>
        </w:rPr>
        <w:t>Lie detection</w:t>
      </w:r>
    </w:p>
    <w:p w14:paraId="497D5FC6" w14:textId="77777777" w:rsidR="002A61E9" w:rsidRDefault="002A61E9" w:rsidP="000E24F3">
      <w:pPr>
        <w:rPr>
          <w:rFonts w:ascii="Times New Roman" w:hAnsi="Times New Roman" w:cs="Times New Roman"/>
          <w:sz w:val="24"/>
          <w:szCs w:val="24"/>
        </w:rPr>
      </w:pPr>
    </w:p>
    <w:p w14:paraId="69CFFBBB" w14:textId="77777777" w:rsidR="002A61E9" w:rsidRPr="002A61E9" w:rsidRDefault="002A61E9" w:rsidP="000E24F3">
      <w:pPr>
        <w:rPr>
          <w:rFonts w:ascii="Times New Roman" w:hAnsi="Times New Roman" w:cs="Times New Roman"/>
          <w:b/>
          <w:sz w:val="24"/>
          <w:szCs w:val="24"/>
        </w:rPr>
      </w:pPr>
      <w:r w:rsidRPr="002A61E9">
        <w:rPr>
          <w:rFonts w:ascii="Times New Roman" w:hAnsi="Times New Roman" w:cs="Times New Roman"/>
          <w:b/>
          <w:sz w:val="24"/>
          <w:szCs w:val="24"/>
        </w:rPr>
        <w:t xml:space="preserve">Scenario: </w:t>
      </w:r>
    </w:p>
    <w:p w14:paraId="6AF915BD" w14:textId="77777777" w:rsidR="002A61E9" w:rsidRDefault="002A61E9" w:rsidP="000E24F3">
      <w:pPr>
        <w:rPr>
          <w:rFonts w:ascii="Times New Roman" w:hAnsi="Times New Roman" w:cs="Times New Roman"/>
          <w:sz w:val="24"/>
          <w:szCs w:val="24"/>
        </w:rPr>
      </w:pPr>
    </w:p>
    <w:p w14:paraId="526485AC" w14:textId="40F31FF6" w:rsidR="009974AE" w:rsidRDefault="006969D0" w:rsidP="000E24F3">
      <w:pPr>
        <w:rPr>
          <w:rFonts w:ascii="Times New Roman" w:hAnsi="Times New Roman" w:cs="Times New Roman"/>
          <w:sz w:val="24"/>
          <w:szCs w:val="24"/>
        </w:rPr>
      </w:pPr>
      <w:r>
        <w:rPr>
          <w:rFonts w:ascii="Times New Roman" w:hAnsi="Times New Roman" w:cs="Times New Roman"/>
          <w:sz w:val="24"/>
          <w:szCs w:val="24"/>
        </w:rPr>
        <w:t>Some people claimed that machine learning algorithms can figure out whether a person is lying or not. Do you believe that? To test this claim, we have collected a collection of customer reviews, some are true some are fake, and you are going to test how</w:t>
      </w:r>
      <w:r w:rsidR="00E1125B">
        <w:rPr>
          <w:rFonts w:ascii="Times New Roman" w:hAnsi="Times New Roman" w:cs="Times New Roman"/>
          <w:sz w:val="24"/>
          <w:szCs w:val="24"/>
        </w:rPr>
        <w:t xml:space="preserve"> well you can use the algorithms we’ve covered for </w:t>
      </w:r>
      <w:r>
        <w:rPr>
          <w:rFonts w:ascii="Times New Roman" w:hAnsi="Times New Roman" w:cs="Times New Roman"/>
          <w:sz w:val="24"/>
          <w:szCs w:val="24"/>
        </w:rPr>
        <w:t xml:space="preserve">fake review detection. </w:t>
      </w:r>
      <w:r w:rsidR="009974AE">
        <w:rPr>
          <w:rFonts w:ascii="Times New Roman" w:hAnsi="Times New Roman" w:cs="Times New Roman"/>
          <w:sz w:val="24"/>
          <w:szCs w:val="24"/>
        </w:rPr>
        <w:t>Note that t</w:t>
      </w:r>
      <w:r>
        <w:rPr>
          <w:rFonts w:ascii="Times New Roman" w:hAnsi="Times New Roman" w:cs="Times New Roman"/>
          <w:sz w:val="24"/>
          <w:szCs w:val="24"/>
        </w:rPr>
        <w:t>his data set also has sentiment label for each review</w:t>
      </w:r>
      <w:r w:rsidR="009974AE">
        <w:rPr>
          <w:rFonts w:ascii="Times New Roman" w:hAnsi="Times New Roman" w:cs="Times New Roman"/>
          <w:sz w:val="24"/>
          <w:szCs w:val="24"/>
        </w:rPr>
        <w:t>, and you should try to predict that as well</w:t>
      </w:r>
      <w:r w:rsidR="00BF3DAA">
        <w:rPr>
          <w:rFonts w:ascii="Times New Roman" w:hAnsi="Times New Roman" w:cs="Times New Roman"/>
          <w:sz w:val="24"/>
          <w:szCs w:val="24"/>
        </w:rPr>
        <w:t>.</w:t>
      </w:r>
    </w:p>
    <w:p w14:paraId="7A905ADF" w14:textId="77777777" w:rsidR="00BF3DAA" w:rsidRDefault="00BF3DAA" w:rsidP="000E24F3">
      <w:pPr>
        <w:rPr>
          <w:rFonts w:ascii="Times New Roman" w:hAnsi="Times New Roman" w:cs="Times New Roman"/>
          <w:sz w:val="24"/>
          <w:szCs w:val="24"/>
        </w:rPr>
      </w:pPr>
    </w:p>
    <w:p w14:paraId="52351D62" w14:textId="0B15256F" w:rsidR="00BF3DAA" w:rsidRDefault="00BF3DAA" w:rsidP="000E24F3">
      <w:pPr>
        <w:rPr>
          <w:rFonts w:ascii="Times New Roman" w:hAnsi="Times New Roman" w:cs="Times New Roman"/>
          <w:sz w:val="24"/>
          <w:szCs w:val="24"/>
        </w:rPr>
      </w:pPr>
      <w:r>
        <w:rPr>
          <w:rFonts w:ascii="Times New Roman" w:hAnsi="Times New Roman" w:cs="Times New Roman"/>
          <w:sz w:val="24"/>
          <w:szCs w:val="24"/>
        </w:rPr>
        <w:t>For both tasks, try Naïve Bayes and S</w:t>
      </w:r>
      <w:r w:rsidR="00610F40">
        <w:rPr>
          <w:rFonts w:ascii="Times New Roman" w:hAnsi="Times New Roman" w:cs="Times New Roman"/>
          <w:sz w:val="24"/>
          <w:szCs w:val="24"/>
        </w:rPr>
        <w:t>VM</w:t>
      </w:r>
      <w:r w:rsidR="006D6F4B">
        <w:rPr>
          <w:rFonts w:ascii="Times New Roman" w:hAnsi="Times New Roman" w:cs="Times New Roman"/>
          <w:sz w:val="24"/>
          <w:szCs w:val="24"/>
        </w:rPr>
        <w:t xml:space="preserve"> (note: you can use the sentiment analysis package to generate sentiment analysis</w:t>
      </w:r>
      <w:r w:rsidR="00E95E14">
        <w:rPr>
          <w:rFonts w:ascii="Times New Roman" w:hAnsi="Times New Roman" w:cs="Times New Roman"/>
          <w:sz w:val="24"/>
          <w:szCs w:val="24"/>
        </w:rPr>
        <w:t xml:space="preserve"> instead of the existing column, but don’t use sentiment analysis to </w:t>
      </w:r>
      <w:r w:rsidR="00E95E14">
        <w:rPr>
          <w:rFonts w:ascii="Times New Roman" w:hAnsi="Times New Roman" w:cs="Times New Roman"/>
          <w:b/>
          <w:bCs/>
          <w:sz w:val="24"/>
          <w:szCs w:val="24"/>
        </w:rPr>
        <w:t xml:space="preserve">predict </w:t>
      </w:r>
      <w:r w:rsidR="00E95E14">
        <w:rPr>
          <w:rFonts w:ascii="Times New Roman" w:hAnsi="Times New Roman" w:cs="Times New Roman"/>
          <w:sz w:val="24"/>
          <w:szCs w:val="24"/>
        </w:rPr>
        <w:t>sentiment)</w:t>
      </w:r>
      <w:r w:rsidR="00610F40">
        <w:rPr>
          <w:rFonts w:ascii="Times New Roman" w:hAnsi="Times New Roman" w:cs="Times New Roman"/>
          <w:sz w:val="24"/>
          <w:szCs w:val="24"/>
        </w:rPr>
        <w:t>, but I’d like you to explore different strategies</w:t>
      </w:r>
      <w:r w:rsidR="001365B7">
        <w:rPr>
          <w:rFonts w:ascii="Times New Roman" w:hAnsi="Times New Roman" w:cs="Times New Roman"/>
          <w:sz w:val="24"/>
          <w:szCs w:val="24"/>
        </w:rPr>
        <w:t xml:space="preserve">, and report your results.  </w:t>
      </w:r>
      <w:r w:rsidR="00EE3BF4">
        <w:rPr>
          <w:rFonts w:ascii="Times New Roman" w:hAnsi="Times New Roman" w:cs="Times New Roman"/>
          <w:sz w:val="24"/>
          <w:szCs w:val="24"/>
        </w:rPr>
        <w:t>For example:</w:t>
      </w:r>
    </w:p>
    <w:p w14:paraId="76E3B6DD" w14:textId="0FB86570" w:rsidR="001365B7" w:rsidRDefault="001365B7" w:rsidP="001365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Different preprocessing methods</w:t>
      </w:r>
      <w:r w:rsidR="00E870F3">
        <w:rPr>
          <w:rFonts w:ascii="Times New Roman" w:hAnsi="Times New Roman" w:cs="Times New Roman"/>
          <w:sz w:val="24"/>
          <w:szCs w:val="24"/>
        </w:rPr>
        <w:t xml:space="preserve"> – e.g., with or without stop-words, lemmatization</w:t>
      </w:r>
      <w:r w:rsidR="001D7765">
        <w:rPr>
          <w:rFonts w:ascii="Times New Roman" w:hAnsi="Times New Roman" w:cs="Times New Roman"/>
          <w:sz w:val="24"/>
          <w:szCs w:val="24"/>
        </w:rPr>
        <w:t>, reducing the</w:t>
      </w:r>
      <w:r w:rsidR="00D82E29">
        <w:rPr>
          <w:rFonts w:ascii="Times New Roman" w:hAnsi="Times New Roman" w:cs="Times New Roman"/>
          <w:sz w:val="24"/>
          <w:szCs w:val="24"/>
        </w:rPr>
        <w:t xml:space="preserve"> specific tokens you’ve used to maximize information gain.</w:t>
      </w:r>
    </w:p>
    <w:p w14:paraId="4AEC1621" w14:textId="35A6F7D0" w:rsidR="002D3405" w:rsidRDefault="002D3405" w:rsidP="001365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With </w:t>
      </w:r>
      <w:r w:rsidR="00306CA8">
        <w:rPr>
          <w:rFonts w:ascii="Times New Roman" w:hAnsi="Times New Roman" w:cs="Times New Roman"/>
          <w:sz w:val="24"/>
          <w:szCs w:val="24"/>
        </w:rPr>
        <w:t>either category (lie / sentiment) does it help to include the other category as a feature?</w:t>
      </w:r>
      <w:r w:rsidR="006D6F4B">
        <w:rPr>
          <w:rFonts w:ascii="Times New Roman" w:hAnsi="Times New Roman" w:cs="Times New Roman"/>
          <w:sz w:val="24"/>
          <w:szCs w:val="24"/>
        </w:rPr>
        <w:t xml:space="preserve">  For the lie feature</w:t>
      </w:r>
    </w:p>
    <w:p w14:paraId="6FCA0505" w14:textId="31F951CC" w:rsidR="00E870F3" w:rsidRPr="001365B7" w:rsidRDefault="00E870F3" w:rsidP="001365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 </w:t>
      </w:r>
      <w:r w:rsidR="001E44A4">
        <w:rPr>
          <w:rFonts w:ascii="Times New Roman" w:hAnsi="Times New Roman" w:cs="Times New Roman"/>
          <w:sz w:val="24"/>
          <w:szCs w:val="24"/>
        </w:rPr>
        <w:t xml:space="preserve">a topic model </w:t>
      </w:r>
      <w:r w:rsidR="008407AE">
        <w:rPr>
          <w:rFonts w:ascii="Times New Roman" w:hAnsi="Times New Roman" w:cs="Times New Roman"/>
          <w:sz w:val="24"/>
          <w:szCs w:val="24"/>
        </w:rPr>
        <w:t xml:space="preserve">&amp; sentiment analysis module </w:t>
      </w:r>
      <w:r w:rsidR="001E44A4">
        <w:rPr>
          <w:rFonts w:ascii="Times New Roman" w:hAnsi="Times New Roman" w:cs="Times New Roman"/>
          <w:sz w:val="24"/>
          <w:szCs w:val="24"/>
        </w:rPr>
        <w:t xml:space="preserve">to generate </w:t>
      </w:r>
      <w:r w:rsidR="006B0D6A">
        <w:rPr>
          <w:rFonts w:ascii="Times New Roman" w:hAnsi="Times New Roman" w:cs="Times New Roman"/>
          <w:sz w:val="24"/>
          <w:szCs w:val="24"/>
        </w:rPr>
        <w:t>additional features</w:t>
      </w:r>
      <w:r w:rsidR="00EE3BF4">
        <w:rPr>
          <w:rFonts w:ascii="Times New Roman" w:hAnsi="Times New Roman" w:cs="Times New Roman"/>
          <w:sz w:val="24"/>
          <w:szCs w:val="24"/>
        </w:rPr>
        <w:t xml:space="preserve"> </w:t>
      </w:r>
      <w:r w:rsidR="00F305C9">
        <w:rPr>
          <w:rFonts w:ascii="Times New Roman" w:hAnsi="Times New Roman" w:cs="Times New Roman"/>
          <w:sz w:val="24"/>
          <w:szCs w:val="24"/>
        </w:rPr>
        <w:t>and use these in combination with / instead of raw tokens.</w:t>
      </w:r>
    </w:p>
    <w:p w14:paraId="5C1512B3" w14:textId="3EC757FB" w:rsidR="006969D0" w:rsidRDefault="006969D0" w:rsidP="000E24F3">
      <w:pPr>
        <w:rPr>
          <w:rFonts w:ascii="Times New Roman" w:hAnsi="Times New Roman" w:cs="Times New Roman"/>
          <w:sz w:val="24"/>
          <w:szCs w:val="24"/>
        </w:rPr>
      </w:pPr>
    </w:p>
    <w:p w14:paraId="563BDF56" w14:textId="7034B7DC" w:rsidR="00F305C9" w:rsidRDefault="00F305C9" w:rsidP="000E24F3">
      <w:pPr>
        <w:rPr>
          <w:rFonts w:ascii="Times New Roman" w:hAnsi="Times New Roman" w:cs="Times New Roman"/>
          <w:sz w:val="24"/>
          <w:szCs w:val="24"/>
        </w:rPr>
      </w:pPr>
      <w:r>
        <w:rPr>
          <w:rFonts w:ascii="Times New Roman" w:hAnsi="Times New Roman" w:cs="Times New Roman"/>
          <w:sz w:val="24"/>
          <w:szCs w:val="24"/>
        </w:rPr>
        <w:t>Try to get the best results you can.</w:t>
      </w:r>
    </w:p>
    <w:p w14:paraId="11DFE2F4" w14:textId="77777777" w:rsidR="00F305C9" w:rsidRDefault="00F305C9" w:rsidP="000E24F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0"/>
        <w:gridCol w:w="2814"/>
        <w:gridCol w:w="814"/>
        <w:gridCol w:w="1117"/>
        <w:gridCol w:w="830"/>
        <w:gridCol w:w="748"/>
        <w:gridCol w:w="1117"/>
        <w:gridCol w:w="840"/>
      </w:tblGrid>
      <w:tr w:rsidR="00B252D7" w14:paraId="6738A380" w14:textId="77777777" w:rsidTr="00B252D7">
        <w:tc>
          <w:tcPr>
            <w:tcW w:w="1071" w:type="dxa"/>
            <w:vMerge w:val="restart"/>
          </w:tcPr>
          <w:p w14:paraId="7E8E2118" w14:textId="52CF370B" w:rsidR="00782D5F" w:rsidRDefault="00782D5F" w:rsidP="000E24F3">
            <w:pPr>
              <w:rPr>
                <w:rFonts w:ascii="Times New Roman" w:hAnsi="Times New Roman" w:cs="Times New Roman"/>
                <w:sz w:val="24"/>
                <w:szCs w:val="24"/>
              </w:rPr>
            </w:pPr>
            <w:r>
              <w:rPr>
                <w:rFonts w:ascii="Times New Roman" w:hAnsi="Times New Roman" w:cs="Times New Roman"/>
                <w:sz w:val="24"/>
                <w:szCs w:val="24"/>
              </w:rPr>
              <w:t>General Strategy</w:t>
            </w:r>
          </w:p>
        </w:tc>
        <w:tc>
          <w:tcPr>
            <w:tcW w:w="2814" w:type="dxa"/>
            <w:vMerge w:val="restart"/>
          </w:tcPr>
          <w:p w14:paraId="2D988D9B" w14:textId="101B5091" w:rsidR="00782D5F" w:rsidRDefault="00782D5F" w:rsidP="000E24F3">
            <w:pPr>
              <w:rPr>
                <w:rFonts w:ascii="Times New Roman" w:hAnsi="Times New Roman" w:cs="Times New Roman"/>
                <w:sz w:val="24"/>
                <w:szCs w:val="24"/>
              </w:rPr>
            </w:pPr>
            <w:r>
              <w:rPr>
                <w:rFonts w:ascii="Times New Roman" w:hAnsi="Times New Roman" w:cs="Times New Roman"/>
                <w:sz w:val="24"/>
                <w:szCs w:val="24"/>
              </w:rPr>
              <w:t>Parameter settings</w:t>
            </w:r>
          </w:p>
        </w:tc>
        <w:tc>
          <w:tcPr>
            <w:tcW w:w="2893" w:type="dxa"/>
            <w:gridSpan w:val="3"/>
          </w:tcPr>
          <w:p w14:paraId="22B5C2B4" w14:textId="32CCCC8D" w:rsidR="00782D5F" w:rsidRDefault="00782D5F" w:rsidP="0051538A">
            <w:pPr>
              <w:jc w:val="center"/>
              <w:rPr>
                <w:rFonts w:ascii="Times New Roman" w:hAnsi="Times New Roman" w:cs="Times New Roman"/>
                <w:sz w:val="24"/>
                <w:szCs w:val="24"/>
              </w:rPr>
            </w:pPr>
            <w:r>
              <w:rPr>
                <w:rFonts w:ascii="Times New Roman" w:hAnsi="Times New Roman" w:cs="Times New Roman"/>
                <w:sz w:val="24"/>
                <w:szCs w:val="24"/>
              </w:rPr>
              <w:t>Sentiment</w:t>
            </w:r>
          </w:p>
        </w:tc>
        <w:tc>
          <w:tcPr>
            <w:tcW w:w="2798" w:type="dxa"/>
            <w:gridSpan w:val="3"/>
          </w:tcPr>
          <w:p w14:paraId="1D6C850A" w14:textId="02852B0C" w:rsidR="00782D5F" w:rsidRDefault="0051538A" w:rsidP="0051538A">
            <w:pPr>
              <w:jc w:val="center"/>
              <w:rPr>
                <w:rFonts w:ascii="Times New Roman" w:hAnsi="Times New Roman" w:cs="Times New Roman"/>
                <w:sz w:val="24"/>
                <w:szCs w:val="24"/>
              </w:rPr>
            </w:pPr>
            <w:r>
              <w:rPr>
                <w:rFonts w:ascii="Times New Roman" w:hAnsi="Times New Roman" w:cs="Times New Roman"/>
                <w:sz w:val="24"/>
                <w:szCs w:val="24"/>
              </w:rPr>
              <w:t>Lie</w:t>
            </w:r>
          </w:p>
        </w:tc>
      </w:tr>
      <w:tr w:rsidR="005204DB" w14:paraId="0270B6BF" w14:textId="04A95101" w:rsidTr="00B252D7">
        <w:tc>
          <w:tcPr>
            <w:tcW w:w="1071" w:type="dxa"/>
            <w:vMerge/>
          </w:tcPr>
          <w:p w14:paraId="1BFD1E1C" w14:textId="0FC52B51" w:rsidR="00782D5F" w:rsidRDefault="00782D5F" w:rsidP="000E24F3">
            <w:pPr>
              <w:rPr>
                <w:rFonts w:ascii="Times New Roman" w:hAnsi="Times New Roman" w:cs="Times New Roman"/>
                <w:sz w:val="24"/>
                <w:szCs w:val="24"/>
              </w:rPr>
            </w:pPr>
          </w:p>
        </w:tc>
        <w:tc>
          <w:tcPr>
            <w:tcW w:w="2814" w:type="dxa"/>
            <w:vMerge/>
          </w:tcPr>
          <w:p w14:paraId="2F7B4F85" w14:textId="124880C3" w:rsidR="00782D5F" w:rsidRDefault="00782D5F" w:rsidP="000E24F3">
            <w:pPr>
              <w:rPr>
                <w:rFonts w:ascii="Times New Roman" w:hAnsi="Times New Roman" w:cs="Times New Roman"/>
                <w:sz w:val="24"/>
                <w:szCs w:val="24"/>
              </w:rPr>
            </w:pPr>
          </w:p>
        </w:tc>
        <w:tc>
          <w:tcPr>
            <w:tcW w:w="941" w:type="dxa"/>
          </w:tcPr>
          <w:p w14:paraId="28A669C6" w14:textId="3D63B064" w:rsidR="00782D5F" w:rsidRDefault="00E33E94" w:rsidP="000E24F3">
            <w:pPr>
              <w:rPr>
                <w:rFonts w:ascii="Times New Roman" w:hAnsi="Times New Roman" w:cs="Times New Roman"/>
                <w:sz w:val="24"/>
                <w:szCs w:val="24"/>
              </w:rPr>
            </w:pPr>
            <w:r>
              <w:rPr>
                <w:rFonts w:ascii="Times New Roman" w:hAnsi="Times New Roman" w:cs="Times New Roman"/>
                <w:sz w:val="24"/>
                <w:szCs w:val="24"/>
              </w:rPr>
              <w:t>F1</w:t>
            </w:r>
          </w:p>
        </w:tc>
        <w:tc>
          <w:tcPr>
            <w:tcW w:w="1122" w:type="dxa"/>
          </w:tcPr>
          <w:p w14:paraId="13349D36" w14:textId="4AA8BD03" w:rsidR="00782D5F" w:rsidRDefault="00E33E94" w:rsidP="000E24F3">
            <w:pPr>
              <w:rPr>
                <w:rFonts w:ascii="Times New Roman" w:hAnsi="Times New Roman" w:cs="Times New Roman"/>
                <w:sz w:val="24"/>
                <w:szCs w:val="24"/>
              </w:rPr>
            </w:pPr>
            <w:r>
              <w:rPr>
                <w:rFonts w:ascii="Times New Roman" w:hAnsi="Times New Roman" w:cs="Times New Roman"/>
                <w:sz w:val="24"/>
                <w:szCs w:val="24"/>
              </w:rPr>
              <w:t>Precision</w:t>
            </w:r>
          </w:p>
        </w:tc>
        <w:tc>
          <w:tcPr>
            <w:tcW w:w="830" w:type="dxa"/>
          </w:tcPr>
          <w:p w14:paraId="647FD0A5" w14:textId="6964C00F" w:rsidR="00782D5F" w:rsidRDefault="00E33E94" w:rsidP="000E24F3">
            <w:pPr>
              <w:rPr>
                <w:rFonts w:ascii="Times New Roman" w:hAnsi="Times New Roman" w:cs="Times New Roman"/>
                <w:sz w:val="24"/>
                <w:szCs w:val="24"/>
              </w:rPr>
            </w:pPr>
            <w:r>
              <w:rPr>
                <w:rFonts w:ascii="Times New Roman" w:hAnsi="Times New Roman" w:cs="Times New Roman"/>
                <w:sz w:val="24"/>
                <w:szCs w:val="24"/>
              </w:rPr>
              <w:t>Recall</w:t>
            </w:r>
          </w:p>
        </w:tc>
        <w:tc>
          <w:tcPr>
            <w:tcW w:w="829" w:type="dxa"/>
          </w:tcPr>
          <w:p w14:paraId="16743458" w14:textId="0FD2D21B" w:rsidR="00782D5F" w:rsidRDefault="0051538A" w:rsidP="000E24F3">
            <w:pPr>
              <w:rPr>
                <w:rFonts w:ascii="Times New Roman" w:hAnsi="Times New Roman" w:cs="Times New Roman"/>
                <w:sz w:val="24"/>
                <w:szCs w:val="24"/>
              </w:rPr>
            </w:pPr>
            <w:r>
              <w:rPr>
                <w:rFonts w:ascii="Times New Roman" w:hAnsi="Times New Roman" w:cs="Times New Roman"/>
                <w:sz w:val="24"/>
                <w:szCs w:val="24"/>
              </w:rPr>
              <w:t>F1</w:t>
            </w:r>
          </w:p>
        </w:tc>
        <w:tc>
          <w:tcPr>
            <w:tcW w:w="1122" w:type="dxa"/>
          </w:tcPr>
          <w:p w14:paraId="0308C4C0" w14:textId="0BE75491" w:rsidR="00782D5F" w:rsidRDefault="00E33E94" w:rsidP="000E24F3">
            <w:pPr>
              <w:rPr>
                <w:rFonts w:ascii="Times New Roman" w:hAnsi="Times New Roman" w:cs="Times New Roman"/>
                <w:sz w:val="24"/>
                <w:szCs w:val="24"/>
              </w:rPr>
            </w:pPr>
            <w:r>
              <w:rPr>
                <w:rFonts w:ascii="Times New Roman" w:hAnsi="Times New Roman" w:cs="Times New Roman"/>
                <w:sz w:val="24"/>
                <w:szCs w:val="24"/>
              </w:rPr>
              <w:t>Precision</w:t>
            </w:r>
          </w:p>
        </w:tc>
        <w:tc>
          <w:tcPr>
            <w:tcW w:w="847" w:type="dxa"/>
          </w:tcPr>
          <w:p w14:paraId="6E9554FF" w14:textId="026F6C99" w:rsidR="00782D5F" w:rsidRDefault="00E33E94" w:rsidP="000E24F3">
            <w:pPr>
              <w:rPr>
                <w:rFonts w:ascii="Times New Roman" w:hAnsi="Times New Roman" w:cs="Times New Roman"/>
                <w:sz w:val="24"/>
                <w:szCs w:val="24"/>
              </w:rPr>
            </w:pPr>
            <w:r>
              <w:rPr>
                <w:rFonts w:ascii="Times New Roman" w:hAnsi="Times New Roman" w:cs="Times New Roman"/>
                <w:sz w:val="24"/>
                <w:szCs w:val="24"/>
              </w:rPr>
              <w:t>Recall</w:t>
            </w:r>
          </w:p>
        </w:tc>
      </w:tr>
      <w:tr w:rsidR="005204DB" w14:paraId="6347C21C" w14:textId="04FEAC12" w:rsidTr="00B252D7">
        <w:tc>
          <w:tcPr>
            <w:tcW w:w="1071" w:type="dxa"/>
          </w:tcPr>
          <w:p w14:paraId="6045F961" w14:textId="648B2038" w:rsidR="006A63EC" w:rsidRDefault="0058370E" w:rsidP="000E24F3">
            <w:pPr>
              <w:rPr>
                <w:rFonts w:ascii="Times New Roman" w:hAnsi="Times New Roman" w:cs="Times New Roman"/>
                <w:sz w:val="24"/>
                <w:szCs w:val="24"/>
              </w:rPr>
            </w:pPr>
            <w:r>
              <w:rPr>
                <w:rFonts w:ascii="Times New Roman" w:hAnsi="Times New Roman" w:cs="Times New Roman"/>
                <w:sz w:val="24"/>
                <w:szCs w:val="24"/>
              </w:rPr>
              <w:t xml:space="preserve">(spark) </w:t>
            </w:r>
            <w:r w:rsidR="00E42F36">
              <w:rPr>
                <w:rFonts w:ascii="Times New Roman" w:hAnsi="Times New Roman" w:cs="Times New Roman"/>
                <w:sz w:val="24"/>
                <w:szCs w:val="24"/>
              </w:rPr>
              <w:t>Naïve Bayes</w:t>
            </w:r>
          </w:p>
        </w:tc>
        <w:tc>
          <w:tcPr>
            <w:tcW w:w="2814" w:type="dxa"/>
          </w:tcPr>
          <w:p w14:paraId="391F6B52" w14:textId="5282195E" w:rsidR="006A63EC" w:rsidRDefault="00E42F36" w:rsidP="000E24F3">
            <w:pPr>
              <w:rPr>
                <w:rFonts w:ascii="Times New Roman" w:hAnsi="Times New Roman" w:cs="Times New Roman"/>
                <w:sz w:val="24"/>
                <w:szCs w:val="24"/>
              </w:rPr>
            </w:pPr>
            <w:r w:rsidRPr="00E42F36">
              <w:rPr>
                <w:rFonts w:ascii="Times New Roman" w:hAnsi="Times New Roman" w:cs="Times New Roman"/>
                <w:sz w:val="24"/>
                <w:szCs w:val="24"/>
              </w:rPr>
              <w:t xml:space="preserve">smoothing=1.0, </w:t>
            </w:r>
            <w:proofErr w:type="spellStart"/>
            <w:r w:rsidRPr="00E42F36">
              <w:rPr>
                <w:rFonts w:ascii="Times New Roman" w:hAnsi="Times New Roman" w:cs="Times New Roman"/>
                <w:sz w:val="24"/>
                <w:szCs w:val="24"/>
              </w:rPr>
              <w:t>modelType</w:t>
            </w:r>
            <w:proofErr w:type="spellEnd"/>
            <w:r w:rsidRPr="00E42F36">
              <w:rPr>
                <w:rFonts w:ascii="Times New Roman" w:hAnsi="Times New Roman" w:cs="Times New Roman"/>
                <w:sz w:val="24"/>
                <w:szCs w:val="24"/>
              </w:rPr>
              <w:t>="multinomial"</w:t>
            </w:r>
          </w:p>
        </w:tc>
        <w:tc>
          <w:tcPr>
            <w:tcW w:w="941" w:type="dxa"/>
          </w:tcPr>
          <w:p w14:paraId="05650088" w14:textId="020A25AB" w:rsidR="006A63EC" w:rsidRDefault="00784299" w:rsidP="000E24F3">
            <w:pPr>
              <w:rPr>
                <w:rFonts w:ascii="Times New Roman" w:hAnsi="Times New Roman" w:cs="Times New Roman"/>
                <w:sz w:val="24"/>
                <w:szCs w:val="24"/>
              </w:rPr>
            </w:pPr>
            <w:r>
              <w:rPr>
                <w:rFonts w:ascii="Times New Roman" w:hAnsi="Times New Roman" w:cs="Times New Roman"/>
                <w:sz w:val="24"/>
                <w:szCs w:val="24"/>
              </w:rPr>
              <w:t>0.86</w:t>
            </w:r>
          </w:p>
        </w:tc>
        <w:tc>
          <w:tcPr>
            <w:tcW w:w="1122" w:type="dxa"/>
          </w:tcPr>
          <w:p w14:paraId="0ED201C7" w14:textId="09C2A7E7" w:rsidR="006A63EC" w:rsidRDefault="00784299" w:rsidP="000E24F3">
            <w:pPr>
              <w:rPr>
                <w:rFonts w:ascii="Times New Roman" w:hAnsi="Times New Roman" w:cs="Times New Roman"/>
                <w:sz w:val="24"/>
                <w:szCs w:val="24"/>
              </w:rPr>
            </w:pPr>
            <w:r>
              <w:rPr>
                <w:rFonts w:ascii="Times New Roman" w:hAnsi="Times New Roman" w:cs="Times New Roman"/>
                <w:sz w:val="24"/>
                <w:szCs w:val="24"/>
              </w:rPr>
              <w:t>1.00</w:t>
            </w:r>
          </w:p>
        </w:tc>
        <w:tc>
          <w:tcPr>
            <w:tcW w:w="830" w:type="dxa"/>
          </w:tcPr>
          <w:p w14:paraId="299AF4C1" w14:textId="16EDDDD1" w:rsidR="006A63EC" w:rsidRDefault="00784299" w:rsidP="000E24F3">
            <w:pPr>
              <w:rPr>
                <w:rFonts w:ascii="Times New Roman" w:hAnsi="Times New Roman" w:cs="Times New Roman"/>
                <w:sz w:val="24"/>
                <w:szCs w:val="24"/>
              </w:rPr>
            </w:pPr>
            <w:r>
              <w:rPr>
                <w:rFonts w:ascii="Times New Roman" w:hAnsi="Times New Roman" w:cs="Times New Roman"/>
                <w:sz w:val="24"/>
                <w:szCs w:val="24"/>
              </w:rPr>
              <w:t>0.75</w:t>
            </w:r>
          </w:p>
        </w:tc>
        <w:tc>
          <w:tcPr>
            <w:tcW w:w="829" w:type="dxa"/>
          </w:tcPr>
          <w:p w14:paraId="38AC5233" w14:textId="5E1DE6BF" w:rsidR="006A63EC" w:rsidRDefault="00784299" w:rsidP="000E24F3">
            <w:pPr>
              <w:rPr>
                <w:rFonts w:ascii="Times New Roman" w:hAnsi="Times New Roman" w:cs="Times New Roman"/>
                <w:sz w:val="24"/>
                <w:szCs w:val="24"/>
              </w:rPr>
            </w:pPr>
            <w:r>
              <w:rPr>
                <w:rFonts w:ascii="Times New Roman" w:hAnsi="Times New Roman" w:cs="Times New Roman"/>
                <w:sz w:val="24"/>
                <w:szCs w:val="24"/>
              </w:rPr>
              <w:t>0.60</w:t>
            </w:r>
          </w:p>
        </w:tc>
        <w:tc>
          <w:tcPr>
            <w:tcW w:w="1122" w:type="dxa"/>
          </w:tcPr>
          <w:p w14:paraId="45DA504F" w14:textId="2C7E5EC2" w:rsidR="006A63EC" w:rsidRDefault="00784299" w:rsidP="000E24F3">
            <w:pPr>
              <w:rPr>
                <w:rFonts w:ascii="Times New Roman" w:hAnsi="Times New Roman" w:cs="Times New Roman"/>
                <w:sz w:val="24"/>
                <w:szCs w:val="24"/>
              </w:rPr>
            </w:pPr>
            <w:r>
              <w:rPr>
                <w:rFonts w:ascii="Times New Roman" w:hAnsi="Times New Roman" w:cs="Times New Roman"/>
                <w:sz w:val="24"/>
                <w:szCs w:val="24"/>
              </w:rPr>
              <w:t>0.43</w:t>
            </w:r>
          </w:p>
        </w:tc>
        <w:tc>
          <w:tcPr>
            <w:tcW w:w="847" w:type="dxa"/>
          </w:tcPr>
          <w:p w14:paraId="391BEFBA" w14:textId="4628BAAA" w:rsidR="006A63EC" w:rsidRDefault="00784299" w:rsidP="000E24F3">
            <w:pPr>
              <w:rPr>
                <w:rFonts w:ascii="Times New Roman" w:hAnsi="Times New Roman" w:cs="Times New Roman"/>
                <w:sz w:val="24"/>
                <w:szCs w:val="24"/>
              </w:rPr>
            </w:pPr>
            <w:r>
              <w:rPr>
                <w:rFonts w:ascii="Times New Roman" w:hAnsi="Times New Roman" w:cs="Times New Roman"/>
                <w:sz w:val="24"/>
                <w:szCs w:val="24"/>
              </w:rPr>
              <w:t>1.00</w:t>
            </w:r>
          </w:p>
        </w:tc>
      </w:tr>
      <w:tr w:rsidR="005204DB" w14:paraId="0C0CA645" w14:textId="77777777" w:rsidTr="00B252D7">
        <w:tc>
          <w:tcPr>
            <w:tcW w:w="1071" w:type="dxa"/>
          </w:tcPr>
          <w:p w14:paraId="196ABB33" w14:textId="0527F648" w:rsidR="005204DB" w:rsidRDefault="005204DB" w:rsidP="005204DB">
            <w:pPr>
              <w:rPr>
                <w:rFonts w:ascii="Times New Roman" w:hAnsi="Times New Roman" w:cs="Times New Roman"/>
                <w:sz w:val="24"/>
                <w:szCs w:val="24"/>
              </w:rPr>
            </w:pPr>
            <w:r>
              <w:rPr>
                <w:rFonts w:ascii="Times New Roman" w:hAnsi="Times New Roman" w:cs="Times New Roman"/>
                <w:sz w:val="24"/>
                <w:szCs w:val="24"/>
              </w:rPr>
              <w:t>(spark) Naïve Bayes</w:t>
            </w:r>
          </w:p>
        </w:tc>
        <w:tc>
          <w:tcPr>
            <w:tcW w:w="2814" w:type="dxa"/>
          </w:tcPr>
          <w:p w14:paraId="2E9C608E" w14:textId="38F33E9A" w:rsidR="005204DB" w:rsidRPr="00E42F36" w:rsidRDefault="005204DB" w:rsidP="005204DB">
            <w:pPr>
              <w:rPr>
                <w:rFonts w:ascii="Times New Roman" w:hAnsi="Times New Roman" w:cs="Times New Roman"/>
                <w:sz w:val="24"/>
                <w:szCs w:val="24"/>
              </w:rPr>
            </w:pPr>
            <w:r w:rsidRPr="00E42F36">
              <w:rPr>
                <w:rFonts w:ascii="Times New Roman" w:hAnsi="Times New Roman" w:cs="Times New Roman"/>
                <w:sz w:val="24"/>
                <w:szCs w:val="24"/>
              </w:rPr>
              <w:t>smoothing=</w:t>
            </w:r>
            <w:r>
              <w:rPr>
                <w:rFonts w:ascii="Times New Roman" w:hAnsi="Times New Roman" w:cs="Times New Roman"/>
                <w:sz w:val="24"/>
                <w:szCs w:val="24"/>
              </w:rPr>
              <w:t>20</w:t>
            </w:r>
            <w:r w:rsidRPr="00E42F36">
              <w:rPr>
                <w:rFonts w:ascii="Times New Roman" w:hAnsi="Times New Roman" w:cs="Times New Roman"/>
                <w:sz w:val="24"/>
                <w:szCs w:val="24"/>
              </w:rPr>
              <w:t xml:space="preserve">.0, </w:t>
            </w:r>
            <w:proofErr w:type="spellStart"/>
            <w:r w:rsidRPr="00E42F36">
              <w:rPr>
                <w:rFonts w:ascii="Times New Roman" w:hAnsi="Times New Roman" w:cs="Times New Roman"/>
                <w:sz w:val="24"/>
                <w:szCs w:val="24"/>
              </w:rPr>
              <w:t>modelType</w:t>
            </w:r>
            <w:proofErr w:type="spellEnd"/>
            <w:r w:rsidRPr="00E42F36">
              <w:rPr>
                <w:rFonts w:ascii="Times New Roman" w:hAnsi="Times New Roman" w:cs="Times New Roman"/>
                <w:sz w:val="24"/>
                <w:szCs w:val="24"/>
              </w:rPr>
              <w:t>="multinomial"</w:t>
            </w:r>
          </w:p>
        </w:tc>
        <w:tc>
          <w:tcPr>
            <w:tcW w:w="941" w:type="dxa"/>
          </w:tcPr>
          <w:p w14:paraId="4030F6EF" w14:textId="7B986E99" w:rsidR="005204DB" w:rsidRDefault="005204DB" w:rsidP="005204DB">
            <w:pPr>
              <w:rPr>
                <w:rFonts w:ascii="Times New Roman" w:hAnsi="Times New Roman" w:cs="Times New Roman"/>
                <w:sz w:val="24"/>
                <w:szCs w:val="24"/>
              </w:rPr>
            </w:pPr>
            <w:r>
              <w:rPr>
                <w:rFonts w:ascii="Times New Roman" w:hAnsi="Times New Roman" w:cs="Times New Roman"/>
                <w:sz w:val="24"/>
                <w:szCs w:val="24"/>
              </w:rPr>
              <w:t>0.86</w:t>
            </w:r>
          </w:p>
        </w:tc>
        <w:tc>
          <w:tcPr>
            <w:tcW w:w="1122" w:type="dxa"/>
          </w:tcPr>
          <w:p w14:paraId="317E1660" w14:textId="5B58FC2A" w:rsidR="005204DB" w:rsidRDefault="005204DB" w:rsidP="005204DB">
            <w:pPr>
              <w:rPr>
                <w:rFonts w:ascii="Times New Roman" w:hAnsi="Times New Roman" w:cs="Times New Roman"/>
                <w:sz w:val="24"/>
                <w:szCs w:val="24"/>
              </w:rPr>
            </w:pPr>
            <w:r>
              <w:rPr>
                <w:rFonts w:ascii="Times New Roman" w:hAnsi="Times New Roman" w:cs="Times New Roman"/>
                <w:sz w:val="24"/>
                <w:szCs w:val="24"/>
              </w:rPr>
              <w:t>1.00</w:t>
            </w:r>
          </w:p>
        </w:tc>
        <w:tc>
          <w:tcPr>
            <w:tcW w:w="830" w:type="dxa"/>
          </w:tcPr>
          <w:p w14:paraId="4D2D3BC3" w14:textId="22EB4A67" w:rsidR="005204DB" w:rsidRDefault="005204DB" w:rsidP="005204DB">
            <w:pPr>
              <w:rPr>
                <w:rFonts w:ascii="Times New Roman" w:hAnsi="Times New Roman" w:cs="Times New Roman"/>
                <w:sz w:val="24"/>
                <w:szCs w:val="24"/>
              </w:rPr>
            </w:pPr>
            <w:r>
              <w:rPr>
                <w:rFonts w:ascii="Times New Roman" w:hAnsi="Times New Roman" w:cs="Times New Roman"/>
                <w:sz w:val="24"/>
                <w:szCs w:val="24"/>
              </w:rPr>
              <w:t>0.75</w:t>
            </w:r>
          </w:p>
        </w:tc>
        <w:tc>
          <w:tcPr>
            <w:tcW w:w="829" w:type="dxa"/>
          </w:tcPr>
          <w:p w14:paraId="5B5A8E57" w14:textId="760EA328" w:rsidR="005204DB" w:rsidRDefault="005204DB" w:rsidP="005204DB">
            <w:pPr>
              <w:rPr>
                <w:rFonts w:ascii="Times New Roman" w:hAnsi="Times New Roman" w:cs="Times New Roman"/>
                <w:sz w:val="24"/>
                <w:szCs w:val="24"/>
              </w:rPr>
            </w:pPr>
            <w:r>
              <w:rPr>
                <w:rFonts w:ascii="Times New Roman" w:hAnsi="Times New Roman" w:cs="Times New Roman"/>
                <w:sz w:val="24"/>
                <w:szCs w:val="24"/>
              </w:rPr>
              <w:t>0.5</w:t>
            </w:r>
            <w:r w:rsidR="00EA7117">
              <w:rPr>
                <w:rFonts w:ascii="Times New Roman" w:hAnsi="Times New Roman" w:cs="Times New Roman"/>
                <w:sz w:val="24"/>
                <w:szCs w:val="24"/>
              </w:rPr>
              <w:t>5</w:t>
            </w:r>
          </w:p>
        </w:tc>
        <w:tc>
          <w:tcPr>
            <w:tcW w:w="1122" w:type="dxa"/>
          </w:tcPr>
          <w:p w14:paraId="3C138C07" w14:textId="5E693043" w:rsidR="005204DB" w:rsidRPr="005204DB" w:rsidRDefault="005204DB" w:rsidP="005204DB">
            <w:pPr>
              <w:rPr>
                <w:rFonts w:ascii="Times New Roman" w:hAnsi="Times New Roman" w:cs="Times New Roman"/>
                <w:b/>
                <w:bCs/>
                <w:sz w:val="24"/>
                <w:szCs w:val="24"/>
              </w:rPr>
            </w:pPr>
            <w:r>
              <w:rPr>
                <w:rFonts w:ascii="Times New Roman" w:hAnsi="Times New Roman" w:cs="Times New Roman"/>
                <w:sz w:val="24"/>
                <w:szCs w:val="24"/>
              </w:rPr>
              <w:t>0.</w:t>
            </w:r>
            <w:r>
              <w:rPr>
                <w:rFonts w:ascii="Times New Roman" w:hAnsi="Times New Roman" w:cs="Times New Roman"/>
                <w:b/>
                <w:bCs/>
                <w:sz w:val="24"/>
                <w:szCs w:val="24"/>
              </w:rPr>
              <w:t>3</w:t>
            </w:r>
            <w:r w:rsidR="00EA7117">
              <w:rPr>
                <w:rFonts w:ascii="Times New Roman" w:hAnsi="Times New Roman" w:cs="Times New Roman"/>
                <w:b/>
                <w:bCs/>
                <w:sz w:val="24"/>
                <w:szCs w:val="24"/>
              </w:rPr>
              <w:t>8</w:t>
            </w:r>
          </w:p>
        </w:tc>
        <w:tc>
          <w:tcPr>
            <w:tcW w:w="847" w:type="dxa"/>
          </w:tcPr>
          <w:p w14:paraId="54EFBC03" w14:textId="63B17129" w:rsidR="005204DB" w:rsidRDefault="005204DB" w:rsidP="005204DB">
            <w:pPr>
              <w:rPr>
                <w:rFonts w:ascii="Times New Roman" w:hAnsi="Times New Roman" w:cs="Times New Roman"/>
                <w:sz w:val="24"/>
                <w:szCs w:val="24"/>
              </w:rPr>
            </w:pPr>
            <w:r>
              <w:rPr>
                <w:rFonts w:ascii="Times New Roman" w:hAnsi="Times New Roman" w:cs="Times New Roman"/>
                <w:sz w:val="24"/>
                <w:szCs w:val="24"/>
              </w:rPr>
              <w:t>1.00</w:t>
            </w:r>
          </w:p>
        </w:tc>
      </w:tr>
      <w:tr w:rsidR="005204DB" w14:paraId="2A86BE1D" w14:textId="11251ACA" w:rsidTr="00B252D7">
        <w:tc>
          <w:tcPr>
            <w:tcW w:w="1071" w:type="dxa"/>
          </w:tcPr>
          <w:p w14:paraId="10AEF52C" w14:textId="77777777" w:rsidR="005204DB" w:rsidRDefault="005204DB" w:rsidP="005204DB">
            <w:pPr>
              <w:rPr>
                <w:rFonts w:ascii="Times New Roman" w:hAnsi="Times New Roman" w:cs="Times New Roman"/>
                <w:sz w:val="24"/>
                <w:szCs w:val="24"/>
              </w:rPr>
            </w:pPr>
            <w:r>
              <w:rPr>
                <w:rFonts w:ascii="Times New Roman" w:hAnsi="Times New Roman" w:cs="Times New Roman"/>
                <w:sz w:val="24"/>
                <w:szCs w:val="24"/>
              </w:rPr>
              <w:t>(spark)</w:t>
            </w:r>
          </w:p>
          <w:p w14:paraId="18F12816" w14:textId="61518D84" w:rsidR="005204DB" w:rsidRDefault="005204DB" w:rsidP="005204DB">
            <w:pPr>
              <w:rPr>
                <w:rFonts w:ascii="Times New Roman" w:hAnsi="Times New Roman" w:cs="Times New Roman"/>
                <w:sz w:val="24"/>
                <w:szCs w:val="24"/>
              </w:rPr>
            </w:pPr>
            <w:r>
              <w:rPr>
                <w:rFonts w:ascii="Times New Roman" w:hAnsi="Times New Roman" w:cs="Times New Roman"/>
                <w:sz w:val="24"/>
                <w:szCs w:val="24"/>
              </w:rPr>
              <w:t>Support Vector Machine</w:t>
            </w:r>
          </w:p>
        </w:tc>
        <w:tc>
          <w:tcPr>
            <w:tcW w:w="2814" w:type="dxa"/>
          </w:tcPr>
          <w:p w14:paraId="576E6B2F" w14:textId="77777777" w:rsidR="005204DB" w:rsidRDefault="005204DB" w:rsidP="005204DB">
            <w:pPr>
              <w:rPr>
                <w:rFonts w:ascii="Times New Roman" w:hAnsi="Times New Roman" w:cs="Times New Roman"/>
                <w:sz w:val="24"/>
                <w:szCs w:val="24"/>
              </w:rPr>
            </w:pPr>
            <w:r>
              <w:rPr>
                <w:rFonts w:ascii="Times New Roman" w:hAnsi="Times New Roman" w:cs="Times New Roman"/>
                <w:sz w:val="24"/>
                <w:szCs w:val="24"/>
              </w:rPr>
              <w:t xml:space="preserve">Linear Kernel </w:t>
            </w:r>
          </w:p>
          <w:p w14:paraId="52EE9D17" w14:textId="50F80F43" w:rsidR="005204DB" w:rsidRDefault="005204DB" w:rsidP="005204DB">
            <w:pPr>
              <w:rPr>
                <w:rFonts w:ascii="Times New Roman" w:hAnsi="Times New Roman" w:cs="Times New Roman"/>
                <w:sz w:val="24"/>
                <w:szCs w:val="24"/>
              </w:rPr>
            </w:pPr>
            <w:proofErr w:type="spellStart"/>
            <w:r w:rsidRPr="00E42F36">
              <w:rPr>
                <w:rFonts w:ascii="Times New Roman" w:hAnsi="Times New Roman" w:cs="Times New Roman"/>
                <w:sz w:val="24"/>
                <w:szCs w:val="24"/>
              </w:rPr>
              <w:t>maxIter</w:t>
            </w:r>
            <w:proofErr w:type="spellEnd"/>
            <w:r w:rsidRPr="00E42F36">
              <w:rPr>
                <w:rFonts w:ascii="Times New Roman" w:hAnsi="Times New Roman" w:cs="Times New Roman"/>
                <w:sz w:val="24"/>
                <w:szCs w:val="24"/>
              </w:rPr>
              <w:t xml:space="preserve">=10, </w:t>
            </w:r>
            <w:proofErr w:type="spellStart"/>
            <w:r w:rsidRPr="00E42F36">
              <w:rPr>
                <w:rFonts w:ascii="Times New Roman" w:hAnsi="Times New Roman" w:cs="Times New Roman"/>
                <w:sz w:val="24"/>
                <w:szCs w:val="24"/>
              </w:rPr>
              <w:t>regParam</w:t>
            </w:r>
            <w:proofErr w:type="spellEnd"/>
            <w:r w:rsidRPr="00E42F36">
              <w:rPr>
                <w:rFonts w:ascii="Times New Roman" w:hAnsi="Times New Roman" w:cs="Times New Roman"/>
                <w:sz w:val="24"/>
                <w:szCs w:val="24"/>
              </w:rPr>
              <w:t>=0.1</w:t>
            </w:r>
          </w:p>
        </w:tc>
        <w:tc>
          <w:tcPr>
            <w:tcW w:w="941" w:type="dxa"/>
          </w:tcPr>
          <w:p w14:paraId="270D4AEE" w14:textId="3C2BB667" w:rsidR="005204DB" w:rsidRDefault="005204DB" w:rsidP="005204DB">
            <w:pPr>
              <w:rPr>
                <w:rFonts w:ascii="Times New Roman" w:hAnsi="Times New Roman" w:cs="Times New Roman"/>
                <w:sz w:val="24"/>
                <w:szCs w:val="24"/>
              </w:rPr>
            </w:pPr>
            <w:r>
              <w:rPr>
                <w:rFonts w:ascii="Times New Roman" w:hAnsi="Times New Roman" w:cs="Times New Roman"/>
                <w:sz w:val="24"/>
                <w:szCs w:val="24"/>
              </w:rPr>
              <w:t>0.67</w:t>
            </w:r>
          </w:p>
        </w:tc>
        <w:tc>
          <w:tcPr>
            <w:tcW w:w="1122" w:type="dxa"/>
          </w:tcPr>
          <w:p w14:paraId="4400628E" w14:textId="5540DB0B" w:rsidR="005204DB" w:rsidRDefault="005204DB" w:rsidP="005204DB">
            <w:pPr>
              <w:rPr>
                <w:rFonts w:ascii="Times New Roman" w:hAnsi="Times New Roman" w:cs="Times New Roman"/>
                <w:sz w:val="24"/>
                <w:szCs w:val="24"/>
              </w:rPr>
            </w:pPr>
            <w:r>
              <w:rPr>
                <w:rFonts w:ascii="Times New Roman" w:hAnsi="Times New Roman" w:cs="Times New Roman"/>
                <w:sz w:val="24"/>
                <w:szCs w:val="24"/>
              </w:rPr>
              <w:t>1.00</w:t>
            </w:r>
          </w:p>
        </w:tc>
        <w:tc>
          <w:tcPr>
            <w:tcW w:w="830" w:type="dxa"/>
          </w:tcPr>
          <w:p w14:paraId="5DD1B01C" w14:textId="4D3675CB" w:rsidR="005204DB" w:rsidRDefault="005204DB" w:rsidP="005204DB">
            <w:pPr>
              <w:rPr>
                <w:rFonts w:ascii="Times New Roman" w:hAnsi="Times New Roman" w:cs="Times New Roman"/>
                <w:sz w:val="24"/>
                <w:szCs w:val="24"/>
              </w:rPr>
            </w:pPr>
            <w:r>
              <w:rPr>
                <w:rFonts w:ascii="Times New Roman" w:hAnsi="Times New Roman" w:cs="Times New Roman"/>
                <w:sz w:val="24"/>
                <w:szCs w:val="24"/>
              </w:rPr>
              <w:t>0.50</w:t>
            </w:r>
          </w:p>
        </w:tc>
        <w:tc>
          <w:tcPr>
            <w:tcW w:w="829" w:type="dxa"/>
          </w:tcPr>
          <w:p w14:paraId="505E09CC" w14:textId="57A5A6D8" w:rsidR="005204DB" w:rsidRDefault="005204DB" w:rsidP="005204DB">
            <w:pPr>
              <w:rPr>
                <w:rFonts w:ascii="Times New Roman" w:hAnsi="Times New Roman" w:cs="Times New Roman"/>
                <w:sz w:val="24"/>
                <w:szCs w:val="24"/>
              </w:rPr>
            </w:pPr>
            <w:r>
              <w:rPr>
                <w:rFonts w:ascii="Times New Roman" w:hAnsi="Times New Roman" w:cs="Times New Roman"/>
                <w:sz w:val="24"/>
                <w:szCs w:val="24"/>
              </w:rPr>
              <w:t>0.50</w:t>
            </w:r>
          </w:p>
        </w:tc>
        <w:tc>
          <w:tcPr>
            <w:tcW w:w="1122" w:type="dxa"/>
          </w:tcPr>
          <w:p w14:paraId="42AAB8F7" w14:textId="0CFFE76C" w:rsidR="005204DB" w:rsidRDefault="005204DB" w:rsidP="005204DB">
            <w:pPr>
              <w:rPr>
                <w:rFonts w:ascii="Times New Roman" w:hAnsi="Times New Roman" w:cs="Times New Roman"/>
                <w:sz w:val="24"/>
                <w:szCs w:val="24"/>
              </w:rPr>
            </w:pPr>
            <w:r>
              <w:rPr>
                <w:rFonts w:ascii="Times New Roman" w:hAnsi="Times New Roman" w:cs="Times New Roman"/>
                <w:sz w:val="24"/>
                <w:szCs w:val="24"/>
              </w:rPr>
              <w:t>0.33</w:t>
            </w:r>
          </w:p>
        </w:tc>
        <w:tc>
          <w:tcPr>
            <w:tcW w:w="847" w:type="dxa"/>
          </w:tcPr>
          <w:p w14:paraId="5781647D" w14:textId="42E31F32" w:rsidR="005204DB" w:rsidRDefault="005204DB" w:rsidP="005204DB">
            <w:pPr>
              <w:rPr>
                <w:rFonts w:ascii="Times New Roman" w:hAnsi="Times New Roman" w:cs="Times New Roman"/>
                <w:sz w:val="24"/>
                <w:szCs w:val="24"/>
              </w:rPr>
            </w:pPr>
            <w:r>
              <w:rPr>
                <w:rFonts w:ascii="Times New Roman" w:hAnsi="Times New Roman" w:cs="Times New Roman"/>
                <w:sz w:val="24"/>
                <w:szCs w:val="24"/>
              </w:rPr>
              <w:t>1.00</w:t>
            </w:r>
          </w:p>
        </w:tc>
      </w:tr>
      <w:tr w:rsidR="00B252D7" w14:paraId="1356D8B2" w14:textId="77777777" w:rsidTr="00B252D7">
        <w:tc>
          <w:tcPr>
            <w:tcW w:w="1071" w:type="dxa"/>
          </w:tcPr>
          <w:p w14:paraId="7BF72586" w14:textId="77777777" w:rsidR="00B252D7" w:rsidRDefault="00B252D7" w:rsidP="005204D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w:t>
            </w:r>
          </w:p>
          <w:p w14:paraId="5F234FD8" w14:textId="5367923F" w:rsidR="00B252D7" w:rsidRDefault="00B252D7" w:rsidP="005204DB">
            <w:pPr>
              <w:rPr>
                <w:rFonts w:ascii="Times New Roman" w:hAnsi="Times New Roman" w:cs="Times New Roman"/>
                <w:sz w:val="24"/>
                <w:szCs w:val="24"/>
              </w:rPr>
            </w:pPr>
            <w:r>
              <w:rPr>
                <w:rFonts w:ascii="Times New Roman" w:hAnsi="Times New Roman" w:cs="Times New Roman"/>
                <w:sz w:val="24"/>
                <w:szCs w:val="24"/>
              </w:rPr>
              <w:t xml:space="preserve">SVM </w:t>
            </w:r>
          </w:p>
        </w:tc>
        <w:tc>
          <w:tcPr>
            <w:tcW w:w="2814" w:type="dxa"/>
          </w:tcPr>
          <w:p w14:paraId="47624B6F" w14:textId="77777777" w:rsidR="00B252D7" w:rsidRDefault="00B252D7" w:rsidP="005204DB">
            <w:pPr>
              <w:rPr>
                <w:rFonts w:ascii="Times New Roman" w:hAnsi="Times New Roman" w:cs="Times New Roman"/>
                <w:sz w:val="24"/>
                <w:szCs w:val="24"/>
              </w:rPr>
            </w:pPr>
            <w:r>
              <w:rPr>
                <w:rFonts w:ascii="Times New Roman" w:hAnsi="Times New Roman" w:cs="Times New Roman"/>
                <w:sz w:val="24"/>
                <w:szCs w:val="24"/>
              </w:rPr>
              <w:t xml:space="preserve">SVC kernel </w:t>
            </w:r>
          </w:p>
          <w:p w14:paraId="68BB089A" w14:textId="20F4C548" w:rsidR="00B252D7" w:rsidRDefault="00B252D7" w:rsidP="005204DB">
            <w:pPr>
              <w:rPr>
                <w:rFonts w:ascii="Times New Roman" w:hAnsi="Times New Roman" w:cs="Times New Roman"/>
                <w:sz w:val="24"/>
                <w:szCs w:val="24"/>
              </w:rPr>
            </w:pPr>
            <w:proofErr w:type="spellStart"/>
            <w:r>
              <w:rPr>
                <w:rFonts w:ascii="Times New Roman" w:hAnsi="Times New Roman" w:cs="Times New Roman"/>
                <w:sz w:val="24"/>
                <w:szCs w:val="24"/>
              </w:rPr>
              <w:t>CountVectorizer</w:t>
            </w:r>
            <w:proofErr w:type="spellEnd"/>
            <w:r>
              <w:rPr>
                <w:rFonts w:ascii="Times New Roman" w:hAnsi="Times New Roman" w:cs="Times New Roman"/>
                <w:sz w:val="24"/>
                <w:szCs w:val="24"/>
              </w:rPr>
              <w:t xml:space="preserve"> </w:t>
            </w:r>
          </w:p>
        </w:tc>
        <w:tc>
          <w:tcPr>
            <w:tcW w:w="941" w:type="dxa"/>
          </w:tcPr>
          <w:p w14:paraId="6A45F4CD" w14:textId="69411A78" w:rsidR="00B252D7" w:rsidRDefault="00B252D7" w:rsidP="005204DB">
            <w:pPr>
              <w:rPr>
                <w:rFonts w:ascii="Times New Roman" w:hAnsi="Times New Roman" w:cs="Times New Roman"/>
                <w:sz w:val="24"/>
                <w:szCs w:val="24"/>
              </w:rPr>
            </w:pPr>
            <w:r>
              <w:rPr>
                <w:rFonts w:ascii="Times New Roman" w:hAnsi="Times New Roman" w:cs="Times New Roman"/>
                <w:sz w:val="24"/>
                <w:szCs w:val="24"/>
              </w:rPr>
              <w:t>0.49</w:t>
            </w:r>
          </w:p>
        </w:tc>
        <w:tc>
          <w:tcPr>
            <w:tcW w:w="1122" w:type="dxa"/>
          </w:tcPr>
          <w:p w14:paraId="18CD5C27" w14:textId="01A15A18" w:rsidR="00B252D7" w:rsidRDefault="00B252D7" w:rsidP="005204DB">
            <w:pPr>
              <w:rPr>
                <w:rFonts w:ascii="Times New Roman" w:hAnsi="Times New Roman" w:cs="Times New Roman"/>
                <w:sz w:val="24"/>
                <w:szCs w:val="24"/>
              </w:rPr>
            </w:pPr>
            <w:r>
              <w:rPr>
                <w:rFonts w:ascii="Times New Roman" w:hAnsi="Times New Roman" w:cs="Times New Roman"/>
                <w:sz w:val="24"/>
                <w:szCs w:val="24"/>
              </w:rPr>
              <w:t>1.00</w:t>
            </w:r>
          </w:p>
        </w:tc>
        <w:tc>
          <w:tcPr>
            <w:tcW w:w="830" w:type="dxa"/>
          </w:tcPr>
          <w:p w14:paraId="19550B6D" w14:textId="2609FECC" w:rsidR="00B252D7" w:rsidRDefault="00B252D7" w:rsidP="005204DB">
            <w:pPr>
              <w:rPr>
                <w:rFonts w:ascii="Times New Roman" w:hAnsi="Times New Roman" w:cs="Times New Roman"/>
                <w:sz w:val="24"/>
                <w:szCs w:val="24"/>
              </w:rPr>
            </w:pPr>
            <w:r>
              <w:rPr>
                <w:rFonts w:ascii="Times New Roman" w:hAnsi="Times New Roman" w:cs="Times New Roman"/>
                <w:sz w:val="24"/>
                <w:szCs w:val="24"/>
              </w:rPr>
              <w:t>0.66</w:t>
            </w:r>
          </w:p>
        </w:tc>
        <w:tc>
          <w:tcPr>
            <w:tcW w:w="829" w:type="dxa"/>
          </w:tcPr>
          <w:p w14:paraId="6EA42478" w14:textId="688094CD" w:rsidR="00B252D7" w:rsidRDefault="00B252D7" w:rsidP="005204DB">
            <w:pPr>
              <w:rPr>
                <w:rFonts w:ascii="Times New Roman" w:hAnsi="Times New Roman" w:cs="Times New Roman"/>
                <w:sz w:val="24"/>
                <w:szCs w:val="24"/>
              </w:rPr>
            </w:pPr>
            <w:r>
              <w:rPr>
                <w:rFonts w:ascii="Times New Roman" w:hAnsi="Times New Roman" w:cs="Times New Roman"/>
                <w:sz w:val="24"/>
                <w:szCs w:val="24"/>
              </w:rPr>
              <w:t>0.45</w:t>
            </w:r>
          </w:p>
        </w:tc>
        <w:tc>
          <w:tcPr>
            <w:tcW w:w="1122" w:type="dxa"/>
          </w:tcPr>
          <w:p w14:paraId="2A180190" w14:textId="27D966C3" w:rsidR="00B252D7" w:rsidRDefault="00B252D7" w:rsidP="005204DB">
            <w:pPr>
              <w:rPr>
                <w:rFonts w:ascii="Times New Roman" w:hAnsi="Times New Roman" w:cs="Times New Roman"/>
                <w:sz w:val="24"/>
                <w:szCs w:val="24"/>
              </w:rPr>
            </w:pPr>
            <w:r>
              <w:rPr>
                <w:rFonts w:ascii="Times New Roman" w:hAnsi="Times New Roman" w:cs="Times New Roman"/>
                <w:sz w:val="24"/>
                <w:szCs w:val="24"/>
              </w:rPr>
              <w:t>0.42</w:t>
            </w:r>
          </w:p>
        </w:tc>
        <w:tc>
          <w:tcPr>
            <w:tcW w:w="847" w:type="dxa"/>
          </w:tcPr>
          <w:p w14:paraId="7600AF6D" w14:textId="5A480062" w:rsidR="00B252D7" w:rsidRDefault="00B252D7" w:rsidP="005204DB">
            <w:pPr>
              <w:rPr>
                <w:rFonts w:ascii="Times New Roman" w:hAnsi="Times New Roman" w:cs="Times New Roman"/>
                <w:sz w:val="24"/>
                <w:szCs w:val="24"/>
              </w:rPr>
            </w:pPr>
            <w:r>
              <w:rPr>
                <w:rFonts w:ascii="Times New Roman" w:hAnsi="Times New Roman" w:cs="Times New Roman"/>
                <w:sz w:val="24"/>
                <w:szCs w:val="24"/>
              </w:rPr>
              <w:t>0.48</w:t>
            </w:r>
          </w:p>
        </w:tc>
      </w:tr>
      <w:tr w:rsidR="00B252D7" w14:paraId="16F1BBB3" w14:textId="77777777" w:rsidTr="00B252D7">
        <w:tc>
          <w:tcPr>
            <w:tcW w:w="1071" w:type="dxa"/>
          </w:tcPr>
          <w:p w14:paraId="17439CA0" w14:textId="77777777" w:rsidR="00B252D7" w:rsidRDefault="00B252D7" w:rsidP="005204D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w:t>
            </w:r>
          </w:p>
          <w:p w14:paraId="5BBDFE8F" w14:textId="17DC649E" w:rsidR="00B252D7" w:rsidRDefault="00B252D7" w:rsidP="005204DB">
            <w:pPr>
              <w:rPr>
                <w:rFonts w:ascii="Times New Roman" w:hAnsi="Times New Roman" w:cs="Times New Roman"/>
                <w:sz w:val="24"/>
                <w:szCs w:val="24"/>
              </w:rPr>
            </w:pPr>
            <w:r>
              <w:rPr>
                <w:rFonts w:ascii="Times New Roman" w:hAnsi="Times New Roman" w:cs="Times New Roman"/>
                <w:sz w:val="24"/>
                <w:szCs w:val="24"/>
              </w:rPr>
              <w:t xml:space="preserve">SVM </w:t>
            </w:r>
          </w:p>
        </w:tc>
        <w:tc>
          <w:tcPr>
            <w:tcW w:w="2814" w:type="dxa"/>
          </w:tcPr>
          <w:p w14:paraId="7D0CC79A" w14:textId="77777777" w:rsidR="00B252D7" w:rsidRDefault="00B252D7" w:rsidP="005204DB">
            <w:pPr>
              <w:rPr>
                <w:rFonts w:ascii="Times New Roman" w:hAnsi="Times New Roman" w:cs="Times New Roman"/>
                <w:sz w:val="24"/>
                <w:szCs w:val="24"/>
              </w:rPr>
            </w:pPr>
            <w:r>
              <w:rPr>
                <w:rFonts w:ascii="Times New Roman" w:hAnsi="Times New Roman" w:cs="Times New Roman"/>
                <w:sz w:val="24"/>
                <w:szCs w:val="24"/>
              </w:rPr>
              <w:t xml:space="preserve">SVC kernel </w:t>
            </w:r>
          </w:p>
          <w:p w14:paraId="6E5266B6" w14:textId="77777777" w:rsidR="00B252D7" w:rsidRDefault="00B252D7" w:rsidP="005204DB">
            <w:pPr>
              <w:rPr>
                <w:rFonts w:ascii="Times New Roman" w:hAnsi="Times New Roman" w:cs="Times New Roman"/>
                <w:sz w:val="24"/>
                <w:szCs w:val="24"/>
              </w:rPr>
            </w:pPr>
            <w:proofErr w:type="spellStart"/>
            <w:r>
              <w:rPr>
                <w:rFonts w:ascii="Times New Roman" w:hAnsi="Times New Roman" w:cs="Times New Roman"/>
                <w:sz w:val="24"/>
                <w:szCs w:val="24"/>
              </w:rPr>
              <w:t>CountVectorizer</w:t>
            </w:r>
            <w:proofErr w:type="spellEnd"/>
            <w:r>
              <w:rPr>
                <w:rFonts w:ascii="Times New Roman" w:hAnsi="Times New Roman" w:cs="Times New Roman"/>
                <w:sz w:val="24"/>
                <w:szCs w:val="24"/>
              </w:rPr>
              <w:t xml:space="preserve"> </w:t>
            </w:r>
          </w:p>
          <w:p w14:paraId="22DB9D9A" w14:textId="6A3B596A" w:rsidR="00B252D7" w:rsidRDefault="00B252D7" w:rsidP="005204DB">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stop</w:t>
            </w:r>
            <w:proofErr w:type="gramEnd"/>
            <w:r>
              <w:rPr>
                <w:rFonts w:ascii="Times New Roman" w:hAnsi="Times New Roman" w:cs="Times New Roman"/>
                <w:sz w:val="24"/>
                <w:szCs w:val="24"/>
              </w:rPr>
              <w:t xml:space="preserve"> words)</w:t>
            </w:r>
          </w:p>
        </w:tc>
        <w:tc>
          <w:tcPr>
            <w:tcW w:w="941" w:type="dxa"/>
          </w:tcPr>
          <w:p w14:paraId="5E39D4C4" w14:textId="01E216BF" w:rsidR="00B252D7" w:rsidRDefault="00B252D7" w:rsidP="005204DB">
            <w:pPr>
              <w:rPr>
                <w:rFonts w:ascii="Times New Roman" w:hAnsi="Times New Roman" w:cs="Times New Roman"/>
                <w:sz w:val="24"/>
                <w:szCs w:val="24"/>
              </w:rPr>
            </w:pPr>
            <w:r>
              <w:rPr>
                <w:rFonts w:ascii="Times New Roman" w:hAnsi="Times New Roman" w:cs="Times New Roman"/>
                <w:sz w:val="24"/>
                <w:szCs w:val="24"/>
              </w:rPr>
              <w:t>0.59</w:t>
            </w:r>
          </w:p>
        </w:tc>
        <w:tc>
          <w:tcPr>
            <w:tcW w:w="1122" w:type="dxa"/>
          </w:tcPr>
          <w:p w14:paraId="6BA44967" w14:textId="598F4BB1" w:rsidR="00B252D7" w:rsidRDefault="00B252D7" w:rsidP="005204DB">
            <w:pPr>
              <w:rPr>
                <w:rFonts w:ascii="Times New Roman" w:hAnsi="Times New Roman" w:cs="Times New Roman"/>
                <w:sz w:val="24"/>
                <w:szCs w:val="24"/>
              </w:rPr>
            </w:pPr>
            <w:r>
              <w:rPr>
                <w:rFonts w:ascii="Times New Roman" w:hAnsi="Times New Roman" w:cs="Times New Roman"/>
                <w:sz w:val="24"/>
                <w:szCs w:val="24"/>
              </w:rPr>
              <w:t>0.42</w:t>
            </w:r>
          </w:p>
        </w:tc>
        <w:tc>
          <w:tcPr>
            <w:tcW w:w="830" w:type="dxa"/>
          </w:tcPr>
          <w:p w14:paraId="18A0EB55" w14:textId="6957A8E1" w:rsidR="00B252D7" w:rsidRDefault="00B252D7" w:rsidP="005204DB">
            <w:pPr>
              <w:rPr>
                <w:rFonts w:ascii="Times New Roman" w:hAnsi="Times New Roman" w:cs="Times New Roman"/>
                <w:sz w:val="24"/>
                <w:szCs w:val="24"/>
              </w:rPr>
            </w:pPr>
            <w:r>
              <w:rPr>
                <w:rFonts w:ascii="Times New Roman" w:hAnsi="Times New Roman" w:cs="Times New Roman"/>
                <w:sz w:val="24"/>
                <w:szCs w:val="24"/>
              </w:rPr>
              <w:t>1.00</w:t>
            </w:r>
          </w:p>
        </w:tc>
        <w:tc>
          <w:tcPr>
            <w:tcW w:w="829" w:type="dxa"/>
          </w:tcPr>
          <w:p w14:paraId="7070D98B" w14:textId="62F6BFF0" w:rsidR="00B252D7" w:rsidRDefault="00B252D7" w:rsidP="005204DB">
            <w:pPr>
              <w:rPr>
                <w:rFonts w:ascii="Times New Roman" w:hAnsi="Times New Roman" w:cs="Times New Roman"/>
                <w:sz w:val="24"/>
                <w:szCs w:val="24"/>
              </w:rPr>
            </w:pPr>
            <w:r>
              <w:rPr>
                <w:rFonts w:ascii="Times New Roman" w:hAnsi="Times New Roman" w:cs="Times New Roman"/>
                <w:sz w:val="24"/>
                <w:szCs w:val="24"/>
              </w:rPr>
              <w:t>0.33</w:t>
            </w:r>
          </w:p>
        </w:tc>
        <w:tc>
          <w:tcPr>
            <w:tcW w:w="1122" w:type="dxa"/>
          </w:tcPr>
          <w:p w14:paraId="34569625" w14:textId="2F2E5239" w:rsidR="00B252D7" w:rsidRDefault="00B252D7" w:rsidP="005204DB">
            <w:pPr>
              <w:rPr>
                <w:rFonts w:ascii="Times New Roman" w:hAnsi="Times New Roman" w:cs="Times New Roman"/>
                <w:sz w:val="24"/>
                <w:szCs w:val="24"/>
              </w:rPr>
            </w:pPr>
            <w:r>
              <w:rPr>
                <w:rFonts w:ascii="Times New Roman" w:hAnsi="Times New Roman" w:cs="Times New Roman"/>
                <w:sz w:val="24"/>
                <w:szCs w:val="24"/>
              </w:rPr>
              <w:t>0.46</w:t>
            </w:r>
          </w:p>
        </w:tc>
        <w:tc>
          <w:tcPr>
            <w:tcW w:w="847" w:type="dxa"/>
          </w:tcPr>
          <w:p w14:paraId="78CACB9A" w14:textId="1F152E19" w:rsidR="00B252D7" w:rsidRDefault="00B252D7" w:rsidP="005204DB">
            <w:pPr>
              <w:rPr>
                <w:rFonts w:ascii="Times New Roman" w:hAnsi="Times New Roman" w:cs="Times New Roman"/>
                <w:sz w:val="24"/>
                <w:szCs w:val="24"/>
              </w:rPr>
            </w:pPr>
            <w:r>
              <w:rPr>
                <w:rFonts w:ascii="Times New Roman" w:hAnsi="Times New Roman" w:cs="Times New Roman"/>
                <w:sz w:val="24"/>
                <w:szCs w:val="24"/>
              </w:rPr>
              <w:t>0.26</w:t>
            </w:r>
          </w:p>
        </w:tc>
      </w:tr>
      <w:tr w:rsidR="00B252D7" w14:paraId="1CA4808F" w14:textId="77777777" w:rsidTr="00B252D7">
        <w:tc>
          <w:tcPr>
            <w:tcW w:w="1071" w:type="dxa"/>
          </w:tcPr>
          <w:p w14:paraId="0A964350" w14:textId="77777777" w:rsidR="00B252D7" w:rsidRDefault="00B252D7" w:rsidP="005204D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w:t>
            </w:r>
          </w:p>
          <w:p w14:paraId="35B2A8E5" w14:textId="41A0F974" w:rsidR="00B252D7" w:rsidRDefault="00B252D7" w:rsidP="005204DB">
            <w:pPr>
              <w:rPr>
                <w:rFonts w:ascii="Times New Roman" w:hAnsi="Times New Roman" w:cs="Times New Roman"/>
                <w:sz w:val="24"/>
                <w:szCs w:val="24"/>
              </w:rPr>
            </w:pPr>
            <w:r>
              <w:rPr>
                <w:rFonts w:ascii="Times New Roman" w:hAnsi="Times New Roman" w:cs="Times New Roman"/>
                <w:sz w:val="24"/>
                <w:szCs w:val="24"/>
              </w:rPr>
              <w:t xml:space="preserve">SVM </w:t>
            </w:r>
          </w:p>
        </w:tc>
        <w:tc>
          <w:tcPr>
            <w:tcW w:w="2814" w:type="dxa"/>
          </w:tcPr>
          <w:p w14:paraId="578EA31E" w14:textId="77777777" w:rsidR="00B252D7" w:rsidRDefault="00B252D7" w:rsidP="005204DB">
            <w:pPr>
              <w:rPr>
                <w:rFonts w:ascii="Times New Roman" w:hAnsi="Times New Roman" w:cs="Times New Roman"/>
                <w:sz w:val="24"/>
                <w:szCs w:val="24"/>
              </w:rPr>
            </w:pPr>
            <w:r>
              <w:rPr>
                <w:rFonts w:ascii="Times New Roman" w:hAnsi="Times New Roman" w:cs="Times New Roman"/>
                <w:sz w:val="24"/>
                <w:szCs w:val="24"/>
              </w:rPr>
              <w:t xml:space="preserve">SVC kernel </w:t>
            </w:r>
          </w:p>
          <w:p w14:paraId="161496C9" w14:textId="77777777" w:rsidR="00B252D7" w:rsidRDefault="00B252D7" w:rsidP="005204DB">
            <w:pPr>
              <w:rPr>
                <w:rFonts w:ascii="Times New Roman" w:hAnsi="Times New Roman" w:cs="Times New Roman"/>
                <w:sz w:val="24"/>
                <w:szCs w:val="24"/>
              </w:rPr>
            </w:pPr>
            <w:proofErr w:type="spellStart"/>
            <w:r>
              <w:rPr>
                <w:rFonts w:ascii="Times New Roman" w:hAnsi="Times New Roman" w:cs="Times New Roman"/>
                <w:sz w:val="24"/>
                <w:szCs w:val="24"/>
              </w:rPr>
              <w:t>TFIDFVectorizer</w:t>
            </w:r>
            <w:proofErr w:type="spellEnd"/>
            <w:r>
              <w:rPr>
                <w:rFonts w:ascii="Times New Roman" w:hAnsi="Times New Roman" w:cs="Times New Roman"/>
                <w:sz w:val="24"/>
                <w:szCs w:val="24"/>
              </w:rPr>
              <w:t xml:space="preserve"> </w:t>
            </w:r>
          </w:p>
          <w:p w14:paraId="22062758" w14:textId="2EE94B2D" w:rsidR="00B252D7" w:rsidRDefault="00B252D7" w:rsidP="005204DB">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stop</w:t>
            </w:r>
            <w:proofErr w:type="gramEnd"/>
            <w:r>
              <w:rPr>
                <w:rFonts w:ascii="Times New Roman" w:hAnsi="Times New Roman" w:cs="Times New Roman"/>
                <w:sz w:val="24"/>
                <w:szCs w:val="24"/>
              </w:rPr>
              <w:t xml:space="preserve"> words)</w:t>
            </w:r>
          </w:p>
        </w:tc>
        <w:tc>
          <w:tcPr>
            <w:tcW w:w="941" w:type="dxa"/>
          </w:tcPr>
          <w:p w14:paraId="61201FC0" w14:textId="46F5D2FE" w:rsidR="00B252D7" w:rsidRDefault="00B252D7" w:rsidP="005204DB">
            <w:pPr>
              <w:rPr>
                <w:rFonts w:ascii="Times New Roman" w:hAnsi="Times New Roman" w:cs="Times New Roman"/>
                <w:sz w:val="24"/>
                <w:szCs w:val="24"/>
              </w:rPr>
            </w:pPr>
            <w:r>
              <w:rPr>
                <w:rFonts w:ascii="Times New Roman" w:hAnsi="Times New Roman" w:cs="Times New Roman"/>
                <w:sz w:val="24"/>
                <w:szCs w:val="24"/>
              </w:rPr>
              <w:t>0.71</w:t>
            </w:r>
          </w:p>
        </w:tc>
        <w:tc>
          <w:tcPr>
            <w:tcW w:w="1122" w:type="dxa"/>
          </w:tcPr>
          <w:p w14:paraId="286EFF37" w14:textId="5FAC255A" w:rsidR="00B252D7" w:rsidRDefault="00B252D7" w:rsidP="005204DB">
            <w:pPr>
              <w:rPr>
                <w:rFonts w:ascii="Times New Roman" w:hAnsi="Times New Roman" w:cs="Times New Roman"/>
                <w:sz w:val="24"/>
                <w:szCs w:val="24"/>
              </w:rPr>
            </w:pPr>
            <w:r>
              <w:rPr>
                <w:rFonts w:ascii="Times New Roman" w:hAnsi="Times New Roman" w:cs="Times New Roman"/>
                <w:sz w:val="24"/>
                <w:szCs w:val="24"/>
              </w:rPr>
              <w:t>0.70</w:t>
            </w:r>
          </w:p>
        </w:tc>
        <w:tc>
          <w:tcPr>
            <w:tcW w:w="830" w:type="dxa"/>
          </w:tcPr>
          <w:p w14:paraId="45419B20" w14:textId="6A21C7AF" w:rsidR="00B252D7" w:rsidRDefault="00B252D7" w:rsidP="005204DB">
            <w:pPr>
              <w:rPr>
                <w:rFonts w:ascii="Times New Roman" w:hAnsi="Times New Roman" w:cs="Times New Roman"/>
                <w:sz w:val="24"/>
                <w:szCs w:val="24"/>
              </w:rPr>
            </w:pPr>
            <w:r>
              <w:rPr>
                <w:rFonts w:ascii="Times New Roman" w:hAnsi="Times New Roman" w:cs="Times New Roman"/>
                <w:sz w:val="24"/>
                <w:szCs w:val="24"/>
              </w:rPr>
              <w:t>0.73</w:t>
            </w:r>
          </w:p>
        </w:tc>
        <w:tc>
          <w:tcPr>
            <w:tcW w:w="829" w:type="dxa"/>
          </w:tcPr>
          <w:p w14:paraId="00E8F2AB" w14:textId="2CF6642F" w:rsidR="00B252D7" w:rsidRDefault="00B252D7" w:rsidP="005204DB">
            <w:pPr>
              <w:rPr>
                <w:rFonts w:ascii="Times New Roman" w:hAnsi="Times New Roman" w:cs="Times New Roman"/>
                <w:sz w:val="24"/>
                <w:szCs w:val="24"/>
              </w:rPr>
            </w:pPr>
            <w:r>
              <w:rPr>
                <w:rFonts w:ascii="Times New Roman" w:hAnsi="Times New Roman" w:cs="Times New Roman"/>
                <w:sz w:val="24"/>
                <w:szCs w:val="24"/>
              </w:rPr>
              <w:t>0.30</w:t>
            </w:r>
          </w:p>
        </w:tc>
        <w:tc>
          <w:tcPr>
            <w:tcW w:w="1122" w:type="dxa"/>
          </w:tcPr>
          <w:p w14:paraId="03B24E03" w14:textId="036E303A" w:rsidR="00B252D7" w:rsidRDefault="00B252D7" w:rsidP="005204DB">
            <w:pPr>
              <w:rPr>
                <w:rFonts w:ascii="Times New Roman" w:hAnsi="Times New Roman" w:cs="Times New Roman"/>
                <w:sz w:val="24"/>
                <w:szCs w:val="24"/>
              </w:rPr>
            </w:pPr>
            <w:r>
              <w:rPr>
                <w:rFonts w:ascii="Times New Roman" w:hAnsi="Times New Roman" w:cs="Times New Roman"/>
                <w:sz w:val="24"/>
                <w:szCs w:val="24"/>
              </w:rPr>
              <w:t>0.50</w:t>
            </w:r>
          </w:p>
        </w:tc>
        <w:tc>
          <w:tcPr>
            <w:tcW w:w="847" w:type="dxa"/>
          </w:tcPr>
          <w:p w14:paraId="6A676BEE" w14:textId="353CC9AF" w:rsidR="00B252D7" w:rsidRDefault="00B252D7" w:rsidP="005204DB">
            <w:pPr>
              <w:rPr>
                <w:rFonts w:ascii="Times New Roman" w:hAnsi="Times New Roman" w:cs="Times New Roman"/>
                <w:sz w:val="24"/>
                <w:szCs w:val="24"/>
              </w:rPr>
            </w:pPr>
            <w:r>
              <w:rPr>
                <w:rFonts w:ascii="Times New Roman" w:hAnsi="Times New Roman" w:cs="Times New Roman"/>
                <w:sz w:val="24"/>
                <w:szCs w:val="24"/>
              </w:rPr>
              <w:t>0.22</w:t>
            </w:r>
          </w:p>
        </w:tc>
      </w:tr>
    </w:tbl>
    <w:p w14:paraId="607C0C27" w14:textId="77777777" w:rsidR="00A27C7D" w:rsidRDefault="00A27C7D" w:rsidP="001C1382">
      <w:pPr>
        <w:rPr>
          <w:rFonts w:ascii="Times New Roman" w:hAnsi="Times New Roman" w:cs="Times New Roman"/>
          <w:sz w:val="24"/>
          <w:szCs w:val="24"/>
        </w:rPr>
      </w:pPr>
    </w:p>
    <w:p w14:paraId="01B05276" w14:textId="77777777" w:rsidR="00A27C7D" w:rsidRDefault="00A27C7D" w:rsidP="001C1382">
      <w:pPr>
        <w:rPr>
          <w:rFonts w:ascii="Times New Roman" w:hAnsi="Times New Roman" w:cs="Times New Roman"/>
          <w:sz w:val="24"/>
          <w:szCs w:val="24"/>
        </w:rPr>
      </w:pPr>
    </w:p>
    <w:p w14:paraId="27D4C4AF" w14:textId="77777777" w:rsidR="00A27C7D" w:rsidRDefault="00A27C7D" w:rsidP="001C1382">
      <w:pPr>
        <w:rPr>
          <w:rFonts w:ascii="Times New Roman" w:hAnsi="Times New Roman" w:cs="Times New Roman"/>
          <w:sz w:val="24"/>
          <w:szCs w:val="24"/>
        </w:rPr>
      </w:pPr>
    </w:p>
    <w:p w14:paraId="5B0DC8C0" w14:textId="77777777" w:rsidR="00A27C7D" w:rsidRDefault="00A27C7D" w:rsidP="001C1382">
      <w:pPr>
        <w:rPr>
          <w:rFonts w:ascii="Times New Roman" w:hAnsi="Times New Roman" w:cs="Times New Roman"/>
          <w:sz w:val="24"/>
          <w:szCs w:val="24"/>
        </w:rPr>
      </w:pPr>
    </w:p>
    <w:p w14:paraId="296A9A6E" w14:textId="643D87A5" w:rsidR="00A27C7D" w:rsidRDefault="001C1382" w:rsidP="001C1382">
      <w:pPr>
        <w:rPr>
          <w:rFonts w:ascii="Times New Roman" w:hAnsi="Times New Roman" w:cs="Times New Roman"/>
          <w:b/>
          <w:bCs/>
          <w:sz w:val="24"/>
          <w:szCs w:val="24"/>
        </w:rPr>
      </w:pPr>
      <w:r w:rsidRPr="00A27C7D">
        <w:rPr>
          <w:rFonts w:ascii="Times New Roman" w:hAnsi="Times New Roman" w:cs="Times New Roman"/>
          <w:b/>
          <w:bCs/>
          <w:sz w:val="24"/>
          <w:szCs w:val="24"/>
        </w:rPr>
        <w:t xml:space="preserve">In a write-up following the table, please explain </w:t>
      </w:r>
      <w:r w:rsidR="00594341" w:rsidRPr="00A27C7D">
        <w:rPr>
          <w:rFonts w:ascii="Times New Roman" w:hAnsi="Times New Roman" w:cs="Times New Roman"/>
          <w:b/>
          <w:bCs/>
          <w:sz w:val="24"/>
          <w:szCs w:val="24"/>
        </w:rPr>
        <w:t xml:space="preserve">the </w:t>
      </w:r>
      <w:r w:rsidR="00EE3BF4" w:rsidRPr="00A27C7D">
        <w:rPr>
          <w:rFonts w:ascii="Times New Roman" w:hAnsi="Times New Roman" w:cs="Times New Roman"/>
          <w:b/>
          <w:bCs/>
          <w:sz w:val="24"/>
          <w:szCs w:val="24"/>
        </w:rPr>
        <w:t xml:space="preserve">rationale for the </w:t>
      </w:r>
      <w:r w:rsidR="00315699" w:rsidRPr="00A27C7D">
        <w:rPr>
          <w:rFonts w:ascii="Times New Roman" w:hAnsi="Times New Roman" w:cs="Times New Roman"/>
          <w:b/>
          <w:bCs/>
          <w:sz w:val="24"/>
          <w:szCs w:val="24"/>
        </w:rPr>
        <w:t>strateg</w:t>
      </w:r>
      <w:r w:rsidR="00EE3BF4" w:rsidRPr="00A27C7D">
        <w:rPr>
          <w:rFonts w:ascii="Times New Roman" w:hAnsi="Times New Roman" w:cs="Times New Roman"/>
          <w:b/>
          <w:bCs/>
          <w:sz w:val="24"/>
          <w:szCs w:val="24"/>
        </w:rPr>
        <w:t>ies you have chosen</w:t>
      </w:r>
      <w:r w:rsidR="00166CF8" w:rsidRPr="00A27C7D">
        <w:rPr>
          <w:rFonts w:ascii="Times New Roman" w:hAnsi="Times New Roman" w:cs="Times New Roman"/>
          <w:b/>
          <w:bCs/>
          <w:sz w:val="24"/>
          <w:szCs w:val="24"/>
        </w:rPr>
        <w:t xml:space="preserve">, including the </w:t>
      </w:r>
      <w:r w:rsidR="00315699" w:rsidRPr="00A27C7D">
        <w:rPr>
          <w:rFonts w:ascii="Times New Roman" w:hAnsi="Times New Roman" w:cs="Times New Roman"/>
          <w:b/>
          <w:bCs/>
          <w:sz w:val="24"/>
          <w:szCs w:val="24"/>
        </w:rPr>
        <w:t>theoretical foundation for your choice.</w:t>
      </w:r>
      <w:r w:rsidR="00B20338" w:rsidRPr="00A27C7D">
        <w:rPr>
          <w:rFonts w:ascii="Times New Roman" w:hAnsi="Times New Roman" w:cs="Times New Roman"/>
          <w:b/>
          <w:bCs/>
          <w:sz w:val="24"/>
          <w:szCs w:val="24"/>
        </w:rPr>
        <w:t xml:space="preserve">  Also explain your parameter tuning approach for every attempted strategy. </w:t>
      </w:r>
      <w:r w:rsidR="00D82E29" w:rsidRPr="00A27C7D">
        <w:rPr>
          <w:rFonts w:ascii="Times New Roman" w:hAnsi="Times New Roman" w:cs="Times New Roman"/>
          <w:b/>
          <w:bCs/>
          <w:sz w:val="24"/>
          <w:szCs w:val="24"/>
        </w:rPr>
        <w:t>Where did you start?</w:t>
      </w:r>
      <w:r w:rsidR="001D7765" w:rsidRPr="00A27C7D">
        <w:rPr>
          <w:rFonts w:ascii="Times New Roman" w:hAnsi="Times New Roman" w:cs="Times New Roman"/>
          <w:b/>
          <w:bCs/>
          <w:sz w:val="24"/>
          <w:szCs w:val="24"/>
        </w:rPr>
        <w:t xml:space="preserve"> </w:t>
      </w:r>
      <w:r w:rsidR="009F3237" w:rsidRPr="00A27C7D">
        <w:rPr>
          <w:rFonts w:ascii="Times New Roman" w:hAnsi="Times New Roman" w:cs="Times New Roman"/>
          <w:b/>
          <w:bCs/>
          <w:sz w:val="24"/>
          <w:szCs w:val="24"/>
        </w:rPr>
        <w:t>How much of a difference did parameter tuning make?</w:t>
      </w:r>
      <w:r w:rsidR="00166CF8" w:rsidRPr="00A27C7D">
        <w:rPr>
          <w:rFonts w:ascii="Times New Roman" w:hAnsi="Times New Roman" w:cs="Times New Roman"/>
          <w:b/>
          <w:bCs/>
          <w:sz w:val="24"/>
          <w:szCs w:val="24"/>
        </w:rPr>
        <w:t xml:space="preserve"> Why?</w:t>
      </w:r>
    </w:p>
    <w:p w14:paraId="649836AB" w14:textId="1A920523" w:rsidR="00B61C10" w:rsidRDefault="00B61C10" w:rsidP="001C1382">
      <w:pPr>
        <w:rPr>
          <w:rFonts w:ascii="Times New Roman" w:hAnsi="Times New Roman" w:cs="Times New Roman"/>
          <w:b/>
          <w:bCs/>
          <w:sz w:val="24"/>
          <w:szCs w:val="24"/>
        </w:rPr>
      </w:pPr>
    </w:p>
    <w:p w14:paraId="49AB7598" w14:textId="77777777" w:rsidR="008C1E1C" w:rsidRDefault="008C1E1C" w:rsidP="001C1382">
      <w:pPr>
        <w:rPr>
          <w:rFonts w:ascii="Times New Roman" w:hAnsi="Times New Roman" w:cs="Times New Roman"/>
          <w:sz w:val="24"/>
          <w:szCs w:val="24"/>
        </w:rPr>
      </w:pPr>
    </w:p>
    <w:p w14:paraId="213D3A78" w14:textId="77777777" w:rsidR="001B16AB" w:rsidRDefault="00B61C10" w:rsidP="00164389">
      <w:pPr>
        <w:ind w:firstLine="360"/>
        <w:rPr>
          <w:rFonts w:ascii="Times New Roman" w:hAnsi="Times New Roman" w:cs="Times New Roman"/>
          <w:sz w:val="24"/>
          <w:szCs w:val="24"/>
        </w:rPr>
      </w:pPr>
      <w:r>
        <w:rPr>
          <w:rFonts w:ascii="Times New Roman" w:hAnsi="Times New Roman" w:cs="Times New Roman"/>
          <w:sz w:val="24"/>
          <w:szCs w:val="24"/>
        </w:rPr>
        <w:tab/>
        <w:t xml:space="preserve">I have chosen to </w:t>
      </w:r>
      <w:r w:rsidR="00463215">
        <w:rPr>
          <w:rFonts w:ascii="Times New Roman" w:hAnsi="Times New Roman" w:cs="Times New Roman"/>
          <w:sz w:val="24"/>
          <w:szCs w:val="24"/>
        </w:rPr>
        <w:t xml:space="preserve">use Naïve Bayes and </w:t>
      </w:r>
      <w:r w:rsidR="00463215" w:rsidRPr="00463215">
        <w:rPr>
          <w:rFonts w:ascii="Times New Roman" w:hAnsi="Times New Roman" w:cs="Times New Roman"/>
          <w:sz w:val="24"/>
          <w:szCs w:val="24"/>
        </w:rPr>
        <w:t>Support Vector Machine</w:t>
      </w:r>
      <w:r w:rsidR="00F87B95">
        <w:rPr>
          <w:rFonts w:ascii="Times New Roman" w:hAnsi="Times New Roman" w:cs="Times New Roman"/>
          <w:sz w:val="24"/>
          <w:szCs w:val="24"/>
        </w:rPr>
        <w:t>.</w:t>
      </w:r>
      <w:r w:rsidR="00463215">
        <w:rPr>
          <w:rFonts w:ascii="Times New Roman" w:hAnsi="Times New Roman" w:cs="Times New Roman"/>
          <w:sz w:val="24"/>
          <w:szCs w:val="24"/>
        </w:rPr>
        <w:t xml:space="preserve"> </w:t>
      </w:r>
      <w:r w:rsidR="00164389" w:rsidRPr="005470D7">
        <w:rPr>
          <w:rFonts w:ascii="Times New Roman" w:hAnsi="Times New Roman" w:cs="Times New Roman"/>
          <w:sz w:val="24"/>
          <w:szCs w:val="24"/>
        </w:rPr>
        <w:t xml:space="preserve">I used both </w:t>
      </w:r>
      <w:proofErr w:type="spellStart"/>
      <w:r w:rsidR="00164389" w:rsidRPr="005470D7">
        <w:rPr>
          <w:rFonts w:ascii="Times New Roman" w:hAnsi="Times New Roman" w:cs="Times New Roman"/>
          <w:sz w:val="24"/>
          <w:szCs w:val="24"/>
        </w:rPr>
        <w:t>PySpark</w:t>
      </w:r>
      <w:proofErr w:type="spellEnd"/>
      <w:r w:rsidR="00164389" w:rsidRPr="005470D7">
        <w:rPr>
          <w:rFonts w:ascii="Times New Roman" w:hAnsi="Times New Roman" w:cs="Times New Roman"/>
          <w:sz w:val="24"/>
          <w:szCs w:val="24"/>
        </w:rPr>
        <w:t xml:space="preserve"> and </w:t>
      </w:r>
      <w:proofErr w:type="spellStart"/>
      <w:r w:rsidR="00164389" w:rsidRPr="005470D7">
        <w:rPr>
          <w:rFonts w:ascii="Times New Roman" w:hAnsi="Times New Roman" w:cs="Times New Roman"/>
          <w:sz w:val="24"/>
          <w:szCs w:val="24"/>
        </w:rPr>
        <w:t>Sklearn</w:t>
      </w:r>
      <w:proofErr w:type="spellEnd"/>
      <w:r w:rsidR="00164389" w:rsidRPr="005470D7">
        <w:rPr>
          <w:rFonts w:ascii="Times New Roman" w:hAnsi="Times New Roman" w:cs="Times New Roman"/>
          <w:sz w:val="24"/>
          <w:szCs w:val="24"/>
        </w:rPr>
        <w:t xml:space="preserve"> to build different models and explore text mining outcomes. I found that </w:t>
      </w:r>
      <w:proofErr w:type="spellStart"/>
      <w:r w:rsidR="00164389" w:rsidRPr="005470D7">
        <w:rPr>
          <w:rFonts w:ascii="Times New Roman" w:hAnsi="Times New Roman" w:cs="Times New Roman"/>
          <w:sz w:val="24"/>
          <w:szCs w:val="24"/>
        </w:rPr>
        <w:t>PySpark</w:t>
      </w:r>
      <w:proofErr w:type="spellEnd"/>
      <w:r w:rsidR="00164389" w:rsidRPr="005470D7">
        <w:rPr>
          <w:rFonts w:ascii="Times New Roman" w:hAnsi="Times New Roman" w:cs="Times New Roman"/>
          <w:sz w:val="24"/>
          <w:szCs w:val="24"/>
        </w:rPr>
        <w:t xml:space="preserve"> had much better results due to the text preprocessing and feature engineering done with Machine Learning Pipelines. I started with feature extraction and transformation. </w:t>
      </w:r>
      <w:r w:rsidR="00463215">
        <w:rPr>
          <w:rFonts w:ascii="Times New Roman" w:hAnsi="Times New Roman" w:cs="Times New Roman"/>
          <w:sz w:val="24"/>
          <w:szCs w:val="24"/>
        </w:rPr>
        <w:t>I used Spark to create a Machine Learning Pipeline containing a tokenizer, stop-words remover, count vectorizer (removes</w:t>
      </w:r>
      <w:r w:rsidR="00463215" w:rsidRPr="00463215">
        <w:rPr>
          <w:rFonts w:ascii="Times New Roman" w:hAnsi="Times New Roman" w:cs="Times New Roman"/>
          <w:sz w:val="24"/>
          <w:szCs w:val="24"/>
        </w:rPr>
        <w:t xml:space="preserve"> </w:t>
      </w:r>
      <w:r w:rsidR="00463215">
        <w:rPr>
          <w:rFonts w:ascii="Times New Roman" w:hAnsi="Times New Roman" w:cs="Times New Roman"/>
          <w:sz w:val="24"/>
          <w:szCs w:val="24"/>
        </w:rPr>
        <w:t>words that appear 5 or less times), and an IDF (transforms the filtered words into a TFIDF sparse matrix). A</w:t>
      </w:r>
      <w:r w:rsidR="00463215" w:rsidRPr="00463215">
        <w:rPr>
          <w:rFonts w:ascii="Times New Roman" w:hAnsi="Times New Roman" w:cs="Times New Roman"/>
          <w:sz w:val="24"/>
          <w:szCs w:val="24"/>
        </w:rPr>
        <w:t xml:space="preserve"> Support Vector Machine Model is </w:t>
      </w:r>
      <w:r w:rsidR="00463215">
        <w:rPr>
          <w:rFonts w:ascii="Times New Roman" w:hAnsi="Times New Roman" w:cs="Times New Roman"/>
          <w:sz w:val="24"/>
          <w:szCs w:val="24"/>
        </w:rPr>
        <w:t>used</w:t>
      </w:r>
      <w:r w:rsidR="00463215" w:rsidRPr="00463215">
        <w:rPr>
          <w:rFonts w:ascii="Times New Roman" w:hAnsi="Times New Roman" w:cs="Times New Roman"/>
          <w:sz w:val="24"/>
          <w:szCs w:val="24"/>
        </w:rPr>
        <w:t xml:space="preserve"> with </w:t>
      </w:r>
      <w:r w:rsidR="00F87B95">
        <w:rPr>
          <w:rFonts w:ascii="Times New Roman" w:hAnsi="Times New Roman" w:cs="Times New Roman"/>
          <w:sz w:val="24"/>
          <w:szCs w:val="24"/>
        </w:rPr>
        <w:t>a Linear Kernel</w:t>
      </w:r>
      <w:r w:rsidR="00463215">
        <w:rPr>
          <w:rFonts w:ascii="Times New Roman" w:hAnsi="Times New Roman" w:cs="Times New Roman"/>
          <w:sz w:val="24"/>
          <w:szCs w:val="24"/>
        </w:rPr>
        <w:t>.</w:t>
      </w:r>
      <w:r w:rsidR="009B5ADD">
        <w:rPr>
          <w:rFonts w:ascii="Times New Roman" w:hAnsi="Times New Roman" w:cs="Times New Roman"/>
          <w:sz w:val="24"/>
          <w:szCs w:val="24"/>
        </w:rPr>
        <w:t xml:space="preserve"> </w:t>
      </w:r>
      <w:r w:rsidR="00F87B95">
        <w:rPr>
          <w:rFonts w:ascii="Times New Roman" w:hAnsi="Times New Roman" w:cs="Times New Roman"/>
          <w:sz w:val="24"/>
          <w:szCs w:val="24"/>
        </w:rPr>
        <w:t xml:space="preserve">For parameter tuning the Naïve Bayes, it was a trade-off between accuracy and precision/recall. Increasing the smoothing parameter (the technique that handles the problem of zero probability) increased the accuracy of the model but lowered precision and recall. </w:t>
      </w:r>
    </w:p>
    <w:p w14:paraId="72FCD13F" w14:textId="006BF2C9" w:rsidR="00164389" w:rsidRDefault="00164389" w:rsidP="00164389">
      <w:pPr>
        <w:ind w:firstLine="360"/>
        <w:rPr>
          <w:rFonts w:ascii="Times New Roman" w:hAnsi="Times New Roman" w:cs="Times New Roman"/>
          <w:sz w:val="24"/>
          <w:szCs w:val="24"/>
        </w:rPr>
      </w:pPr>
      <w:r w:rsidRPr="005470D7">
        <w:rPr>
          <w:rFonts w:ascii="Times New Roman" w:hAnsi="Times New Roman" w:cs="Times New Roman"/>
          <w:sz w:val="24"/>
          <w:szCs w:val="24"/>
        </w:rPr>
        <w:t xml:space="preserve">In </w:t>
      </w:r>
      <w:proofErr w:type="spellStart"/>
      <w:r w:rsidRPr="005470D7">
        <w:rPr>
          <w:rFonts w:ascii="Times New Roman" w:hAnsi="Times New Roman" w:cs="Times New Roman"/>
          <w:sz w:val="24"/>
          <w:szCs w:val="24"/>
        </w:rPr>
        <w:t>Sklearn</w:t>
      </w:r>
      <w:proofErr w:type="spellEnd"/>
      <w:r w:rsidRPr="005470D7">
        <w:rPr>
          <w:rFonts w:ascii="Times New Roman" w:hAnsi="Times New Roman" w:cs="Times New Roman"/>
          <w:sz w:val="24"/>
          <w:szCs w:val="24"/>
        </w:rPr>
        <w:t xml:space="preserve">, I found that not removing stop words in the vectorizers increased the f1 score and recall for the lie detection SVM model with C Kernel. The SVM model with a linear kernel had higher scores after removing stop words for lie detection. </w:t>
      </w:r>
      <w:r>
        <w:rPr>
          <w:rFonts w:ascii="Times New Roman" w:hAnsi="Times New Roman" w:cs="Times New Roman"/>
          <w:sz w:val="24"/>
          <w:szCs w:val="24"/>
        </w:rPr>
        <w:t xml:space="preserve">Overall, the Spark Naïve Bayes model achieved the highest classification report for both lie detection and sentiment analysis. </w:t>
      </w:r>
      <w:r>
        <w:rPr>
          <w:rFonts w:ascii="Times New Roman" w:hAnsi="Times New Roman" w:cs="Times New Roman"/>
          <w:sz w:val="24"/>
          <w:szCs w:val="24"/>
        </w:rPr>
        <w:t xml:space="preserve">Sentiment analysis achieves </w:t>
      </w:r>
      <w:r w:rsidR="00C30F93">
        <w:rPr>
          <w:rFonts w:ascii="Times New Roman" w:hAnsi="Times New Roman" w:cs="Times New Roman"/>
          <w:sz w:val="24"/>
          <w:szCs w:val="24"/>
        </w:rPr>
        <w:t xml:space="preserve">perfect </w:t>
      </w:r>
      <w:r>
        <w:rPr>
          <w:rFonts w:ascii="Times New Roman" w:hAnsi="Times New Roman" w:cs="Times New Roman"/>
          <w:sz w:val="24"/>
          <w:szCs w:val="24"/>
        </w:rPr>
        <w:t>precision</w:t>
      </w:r>
      <w:r w:rsidR="00C30F93">
        <w:rPr>
          <w:rFonts w:ascii="Times New Roman" w:hAnsi="Times New Roman" w:cs="Times New Roman"/>
          <w:sz w:val="24"/>
          <w:szCs w:val="24"/>
        </w:rPr>
        <w:t>. I</w:t>
      </w:r>
      <w:r>
        <w:rPr>
          <w:rFonts w:ascii="Times New Roman" w:hAnsi="Times New Roman" w:cs="Times New Roman"/>
          <w:sz w:val="24"/>
          <w:szCs w:val="24"/>
        </w:rPr>
        <w:t xml:space="preserve">t is much harder to increase precision for lie detection because most models seem to assume everyone is a liar </w:t>
      </w:r>
      <w:r>
        <w:rPr>
          <w:rFonts w:ascii="Times New Roman" w:hAnsi="Times New Roman" w:cs="Times New Roman"/>
          <w:sz w:val="24"/>
          <w:szCs w:val="24"/>
        </w:rPr>
        <w:t>as it yields perfect recall and very low precision</w:t>
      </w:r>
      <w:r>
        <w:rPr>
          <w:rFonts w:ascii="Times New Roman" w:hAnsi="Times New Roman" w:cs="Times New Roman"/>
          <w:sz w:val="24"/>
          <w:szCs w:val="24"/>
        </w:rPr>
        <w:t>.</w:t>
      </w:r>
    </w:p>
    <w:p w14:paraId="3EB991DA" w14:textId="701D29CA" w:rsidR="005470D7" w:rsidRDefault="005470D7" w:rsidP="001C1382">
      <w:pPr>
        <w:rPr>
          <w:rFonts w:ascii="Times New Roman" w:hAnsi="Times New Roman" w:cs="Times New Roman"/>
          <w:sz w:val="24"/>
          <w:szCs w:val="24"/>
        </w:rPr>
      </w:pPr>
    </w:p>
    <w:p w14:paraId="29D9232B" w14:textId="0A26FAF9" w:rsidR="005470D7" w:rsidRDefault="005470D7" w:rsidP="001C1382">
      <w:pPr>
        <w:rPr>
          <w:rFonts w:ascii="Times New Roman" w:hAnsi="Times New Roman" w:cs="Times New Roman"/>
          <w:sz w:val="24"/>
          <w:szCs w:val="24"/>
        </w:rPr>
      </w:pPr>
    </w:p>
    <w:p w14:paraId="1476C779" w14:textId="77777777" w:rsidR="005470D7" w:rsidRDefault="005470D7" w:rsidP="001C1382">
      <w:pPr>
        <w:rPr>
          <w:rFonts w:ascii="Times New Roman" w:hAnsi="Times New Roman" w:cs="Times New Roman"/>
          <w:sz w:val="24"/>
          <w:szCs w:val="24"/>
        </w:rPr>
      </w:pPr>
    </w:p>
    <w:p w14:paraId="5FFA8E91" w14:textId="7BAC6646" w:rsidR="00315699" w:rsidRDefault="00A437AA" w:rsidP="000E24F3">
      <w:pPr>
        <w:rPr>
          <w:rFonts w:ascii="Times New Roman" w:hAnsi="Times New Roman" w:cs="Times New Roman"/>
          <w:sz w:val="24"/>
          <w:szCs w:val="24"/>
        </w:rPr>
      </w:pPr>
      <w:r w:rsidRPr="07EEBB2A">
        <w:rPr>
          <w:rFonts w:ascii="Times New Roman" w:hAnsi="Times New Roman" w:cs="Times New Roman"/>
          <w:sz w:val="24"/>
          <w:szCs w:val="24"/>
        </w:rPr>
        <w:t>For each task</w:t>
      </w:r>
      <w:r>
        <w:rPr>
          <w:rFonts w:ascii="Times New Roman" w:hAnsi="Times New Roman" w:cs="Times New Roman"/>
          <w:sz w:val="24"/>
          <w:szCs w:val="24"/>
        </w:rPr>
        <w:t xml:space="preserve"> </w:t>
      </w:r>
      <w:r w:rsidR="007F5B12">
        <w:rPr>
          <w:rFonts w:ascii="Times New Roman" w:hAnsi="Times New Roman" w:cs="Times New Roman"/>
          <w:sz w:val="24"/>
          <w:szCs w:val="24"/>
        </w:rPr>
        <w:t xml:space="preserve">and feature set </w:t>
      </w:r>
      <w:r>
        <w:rPr>
          <w:rFonts w:ascii="Times New Roman" w:hAnsi="Times New Roman" w:cs="Times New Roman"/>
          <w:sz w:val="24"/>
          <w:szCs w:val="24"/>
        </w:rPr>
        <w:t>(sentiment</w:t>
      </w:r>
      <w:r w:rsidR="007F5B12">
        <w:rPr>
          <w:rFonts w:ascii="Times New Roman" w:hAnsi="Times New Roman" w:cs="Times New Roman"/>
          <w:sz w:val="24"/>
          <w:szCs w:val="24"/>
        </w:rPr>
        <w:t xml:space="preserve"> classification / lie detection)</w:t>
      </w:r>
      <w:r w:rsidRPr="07EEBB2A">
        <w:rPr>
          <w:rFonts w:ascii="Times New Roman" w:hAnsi="Times New Roman" w:cs="Times New Roman"/>
          <w:sz w:val="24"/>
          <w:szCs w:val="24"/>
        </w:rPr>
        <w:t xml:space="preserve">, use the Rank module (Gini and Information Gain Ratio) to rank the features and list top 10 features from each method. Based on these top features, can you understand what patterns the classifiers have learned from the data? </w:t>
      </w:r>
    </w:p>
    <w:p w14:paraId="3D578BAA" w14:textId="1AB313B4" w:rsidR="00463215" w:rsidRDefault="00463215" w:rsidP="000E24F3">
      <w:pPr>
        <w:rPr>
          <w:rFonts w:ascii="Times New Roman" w:hAnsi="Times New Roman" w:cs="Times New Roman"/>
          <w:sz w:val="24"/>
          <w:szCs w:val="24"/>
        </w:rPr>
      </w:pPr>
    </w:p>
    <w:p w14:paraId="26FC7A56" w14:textId="4744418C" w:rsidR="00BF2E47" w:rsidRDefault="000C7755" w:rsidP="000C7755">
      <w:pPr>
        <w:rPr>
          <w:rFonts w:ascii="Times New Roman" w:hAnsi="Times New Roman" w:cs="Times New Roman"/>
          <w:sz w:val="24"/>
          <w:szCs w:val="24"/>
        </w:rPr>
      </w:pPr>
      <w:r>
        <w:rPr>
          <w:rFonts w:ascii="Times New Roman" w:hAnsi="Times New Roman" w:cs="Times New Roman"/>
          <w:sz w:val="24"/>
          <w:szCs w:val="24"/>
        </w:rPr>
        <w:tab/>
        <w:t xml:space="preserve">Entropy and Gini are measurements of impurity, or how heterogenous the features are. </w:t>
      </w:r>
      <w:r w:rsidR="00F4247A">
        <w:rPr>
          <w:rFonts w:ascii="Times New Roman" w:hAnsi="Times New Roman" w:cs="Times New Roman"/>
          <w:sz w:val="24"/>
          <w:szCs w:val="24"/>
        </w:rPr>
        <w:t>Information gain quantifies impurity and selects features that minimizes entropy (degree of randomness). This is useful for features selection purposes, to see which X variables have</w:t>
      </w:r>
      <w:r w:rsidR="00DA3268">
        <w:rPr>
          <w:rFonts w:ascii="Times New Roman" w:hAnsi="Times New Roman" w:cs="Times New Roman"/>
          <w:sz w:val="24"/>
          <w:szCs w:val="24"/>
        </w:rPr>
        <w:t xml:space="preserve"> </w:t>
      </w:r>
      <w:r w:rsidR="00F4247A">
        <w:rPr>
          <w:rFonts w:ascii="Times New Roman" w:hAnsi="Times New Roman" w:cs="Times New Roman"/>
          <w:sz w:val="24"/>
          <w:szCs w:val="24"/>
        </w:rPr>
        <w:t>lowe</w:t>
      </w:r>
      <w:r w:rsidR="00DA3268">
        <w:rPr>
          <w:rFonts w:ascii="Times New Roman" w:hAnsi="Times New Roman" w:cs="Times New Roman"/>
          <w:sz w:val="24"/>
          <w:szCs w:val="24"/>
        </w:rPr>
        <w:t>r</w:t>
      </w:r>
      <w:r w:rsidR="00F4247A">
        <w:rPr>
          <w:rFonts w:ascii="Times New Roman" w:hAnsi="Times New Roman" w:cs="Times New Roman"/>
          <w:sz w:val="24"/>
          <w:szCs w:val="24"/>
        </w:rPr>
        <w:t xml:space="preserve"> probability of having higher entropy. </w:t>
      </w:r>
      <w:r w:rsidR="00DA3268">
        <w:rPr>
          <w:rFonts w:ascii="Times New Roman" w:hAnsi="Times New Roman" w:cs="Times New Roman"/>
          <w:sz w:val="24"/>
          <w:szCs w:val="24"/>
        </w:rPr>
        <w:t xml:space="preserve">Gini Index uses binary splits to compute differences in entropy, </w:t>
      </w:r>
      <w:r w:rsidR="00CA6649">
        <w:rPr>
          <w:rFonts w:ascii="Times New Roman" w:hAnsi="Times New Roman" w:cs="Times New Roman"/>
          <w:sz w:val="24"/>
          <w:szCs w:val="24"/>
        </w:rPr>
        <w:t>scoring from 0 to 1</w:t>
      </w:r>
      <w:r w:rsidR="00DA3268">
        <w:rPr>
          <w:rFonts w:ascii="Times New Roman" w:hAnsi="Times New Roman" w:cs="Times New Roman"/>
          <w:sz w:val="24"/>
          <w:szCs w:val="24"/>
        </w:rPr>
        <w:t xml:space="preserve">. </w:t>
      </w:r>
      <w:r w:rsidR="00BF2E47">
        <w:rPr>
          <w:rFonts w:ascii="Times New Roman" w:hAnsi="Times New Roman" w:cs="Times New Roman"/>
          <w:sz w:val="24"/>
          <w:szCs w:val="24"/>
        </w:rPr>
        <w:t>The following calculation shows the impurity of the filtered words from the Count Vectorizer pipeline:</w:t>
      </w:r>
    </w:p>
    <w:p w14:paraId="5F572915" w14:textId="77777777" w:rsidR="0034769F" w:rsidRDefault="0034769F" w:rsidP="000C7755">
      <w:pPr>
        <w:rPr>
          <w:rFonts w:ascii="Times New Roman" w:hAnsi="Times New Roman" w:cs="Times New Roman"/>
          <w:sz w:val="24"/>
          <w:szCs w:val="24"/>
        </w:rPr>
      </w:pPr>
    </w:p>
    <w:p w14:paraId="39AED3DF" w14:textId="34FE35DA" w:rsidR="00BF2E47" w:rsidRDefault="00BF2E47" w:rsidP="000C775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64C2D1" wp14:editId="1D75A90F">
            <wp:extent cx="5943600" cy="199644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5943600" cy="1996440"/>
                    </a:xfrm>
                    <a:prstGeom prst="rect">
                      <a:avLst/>
                    </a:prstGeom>
                  </pic:spPr>
                </pic:pic>
              </a:graphicData>
            </a:graphic>
          </wp:inline>
        </w:drawing>
      </w:r>
    </w:p>
    <w:p w14:paraId="039474FA" w14:textId="0302DC32" w:rsidR="00DA3268" w:rsidRDefault="00BF2E47" w:rsidP="000C7755">
      <w:pPr>
        <w:rPr>
          <w:rFonts w:ascii="Times New Roman" w:hAnsi="Times New Roman" w:cs="Times New Roman"/>
          <w:sz w:val="24"/>
          <w:szCs w:val="24"/>
        </w:rPr>
      </w:pPr>
      <w:r>
        <w:rPr>
          <w:rFonts w:ascii="Times New Roman" w:hAnsi="Times New Roman" w:cs="Times New Roman"/>
          <w:sz w:val="24"/>
          <w:szCs w:val="24"/>
        </w:rPr>
        <w:t xml:space="preserve"> </w:t>
      </w:r>
    </w:p>
    <w:p w14:paraId="31CA83EF" w14:textId="2FDFD903" w:rsidR="009B5ADD" w:rsidRDefault="0034769F" w:rsidP="000E24F3">
      <w:pPr>
        <w:rPr>
          <w:rFonts w:ascii="Times New Roman" w:hAnsi="Times New Roman" w:cs="Times New Roman"/>
          <w:sz w:val="24"/>
          <w:szCs w:val="24"/>
        </w:rPr>
      </w:pPr>
      <w:r>
        <w:rPr>
          <w:rFonts w:ascii="Times New Roman" w:hAnsi="Times New Roman" w:cs="Times New Roman"/>
          <w:sz w:val="24"/>
          <w:szCs w:val="24"/>
        </w:rPr>
        <w:tab/>
        <w:t xml:space="preserve"> </w:t>
      </w:r>
    </w:p>
    <w:p w14:paraId="39951677" w14:textId="1F26E63A" w:rsidR="00B112AD" w:rsidRDefault="00B112AD" w:rsidP="000E24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5B0C8C" wp14:editId="438531BE">
            <wp:extent cx="3550348" cy="3924728"/>
            <wp:effectExtent l="0" t="0" r="571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3557976" cy="3933160"/>
                    </a:xfrm>
                    <a:prstGeom prst="rect">
                      <a:avLst/>
                    </a:prstGeom>
                  </pic:spPr>
                </pic:pic>
              </a:graphicData>
            </a:graphic>
          </wp:inline>
        </w:drawing>
      </w:r>
    </w:p>
    <w:p w14:paraId="09B72BBD" w14:textId="489358D4" w:rsidR="009B5ADD" w:rsidRDefault="009B5ADD" w:rsidP="000E24F3">
      <w:pPr>
        <w:rPr>
          <w:rFonts w:ascii="Times New Roman" w:hAnsi="Times New Roman" w:cs="Times New Roman"/>
          <w:sz w:val="24"/>
          <w:szCs w:val="24"/>
        </w:rPr>
      </w:pPr>
    </w:p>
    <w:p w14:paraId="57C39D86" w14:textId="67D20F3A" w:rsidR="009B5ADD" w:rsidRDefault="009B5ADD" w:rsidP="000E24F3">
      <w:pPr>
        <w:rPr>
          <w:rFonts w:ascii="Times New Roman" w:hAnsi="Times New Roman" w:cs="Times New Roman"/>
          <w:sz w:val="24"/>
          <w:szCs w:val="24"/>
        </w:rPr>
      </w:pPr>
    </w:p>
    <w:p w14:paraId="009F0FAC" w14:textId="7128E6AA" w:rsidR="00164389" w:rsidRDefault="00164389" w:rsidP="000E24F3">
      <w:pPr>
        <w:rPr>
          <w:rFonts w:ascii="Times New Roman" w:hAnsi="Times New Roman" w:cs="Times New Roman"/>
          <w:sz w:val="24"/>
          <w:szCs w:val="24"/>
        </w:rPr>
      </w:pPr>
    </w:p>
    <w:p w14:paraId="4925F5E7" w14:textId="505784BF" w:rsidR="00164389" w:rsidRDefault="00164389" w:rsidP="000E24F3">
      <w:pPr>
        <w:rPr>
          <w:rFonts w:ascii="Times New Roman" w:hAnsi="Times New Roman" w:cs="Times New Roman"/>
          <w:sz w:val="24"/>
          <w:szCs w:val="24"/>
        </w:rPr>
      </w:pPr>
    </w:p>
    <w:p w14:paraId="488C6775" w14:textId="4D69C5B3" w:rsidR="00164389" w:rsidRDefault="00164389" w:rsidP="000E24F3">
      <w:pPr>
        <w:rPr>
          <w:rFonts w:ascii="Times New Roman" w:hAnsi="Times New Roman" w:cs="Times New Roman"/>
          <w:sz w:val="24"/>
          <w:szCs w:val="24"/>
        </w:rPr>
      </w:pPr>
    </w:p>
    <w:p w14:paraId="6DD247D4" w14:textId="371A8E1F" w:rsidR="00164389" w:rsidRDefault="00164389" w:rsidP="000E24F3">
      <w:pPr>
        <w:rPr>
          <w:rFonts w:ascii="Times New Roman" w:hAnsi="Times New Roman" w:cs="Times New Roman"/>
          <w:sz w:val="24"/>
          <w:szCs w:val="24"/>
        </w:rPr>
      </w:pPr>
    </w:p>
    <w:p w14:paraId="10CB09B7" w14:textId="58406BC6" w:rsidR="00164389" w:rsidRDefault="00164389" w:rsidP="000E24F3">
      <w:pPr>
        <w:rPr>
          <w:rFonts w:ascii="Times New Roman" w:hAnsi="Times New Roman" w:cs="Times New Roman"/>
          <w:sz w:val="24"/>
          <w:szCs w:val="24"/>
        </w:rPr>
      </w:pPr>
    </w:p>
    <w:p w14:paraId="3A7370E8" w14:textId="79BF5649" w:rsidR="00164389" w:rsidRDefault="00164389" w:rsidP="000E24F3">
      <w:pPr>
        <w:rPr>
          <w:rFonts w:ascii="Times New Roman" w:hAnsi="Times New Roman" w:cs="Times New Roman"/>
          <w:sz w:val="24"/>
          <w:szCs w:val="24"/>
        </w:rPr>
      </w:pPr>
    </w:p>
    <w:p w14:paraId="3C5E1ED6" w14:textId="01D1DC60" w:rsidR="00164389" w:rsidRDefault="00164389" w:rsidP="000E24F3">
      <w:pPr>
        <w:rPr>
          <w:rFonts w:ascii="Times New Roman" w:hAnsi="Times New Roman" w:cs="Times New Roman"/>
          <w:sz w:val="24"/>
          <w:szCs w:val="24"/>
        </w:rPr>
      </w:pPr>
    </w:p>
    <w:p w14:paraId="6B00002D" w14:textId="77777777" w:rsidR="00164389" w:rsidRDefault="00164389" w:rsidP="000E24F3">
      <w:pPr>
        <w:rPr>
          <w:rFonts w:ascii="Times New Roman" w:hAnsi="Times New Roman" w:cs="Times New Roman"/>
          <w:sz w:val="24"/>
          <w:szCs w:val="24"/>
        </w:rPr>
      </w:pPr>
    </w:p>
    <w:p w14:paraId="2A3C30F6" w14:textId="11E34562" w:rsidR="006969D0" w:rsidRDefault="006969D0" w:rsidP="000E24F3">
      <w:pPr>
        <w:rPr>
          <w:rFonts w:ascii="Times New Roman" w:hAnsi="Times New Roman" w:cs="Times New Roman"/>
          <w:sz w:val="24"/>
          <w:szCs w:val="24"/>
        </w:rPr>
      </w:pPr>
      <w:r w:rsidRPr="07EEBB2A">
        <w:rPr>
          <w:rFonts w:ascii="Times New Roman" w:hAnsi="Times New Roman" w:cs="Times New Roman"/>
          <w:sz w:val="24"/>
          <w:szCs w:val="24"/>
        </w:rPr>
        <w:lastRenderedPageBreak/>
        <w:t xml:space="preserve">Compare performance difference </w:t>
      </w:r>
      <w:r w:rsidR="00EC6B49" w:rsidRPr="07EEBB2A">
        <w:rPr>
          <w:rFonts w:ascii="Times New Roman" w:hAnsi="Times New Roman" w:cs="Times New Roman"/>
          <w:sz w:val="24"/>
          <w:szCs w:val="24"/>
        </w:rPr>
        <w:t xml:space="preserve">in sentiment classification and lie detection, </w:t>
      </w:r>
      <w:r w:rsidRPr="07EEBB2A">
        <w:rPr>
          <w:rFonts w:ascii="Times New Roman" w:hAnsi="Times New Roman" w:cs="Times New Roman"/>
          <w:sz w:val="24"/>
          <w:szCs w:val="24"/>
        </w:rPr>
        <w:t>and tell us which task is harder, and try to explain why.</w:t>
      </w:r>
    </w:p>
    <w:p w14:paraId="622F1080" w14:textId="77777777" w:rsidR="006969D0" w:rsidRDefault="006969D0" w:rsidP="000E24F3">
      <w:pPr>
        <w:rPr>
          <w:rFonts w:ascii="Times New Roman" w:hAnsi="Times New Roman" w:cs="Times New Roman"/>
          <w:sz w:val="24"/>
          <w:szCs w:val="24"/>
        </w:rPr>
      </w:pPr>
    </w:p>
    <w:p w14:paraId="0100219F" w14:textId="77777777" w:rsidR="006969D0" w:rsidRDefault="006969D0" w:rsidP="000E24F3">
      <w:pPr>
        <w:rPr>
          <w:rFonts w:ascii="Times New Roman" w:hAnsi="Times New Roman" w:cs="Times New Roman"/>
          <w:sz w:val="24"/>
          <w:szCs w:val="24"/>
        </w:rPr>
      </w:pPr>
    </w:p>
    <w:p w14:paraId="7D167A32" w14:textId="65CA797D" w:rsidR="002A61E9" w:rsidRPr="000E24F3" w:rsidRDefault="0034769F">
      <w:pPr>
        <w:rPr>
          <w:rFonts w:ascii="Times New Roman" w:hAnsi="Times New Roman" w:cs="Times New Roman"/>
          <w:sz w:val="24"/>
          <w:szCs w:val="24"/>
        </w:rPr>
      </w:pPr>
      <w:r>
        <w:rPr>
          <w:rFonts w:ascii="Times New Roman" w:hAnsi="Times New Roman" w:cs="Times New Roman"/>
          <w:sz w:val="24"/>
          <w:szCs w:val="24"/>
        </w:rPr>
        <w:tab/>
      </w:r>
      <w:r w:rsidR="00164389">
        <w:rPr>
          <w:rFonts w:ascii="Times New Roman" w:hAnsi="Times New Roman" w:cs="Times New Roman"/>
          <w:sz w:val="24"/>
          <w:szCs w:val="24"/>
        </w:rPr>
        <w:t xml:space="preserve">Sentiment analysis achieves precision very easily, it is much harder to increase precision for lie detection because most models seem to assume everyone is a liar (high recall). </w:t>
      </w:r>
      <w:r w:rsidR="00357EEC">
        <w:rPr>
          <w:rFonts w:ascii="Times New Roman" w:hAnsi="Times New Roman" w:cs="Times New Roman"/>
          <w:sz w:val="24"/>
          <w:szCs w:val="24"/>
        </w:rPr>
        <w:t>Sentiment analysis is easily analyzed and classified based on vocabulary, lie detection requires an intuition of deception that cannot be constructed from vocabulary</w:t>
      </w:r>
      <w:r w:rsidR="00FD3B00">
        <w:rPr>
          <w:rFonts w:ascii="Times New Roman" w:hAnsi="Times New Roman" w:cs="Times New Roman"/>
          <w:sz w:val="24"/>
          <w:szCs w:val="24"/>
        </w:rPr>
        <w:t xml:space="preserve">. A successful approach could be using surface features and lexical features, that looks at frequency and use of words without taking into consideration context. </w:t>
      </w:r>
    </w:p>
    <w:sectPr w:rsidR="002A61E9" w:rsidRPr="000E2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782D"/>
    <w:multiLevelType w:val="hybridMultilevel"/>
    <w:tmpl w:val="251878A2"/>
    <w:lvl w:ilvl="0" w:tplc="4F782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53410"/>
    <w:multiLevelType w:val="hybridMultilevel"/>
    <w:tmpl w:val="4D90F630"/>
    <w:lvl w:ilvl="0" w:tplc="75BAFB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A107C"/>
    <w:multiLevelType w:val="hybridMultilevel"/>
    <w:tmpl w:val="4202C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77075C"/>
    <w:multiLevelType w:val="hybridMultilevel"/>
    <w:tmpl w:val="457C0D14"/>
    <w:lvl w:ilvl="0" w:tplc="202EC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F3"/>
    <w:rsid w:val="000662A9"/>
    <w:rsid w:val="000C7755"/>
    <w:rsid w:val="000E19F6"/>
    <w:rsid w:val="000E24F3"/>
    <w:rsid w:val="00111606"/>
    <w:rsid w:val="001365B7"/>
    <w:rsid w:val="00164389"/>
    <w:rsid w:val="00166CF8"/>
    <w:rsid w:val="001B16AB"/>
    <w:rsid w:val="001C1382"/>
    <w:rsid w:val="001D7765"/>
    <w:rsid w:val="001E44A4"/>
    <w:rsid w:val="00232D68"/>
    <w:rsid w:val="002376A3"/>
    <w:rsid w:val="00293981"/>
    <w:rsid w:val="002A61E9"/>
    <w:rsid w:val="002C2E30"/>
    <w:rsid w:val="002D3405"/>
    <w:rsid w:val="00306CA8"/>
    <w:rsid w:val="00315699"/>
    <w:rsid w:val="00325514"/>
    <w:rsid w:val="0034769F"/>
    <w:rsid w:val="00357EEC"/>
    <w:rsid w:val="003965CB"/>
    <w:rsid w:val="003B42FA"/>
    <w:rsid w:val="00463215"/>
    <w:rsid w:val="004A7AAC"/>
    <w:rsid w:val="0051538A"/>
    <w:rsid w:val="005204DB"/>
    <w:rsid w:val="005470D7"/>
    <w:rsid w:val="0058370E"/>
    <w:rsid w:val="00594341"/>
    <w:rsid w:val="005B16B5"/>
    <w:rsid w:val="005E1E29"/>
    <w:rsid w:val="00610F40"/>
    <w:rsid w:val="00624F29"/>
    <w:rsid w:val="006969D0"/>
    <w:rsid w:val="006A63EC"/>
    <w:rsid w:val="006B0D6A"/>
    <w:rsid w:val="006D6F4B"/>
    <w:rsid w:val="006F68DD"/>
    <w:rsid w:val="00782D5F"/>
    <w:rsid w:val="00784299"/>
    <w:rsid w:val="007B6839"/>
    <w:rsid w:val="007F5B12"/>
    <w:rsid w:val="008355F1"/>
    <w:rsid w:val="008407AE"/>
    <w:rsid w:val="008732A1"/>
    <w:rsid w:val="008C1E1C"/>
    <w:rsid w:val="00907FD1"/>
    <w:rsid w:val="0094044F"/>
    <w:rsid w:val="0094132D"/>
    <w:rsid w:val="00970CAC"/>
    <w:rsid w:val="009974AE"/>
    <w:rsid w:val="009B5ADD"/>
    <w:rsid w:val="009C348A"/>
    <w:rsid w:val="009D6CBA"/>
    <w:rsid w:val="009F3237"/>
    <w:rsid w:val="00A13727"/>
    <w:rsid w:val="00A17231"/>
    <w:rsid w:val="00A27C7D"/>
    <w:rsid w:val="00A36F37"/>
    <w:rsid w:val="00A437AA"/>
    <w:rsid w:val="00B112AD"/>
    <w:rsid w:val="00B20338"/>
    <w:rsid w:val="00B252D7"/>
    <w:rsid w:val="00B32E4A"/>
    <w:rsid w:val="00B61C10"/>
    <w:rsid w:val="00B77421"/>
    <w:rsid w:val="00BF2E47"/>
    <w:rsid w:val="00BF3DAA"/>
    <w:rsid w:val="00C30F93"/>
    <w:rsid w:val="00C773FA"/>
    <w:rsid w:val="00CA6649"/>
    <w:rsid w:val="00CB6190"/>
    <w:rsid w:val="00CC0EC8"/>
    <w:rsid w:val="00D00847"/>
    <w:rsid w:val="00D82E29"/>
    <w:rsid w:val="00D87DC1"/>
    <w:rsid w:val="00DA3268"/>
    <w:rsid w:val="00DE7566"/>
    <w:rsid w:val="00E1125B"/>
    <w:rsid w:val="00E23780"/>
    <w:rsid w:val="00E30FE4"/>
    <w:rsid w:val="00E33E94"/>
    <w:rsid w:val="00E42F36"/>
    <w:rsid w:val="00E870F3"/>
    <w:rsid w:val="00E95E14"/>
    <w:rsid w:val="00EA7117"/>
    <w:rsid w:val="00EC6B49"/>
    <w:rsid w:val="00EC71FF"/>
    <w:rsid w:val="00EE3BF4"/>
    <w:rsid w:val="00F21128"/>
    <w:rsid w:val="00F305C9"/>
    <w:rsid w:val="00F42387"/>
    <w:rsid w:val="00F4247A"/>
    <w:rsid w:val="00F87B95"/>
    <w:rsid w:val="00FD3B00"/>
    <w:rsid w:val="07EEBB2A"/>
    <w:rsid w:val="12017297"/>
    <w:rsid w:val="1E7A41D8"/>
    <w:rsid w:val="3208EA89"/>
    <w:rsid w:val="3EE6FD2A"/>
    <w:rsid w:val="4BAC57D5"/>
    <w:rsid w:val="58659810"/>
    <w:rsid w:val="79CA9BBB"/>
    <w:rsid w:val="7D6B8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CB07F5"/>
  <w15:docId w15:val="{2C67FD71-B92C-EE4E-9E4C-B59B1758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4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4F3"/>
    <w:rPr>
      <w:color w:val="0000FF"/>
      <w:u w:val="single"/>
    </w:rPr>
  </w:style>
  <w:style w:type="paragraph" w:styleId="ListParagraph">
    <w:name w:val="List Paragraph"/>
    <w:basedOn w:val="Normal"/>
    <w:uiPriority w:val="34"/>
    <w:qFormat/>
    <w:rsid w:val="00D87DC1"/>
    <w:pPr>
      <w:ind w:left="720"/>
      <w:contextualSpacing/>
    </w:pPr>
  </w:style>
  <w:style w:type="paragraph" w:styleId="HTMLPreformatted">
    <w:name w:val="HTML Preformatted"/>
    <w:basedOn w:val="Normal"/>
    <w:link w:val="HTMLPreformattedChar"/>
    <w:uiPriority w:val="99"/>
    <w:semiHidden/>
    <w:unhideWhenUsed/>
    <w:rsid w:val="005B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16B5"/>
    <w:rPr>
      <w:rFonts w:ascii="Courier New" w:eastAsia="Times New Roman" w:hAnsi="Courier New" w:cs="Courier New"/>
      <w:sz w:val="20"/>
      <w:szCs w:val="20"/>
    </w:rPr>
  </w:style>
  <w:style w:type="character" w:customStyle="1" w:styleId="kwd">
    <w:name w:val="kwd"/>
    <w:basedOn w:val="DefaultParagraphFont"/>
    <w:rsid w:val="005B16B5"/>
  </w:style>
  <w:style w:type="character" w:customStyle="1" w:styleId="pln">
    <w:name w:val="pln"/>
    <w:basedOn w:val="DefaultParagraphFont"/>
    <w:rsid w:val="005B16B5"/>
  </w:style>
  <w:style w:type="character" w:customStyle="1" w:styleId="pun">
    <w:name w:val="pun"/>
    <w:basedOn w:val="DefaultParagraphFont"/>
    <w:rsid w:val="005B16B5"/>
  </w:style>
  <w:style w:type="character" w:customStyle="1" w:styleId="str">
    <w:name w:val="str"/>
    <w:basedOn w:val="DefaultParagraphFont"/>
    <w:rsid w:val="005B16B5"/>
  </w:style>
  <w:style w:type="table" w:styleId="TableGrid">
    <w:name w:val="Table Grid"/>
    <w:basedOn w:val="TableNormal"/>
    <w:uiPriority w:val="59"/>
    <w:rsid w:val="00696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099434">
      <w:bodyDiv w:val="1"/>
      <w:marLeft w:val="0"/>
      <w:marRight w:val="0"/>
      <w:marTop w:val="0"/>
      <w:marBottom w:val="0"/>
      <w:divBdr>
        <w:top w:val="none" w:sz="0" w:space="0" w:color="auto"/>
        <w:left w:val="none" w:sz="0" w:space="0" w:color="auto"/>
        <w:bottom w:val="none" w:sz="0" w:space="0" w:color="auto"/>
        <w:right w:val="none" w:sz="0" w:space="0" w:color="auto"/>
      </w:divBdr>
    </w:div>
    <w:div w:id="1180781115">
      <w:bodyDiv w:val="1"/>
      <w:marLeft w:val="0"/>
      <w:marRight w:val="0"/>
      <w:marTop w:val="0"/>
      <w:marBottom w:val="0"/>
      <w:divBdr>
        <w:top w:val="none" w:sz="0" w:space="0" w:color="auto"/>
        <w:left w:val="none" w:sz="0" w:space="0" w:color="auto"/>
        <w:bottom w:val="none" w:sz="0" w:space="0" w:color="auto"/>
        <w:right w:val="none" w:sz="0" w:space="0" w:color="auto"/>
      </w:divBdr>
    </w:div>
    <w:div w:id="1513567434">
      <w:bodyDiv w:val="1"/>
      <w:marLeft w:val="0"/>
      <w:marRight w:val="0"/>
      <w:marTop w:val="0"/>
      <w:marBottom w:val="0"/>
      <w:divBdr>
        <w:top w:val="none" w:sz="0" w:space="0" w:color="auto"/>
        <w:left w:val="none" w:sz="0" w:space="0" w:color="auto"/>
        <w:bottom w:val="none" w:sz="0" w:space="0" w:color="auto"/>
        <w:right w:val="none" w:sz="0" w:space="0" w:color="auto"/>
      </w:divBdr>
    </w:div>
    <w:div w:id="157647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Courtney Hrdy</cp:lastModifiedBy>
  <cp:revision>2</cp:revision>
  <dcterms:created xsi:type="dcterms:W3CDTF">2021-11-17T12:15:00Z</dcterms:created>
  <dcterms:modified xsi:type="dcterms:W3CDTF">2021-11-17T12:15:00Z</dcterms:modified>
</cp:coreProperties>
</file>