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A4E" w:rsidRDefault="00B70DE0" w:rsidP="00264C14">
      <w:pPr>
        <w:bidi/>
        <w:jc w:val="center"/>
        <w:rPr>
          <w:sz w:val="40"/>
          <w:szCs w:val="40"/>
          <w:rtl/>
          <w:lang w:bidi="fa-IR"/>
        </w:rPr>
      </w:pPr>
      <w:r>
        <w:rPr>
          <w:rFonts w:hint="cs"/>
          <w:sz w:val="40"/>
          <w:szCs w:val="40"/>
          <w:rtl/>
          <w:lang w:bidi="fa-IR"/>
        </w:rPr>
        <w:t>مقدمه‌ای بر بازاریابی</w:t>
      </w:r>
    </w:p>
    <w:p w:rsidR="00264C14" w:rsidRDefault="00264C14" w:rsidP="00264C14">
      <w:pPr>
        <w:bidi/>
        <w:jc w:val="center"/>
        <w:rPr>
          <w:rFonts w:hint="cs"/>
          <w:sz w:val="40"/>
          <w:szCs w:val="40"/>
          <w:rtl/>
          <w:lang w:bidi="fa-IR"/>
        </w:rPr>
      </w:pPr>
      <w:r>
        <w:rPr>
          <w:rFonts w:hint="cs"/>
          <w:sz w:val="40"/>
          <w:szCs w:val="40"/>
          <w:rtl/>
          <w:lang w:bidi="fa-IR"/>
        </w:rPr>
        <w:t>مقدمه</w:t>
      </w:r>
    </w:p>
    <w:p w:rsidR="00EE6B0C" w:rsidRDefault="00B70DE0" w:rsidP="00EE6B0C">
      <w:pPr>
        <w:bidi/>
        <w:rPr>
          <w:sz w:val="28"/>
          <w:szCs w:val="28"/>
          <w:rtl/>
          <w:lang w:bidi="fa-IR"/>
        </w:rPr>
      </w:pPr>
      <w:r>
        <w:rPr>
          <w:rFonts w:hint="cs"/>
          <w:sz w:val="28"/>
          <w:szCs w:val="28"/>
          <w:rtl/>
          <w:lang w:bidi="fa-IR"/>
        </w:rPr>
        <w:t xml:space="preserve">"از آنجایی که هدف کسب‌وکار خلق مشتری‌ست، تشکیلات سرمایه‌گذاری کسب‌وکار تنها دو و فقط دو </w:t>
      </w:r>
      <w:r w:rsidR="00EE6B0C">
        <w:rPr>
          <w:rFonts w:hint="cs"/>
          <w:sz w:val="28"/>
          <w:szCs w:val="28"/>
          <w:rtl/>
          <w:lang w:bidi="fa-IR"/>
        </w:rPr>
        <w:t xml:space="preserve">رویه را باید دنبال ‌کنند. </w:t>
      </w:r>
      <w:r w:rsidR="00EE6B0C">
        <w:rPr>
          <w:rFonts w:hint="cs"/>
          <w:b/>
          <w:bCs/>
          <w:sz w:val="28"/>
          <w:szCs w:val="28"/>
          <w:rtl/>
          <w:lang w:bidi="fa-IR"/>
        </w:rPr>
        <w:t>بازاریابی</w:t>
      </w:r>
      <w:r w:rsidR="00EE6B0C">
        <w:rPr>
          <w:rFonts w:hint="cs"/>
          <w:sz w:val="28"/>
          <w:szCs w:val="28"/>
          <w:rtl/>
          <w:lang w:bidi="fa-IR"/>
        </w:rPr>
        <w:t xml:space="preserve"> و ابتکار عمل. مارکتینگ و </w:t>
      </w:r>
      <w:r w:rsidR="00EE6B0C">
        <w:rPr>
          <w:sz w:val="28"/>
          <w:szCs w:val="28"/>
          <w:lang w:bidi="fa-IR"/>
        </w:rPr>
        <w:t>innovation</w:t>
      </w:r>
      <w:r w:rsidR="00EE6B0C">
        <w:rPr>
          <w:rFonts w:hint="cs"/>
          <w:sz w:val="28"/>
          <w:szCs w:val="28"/>
          <w:rtl/>
          <w:lang w:bidi="fa-IR"/>
        </w:rPr>
        <w:t xml:space="preserve"> نتایج را تولید می‌کنند؛ باقی هزینه هاست." </w:t>
      </w:r>
      <w:r w:rsidR="00EE6B0C">
        <w:rPr>
          <w:sz w:val="28"/>
          <w:szCs w:val="28"/>
          <w:rtl/>
          <w:lang w:bidi="fa-IR"/>
        </w:rPr>
        <w:t>–</w:t>
      </w:r>
      <w:r w:rsidR="00EE6B0C">
        <w:rPr>
          <w:rFonts w:hint="cs"/>
          <w:sz w:val="28"/>
          <w:szCs w:val="28"/>
          <w:rtl/>
          <w:lang w:bidi="fa-IR"/>
        </w:rPr>
        <w:t xml:space="preserve"> پیتر دارکر، پدر علم مدیریت‌</w:t>
      </w:r>
      <w:r w:rsidR="00EE6B0C">
        <w:rPr>
          <w:rStyle w:val="FootnoteReference"/>
          <w:sz w:val="28"/>
          <w:szCs w:val="28"/>
          <w:rtl/>
          <w:lang w:bidi="fa-IR"/>
        </w:rPr>
        <w:footnoteReference w:id="1"/>
      </w:r>
    </w:p>
    <w:p w:rsidR="00264C14" w:rsidRDefault="00264C14" w:rsidP="00264C14">
      <w:pPr>
        <w:bidi/>
        <w:rPr>
          <w:sz w:val="28"/>
          <w:szCs w:val="28"/>
          <w:rtl/>
          <w:lang w:bidi="fa-IR"/>
        </w:rPr>
      </w:pPr>
    </w:p>
    <w:p w:rsidR="00264C14" w:rsidRDefault="00264C14" w:rsidP="00C146BA">
      <w:pPr>
        <w:bidi/>
        <w:rPr>
          <w:rFonts w:hint="cs"/>
          <w:sz w:val="28"/>
          <w:szCs w:val="28"/>
          <w:rtl/>
          <w:lang w:bidi="fa-IR"/>
        </w:rPr>
      </w:pPr>
      <w:r>
        <w:rPr>
          <w:rFonts w:hint="cs"/>
          <w:sz w:val="28"/>
          <w:szCs w:val="28"/>
          <w:rtl/>
          <w:lang w:bidi="fa-IR"/>
        </w:rPr>
        <w:t xml:space="preserve">برای برقرار کردن ارتباطی سازنده با کسب‌وکار آفرینک، ارائه‌ی راه‌حل‌های داده‌محور در حوزه‌ی مارکتینگ می‌تواند شروع خوبی باشد و از طرفی دیدی ظریف و پر از ماجراجویی را به روی چشمان خودمان باز کند. حوزه‌ی </w:t>
      </w:r>
      <w:r>
        <w:rPr>
          <w:sz w:val="28"/>
          <w:szCs w:val="28"/>
          <w:lang w:bidi="fa-IR"/>
        </w:rPr>
        <w:t>Marketing Analytics</w:t>
      </w:r>
      <w:r>
        <w:rPr>
          <w:rFonts w:hint="cs"/>
          <w:sz w:val="28"/>
          <w:szCs w:val="28"/>
          <w:rtl/>
          <w:lang w:bidi="fa-IR"/>
        </w:rPr>
        <w:t xml:space="preserve">، از مهمترین خدمات دنیای هوش‌مصنوعی و علم داده به صنعت و فضای کسب‌وکارها محسوب می‌شود. </w:t>
      </w:r>
      <w:r w:rsidR="00C146BA">
        <w:rPr>
          <w:rFonts w:hint="cs"/>
          <w:sz w:val="28"/>
          <w:szCs w:val="28"/>
          <w:rtl/>
          <w:lang w:bidi="fa-IR"/>
        </w:rPr>
        <w:t xml:space="preserve">در زمستان گذشته یک وبینار تحت عنوان </w:t>
      </w:r>
      <w:r w:rsidR="00C146BA">
        <w:rPr>
          <w:sz w:val="28"/>
          <w:szCs w:val="28"/>
          <w:lang w:bidi="fa-IR"/>
        </w:rPr>
        <w:t>AI + X</w:t>
      </w:r>
      <w:r w:rsidR="00C146BA">
        <w:rPr>
          <w:rFonts w:hint="cs"/>
          <w:sz w:val="28"/>
          <w:szCs w:val="28"/>
          <w:rtl/>
          <w:lang w:bidi="fa-IR"/>
        </w:rPr>
        <w:t xml:space="preserve"> برگزار شد که به نکات جالبی اشاره شد که فکر کردم خوب است به آن اشاره‌ای کوچک داشته باشم. در این وبینار منظور از </w:t>
      </w:r>
      <w:r w:rsidR="00C146BA">
        <w:rPr>
          <w:sz w:val="28"/>
          <w:szCs w:val="28"/>
          <w:lang w:bidi="fa-IR"/>
        </w:rPr>
        <w:t xml:space="preserve">X </w:t>
      </w:r>
      <w:r w:rsidR="00C146BA">
        <w:rPr>
          <w:rFonts w:hint="cs"/>
          <w:sz w:val="28"/>
          <w:szCs w:val="28"/>
          <w:rtl/>
          <w:lang w:bidi="fa-IR"/>
        </w:rPr>
        <w:t xml:space="preserve"> ناحیه تخصص</w:t>
      </w:r>
      <w:r w:rsidR="00C146BA">
        <w:rPr>
          <w:rStyle w:val="FootnoteReference"/>
          <w:sz w:val="28"/>
          <w:szCs w:val="28"/>
          <w:rtl/>
          <w:lang w:bidi="fa-IR"/>
        </w:rPr>
        <w:footnoteReference w:id="2"/>
      </w:r>
      <w:r w:rsidR="00C146BA">
        <w:rPr>
          <w:sz w:val="28"/>
          <w:szCs w:val="28"/>
          <w:lang w:bidi="fa-IR"/>
        </w:rPr>
        <w:t xml:space="preserve"> </w:t>
      </w:r>
      <w:r w:rsidR="00C146BA">
        <w:rPr>
          <w:rFonts w:hint="cs"/>
          <w:sz w:val="28"/>
          <w:szCs w:val="28"/>
          <w:rtl/>
          <w:lang w:bidi="fa-IR"/>
        </w:rPr>
        <w:t xml:space="preserve"> بود. مهمان‌های وبینار افرادی مجرب بوده که در حوزه‌های مختلفی به پیاده سازی الگوریتم‌های </w:t>
      </w:r>
      <w:r w:rsidR="00C146BA">
        <w:rPr>
          <w:sz w:val="28"/>
          <w:szCs w:val="28"/>
          <w:lang w:bidi="fa-IR"/>
        </w:rPr>
        <w:t>AI</w:t>
      </w:r>
      <w:r w:rsidR="00C146BA">
        <w:rPr>
          <w:rFonts w:hint="cs"/>
          <w:sz w:val="28"/>
          <w:szCs w:val="28"/>
          <w:rtl/>
          <w:lang w:bidi="fa-IR"/>
        </w:rPr>
        <w:t xml:space="preserve"> در رشته‌ی تخصصی خود فعال بودند. نکته‌ی جالب وبینار این بود که همه‌ی آنها با هم در این موضوع متفق‌القول بودند که بهتر است افرادی که قبلاً حوزه‌ی تخصصی را از سر گذارندند </w:t>
      </w:r>
      <w:r w:rsidR="00C146BA">
        <w:rPr>
          <w:sz w:val="28"/>
          <w:szCs w:val="28"/>
          <w:lang w:bidi="fa-IR"/>
        </w:rPr>
        <w:t xml:space="preserve">AI </w:t>
      </w:r>
      <w:r w:rsidR="00C146BA">
        <w:rPr>
          <w:rFonts w:hint="cs"/>
          <w:sz w:val="28"/>
          <w:szCs w:val="28"/>
          <w:rtl/>
          <w:lang w:bidi="fa-IR"/>
        </w:rPr>
        <w:t xml:space="preserve"> آموزش داده شود تا اینکه دانشمند داده یا مهندس هوش‌مصنوعی را استخدام کرده و به آن‌ها آن ناحیه تخصص آموزش داده شود. دلایل ذکر شده اکثراً معقولانه به نظر می‌رسید، ساده‌ترین آن اینکه، بر حسب اتفاق یکی از مهمان‌ها در حوزه‌ی ژنتیک فعالیت می‌کرد و ناله می‌کرد که اگر من به یک متخصص داده یک شیشه نمونه خون بدهم، حداقل چند سال زمان لازم هست تا او درک کند آن شیشه چیست، چگونه روی آن آزمایش انجام دهد و ...، اما اگر یکی از دانشجوهای خودش را به تمرین هوش مصنوعی ترویج دهد، در کمتر از شش ماه به نتیجه مطلوب خواهد رسید.</w:t>
      </w:r>
      <w:r w:rsidR="002A6239">
        <w:rPr>
          <w:rFonts w:hint="cs"/>
          <w:sz w:val="28"/>
          <w:szCs w:val="28"/>
          <w:rtl/>
          <w:lang w:bidi="fa-IR"/>
        </w:rPr>
        <w:t xml:space="preserve"> از این رو با اعلام موافقت خود با چنین دیدگاهی، به نظرم مجهز کردن تیم مارکتینگ به ابرازهای داده محور می‌تواند چشم‌انداز جالبی برای آفرینک، و بالاتر آن از برای هولدینگ بنتک باشد.</w:t>
      </w:r>
    </w:p>
    <w:p w:rsidR="002A6239" w:rsidRDefault="002A6239" w:rsidP="002A6239">
      <w:pPr>
        <w:bidi/>
        <w:rPr>
          <w:sz w:val="28"/>
          <w:szCs w:val="28"/>
          <w:rtl/>
          <w:lang w:bidi="fa-IR"/>
        </w:rPr>
      </w:pPr>
    </w:p>
    <w:p w:rsidR="002A6239" w:rsidRDefault="002A6239" w:rsidP="002A6239">
      <w:pPr>
        <w:bidi/>
        <w:rPr>
          <w:sz w:val="28"/>
          <w:szCs w:val="28"/>
          <w:rtl/>
          <w:lang w:bidi="fa-IR"/>
        </w:rPr>
      </w:pPr>
      <w:r>
        <w:rPr>
          <w:rFonts w:hint="cs"/>
          <w:sz w:val="28"/>
          <w:szCs w:val="28"/>
          <w:rtl/>
          <w:lang w:bidi="fa-IR"/>
        </w:rPr>
        <w:t>بازاریابی چیست</w:t>
      </w:r>
      <w:r w:rsidR="00036EB7">
        <w:rPr>
          <w:rFonts w:hint="cs"/>
          <w:sz w:val="28"/>
          <w:szCs w:val="28"/>
          <w:rtl/>
          <w:lang w:bidi="fa-IR"/>
        </w:rPr>
        <w:t xml:space="preserve"> و چگونه عمل می‌کند</w:t>
      </w:r>
      <w:r>
        <w:rPr>
          <w:rFonts w:hint="cs"/>
          <w:sz w:val="28"/>
          <w:szCs w:val="28"/>
          <w:rtl/>
          <w:lang w:bidi="fa-IR"/>
        </w:rPr>
        <w:t>؟</w:t>
      </w:r>
    </w:p>
    <w:p w:rsidR="00EC4B00" w:rsidRDefault="002A6239" w:rsidP="00AC4336">
      <w:pPr>
        <w:bidi/>
        <w:rPr>
          <w:rFonts w:cs="Arial" w:hint="cs"/>
          <w:sz w:val="28"/>
          <w:szCs w:val="28"/>
          <w:rtl/>
          <w:lang w:bidi="fa-IR"/>
        </w:rPr>
      </w:pPr>
      <w:r>
        <w:rPr>
          <w:rFonts w:hint="cs"/>
          <w:sz w:val="28"/>
          <w:szCs w:val="28"/>
          <w:rtl/>
          <w:lang w:bidi="fa-IR"/>
        </w:rPr>
        <w:t xml:space="preserve">اینکه بخواهیم مارکتینگ را تعریف کنیم، به نظر ادعای بزرگی را بر خود روانه </w:t>
      </w:r>
      <w:r w:rsidR="00036EB7">
        <w:rPr>
          <w:rFonts w:hint="cs"/>
          <w:sz w:val="28"/>
          <w:szCs w:val="28"/>
          <w:rtl/>
          <w:lang w:bidi="fa-IR"/>
        </w:rPr>
        <w:t xml:space="preserve">کرده‌ایم </w:t>
      </w:r>
      <w:r>
        <w:rPr>
          <w:rFonts w:hint="cs"/>
          <w:sz w:val="28"/>
          <w:szCs w:val="28"/>
          <w:rtl/>
          <w:lang w:bidi="fa-IR"/>
        </w:rPr>
        <w:t>و لازم به ذکر است که مبحث بازاریابی به عنوان یکی از مباحث پایه‌ای و تخصصی در رشته‌های کسب‌وکار آموزش داده می‌شود و معروف ترین منبع دانشگاهی این حوزه، اصول بازاریابی</w:t>
      </w:r>
      <w:r w:rsidR="00036EB7">
        <w:rPr>
          <w:rFonts w:hint="cs"/>
          <w:sz w:val="28"/>
          <w:szCs w:val="28"/>
          <w:rtl/>
          <w:lang w:bidi="fa-IR"/>
        </w:rPr>
        <w:t xml:space="preserve"> </w:t>
      </w:r>
      <w:r w:rsidR="00036EB7">
        <w:rPr>
          <w:rStyle w:val="FootnoteReference"/>
          <w:sz w:val="28"/>
          <w:szCs w:val="28"/>
          <w:rtl/>
          <w:lang w:bidi="fa-IR"/>
        </w:rPr>
        <w:footnoteReference w:id="3"/>
      </w:r>
      <w:r w:rsidR="00EC4B00">
        <w:rPr>
          <w:rFonts w:hint="cs"/>
          <w:sz w:val="28"/>
          <w:szCs w:val="28"/>
          <w:rtl/>
          <w:lang w:bidi="fa-IR"/>
        </w:rPr>
        <w:t xml:space="preserve"> می‌باشد و عمق مطالب آن و پژوهش دقیق در این باب خارج از توان این گزارش خواهد بود اما برای ادامه‌ی بحث با اقتباس از تعریف پروفسور </w:t>
      </w:r>
      <w:proofErr w:type="spellStart"/>
      <w:r w:rsidR="00EC4B00" w:rsidRPr="00EC4B00">
        <w:rPr>
          <w:sz w:val="28"/>
          <w:szCs w:val="28"/>
          <w:lang w:bidi="fa-IR"/>
        </w:rPr>
        <w:t>Rajkumar</w:t>
      </w:r>
      <w:proofErr w:type="spellEnd"/>
      <w:r w:rsidR="00EC4B00" w:rsidRPr="00EC4B00">
        <w:rPr>
          <w:sz w:val="28"/>
          <w:szCs w:val="28"/>
          <w:lang w:bidi="fa-IR"/>
        </w:rPr>
        <w:t xml:space="preserve"> </w:t>
      </w:r>
      <w:proofErr w:type="spellStart"/>
      <w:r w:rsidR="00EC4B00" w:rsidRPr="00EC4B00">
        <w:rPr>
          <w:sz w:val="28"/>
          <w:szCs w:val="28"/>
          <w:lang w:bidi="fa-IR"/>
        </w:rPr>
        <w:t>Venkatesan</w:t>
      </w:r>
      <w:proofErr w:type="spellEnd"/>
      <w:r w:rsidR="00EC4B00">
        <w:rPr>
          <w:rFonts w:cs="Arial"/>
          <w:sz w:val="28"/>
          <w:szCs w:val="28"/>
          <w:rtl/>
          <w:lang w:bidi="fa-IR"/>
        </w:rPr>
        <w:t xml:space="preserve"> </w:t>
      </w:r>
      <w:r w:rsidR="00EC4B00">
        <w:rPr>
          <w:rFonts w:cs="Arial" w:hint="cs"/>
          <w:sz w:val="28"/>
          <w:szCs w:val="28"/>
          <w:rtl/>
          <w:lang w:bidi="fa-IR"/>
        </w:rPr>
        <w:t xml:space="preserve">که </w:t>
      </w:r>
      <w:r w:rsidR="00AC4336">
        <w:rPr>
          <w:rFonts w:cs="Arial" w:hint="cs"/>
          <w:sz w:val="28"/>
          <w:szCs w:val="28"/>
          <w:rtl/>
          <w:lang w:bidi="fa-IR"/>
        </w:rPr>
        <w:t>دوره‌ی</w:t>
      </w:r>
      <w:r w:rsidR="00EC4B00">
        <w:rPr>
          <w:rFonts w:cs="Arial" w:hint="cs"/>
          <w:sz w:val="28"/>
          <w:szCs w:val="28"/>
          <w:rtl/>
          <w:lang w:bidi="fa-IR"/>
        </w:rPr>
        <w:t xml:space="preserve"> محبوبشان در کورسرا با عنوان </w:t>
      </w:r>
      <w:r w:rsidR="00EC4B00">
        <w:rPr>
          <w:rFonts w:cs="Arial"/>
          <w:sz w:val="28"/>
          <w:szCs w:val="28"/>
          <w:lang w:bidi="fa-IR"/>
        </w:rPr>
        <w:t xml:space="preserve">Marketing </w:t>
      </w:r>
      <w:r w:rsidR="00EC4B00">
        <w:rPr>
          <w:rFonts w:cs="Arial"/>
          <w:sz w:val="28"/>
          <w:szCs w:val="28"/>
          <w:lang w:bidi="fa-IR"/>
        </w:rPr>
        <w:lastRenderedPageBreak/>
        <w:t>Analytics</w:t>
      </w:r>
      <w:r w:rsidR="00EC4B00">
        <w:rPr>
          <w:rFonts w:cs="Arial" w:hint="cs"/>
          <w:sz w:val="28"/>
          <w:szCs w:val="28"/>
          <w:rtl/>
          <w:lang w:bidi="fa-IR"/>
        </w:rPr>
        <w:t xml:space="preserve"> توجه دانشجویان جهان را به خود جلب کرده، جلو می‌رویم. از نظر ایشان، بازاریابی ذاتاً یک رابطه است. رابطه‌ای که کسب‌وکار با برقرار می‌کند و در یک "دیالوگ" با مشتریان به امید خلق "ارزش".</w:t>
      </w:r>
      <w:r w:rsidR="00AC4336">
        <w:rPr>
          <w:rFonts w:cs="Arial" w:hint="cs"/>
          <w:sz w:val="28"/>
          <w:szCs w:val="28"/>
          <w:rtl/>
          <w:lang w:bidi="fa-IR"/>
        </w:rPr>
        <w:t xml:space="preserve"> بازاریابی به مجموعه فعالیتی بر دوش یک کسب‌وکار</w:t>
      </w:r>
      <w:r w:rsidR="00AC4336" w:rsidRPr="00AC4336">
        <w:rPr>
          <w:rFonts w:cs="Arial" w:hint="cs"/>
          <w:sz w:val="28"/>
          <w:szCs w:val="28"/>
          <w:rtl/>
          <w:lang w:bidi="fa-IR"/>
        </w:rPr>
        <w:t xml:space="preserve"> </w:t>
      </w:r>
      <w:r w:rsidR="00AC4336">
        <w:rPr>
          <w:rFonts w:cs="Arial" w:hint="cs"/>
          <w:sz w:val="28"/>
          <w:szCs w:val="28"/>
          <w:rtl/>
          <w:lang w:bidi="fa-IR"/>
        </w:rPr>
        <w:t>مربوط می‌شود</w:t>
      </w:r>
      <w:r w:rsidR="00AC4336">
        <w:rPr>
          <w:rFonts w:cs="Arial" w:hint="cs"/>
          <w:sz w:val="28"/>
          <w:szCs w:val="28"/>
          <w:rtl/>
          <w:lang w:bidi="fa-IR"/>
        </w:rPr>
        <w:t xml:space="preserve"> که به </w:t>
      </w:r>
      <w:r w:rsidR="00AC4336">
        <w:rPr>
          <w:rFonts w:cs="Arial"/>
          <w:sz w:val="28"/>
          <w:szCs w:val="28"/>
          <w:lang w:bidi="fa-IR"/>
        </w:rPr>
        <w:t xml:space="preserve"> promote </w:t>
      </w:r>
      <w:r w:rsidR="00AC4336">
        <w:rPr>
          <w:rFonts w:cs="Arial" w:hint="cs"/>
          <w:sz w:val="28"/>
          <w:szCs w:val="28"/>
          <w:rtl/>
          <w:lang w:bidi="fa-IR"/>
        </w:rPr>
        <w:t xml:space="preserve">کردن فروش یا خرید یک محصول یا خدمات منجر می‌شود. منظور از </w:t>
      </w:r>
      <w:r w:rsidR="00AC4336">
        <w:rPr>
          <w:rFonts w:cs="Arial"/>
          <w:sz w:val="28"/>
          <w:szCs w:val="28"/>
          <w:lang w:bidi="fa-IR"/>
        </w:rPr>
        <w:t>promote</w:t>
      </w:r>
      <w:r w:rsidR="00AC4336">
        <w:rPr>
          <w:rFonts w:cs="Arial" w:hint="cs"/>
          <w:sz w:val="28"/>
          <w:szCs w:val="28"/>
          <w:rtl/>
          <w:lang w:bidi="fa-IR"/>
        </w:rPr>
        <w:t>، ترویج و تشویق فعالانه‌ی یک نهضت، یک معامله، استدلال و ...، و تلاش برای نیل به این مهم می‌باشد.</w:t>
      </w:r>
    </w:p>
    <w:p w:rsidR="00EC4B00" w:rsidRDefault="00EC4B00" w:rsidP="008228FE">
      <w:pPr>
        <w:bidi/>
        <w:rPr>
          <w:rFonts w:cs="Arial"/>
          <w:sz w:val="28"/>
          <w:szCs w:val="28"/>
          <w:rtl/>
          <w:lang w:bidi="fa-IR"/>
        </w:rPr>
      </w:pPr>
      <w:r>
        <w:rPr>
          <w:rFonts w:cs="Arial" w:hint="cs"/>
          <w:sz w:val="28"/>
          <w:szCs w:val="28"/>
          <w:rtl/>
          <w:lang w:bidi="fa-IR"/>
        </w:rPr>
        <w:t xml:space="preserve">این "دیالوگ" یا </w:t>
      </w:r>
      <w:r>
        <w:rPr>
          <w:rFonts w:cs="Arial"/>
          <w:sz w:val="28"/>
          <w:szCs w:val="28"/>
          <w:lang w:bidi="fa-IR"/>
        </w:rPr>
        <w:t>interaction</w:t>
      </w:r>
      <w:r>
        <w:rPr>
          <w:rFonts w:cs="Arial" w:hint="cs"/>
          <w:sz w:val="28"/>
          <w:szCs w:val="28"/>
          <w:rtl/>
          <w:lang w:bidi="fa-IR"/>
        </w:rPr>
        <w:t xml:space="preserve"> ا</w:t>
      </w:r>
      <w:r w:rsidR="008228FE">
        <w:rPr>
          <w:rFonts w:cs="Arial" w:hint="cs"/>
          <w:sz w:val="28"/>
          <w:szCs w:val="28"/>
          <w:rtl/>
          <w:lang w:bidi="fa-IR"/>
        </w:rPr>
        <w:t>ز فرآیند زیر پیروی می‌کند و از مقاصد</w:t>
      </w:r>
      <w:r w:rsidR="008228FE">
        <w:rPr>
          <w:rStyle w:val="FootnoteReference"/>
          <w:rFonts w:cs="Arial"/>
          <w:sz w:val="28"/>
          <w:szCs w:val="28"/>
          <w:rtl/>
          <w:lang w:bidi="fa-IR"/>
        </w:rPr>
        <w:footnoteReference w:id="4"/>
      </w:r>
      <w:r>
        <w:rPr>
          <w:rFonts w:cs="Arial" w:hint="cs"/>
          <w:sz w:val="28"/>
          <w:szCs w:val="28"/>
          <w:rtl/>
          <w:lang w:bidi="fa-IR"/>
        </w:rPr>
        <w:t xml:space="preserve"> شروع و به </w:t>
      </w:r>
      <w:r w:rsidR="008228FE">
        <w:rPr>
          <w:rFonts w:cs="Arial" w:hint="cs"/>
          <w:sz w:val="28"/>
          <w:szCs w:val="28"/>
          <w:rtl/>
          <w:lang w:bidi="fa-IR"/>
        </w:rPr>
        <w:t>ارزش</w:t>
      </w:r>
      <w:r w:rsidR="00AC4336">
        <w:rPr>
          <w:rStyle w:val="FootnoteReference"/>
          <w:rFonts w:cs="Arial"/>
          <w:sz w:val="28"/>
          <w:szCs w:val="28"/>
          <w:rtl/>
          <w:lang w:bidi="fa-IR"/>
        </w:rPr>
        <w:footnoteReference w:id="5"/>
      </w:r>
      <w:r>
        <w:rPr>
          <w:rFonts w:cs="Arial" w:hint="cs"/>
          <w:sz w:val="28"/>
          <w:szCs w:val="28"/>
          <w:rtl/>
          <w:lang w:bidi="fa-IR"/>
        </w:rPr>
        <w:t xml:space="preserve"> ختم می‌شود، که لازم به ذکر است که این فرآیندی بازگشتی و دوری ‌ست و نه خطی.</w:t>
      </w:r>
    </w:p>
    <w:p w:rsidR="008228FE" w:rsidRDefault="008228FE" w:rsidP="001509B3">
      <w:pPr>
        <w:bidi/>
        <w:rPr>
          <w:rFonts w:cs="Arial" w:hint="cs"/>
          <w:sz w:val="28"/>
          <w:szCs w:val="28"/>
          <w:rtl/>
          <w:lang w:bidi="fa-IR"/>
        </w:rPr>
      </w:pPr>
      <w:r>
        <w:rPr>
          <w:noProof/>
        </w:rPr>
        <w:drawing>
          <wp:inline distT="0" distB="0" distL="0" distR="0" wp14:anchorId="5A165F93" wp14:editId="0515BED8">
            <wp:extent cx="5943600" cy="3404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04235"/>
                    </a:xfrm>
                    <a:prstGeom prst="rect">
                      <a:avLst/>
                    </a:prstGeom>
                  </pic:spPr>
                </pic:pic>
              </a:graphicData>
            </a:graphic>
          </wp:inline>
        </w:drawing>
      </w:r>
      <w:r w:rsidR="004605BB">
        <w:rPr>
          <w:rFonts w:cs="Arial" w:hint="cs"/>
          <w:sz w:val="28"/>
          <w:szCs w:val="28"/>
          <w:rtl/>
          <w:lang w:bidi="fa-IR"/>
        </w:rPr>
        <w:t>حال در ادامه به شرح آنچه در این فرآیند اتفاق می‌افتد و معانی آن چیست به اختصار می‌پردازیم.</w:t>
      </w:r>
      <w:r w:rsidR="001509B3">
        <w:rPr>
          <w:rFonts w:cs="Arial" w:hint="cs"/>
          <w:sz w:val="28"/>
          <w:szCs w:val="28"/>
          <w:rtl/>
          <w:lang w:bidi="fa-IR"/>
        </w:rPr>
        <w:t xml:space="preserve"> امید دارم اهمیت و کاربرد این نواحی شفاف شود و البته در ادامه‌ی فرآیند نقص‌ها برطرف شده، و وضعیت آن‌ها در کسب‌وکار کنونی آشکار شود و نهایتاً قطب‌نمای کارمان مسیر درست را به ما نشان دهد.</w:t>
      </w:r>
    </w:p>
    <w:p w:rsidR="004605BB" w:rsidRDefault="004605BB" w:rsidP="004605BB">
      <w:pPr>
        <w:bidi/>
        <w:rPr>
          <w:rFonts w:cs="Arial"/>
          <w:sz w:val="28"/>
          <w:szCs w:val="28"/>
          <w:rtl/>
          <w:lang w:bidi="fa-IR"/>
        </w:rPr>
      </w:pPr>
    </w:p>
    <w:p w:rsidR="004605BB" w:rsidRDefault="004605BB" w:rsidP="004605BB">
      <w:pPr>
        <w:bidi/>
        <w:rPr>
          <w:rFonts w:cs="Arial" w:hint="cs"/>
          <w:sz w:val="28"/>
          <w:szCs w:val="28"/>
          <w:rtl/>
          <w:lang w:bidi="fa-IR"/>
        </w:rPr>
      </w:pPr>
      <w:r>
        <w:rPr>
          <w:rFonts w:cs="Arial" w:hint="cs"/>
          <w:sz w:val="28"/>
          <w:szCs w:val="28"/>
          <w:rtl/>
          <w:lang w:bidi="fa-IR"/>
        </w:rPr>
        <w:t>مقاصد</w:t>
      </w:r>
      <w:r w:rsidR="00CF5F8D">
        <w:rPr>
          <w:rFonts w:cs="Arial" w:hint="cs"/>
          <w:sz w:val="28"/>
          <w:szCs w:val="28"/>
          <w:rtl/>
          <w:lang w:bidi="fa-IR"/>
        </w:rPr>
        <w:t>/ تحلیل بازار</w:t>
      </w:r>
      <w:r w:rsidR="00CF5F8D">
        <w:rPr>
          <w:rStyle w:val="FootnoteReference"/>
          <w:rFonts w:cs="Arial"/>
          <w:sz w:val="28"/>
          <w:szCs w:val="28"/>
          <w:rtl/>
          <w:lang w:bidi="fa-IR"/>
        </w:rPr>
        <w:footnoteReference w:id="6"/>
      </w:r>
      <w:r>
        <w:rPr>
          <w:rFonts w:cs="Arial" w:hint="cs"/>
          <w:sz w:val="28"/>
          <w:szCs w:val="28"/>
          <w:rtl/>
          <w:lang w:bidi="fa-IR"/>
        </w:rPr>
        <w:t>: در این مرحله، وضعیت کسب‌وکار، مشتری</w:t>
      </w:r>
      <w:r w:rsidR="00CF5F8D">
        <w:rPr>
          <w:rFonts w:cs="Arial" w:hint="cs"/>
          <w:sz w:val="28"/>
          <w:szCs w:val="28"/>
          <w:rtl/>
          <w:lang w:bidi="fa-IR"/>
        </w:rPr>
        <w:t>‌ها</w:t>
      </w:r>
      <w:r>
        <w:rPr>
          <w:rFonts w:cs="Arial" w:hint="cs"/>
          <w:sz w:val="28"/>
          <w:szCs w:val="28"/>
          <w:rtl/>
          <w:lang w:bidi="fa-IR"/>
        </w:rPr>
        <w:t>، شناخت رقبا، منابع و اهداف</w:t>
      </w:r>
      <w:r w:rsidR="00CF5F8D">
        <w:rPr>
          <w:rFonts w:cs="Arial" w:hint="cs"/>
          <w:sz w:val="28"/>
          <w:szCs w:val="28"/>
          <w:rtl/>
          <w:lang w:bidi="fa-IR"/>
        </w:rPr>
        <w:t xml:space="preserve"> کسب‌وکار، وضعیت اقتصادی و اجتماعی بازار و ...</w:t>
      </w:r>
      <w:r>
        <w:rPr>
          <w:rFonts w:cs="Arial" w:hint="cs"/>
          <w:sz w:val="28"/>
          <w:szCs w:val="28"/>
          <w:rtl/>
          <w:lang w:bidi="fa-IR"/>
        </w:rPr>
        <w:t xml:space="preserve"> مشخص می‌شوند. این مرحله معمولاً با حضور افراد متخصص انجام می‌شود و از طرفی چون ذاتاً از تحلیلاتی از نوع توصیفی‌</w:t>
      </w:r>
      <w:r>
        <w:rPr>
          <w:rStyle w:val="FootnoteReference"/>
          <w:rFonts w:cs="Arial"/>
          <w:sz w:val="28"/>
          <w:szCs w:val="28"/>
          <w:rtl/>
          <w:lang w:bidi="fa-IR"/>
        </w:rPr>
        <w:footnoteReference w:id="7"/>
      </w:r>
      <w:r>
        <w:rPr>
          <w:rFonts w:cs="Arial" w:hint="cs"/>
          <w:sz w:val="28"/>
          <w:szCs w:val="28"/>
          <w:rtl/>
          <w:lang w:bidi="fa-IR"/>
        </w:rPr>
        <w:t xml:space="preserve"> می‌طلبد، می‌تواند با همکاری تیم داده‌، داده‌ها و نتایج راهبر در اختیار تیم قرار بگیرد.</w:t>
      </w:r>
      <w:r w:rsidR="00AF18E5">
        <w:rPr>
          <w:rFonts w:cs="Arial" w:hint="cs"/>
          <w:sz w:val="28"/>
          <w:szCs w:val="28"/>
          <w:rtl/>
          <w:lang w:bidi="fa-IR"/>
        </w:rPr>
        <w:t xml:space="preserve"> برای راحتر به خاطر سپردن آنرا </w:t>
      </w:r>
      <w:r w:rsidR="00AF18E5">
        <w:rPr>
          <w:rFonts w:cs="Arial"/>
          <w:sz w:val="28"/>
          <w:szCs w:val="28"/>
          <w:lang w:bidi="fa-IR"/>
        </w:rPr>
        <w:lastRenderedPageBreak/>
        <w:t>5Cs</w:t>
      </w:r>
      <w:r w:rsidR="00AF18E5">
        <w:rPr>
          <w:rFonts w:cs="Arial" w:hint="cs"/>
          <w:sz w:val="28"/>
          <w:szCs w:val="28"/>
          <w:rtl/>
          <w:lang w:bidi="fa-IR"/>
        </w:rPr>
        <w:t xml:space="preserve"> </w:t>
      </w:r>
      <w:r w:rsidR="00C47FD5">
        <w:rPr>
          <w:rFonts w:cs="Arial" w:hint="cs"/>
          <w:sz w:val="28"/>
          <w:szCs w:val="28"/>
          <w:rtl/>
          <w:lang w:bidi="fa-IR"/>
        </w:rPr>
        <w:t>(</w:t>
      </w:r>
      <w:r w:rsidR="00C47FD5">
        <w:rPr>
          <w:rFonts w:cs="Arial"/>
          <w:sz w:val="28"/>
          <w:szCs w:val="28"/>
          <w:lang w:bidi="fa-IR"/>
        </w:rPr>
        <w:t xml:space="preserve">Customer, Company, Competitor, </w:t>
      </w:r>
      <w:proofErr w:type="spellStart"/>
      <w:r w:rsidR="00C47FD5">
        <w:rPr>
          <w:rFonts w:cs="Arial"/>
          <w:sz w:val="28"/>
          <w:szCs w:val="28"/>
          <w:lang w:bidi="fa-IR"/>
        </w:rPr>
        <w:t>Collabarator</w:t>
      </w:r>
      <w:proofErr w:type="spellEnd"/>
      <w:r w:rsidR="00C47FD5">
        <w:rPr>
          <w:rFonts w:cs="Arial"/>
          <w:sz w:val="28"/>
          <w:szCs w:val="28"/>
          <w:lang w:bidi="fa-IR"/>
        </w:rPr>
        <w:t>, and Context/Climate</w:t>
      </w:r>
      <w:r w:rsidR="00C47FD5">
        <w:rPr>
          <w:rFonts w:cs="Arial" w:hint="cs"/>
          <w:sz w:val="28"/>
          <w:szCs w:val="28"/>
          <w:rtl/>
          <w:lang w:bidi="fa-IR"/>
        </w:rPr>
        <w:t xml:space="preserve">) </w:t>
      </w:r>
      <w:r w:rsidR="00AF18E5">
        <w:rPr>
          <w:rFonts w:cs="Arial" w:hint="cs"/>
          <w:sz w:val="28"/>
          <w:szCs w:val="28"/>
          <w:rtl/>
          <w:lang w:bidi="fa-IR"/>
        </w:rPr>
        <w:t>هم میگویند.</w:t>
      </w:r>
    </w:p>
    <w:p w:rsidR="004605BB" w:rsidRDefault="004605BB" w:rsidP="004605BB">
      <w:pPr>
        <w:bidi/>
        <w:rPr>
          <w:rFonts w:cs="Arial"/>
          <w:sz w:val="28"/>
          <w:szCs w:val="28"/>
          <w:rtl/>
          <w:lang w:bidi="fa-IR"/>
        </w:rPr>
      </w:pPr>
    </w:p>
    <w:p w:rsidR="00175CB7" w:rsidRDefault="004605BB" w:rsidP="00B4256B">
      <w:pPr>
        <w:bidi/>
        <w:rPr>
          <w:rFonts w:cs="Arial"/>
          <w:sz w:val="28"/>
          <w:szCs w:val="28"/>
          <w:rtl/>
          <w:lang w:bidi="fa-IR"/>
        </w:rPr>
      </w:pPr>
      <w:r>
        <w:rPr>
          <w:rFonts w:cs="Arial" w:hint="cs"/>
          <w:sz w:val="28"/>
          <w:szCs w:val="28"/>
          <w:rtl/>
          <w:lang w:bidi="fa-IR"/>
        </w:rPr>
        <w:t>استراتژی: بعد شناخت قابل قبول کسب‌وکار، نیازی که از مشتری قرار است برطرف شود‌</w:t>
      </w:r>
      <w:r>
        <w:rPr>
          <w:rStyle w:val="FootnoteReference"/>
          <w:rFonts w:cs="Arial"/>
          <w:sz w:val="28"/>
          <w:szCs w:val="28"/>
          <w:rtl/>
          <w:lang w:bidi="fa-IR"/>
        </w:rPr>
        <w:footnoteReference w:id="8"/>
      </w:r>
      <w:r>
        <w:rPr>
          <w:rFonts w:cs="Arial" w:hint="cs"/>
          <w:sz w:val="28"/>
          <w:szCs w:val="28"/>
          <w:rtl/>
          <w:lang w:bidi="fa-IR"/>
        </w:rPr>
        <w:t>، مشخص شدن منابع</w:t>
      </w:r>
      <w:r>
        <w:rPr>
          <w:rStyle w:val="FootnoteReference"/>
          <w:rFonts w:cs="Arial"/>
          <w:sz w:val="28"/>
          <w:szCs w:val="28"/>
          <w:rtl/>
          <w:lang w:bidi="fa-IR"/>
        </w:rPr>
        <w:footnoteReference w:id="9"/>
      </w:r>
      <w:r>
        <w:rPr>
          <w:rFonts w:cs="Arial" w:hint="cs"/>
          <w:sz w:val="28"/>
          <w:szCs w:val="28"/>
          <w:rtl/>
          <w:lang w:bidi="fa-IR"/>
        </w:rPr>
        <w:t>، شناخت رقبا و تحقیق در باره‌ی بازار فعلی و ...</w:t>
      </w:r>
      <w:r>
        <w:rPr>
          <w:rStyle w:val="FootnoteReference"/>
          <w:rFonts w:cs="Arial"/>
          <w:sz w:val="28"/>
          <w:szCs w:val="28"/>
          <w:rtl/>
          <w:lang w:bidi="fa-IR"/>
        </w:rPr>
        <w:footnoteReference w:id="10"/>
      </w:r>
      <w:r w:rsidR="00175CB7">
        <w:rPr>
          <w:rFonts w:cs="Arial" w:hint="cs"/>
          <w:sz w:val="28"/>
          <w:szCs w:val="28"/>
          <w:rtl/>
          <w:lang w:bidi="fa-IR"/>
        </w:rPr>
        <w:t xml:space="preserve">، نوبت به تأیین استراژی ست، که شامل </w:t>
      </w:r>
      <w:r w:rsidR="00B4256B">
        <w:rPr>
          <w:rFonts w:cs="Arial" w:hint="cs"/>
          <w:sz w:val="28"/>
          <w:szCs w:val="28"/>
          <w:rtl/>
          <w:lang w:bidi="fa-IR"/>
        </w:rPr>
        <w:t>سوا کردن</w:t>
      </w:r>
      <w:r w:rsidR="00175CB7">
        <w:rPr>
          <w:rFonts w:cs="Arial" w:hint="cs"/>
          <w:sz w:val="28"/>
          <w:szCs w:val="28"/>
          <w:rtl/>
          <w:lang w:bidi="fa-IR"/>
        </w:rPr>
        <w:t>‌</w:t>
      </w:r>
      <w:r w:rsidR="00175CB7">
        <w:rPr>
          <w:rStyle w:val="FootnoteReference"/>
          <w:rFonts w:cs="Arial"/>
          <w:sz w:val="28"/>
          <w:szCs w:val="28"/>
          <w:rtl/>
          <w:lang w:bidi="fa-IR"/>
        </w:rPr>
        <w:footnoteReference w:id="11"/>
      </w:r>
      <w:r w:rsidR="00175CB7">
        <w:rPr>
          <w:rFonts w:cs="Arial"/>
          <w:sz w:val="28"/>
          <w:szCs w:val="28"/>
          <w:lang w:bidi="fa-IR"/>
        </w:rPr>
        <w:t xml:space="preserve"> </w:t>
      </w:r>
      <w:r w:rsidR="00175CB7">
        <w:rPr>
          <w:rFonts w:cs="Arial" w:hint="cs"/>
          <w:sz w:val="28"/>
          <w:szCs w:val="28"/>
          <w:rtl/>
          <w:lang w:bidi="fa-IR"/>
        </w:rPr>
        <w:t>، هدف‌گزاری</w:t>
      </w:r>
      <w:r w:rsidR="00175CB7">
        <w:rPr>
          <w:rStyle w:val="FootnoteReference"/>
          <w:rFonts w:cs="Arial"/>
          <w:sz w:val="28"/>
          <w:szCs w:val="28"/>
          <w:rtl/>
          <w:lang w:bidi="fa-IR"/>
        </w:rPr>
        <w:footnoteReference w:id="12"/>
      </w:r>
      <w:r w:rsidR="00175CB7">
        <w:rPr>
          <w:rFonts w:cs="Arial" w:hint="cs"/>
          <w:sz w:val="28"/>
          <w:szCs w:val="28"/>
          <w:rtl/>
          <w:lang w:bidi="fa-IR"/>
        </w:rPr>
        <w:t xml:space="preserve"> و جاگیری</w:t>
      </w:r>
      <w:r w:rsidR="00175CB7">
        <w:rPr>
          <w:rStyle w:val="FootnoteReference"/>
          <w:rFonts w:cs="Arial"/>
          <w:sz w:val="28"/>
          <w:szCs w:val="28"/>
          <w:rtl/>
          <w:lang w:bidi="fa-IR"/>
        </w:rPr>
        <w:footnoteReference w:id="13"/>
      </w:r>
      <w:r w:rsidR="00175CB7">
        <w:rPr>
          <w:rFonts w:cs="Arial"/>
          <w:sz w:val="28"/>
          <w:szCs w:val="28"/>
          <w:lang w:bidi="fa-IR"/>
        </w:rPr>
        <w:t xml:space="preserve"> </w:t>
      </w:r>
      <w:r w:rsidR="00175CB7">
        <w:rPr>
          <w:rFonts w:cs="Arial" w:hint="cs"/>
          <w:sz w:val="28"/>
          <w:szCs w:val="28"/>
          <w:rtl/>
          <w:lang w:bidi="fa-IR"/>
        </w:rPr>
        <w:t xml:space="preserve">می‌باشد. تفکیک به مجزا کردن بازار به گروه‌های مشابه (براساس رفتار، داده‌های افراد و ...) مربوط می‌شود . از طریق هدف‌گزاری، گروهی که شانس بیشتری برای موفقیت دارند شناسایی می‌شوند تا تبلیغات و تعاملات مرتبط با افراد شکل بگیرد (فراموش نکنید که مشتری باید احساس اطمینان و توجه بدون حس تعقیب و فضولی در فضای شخصی بکند.) و نهایتاً جاگیری یا </w:t>
      </w:r>
      <w:r w:rsidR="00175CB7">
        <w:rPr>
          <w:rFonts w:cs="Arial"/>
          <w:sz w:val="28"/>
          <w:szCs w:val="28"/>
          <w:lang w:bidi="fa-IR"/>
        </w:rPr>
        <w:t xml:space="preserve">positioning </w:t>
      </w:r>
      <w:r w:rsidR="00175CB7">
        <w:rPr>
          <w:rFonts w:cs="Arial" w:hint="cs"/>
          <w:sz w:val="28"/>
          <w:szCs w:val="28"/>
          <w:rtl/>
          <w:lang w:bidi="fa-IR"/>
        </w:rPr>
        <w:t xml:space="preserve"> که</w:t>
      </w:r>
      <w:r w:rsidR="00CF47CD">
        <w:rPr>
          <w:rFonts w:cs="Arial" w:hint="cs"/>
          <w:sz w:val="28"/>
          <w:szCs w:val="28"/>
          <w:rtl/>
          <w:lang w:bidi="fa-IR"/>
        </w:rPr>
        <w:t xml:space="preserve"> باعث می‌شه محصول یا خدمات در "رابطه با سایر پیشنهادات محصولات و خدمات مشابه جا بگیرد و همچنین به خوبی در ذهن مشتری حک شود. یک جاگیری خوب کمک می‌کند که محصول نسبت به سایر محصولات مشبه اولویت پیدا کنه.</w:t>
      </w:r>
      <w:r w:rsidR="00AF18E5">
        <w:rPr>
          <w:rFonts w:cs="Arial" w:hint="cs"/>
          <w:sz w:val="28"/>
          <w:szCs w:val="28"/>
          <w:rtl/>
          <w:lang w:bidi="fa-IR"/>
        </w:rPr>
        <w:t xml:space="preserve"> می‌توان به استراژی به دید نحوه‌ی بررسی مشتری‌های پتانسیلی</w:t>
      </w:r>
      <w:r w:rsidR="00A918AF">
        <w:rPr>
          <w:rFonts w:cs="Arial" w:hint="cs"/>
          <w:sz w:val="28"/>
          <w:szCs w:val="28"/>
          <w:rtl/>
          <w:lang w:bidi="fa-IR"/>
        </w:rPr>
        <w:t xml:space="preserve"> اقدام به وارد دیالوگ شدن با دسته‌ی پتانسیلی کاربردی</w:t>
      </w:r>
      <w:r w:rsidR="00AF18E5">
        <w:rPr>
          <w:rFonts w:cs="Arial" w:hint="cs"/>
          <w:sz w:val="28"/>
          <w:szCs w:val="28"/>
          <w:rtl/>
          <w:lang w:bidi="fa-IR"/>
        </w:rPr>
        <w:t xml:space="preserve">، و نحوه‌ی برخود </w:t>
      </w:r>
      <w:r w:rsidR="00A918AF">
        <w:rPr>
          <w:rFonts w:cs="Arial" w:hint="cs"/>
          <w:sz w:val="28"/>
          <w:szCs w:val="28"/>
          <w:rtl/>
          <w:lang w:bidi="fa-IR"/>
        </w:rPr>
        <w:t>کسب‌وکار حین مذاکره و تعامل با این مشتریان تعریف کرد.</w:t>
      </w:r>
    </w:p>
    <w:p w:rsidR="00AF18E5" w:rsidRDefault="00AF18E5" w:rsidP="004F1746">
      <w:pPr>
        <w:bidi/>
        <w:rPr>
          <w:rFonts w:cs="Arial"/>
          <w:sz w:val="28"/>
          <w:szCs w:val="28"/>
          <w:lang w:bidi="fa-IR"/>
        </w:rPr>
      </w:pPr>
      <w:r>
        <w:rPr>
          <w:rFonts w:cs="Arial" w:hint="cs"/>
          <w:sz w:val="28"/>
          <w:szCs w:val="28"/>
          <w:rtl/>
          <w:lang w:bidi="fa-IR"/>
        </w:rPr>
        <w:t xml:space="preserve">اینجا جاییکه فرصت‌های استفاده از تنکیک‌های </w:t>
      </w:r>
      <w:r>
        <w:rPr>
          <w:rFonts w:cs="Arial"/>
          <w:sz w:val="28"/>
          <w:szCs w:val="28"/>
          <w:lang w:bidi="fa-IR"/>
        </w:rPr>
        <w:t>AI</w:t>
      </w:r>
      <w:r>
        <w:rPr>
          <w:rFonts w:cs="Arial" w:hint="cs"/>
          <w:sz w:val="28"/>
          <w:szCs w:val="28"/>
          <w:rtl/>
          <w:lang w:bidi="fa-IR"/>
        </w:rPr>
        <w:t xml:space="preserve"> ضروری به نظر می‌رسد. همچنان تحلیل‌های توصیفی و الگوریتم‌های </w:t>
      </w:r>
      <w:r>
        <w:rPr>
          <w:rFonts w:cs="Arial"/>
          <w:sz w:val="28"/>
          <w:szCs w:val="28"/>
          <w:lang w:bidi="fa-IR"/>
        </w:rPr>
        <w:t xml:space="preserve">unsupervised </w:t>
      </w:r>
      <w:r>
        <w:rPr>
          <w:rFonts w:cs="Arial" w:hint="cs"/>
          <w:sz w:val="28"/>
          <w:szCs w:val="28"/>
          <w:rtl/>
          <w:lang w:bidi="fa-IR"/>
        </w:rPr>
        <w:t xml:space="preserve"> به نظر مفید تر و </w:t>
      </w:r>
      <w:r>
        <w:rPr>
          <w:rFonts w:cs="Arial"/>
          <w:sz w:val="28"/>
          <w:szCs w:val="28"/>
          <w:lang w:bidi="fa-IR"/>
        </w:rPr>
        <w:t xml:space="preserve">straight-forward </w:t>
      </w:r>
      <w:r>
        <w:rPr>
          <w:rFonts w:cs="Arial" w:hint="cs"/>
          <w:sz w:val="28"/>
          <w:szCs w:val="28"/>
          <w:rtl/>
          <w:lang w:bidi="fa-IR"/>
        </w:rPr>
        <w:t xml:space="preserve"> از بقیه‌ی روش‌ها کمک‌رسان خواهند بود. مثلاً استفاده از </w:t>
      </w:r>
      <w:r>
        <w:rPr>
          <w:rFonts w:cs="Arial"/>
          <w:sz w:val="28"/>
          <w:szCs w:val="28"/>
          <w:lang w:bidi="fa-IR"/>
        </w:rPr>
        <w:t xml:space="preserve">clustering </w:t>
      </w:r>
      <w:r>
        <w:rPr>
          <w:rFonts w:cs="Arial" w:hint="cs"/>
          <w:sz w:val="28"/>
          <w:szCs w:val="28"/>
          <w:rtl/>
          <w:lang w:bidi="fa-IR"/>
        </w:rPr>
        <w:t xml:space="preserve"> برای </w:t>
      </w:r>
      <w:r>
        <w:rPr>
          <w:rFonts w:cs="Arial"/>
          <w:sz w:val="28"/>
          <w:szCs w:val="28"/>
          <w:lang w:bidi="fa-IR"/>
        </w:rPr>
        <w:t>segmentation</w:t>
      </w:r>
      <w:r>
        <w:rPr>
          <w:rFonts w:cs="Arial" w:hint="cs"/>
          <w:sz w:val="28"/>
          <w:szCs w:val="28"/>
          <w:rtl/>
          <w:lang w:bidi="fa-IR"/>
        </w:rPr>
        <w:t xml:space="preserve"> و </w:t>
      </w:r>
      <w:r w:rsidR="004F1746">
        <w:rPr>
          <w:rFonts w:cs="Arial"/>
          <w:sz w:val="28"/>
          <w:szCs w:val="28"/>
          <w:lang w:bidi="fa-IR"/>
        </w:rPr>
        <w:t>novelty</w:t>
      </w:r>
      <w:r>
        <w:rPr>
          <w:rFonts w:cs="Arial"/>
          <w:sz w:val="28"/>
          <w:szCs w:val="28"/>
          <w:lang w:bidi="fa-IR"/>
        </w:rPr>
        <w:t xml:space="preserve"> detection</w:t>
      </w:r>
      <w:r>
        <w:rPr>
          <w:rFonts w:cs="Arial" w:hint="cs"/>
          <w:sz w:val="28"/>
          <w:szCs w:val="28"/>
          <w:rtl/>
          <w:lang w:bidi="fa-IR"/>
        </w:rPr>
        <w:t xml:space="preserve"> برای یافتن گروه‌های منحصر به فرد و بکر و استفاده نشده.</w:t>
      </w:r>
    </w:p>
    <w:p w:rsidR="004F1746" w:rsidRDefault="004F1746" w:rsidP="0044491C">
      <w:pPr>
        <w:bidi/>
        <w:rPr>
          <w:rFonts w:cs="Arial" w:hint="cs"/>
          <w:sz w:val="28"/>
          <w:szCs w:val="28"/>
          <w:rtl/>
          <w:lang w:bidi="fa-IR"/>
        </w:rPr>
      </w:pPr>
      <w:r>
        <w:rPr>
          <w:rFonts w:cs="Arial" w:hint="cs"/>
          <w:sz w:val="28"/>
          <w:szCs w:val="28"/>
          <w:rtl/>
          <w:lang w:bidi="fa-IR"/>
        </w:rPr>
        <w:t xml:space="preserve">تاکتیک‌های بازاریابی: این عناصر به آن بخش از کسب‌وکار که با دیالوگ درگیر است، یا دقیق تر بگوییم به هر آنچه کسب‌وکار برای مشتری روایت می‌کند مربوط می‌شود. شامل چهار </w:t>
      </w:r>
      <w:r>
        <w:rPr>
          <w:rFonts w:cs="Arial"/>
          <w:sz w:val="28"/>
          <w:szCs w:val="28"/>
          <w:lang w:bidi="fa-IR"/>
        </w:rPr>
        <w:t xml:space="preserve">P </w:t>
      </w:r>
      <w:r>
        <w:rPr>
          <w:rFonts w:cs="Arial" w:hint="cs"/>
          <w:sz w:val="28"/>
          <w:szCs w:val="28"/>
          <w:rtl/>
          <w:lang w:bidi="fa-IR"/>
        </w:rPr>
        <w:t xml:space="preserve"> هست که ما آن‌ها را </w:t>
      </w:r>
      <w:r w:rsidR="0044491C">
        <w:rPr>
          <w:rFonts w:cs="Arial" w:hint="cs"/>
          <w:sz w:val="28"/>
          <w:szCs w:val="28"/>
          <w:rtl/>
          <w:lang w:bidi="fa-IR"/>
        </w:rPr>
        <w:t>محصول</w:t>
      </w:r>
      <w:r>
        <w:rPr>
          <w:rFonts w:cs="Arial"/>
          <w:sz w:val="28"/>
          <w:szCs w:val="28"/>
          <w:lang w:bidi="fa-IR"/>
        </w:rPr>
        <w:t xml:space="preserve"> (product)</w:t>
      </w:r>
      <w:r>
        <w:rPr>
          <w:rFonts w:cs="Arial" w:hint="cs"/>
          <w:sz w:val="28"/>
          <w:szCs w:val="28"/>
          <w:rtl/>
          <w:lang w:bidi="fa-IR"/>
        </w:rPr>
        <w:t>، جایگاه یا کانال ارائه‌ی سرویس(</w:t>
      </w:r>
      <w:r>
        <w:rPr>
          <w:rFonts w:cs="Arial"/>
          <w:sz w:val="28"/>
          <w:szCs w:val="28"/>
          <w:lang w:bidi="fa-IR"/>
        </w:rPr>
        <w:t>place</w:t>
      </w:r>
      <w:r>
        <w:rPr>
          <w:rFonts w:cs="Arial" w:hint="cs"/>
          <w:sz w:val="28"/>
          <w:szCs w:val="28"/>
          <w:rtl/>
          <w:lang w:bidi="fa-IR"/>
        </w:rPr>
        <w:t>)، قیمت (</w:t>
      </w:r>
      <w:r>
        <w:rPr>
          <w:rFonts w:cs="Arial"/>
          <w:sz w:val="28"/>
          <w:szCs w:val="28"/>
          <w:lang w:bidi="fa-IR"/>
        </w:rPr>
        <w:t>price</w:t>
      </w:r>
      <w:r>
        <w:rPr>
          <w:rFonts w:cs="Arial" w:hint="cs"/>
          <w:sz w:val="28"/>
          <w:szCs w:val="28"/>
          <w:rtl/>
          <w:lang w:bidi="fa-IR"/>
        </w:rPr>
        <w:t xml:space="preserve">)، و </w:t>
      </w:r>
      <w:r w:rsidR="00B4256B">
        <w:rPr>
          <w:rFonts w:cs="Arial" w:hint="cs"/>
          <w:sz w:val="28"/>
          <w:szCs w:val="28"/>
          <w:rtl/>
          <w:lang w:bidi="fa-IR"/>
        </w:rPr>
        <w:t xml:space="preserve">در </w:t>
      </w:r>
      <w:r>
        <w:rPr>
          <w:rFonts w:cs="Arial" w:hint="cs"/>
          <w:sz w:val="28"/>
          <w:szCs w:val="28"/>
          <w:rtl/>
          <w:lang w:bidi="fa-IR"/>
        </w:rPr>
        <w:t>نهایت پروموشن</w:t>
      </w:r>
      <w:r w:rsidR="0044491C">
        <w:rPr>
          <w:rFonts w:cs="Arial" w:hint="cs"/>
          <w:sz w:val="28"/>
          <w:szCs w:val="28"/>
          <w:rtl/>
          <w:lang w:bidi="fa-IR"/>
        </w:rPr>
        <w:t xml:space="preserve"> (</w:t>
      </w:r>
      <w:r w:rsidR="0044491C">
        <w:rPr>
          <w:rFonts w:cs="Arial"/>
          <w:sz w:val="28"/>
          <w:szCs w:val="28"/>
          <w:lang w:bidi="fa-IR"/>
        </w:rPr>
        <w:t>promotion</w:t>
      </w:r>
      <w:r w:rsidR="0044491C">
        <w:rPr>
          <w:rFonts w:cs="Arial" w:hint="cs"/>
          <w:sz w:val="28"/>
          <w:szCs w:val="28"/>
          <w:rtl/>
          <w:lang w:bidi="fa-IR"/>
        </w:rPr>
        <w:t>) می‌دان</w:t>
      </w:r>
      <w:r w:rsidR="00B4256B">
        <w:rPr>
          <w:rFonts w:cs="Arial" w:hint="cs"/>
          <w:sz w:val="28"/>
          <w:szCs w:val="28"/>
          <w:rtl/>
          <w:lang w:bidi="fa-IR"/>
        </w:rPr>
        <w:t>ی</w:t>
      </w:r>
      <w:r w:rsidR="0044491C">
        <w:rPr>
          <w:rFonts w:cs="Arial" w:hint="cs"/>
          <w:sz w:val="28"/>
          <w:szCs w:val="28"/>
          <w:rtl/>
          <w:lang w:bidi="fa-IR"/>
        </w:rPr>
        <w:t xml:space="preserve">م. در این بخش </w:t>
      </w:r>
      <w:r w:rsidR="001509B3">
        <w:rPr>
          <w:rFonts w:cs="Arial" w:hint="cs"/>
          <w:sz w:val="28"/>
          <w:szCs w:val="28"/>
          <w:rtl/>
          <w:lang w:bidi="fa-IR"/>
        </w:rPr>
        <w:t>بسته به نیاز می‌توان به تجزیه و تحلیلات توصیفی و پیشبینی ‌کننده</w:t>
      </w:r>
      <w:r w:rsidR="001509B3">
        <w:rPr>
          <w:rStyle w:val="FootnoteReference"/>
          <w:rFonts w:cs="Arial"/>
          <w:sz w:val="28"/>
          <w:szCs w:val="28"/>
          <w:rtl/>
          <w:lang w:bidi="fa-IR"/>
        </w:rPr>
        <w:footnoteReference w:id="14"/>
      </w:r>
      <w:r w:rsidR="001509B3">
        <w:rPr>
          <w:rFonts w:cs="Arial"/>
          <w:sz w:val="28"/>
          <w:szCs w:val="28"/>
          <w:lang w:bidi="fa-IR"/>
        </w:rPr>
        <w:t xml:space="preserve"> </w:t>
      </w:r>
      <w:r w:rsidR="001509B3">
        <w:rPr>
          <w:rFonts w:cs="Arial" w:hint="cs"/>
          <w:sz w:val="28"/>
          <w:szCs w:val="28"/>
          <w:rtl/>
          <w:lang w:bidi="fa-IR"/>
        </w:rPr>
        <w:t xml:space="preserve"> رجوع کرد. مثلاً با استفاده از </w:t>
      </w:r>
      <w:r w:rsidR="001509B3">
        <w:rPr>
          <w:rFonts w:cs="Arial"/>
          <w:sz w:val="28"/>
          <w:szCs w:val="28"/>
          <w:lang w:bidi="fa-IR"/>
        </w:rPr>
        <w:t>A/B testing</w:t>
      </w:r>
      <w:r w:rsidR="001509B3">
        <w:rPr>
          <w:rFonts w:cs="Arial" w:hint="cs"/>
          <w:sz w:val="28"/>
          <w:szCs w:val="28"/>
          <w:rtl/>
          <w:lang w:bidi="fa-IR"/>
        </w:rPr>
        <w:t>، عملکرد جایگاه یا کانال ارتباطی با مشتری را با داشتن رویه‌های موجود بررسی کرد و کانال‌های مـؤثر تر را شناسایی یا عملکرد کانال‌های ضعیف تر را ارزیابی کرد.</w:t>
      </w:r>
    </w:p>
    <w:p w:rsidR="0044491C" w:rsidRDefault="0044491C" w:rsidP="00A343D7">
      <w:pPr>
        <w:bidi/>
        <w:rPr>
          <w:rFonts w:cs="Arial"/>
          <w:sz w:val="28"/>
          <w:szCs w:val="28"/>
          <w:rtl/>
          <w:lang w:bidi="fa-IR"/>
        </w:rPr>
      </w:pPr>
      <w:r>
        <w:rPr>
          <w:rFonts w:cs="Arial" w:hint="cs"/>
          <w:sz w:val="28"/>
          <w:szCs w:val="28"/>
          <w:rtl/>
          <w:lang w:bidi="fa-IR"/>
        </w:rPr>
        <w:t xml:space="preserve">نتایج مالی و مدیریت سرمایه: </w:t>
      </w:r>
      <w:r w:rsidR="00A343D7">
        <w:rPr>
          <w:rFonts w:cs="Arial" w:hint="cs"/>
          <w:sz w:val="28"/>
          <w:szCs w:val="28"/>
          <w:rtl/>
          <w:lang w:bidi="fa-IR"/>
        </w:rPr>
        <w:t xml:space="preserve">نقطه‌ی انتهایی چرخه‌ی مارکتینگ، ملاحظات مالی است، که اغلب به عنوان متریک‌هابی برای اندازه‌گیری موفقیت دیالوگ (کمپین‌ها، شعار‌های تبلیغاتی‌ و ...) پیاده‌سازی </w:t>
      </w:r>
      <w:r w:rsidR="00A343D7">
        <w:rPr>
          <w:rFonts w:cs="Arial" w:hint="cs"/>
          <w:sz w:val="28"/>
          <w:szCs w:val="28"/>
          <w:rtl/>
          <w:lang w:bidi="fa-IR"/>
        </w:rPr>
        <w:lastRenderedPageBreak/>
        <w:t>می‌شود. این مرحله شامل اندازه‌گیری بازگشت سرمایه‌ی مارکتینگ</w:t>
      </w:r>
      <w:r w:rsidR="00A343D7">
        <w:rPr>
          <w:rStyle w:val="FootnoteReference"/>
          <w:rFonts w:cs="Arial"/>
          <w:sz w:val="28"/>
          <w:szCs w:val="28"/>
          <w:rtl/>
          <w:lang w:bidi="fa-IR"/>
        </w:rPr>
        <w:footnoteReference w:id="15"/>
      </w:r>
      <w:r w:rsidR="00A343D7">
        <w:rPr>
          <w:rFonts w:cs="Arial" w:hint="cs"/>
          <w:sz w:val="28"/>
          <w:szCs w:val="28"/>
          <w:rtl/>
          <w:lang w:bidi="fa-IR"/>
        </w:rPr>
        <w:t>، عمر مفید مشتری</w:t>
      </w:r>
      <w:r w:rsidR="00A343D7">
        <w:rPr>
          <w:rStyle w:val="FootnoteReference"/>
          <w:rFonts w:cs="Arial"/>
          <w:sz w:val="28"/>
          <w:szCs w:val="28"/>
          <w:rtl/>
          <w:lang w:bidi="fa-IR"/>
        </w:rPr>
        <w:footnoteReference w:id="16"/>
      </w:r>
      <w:r w:rsidR="00A343D7">
        <w:rPr>
          <w:rFonts w:cs="Arial" w:hint="cs"/>
          <w:sz w:val="28"/>
          <w:szCs w:val="28"/>
          <w:rtl/>
          <w:lang w:bidi="fa-IR"/>
        </w:rPr>
        <w:t>، و اعتبار برند</w:t>
      </w:r>
      <w:r w:rsidR="00A343D7">
        <w:rPr>
          <w:rStyle w:val="FootnoteReference"/>
          <w:rFonts w:cs="Arial"/>
          <w:sz w:val="28"/>
          <w:szCs w:val="28"/>
          <w:rtl/>
          <w:lang w:bidi="fa-IR"/>
        </w:rPr>
        <w:footnoteReference w:id="17"/>
      </w:r>
      <w:r w:rsidR="00A343D7">
        <w:rPr>
          <w:rFonts w:cs="Arial"/>
          <w:sz w:val="28"/>
          <w:szCs w:val="28"/>
          <w:lang w:bidi="fa-IR"/>
        </w:rPr>
        <w:t xml:space="preserve"> </w:t>
      </w:r>
      <w:r w:rsidR="00A343D7">
        <w:rPr>
          <w:rFonts w:cs="Arial" w:hint="cs"/>
          <w:sz w:val="28"/>
          <w:szCs w:val="28"/>
          <w:rtl/>
          <w:lang w:bidi="fa-IR"/>
        </w:rPr>
        <w:t xml:space="preserve"> است.</w:t>
      </w:r>
    </w:p>
    <w:p w:rsidR="00A343D7" w:rsidRDefault="00A343D7" w:rsidP="00A343D7">
      <w:pPr>
        <w:bidi/>
        <w:rPr>
          <w:rFonts w:cs="Arial" w:hint="cs"/>
          <w:sz w:val="28"/>
          <w:szCs w:val="28"/>
          <w:rtl/>
          <w:lang w:bidi="fa-IR"/>
        </w:rPr>
      </w:pPr>
      <w:r>
        <w:rPr>
          <w:rFonts w:cs="Arial" w:hint="cs"/>
          <w:sz w:val="28"/>
          <w:szCs w:val="28"/>
          <w:rtl/>
          <w:lang w:bidi="fa-IR"/>
        </w:rPr>
        <w:t xml:space="preserve">توضیحات بیشتر در باب این واژه نیاز به فرصتی مفصل‌تر </w:t>
      </w:r>
      <w:r w:rsidR="00DB1151">
        <w:rPr>
          <w:rFonts w:cs="Arial" w:hint="cs"/>
          <w:sz w:val="28"/>
          <w:szCs w:val="28"/>
          <w:rtl/>
          <w:lang w:bidi="fa-IR"/>
        </w:rPr>
        <w:t>می‌طلبد و از آنجایی که بهترین روش برای ارائه‌ی مفاهیم استفاده از مثال هست، ما هم در اینجا به شکلی خلاصه در یک مثال عملی</w:t>
      </w:r>
      <w:r w:rsidR="007B54EE">
        <w:rPr>
          <w:rFonts w:cs="Arial" w:hint="cs"/>
          <w:sz w:val="28"/>
          <w:szCs w:val="28"/>
          <w:rtl/>
          <w:lang w:bidi="fa-IR"/>
        </w:rPr>
        <w:t xml:space="preserve"> (</w:t>
      </w:r>
      <w:r w:rsidR="007B54EE">
        <w:rPr>
          <w:rFonts w:cs="Arial"/>
          <w:sz w:val="28"/>
          <w:szCs w:val="28"/>
          <w:lang w:bidi="fa-IR"/>
        </w:rPr>
        <w:t>Airbnb</w:t>
      </w:r>
      <w:r w:rsidR="007B54EE">
        <w:rPr>
          <w:rFonts w:cs="Arial" w:hint="cs"/>
          <w:sz w:val="28"/>
          <w:szCs w:val="28"/>
          <w:rtl/>
          <w:lang w:bidi="fa-IR"/>
        </w:rPr>
        <w:t>)</w:t>
      </w:r>
      <w:r w:rsidR="00DB1151">
        <w:rPr>
          <w:rFonts w:cs="Arial" w:hint="cs"/>
          <w:sz w:val="28"/>
          <w:szCs w:val="28"/>
          <w:rtl/>
          <w:lang w:bidi="fa-IR"/>
        </w:rPr>
        <w:t xml:space="preserve"> مفاهیم را مرور می‌کنیم.</w:t>
      </w:r>
      <w:r w:rsidR="007B54EE">
        <w:rPr>
          <w:rFonts w:cs="Arial" w:hint="cs"/>
          <w:sz w:val="28"/>
          <w:szCs w:val="28"/>
          <w:rtl/>
          <w:lang w:bidi="fa-IR"/>
        </w:rPr>
        <w:t xml:space="preserve"> این مورد خاص را به عنوان مدل اصلی در نظر گرفته و با بررسی یافته‌های خود ممکن است بازهم از آن استقبال کنیم.</w:t>
      </w:r>
    </w:p>
    <w:p w:rsidR="00DB1151" w:rsidRDefault="00DB1151" w:rsidP="00DB1151">
      <w:pPr>
        <w:bidi/>
        <w:rPr>
          <w:rFonts w:cs="Arial"/>
          <w:sz w:val="28"/>
          <w:szCs w:val="28"/>
          <w:lang w:bidi="fa-IR"/>
        </w:rPr>
      </w:pPr>
      <w:r>
        <w:rPr>
          <w:rFonts w:cs="Arial"/>
          <w:sz w:val="28"/>
          <w:szCs w:val="28"/>
          <w:lang w:bidi="fa-IR"/>
        </w:rPr>
        <w:t>Airbnb Use Case</w:t>
      </w:r>
    </w:p>
    <w:p w:rsidR="00DB1151" w:rsidRDefault="00DB1151" w:rsidP="00DB1151">
      <w:pPr>
        <w:bidi/>
        <w:spacing w:line="480" w:lineRule="auto"/>
        <w:rPr>
          <w:rFonts w:cs="Arial"/>
          <w:sz w:val="28"/>
          <w:szCs w:val="28"/>
          <w:rtl/>
          <w:lang w:bidi="fa-IR"/>
        </w:rPr>
      </w:pPr>
      <w:r>
        <w:rPr>
          <w:rFonts w:cs="Arial" w:hint="cs"/>
          <w:sz w:val="28"/>
          <w:szCs w:val="28"/>
          <w:rtl/>
          <w:lang w:bidi="fa-IR"/>
        </w:rPr>
        <w:t xml:space="preserve">برای شروع کسب‌وکار </w:t>
      </w:r>
      <w:r>
        <w:rPr>
          <w:rFonts w:cs="Arial"/>
          <w:sz w:val="28"/>
          <w:szCs w:val="28"/>
          <w:lang w:bidi="fa-IR"/>
        </w:rPr>
        <w:t>Airbnb</w:t>
      </w:r>
      <w:r>
        <w:rPr>
          <w:rFonts w:cs="Arial" w:hint="cs"/>
          <w:sz w:val="28"/>
          <w:szCs w:val="28"/>
          <w:rtl/>
          <w:lang w:bidi="fa-IR"/>
        </w:rPr>
        <w:t xml:space="preserve"> که یکی از موفق‌ترین کسب‌وکارهای جهان در عرصه‌ی ارائه‌ی خدمات مربوط به اقامت مسافران می‌باشد، می‌پردازیم.</w:t>
      </w:r>
    </w:p>
    <w:p w:rsidR="006925BF" w:rsidRDefault="00CF5F8D" w:rsidP="00C06CD8">
      <w:pPr>
        <w:bidi/>
        <w:spacing w:line="480" w:lineRule="auto"/>
        <w:rPr>
          <w:rFonts w:cs="Arial" w:hint="cs"/>
          <w:sz w:val="28"/>
          <w:szCs w:val="28"/>
          <w:rtl/>
          <w:lang w:bidi="fa-IR"/>
        </w:rPr>
      </w:pPr>
      <w:r>
        <w:rPr>
          <w:noProof/>
        </w:rPr>
        <w:drawing>
          <wp:anchor distT="0" distB="0" distL="114300" distR="114300" simplePos="0" relativeHeight="251658240" behindDoc="0" locked="0" layoutInCell="1" allowOverlap="1">
            <wp:simplePos x="0" y="0"/>
            <wp:positionH relativeFrom="margin">
              <wp:align>center</wp:align>
            </wp:positionH>
            <wp:positionV relativeFrom="page">
              <wp:posOffset>6057900</wp:posOffset>
            </wp:positionV>
            <wp:extent cx="3886200" cy="14185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86200" cy="1418590"/>
                    </a:xfrm>
                    <a:prstGeom prst="rect">
                      <a:avLst/>
                    </a:prstGeom>
                  </pic:spPr>
                </pic:pic>
              </a:graphicData>
            </a:graphic>
            <wp14:sizeRelH relativeFrom="margin">
              <wp14:pctWidth>0</wp14:pctWidth>
            </wp14:sizeRelH>
            <wp14:sizeRelV relativeFrom="margin">
              <wp14:pctHeight>0</wp14:pctHeight>
            </wp14:sizeRelV>
          </wp:anchor>
        </w:drawing>
      </w:r>
      <w:r w:rsidR="006925BF">
        <w:rPr>
          <w:rFonts w:cs="Arial" w:hint="cs"/>
          <w:sz w:val="28"/>
          <w:szCs w:val="28"/>
          <w:rtl/>
          <w:lang w:bidi="fa-IR"/>
        </w:rPr>
        <w:t>ابتدا به مقاصد(</w:t>
      </w:r>
      <w:r w:rsidR="006925BF">
        <w:rPr>
          <w:rFonts w:cs="Arial"/>
          <w:sz w:val="28"/>
          <w:szCs w:val="28"/>
          <w:lang w:bidi="fa-IR"/>
        </w:rPr>
        <w:t>5Cs</w:t>
      </w:r>
      <w:r w:rsidR="006925BF">
        <w:rPr>
          <w:rFonts w:cs="Arial" w:hint="cs"/>
          <w:sz w:val="28"/>
          <w:szCs w:val="28"/>
          <w:rtl/>
          <w:lang w:bidi="fa-IR"/>
        </w:rPr>
        <w:t>) می‌پردازیم؛ به عنوان یک مقصود ساده و در عین حال معقولانه، تصمیم می‌گیریم که هدف را بهبود کردن تجربه‌ی کاربری درنظر بگیریم.</w:t>
      </w:r>
      <w:r w:rsidR="00FB1371">
        <w:rPr>
          <w:rFonts w:cs="Arial" w:hint="cs"/>
          <w:sz w:val="28"/>
          <w:szCs w:val="28"/>
          <w:rtl/>
          <w:lang w:bidi="fa-IR"/>
        </w:rPr>
        <w:t xml:space="preserve"> حال به بررسی این فاز می‌پردازیم. در این کسب‌وکار، مشتری‌ها بنده و شما هستیم (هر آن کس که قصد اقامت موقت در یکی از اتاق‌های اجاره‌ای پیشنهادی پلتفرم را دارد.). کمپانی چه منابع و سرمایه‌ای را در نظر گرفته‌است؟ ساخت (وب) اپلیکیشن به عنوان پرتال برقراری ارتباه میان اجاره‌دهندگان و مستأجرین.</w:t>
      </w:r>
      <w:r w:rsidR="0048018F">
        <w:rPr>
          <w:rFonts w:cs="Arial" w:hint="cs"/>
          <w:sz w:val="28"/>
          <w:szCs w:val="28"/>
          <w:rtl/>
          <w:lang w:bidi="fa-IR"/>
        </w:rPr>
        <w:t xml:space="preserve"> رقبا کیستند؟ هتل‌‍‌ها، مسافرخانه‌ها، و سایر پلتفرم‌های مشابه نظیر </w:t>
      </w:r>
      <w:r w:rsidR="0048018F">
        <w:rPr>
          <w:rFonts w:cs="Arial"/>
          <w:sz w:val="28"/>
          <w:szCs w:val="28"/>
          <w:lang w:bidi="fa-IR"/>
        </w:rPr>
        <w:t>Kid &amp; Coe</w:t>
      </w:r>
      <w:r>
        <w:rPr>
          <w:rFonts w:cs="Arial" w:hint="cs"/>
          <w:sz w:val="28"/>
          <w:szCs w:val="28"/>
          <w:rtl/>
          <w:lang w:bidi="fa-IR"/>
        </w:rPr>
        <w:t>، قطعاً بررسی و آمار عملکرد آن‌ها مانیتور و تحلیل می‌شود.</w:t>
      </w:r>
      <w:r w:rsidR="0048018F">
        <w:rPr>
          <w:rFonts w:cs="Arial" w:hint="cs"/>
          <w:sz w:val="28"/>
          <w:szCs w:val="28"/>
          <w:rtl/>
          <w:lang w:bidi="fa-IR"/>
        </w:rPr>
        <w:t xml:space="preserve"> تهیه‌کنندگان و هم‌یاران</w:t>
      </w:r>
      <w:r w:rsidR="0048018F">
        <w:rPr>
          <w:rFonts w:cs="Arial"/>
          <w:sz w:val="28"/>
          <w:szCs w:val="28"/>
          <w:lang w:bidi="fa-IR"/>
        </w:rPr>
        <w:t xml:space="preserve">  </w:t>
      </w:r>
      <w:r w:rsidR="0048018F">
        <w:rPr>
          <w:rFonts w:cs="Arial" w:hint="cs"/>
          <w:sz w:val="28"/>
          <w:szCs w:val="28"/>
          <w:rtl/>
          <w:lang w:bidi="fa-IR"/>
        </w:rPr>
        <w:t xml:space="preserve">چه کسانی هستند؟ قسمت جالب این پروسه دقیقاً در اینجا اتفاق می‌افتد که با فضای اقتصادی اشتراکی حاکم در </w:t>
      </w:r>
      <w:r w:rsidR="0048018F">
        <w:rPr>
          <w:rFonts w:cs="Arial"/>
          <w:sz w:val="28"/>
          <w:szCs w:val="28"/>
          <w:lang w:bidi="fa-IR"/>
        </w:rPr>
        <w:t>Airbnb</w:t>
      </w:r>
      <w:r w:rsidR="0048018F">
        <w:rPr>
          <w:rFonts w:cs="Arial" w:hint="cs"/>
          <w:sz w:val="28"/>
          <w:szCs w:val="28"/>
          <w:rtl/>
          <w:lang w:bidi="fa-IR"/>
        </w:rPr>
        <w:t xml:space="preserve">، همکاران و تهیه‌کنندگان باز هم از میان من و شما اتخاذ </w:t>
      </w:r>
      <w:r w:rsidR="0048018F">
        <w:rPr>
          <w:rFonts w:cs="Arial" w:hint="cs"/>
          <w:sz w:val="28"/>
          <w:szCs w:val="28"/>
          <w:rtl/>
          <w:lang w:bidi="fa-IR"/>
        </w:rPr>
        <w:lastRenderedPageBreak/>
        <w:t>می‌شود. و در نهایت</w:t>
      </w:r>
      <w:r w:rsidR="004D64EF">
        <w:rPr>
          <w:rFonts w:cs="Arial" w:hint="cs"/>
          <w:sz w:val="28"/>
          <w:szCs w:val="28"/>
          <w:rtl/>
          <w:lang w:bidi="fa-IR"/>
        </w:rPr>
        <w:t xml:space="preserve"> به کمک</w:t>
      </w:r>
      <w:r w:rsidR="00C47FD5">
        <w:rPr>
          <w:rFonts w:cs="Arial" w:hint="cs"/>
          <w:sz w:val="28"/>
          <w:szCs w:val="28"/>
          <w:rtl/>
          <w:lang w:bidi="fa-IR"/>
        </w:rPr>
        <w:t xml:space="preserve"> اتمسفر‌</w:t>
      </w:r>
      <w:r w:rsidR="00C47FD5">
        <w:rPr>
          <w:rStyle w:val="FootnoteReference"/>
          <w:rFonts w:cs="Arial"/>
          <w:sz w:val="28"/>
          <w:szCs w:val="28"/>
          <w:rtl/>
          <w:lang w:bidi="fa-IR"/>
        </w:rPr>
        <w:footnoteReference w:id="18"/>
      </w:r>
      <w:r>
        <w:rPr>
          <w:rFonts w:cs="Arial"/>
          <w:sz w:val="28"/>
          <w:szCs w:val="28"/>
          <w:lang w:bidi="fa-IR"/>
        </w:rPr>
        <w:t xml:space="preserve">  </w:t>
      </w:r>
      <w:r>
        <w:rPr>
          <w:rFonts w:cs="Arial" w:hint="cs"/>
          <w:sz w:val="28"/>
          <w:szCs w:val="28"/>
          <w:rtl/>
          <w:lang w:bidi="fa-IR"/>
        </w:rPr>
        <w:t>که با نگاه به شرایط اقتصادی و اجتماعی بازار، یک مدل درآمدزایی اشتراکی در پلتفرم که به وضوح فواید اقتصادی زیادی در بردارد و می‌تواند در جلب اعتماد مشتری اثرگذار باشد، مدل کسب‌وکار را توجیه ‌کند.</w:t>
      </w:r>
      <w:r w:rsidR="00670487">
        <w:rPr>
          <w:rFonts w:cs="Arial" w:hint="cs"/>
          <w:sz w:val="28"/>
          <w:szCs w:val="28"/>
          <w:rtl/>
          <w:lang w:bidi="fa-IR"/>
        </w:rPr>
        <w:t xml:space="preserve"> بعد ازینکه مرحله با بررسی‌های دقیق انجام شد، نوبت به استراژی </w:t>
      </w:r>
      <w:r w:rsidR="00670487">
        <w:rPr>
          <w:rFonts w:cs="Arial"/>
          <w:sz w:val="28"/>
          <w:szCs w:val="28"/>
          <w:lang w:bidi="fa-IR"/>
        </w:rPr>
        <w:t>STP</w:t>
      </w:r>
      <w:r w:rsidR="00670487">
        <w:rPr>
          <w:rFonts w:cs="Arial" w:hint="cs"/>
          <w:sz w:val="28"/>
          <w:szCs w:val="28"/>
          <w:rtl/>
          <w:lang w:bidi="fa-IR"/>
        </w:rPr>
        <w:t xml:space="preserve"> </w:t>
      </w:r>
      <w:r w:rsidR="00670487">
        <w:rPr>
          <w:rStyle w:val="FootnoteReference"/>
          <w:rFonts w:cs="Arial"/>
          <w:sz w:val="28"/>
          <w:szCs w:val="28"/>
          <w:rtl/>
          <w:lang w:bidi="fa-IR"/>
        </w:rPr>
        <w:footnoteReference w:id="19"/>
      </w:r>
      <w:r w:rsidR="00670487">
        <w:rPr>
          <w:rFonts w:cs="Arial"/>
          <w:sz w:val="28"/>
          <w:szCs w:val="28"/>
          <w:lang w:bidi="fa-IR"/>
        </w:rPr>
        <w:t xml:space="preserve"> </w:t>
      </w:r>
      <w:r w:rsidR="00670487">
        <w:rPr>
          <w:rFonts w:cs="Arial" w:hint="cs"/>
          <w:sz w:val="28"/>
          <w:szCs w:val="28"/>
          <w:rtl/>
          <w:lang w:bidi="fa-IR"/>
        </w:rPr>
        <w:t xml:space="preserve"> می‌رسد. در ابتدا دستبندی یاسگمنتیشن اتفاق می‌افتد که مربوط به نحوه‌ایست که </w:t>
      </w:r>
      <w:r w:rsidR="00670487">
        <w:rPr>
          <w:rFonts w:cs="Arial"/>
          <w:sz w:val="28"/>
          <w:szCs w:val="28"/>
          <w:lang w:bidi="fa-IR"/>
        </w:rPr>
        <w:t>Airbnb</w:t>
      </w:r>
      <w:r w:rsidR="00670487">
        <w:rPr>
          <w:rFonts w:cs="Arial" w:hint="cs"/>
          <w:sz w:val="28"/>
          <w:szCs w:val="28"/>
          <w:rtl/>
          <w:lang w:bidi="fa-IR"/>
        </w:rPr>
        <w:t xml:space="preserve"> مشتر</w:t>
      </w:r>
      <w:r w:rsidR="00C06CD8">
        <w:rPr>
          <w:rFonts w:cs="Arial" w:hint="cs"/>
          <w:sz w:val="28"/>
          <w:szCs w:val="28"/>
          <w:rtl/>
          <w:lang w:bidi="fa-IR"/>
        </w:rPr>
        <w:t>ی‌</w:t>
      </w:r>
      <w:r w:rsidR="00670487">
        <w:rPr>
          <w:rFonts w:cs="Arial" w:hint="cs"/>
          <w:sz w:val="28"/>
          <w:szCs w:val="28"/>
          <w:rtl/>
          <w:lang w:bidi="fa-IR"/>
        </w:rPr>
        <w:t>هایش را طبقه‌بندی می‌کند. می‌توان با استفاده از مثلاً سن، میزان درآمد، اینکه به دلیل کاری یا صرفاً فراغت از پلتفرم استفاده می‌کنند، آیا به عنوان سفر دانشجویی مستقر می‌شوند و داده‌هایی از این قبیل مشتریان را دسته‌بند</w:t>
      </w:r>
      <w:bookmarkStart w:id="0" w:name="_GoBack"/>
      <w:bookmarkEnd w:id="0"/>
      <w:r w:rsidR="00670487">
        <w:rPr>
          <w:rFonts w:cs="Arial" w:hint="cs"/>
          <w:sz w:val="28"/>
          <w:szCs w:val="28"/>
          <w:rtl/>
          <w:lang w:bidi="fa-IR"/>
        </w:rPr>
        <w:t xml:space="preserve">ی کرد. سپس نشانه‌روی یا </w:t>
      </w:r>
      <w:r w:rsidR="00670487">
        <w:rPr>
          <w:rFonts w:cs="Arial"/>
          <w:sz w:val="28"/>
          <w:szCs w:val="28"/>
          <w:lang w:bidi="fa-IR"/>
        </w:rPr>
        <w:t xml:space="preserve">targeting </w:t>
      </w:r>
      <w:r w:rsidR="00670487">
        <w:rPr>
          <w:rFonts w:cs="Arial" w:hint="cs"/>
          <w:sz w:val="28"/>
          <w:szCs w:val="28"/>
          <w:rtl/>
          <w:lang w:bidi="fa-IR"/>
        </w:rPr>
        <w:t xml:space="preserve"> مطرح می‍شود که مربوط به شناسایی یک دسته‌ی مطلوب که</w:t>
      </w:r>
      <w:r w:rsidR="00C06CD8">
        <w:rPr>
          <w:rFonts w:cs="Arial" w:hint="cs"/>
          <w:sz w:val="28"/>
          <w:szCs w:val="28"/>
          <w:rtl/>
          <w:lang w:bidi="fa-IR"/>
        </w:rPr>
        <w:t xml:space="preserve"> کسب‌وکار</w:t>
      </w:r>
      <w:r w:rsidR="00670487">
        <w:rPr>
          <w:rFonts w:cs="Arial" w:hint="cs"/>
          <w:sz w:val="28"/>
          <w:szCs w:val="28"/>
          <w:rtl/>
          <w:lang w:bidi="fa-IR"/>
        </w:rPr>
        <w:t xml:space="preserve"> مایل است اهداف کسب‌وکار و فعالیت‌های بازاریابی خود را بدان معطوف کند (مثلاً کاربرانی که به دلیل فراغت از ابزار استفاده می‌کنند). و نهایتاً آخرین مرحله‌ی استراژی جاگیری</w:t>
      </w:r>
      <w:r w:rsidR="0006590D">
        <w:rPr>
          <w:rFonts w:cs="Arial" w:hint="cs"/>
          <w:sz w:val="28"/>
          <w:szCs w:val="28"/>
          <w:rtl/>
          <w:lang w:bidi="fa-IR"/>
        </w:rPr>
        <w:t xml:space="preserve"> یا جاافتادگی‌</w:t>
      </w:r>
      <w:r w:rsidR="0006590D">
        <w:rPr>
          <w:rStyle w:val="FootnoteReference"/>
          <w:rFonts w:cs="Arial"/>
          <w:sz w:val="28"/>
          <w:szCs w:val="28"/>
          <w:rtl/>
          <w:lang w:bidi="fa-IR"/>
        </w:rPr>
        <w:footnoteReference w:id="20"/>
      </w:r>
      <w:r w:rsidR="0006590D">
        <w:rPr>
          <w:rFonts w:cs="Arial"/>
          <w:sz w:val="28"/>
          <w:szCs w:val="28"/>
          <w:lang w:bidi="fa-IR"/>
        </w:rPr>
        <w:t xml:space="preserve"> </w:t>
      </w:r>
      <w:r w:rsidR="0006590D">
        <w:rPr>
          <w:rFonts w:cs="Arial" w:hint="cs"/>
          <w:sz w:val="28"/>
          <w:szCs w:val="28"/>
          <w:rtl/>
          <w:lang w:bidi="fa-IR"/>
        </w:rPr>
        <w:t xml:space="preserve"> در اذهان هدف می‌باشد که با ارائه‌ی یک </w:t>
      </w:r>
      <w:r w:rsidR="00C06CD8" w:rsidRPr="00C06CD8">
        <w:rPr>
          <w:rFonts w:cs="Arial" w:hint="cs"/>
          <w:sz w:val="28"/>
          <w:szCs w:val="28"/>
          <w:rtl/>
          <w:lang w:bidi="fa-IR"/>
        </w:rPr>
        <w:t>ارزش</w:t>
      </w:r>
      <w:r w:rsidR="00C06CD8" w:rsidRPr="00C06CD8">
        <w:rPr>
          <w:rFonts w:cs="Arial"/>
          <w:sz w:val="28"/>
          <w:szCs w:val="28"/>
          <w:rtl/>
          <w:lang w:bidi="fa-IR"/>
        </w:rPr>
        <w:t xml:space="preserve"> </w:t>
      </w:r>
      <w:r w:rsidR="00C06CD8" w:rsidRPr="00C06CD8">
        <w:rPr>
          <w:rFonts w:cs="Arial" w:hint="cs"/>
          <w:sz w:val="28"/>
          <w:szCs w:val="28"/>
          <w:rtl/>
          <w:lang w:bidi="fa-IR"/>
        </w:rPr>
        <w:t>پیشنهادی</w:t>
      </w:r>
      <w:r w:rsidR="00C06CD8" w:rsidRPr="00C06CD8">
        <w:rPr>
          <w:rStyle w:val="FootnoteReference"/>
          <w:rFonts w:cs="Arial"/>
          <w:sz w:val="28"/>
          <w:szCs w:val="28"/>
          <w:vertAlign w:val="baseline"/>
          <w:rtl/>
          <w:lang w:bidi="fa-IR"/>
        </w:rPr>
        <w:t xml:space="preserve"> </w:t>
      </w:r>
      <w:r w:rsidR="00BC38D7">
        <w:rPr>
          <w:rStyle w:val="FootnoteReference"/>
          <w:rFonts w:cs="Arial"/>
          <w:sz w:val="28"/>
          <w:szCs w:val="28"/>
          <w:rtl/>
          <w:lang w:bidi="fa-IR"/>
        </w:rPr>
        <w:footnoteReference w:id="21"/>
      </w:r>
      <w:r w:rsidR="00BC38D7">
        <w:rPr>
          <w:rFonts w:cs="Arial"/>
          <w:sz w:val="28"/>
          <w:szCs w:val="28"/>
          <w:lang w:bidi="fa-IR"/>
        </w:rPr>
        <w:t xml:space="preserve"> )</w:t>
      </w:r>
      <w:r w:rsidR="00BC38D7">
        <w:rPr>
          <w:rFonts w:cs="Arial" w:hint="cs"/>
          <w:sz w:val="28"/>
          <w:szCs w:val="28"/>
          <w:rtl/>
          <w:lang w:bidi="fa-IR"/>
        </w:rPr>
        <w:t>که منظور یک بیان تضمینی</w:t>
      </w:r>
      <w:r w:rsidR="00C06CD8">
        <w:rPr>
          <w:rFonts w:cs="Arial" w:hint="cs"/>
          <w:sz w:val="28"/>
          <w:szCs w:val="28"/>
          <w:rtl/>
          <w:lang w:bidi="fa-IR"/>
        </w:rPr>
        <w:t xml:space="preserve"> است که مشتریان را در میان تمام انتخاب‌های موجود و سرویس‌های مشابه، به انتخاب پیشنهاد شما</w:t>
      </w:r>
      <w:r w:rsidR="00C06CD8">
        <w:rPr>
          <w:rFonts w:cs="Arial" w:hint="cs"/>
          <w:sz w:val="28"/>
          <w:szCs w:val="28"/>
          <w:rtl/>
          <w:lang w:bidi="fa-IR"/>
        </w:rPr>
        <w:t xml:space="preserve"> راغب</w:t>
      </w:r>
      <w:r w:rsidR="00C06CD8">
        <w:rPr>
          <w:rFonts w:cs="Arial" w:hint="cs"/>
          <w:sz w:val="28"/>
          <w:szCs w:val="28"/>
          <w:rtl/>
          <w:lang w:bidi="fa-IR"/>
        </w:rPr>
        <w:t xml:space="preserve"> کند)، یک مثال</w:t>
      </w:r>
      <w:r w:rsidR="00BC38D7">
        <w:rPr>
          <w:rFonts w:cs="Arial" w:hint="cs"/>
          <w:sz w:val="28"/>
          <w:szCs w:val="28"/>
          <w:rtl/>
          <w:lang w:bidi="fa-IR"/>
        </w:rPr>
        <w:t xml:space="preserve"> می‌تواند </w:t>
      </w:r>
      <w:r w:rsidR="00C06CD8">
        <w:rPr>
          <w:rFonts w:cs="Arial" w:hint="cs"/>
          <w:sz w:val="28"/>
          <w:szCs w:val="28"/>
          <w:rtl/>
          <w:lang w:bidi="fa-IR"/>
        </w:rPr>
        <w:t xml:space="preserve">شعار یا </w:t>
      </w:r>
      <w:r w:rsidR="00BC38D7">
        <w:rPr>
          <w:rFonts w:cs="Arial" w:hint="cs"/>
          <w:sz w:val="28"/>
          <w:szCs w:val="28"/>
          <w:rtl/>
          <w:lang w:bidi="fa-IR"/>
        </w:rPr>
        <w:t>اسلوگان "مانند یک بومی در اوغات فراغت خود زندگی کنید" (با فرض هدف قرار دادن مشتریان حاضر در دسته‌ی مورد نظر).</w:t>
      </w:r>
    </w:p>
    <w:p w:rsidR="00BC38D7" w:rsidRDefault="00BC38D7" w:rsidP="0072579F">
      <w:pPr>
        <w:bidi/>
        <w:spacing w:line="480" w:lineRule="auto"/>
        <w:rPr>
          <w:rFonts w:cs="Arial"/>
          <w:sz w:val="28"/>
          <w:szCs w:val="28"/>
          <w:rtl/>
          <w:lang w:bidi="fa-IR"/>
        </w:rPr>
      </w:pPr>
      <w:r>
        <w:rPr>
          <w:rFonts w:cs="Arial" w:hint="cs"/>
          <w:sz w:val="28"/>
          <w:szCs w:val="28"/>
          <w:rtl/>
          <w:lang w:bidi="fa-IR"/>
        </w:rPr>
        <w:t>با انتقال به قسمت تاکتیک‌ها</w:t>
      </w:r>
      <w:r w:rsidR="005A51F8">
        <w:rPr>
          <w:rFonts w:cs="Arial" w:hint="cs"/>
          <w:sz w:val="28"/>
          <w:szCs w:val="28"/>
          <w:rtl/>
          <w:lang w:bidi="fa-IR"/>
        </w:rPr>
        <w:t xml:space="preserve"> (</w:t>
      </w:r>
      <w:r w:rsidR="005A51F8">
        <w:rPr>
          <w:rFonts w:cs="Arial"/>
          <w:sz w:val="28"/>
          <w:szCs w:val="28"/>
          <w:lang w:bidi="fa-IR"/>
        </w:rPr>
        <w:t>4Ps</w:t>
      </w:r>
      <w:r w:rsidR="005A51F8">
        <w:rPr>
          <w:rFonts w:cs="Arial" w:hint="cs"/>
          <w:sz w:val="28"/>
          <w:szCs w:val="28"/>
          <w:rtl/>
          <w:lang w:bidi="fa-IR"/>
        </w:rPr>
        <w:t>)، متوجه می‌شویم که تمامی اجزای قسمت تاکتیک به خوبی پیاده شده‌اند، محصول (</w:t>
      </w:r>
      <w:r w:rsidR="0072579F">
        <w:rPr>
          <w:rFonts w:cs="Arial"/>
          <w:sz w:val="28"/>
          <w:szCs w:val="28"/>
          <w:lang w:bidi="fa-IR"/>
        </w:rPr>
        <w:t>p</w:t>
      </w:r>
      <w:r w:rsidR="005A51F8">
        <w:rPr>
          <w:rFonts w:cs="Arial"/>
          <w:sz w:val="28"/>
          <w:szCs w:val="28"/>
          <w:lang w:bidi="fa-IR"/>
        </w:rPr>
        <w:t>roduct</w:t>
      </w:r>
      <w:r w:rsidR="005A51F8">
        <w:rPr>
          <w:rFonts w:cs="Arial" w:hint="cs"/>
          <w:sz w:val="28"/>
          <w:szCs w:val="28"/>
          <w:rtl/>
          <w:lang w:bidi="fa-IR"/>
        </w:rPr>
        <w:t>) کاملاً مشخص است، مکانی برای اطراق، معمولاً با عکس همراه هست به همراه توضیحات مثلاً چند نفر را حمایت می‌کند، چند تخت دارد، و ...</w:t>
      </w:r>
      <w:r w:rsidR="003D20E4">
        <w:rPr>
          <w:rFonts w:cs="Arial" w:hint="cs"/>
          <w:sz w:val="28"/>
          <w:szCs w:val="28"/>
          <w:rtl/>
          <w:lang w:bidi="fa-IR"/>
        </w:rPr>
        <w:t>، قیمت(</w:t>
      </w:r>
      <w:r w:rsidR="0072579F">
        <w:rPr>
          <w:rFonts w:cs="Arial"/>
          <w:sz w:val="28"/>
          <w:szCs w:val="28"/>
          <w:lang w:bidi="fa-IR"/>
        </w:rPr>
        <w:t>p</w:t>
      </w:r>
      <w:r w:rsidR="003D20E4">
        <w:rPr>
          <w:rFonts w:cs="Arial"/>
          <w:sz w:val="28"/>
          <w:szCs w:val="28"/>
          <w:lang w:bidi="fa-IR"/>
        </w:rPr>
        <w:t>rice</w:t>
      </w:r>
      <w:r w:rsidR="003D20E4">
        <w:rPr>
          <w:rFonts w:cs="Arial" w:hint="cs"/>
          <w:sz w:val="28"/>
          <w:szCs w:val="28"/>
          <w:rtl/>
          <w:lang w:bidi="fa-IR"/>
        </w:rPr>
        <w:t xml:space="preserve">) واضح در </w:t>
      </w:r>
      <w:r w:rsidR="003D20E4">
        <w:rPr>
          <w:rFonts w:cs="Arial" w:hint="cs"/>
          <w:sz w:val="28"/>
          <w:szCs w:val="28"/>
          <w:rtl/>
          <w:lang w:bidi="fa-IR"/>
        </w:rPr>
        <w:lastRenderedPageBreak/>
        <w:t>صفحه‌ی معرفی محصول قرار می‌گیرد.مکان (‌</w:t>
      </w:r>
      <w:r w:rsidR="0072579F">
        <w:rPr>
          <w:rFonts w:cs="Arial"/>
          <w:sz w:val="28"/>
          <w:szCs w:val="28"/>
          <w:lang w:bidi="fa-IR"/>
        </w:rPr>
        <w:t>p</w:t>
      </w:r>
      <w:r w:rsidR="003D20E4">
        <w:rPr>
          <w:rFonts w:cs="Arial"/>
          <w:sz w:val="28"/>
          <w:szCs w:val="28"/>
          <w:lang w:bidi="fa-IR"/>
        </w:rPr>
        <w:t>lace</w:t>
      </w:r>
      <w:r w:rsidR="003D20E4">
        <w:rPr>
          <w:rFonts w:cs="Arial" w:hint="cs"/>
          <w:sz w:val="28"/>
          <w:szCs w:val="28"/>
          <w:rtl/>
          <w:lang w:bidi="fa-IR"/>
        </w:rPr>
        <w:t>) کمی زیرکانه تر در نظر گرفته می‌شود، به خصوص در این مثال خاص که محصول اتاق یا محل اطراق است. همانطور که پروفسور</w:t>
      </w:r>
      <w:r w:rsidR="003D20E4" w:rsidRPr="003D20E4">
        <w:t xml:space="preserve"> </w:t>
      </w:r>
      <w:proofErr w:type="spellStart"/>
      <w:r w:rsidR="003D20E4" w:rsidRPr="003D20E4">
        <w:rPr>
          <w:rFonts w:cs="Arial"/>
          <w:sz w:val="28"/>
          <w:szCs w:val="28"/>
          <w:lang w:bidi="fa-IR"/>
        </w:rPr>
        <w:t>Venkatesan</w:t>
      </w:r>
      <w:proofErr w:type="spellEnd"/>
      <w:r w:rsidR="003D20E4">
        <w:rPr>
          <w:rFonts w:cs="Arial" w:hint="cs"/>
          <w:sz w:val="28"/>
          <w:szCs w:val="28"/>
          <w:rtl/>
          <w:lang w:bidi="fa-IR"/>
        </w:rPr>
        <w:t xml:space="preserve"> مطرح می‌کنند، بهتر است از </w:t>
      </w:r>
      <w:r w:rsidR="0072579F">
        <w:rPr>
          <w:rFonts w:cs="Arial"/>
          <w:sz w:val="28"/>
          <w:szCs w:val="28"/>
          <w:lang w:bidi="fa-IR"/>
        </w:rPr>
        <w:t>c</w:t>
      </w:r>
      <w:r w:rsidR="003D20E4">
        <w:rPr>
          <w:rFonts w:cs="Arial"/>
          <w:sz w:val="28"/>
          <w:szCs w:val="28"/>
          <w:lang w:bidi="fa-IR"/>
        </w:rPr>
        <w:t>hannel</w:t>
      </w:r>
      <w:r w:rsidR="003D20E4">
        <w:rPr>
          <w:rFonts w:cs="Arial" w:hint="cs"/>
          <w:sz w:val="28"/>
          <w:szCs w:val="28"/>
          <w:rtl/>
          <w:lang w:bidi="fa-IR"/>
        </w:rPr>
        <w:t xml:space="preserve"> یا کانال معامله استفاده شود (اما چون بازاریاب ها عاشق مخفف هستند ترجیح می‌دهند از همان </w:t>
      </w:r>
      <w:r w:rsidR="0072579F">
        <w:rPr>
          <w:rFonts w:cs="Arial"/>
          <w:sz w:val="28"/>
          <w:szCs w:val="28"/>
          <w:lang w:bidi="fa-IR"/>
        </w:rPr>
        <w:t>p</w:t>
      </w:r>
      <w:r w:rsidR="003D20E4">
        <w:rPr>
          <w:rFonts w:cs="Arial"/>
          <w:sz w:val="28"/>
          <w:szCs w:val="28"/>
          <w:lang w:bidi="fa-IR"/>
        </w:rPr>
        <w:t>lace</w:t>
      </w:r>
      <w:r w:rsidR="003D20E4">
        <w:rPr>
          <w:rFonts w:cs="Arial" w:hint="cs"/>
          <w:sz w:val="28"/>
          <w:szCs w:val="28"/>
          <w:rtl/>
          <w:lang w:bidi="fa-IR"/>
        </w:rPr>
        <w:t xml:space="preserve"> که </w:t>
      </w:r>
      <w:r w:rsidR="003D20E4">
        <w:rPr>
          <w:rFonts w:cs="Arial"/>
          <w:sz w:val="28"/>
          <w:szCs w:val="28"/>
          <w:lang w:bidi="fa-IR"/>
        </w:rPr>
        <w:t>4Ps</w:t>
      </w:r>
      <w:r w:rsidR="0072579F">
        <w:rPr>
          <w:rFonts w:cs="Arial" w:hint="cs"/>
          <w:sz w:val="28"/>
          <w:szCs w:val="28"/>
          <w:rtl/>
          <w:lang w:bidi="fa-IR"/>
        </w:rPr>
        <w:t xml:space="preserve"> را کامل می‌کند استفاده کنند</w:t>
      </w:r>
      <w:r w:rsidR="003D20E4">
        <w:rPr>
          <w:rFonts w:cs="Arial" w:hint="cs"/>
          <w:sz w:val="28"/>
          <w:szCs w:val="28"/>
          <w:rtl/>
          <w:lang w:bidi="fa-IR"/>
        </w:rPr>
        <w:t>)</w:t>
      </w:r>
      <w:r w:rsidR="0072579F">
        <w:rPr>
          <w:rFonts w:cs="Arial" w:hint="cs"/>
          <w:sz w:val="28"/>
          <w:szCs w:val="28"/>
          <w:rtl/>
          <w:lang w:bidi="fa-IR"/>
        </w:rPr>
        <w:t xml:space="preserve">. در این کسب‌وکار خاص به منظور مکانی‌ست که معامله صورت می‌گیرد که به علاوه‌ی اپلیکیشن </w:t>
      </w:r>
      <w:r w:rsidR="0072579F">
        <w:rPr>
          <w:rFonts w:cs="Arial"/>
          <w:sz w:val="28"/>
          <w:szCs w:val="28"/>
          <w:lang w:bidi="fa-IR"/>
        </w:rPr>
        <w:t>Airbnb</w:t>
      </w:r>
      <w:r w:rsidR="0072579F">
        <w:rPr>
          <w:rFonts w:cs="Arial" w:hint="cs"/>
          <w:sz w:val="28"/>
          <w:szCs w:val="28"/>
          <w:rtl/>
          <w:lang w:bidi="fa-IR"/>
        </w:rPr>
        <w:t xml:space="preserve">، مکان محصول که معمولاً به عنوان آدرس محصول ذکر می‌شود مکان محصول را مشخص می‌کند. و نهایتاً ترفیع یا </w:t>
      </w:r>
      <w:r w:rsidR="0072579F">
        <w:rPr>
          <w:rFonts w:cs="Arial"/>
          <w:sz w:val="28"/>
          <w:szCs w:val="28"/>
          <w:lang w:bidi="fa-IR"/>
        </w:rPr>
        <w:t>promotion</w:t>
      </w:r>
      <w:r w:rsidR="0072579F">
        <w:rPr>
          <w:rFonts w:cs="Arial" w:hint="cs"/>
          <w:sz w:val="28"/>
          <w:szCs w:val="28"/>
          <w:rtl/>
          <w:lang w:bidi="fa-IR"/>
        </w:rPr>
        <w:t xml:space="preserve"> که در صفحه‌ی محصول، قسمتی تحت عنوان </w:t>
      </w:r>
      <w:r w:rsidR="0072579F">
        <w:rPr>
          <w:rFonts w:cs="Arial"/>
          <w:sz w:val="28"/>
          <w:szCs w:val="28"/>
          <w:lang w:bidi="fa-IR"/>
        </w:rPr>
        <w:t>review</w:t>
      </w:r>
      <w:r w:rsidR="0072579F">
        <w:rPr>
          <w:rFonts w:cs="Arial" w:hint="cs"/>
          <w:sz w:val="28"/>
          <w:szCs w:val="28"/>
          <w:rtl/>
          <w:lang w:bidi="fa-IR"/>
        </w:rPr>
        <w:t xml:space="preserve"> حاضر است و افرادی که قبلاً از این محصول استفاده می‌کنند با </w:t>
      </w:r>
      <w:r w:rsidR="0072579F">
        <w:rPr>
          <w:rFonts w:cs="Arial"/>
          <w:sz w:val="28"/>
          <w:szCs w:val="28"/>
          <w:lang w:bidi="fa-IR"/>
        </w:rPr>
        <w:t>rating</w:t>
      </w:r>
      <w:r w:rsidR="0072579F">
        <w:rPr>
          <w:rFonts w:cs="Arial" w:hint="cs"/>
          <w:sz w:val="28"/>
          <w:szCs w:val="28"/>
          <w:rtl/>
          <w:lang w:bidi="fa-IR"/>
        </w:rPr>
        <w:t xml:space="preserve"> یا </w:t>
      </w:r>
      <w:r w:rsidR="0072579F">
        <w:rPr>
          <w:rFonts w:cs="Arial"/>
          <w:sz w:val="28"/>
          <w:szCs w:val="28"/>
          <w:lang w:bidi="fa-IR"/>
        </w:rPr>
        <w:t>comment</w:t>
      </w:r>
      <w:r w:rsidR="0072579F">
        <w:rPr>
          <w:rFonts w:cs="Arial" w:hint="cs"/>
          <w:sz w:val="28"/>
          <w:szCs w:val="28"/>
          <w:rtl/>
          <w:lang w:bidi="fa-IR"/>
        </w:rPr>
        <w:t xml:space="preserve"> گذاشتن به صورت خودکار محصول را </w:t>
      </w:r>
      <w:r w:rsidR="0072579F">
        <w:rPr>
          <w:rFonts w:cs="Arial"/>
          <w:sz w:val="28"/>
          <w:szCs w:val="28"/>
          <w:lang w:bidi="fa-IR"/>
        </w:rPr>
        <w:t xml:space="preserve">promote </w:t>
      </w:r>
      <w:r w:rsidR="0072579F">
        <w:rPr>
          <w:rFonts w:cs="Arial" w:hint="cs"/>
          <w:sz w:val="28"/>
          <w:szCs w:val="28"/>
          <w:rtl/>
          <w:lang w:bidi="fa-IR"/>
        </w:rPr>
        <w:t xml:space="preserve"> می‌کنند.</w:t>
      </w:r>
      <w:r w:rsidR="007B54EE">
        <w:rPr>
          <w:rFonts w:cs="Arial" w:hint="cs"/>
          <w:sz w:val="28"/>
          <w:szCs w:val="28"/>
          <w:rtl/>
          <w:lang w:bidi="fa-IR"/>
        </w:rPr>
        <w:t xml:space="preserve"> دقت شود که </w:t>
      </w:r>
      <w:r w:rsidR="007B54EE">
        <w:rPr>
          <w:rFonts w:cs="Arial"/>
          <w:sz w:val="28"/>
          <w:szCs w:val="28"/>
          <w:lang w:bidi="fa-IR"/>
        </w:rPr>
        <w:t xml:space="preserve">promotion </w:t>
      </w:r>
      <w:r w:rsidR="007B54EE">
        <w:rPr>
          <w:rFonts w:cs="Arial" w:hint="cs"/>
          <w:sz w:val="28"/>
          <w:szCs w:val="28"/>
          <w:rtl/>
          <w:lang w:bidi="fa-IR"/>
        </w:rPr>
        <w:t xml:space="preserve"> منفی به لطف </w:t>
      </w:r>
      <w:r w:rsidR="007B54EE">
        <w:rPr>
          <w:rFonts w:cs="Arial"/>
          <w:sz w:val="28"/>
          <w:szCs w:val="28"/>
          <w:lang w:bidi="fa-IR"/>
        </w:rPr>
        <w:t xml:space="preserve">rating </w:t>
      </w:r>
      <w:r w:rsidR="007B54EE">
        <w:rPr>
          <w:rFonts w:cs="Arial" w:hint="cs"/>
          <w:sz w:val="28"/>
          <w:szCs w:val="28"/>
          <w:rtl/>
          <w:lang w:bidi="fa-IR"/>
        </w:rPr>
        <w:t xml:space="preserve"> پایین یا </w:t>
      </w:r>
      <w:r w:rsidR="007B54EE">
        <w:rPr>
          <w:rFonts w:cs="Arial"/>
          <w:sz w:val="28"/>
          <w:szCs w:val="28"/>
          <w:lang w:bidi="fa-IR"/>
        </w:rPr>
        <w:t>comment</w:t>
      </w:r>
      <w:r w:rsidR="007B54EE">
        <w:rPr>
          <w:rFonts w:cs="Arial" w:hint="cs"/>
          <w:sz w:val="28"/>
          <w:szCs w:val="28"/>
          <w:rtl/>
          <w:lang w:bidi="fa-IR"/>
        </w:rPr>
        <w:t xml:space="preserve"> ای که به نقاط ضعف و بدی‌های محصول اشاره دارد نیز مربوط می‌شود، اما به طور کلی چه بازخورد مثبت و چه منفی، هر دو ترفیع یا </w:t>
      </w:r>
      <w:r w:rsidR="007B54EE">
        <w:rPr>
          <w:rFonts w:cs="Arial"/>
          <w:sz w:val="28"/>
          <w:szCs w:val="28"/>
          <w:lang w:bidi="fa-IR"/>
        </w:rPr>
        <w:t>promotion</w:t>
      </w:r>
      <w:r w:rsidR="007B54EE">
        <w:rPr>
          <w:rFonts w:cs="Arial" w:hint="cs"/>
          <w:sz w:val="28"/>
          <w:szCs w:val="28"/>
          <w:rtl/>
          <w:lang w:bidi="fa-IR"/>
        </w:rPr>
        <w:t xml:space="preserve"> طلقی می‌شوند.</w:t>
      </w:r>
    </w:p>
    <w:p w:rsidR="00C26CDA" w:rsidRDefault="007B54EE" w:rsidP="00C26CDA">
      <w:pPr>
        <w:bidi/>
        <w:spacing w:line="480" w:lineRule="auto"/>
        <w:rPr>
          <w:rFonts w:cs="Arial"/>
          <w:sz w:val="28"/>
          <w:szCs w:val="28"/>
          <w:rtl/>
          <w:lang w:bidi="fa-IR"/>
        </w:rPr>
      </w:pPr>
      <w:r>
        <w:rPr>
          <w:rFonts w:cs="Arial" w:hint="cs"/>
          <w:sz w:val="28"/>
          <w:szCs w:val="28"/>
          <w:rtl/>
          <w:lang w:bidi="fa-IR"/>
        </w:rPr>
        <w:t xml:space="preserve">و نهایتاً ملاحظات مالی یا </w:t>
      </w:r>
      <w:r>
        <w:rPr>
          <w:rFonts w:cs="Arial"/>
          <w:sz w:val="28"/>
          <w:szCs w:val="28"/>
          <w:lang w:bidi="fa-IR"/>
        </w:rPr>
        <w:t>financials</w:t>
      </w:r>
      <w:r>
        <w:rPr>
          <w:rFonts w:cs="Arial" w:hint="cs"/>
          <w:sz w:val="28"/>
          <w:szCs w:val="28"/>
          <w:rtl/>
          <w:lang w:bidi="fa-IR"/>
        </w:rPr>
        <w:t xml:space="preserve"> مطرح می‌شود که در این مورد (</w:t>
      </w:r>
      <w:r>
        <w:rPr>
          <w:rFonts w:cs="Arial"/>
          <w:sz w:val="28"/>
          <w:szCs w:val="28"/>
          <w:lang w:bidi="fa-IR"/>
        </w:rPr>
        <w:t>Airbnb</w:t>
      </w:r>
      <w:r>
        <w:rPr>
          <w:rFonts w:cs="Arial" w:hint="cs"/>
          <w:sz w:val="28"/>
          <w:szCs w:val="28"/>
          <w:rtl/>
          <w:lang w:bidi="fa-IR"/>
        </w:rPr>
        <w:t>) بدان می‌پردازیم.</w:t>
      </w:r>
      <w:r w:rsidR="00C26CDA">
        <w:rPr>
          <w:rFonts w:cs="Arial" w:hint="cs"/>
          <w:sz w:val="28"/>
          <w:szCs w:val="28"/>
          <w:rtl/>
          <w:lang w:bidi="fa-IR"/>
        </w:rPr>
        <w:t xml:space="preserve"> ملاحظات مالی به طور کلی به سه بخش وجه تضمین</w:t>
      </w:r>
      <w:r w:rsidR="00C26CDA">
        <w:rPr>
          <w:rStyle w:val="FootnoteReference"/>
          <w:rFonts w:cs="Arial"/>
          <w:sz w:val="28"/>
          <w:szCs w:val="28"/>
          <w:rtl/>
          <w:lang w:bidi="fa-IR"/>
        </w:rPr>
        <w:footnoteReference w:id="22"/>
      </w:r>
      <w:r w:rsidR="00C26CDA">
        <w:rPr>
          <w:rFonts w:cs="Arial" w:hint="cs"/>
          <w:sz w:val="28"/>
          <w:szCs w:val="28"/>
          <w:rtl/>
          <w:lang w:bidi="fa-IR"/>
        </w:rPr>
        <w:t xml:space="preserve">، </w:t>
      </w:r>
      <w:r w:rsidR="008F6ABB">
        <w:rPr>
          <w:rFonts w:cs="Arial" w:hint="cs"/>
          <w:sz w:val="28"/>
          <w:szCs w:val="28"/>
          <w:rtl/>
          <w:lang w:bidi="fa-IR"/>
        </w:rPr>
        <w:t>بازگشت سرمایه</w:t>
      </w:r>
      <w:r w:rsidR="008F6ABB">
        <w:rPr>
          <w:rStyle w:val="FootnoteReference"/>
          <w:rFonts w:cs="Arial"/>
          <w:sz w:val="28"/>
          <w:szCs w:val="28"/>
          <w:rtl/>
          <w:lang w:bidi="fa-IR"/>
        </w:rPr>
        <w:footnoteReference w:id="23"/>
      </w:r>
      <w:r w:rsidR="008F6ABB">
        <w:rPr>
          <w:rFonts w:cs="Arial"/>
          <w:sz w:val="28"/>
          <w:szCs w:val="28"/>
          <w:lang w:bidi="fa-IR"/>
        </w:rPr>
        <w:t xml:space="preserve"> </w:t>
      </w:r>
      <w:r w:rsidR="008F6ABB">
        <w:rPr>
          <w:rFonts w:cs="Arial" w:hint="cs"/>
          <w:sz w:val="28"/>
          <w:szCs w:val="28"/>
          <w:rtl/>
          <w:lang w:bidi="fa-IR"/>
        </w:rPr>
        <w:t xml:space="preserve"> و ارزش طول عمر مشتری</w:t>
      </w:r>
      <w:r w:rsidR="008F6ABB">
        <w:rPr>
          <w:rStyle w:val="FootnoteReference"/>
          <w:rFonts w:cs="Arial"/>
          <w:sz w:val="28"/>
          <w:szCs w:val="28"/>
          <w:rtl/>
          <w:lang w:bidi="fa-IR"/>
        </w:rPr>
        <w:footnoteReference w:id="24"/>
      </w:r>
      <w:r w:rsidR="008F6ABB">
        <w:rPr>
          <w:rFonts w:cs="Arial"/>
          <w:sz w:val="28"/>
          <w:szCs w:val="28"/>
          <w:lang w:bidi="fa-IR"/>
        </w:rPr>
        <w:t xml:space="preserve"> </w:t>
      </w:r>
      <w:r w:rsidR="008F6ABB">
        <w:rPr>
          <w:rFonts w:cs="Arial" w:hint="cs"/>
          <w:sz w:val="28"/>
          <w:szCs w:val="28"/>
          <w:rtl/>
          <w:lang w:bidi="fa-IR"/>
        </w:rPr>
        <w:t xml:space="preserve"> مربوط می‌شود. این شاخص‌ها به طور کل مشخص می‌کند که </w:t>
      </w:r>
      <w:r w:rsidR="008F6ABB">
        <w:rPr>
          <w:rFonts w:cs="Arial"/>
          <w:sz w:val="28"/>
          <w:szCs w:val="28"/>
          <w:lang w:bidi="fa-IR"/>
        </w:rPr>
        <w:t>Airbnb</w:t>
      </w:r>
      <w:r w:rsidR="008F6ABB">
        <w:rPr>
          <w:rFonts w:cs="Arial" w:hint="cs"/>
          <w:sz w:val="28"/>
          <w:szCs w:val="28"/>
          <w:rtl/>
          <w:lang w:bidi="fa-IR"/>
        </w:rPr>
        <w:t xml:space="preserve"> چگونه درآمد زایی می‌کند.</w:t>
      </w:r>
    </w:p>
    <w:p w:rsidR="008F6ABB" w:rsidRDefault="008F6ABB" w:rsidP="008F6ABB">
      <w:pPr>
        <w:bidi/>
        <w:spacing w:line="480" w:lineRule="auto"/>
        <w:jc w:val="center"/>
        <w:rPr>
          <w:rFonts w:cs="Arial"/>
          <w:sz w:val="28"/>
          <w:szCs w:val="28"/>
          <w:lang w:bidi="fa-IR"/>
        </w:rPr>
      </w:pPr>
      <w:r>
        <w:rPr>
          <w:rFonts w:cs="Arial"/>
          <w:sz w:val="28"/>
          <w:szCs w:val="28"/>
          <w:lang w:bidi="fa-IR"/>
        </w:rPr>
        <w:t>[</w:t>
      </w:r>
      <w:proofErr w:type="gramStart"/>
      <w:r>
        <w:rPr>
          <w:rFonts w:cs="Arial"/>
          <w:sz w:val="28"/>
          <w:szCs w:val="28"/>
          <w:lang w:bidi="fa-IR"/>
        </w:rPr>
        <w:t>to</w:t>
      </w:r>
      <w:proofErr w:type="gramEnd"/>
      <w:r>
        <w:rPr>
          <w:rFonts w:cs="Arial"/>
          <w:sz w:val="28"/>
          <w:szCs w:val="28"/>
          <w:lang w:bidi="fa-IR"/>
        </w:rPr>
        <w:t xml:space="preserve"> be continued]</w:t>
      </w:r>
    </w:p>
    <w:p w:rsidR="005A51F8" w:rsidRDefault="005A51F8" w:rsidP="005A51F8">
      <w:pPr>
        <w:bidi/>
        <w:spacing w:line="480" w:lineRule="auto"/>
        <w:rPr>
          <w:rFonts w:cs="Arial"/>
          <w:sz w:val="28"/>
          <w:szCs w:val="28"/>
          <w:rtl/>
          <w:lang w:bidi="fa-IR"/>
        </w:rPr>
      </w:pPr>
    </w:p>
    <w:p w:rsidR="005A51F8" w:rsidRDefault="005A51F8" w:rsidP="005A51F8">
      <w:pPr>
        <w:bidi/>
        <w:spacing w:line="480" w:lineRule="auto"/>
        <w:rPr>
          <w:rFonts w:cs="Arial" w:hint="cs"/>
          <w:b/>
          <w:bCs/>
          <w:sz w:val="28"/>
          <w:szCs w:val="28"/>
          <w:rtl/>
          <w:lang w:bidi="fa-IR"/>
        </w:rPr>
      </w:pPr>
      <w:r>
        <w:rPr>
          <w:rFonts w:cs="Arial" w:hint="cs"/>
          <w:b/>
          <w:bCs/>
          <w:sz w:val="28"/>
          <w:szCs w:val="28"/>
          <w:rtl/>
          <w:lang w:bidi="fa-IR"/>
        </w:rPr>
        <w:t>لیست منابع:</w:t>
      </w:r>
    </w:p>
    <w:p w:rsidR="006925BF" w:rsidRPr="005A51F8" w:rsidRDefault="005A51F8" w:rsidP="005A51F8">
      <w:pPr>
        <w:pStyle w:val="ListParagraph"/>
        <w:numPr>
          <w:ilvl w:val="0"/>
          <w:numId w:val="2"/>
        </w:numPr>
        <w:spacing w:line="480" w:lineRule="auto"/>
        <w:rPr>
          <w:rFonts w:cs="Arial"/>
          <w:sz w:val="28"/>
          <w:szCs w:val="28"/>
          <w:lang w:bidi="fa-IR"/>
        </w:rPr>
      </w:pPr>
      <w:hyperlink r:id="rId10" w:history="1">
        <w:r w:rsidRPr="00152A2E">
          <w:rPr>
            <w:rStyle w:val="Hyperlink"/>
            <w:rFonts w:cs="Arial"/>
            <w:sz w:val="24"/>
            <w:szCs w:val="24"/>
            <w:lang w:bidi="fa-IR"/>
          </w:rPr>
          <w:t>https://www.strategyzer.com/business-model-canvas/value-propositions#:~:text=Your%20Value%20Proposition%20is%20the,of%20a%20specific%20Customer%20Segment</w:t>
        </w:r>
      </w:hyperlink>
      <w:r w:rsidRPr="005A51F8">
        <w:rPr>
          <w:rFonts w:cs="Arial"/>
          <w:sz w:val="24"/>
          <w:szCs w:val="24"/>
          <w:rtl/>
          <w:lang w:bidi="fa-IR"/>
        </w:rPr>
        <w:t>.</w:t>
      </w:r>
    </w:p>
    <w:p w:rsidR="005A51F8" w:rsidRDefault="005A51F8" w:rsidP="005A51F8">
      <w:pPr>
        <w:pStyle w:val="ListParagraph"/>
        <w:numPr>
          <w:ilvl w:val="0"/>
          <w:numId w:val="2"/>
        </w:numPr>
        <w:spacing w:line="480" w:lineRule="auto"/>
        <w:rPr>
          <w:rFonts w:cs="Arial"/>
          <w:sz w:val="28"/>
          <w:szCs w:val="28"/>
          <w:lang w:bidi="fa-IR"/>
        </w:rPr>
      </w:pPr>
      <w:hyperlink r:id="rId11" w:history="1">
        <w:r w:rsidRPr="00152A2E">
          <w:rPr>
            <w:rStyle w:val="Hyperlink"/>
            <w:rFonts w:cs="Arial"/>
            <w:sz w:val="28"/>
            <w:szCs w:val="28"/>
            <w:lang w:bidi="fa-IR"/>
          </w:rPr>
          <w:t>https://www.volusion.com/blog/situation-analysis-the-5-cs/</w:t>
        </w:r>
      </w:hyperlink>
    </w:p>
    <w:p w:rsidR="005A51F8" w:rsidRDefault="005A51F8" w:rsidP="005A51F8">
      <w:pPr>
        <w:pStyle w:val="ListParagraph"/>
        <w:numPr>
          <w:ilvl w:val="0"/>
          <w:numId w:val="2"/>
        </w:numPr>
        <w:spacing w:line="480" w:lineRule="auto"/>
        <w:rPr>
          <w:rFonts w:cs="Arial"/>
          <w:sz w:val="28"/>
          <w:szCs w:val="28"/>
          <w:lang w:bidi="fa-IR"/>
        </w:rPr>
      </w:pPr>
      <w:hyperlink r:id="rId12" w:history="1">
        <w:r w:rsidRPr="00152A2E">
          <w:rPr>
            <w:rStyle w:val="Hyperlink"/>
            <w:rFonts w:cs="Arial"/>
            <w:sz w:val="28"/>
            <w:szCs w:val="28"/>
            <w:lang w:bidi="fa-IR"/>
          </w:rPr>
          <w:t>https://www.coursera.org/learn/uva-darden-market-analytics/lecture/micY6/airbnb-marketing-process</w:t>
        </w:r>
      </w:hyperlink>
    </w:p>
    <w:p w:rsidR="005A51F8" w:rsidRDefault="005A51F8" w:rsidP="005A51F8">
      <w:pPr>
        <w:pStyle w:val="ListParagraph"/>
        <w:numPr>
          <w:ilvl w:val="0"/>
          <w:numId w:val="2"/>
        </w:numPr>
        <w:spacing w:line="480" w:lineRule="auto"/>
        <w:rPr>
          <w:rFonts w:cs="Arial"/>
          <w:sz w:val="28"/>
          <w:szCs w:val="28"/>
          <w:lang w:bidi="fa-IR"/>
        </w:rPr>
      </w:pPr>
      <w:hyperlink r:id="rId13" w:history="1">
        <w:r w:rsidRPr="00152A2E">
          <w:rPr>
            <w:rStyle w:val="Hyperlink"/>
            <w:rFonts w:cs="Arial"/>
            <w:sz w:val="28"/>
            <w:szCs w:val="28"/>
            <w:lang w:bidi="fa-IR"/>
          </w:rPr>
          <w:t>https://www.instagram.com/p/CUYAXfHFErM/</w:t>
        </w:r>
      </w:hyperlink>
    </w:p>
    <w:p w:rsidR="005A51F8" w:rsidRDefault="005A51F8" w:rsidP="005A51F8">
      <w:pPr>
        <w:pStyle w:val="ListParagraph"/>
        <w:numPr>
          <w:ilvl w:val="0"/>
          <w:numId w:val="2"/>
        </w:numPr>
        <w:spacing w:line="480" w:lineRule="auto"/>
        <w:rPr>
          <w:rFonts w:cs="Arial"/>
          <w:sz w:val="28"/>
          <w:szCs w:val="28"/>
          <w:lang w:bidi="fa-IR"/>
        </w:rPr>
      </w:pPr>
      <w:r w:rsidRPr="005A51F8">
        <w:rPr>
          <w:rFonts w:cs="Arial"/>
          <w:sz w:val="28"/>
          <w:szCs w:val="28"/>
          <w:lang w:bidi="fa-IR"/>
        </w:rPr>
        <w:t xml:space="preserve">Cutting Edge Marketing Analytics Real World Cases and Data Sets for Hands On Learning by </w:t>
      </w:r>
      <w:proofErr w:type="spellStart"/>
      <w:r w:rsidRPr="005A51F8">
        <w:rPr>
          <w:rFonts w:cs="Arial"/>
          <w:sz w:val="28"/>
          <w:szCs w:val="28"/>
          <w:lang w:bidi="fa-IR"/>
        </w:rPr>
        <w:t>Rajkumar</w:t>
      </w:r>
      <w:proofErr w:type="spellEnd"/>
      <w:r w:rsidRPr="005A51F8">
        <w:rPr>
          <w:rFonts w:cs="Arial"/>
          <w:sz w:val="28"/>
          <w:szCs w:val="28"/>
          <w:lang w:bidi="fa-IR"/>
        </w:rPr>
        <w:t xml:space="preserve"> </w:t>
      </w:r>
      <w:proofErr w:type="spellStart"/>
      <w:r w:rsidRPr="005A51F8">
        <w:rPr>
          <w:rFonts w:cs="Arial"/>
          <w:sz w:val="28"/>
          <w:szCs w:val="28"/>
          <w:lang w:bidi="fa-IR"/>
        </w:rPr>
        <w:t>Venkatesan</w:t>
      </w:r>
      <w:proofErr w:type="spellEnd"/>
      <w:r w:rsidRPr="005A51F8">
        <w:rPr>
          <w:rFonts w:cs="Arial"/>
          <w:sz w:val="28"/>
          <w:szCs w:val="28"/>
          <w:lang w:bidi="fa-IR"/>
        </w:rPr>
        <w:t>, P</w:t>
      </w:r>
      <w:r>
        <w:rPr>
          <w:rFonts w:cs="Arial"/>
          <w:sz w:val="28"/>
          <w:szCs w:val="28"/>
          <w:lang w:bidi="fa-IR"/>
        </w:rPr>
        <w:t>aul Farris, Ronald T. Wilcox</w:t>
      </w:r>
    </w:p>
    <w:p w:rsidR="005A51F8" w:rsidRPr="005A51F8" w:rsidRDefault="005A51F8" w:rsidP="005A51F8">
      <w:pPr>
        <w:pStyle w:val="ListParagraph"/>
        <w:numPr>
          <w:ilvl w:val="0"/>
          <w:numId w:val="2"/>
        </w:numPr>
        <w:spacing w:line="480" w:lineRule="auto"/>
        <w:rPr>
          <w:rFonts w:cs="Arial"/>
          <w:sz w:val="28"/>
          <w:szCs w:val="28"/>
          <w:rtl/>
          <w:lang w:bidi="fa-IR"/>
        </w:rPr>
      </w:pPr>
      <w:r w:rsidRPr="005A51F8">
        <w:rPr>
          <w:rFonts w:cs="Arial"/>
          <w:sz w:val="28"/>
          <w:szCs w:val="28"/>
          <w:lang w:bidi="fa-IR"/>
        </w:rPr>
        <w:t xml:space="preserve">Marketing Made Simple A Step By Step </w:t>
      </w:r>
      <w:proofErr w:type="spellStart"/>
      <w:r w:rsidRPr="005A51F8">
        <w:rPr>
          <w:rFonts w:cs="Arial"/>
          <w:sz w:val="28"/>
          <w:szCs w:val="28"/>
          <w:lang w:bidi="fa-IR"/>
        </w:rPr>
        <w:t>Storybrand</w:t>
      </w:r>
      <w:proofErr w:type="spellEnd"/>
      <w:r w:rsidRPr="005A51F8">
        <w:rPr>
          <w:rFonts w:cs="Arial"/>
          <w:sz w:val="28"/>
          <w:szCs w:val="28"/>
          <w:lang w:bidi="fa-IR"/>
        </w:rPr>
        <w:t xml:space="preserve"> Guide For Any Business</w:t>
      </w:r>
    </w:p>
    <w:p w:rsidR="006925BF" w:rsidRDefault="006925BF" w:rsidP="00FB1371">
      <w:pPr>
        <w:bidi/>
        <w:spacing w:line="480" w:lineRule="auto"/>
        <w:rPr>
          <w:rFonts w:cs="Arial" w:hint="cs"/>
          <w:sz w:val="28"/>
          <w:szCs w:val="28"/>
          <w:rtl/>
          <w:lang w:bidi="fa-IR"/>
        </w:rPr>
      </w:pPr>
    </w:p>
    <w:p w:rsidR="00A343D7" w:rsidRDefault="00A343D7" w:rsidP="00A343D7">
      <w:pPr>
        <w:bidi/>
        <w:rPr>
          <w:rFonts w:cs="Arial" w:hint="cs"/>
          <w:sz w:val="28"/>
          <w:szCs w:val="28"/>
          <w:rtl/>
          <w:lang w:bidi="fa-IR"/>
        </w:rPr>
      </w:pPr>
    </w:p>
    <w:p w:rsidR="00A918AF" w:rsidRDefault="00A918AF" w:rsidP="00A918AF">
      <w:pPr>
        <w:bidi/>
        <w:rPr>
          <w:rFonts w:cs="Arial" w:hint="cs"/>
          <w:sz w:val="28"/>
          <w:szCs w:val="28"/>
          <w:rtl/>
          <w:lang w:bidi="fa-IR"/>
        </w:rPr>
      </w:pPr>
    </w:p>
    <w:p w:rsidR="00AF18E5" w:rsidRPr="00EC4B00" w:rsidRDefault="004F1746" w:rsidP="00AF18E5">
      <w:pPr>
        <w:bidi/>
        <w:rPr>
          <w:rFonts w:cs="Arial" w:hint="cs"/>
          <w:sz w:val="28"/>
          <w:szCs w:val="28"/>
          <w:rtl/>
          <w:lang w:bidi="fa-IR"/>
        </w:rPr>
      </w:pPr>
      <w:r>
        <w:rPr>
          <w:rFonts w:cs="Arial" w:hint="cs"/>
          <w:sz w:val="28"/>
          <w:szCs w:val="28"/>
          <w:rtl/>
          <w:lang w:bidi="fa-IR"/>
        </w:rPr>
        <w:t xml:space="preserve"> </w:t>
      </w:r>
    </w:p>
    <w:sectPr w:rsidR="00AF18E5" w:rsidRPr="00EC4B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BA3" w:rsidRDefault="00CA6BA3" w:rsidP="00B70DE0">
      <w:pPr>
        <w:spacing w:after="0" w:line="240" w:lineRule="auto"/>
      </w:pPr>
      <w:r>
        <w:separator/>
      </w:r>
    </w:p>
  </w:endnote>
  <w:endnote w:type="continuationSeparator" w:id="0">
    <w:p w:rsidR="00CA6BA3" w:rsidRDefault="00CA6BA3" w:rsidP="00B70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BA3" w:rsidRDefault="00CA6BA3" w:rsidP="00B70DE0">
      <w:pPr>
        <w:spacing w:after="0" w:line="240" w:lineRule="auto"/>
      </w:pPr>
      <w:r>
        <w:separator/>
      </w:r>
    </w:p>
  </w:footnote>
  <w:footnote w:type="continuationSeparator" w:id="0">
    <w:p w:rsidR="00CA6BA3" w:rsidRDefault="00CA6BA3" w:rsidP="00B70DE0">
      <w:pPr>
        <w:spacing w:after="0" w:line="240" w:lineRule="auto"/>
      </w:pPr>
      <w:r>
        <w:continuationSeparator/>
      </w:r>
    </w:p>
  </w:footnote>
  <w:footnote w:id="1">
    <w:p w:rsidR="00EE6B0C" w:rsidRDefault="00EE6B0C">
      <w:pPr>
        <w:pStyle w:val="FootnoteText"/>
        <w:rPr>
          <w:rFonts w:hint="cs"/>
          <w:rtl/>
          <w:lang w:bidi="fa-IR"/>
        </w:rPr>
      </w:pPr>
      <w:r>
        <w:rPr>
          <w:rStyle w:val="FootnoteReference"/>
        </w:rPr>
        <w:footnoteRef/>
      </w:r>
      <w:r>
        <w:t xml:space="preserve"> </w:t>
      </w:r>
      <w:r w:rsidRPr="00EE6B0C">
        <w:t>https://en.wikipedia.org/wiki/Peter_Drucker</w:t>
      </w:r>
    </w:p>
  </w:footnote>
  <w:footnote w:id="2">
    <w:p w:rsidR="00C146BA" w:rsidRDefault="00C146BA" w:rsidP="00C146BA">
      <w:pPr>
        <w:pStyle w:val="FootnoteText"/>
        <w:rPr>
          <w:lang w:bidi="fa-IR"/>
        </w:rPr>
      </w:pPr>
      <w:r>
        <w:rPr>
          <w:rStyle w:val="FootnoteReference"/>
        </w:rPr>
        <w:footnoteRef/>
      </w:r>
      <w:r>
        <w:rPr>
          <w:rFonts w:hint="cs"/>
          <w:rtl/>
          <w:lang w:bidi="fa-IR"/>
        </w:rPr>
        <w:t xml:space="preserve"> </w:t>
      </w:r>
      <w:r>
        <w:rPr>
          <w:lang w:bidi="fa-IR"/>
        </w:rPr>
        <w:t>Domain expertise</w:t>
      </w:r>
    </w:p>
  </w:footnote>
  <w:footnote w:id="3">
    <w:p w:rsidR="00036EB7" w:rsidRDefault="00036EB7" w:rsidP="00036EB7">
      <w:pPr>
        <w:pStyle w:val="FootnoteText"/>
        <w:rPr>
          <w:rFonts w:hint="cs"/>
          <w:rtl/>
        </w:rPr>
      </w:pPr>
      <w:r>
        <w:rPr>
          <w:rStyle w:val="FootnoteReference"/>
        </w:rPr>
        <w:footnoteRef/>
      </w:r>
      <w:r>
        <w:t xml:space="preserve"> </w:t>
      </w:r>
      <w:r>
        <w:t>Principles of Marketing</w:t>
      </w:r>
      <w:r>
        <w:rPr>
          <w:rFonts w:hint="cs"/>
          <w:rtl/>
        </w:rPr>
        <w:t xml:space="preserve"> </w:t>
      </w:r>
      <w:r>
        <w:t>by Gary Armstrong and Philip Kotler</w:t>
      </w:r>
    </w:p>
  </w:footnote>
  <w:footnote w:id="4">
    <w:p w:rsidR="008228FE" w:rsidRDefault="008228FE">
      <w:pPr>
        <w:pStyle w:val="FootnoteText"/>
        <w:rPr>
          <w:lang w:bidi="fa-IR"/>
        </w:rPr>
      </w:pPr>
      <w:r>
        <w:rPr>
          <w:rStyle w:val="FootnoteReference"/>
        </w:rPr>
        <w:footnoteRef/>
      </w:r>
      <w:r>
        <w:t xml:space="preserve"> </w:t>
      </w:r>
      <w:r>
        <w:rPr>
          <w:lang w:bidi="fa-IR"/>
        </w:rPr>
        <w:t>objectives</w:t>
      </w:r>
    </w:p>
  </w:footnote>
  <w:footnote w:id="5">
    <w:p w:rsidR="00AC4336" w:rsidRDefault="00AC4336">
      <w:pPr>
        <w:pStyle w:val="FootnoteText"/>
        <w:rPr>
          <w:lang w:bidi="fa-IR"/>
        </w:rPr>
      </w:pPr>
      <w:r>
        <w:rPr>
          <w:rStyle w:val="FootnoteReference"/>
        </w:rPr>
        <w:footnoteRef/>
      </w:r>
      <w:r>
        <w:t xml:space="preserve"> </w:t>
      </w:r>
      <w:r>
        <w:rPr>
          <w:lang w:bidi="fa-IR"/>
        </w:rPr>
        <w:t>financials</w:t>
      </w:r>
    </w:p>
  </w:footnote>
  <w:footnote w:id="6">
    <w:p w:rsidR="00CF5F8D" w:rsidRDefault="00CF5F8D">
      <w:pPr>
        <w:pStyle w:val="FootnoteText"/>
        <w:rPr>
          <w:lang w:bidi="fa-IR"/>
        </w:rPr>
      </w:pPr>
      <w:r>
        <w:rPr>
          <w:rStyle w:val="FootnoteReference"/>
        </w:rPr>
        <w:footnoteRef/>
      </w:r>
      <w:r>
        <w:t xml:space="preserve"> </w:t>
      </w:r>
      <w:r>
        <w:rPr>
          <w:lang w:bidi="fa-IR"/>
        </w:rPr>
        <w:t>Market research</w:t>
      </w:r>
    </w:p>
  </w:footnote>
  <w:footnote w:id="7">
    <w:p w:rsidR="004605BB" w:rsidRDefault="004605BB">
      <w:pPr>
        <w:pStyle w:val="FootnoteText"/>
        <w:rPr>
          <w:lang w:bidi="fa-IR"/>
        </w:rPr>
      </w:pPr>
      <w:r>
        <w:rPr>
          <w:rStyle w:val="FootnoteReference"/>
        </w:rPr>
        <w:footnoteRef/>
      </w:r>
      <w:r>
        <w:t xml:space="preserve"> </w:t>
      </w:r>
      <w:r>
        <w:rPr>
          <w:lang w:bidi="fa-IR"/>
        </w:rPr>
        <w:t>descriptive</w:t>
      </w:r>
    </w:p>
  </w:footnote>
  <w:footnote w:id="8">
    <w:p w:rsidR="004605BB" w:rsidRDefault="004605BB">
      <w:pPr>
        <w:pStyle w:val="FootnoteText"/>
        <w:rPr>
          <w:lang w:bidi="fa-IR"/>
        </w:rPr>
      </w:pPr>
      <w:r>
        <w:rPr>
          <w:rStyle w:val="FootnoteReference"/>
        </w:rPr>
        <w:footnoteRef/>
      </w:r>
      <w:r>
        <w:t xml:space="preserve"> </w:t>
      </w:r>
      <w:r>
        <w:rPr>
          <w:lang w:bidi="fa-IR"/>
        </w:rPr>
        <w:t>context</w:t>
      </w:r>
    </w:p>
  </w:footnote>
  <w:footnote w:id="9">
    <w:p w:rsidR="004605BB" w:rsidRDefault="004605BB">
      <w:pPr>
        <w:pStyle w:val="FootnoteText"/>
        <w:rPr>
          <w:lang w:bidi="fa-IR"/>
        </w:rPr>
      </w:pPr>
      <w:r>
        <w:rPr>
          <w:rStyle w:val="FootnoteReference"/>
        </w:rPr>
        <w:footnoteRef/>
      </w:r>
      <w:r>
        <w:t xml:space="preserve"> </w:t>
      </w:r>
      <w:r>
        <w:rPr>
          <w:lang w:bidi="fa-IR"/>
        </w:rPr>
        <w:t>Resource allocation</w:t>
      </w:r>
    </w:p>
  </w:footnote>
  <w:footnote w:id="10">
    <w:p w:rsidR="004605BB" w:rsidRPr="00175CB7" w:rsidRDefault="004605BB">
      <w:pPr>
        <w:pStyle w:val="FootnoteText"/>
        <w:rPr>
          <w:rFonts w:hint="cs"/>
          <w:caps/>
          <w:rtl/>
          <w:lang w:bidi="fa-IR"/>
        </w:rPr>
      </w:pPr>
      <w:r>
        <w:rPr>
          <w:rStyle w:val="FootnoteReference"/>
        </w:rPr>
        <w:footnoteRef/>
      </w:r>
      <w:r>
        <w:t xml:space="preserve"> </w:t>
      </w:r>
      <w:r>
        <w:rPr>
          <w:rFonts w:hint="cs"/>
          <w:rtl/>
          <w:lang w:bidi="fa-IR"/>
        </w:rPr>
        <w:t xml:space="preserve">امید دارم خواننده تنوع و عمق فعالیت‌هایی که در بخش </w:t>
      </w:r>
      <w:r w:rsidR="00175CB7">
        <w:rPr>
          <w:rFonts w:hint="cs"/>
          <w:rtl/>
          <w:lang w:bidi="fa-IR"/>
        </w:rPr>
        <w:t>مقاصد مطرح می‌شود را درک کند و فراموش نکند که کل فرآنید دوری و بازگشتی</w:t>
      </w:r>
      <w:r w:rsidR="00175CB7">
        <w:rPr>
          <w:rFonts w:hint="cs"/>
          <w:caps/>
          <w:rtl/>
          <w:lang w:bidi="fa-IR"/>
        </w:rPr>
        <w:t>‌ست.</w:t>
      </w:r>
    </w:p>
  </w:footnote>
  <w:footnote w:id="11">
    <w:p w:rsidR="00175CB7" w:rsidRDefault="00175CB7">
      <w:pPr>
        <w:pStyle w:val="FootnoteText"/>
        <w:rPr>
          <w:lang w:bidi="fa-IR"/>
        </w:rPr>
      </w:pPr>
      <w:r>
        <w:rPr>
          <w:rStyle w:val="FootnoteReference"/>
        </w:rPr>
        <w:footnoteRef/>
      </w:r>
      <w:r>
        <w:t xml:space="preserve"> </w:t>
      </w:r>
      <w:r>
        <w:rPr>
          <w:lang w:bidi="fa-IR"/>
        </w:rPr>
        <w:t>segmentation</w:t>
      </w:r>
    </w:p>
  </w:footnote>
  <w:footnote w:id="12">
    <w:p w:rsidR="00175CB7" w:rsidRDefault="00175CB7">
      <w:pPr>
        <w:pStyle w:val="FootnoteText"/>
        <w:rPr>
          <w:lang w:bidi="fa-IR"/>
        </w:rPr>
      </w:pPr>
      <w:r>
        <w:rPr>
          <w:rStyle w:val="FootnoteReference"/>
        </w:rPr>
        <w:footnoteRef/>
      </w:r>
      <w:r>
        <w:t xml:space="preserve"> </w:t>
      </w:r>
      <w:r>
        <w:rPr>
          <w:lang w:bidi="fa-IR"/>
        </w:rPr>
        <w:t>targeting</w:t>
      </w:r>
    </w:p>
  </w:footnote>
  <w:footnote w:id="13">
    <w:p w:rsidR="00175CB7" w:rsidRDefault="00175CB7">
      <w:pPr>
        <w:pStyle w:val="FootnoteText"/>
        <w:rPr>
          <w:lang w:bidi="fa-IR"/>
        </w:rPr>
      </w:pPr>
      <w:r>
        <w:rPr>
          <w:rStyle w:val="FootnoteReference"/>
        </w:rPr>
        <w:footnoteRef/>
      </w:r>
      <w:r>
        <w:t xml:space="preserve"> </w:t>
      </w:r>
      <w:r>
        <w:rPr>
          <w:lang w:bidi="fa-IR"/>
        </w:rPr>
        <w:t>positioning</w:t>
      </w:r>
    </w:p>
  </w:footnote>
  <w:footnote w:id="14">
    <w:p w:rsidR="001509B3" w:rsidRDefault="001509B3">
      <w:pPr>
        <w:pStyle w:val="FootnoteText"/>
        <w:rPr>
          <w:lang w:bidi="fa-IR"/>
        </w:rPr>
      </w:pPr>
      <w:r>
        <w:rPr>
          <w:rStyle w:val="FootnoteReference"/>
        </w:rPr>
        <w:footnoteRef/>
      </w:r>
      <w:r>
        <w:t xml:space="preserve"> </w:t>
      </w:r>
      <w:r>
        <w:rPr>
          <w:lang w:bidi="fa-IR"/>
        </w:rPr>
        <w:t>predictive</w:t>
      </w:r>
    </w:p>
  </w:footnote>
  <w:footnote w:id="15">
    <w:p w:rsidR="00A343D7" w:rsidRDefault="00A343D7">
      <w:pPr>
        <w:pStyle w:val="FootnoteText"/>
        <w:rPr>
          <w:lang w:bidi="fa-IR"/>
        </w:rPr>
      </w:pPr>
      <w:r>
        <w:rPr>
          <w:rStyle w:val="FootnoteReference"/>
        </w:rPr>
        <w:footnoteRef/>
      </w:r>
      <w:r>
        <w:t xml:space="preserve"> </w:t>
      </w:r>
      <w:r>
        <w:rPr>
          <w:lang w:bidi="fa-IR"/>
        </w:rPr>
        <w:t>Return on marketing investment</w:t>
      </w:r>
    </w:p>
  </w:footnote>
  <w:footnote w:id="16">
    <w:p w:rsidR="00A343D7" w:rsidRDefault="00A343D7">
      <w:pPr>
        <w:pStyle w:val="FootnoteText"/>
      </w:pPr>
      <w:r>
        <w:rPr>
          <w:rStyle w:val="FootnoteReference"/>
        </w:rPr>
        <w:footnoteRef/>
      </w:r>
      <w:r>
        <w:t xml:space="preserve"> Customer lifetime value</w:t>
      </w:r>
    </w:p>
  </w:footnote>
  <w:footnote w:id="17">
    <w:p w:rsidR="00A343D7" w:rsidRDefault="00A343D7">
      <w:pPr>
        <w:pStyle w:val="FootnoteText"/>
        <w:rPr>
          <w:lang w:bidi="fa-IR"/>
        </w:rPr>
      </w:pPr>
      <w:r>
        <w:rPr>
          <w:rStyle w:val="FootnoteReference"/>
        </w:rPr>
        <w:footnoteRef/>
      </w:r>
      <w:r>
        <w:t xml:space="preserve"> </w:t>
      </w:r>
      <w:r>
        <w:rPr>
          <w:lang w:bidi="fa-IR"/>
        </w:rPr>
        <w:t>Brand equity</w:t>
      </w:r>
    </w:p>
  </w:footnote>
  <w:footnote w:id="18">
    <w:p w:rsidR="00C47FD5" w:rsidRDefault="00C47FD5">
      <w:pPr>
        <w:pStyle w:val="FootnoteText"/>
        <w:rPr>
          <w:lang w:bidi="fa-IR"/>
        </w:rPr>
      </w:pPr>
      <w:r>
        <w:rPr>
          <w:rStyle w:val="FootnoteReference"/>
        </w:rPr>
        <w:footnoteRef/>
      </w:r>
      <w:r>
        <w:t xml:space="preserve"> </w:t>
      </w:r>
      <w:r>
        <w:rPr>
          <w:lang w:bidi="fa-IR"/>
        </w:rPr>
        <w:t>Context/Climate</w:t>
      </w:r>
    </w:p>
  </w:footnote>
  <w:footnote w:id="19">
    <w:p w:rsidR="00670487" w:rsidRDefault="00670487">
      <w:pPr>
        <w:pStyle w:val="FootnoteText"/>
        <w:rPr>
          <w:lang w:bidi="fa-IR"/>
        </w:rPr>
      </w:pPr>
      <w:r>
        <w:rPr>
          <w:rStyle w:val="FootnoteReference"/>
        </w:rPr>
        <w:footnoteRef/>
      </w:r>
      <w:r>
        <w:t xml:space="preserve"> </w:t>
      </w:r>
      <w:r>
        <w:rPr>
          <w:lang w:bidi="fa-IR"/>
        </w:rPr>
        <w:t>Segmentation Targeting Positioning</w:t>
      </w:r>
    </w:p>
  </w:footnote>
  <w:footnote w:id="20">
    <w:p w:rsidR="0006590D" w:rsidRDefault="0006590D">
      <w:pPr>
        <w:pStyle w:val="FootnoteText"/>
        <w:rPr>
          <w:lang w:bidi="fa-IR"/>
        </w:rPr>
      </w:pPr>
      <w:r>
        <w:rPr>
          <w:rStyle w:val="FootnoteReference"/>
        </w:rPr>
        <w:footnoteRef/>
      </w:r>
      <w:r>
        <w:t xml:space="preserve"> </w:t>
      </w:r>
      <w:r>
        <w:rPr>
          <w:lang w:bidi="fa-IR"/>
        </w:rPr>
        <w:t xml:space="preserve">Positioning </w:t>
      </w:r>
    </w:p>
  </w:footnote>
  <w:footnote w:id="21">
    <w:p w:rsidR="00BC38D7" w:rsidRDefault="00BC38D7">
      <w:pPr>
        <w:pStyle w:val="FootnoteText"/>
        <w:rPr>
          <w:lang w:bidi="fa-IR"/>
        </w:rPr>
      </w:pPr>
      <w:r>
        <w:rPr>
          <w:rStyle w:val="FootnoteReference"/>
        </w:rPr>
        <w:footnoteRef/>
      </w:r>
      <w:r>
        <w:t xml:space="preserve"> </w:t>
      </w:r>
      <w:r>
        <w:rPr>
          <w:lang w:bidi="fa-IR"/>
        </w:rPr>
        <w:t>Value proposition</w:t>
      </w:r>
    </w:p>
  </w:footnote>
  <w:footnote w:id="22">
    <w:p w:rsidR="00C26CDA" w:rsidRDefault="00C26CDA">
      <w:pPr>
        <w:pStyle w:val="FootnoteText"/>
        <w:rPr>
          <w:rFonts w:hint="cs"/>
          <w:rtl/>
          <w:lang w:bidi="fa-IR"/>
        </w:rPr>
      </w:pPr>
      <w:r>
        <w:rPr>
          <w:rStyle w:val="FootnoteReference"/>
        </w:rPr>
        <w:footnoteRef/>
      </w:r>
      <w:r>
        <w:t xml:space="preserve"> </w:t>
      </w:r>
      <w:r>
        <w:rPr>
          <w:lang w:bidi="fa-IR"/>
        </w:rPr>
        <w:t>Margin</w:t>
      </w:r>
    </w:p>
  </w:footnote>
  <w:footnote w:id="23">
    <w:p w:rsidR="008F6ABB" w:rsidRDefault="008F6ABB">
      <w:pPr>
        <w:pStyle w:val="FootnoteText"/>
        <w:rPr>
          <w:lang w:bidi="fa-IR"/>
        </w:rPr>
      </w:pPr>
      <w:r>
        <w:rPr>
          <w:rStyle w:val="FootnoteReference"/>
        </w:rPr>
        <w:footnoteRef/>
      </w:r>
      <w:r>
        <w:t xml:space="preserve"> </w:t>
      </w:r>
      <w:r>
        <w:rPr>
          <w:lang w:bidi="fa-IR"/>
        </w:rPr>
        <w:t>ROI – return on investment</w:t>
      </w:r>
    </w:p>
  </w:footnote>
  <w:footnote w:id="24">
    <w:p w:rsidR="008F6ABB" w:rsidRDefault="008F6ABB" w:rsidP="008F6ABB">
      <w:pPr>
        <w:pStyle w:val="FootnoteText"/>
        <w:rPr>
          <w:lang w:bidi="fa-IR"/>
        </w:rPr>
      </w:pPr>
      <w:r>
        <w:rPr>
          <w:rStyle w:val="FootnoteReference"/>
        </w:rPr>
        <w:footnoteRef/>
      </w:r>
      <w:r>
        <w:t xml:space="preserve"> </w:t>
      </w:r>
      <w:r>
        <w:rPr>
          <w:lang w:bidi="fa-IR"/>
        </w:rPr>
        <w:t>CLTV – customer lifetime value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12CFE"/>
    <w:multiLevelType w:val="hybridMultilevel"/>
    <w:tmpl w:val="72A22BC6"/>
    <w:lvl w:ilvl="0" w:tplc="A77CB7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E85BE8"/>
    <w:multiLevelType w:val="hybridMultilevel"/>
    <w:tmpl w:val="15AA9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DE0"/>
    <w:rsid w:val="00036EB7"/>
    <w:rsid w:val="0006590D"/>
    <w:rsid w:val="001509B3"/>
    <w:rsid w:val="00175CB7"/>
    <w:rsid w:val="00264C14"/>
    <w:rsid w:val="002A6239"/>
    <w:rsid w:val="003D20E4"/>
    <w:rsid w:val="0044491C"/>
    <w:rsid w:val="004605BB"/>
    <w:rsid w:val="0048018F"/>
    <w:rsid w:val="004D64EF"/>
    <w:rsid w:val="004F1746"/>
    <w:rsid w:val="005A51F8"/>
    <w:rsid w:val="00670487"/>
    <w:rsid w:val="006925BF"/>
    <w:rsid w:val="0072579F"/>
    <w:rsid w:val="007B54EE"/>
    <w:rsid w:val="008228FE"/>
    <w:rsid w:val="008F6ABB"/>
    <w:rsid w:val="00A343D7"/>
    <w:rsid w:val="00A918AF"/>
    <w:rsid w:val="00AC4336"/>
    <w:rsid w:val="00AF18E5"/>
    <w:rsid w:val="00B4256B"/>
    <w:rsid w:val="00B70DE0"/>
    <w:rsid w:val="00BC38D7"/>
    <w:rsid w:val="00C06CD8"/>
    <w:rsid w:val="00C146BA"/>
    <w:rsid w:val="00C26CDA"/>
    <w:rsid w:val="00C47FD5"/>
    <w:rsid w:val="00CA6BA3"/>
    <w:rsid w:val="00CF47CD"/>
    <w:rsid w:val="00CF5F8D"/>
    <w:rsid w:val="00DB1151"/>
    <w:rsid w:val="00EC4B00"/>
    <w:rsid w:val="00EE6A4E"/>
    <w:rsid w:val="00EE6B0C"/>
    <w:rsid w:val="00FB13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E774"/>
  <w15:chartTrackingRefBased/>
  <w15:docId w15:val="{179460C1-C134-4EC6-A7E6-E605BD99E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70D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0DE0"/>
    <w:rPr>
      <w:sz w:val="20"/>
      <w:szCs w:val="20"/>
    </w:rPr>
  </w:style>
  <w:style w:type="character" w:styleId="FootnoteReference">
    <w:name w:val="footnote reference"/>
    <w:basedOn w:val="DefaultParagraphFont"/>
    <w:uiPriority w:val="99"/>
    <w:semiHidden/>
    <w:unhideWhenUsed/>
    <w:rsid w:val="00B70DE0"/>
    <w:rPr>
      <w:vertAlign w:val="superscript"/>
    </w:rPr>
  </w:style>
  <w:style w:type="paragraph" w:styleId="ListParagraph">
    <w:name w:val="List Paragraph"/>
    <w:basedOn w:val="Normal"/>
    <w:uiPriority w:val="34"/>
    <w:qFormat/>
    <w:rsid w:val="00EE6B0C"/>
    <w:pPr>
      <w:ind w:left="720"/>
      <w:contextualSpacing/>
    </w:pPr>
  </w:style>
  <w:style w:type="character" w:styleId="Hyperlink">
    <w:name w:val="Hyperlink"/>
    <w:basedOn w:val="DefaultParagraphFont"/>
    <w:uiPriority w:val="99"/>
    <w:unhideWhenUsed/>
    <w:rsid w:val="005A51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735638">
      <w:bodyDiv w:val="1"/>
      <w:marLeft w:val="0"/>
      <w:marRight w:val="0"/>
      <w:marTop w:val="0"/>
      <w:marBottom w:val="0"/>
      <w:divBdr>
        <w:top w:val="none" w:sz="0" w:space="0" w:color="auto"/>
        <w:left w:val="none" w:sz="0" w:space="0" w:color="auto"/>
        <w:bottom w:val="none" w:sz="0" w:space="0" w:color="auto"/>
        <w:right w:val="none" w:sz="0" w:space="0" w:color="auto"/>
      </w:divBdr>
      <w:divsChild>
        <w:div w:id="1314486239">
          <w:marLeft w:val="0"/>
          <w:marRight w:val="0"/>
          <w:marTop w:val="0"/>
          <w:marBottom w:val="0"/>
          <w:divBdr>
            <w:top w:val="none" w:sz="0" w:space="0" w:color="auto"/>
            <w:left w:val="none" w:sz="0" w:space="0" w:color="auto"/>
            <w:bottom w:val="none" w:sz="0" w:space="0" w:color="auto"/>
            <w:right w:val="none" w:sz="0" w:space="0" w:color="auto"/>
          </w:divBdr>
          <w:divsChild>
            <w:div w:id="12672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1059">
      <w:bodyDiv w:val="1"/>
      <w:marLeft w:val="0"/>
      <w:marRight w:val="0"/>
      <w:marTop w:val="0"/>
      <w:marBottom w:val="0"/>
      <w:divBdr>
        <w:top w:val="none" w:sz="0" w:space="0" w:color="auto"/>
        <w:left w:val="none" w:sz="0" w:space="0" w:color="auto"/>
        <w:bottom w:val="none" w:sz="0" w:space="0" w:color="auto"/>
        <w:right w:val="none" w:sz="0" w:space="0" w:color="auto"/>
      </w:divBdr>
      <w:divsChild>
        <w:div w:id="851454454">
          <w:marLeft w:val="0"/>
          <w:marRight w:val="0"/>
          <w:marTop w:val="0"/>
          <w:marBottom w:val="0"/>
          <w:divBdr>
            <w:top w:val="none" w:sz="0" w:space="0" w:color="auto"/>
            <w:left w:val="none" w:sz="0" w:space="0" w:color="auto"/>
            <w:bottom w:val="none" w:sz="0" w:space="0" w:color="auto"/>
            <w:right w:val="none" w:sz="0" w:space="0" w:color="auto"/>
          </w:divBdr>
          <w:divsChild>
            <w:div w:id="18903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stagram.com/p/CUYAXfHFEr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ursera.org/learn/uva-darden-market-analytics/lecture/micY6/airbnb-marketing-proc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olusion.com/blog/situation-analysis-the-5-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trategyzer.com/business-model-canvas/value-propositions#:~:text=Your%20Value%20Proposition%20is%20the,of%20a%20specific%20Customer%20Seg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6A50D-C9DD-464D-BD97-6C6DE6C43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2554</TotalTime>
  <Pages>7</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couzhei</dc:creator>
  <cp:keywords/>
  <dc:description/>
  <cp:lastModifiedBy>couzhei</cp:lastModifiedBy>
  <cp:revision>2</cp:revision>
  <dcterms:created xsi:type="dcterms:W3CDTF">2021-10-14T09:20:00Z</dcterms:created>
  <dcterms:modified xsi:type="dcterms:W3CDTF">2021-10-16T03:54:00Z</dcterms:modified>
</cp:coreProperties>
</file>