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jc w:val="center"/>
      </w:pPr>
      <w:r>
        <w:rPr>
          <w:b/>
          <w:bCs/>
          <w:color w:val="1F3864"/>
          <w:sz w:val="32"/>
          <w:szCs w:val="32"/>
        </w:rPr>
        <w:t xml:space="preserve">ÎNTREBĂRI DE CLARIFICARE — PARTEA I (A-B): DESCRIEREA SOLICITANTULUI</w:t>
      </w:r>
    </w:p>
    <w:p>
      <w:pPr>
        <w:spacing w:after="40"/>
        <w:jc w:val="center"/>
      </w:pPr>
      <w:r>
        <w:rPr>
          <w:i/>
          <w:iCs/>
          <w:color w:val="595959"/>
          <w:sz w:val="21"/>
          <w:szCs w:val="21"/>
        </w:rPr>
        <w:t xml:space="preserve">de completat de solicitant · pe baza răspunsurilor se redactează capitolele</w:t>
      </w:r>
    </w:p>
    <w:p>
      <w:pPr>
        <w:spacing w:after="150"/>
        <w:jc w:val="center"/>
      </w:pPr>
      <w:r>
        <w:rPr>
          <w:b/>
          <w:bCs/>
          <w:color w:val="2E74B5"/>
          <w:sz w:val="19"/>
          <w:szCs w:val="19"/>
        </w:rPr>
        <w:t xml:space="preserve">EVA · PoCIDIF Acțiunea 2.1 · SRM DESIGN SRL · CUI 47344051 · 16.07.2026</w:t>
      </w:r>
    </w:p>
    <w:p>
      <w:pPr>
        <w:pBdr>
          <w:bottom w:val="single" w:color="D9D9D9" w:sz="6"/>
        </w:pBdr>
        <w:spacing w:after="120"/>
      </w:pPr>
    </w:p>
    <w:p>
      <w:pPr>
        <w:spacing w:after="100" w:line="276"/>
      </w:pPr>
      <w:r>
        <w:rPr>
          <w:sz w:val="21"/>
          <w:szCs w:val="21"/>
        </w:rPr>
        <w:t xml:space="preserve">Cum se folosește acest document: echipa de scriere a formulat, pentru fiecare secțiune a Părții I din Planul de afaceri (Anexa 4), întrebările necesare redactării. Fiecare întrebare are ataşat minimul de răspuns cu care secțiunea obține punctaj maxim și motivul (criteriul din grilă vizat). Completați coloana de mijloc cu datele reale; câmpurile fără răspuns rămân goale — nu se inventează date. După completare, trecem la scrierea capitolelor A și B.</w:t>
      </w:r>
    </w:p>
    <w:p>
      <w:pPr>
        <w:shd w:fill="FBEAEA" w:color="auto" w:val="clear"/>
        <w:spacing w:before="60" w:after="110" w:line="274"/>
      </w:pPr>
      <w:r>
        <w:rPr>
          <w:color w:val="9C1F1F"/>
          <w:sz w:val="20"/>
          <w:szCs w:val="20"/>
        </w:rPr>
        <w:t xml:space="preserve">Rândurile cu numărul roșu = întrebări legate de un criteriu ELIMINATORIU sau de o condiție de eligibilitate. Fără răspuns pozitiv la acestea, proiectul este respins indiferent de restul punctajului. Sunt generate în bună parte de schimbarea beneficiarului din DANCOR PROIECT în SRM DESIGN.</w:t>
      </w:r>
    </w:p>
    <w:p>
      <w:pPr>
        <w:pStyle w:val="Heading1"/>
        <w:spacing w:before="300" w:after="110"/>
      </w:pPr>
      <w:r>
        <w:rPr>
          <w:b/>
          <w:bCs/>
          <w:color w:val="1F3864"/>
          <w:sz w:val="26"/>
          <w:szCs w:val="26"/>
        </w:rPr>
        <w:t xml:space="preserve">0. Întrebări critice de eligibilitate (prioritate maximă — din schimbarea beneficiarului)</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480"/>
        <w:gridCol w:w="3150"/>
        <w:gridCol w:w="3400"/>
        <w:gridCol w:w="2890"/>
      </w:tblGrid>
      <w:tr>
        <w:trPr>
          <w:tblHeader/>
        </w:trPr>
        <w:tc>
          <w:tcPr>
            <w:tcW w:type="dxa" w:w="480"/>
            <w:shd w:fill="1F3864" w:color="auto" w:val="clear"/>
            <w:tcMar>
              <w:top w:type="dxa" w:w="32"/>
              <w:left w:type="dxa" w:w="78"/>
              <w:bottom w:type="dxa" w:w="32"/>
              <w:right w:type="dxa" w:w="78"/>
            </w:tcMar>
          </w:tcPr>
          <w:p>
            <w:pPr>
              <w:spacing w:after="16" w:line="242"/>
              <w:jc w:val="center"/>
            </w:pPr>
            <w:r>
              <w:rPr>
                <w:b/>
                <w:bCs/>
                <w:color w:val="FFFFFF"/>
                <w:sz w:val="16"/>
                <w:szCs w:val="16"/>
              </w:rPr>
              <w:t xml:space="preserve">#</w:t>
            </w:r>
          </w:p>
        </w:tc>
        <w:tc>
          <w:tcPr>
            <w:tcW w:type="dxa" w:w="3150"/>
            <w:shd w:fill="1F3864" w:color="auto" w:val="clear"/>
            <w:tcMar>
              <w:top w:type="dxa" w:w="32"/>
              <w:left w:type="dxa" w:w="78"/>
              <w:bottom w:type="dxa" w:w="32"/>
              <w:right w:type="dxa" w:w="78"/>
            </w:tcMar>
          </w:tcPr>
          <w:p>
            <w:pPr>
              <w:spacing w:after="16" w:line="242"/>
            </w:pPr>
            <w:r>
              <w:rPr>
                <w:b/>
                <w:bCs/>
                <w:color w:val="FFFFFF"/>
                <w:sz w:val="16"/>
                <w:szCs w:val="16"/>
              </w:rPr>
              <w:t xml:space="preserve">Întrebare (formulată de echipa de scriere)</w:t>
            </w:r>
          </w:p>
        </w:tc>
        <w:tc>
          <w:tcPr>
            <w:tcW w:type="dxa" w:w="3400"/>
            <w:shd w:fill="1F3864" w:color="auto" w:val="clear"/>
            <w:tcMar>
              <w:top w:type="dxa" w:w="32"/>
              <w:left w:type="dxa" w:w="78"/>
              <w:bottom w:type="dxa" w:w="32"/>
              <w:right w:type="dxa" w:w="78"/>
            </w:tcMar>
          </w:tcPr>
          <w:p>
            <w:pPr>
              <w:spacing w:after="16" w:line="242"/>
            </w:pPr>
            <w:r>
              <w:rPr>
                <w:b/>
                <w:bCs/>
                <w:color w:val="FFFFFF"/>
                <w:sz w:val="16"/>
                <w:szCs w:val="16"/>
              </w:rPr>
              <w:t xml:space="preserve">Minim necesar pentru PUNCTAJ MAXIM</w:t>
            </w:r>
          </w:p>
        </w:tc>
        <w:tc>
          <w:tcPr>
            <w:tcW w:type="dxa" w:w="2890"/>
            <w:shd w:fill="1F3864" w:color="auto" w:val="clear"/>
            <w:tcMar>
              <w:top w:type="dxa" w:w="32"/>
              <w:left w:type="dxa" w:w="78"/>
              <w:bottom w:type="dxa" w:w="32"/>
              <w:right w:type="dxa" w:w="78"/>
            </w:tcMar>
          </w:tcPr>
          <w:p>
            <w:pPr>
              <w:spacing w:after="16" w:line="242"/>
            </w:pPr>
            <w:r>
              <w:rPr>
                <w:b/>
                <w:bCs/>
                <w:color w:val="FFFFFF"/>
                <w:sz w:val="16"/>
                <w:szCs w:val="16"/>
              </w:rPr>
              <w:t xml:space="preserve">Criteriu vizat / de ce</w:t>
            </w:r>
          </w:p>
        </w:tc>
      </w:tr>
      <w:tr>
        <w:tc>
          <w:tcPr>
            <w:tcW w:type="dxa" w:w="480"/>
            <w:tcMar>
              <w:top w:type="dxa" w:w="32"/>
              <w:left w:type="dxa" w:w="78"/>
              <w:bottom w:type="dxa" w:w="32"/>
              <w:right w:type="dxa" w:w="78"/>
            </w:tcMar>
          </w:tcPr>
          <w:p>
            <w:pPr>
              <w:spacing w:after="16" w:line="242"/>
              <w:jc w:val="center"/>
            </w:pPr>
            <w:r>
              <w:rPr>
                <w:b/>
                <w:bCs/>
                <w:color w:val="9C1F1F"/>
                <w:sz w:val="17"/>
                <w:szCs w:val="17"/>
              </w:rPr>
              <w:t xml:space="preserve">0.1</w:t>
            </w:r>
          </w:p>
        </w:tc>
        <w:tc>
          <w:tcPr>
            <w:tcW w:type="dxa" w:w="3150"/>
            <w:tcMar>
              <w:top w:type="dxa" w:w="32"/>
              <w:left w:type="dxa" w:w="78"/>
              <w:bottom w:type="dxa" w:w="32"/>
              <w:right w:type="dxa" w:w="78"/>
            </w:tcMar>
          </w:tcPr>
          <w:p>
            <w:pPr>
              <w:spacing w:after="16" w:line="242"/>
            </w:pPr>
            <w:r>
              <w:rPr>
                <w:sz w:val="18"/>
                <w:szCs w:val="18"/>
              </w:rPr>
              <w:t xml:space="preserve">Baza legală prin care SRM DESIGN va folosi hala din Str. Emil Racoviță nr. 9 (imobil aflat în proprietatea DANCOR PROIECT SRL, CF 75174)?</w:t>
            </w:r>
          </w:p>
        </w:tc>
        <w:tc>
          <w:tcPr>
            <w:tcW w:type="dxa" w:w="3400"/>
            <w:shd w:fill="FBEAEA" w:color="auto" w:val="clear"/>
            <w:tcMar>
              <w:top w:type="dxa" w:w="32"/>
              <w:left w:type="dxa" w:w="78"/>
              <w:bottom w:type="dxa" w:w="32"/>
              <w:right w:type="dxa" w:w="78"/>
            </w:tcMar>
          </w:tcPr>
          <w:p>
            <w:pPr>
              <w:spacing w:after="16" w:line="242"/>
            </w:pPr>
            <w:r>
              <w:rPr>
                <w:sz w:val="18"/>
                <w:szCs w:val="18"/>
              </w:rPr>
              <w:t xml:space="preserve">Contract de COMODAT sau de ÎNCHIRIERE între DANCOR (proprietar) și SRM DESIGN, cu durată care acoperă implementarea (24 luni) + minimum 3 ani de durabilitate, FĂRĂ clauze care să afecteze bunurile achiziționate din grant; ideal cu clauză suspensivă legată de semnarea contractului de finanțare.</w:t>
            </w:r>
          </w:p>
        </w:tc>
        <w:tc>
          <w:tcPr>
            <w:tcW w:type="dxa" w:w="2890"/>
            <w:tcMar>
              <w:top w:type="dxa" w:w="32"/>
              <w:left w:type="dxa" w:w="78"/>
              <w:bottom w:type="dxa" w:w="32"/>
              <w:right w:type="dxa" w:w="78"/>
            </w:tcMar>
          </w:tcPr>
          <w:p>
            <w:pPr>
              <w:spacing w:after="16" w:line="242"/>
            </w:pPr>
            <w:r>
              <w:rPr>
                <w:b/>
                <w:bCs/>
                <w:color w:val="9C1F1F"/>
                <w:sz w:val="17"/>
                <w:szCs w:val="17"/>
              </w:rPr>
              <w:t xml:space="preserve">ELIMINATORIU la contractare — Anexa 2, cerința 13 (dovada spațiului de implementare). Fără drept de folosință dovedit, investiția regională nu are locație validă.</w:t>
            </w:r>
          </w:p>
        </w:tc>
      </w:tr>
      <w:tr>
        <w:tc>
          <w:tcPr>
            <w:tcW w:type="dxa" w:w="480"/>
            <w:shd w:fill="F2F5FA" w:color="auto" w:val="clear"/>
            <w:tcMar>
              <w:top w:type="dxa" w:w="32"/>
              <w:left w:type="dxa" w:w="78"/>
              <w:bottom w:type="dxa" w:w="32"/>
              <w:right w:type="dxa" w:w="78"/>
            </w:tcMar>
          </w:tcPr>
          <w:p>
            <w:pPr>
              <w:spacing w:after="16" w:line="242"/>
              <w:jc w:val="center"/>
            </w:pPr>
            <w:r>
              <w:rPr>
                <w:b/>
                <w:bCs/>
                <w:color w:val="9C1F1F"/>
                <w:sz w:val="17"/>
                <w:szCs w:val="17"/>
              </w:rPr>
              <w:t xml:space="preserve">0.2</w:t>
            </w:r>
          </w:p>
        </w:tc>
        <w:tc>
          <w:tcPr>
            <w:tcW w:type="dxa" w:w="3150"/>
            <w:shd w:fill="F2F5FA" w:color="auto" w:val="clear"/>
            <w:tcMar>
              <w:top w:type="dxa" w:w="32"/>
              <w:left w:type="dxa" w:w="78"/>
              <w:bottom w:type="dxa" w:w="32"/>
              <w:right w:type="dxa" w:w="78"/>
            </w:tcMar>
          </w:tcPr>
          <w:p>
            <w:pPr>
              <w:spacing w:after="16" w:line="242"/>
            </w:pPr>
            <w:r>
              <w:rPr>
                <w:sz w:val="18"/>
                <w:szCs w:val="18"/>
              </w:rPr>
              <w:t xml:space="preserve">Situațiile financiare SRM DESIGN (2022, 2023, 2024): capitalurile proprii sunt pozitive și peste ½ din capitalul social? Firma NU este în dificultate?</w:t>
            </w:r>
          </w:p>
        </w:tc>
        <w:tc>
          <w:tcPr>
            <w:tcW w:type="dxa" w:w="3400"/>
            <w:shd w:fill="FBEAEA" w:color="auto" w:val="clear"/>
            <w:tcMar>
              <w:top w:type="dxa" w:w="32"/>
              <w:left w:type="dxa" w:w="78"/>
              <w:bottom w:type="dxa" w:w="32"/>
              <w:right w:type="dxa" w:w="78"/>
            </w:tcMar>
          </w:tcPr>
          <w:p>
            <w:pPr>
              <w:spacing w:after="16" w:line="242"/>
            </w:pPr>
            <w:r>
              <w:rPr>
                <w:sz w:val="18"/>
                <w:szCs w:val="18"/>
              </w:rPr>
              <w:t xml:space="preserve">Capitaluri proprii pozitive și peste jumătate din capitalul social (Anexa 15). Dacă testul nu trece (capital social doar 200 lei → marjă practic zero), se face majorare de capital / aport asociat ÎNAINTE de depunere.</w:t>
            </w:r>
          </w:p>
        </w:tc>
        <w:tc>
          <w:tcPr>
            <w:tcW w:type="dxa" w:w="2890"/>
            <w:shd w:fill="F2F5FA" w:color="auto" w:val="clear"/>
            <w:tcMar>
              <w:top w:type="dxa" w:w="32"/>
              <w:left w:type="dxa" w:w="78"/>
              <w:bottom w:type="dxa" w:w="32"/>
              <w:right w:type="dxa" w:w="78"/>
            </w:tcMar>
          </w:tcPr>
          <w:p>
            <w:pPr>
              <w:spacing w:after="16" w:line="242"/>
            </w:pPr>
            <w:r>
              <w:rPr>
                <w:b/>
                <w:bCs/>
                <w:color w:val="9C1F1F"/>
                <w:sz w:val="17"/>
                <w:szCs w:val="17"/>
              </w:rPr>
              <w:t xml:space="preserve">ELIMINATORIU — Anexa 2, cerința 4 + Anexa 14/15 (firmă în dificultate). Condiție de eligibilitate absolută.</w:t>
            </w:r>
          </w:p>
        </w:tc>
      </w:tr>
      <w:tr>
        <w:tc>
          <w:tcPr>
            <w:tcW w:type="dxa" w:w="480"/>
            <w:tcMar>
              <w:top w:type="dxa" w:w="32"/>
              <w:left w:type="dxa" w:w="78"/>
              <w:bottom w:type="dxa" w:w="32"/>
              <w:right w:type="dxa" w:w="78"/>
            </w:tcMar>
          </w:tcPr>
          <w:p>
            <w:pPr>
              <w:spacing w:after="16" w:line="242"/>
              <w:jc w:val="center"/>
            </w:pPr>
            <w:r>
              <w:rPr>
                <w:b/>
                <w:bCs/>
                <w:color w:val="9C1F1F"/>
                <w:sz w:val="17"/>
                <w:szCs w:val="17"/>
              </w:rPr>
              <w:t xml:space="preserve">0.3</w:t>
            </w:r>
          </w:p>
        </w:tc>
        <w:tc>
          <w:tcPr>
            <w:tcW w:type="dxa" w:w="3150"/>
            <w:tcMar>
              <w:top w:type="dxa" w:w="32"/>
              <w:left w:type="dxa" w:w="78"/>
              <w:bottom w:type="dxa" w:w="32"/>
              <w:right w:type="dxa" w:w="78"/>
            </w:tcMar>
          </w:tcPr>
          <w:p>
            <w:pPr>
              <w:spacing w:after="16" w:line="242"/>
            </w:pPr>
            <w:r>
              <w:rPr>
                <w:sz w:val="18"/>
                <w:szCs w:val="18"/>
              </w:rPr>
              <w:t xml:space="preserve">SRM DESIGN a înregistrat profit din exploatare (&gt;0) în ultimul exercițiu financiar încheiat (2024 sau 2025)?</w:t>
            </w:r>
          </w:p>
        </w:tc>
        <w:tc>
          <w:tcPr>
            <w:tcW w:type="dxa" w:w="3400"/>
            <w:shd w:fill="FBEAEA" w:color="auto" w:val="clear"/>
            <w:tcMar>
              <w:top w:type="dxa" w:w="32"/>
              <w:left w:type="dxa" w:w="78"/>
              <w:bottom w:type="dxa" w:w="32"/>
              <w:right w:type="dxa" w:w="78"/>
            </w:tcMar>
          </w:tcPr>
          <w:p>
            <w:pPr>
              <w:spacing w:after="16" w:line="242"/>
            </w:pPr>
            <w:r>
              <w:rPr>
                <w:sz w:val="18"/>
                <w:szCs w:val="18"/>
              </w:rPr>
              <w:t xml:space="preserve">Profit din exploatare &gt; 0 în ultimul an încheiat. Excepție: IMM înființate în anul depunerii (nu e cazul — firma e din 2022).</w:t>
            </w:r>
          </w:p>
        </w:tc>
        <w:tc>
          <w:tcPr>
            <w:tcW w:type="dxa" w:w="2890"/>
            <w:tcMar>
              <w:top w:type="dxa" w:w="32"/>
              <w:left w:type="dxa" w:w="78"/>
              <w:bottom w:type="dxa" w:w="32"/>
              <w:right w:type="dxa" w:w="78"/>
            </w:tcMar>
          </w:tcPr>
          <w:p>
            <w:pPr>
              <w:spacing w:after="16" w:line="242"/>
            </w:pPr>
            <w:r>
              <w:rPr>
                <w:b/>
                <w:bCs/>
                <w:color w:val="9C1F1F"/>
                <w:sz w:val="17"/>
                <w:szCs w:val="17"/>
              </w:rPr>
              <w:t xml:space="preserve">ELIMINATORIU — Anexa 2, cerința 3.</w:t>
            </w:r>
          </w:p>
        </w:tc>
      </w:tr>
      <w:tr>
        <w:tc>
          <w:tcPr>
            <w:tcW w:type="dxa" w:w="480"/>
            <w:shd w:fill="F2F5FA" w:color="auto" w:val="clear"/>
            <w:tcMar>
              <w:top w:type="dxa" w:w="32"/>
              <w:left w:type="dxa" w:w="78"/>
              <w:bottom w:type="dxa" w:w="32"/>
              <w:right w:type="dxa" w:w="78"/>
            </w:tcMar>
          </w:tcPr>
          <w:p>
            <w:pPr>
              <w:spacing w:after="16" w:line="242"/>
              <w:jc w:val="center"/>
            </w:pPr>
            <w:r>
              <w:rPr>
                <w:b/>
                <w:bCs/>
                <w:color w:val="9C1F1F"/>
                <w:sz w:val="17"/>
                <w:szCs w:val="17"/>
              </w:rPr>
              <w:t xml:space="preserve">0.4</w:t>
            </w:r>
          </w:p>
        </w:tc>
        <w:tc>
          <w:tcPr>
            <w:tcW w:type="dxa" w:w="3150"/>
            <w:shd w:fill="F2F5FA" w:color="auto" w:val="clear"/>
            <w:tcMar>
              <w:top w:type="dxa" w:w="32"/>
              <w:left w:type="dxa" w:w="78"/>
              <w:bottom w:type="dxa" w:w="32"/>
              <w:right w:type="dxa" w:w="78"/>
            </w:tcMar>
          </w:tcPr>
          <w:p>
            <w:pPr>
              <w:spacing w:after="16" w:line="242"/>
            </w:pPr>
            <w:r>
              <w:rPr>
                <w:sz w:val="18"/>
                <w:szCs w:val="18"/>
              </w:rPr>
              <w:t xml:space="preserve">Certificatul constatator recent (CAEN Rev.3) atestă codul eligibil 6210 AUTORIZAT la locația de implementare (Emil Racoviță 9, ca punct de lucru)? Există și un cod de fabricație (2611/2612) pentru produsul hardware?</w:t>
            </w:r>
          </w:p>
        </w:tc>
        <w:tc>
          <w:tcPr>
            <w:tcW w:type="dxa" w:w="3400"/>
            <w:shd w:fill="FBEAEA" w:color="auto" w:val="clear"/>
            <w:tcMar>
              <w:top w:type="dxa" w:w="32"/>
              <w:left w:type="dxa" w:w="78"/>
              <w:bottom w:type="dxa" w:w="32"/>
              <w:right w:type="dxa" w:w="78"/>
            </w:tcMar>
          </w:tcPr>
          <w:p>
            <w:pPr>
              <w:spacing w:after="16" w:line="242"/>
            </w:pPr>
            <w:r>
              <w:rPr>
                <w:sz w:val="18"/>
                <w:szCs w:val="18"/>
              </w:rPr>
              <w:t xml:space="preserve">Certificat constatator din ONRC (recent), care arată 6210 autorizat LA Emil Racoviță 9; pentru un produs hardware, ideal și 2611/2612. „Am depus pentru cod” trebuie finalizat cu certificatul care dovedește autorizarea la locație.</w:t>
            </w:r>
          </w:p>
        </w:tc>
        <w:tc>
          <w:tcPr>
            <w:tcW w:type="dxa" w:w="2890"/>
            <w:shd w:fill="F2F5FA" w:color="auto" w:val="clear"/>
            <w:tcMar>
              <w:top w:type="dxa" w:w="32"/>
              <w:left w:type="dxa" w:w="78"/>
              <w:bottom w:type="dxa" w:w="32"/>
              <w:right w:type="dxa" w:w="78"/>
            </w:tcMar>
          </w:tcPr>
          <w:p>
            <w:pPr>
              <w:spacing w:after="16" w:line="242"/>
            </w:pPr>
            <w:r>
              <w:rPr>
                <w:b/>
                <w:bCs/>
                <w:color w:val="9C1F1F"/>
                <w:sz w:val="17"/>
                <w:szCs w:val="17"/>
              </w:rPr>
              <w:t xml:space="preserve">ELIMINATORIU — Anexa 2, cerințele 14 și 15 (coduri CAEN autorizate la locația de implementare).</w:t>
            </w:r>
          </w:p>
        </w:tc>
      </w:tr>
      <w:tr>
        <w:tc>
          <w:tcPr>
            <w:tcW w:type="dxa" w:w="480"/>
            <w:tcMar>
              <w:top w:type="dxa" w:w="32"/>
              <w:left w:type="dxa" w:w="78"/>
              <w:bottom w:type="dxa" w:w="32"/>
              <w:right w:type="dxa" w:w="78"/>
            </w:tcMar>
          </w:tcPr>
          <w:p>
            <w:pPr>
              <w:spacing w:after="16" w:line="242"/>
              <w:jc w:val="center"/>
            </w:pPr>
            <w:r>
              <w:rPr>
                <w:b/>
                <w:bCs/>
                <w:color w:val="9C1F1F"/>
                <w:sz w:val="17"/>
                <w:szCs w:val="17"/>
              </w:rPr>
              <w:t xml:space="preserve">0.5</w:t>
            </w:r>
          </w:p>
        </w:tc>
        <w:tc>
          <w:tcPr>
            <w:tcW w:type="dxa" w:w="3150"/>
            <w:tcMar>
              <w:top w:type="dxa" w:w="32"/>
              <w:left w:type="dxa" w:w="78"/>
              <w:bottom w:type="dxa" w:w="32"/>
              <w:right w:type="dxa" w:w="78"/>
            </w:tcMar>
          </w:tcPr>
          <w:p>
            <w:pPr>
              <w:spacing w:after="16" w:line="242"/>
            </w:pPr>
            <w:r>
              <w:rPr>
                <w:sz w:val="18"/>
                <w:szCs w:val="18"/>
              </w:rPr>
              <w:t xml:space="preserve">Este asigurată cofinanțarea de 1.060.857 € (+ necesarul de cash de implementare) de către SRM DESIGN, o firmă tânără (2022) cu capital social 200 lei?</w:t>
            </w:r>
          </w:p>
        </w:tc>
        <w:tc>
          <w:tcPr>
            <w:tcW w:type="dxa" w:w="3400"/>
            <w:shd w:fill="FBEAEA" w:color="auto" w:val="clear"/>
            <w:tcMar>
              <w:top w:type="dxa" w:w="32"/>
              <w:left w:type="dxa" w:w="78"/>
              <w:bottom w:type="dxa" w:w="32"/>
              <w:right w:type="dxa" w:w="78"/>
            </w:tcMar>
          </w:tcPr>
          <w:p>
            <w:pPr>
              <w:spacing w:after="16" w:line="242"/>
            </w:pPr>
            <w:r>
              <w:rPr>
                <w:sz w:val="18"/>
                <w:szCs w:val="18"/>
              </w:rPr>
              <w:t xml:space="preserve">Scrisoare de confort / aprobare de principiu de la bancă. Garanția uzuală (hala CF 75174) aparține DANCOR → necesită acord de garantare din partea proprietarului sau altă garanție. De clarificat sursa și garanția.</w:t>
            </w:r>
          </w:p>
        </w:tc>
        <w:tc>
          <w:tcPr>
            <w:tcW w:type="dxa" w:w="2890"/>
            <w:tcMar>
              <w:top w:type="dxa" w:w="32"/>
              <w:left w:type="dxa" w:w="78"/>
              <w:bottom w:type="dxa" w:w="32"/>
              <w:right w:type="dxa" w:w="78"/>
            </w:tcMar>
          </w:tcPr>
          <w:p>
            <w:pPr>
              <w:spacing w:after="16" w:line="242"/>
            </w:pPr>
            <w:r>
              <w:rPr>
                <w:b/>
                <w:bCs/>
                <w:color w:val="9C1F1F"/>
                <w:sz w:val="17"/>
                <w:szCs w:val="17"/>
              </w:rPr>
              <w:t xml:space="preserve">ELIMINATORIU — Anexa 2, cerința 12 (capacitatea financiară). Determină și punctajul la 4.2 (cofinanțare, 5p).</w:t>
            </w:r>
          </w:p>
        </w:tc>
      </w:tr>
      <w:tr>
        <w:tc>
          <w:tcPr>
            <w:tcW w:type="dxa" w:w="480"/>
            <w:shd w:fill="F2F5FA" w:color="auto" w:val="clear"/>
            <w:tcMar>
              <w:top w:type="dxa" w:w="32"/>
              <w:left w:type="dxa" w:w="78"/>
              <w:bottom w:type="dxa" w:w="32"/>
              <w:right w:type="dxa" w:w="78"/>
            </w:tcMar>
          </w:tcPr>
          <w:p>
            <w:pPr>
              <w:spacing w:after="16" w:line="242"/>
              <w:jc w:val="center"/>
            </w:pPr>
            <w:r>
              <w:rPr>
                <w:b/>
                <w:bCs/>
                <w:color w:val="9C1F1F"/>
                <w:sz w:val="17"/>
                <w:szCs w:val="17"/>
              </w:rPr>
              <w:t xml:space="preserve">0.6</w:t>
            </w:r>
          </w:p>
        </w:tc>
        <w:tc>
          <w:tcPr>
            <w:tcW w:type="dxa" w:w="3150"/>
            <w:shd w:fill="F2F5FA" w:color="auto" w:val="clear"/>
            <w:tcMar>
              <w:top w:type="dxa" w:w="32"/>
              <w:left w:type="dxa" w:w="78"/>
              <w:bottom w:type="dxa" w:w="32"/>
              <w:right w:type="dxa" w:w="78"/>
            </w:tcMar>
          </w:tcPr>
          <w:p>
            <w:pPr>
              <w:spacing w:after="16" w:line="242"/>
            </w:pPr>
            <w:r>
              <w:rPr>
                <w:sz w:val="18"/>
                <w:szCs w:val="18"/>
              </w:rPr>
              <w:t xml:space="preserve">Echipa tehnică (Jalobeanu, A. Potra, C. Potra, Pintea) va fi parte din echipa de implementare a SRM DESIGN (angajare/contract)? Coordonatorul + minimum 2 experți sunt asociați proiectului DEPUS de SRM?</w:t>
            </w:r>
          </w:p>
        </w:tc>
        <w:tc>
          <w:tcPr>
            <w:tcW w:type="dxa" w:w="3400"/>
            <w:shd w:fill="FBEAEA" w:color="auto" w:val="clear"/>
            <w:tcMar>
              <w:top w:type="dxa" w:w="32"/>
              <w:left w:type="dxa" w:w="78"/>
              <w:bottom w:type="dxa" w:w="32"/>
              <w:right w:type="dxa" w:w="78"/>
            </w:tcMar>
          </w:tcPr>
          <w:p>
            <w:pPr>
              <w:spacing w:after="16" w:line="242"/>
            </w:pPr>
            <w:r>
              <w:rPr>
                <w:sz w:val="18"/>
                <w:szCs w:val="18"/>
              </w:rPr>
              <w:t xml:space="preserve">Angajament formal (contract de muncă / de colaborare) al coordonatorului și al minimum 2 experți cu SRM DESIGN, cu experiența cerută (coordonator &gt; 5 ani).</w:t>
            </w:r>
          </w:p>
        </w:tc>
        <w:tc>
          <w:tcPr>
            <w:tcW w:type="dxa" w:w="2890"/>
            <w:shd w:fill="F2F5FA" w:color="auto" w:val="clear"/>
            <w:tcMar>
              <w:top w:type="dxa" w:w="32"/>
              <w:left w:type="dxa" w:w="78"/>
              <w:bottom w:type="dxa" w:w="32"/>
              <w:right w:type="dxa" w:w="78"/>
            </w:tcMar>
          </w:tcPr>
          <w:p>
            <w:pPr>
              <w:spacing w:after="16" w:line="242"/>
            </w:pPr>
            <w:r>
              <w:rPr>
                <w:b/>
                <w:bCs/>
                <w:color w:val="9C1F1F"/>
                <w:sz w:val="17"/>
                <w:szCs w:val="17"/>
              </w:rPr>
              <w:t xml:space="preserve">ELIMINATORIU — criteriul 4.1 (capacitatea echipei, 15 puncte). Echipa trebuie legată de solicitantul real (SRM DESIGN), nu de fostul beneficiar.</w:t>
            </w:r>
          </w:p>
        </w:tc>
      </w:tr>
      <w:tr>
        <w:tc>
          <w:tcPr>
            <w:tcW w:type="dxa" w:w="480"/>
            <w:tcMar>
              <w:top w:type="dxa" w:w="32"/>
              <w:left w:type="dxa" w:w="78"/>
              <w:bottom w:type="dxa" w:w="32"/>
              <w:right w:type="dxa" w:w="78"/>
            </w:tcMar>
          </w:tcPr>
          <w:p>
            <w:pPr>
              <w:spacing w:after="16" w:line="242"/>
              <w:jc w:val="center"/>
            </w:pPr>
            <w:r>
              <w:rPr>
                <w:b/>
                <w:bCs/>
                <w:color w:val="9C1F1F"/>
                <w:sz w:val="17"/>
                <w:szCs w:val="17"/>
              </w:rPr>
              <w:t xml:space="preserve">0.7</w:t>
            </w:r>
          </w:p>
        </w:tc>
        <w:tc>
          <w:tcPr>
            <w:tcW w:type="dxa" w:w="3150"/>
            <w:tcMar>
              <w:top w:type="dxa" w:w="32"/>
              <w:left w:type="dxa" w:w="78"/>
              <w:bottom w:type="dxa" w:w="32"/>
              <w:right w:type="dxa" w:w="78"/>
            </w:tcMar>
          </w:tcPr>
          <w:p>
            <w:pPr>
              <w:spacing w:after="16" w:line="242"/>
            </w:pPr>
            <w:r>
              <w:rPr>
                <w:sz w:val="18"/>
                <w:szCs w:val="18"/>
              </w:rPr>
              <w:t xml:space="preserve">Relația SRM DESIGN / asociatul Neamțiu Toader-Florin cu IPEC SA, INDUNOVA ROBOTICS și INFOGRUP — există legături de rudenie (până la gradul II) sau de asociere/administrare comună?</w:t>
            </w:r>
          </w:p>
        </w:tc>
        <w:tc>
          <w:tcPr>
            <w:tcW w:type="dxa" w:w="3400"/>
            <w:shd w:fill="FBEAEA" w:color="auto" w:val="clear"/>
            <w:tcMar>
              <w:top w:type="dxa" w:w="32"/>
              <w:left w:type="dxa" w:w="78"/>
              <w:bottom w:type="dxa" w:w="32"/>
              <w:right w:type="dxa" w:w="78"/>
            </w:tcMar>
          </w:tcPr>
          <w:p>
            <w:pPr>
              <w:spacing w:after="16" w:line="242"/>
            </w:pPr>
            <w:r>
              <w:rPr>
                <w:sz w:val="18"/>
                <w:szCs w:val="18"/>
              </w:rPr>
              <w:t xml:space="preserve">Reverificare ONRC. Dacă SRM/Neamțiu NU este afiliat cu IPEC, LOI-ul IPEC devine dovadă independentă. Orice afiliere se declară în Anexa 8 și nu contează ca cerere de piață independentă.</w:t>
            </w:r>
          </w:p>
        </w:tc>
        <w:tc>
          <w:tcPr>
            <w:tcW w:type="dxa" w:w="2890"/>
            <w:tcMar>
              <w:top w:type="dxa" w:w="32"/>
              <w:left w:type="dxa" w:w="78"/>
              <w:bottom w:type="dxa" w:w="32"/>
              <w:right w:type="dxa" w:w="78"/>
            </w:tcMar>
          </w:tcPr>
          <w:p>
            <w:pPr>
              <w:spacing w:after="16" w:line="242"/>
            </w:pPr>
            <w:r>
              <w:rPr>
                <w:b/>
                <w:bCs/>
                <w:color w:val="9C1F1F"/>
                <w:sz w:val="17"/>
                <w:szCs w:val="17"/>
              </w:rPr>
              <w:t xml:space="preserve">Afectează 1.2 (multi-sector, 10p) și credibilitatea cererii de piață; declarare obligatorie (Anexa 8, Anexa 18).</w:t>
            </w:r>
          </w:p>
        </w:tc>
      </w:tr>
    </w:tbl>
    <w:p>
      <w:pPr>
        <w:pStyle w:val="Heading1"/>
        <w:spacing w:before="300" w:after="110"/>
      </w:pPr>
      <w:r>
        <w:rPr>
          <w:b/>
          <w:bCs/>
          <w:color w:val="1F3864"/>
          <w:sz w:val="26"/>
          <w:szCs w:val="26"/>
        </w:rPr>
        <w:t xml:space="preserve">A. DATE GENERALE PRIVITOARE LA SOLICITANT</w:t>
      </w:r>
    </w:p>
    <w:p>
      <w:pPr>
        <w:spacing w:after="80" w:line="276"/>
      </w:pPr>
      <w:r>
        <w:rPr>
          <w:i/>
          <w:iCs/>
          <w:color w:val="595959"/>
          <w:sz w:val="21"/>
          <w:szCs w:val="21"/>
        </w:rPr>
        <w:t xml:space="preserve">A.1 nume, A.2 nr. ORC, A.3 CUI — completate din certificatul constatator: SRM DESIGN SRL, J2022001872019, CUI 47344051. Nu necesită clarificări.</w:t>
      </w:r>
    </w:p>
    <w:p>
      <w:pPr>
        <w:pStyle w:val="Heading2"/>
        <w:spacing w:before="190" w:after="70"/>
      </w:pPr>
      <w:r>
        <w:rPr>
          <w:b/>
          <w:bCs/>
          <w:color w:val="2E74B5"/>
          <w:sz w:val="22"/>
          <w:szCs w:val="22"/>
        </w:rPr>
        <w:t xml:space="preserve">A.4 Obiectul de activitate și codurile CAEN</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480"/>
        <w:gridCol w:w="3150"/>
        <w:gridCol w:w="3400"/>
        <w:gridCol w:w="2890"/>
      </w:tblGrid>
      <w:tr>
        <w:trPr>
          <w:tblHeader/>
        </w:trPr>
        <w:tc>
          <w:tcPr>
            <w:tcW w:type="dxa" w:w="480"/>
            <w:shd w:fill="1F3864" w:color="auto" w:val="clear"/>
            <w:tcMar>
              <w:top w:type="dxa" w:w="32"/>
              <w:left w:type="dxa" w:w="78"/>
              <w:bottom w:type="dxa" w:w="32"/>
              <w:right w:type="dxa" w:w="78"/>
            </w:tcMar>
          </w:tcPr>
          <w:p>
            <w:pPr>
              <w:spacing w:after="16" w:line="242"/>
              <w:jc w:val="center"/>
            </w:pPr>
            <w:r>
              <w:rPr>
                <w:b/>
                <w:bCs/>
                <w:color w:val="FFFFFF"/>
                <w:sz w:val="16"/>
                <w:szCs w:val="16"/>
              </w:rPr>
              <w:t xml:space="preserve">#</w:t>
            </w:r>
          </w:p>
        </w:tc>
        <w:tc>
          <w:tcPr>
            <w:tcW w:type="dxa" w:w="3150"/>
            <w:shd w:fill="1F3864" w:color="auto" w:val="clear"/>
            <w:tcMar>
              <w:top w:type="dxa" w:w="32"/>
              <w:left w:type="dxa" w:w="78"/>
              <w:bottom w:type="dxa" w:w="32"/>
              <w:right w:type="dxa" w:w="78"/>
            </w:tcMar>
          </w:tcPr>
          <w:p>
            <w:pPr>
              <w:spacing w:after="16" w:line="242"/>
            </w:pPr>
            <w:r>
              <w:rPr>
                <w:b/>
                <w:bCs/>
                <w:color w:val="FFFFFF"/>
                <w:sz w:val="16"/>
                <w:szCs w:val="16"/>
              </w:rPr>
              <w:t xml:space="preserve">Întrebare (formulată de echipa de scriere)</w:t>
            </w:r>
          </w:p>
        </w:tc>
        <w:tc>
          <w:tcPr>
            <w:tcW w:type="dxa" w:w="3400"/>
            <w:shd w:fill="1F3864" w:color="auto" w:val="clear"/>
            <w:tcMar>
              <w:top w:type="dxa" w:w="32"/>
              <w:left w:type="dxa" w:w="78"/>
              <w:bottom w:type="dxa" w:w="32"/>
              <w:right w:type="dxa" w:w="78"/>
            </w:tcMar>
          </w:tcPr>
          <w:p>
            <w:pPr>
              <w:spacing w:after="16" w:line="242"/>
            </w:pPr>
            <w:r>
              <w:rPr>
                <w:b/>
                <w:bCs/>
                <w:color w:val="FFFFFF"/>
                <w:sz w:val="16"/>
                <w:szCs w:val="16"/>
              </w:rPr>
              <w:t xml:space="preserve">Minim necesar pentru PUNCTAJ MAXIM</w:t>
            </w:r>
          </w:p>
        </w:tc>
        <w:tc>
          <w:tcPr>
            <w:tcW w:type="dxa" w:w="2890"/>
            <w:shd w:fill="1F3864" w:color="auto" w:val="clear"/>
            <w:tcMar>
              <w:top w:type="dxa" w:w="32"/>
              <w:left w:type="dxa" w:w="78"/>
              <w:bottom w:type="dxa" w:w="32"/>
              <w:right w:type="dxa" w:w="78"/>
            </w:tcMar>
          </w:tcPr>
          <w:p>
            <w:pPr>
              <w:spacing w:after="16" w:line="242"/>
            </w:pPr>
            <w:r>
              <w:rPr>
                <w:b/>
                <w:bCs/>
                <w:color w:val="FFFFFF"/>
                <w:sz w:val="16"/>
                <w:szCs w:val="16"/>
              </w:rPr>
              <w:t xml:space="preserve">Criteriu vizat / de ce</w:t>
            </w:r>
          </w:p>
        </w:tc>
      </w:tr>
      <w:tr>
        <w:tc>
          <w:tcPr>
            <w:tcW w:type="dxa" w:w="480"/>
            <w:tcMar>
              <w:top w:type="dxa" w:w="32"/>
              <w:left w:type="dxa" w:w="78"/>
              <w:bottom w:type="dxa" w:w="32"/>
              <w:right w:type="dxa" w:w="78"/>
            </w:tcMar>
          </w:tcPr>
          <w:p>
            <w:pPr>
              <w:spacing w:after="16" w:line="242"/>
              <w:jc w:val="center"/>
            </w:pPr>
            <w:r>
              <w:rPr>
                <w:b/>
                <w:bCs/>
                <w:color w:val="1F3864"/>
                <w:sz w:val="17"/>
                <w:szCs w:val="17"/>
              </w:rPr>
              <w:t xml:space="preserve">A.4a</w:t>
            </w:r>
          </w:p>
        </w:tc>
        <w:tc>
          <w:tcPr>
            <w:tcW w:type="dxa" w:w="3150"/>
            <w:tcMar>
              <w:top w:type="dxa" w:w="32"/>
              <w:left w:type="dxa" w:w="78"/>
              <w:bottom w:type="dxa" w:w="32"/>
              <w:right w:type="dxa" w:w="78"/>
            </w:tcMar>
          </w:tcPr>
          <w:p>
            <w:pPr>
              <w:spacing w:after="16" w:line="242"/>
            </w:pPr>
            <w:r>
              <w:rPr>
                <w:sz w:val="18"/>
                <w:szCs w:val="18"/>
              </w:rPr>
              <w:t xml:space="preserve">Care este codul CAEN principal efectiv desfășurat de SRM DESIGN și lista completă a codurilor secundare autorizate relevante pentru proiect?</w:t>
            </w:r>
          </w:p>
        </w:tc>
        <w:tc>
          <w:tcPr>
            <w:tcW w:type="dxa" w:w="3400"/>
            <w:tcMar>
              <w:top w:type="dxa" w:w="32"/>
              <w:left w:type="dxa" w:w="78"/>
              <w:bottom w:type="dxa" w:w="32"/>
              <w:right w:type="dxa" w:w="78"/>
            </w:tcMar>
          </w:tcPr>
          <w:p>
            <w:pPr>
              <w:spacing w:after="16" w:line="242"/>
            </w:pPr>
            <w:r>
              <w:rPr>
                <w:sz w:val="18"/>
                <w:szCs w:val="18"/>
              </w:rPr>
              <w:t xml:space="preserve">Codul principal (7412 design grafic) + codurile relevante (7112 inginerie, 7020 consultanță) + codul eligibil 6210. Legătura logică între activitatea curentă și produsul EVA.</w:t>
            </w:r>
          </w:p>
        </w:tc>
        <w:tc>
          <w:tcPr>
            <w:tcW w:type="dxa" w:w="2890"/>
            <w:tcMar>
              <w:top w:type="dxa" w:w="32"/>
              <w:left w:type="dxa" w:w="78"/>
              <w:bottom w:type="dxa" w:w="32"/>
              <w:right w:type="dxa" w:w="78"/>
            </w:tcMar>
          </w:tcPr>
          <w:p>
            <w:pPr>
              <w:spacing w:after="16" w:line="242"/>
            </w:pPr>
            <w:r>
              <w:rPr>
                <w:sz w:val="17"/>
                <w:szCs w:val="17"/>
              </w:rPr>
              <w:t xml:space="preserve">Eligibilitate + criteriul 3.1 (coerență, 15p). Vezi și 0.4.</w:t>
            </w:r>
          </w:p>
        </w:tc>
      </w:tr>
      <w:tr>
        <w:tc>
          <w:tcPr>
            <w:tcW w:type="dxa" w:w="480"/>
            <w:shd w:fill="F2F5FA" w:color="auto" w:val="clear"/>
            <w:tcMar>
              <w:top w:type="dxa" w:w="32"/>
              <w:left w:type="dxa" w:w="78"/>
              <w:bottom w:type="dxa" w:w="32"/>
              <w:right w:type="dxa" w:w="78"/>
            </w:tcMar>
          </w:tcPr>
          <w:p>
            <w:pPr>
              <w:spacing w:after="16" w:line="242"/>
              <w:jc w:val="center"/>
            </w:pPr>
            <w:r>
              <w:rPr>
                <w:b/>
                <w:bCs/>
                <w:color w:val="1F3864"/>
                <w:sz w:val="17"/>
                <w:szCs w:val="17"/>
              </w:rPr>
              <w:t xml:space="preserve">A.4b</w:t>
            </w:r>
          </w:p>
        </w:tc>
        <w:tc>
          <w:tcPr>
            <w:tcW w:type="dxa" w:w="3150"/>
            <w:shd w:fill="F2F5FA" w:color="auto" w:val="clear"/>
            <w:tcMar>
              <w:top w:type="dxa" w:w="32"/>
              <w:left w:type="dxa" w:w="78"/>
              <w:bottom w:type="dxa" w:w="32"/>
              <w:right w:type="dxa" w:w="78"/>
            </w:tcMar>
          </w:tcPr>
          <w:p>
            <w:pPr>
              <w:spacing w:after="16" w:line="242"/>
            </w:pPr>
            <w:r>
              <w:rPr>
                <w:sz w:val="18"/>
                <w:szCs w:val="18"/>
              </w:rPr>
              <w:t xml:space="preserve">Cum se justifică apartenența SRM DESIGN „la domeniul TIC / tehnologic”, având cod principal de design grafic (7412)?</w:t>
            </w:r>
          </w:p>
        </w:tc>
        <w:tc>
          <w:tcPr>
            <w:tcW w:type="dxa" w:w="3400"/>
            <w:shd w:fill="F2F5FA" w:color="auto" w:val="clear"/>
            <w:tcMar>
              <w:top w:type="dxa" w:w="32"/>
              <w:left w:type="dxa" w:w="78"/>
              <w:bottom w:type="dxa" w:w="32"/>
              <w:right w:type="dxa" w:w="78"/>
            </w:tcMar>
          </w:tcPr>
          <w:p>
            <w:pPr>
              <w:spacing w:after="16" w:line="242"/>
            </w:pPr>
            <w:r>
              <w:rPr>
                <w:sz w:val="18"/>
                <w:szCs w:val="18"/>
              </w:rPr>
              <w:t xml:space="preserve">Argument: 7412 (design), 7112 (inginerie) și 6210 (software) sunt activități tehnice/de proiectare, iar proiectul extinde firma către dezvoltarea de produs tehnologic. De susținut cu proiecte concrete anterioare.</w:t>
            </w:r>
          </w:p>
        </w:tc>
        <w:tc>
          <w:tcPr>
            <w:tcW w:type="dxa" w:w="2890"/>
            <w:shd w:fill="F2F5FA" w:color="auto" w:val="clear"/>
            <w:tcMar>
              <w:top w:type="dxa" w:w="32"/>
              <w:left w:type="dxa" w:w="78"/>
              <w:bottom w:type="dxa" w:w="32"/>
              <w:right w:type="dxa" w:w="78"/>
            </w:tcMar>
          </w:tcPr>
          <w:p>
            <w:pPr>
              <w:spacing w:after="16" w:line="242"/>
            </w:pPr>
            <w:r>
              <w:rPr>
                <w:sz w:val="17"/>
                <w:szCs w:val="17"/>
              </w:rPr>
              <w:t xml:space="preserve">Condiție de eligibilitate (apartenența la domeniul vizat) — atacabilă dacă rămâne nefundamentată.</w:t>
            </w:r>
          </w:p>
        </w:tc>
      </w:tr>
    </w:tbl>
    <w:p>
      <w:pPr>
        <w:pStyle w:val="Heading2"/>
        <w:spacing w:before="190" w:after="70"/>
      </w:pPr>
      <w:r>
        <w:rPr>
          <w:b/>
          <w:bCs/>
          <w:color w:val="2E74B5"/>
          <w:sz w:val="22"/>
          <w:szCs w:val="22"/>
        </w:rPr>
        <w:t xml:space="preserve">A.5 Forma juridică și scurt istoric</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480"/>
        <w:gridCol w:w="3150"/>
        <w:gridCol w:w="3400"/>
        <w:gridCol w:w="2890"/>
      </w:tblGrid>
      <w:tr>
        <w:trPr>
          <w:tblHeader/>
        </w:trPr>
        <w:tc>
          <w:tcPr>
            <w:tcW w:type="dxa" w:w="480"/>
            <w:shd w:fill="1F3864" w:color="auto" w:val="clear"/>
            <w:tcMar>
              <w:top w:type="dxa" w:w="32"/>
              <w:left w:type="dxa" w:w="78"/>
              <w:bottom w:type="dxa" w:w="32"/>
              <w:right w:type="dxa" w:w="78"/>
            </w:tcMar>
          </w:tcPr>
          <w:p>
            <w:pPr>
              <w:spacing w:after="16" w:line="242"/>
              <w:jc w:val="center"/>
            </w:pPr>
            <w:r>
              <w:rPr>
                <w:b/>
                <w:bCs/>
                <w:color w:val="FFFFFF"/>
                <w:sz w:val="16"/>
                <w:szCs w:val="16"/>
              </w:rPr>
              <w:t xml:space="preserve">#</w:t>
            </w:r>
          </w:p>
        </w:tc>
        <w:tc>
          <w:tcPr>
            <w:tcW w:type="dxa" w:w="3150"/>
            <w:shd w:fill="1F3864" w:color="auto" w:val="clear"/>
            <w:tcMar>
              <w:top w:type="dxa" w:w="32"/>
              <w:left w:type="dxa" w:w="78"/>
              <w:bottom w:type="dxa" w:w="32"/>
              <w:right w:type="dxa" w:w="78"/>
            </w:tcMar>
          </w:tcPr>
          <w:p>
            <w:pPr>
              <w:spacing w:after="16" w:line="242"/>
            </w:pPr>
            <w:r>
              <w:rPr>
                <w:b/>
                <w:bCs/>
                <w:color w:val="FFFFFF"/>
                <w:sz w:val="16"/>
                <w:szCs w:val="16"/>
              </w:rPr>
              <w:t xml:space="preserve">Întrebare (formulată de echipa de scriere)</w:t>
            </w:r>
          </w:p>
        </w:tc>
        <w:tc>
          <w:tcPr>
            <w:tcW w:type="dxa" w:w="3400"/>
            <w:shd w:fill="1F3864" w:color="auto" w:val="clear"/>
            <w:tcMar>
              <w:top w:type="dxa" w:w="32"/>
              <w:left w:type="dxa" w:w="78"/>
              <w:bottom w:type="dxa" w:w="32"/>
              <w:right w:type="dxa" w:w="78"/>
            </w:tcMar>
          </w:tcPr>
          <w:p>
            <w:pPr>
              <w:spacing w:after="16" w:line="242"/>
            </w:pPr>
            <w:r>
              <w:rPr>
                <w:b/>
                <w:bCs/>
                <w:color w:val="FFFFFF"/>
                <w:sz w:val="16"/>
                <w:szCs w:val="16"/>
              </w:rPr>
              <w:t xml:space="preserve">Minim necesar pentru PUNCTAJ MAXIM</w:t>
            </w:r>
          </w:p>
        </w:tc>
        <w:tc>
          <w:tcPr>
            <w:tcW w:type="dxa" w:w="2890"/>
            <w:shd w:fill="1F3864" w:color="auto" w:val="clear"/>
            <w:tcMar>
              <w:top w:type="dxa" w:w="32"/>
              <w:left w:type="dxa" w:w="78"/>
              <w:bottom w:type="dxa" w:w="32"/>
              <w:right w:type="dxa" w:w="78"/>
            </w:tcMar>
          </w:tcPr>
          <w:p>
            <w:pPr>
              <w:spacing w:after="16" w:line="242"/>
            </w:pPr>
            <w:r>
              <w:rPr>
                <w:b/>
                <w:bCs/>
                <w:color w:val="FFFFFF"/>
                <w:sz w:val="16"/>
                <w:szCs w:val="16"/>
              </w:rPr>
              <w:t xml:space="preserve">Criteriu vizat / de ce</w:t>
            </w:r>
          </w:p>
        </w:tc>
      </w:tr>
      <w:tr>
        <w:tc>
          <w:tcPr>
            <w:tcW w:type="dxa" w:w="480"/>
            <w:tcMar>
              <w:top w:type="dxa" w:w="32"/>
              <w:left w:type="dxa" w:w="78"/>
              <w:bottom w:type="dxa" w:w="32"/>
              <w:right w:type="dxa" w:w="78"/>
            </w:tcMar>
          </w:tcPr>
          <w:p>
            <w:pPr>
              <w:spacing w:after="16" w:line="242"/>
              <w:jc w:val="center"/>
            </w:pPr>
            <w:r>
              <w:rPr>
                <w:b/>
                <w:bCs/>
                <w:color w:val="1F3864"/>
                <w:sz w:val="17"/>
                <w:szCs w:val="17"/>
              </w:rPr>
              <w:t xml:space="preserve">A.5</w:t>
            </w:r>
          </w:p>
        </w:tc>
        <w:tc>
          <w:tcPr>
            <w:tcW w:type="dxa" w:w="3150"/>
            <w:tcMar>
              <w:top w:type="dxa" w:w="32"/>
              <w:left w:type="dxa" w:w="78"/>
              <w:bottom w:type="dxa" w:w="32"/>
              <w:right w:type="dxa" w:w="78"/>
            </w:tcMar>
          </w:tcPr>
          <w:p>
            <w:pPr>
              <w:spacing w:after="16" w:line="242"/>
            </w:pPr>
            <w:r>
              <w:rPr>
                <w:sz w:val="18"/>
                <w:szCs w:val="18"/>
              </w:rPr>
              <w:t xml:space="preserve">Evenimentele majore din istoricul SRM DESIGN de la înființare (20.12.2022): modificări de obiect/asociați/sediu, proiecte relevante, evoluția către componenta tehnică.</w:t>
            </w:r>
          </w:p>
        </w:tc>
        <w:tc>
          <w:tcPr>
            <w:tcW w:type="dxa" w:w="3400"/>
            <w:tcMar>
              <w:top w:type="dxa" w:w="32"/>
              <w:left w:type="dxa" w:w="78"/>
              <w:bottom w:type="dxa" w:w="32"/>
              <w:right w:type="dxa" w:w="78"/>
            </w:tcMar>
          </w:tcPr>
          <w:p>
            <w:pPr>
              <w:spacing w:after="16" w:line="242"/>
            </w:pPr>
            <w:r>
              <w:rPr>
                <w:sz w:val="18"/>
                <w:szCs w:val="18"/>
              </w:rPr>
              <w:t xml:space="preserve">Un istoric coerent care arată o direcție spre proiectare tehnică/inovare (nu doar design grafic) și capacitatea de a duce proiecte la capăt.</w:t>
            </w:r>
          </w:p>
        </w:tc>
        <w:tc>
          <w:tcPr>
            <w:tcW w:type="dxa" w:w="2890"/>
            <w:tcMar>
              <w:top w:type="dxa" w:w="32"/>
              <w:left w:type="dxa" w:w="78"/>
              <w:bottom w:type="dxa" w:w="32"/>
              <w:right w:type="dxa" w:w="78"/>
            </w:tcMar>
          </w:tcPr>
          <w:p>
            <w:pPr>
              <w:spacing w:after="16" w:line="242"/>
            </w:pPr>
            <w:r>
              <w:rPr>
                <w:sz w:val="17"/>
                <w:szCs w:val="17"/>
              </w:rPr>
              <w:t xml:space="preserve">2.1 (maturitate/capacitate, 5p) + credibilitatea generală a solicitantului.</w:t>
            </w:r>
          </w:p>
        </w:tc>
      </w:tr>
    </w:tbl>
    <w:p>
      <w:pPr>
        <w:pStyle w:val="Heading2"/>
        <w:spacing w:before="190" w:after="70"/>
      </w:pPr>
      <w:r>
        <w:rPr>
          <w:b/>
          <w:bCs/>
          <w:color w:val="2E74B5"/>
          <w:sz w:val="22"/>
          <w:szCs w:val="22"/>
        </w:rPr>
        <w:t xml:space="preserve">A.6 Structura capitalului social și evoluția acestuia</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480"/>
        <w:gridCol w:w="3150"/>
        <w:gridCol w:w="3400"/>
        <w:gridCol w:w="2890"/>
      </w:tblGrid>
      <w:tr>
        <w:trPr>
          <w:tblHeader/>
        </w:trPr>
        <w:tc>
          <w:tcPr>
            <w:tcW w:type="dxa" w:w="480"/>
            <w:shd w:fill="1F3864" w:color="auto" w:val="clear"/>
            <w:tcMar>
              <w:top w:type="dxa" w:w="32"/>
              <w:left w:type="dxa" w:w="78"/>
              <w:bottom w:type="dxa" w:w="32"/>
              <w:right w:type="dxa" w:w="78"/>
            </w:tcMar>
          </w:tcPr>
          <w:p>
            <w:pPr>
              <w:spacing w:after="16" w:line="242"/>
              <w:jc w:val="center"/>
            </w:pPr>
            <w:r>
              <w:rPr>
                <w:b/>
                <w:bCs/>
                <w:color w:val="FFFFFF"/>
                <w:sz w:val="16"/>
                <w:szCs w:val="16"/>
              </w:rPr>
              <w:t xml:space="preserve">#</w:t>
            </w:r>
          </w:p>
        </w:tc>
        <w:tc>
          <w:tcPr>
            <w:tcW w:type="dxa" w:w="3150"/>
            <w:shd w:fill="1F3864" w:color="auto" w:val="clear"/>
            <w:tcMar>
              <w:top w:type="dxa" w:w="32"/>
              <w:left w:type="dxa" w:w="78"/>
              <w:bottom w:type="dxa" w:w="32"/>
              <w:right w:type="dxa" w:w="78"/>
            </w:tcMar>
          </w:tcPr>
          <w:p>
            <w:pPr>
              <w:spacing w:after="16" w:line="242"/>
            </w:pPr>
            <w:r>
              <w:rPr>
                <w:b/>
                <w:bCs/>
                <w:color w:val="FFFFFF"/>
                <w:sz w:val="16"/>
                <w:szCs w:val="16"/>
              </w:rPr>
              <w:t xml:space="preserve">Întrebare (formulată de echipa de scriere)</w:t>
            </w:r>
          </w:p>
        </w:tc>
        <w:tc>
          <w:tcPr>
            <w:tcW w:type="dxa" w:w="3400"/>
            <w:shd w:fill="1F3864" w:color="auto" w:val="clear"/>
            <w:tcMar>
              <w:top w:type="dxa" w:w="32"/>
              <w:left w:type="dxa" w:w="78"/>
              <w:bottom w:type="dxa" w:w="32"/>
              <w:right w:type="dxa" w:w="78"/>
            </w:tcMar>
          </w:tcPr>
          <w:p>
            <w:pPr>
              <w:spacing w:after="16" w:line="242"/>
            </w:pPr>
            <w:r>
              <w:rPr>
                <w:b/>
                <w:bCs/>
                <w:color w:val="FFFFFF"/>
                <w:sz w:val="16"/>
                <w:szCs w:val="16"/>
              </w:rPr>
              <w:t xml:space="preserve">Minim necesar pentru PUNCTAJ MAXIM</w:t>
            </w:r>
          </w:p>
        </w:tc>
        <w:tc>
          <w:tcPr>
            <w:tcW w:type="dxa" w:w="2890"/>
            <w:shd w:fill="1F3864" w:color="auto" w:val="clear"/>
            <w:tcMar>
              <w:top w:type="dxa" w:w="32"/>
              <w:left w:type="dxa" w:w="78"/>
              <w:bottom w:type="dxa" w:w="32"/>
              <w:right w:type="dxa" w:w="78"/>
            </w:tcMar>
          </w:tcPr>
          <w:p>
            <w:pPr>
              <w:spacing w:after="16" w:line="242"/>
            </w:pPr>
            <w:r>
              <w:rPr>
                <w:b/>
                <w:bCs/>
                <w:color w:val="FFFFFF"/>
                <w:sz w:val="16"/>
                <w:szCs w:val="16"/>
              </w:rPr>
              <w:t xml:space="preserve">Criteriu vizat / de ce</w:t>
            </w:r>
          </w:p>
        </w:tc>
      </w:tr>
      <w:tr>
        <w:tc>
          <w:tcPr>
            <w:tcW w:type="dxa" w:w="480"/>
            <w:tcMar>
              <w:top w:type="dxa" w:w="32"/>
              <w:left w:type="dxa" w:w="78"/>
              <w:bottom w:type="dxa" w:w="32"/>
              <w:right w:type="dxa" w:w="78"/>
            </w:tcMar>
          </w:tcPr>
          <w:p>
            <w:pPr>
              <w:spacing w:after="16" w:line="242"/>
              <w:jc w:val="center"/>
            </w:pPr>
            <w:r>
              <w:rPr>
                <w:b/>
                <w:bCs/>
                <w:color w:val="1F3864"/>
                <w:sz w:val="17"/>
                <w:szCs w:val="17"/>
              </w:rPr>
              <w:t xml:space="preserve">A.6a</w:t>
            </w:r>
          </w:p>
        </w:tc>
        <w:tc>
          <w:tcPr>
            <w:tcW w:type="dxa" w:w="3150"/>
            <w:tcMar>
              <w:top w:type="dxa" w:w="32"/>
              <w:left w:type="dxa" w:w="78"/>
              <w:bottom w:type="dxa" w:w="32"/>
              <w:right w:type="dxa" w:w="78"/>
            </w:tcMar>
          </w:tcPr>
          <w:p>
            <w:pPr>
              <w:spacing w:after="16" w:line="242"/>
            </w:pPr>
            <w:r>
              <w:rPr>
                <w:sz w:val="18"/>
                <w:szCs w:val="18"/>
              </w:rPr>
              <w:t xml:space="preserve">Confirmați structura acționariatului (Neamțiu Toader-Florin 100%, 200 lei) și evoluția capitalului de la înființare. Sunt planificate majorări de capital?</w:t>
            </w:r>
          </w:p>
        </w:tc>
        <w:tc>
          <w:tcPr>
            <w:tcW w:type="dxa" w:w="3400"/>
            <w:tcMar>
              <w:top w:type="dxa" w:w="32"/>
              <w:left w:type="dxa" w:w="78"/>
              <w:bottom w:type="dxa" w:w="32"/>
              <w:right w:type="dxa" w:w="78"/>
            </w:tcMar>
          </w:tcPr>
          <w:p>
            <w:pPr>
              <w:spacing w:after="16" w:line="242"/>
            </w:pPr>
            <w:r>
              <w:rPr>
                <w:sz w:val="18"/>
                <w:szCs w:val="18"/>
              </w:rPr>
              <w:t xml:space="preserve">Structura la zi + intenția de majorare de capital dacă e necesară pentru testul de firmă în dificultate și pentru capacitatea financiară.</w:t>
            </w:r>
          </w:p>
        </w:tc>
        <w:tc>
          <w:tcPr>
            <w:tcW w:type="dxa" w:w="2890"/>
            <w:tcMar>
              <w:top w:type="dxa" w:w="32"/>
              <w:left w:type="dxa" w:w="78"/>
              <w:bottom w:type="dxa" w:w="32"/>
              <w:right w:type="dxa" w:w="78"/>
            </w:tcMar>
          </w:tcPr>
          <w:p>
            <w:pPr>
              <w:spacing w:after="16" w:line="242"/>
            </w:pPr>
            <w:r>
              <w:rPr>
                <w:sz w:val="17"/>
                <w:szCs w:val="17"/>
              </w:rPr>
              <w:t xml:space="preserve">Legat de 0.2 (eliminatoriu) și 4.2 (cofinanțare, 5p).</w:t>
            </w:r>
          </w:p>
        </w:tc>
      </w:tr>
      <w:tr>
        <w:tc>
          <w:tcPr>
            <w:tcW w:type="dxa" w:w="480"/>
            <w:shd w:fill="F2F5FA" w:color="auto" w:val="clear"/>
            <w:tcMar>
              <w:top w:type="dxa" w:w="32"/>
              <w:left w:type="dxa" w:w="78"/>
              <w:bottom w:type="dxa" w:w="32"/>
              <w:right w:type="dxa" w:w="78"/>
            </w:tcMar>
          </w:tcPr>
          <w:p>
            <w:pPr>
              <w:spacing w:after="16" w:line="242"/>
              <w:jc w:val="center"/>
            </w:pPr>
            <w:r>
              <w:rPr>
                <w:b/>
                <w:bCs/>
                <w:color w:val="9C1F1F"/>
                <w:sz w:val="17"/>
                <w:szCs w:val="17"/>
              </w:rPr>
              <w:t xml:space="preserve">A.6b</w:t>
            </w:r>
          </w:p>
        </w:tc>
        <w:tc>
          <w:tcPr>
            <w:tcW w:type="dxa" w:w="3150"/>
            <w:shd w:fill="F2F5FA" w:color="auto" w:val="clear"/>
            <w:tcMar>
              <w:top w:type="dxa" w:w="32"/>
              <w:left w:type="dxa" w:w="78"/>
              <w:bottom w:type="dxa" w:w="32"/>
              <w:right w:type="dxa" w:w="78"/>
            </w:tcMar>
          </w:tcPr>
          <w:p>
            <w:pPr>
              <w:spacing w:after="16" w:line="242"/>
            </w:pPr>
            <w:r>
              <w:rPr>
                <w:sz w:val="18"/>
                <w:szCs w:val="18"/>
              </w:rPr>
              <w:t xml:space="preserve">Neamțiu Toader-Florin deține/administrează și alte societăți (întreprinderi legate/partenere)? Care sunt cifra de afaceri și numărul de salariați cumulate?</w:t>
            </w:r>
          </w:p>
        </w:tc>
        <w:tc>
          <w:tcPr>
            <w:tcW w:type="dxa" w:w="3400"/>
            <w:shd w:fill="FBEAEA" w:color="auto" w:val="clear"/>
            <w:tcMar>
              <w:top w:type="dxa" w:w="32"/>
              <w:left w:type="dxa" w:w="78"/>
              <w:bottom w:type="dxa" w:w="32"/>
              <w:right w:type="dxa" w:w="78"/>
            </w:tcMar>
          </w:tcPr>
          <w:p>
            <w:pPr>
              <w:spacing w:after="16" w:line="242"/>
            </w:pPr>
            <w:r>
              <w:rPr>
                <w:sz w:val="18"/>
                <w:szCs w:val="18"/>
              </w:rPr>
              <w:t xml:space="preserve">Lista întreprinderilor legate/partenere + date financiare cumulate (Formular B, Anexa 11). Necesar pentru încadrarea corectă ca IMM.</w:t>
            </w:r>
          </w:p>
        </w:tc>
        <w:tc>
          <w:tcPr>
            <w:tcW w:type="dxa" w:w="2890"/>
            <w:shd w:fill="F2F5FA" w:color="auto" w:val="clear"/>
            <w:tcMar>
              <w:top w:type="dxa" w:w="32"/>
              <w:left w:type="dxa" w:w="78"/>
              <w:bottom w:type="dxa" w:w="32"/>
              <w:right w:type="dxa" w:w="78"/>
            </w:tcMar>
          </w:tcPr>
          <w:p>
            <w:pPr>
              <w:spacing w:after="16" w:line="242"/>
            </w:pPr>
            <w:r>
              <w:rPr>
                <w:b/>
                <w:bCs/>
                <w:color w:val="9C1F1F"/>
                <w:sz w:val="17"/>
                <w:szCs w:val="17"/>
              </w:rPr>
              <w:t xml:space="preserve">ELIMINATORIU (indirect) — încadrarea ca microîntreprindere susține intensitatea regională de 70%. Anexa 11.</w:t>
            </w:r>
          </w:p>
        </w:tc>
      </w:tr>
    </w:tbl>
    <w:p>
      <w:pPr>
        <w:pStyle w:val="Heading2"/>
        <w:spacing w:before="190" w:after="70"/>
      </w:pPr>
      <w:r>
        <w:rPr>
          <w:b/>
          <w:bCs/>
          <w:color w:val="2E74B5"/>
          <w:sz w:val="22"/>
          <w:szCs w:val="22"/>
        </w:rPr>
        <w:t xml:space="preserve">A.7 Reprezentantul legal</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480"/>
        <w:gridCol w:w="3150"/>
        <w:gridCol w:w="3400"/>
        <w:gridCol w:w="2890"/>
      </w:tblGrid>
      <w:tr>
        <w:trPr>
          <w:tblHeader/>
        </w:trPr>
        <w:tc>
          <w:tcPr>
            <w:tcW w:type="dxa" w:w="480"/>
            <w:shd w:fill="1F3864" w:color="auto" w:val="clear"/>
            <w:tcMar>
              <w:top w:type="dxa" w:w="32"/>
              <w:left w:type="dxa" w:w="78"/>
              <w:bottom w:type="dxa" w:w="32"/>
              <w:right w:type="dxa" w:w="78"/>
            </w:tcMar>
          </w:tcPr>
          <w:p>
            <w:pPr>
              <w:spacing w:after="16" w:line="242"/>
              <w:jc w:val="center"/>
            </w:pPr>
            <w:r>
              <w:rPr>
                <w:b/>
                <w:bCs/>
                <w:color w:val="FFFFFF"/>
                <w:sz w:val="16"/>
                <w:szCs w:val="16"/>
              </w:rPr>
              <w:t xml:space="preserve">#</w:t>
            </w:r>
          </w:p>
        </w:tc>
        <w:tc>
          <w:tcPr>
            <w:tcW w:type="dxa" w:w="3150"/>
            <w:shd w:fill="1F3864" w:color="auto" w:val="clear"/>
            <w:tcMar>
              <w:top w:type="dxa" w:w="32"/>
              <w:left w:type="dxa" w:w="78"/>
              <w:bottom w:type="dxa" w:w="32"/>
              <w:right w:type="dxa" w:w="78"/>
            </w:tcMar>
          </w:tcPr>
          <w:p>
            <w:pPr>
              <w:spacing w:after="16" w:line="242"/>
            </w:pPr>
            <w:r>
              <w:rPr>
                <w:b/>
                <w:bCs/>
                <w:color w:val="FFFFFF"/>
                <w:sz w:val="16"/>
                <w:szCs w:val="16"/>
              </w:rPr>
              <w:t xml:space="preserve">Întrebare (formulată de echipa de scriere)</w:t>
            </w:r>
          </w:p>
        </w:tc>
        <w:tc>
          <w:tcPr>
            <w:tcW w:type="dxa" w:w="3400"/>
            <w:shd w:fill="1F3864" w:color="auto" w:val="clear"/>
            <w:tcMar>
              <w:top w:type="dxa" w:w="32"/>
              <w:left w:type="dxa" w:w="78"/>
              <w:bottom w:type="dxa" w:w="32"/>
              <w:right w:type="dxa" w:w="78"/>
            </w:tcMar>
          </w:tcPr>
          <w:p>
            <w:pPr>
              <w:spacing w:after="16" w:line="242"/>
            </w:pPr>
            <w:r>
              <w:rPr>
                <w:b/>
                <w:bCs/>
                <w:color w:val="FFFFFF"/>
                <w:sz w:val="16"/>
                <w:szCs w:val="16"/>
              </w:rPr>
              <w:t xml:space="preserve">Minim necesar pentru PUNCTAJ MAXIM</w:t>
            </w:r>
          </w:p>
        </w:tc>
        <w:tc>
          <w:tcPr>
            <w:tcW w:type="dxa" w:w="2890"/>
            <w:shd w:fill="1F3864" w:color="auto" w:val="clear"/>
            <w:tcMar>
              <w:top w:type="dxa" w:w="32"/>
              <w:left w:type="dxa" w:w="78"/>
              <w:bottom w:type="dxa" w:w="32"/>
              <w:right w:type="dxa" w:w="78"/>
            </w:tcMar>
          </w:tcPr>
          <w:p>
            <w:pPr>
              <w:spacing w:after="16" w:line="242"/>
            </w:pPr>
            <w:r>
              <w:rPr>
                <w:b/>
                <w:bCs/>
                <w:color w:val="FFFFFF"/>
                <w:sz w:val="16"/>
                <w:szCs w:val="16"/>
              </w:rPr>
              <w:t xml:space="preserve">Criteriu vizat / de ce</w:t>
            </w:r>
          </w:p>
        </w:tc>
      </w:tr>
      <w:tr>
        <w:tc>
          <w:tcPr>
            <w:tcW w:type="dxa" w:w="480"/>
            <w:tcMar>
              <w:top w:type="dxa" w:w="32"/>
              <w:left w:type="dxa" w:w="78"/>
              <w:bottom w:type="dxa" w:w="32"/>
              <w:right w:type="dxa" w:w="78"/>
            </w:tcMar>
          </w:tcPr>
          <w:p>
            <w:pPr>
              <w:spacing w:after="16" w:line="242"/>
              <w:jc w:val="center"/>
            </w:pPr>
            <w:r>
              <w:rPr>
                <w:b/>
                <w:bCs/>
                <w:color w:val="1F3864"/>
                <w:sz w:val="17"/>
                <w:szCs w:val="17"/>
              </w:rPr>
              <w:t xml:space="preserve">A.7</w:t>
            </w:r>
          </w:p>
        </w:tc>
        <w:tc>
          <w:tcPr>
            <w:tcW w:type="dxa" w:w="3150"/>
            <w:tcMar>
              <w:top w:type="dxa" w:w="32"/>
              <w:left w:type="dxa" w:w="78"/>
              <w:bottom w:type="dxa" w:w="32"/>
              <w:right w:type="dxa" w:w="78"/>
            </w:tcMar>
          </w:tcPr>
          <w:p>
            <w:pPr>
              <w:spacing w:after="16" w:line="242"/>
            </w:pPr>
            <w:r>
              <w:rPr>
                <w:sz w:val="18"/>
                <w:szCs w:val="18"/>
              </w:rPr>
              <w:t xml:space="preserve">Datele complete ale reprezentantului legal Neamțiu Toader-Florin: serie și număr CI, CNP, date de contact. Deține certificat digital calificat, valabil, pentru semnătura în MySMIS?</w:t>
            </w:r>
          </w:p>
        </w:tc>
        <w:tc>
          <w:tcPr>
            <w:tcW w:type="dxa" w:w="3400"/>
            <w:tcMar>
              <w:top w:type="dxa" w:w="32"/>
              <w:left w:type="dxa" w:w="78"/>
              <w:bottom w:type="dxa" w:w="32"/>
              <w:right w:type="dxa" w:w="78"/>
            </w:tcMar>
          </w:tcPr>
          <w:p>
            <w:pPr>
              <w:spacing w:after="16" w:line="242"/>
            </w:pPr>
            <w:r>
              <w:rPr>
                <w:sz w:val="18"/>
                <w:szCs w:val="18"/>
              </w:rPr>
              <w:t xml:space="preserve">Date complete + certificat digital calificat testat înainte de depunere.</w:t>
            </w:r>
          </w:p>
        </w:tc>
        <w:tc>
          <w:tcPr>
            <w:tcW w:type="dxa" w:w="2890"/>
            <w:tcMar>
              <w:top w:type="dxa" w:w="32"/>
              <w:left w:type="dxa" w:w="78"/>
              <w:bottom w:type="dxa" w:w="32"/>
              <w:right w:type="dxa" w:w="78"/>
            </w:tcMar>
          </w:tcPr>
          <w:p>
            <w:pPr>
              <w:spacing w:after="16" w:line="242"/>
            </w:pPr>
            <w:r>
              <w:rPr>
                <w:sz w:val="17"/>
                <w:szCs w:val="17"/>
              </w:rPr>
              <w:t xml:space="preserve">Necesare pentru Anexele 2, 8, 18 (declarații pe proprie răspundere) și pentru semnarea electronică a cererii.</w:t>
            </w:r>
          </w:p>
        </w:tc>
      </w:tr>
    </w:tbl>
    <w:p>
      <w:pPr>
        <w:pStyle w:val="Heading2"/>
        <w:spacing w:before="190" w:after="70"/>
      </w:pPr>
      <w:r>
        <w:rPr>
          <w:b/>
          <w:bCs/>
          <w:color w:val="2E74B5"/>
          <w:sz w:val="22"/>
          <w:szCs w:val="22"/>
        </w:rPr>
        <w:t xml:space="preserve">A.8 Locul desfășurării activității și amplasamentul unităților de producție</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480"/>
        <w:gridCol w:w="3150"/>
        <w:gridCol w:w="3400"/>
        <w:gridCol w:w="2890"/>
      </w:tblGrid>
      <w:tr>
        <w:trPr>
          <w:tblHeader/>
        </w:trPr>
        <w:tc>
          <w:tcPr>
            <w:tcW w:type="dxa" w:w="480"/>
            <w:shd w:fill="1F3864" w:color="auto" w:val="clear"/>
            <w:tcMar>
              <w:top w:type="dxa" w:w="32"/>
              <w:left w:type="dxa" w:w="78"/>
              <w:bottom w:type="dxa" w:w="32"/>
              <w:right w:type="dxa" w:w="78"/>
            </w:tcMar>
          </w:tcPr>
          <w:p>
            <w:pPr>
              <w:spacing w:after="16" w:line="242"/>
              <w:jc w:val="center"/>
            </w:pPr>
            <w:r>
              <w:rPr>
                <w:b/>
                <w:bCs/>
                <w:color w:val="FFFFFF"/>
                <w:sz w:val="16"/>
                <w:szCs w:val="16"/>
              </w:rPr>
              <w:t xml:space="preserve">#</w:t>
            </w:r>
          </w:p>
        </w:tc>
        <w:tc>
          <w:tcPr>
            <w:tcW w:type="dxa" w:w="3150"/>
            <w:shd w:fill="1F3864" w:color="auto" w:val="clear"/>
            <w:tcMar>
              <w:top w:type="dxa" w:w="32"/>
              <w:left w:type="dxa" w:w="78"/>
              <w:bottom w:type="dxa" w:w="32"/>
              <w:right w:type="dxa" w:w="78"/>
            </w:tcMar>
          </w:tcPr>
          <w:p>
            <w:pPr>
              <w:spacing w:after="16" w:line="242"/>
            </w:pPr>
            <w:r>
              <w:rPr>
                <w:b/>
                <w:bCs/>
                <w:color w:val="FFFFFF"/>
                <w:sz w:val="16"/>
                <w:szCs w:val="16"/>
              </w:rPr>
              <w:t xml:space="preserve">Întrebare (formulată de echipa de scriere)</w:t>
            </w:r>
          </w:p>
        </w:tc>
        <w:tc>
          <w:tcPr>
            <w:tcW w:type="dxa" w:w="3400"/>
            <w:shd w:fill="1F3864" w:color="auto" w:val="clear"/>
            <w:tcMar>
              <w:top w:type="dxa" w:w="32"/>
              <w:left w:type="dxa" w:w="78"/>
              <w:bottom w:type="dxa" w:w="32"/>
              <w:right w:type="dxa" w:w="78"/>
            </w:tcMar>
          </w:tcPr>
          <w:p>
            <w:pPr>
              <w:spacing w:after="16" w:line="242"/>
            </w:pPr>
            <w:r>
              <w:rPr>
                <w:b/>
                <w:bCs/>
                <w:color w:val="FFFFFF"/>
                <w:sz w:val="16"/>
                <w:szCs w:val="16"/>
              </w:rPr>
              <w:t xml:space="preserve">Minim necesar pentru PUNCTAJ MAXIM</w:t>
            </w:r>
          </w:p>
        </w:tc>
        <w:tc>
          <w:tcPr>
            <w:tcW w:type="dxa" w:w="2890"/>
            <w:shd w:fill="1F3864" w:color="auto" w:val="clear"/>
            <w:tcMar>
              <w:top w:type="dxa" w:w="32"/>
              <w:left w:type="dxa" w:w="78"/>
              <w:bottom w:type="dxa" w:w="32"/>
              <w:right w:type="dxa" w:w="78"/>
            </w:tcMar>
          </w:tcPr>
          <w:p>
            <w:pPr>
              <w:spacing w:after="16" w:line="242"/>
            </w:pPr>
            <w:r>
              <w:rPr>
                <w:b/>
                <w:bCs/>
                <w:color w:val="FFFFFF"/>
                <w:sz w:val="16"/>
                <w:szCs w:val="16"/>
              </w:rPr>
              <w:t xml:space="preserve">Criteriu vizat / de ce</w:t>
            </w:r>
          </w:p>
        </w:tc>
      </w:tr>
      <w:tr>
        <w:tc>
          <w:tcPr>
            <w:tcW w:type="dxa" w:w="480"/>
            <w:tcMar>
              <w:top w:type="dxa" w:w="32"/>
              <w:left w:type="dxa" w:w="78"/>
              <w:bottom w:type="dxa" w:w="32"/>
              <w:right w:type="dxa" w:w="78"/>
            </w:tcMar>
          </w:tcPr>
          <w:p>
            <w:pPr>
              <w:spacing w:after="16" w:line="242"/>
              <w:jc w:val="center"/>
            </w:pPr>
            <w:r>
              <w:rPr>
                <w:b/>
                <w:bCs/>
                <w:color w:val="1F3864"/>
                <w:sz w:val="17"/>
                <w:szCs w:val="17"/>
              </w:rPr>
              <w:t xml:space="preserve">A.8a</w:t>
            </w:r>
          </w:p>
        </w:tc>
        <w:tc>
          <w:tcPr>
            <w:tcW w:type="dxa" w:w="3150"/>
            <w:tcMar>
              <w:top w:type="dxa" w:w="32"/>
              <w:left w:type="dxa" w:w="78"/>
              <w:bottom w:type="dxa" w:w="32"/>
              <w:right w:type="dxa" w:w="78"/>
            </w:tcMar>
          </w:tcPr>
          <w:p>
            <w:pPr>
              <w:spacing w:after="16" w:line="242"/>
            </w:pPr>
            <w:r>
              <w:rPr>
                <w:sz w:val="18"/>
                <w:szCs w:val="18"/>
              </w:rPr>
              <w:t xml:space="preserve">Sediul administrativ curent (B-dul Transilvaniei 29A) și locația de implementare (Emil Racoviță 9) — cum se corelează? Firma își mută/extinde activitatea la locația proiectului?</w:t>
            </w:r>
          </w:p>
        </w:tc>
        <w:tc>
          <w:tcPr>
            <w:tcW w:type="dxa" w:w="3400"/>
            <w:tcMar>
              <w:top w:type="dxa" w:w="32"/>
              <w:left w:type="dxa" w:w="78"/>
              <w:bottom w:type="dxa" w:w="32"/>
              <w:right w:type="dxa" w:w="78"/>
            </w:tcMar>
          </w:tcPr>
          <w:p>
            <w:pPr>
              <w:spacing w:after="16" w:line="242"/>
            </w:pPr>
            <w:r>
              <w:rPr>
                <w:sz w:val="18"/>
                <w:szCs w:val="18"/>
              </w:rPr>
              <w:t xml:space="preserve">Descrierea clară: sediu social administrativ + punct de lucru nou (locația de implementare) unde se autorizează codurile eligibile.</w:t>
            </w:r>
          </w:p>
        </w:tc>
        <w:tc>
          <w:tcPr>
            <w:tcW w:type="dxa" w:w="2890"/>
            <w:tcMar>
              <w:top w:type="dxa" w:w="32"/>
              <w:left w:type="dxa" w:w="78"/>
              <w:bottom w:type="dxa" w:w="32"/>
              <w:right w:type="dxa" w:w="78"/>
            </w:tcMar>
          </w:tcPr>
          <w:p>
            <w:pPr>
              <w:spacing w:after="16" w:line="242"/>
            </w:pPr>
            <w:r>
              <w:rPr>
                <w:sz w:val="17"/>
                <w:szCs w:val="17"/>
              </w:rPr>
              <w:t xml:space="preserve">Coerență (3.1) + eligibilitatea locației (vezi 0.1, 0.4).</w:t>
            </w:r>
          </w:p>
        </w:tc>
      </w:tr>
      <w:tr>
        <w:tc>
          <w:tcPr>
            <w:tcW w:type="dxa" w:w="480"/>
            <w:shd w:fill="F2F5FA" w:color="auto" w:val="clear"/>
            <w:tcMar>
              <w:top w:type="dxa" w:w="32"/>
              <w:left w:type="dxa" w:w="78"/>
              <w:bottom w:type="dxa" w:w="32"/>
              <w:right w:type="dxa" w:w="78"/>
            </w:tcMar>
          </w:tcPr>
          <w:p>
            <w:pPr>
              <w:spacing w:after="16" w:line="242"/>
              <w:jc w:val="center"/>
            </w:pPr>
            <w:r>
              <w:rPr>
                <w:b/>
                <w:bCs/>
                <w:color w:val="1F3864"/>
                <w:sz w:val="17"/>
                <w:szCs w:val="17"/>
              </w:rPr>
              <w:t xml:space="preserve">A.8b</w:t>
            </w:r>
          </w:p>
        </w:tc>
        <w:tc>
          <w:tcPr>
            <w:tcW w:type="dxa" w:w="3150"/>
            <w:shd w:fill="F2F5FA" w:color="auto" w:val="clear"/>
            <w:tcMar>
              <w:top w:type="dxa" w:w="32"/>
              <w:left w:type="dxa" w:w="78"/>
              <w:bottom w:type="dxa" w:w="32"/>
              <w:right w:type="dxa" w:w="78"/>
            </w:tcMar>
          </w:tcPr>
          <w:p>
            <w:pPr>
              <w:spacing w:after="16" w:line="242"/>
            </w:pPr>
            <w:r>
              <w:rPr>
                <w:sz w:val="18"/>
                <w:szCs w:val="18"/>
              </w:rPr>
              <w:t xml:space="preserve">Există în prezent vreo unitate de producție a SRM DESIGN? Dacă nu, se confirmă că investiția creează o „unitate nouă” de fabricație?</w:t>
            </w:r>
          </w:p>
        </w:tc>
        <w:tc>
          <w:tcPr>
            <w:tcW w:type="dxa" w:w="3400"/>
            <w:shd w:fill="F2F5FA" w:color="auto" w:val="clear"/>
            <w:tcMar>
              <w:top w:type="dxa" w:w="32"/>
              <w:left w:type="dxa" w:w="78"/>
              <w:bottom w:type="dxa" w:w="32"/>
              <w:right w:type="dxa" w:w="78"/>
            </w:tcMar>
          </w:tcPr>
          <w:p>
            <w:pPr>
              <w:spacing w:after="16" w:line="242"/>
            </w:pPr>
            <w:r>
              <w:rPr>
                <w:sz w:val="18"/>
                <w:szCs w:val="18"/>
              </w:rPr>
              <w:t xml:space="preserve">Confirmarea că proiectul reprezintă o UNITATE NOUĂ (activitate de fabricație pe care firma nu o desfășoară azi) — încadrarea investiției inițiale regionale.</w:t>
            </w:r>
          </w:p>
        </w:tc>
        <w:tc>
          <w:tcPr>
            <w:tcW w:type="dxa" w:w="2890"/>
            <w:shd w:fill="F2F5FA" w:color="auto" w:val="clear"/>
            <w:tcMar>
              <w:top w:type="dxa" w:w="32"/>
              <w:left w:type="dxa" w:w="78"/>
              <w:bottom w:type="dxa" w:w="32"/>
              <w:right w:type="dxa" w:w="78"/>
            </w:tcMar>
          </w:tcPr>
          <w:p>
            <w:pPr>
              <w:spacing w:after="16" w:line="242"/>
            </w:pPr>
            <w:r>
              <w:rPr>
                <w:sz w:val="17"/>
                <w:szCs w:val="17"/>
              </w:rPr>
              <w:t xml:space="preserve">Determină încadrarea ajutorului regional (unitate nouă) — element de coerență (3.1, 15p).</w:t>
            </w:r>
          </w:p>
        </w:tc>
      </w:tr>
    </w:tbl>
    <w:p>
      <w:pPr>
        <w:pStyle w:val="Heading1"/>
        <w:spacing w:before="300" w:after="110"/>
      </w:pPr>
      <w:r>
        <w:rPr>
          <w:b/>
          <w:bCs/>
          <w:color w:val="1F3864"/>
          <w:sz w:val="26"/>
          <w:szCs w:val="26"/>
        </w:rPr>
        <w:t xml:space="preserve">B. DESCRIEREA ACTIVITĂȚII CURENTE</w:t>
      </w:r>
    </w:p>
    <w:p>
      <w:pPr>
        <w:pStyle w:val="Heading2"/>
        <w:spacing w:before="190" w:after="70"/>
      </w:pPr>
      <w:r>
        <w:rPr>
          <w:b/>
          <w:bCs/>
          <w:color w:val="2E74B5"/>
          <w:sz w:val="22"/>
          <w:szCs w:val="22"/>
        </w:rPr>
        <w:t xml:space="preserve">B.1 Istoricul activității</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480"/>
        <w:gridCol w:w="3150"/>
        <w:gridCol w:w="3400"/>
        <w:gridCol w:w="2890"/>
      </w:tblGrid>
      <w:tr>
        <w:trPr>
          <w:tblHeader/>
        </w:trPr>
        <w:tc>
          <w:tcPr>
            <w:tcW w:type="dxa" w:w="480"/>
            <w:shd w:fill="1F3864" w:color="auto" w:val="clear"/>
            <w:tcMar>
              <w:top w:type="dxa" w:w="32"/>
              <w:left w:type="dxa" w:w="78"/>
              <w:bottom w:type="dxa" w:w="32"/>
              <w:right w:type="dxa" w:w="78"/>
            </w:tcMar>
          </w:tcPr>
          <w:p>
            <w:pPr>
              <w:spacing w:after="16" w:line="242"/>
              <w:jc w:val="center"/>
            </w:pPr>
            <w:r>
              <w:rPr>
                <w:b/>
                <w:bCs/>
                <w:color w:val="FFFFFF"/>
                <w:sz w:val="16"/>
                <w:szCs w:val="16"/>
              </w:rPr>
              <w:t xml:space="preserve">#</w:t>
            </w:r>
          </w:p>
        </w:tc>
        <w:tc>
          <w:tcPr>
            <w:tcW w:type="dxa" w:w="3150"/>
            <w:shd w:fill="1F3864" w:color="auto" w:val="clear"/>
            <w:tcMar>
              <w:top w:type="dxa" w:w="32"/>
              <w:left w:type="dxa" w:w="78"/>
              <w:bottom w:type="dxa" w:w="32"/>
              <w:right w:type="dxa" w:w="78"/>
            </w:tcMar>
          </w:tcPr>
          <w:p>
            <w:pPr>
              <w:spacing w:after="16" w:line="242"/>
            </w:pPr>
            <w:r>
              <w:rPr>
                <w:b/>
                <w:bCs/>
                <w:color w:val="FFFFFF"/>
                <w:sz w:val="16"/>
                <w:szCs w:val="16"/>
              </w:rPr>
              <w:t xml:space="preserve">Întrebare (formulată de echipa de scriere)</w:t>
            </w:r>
          </w:p>
        </w:tc>
        <w:tc>
          <w:tcPr>
            <w:tcW w:type="dxa" w:w="3400"/>
            <w:shd w:fill="1F3864" w:color="auto" w:val="clear"/>
            <w:tcMar>
              <w:top w:type="dxa" w:w="32"/>
              <w:left w:type="dxa" w:w="78"/>
              <w:bottom w:type="dxa" w:w="32"/>
              <w:right w:type="dxa" w:w="78"/>
            </w:tcMar>
          </w:tcPr>
          <w:p>
            <w:pPr>
              <w:spacing w:after="16" w:line="242"/>
            </w:pPr>
            <w:r>
              <w:rPr>
                <w:b/>
                <w:bCs/>
                <w:color w:val="FFFFFF"/>
                <w:sz w:val="16"/>
                <w:szCs w:val="16"/>
              </w:rPr>
              <w:t xml:space="preserve">Minim necesar pentru PUNCTAJ MAXIM</w:t>
            </w:r>
          </w:p>
        </w:tc>
        <w:tc>
          <w:tcPr>
            <w:tcW w:type="dxa" w:w="2890"/>
            <w:shd w:fill="1F3864" w:color="auto" w:val="clear"/>
            <w:tcMar>
              <w:top w:type="dxa" w:w="32"/>
              <w:left w:type="dxa" w:w="78"/>
              <w:bottom w:type="dxa" w:w="32"/>
              <w:right w:type="dxa" w:w="78"/>
            </w:tcMar>
          </w:tcPr>
          <w:p>
            <w:pPr>
              <w:spacing w:after="16" w:line="242"/>
            </w:pPr>
            <w:r>
              <w:rPr>
                <w:b/>
                <w:bCs/>
                <w:color w:val="FFFFFF"/>
                <w:sz w:val="16"/>
                <w:szCs w:val="16"/>
              </w:rPr>
              <w:t xml:space="preserve">Criteriu vizat / de ce</w:t>
            </w:r>
          </w:p>
        </w:tc>
      </w:tr>
      <w:tr>
        <w:tc>
          <w:tcPr>
            <w:tcW w:type="dxa" w:w="480"/>
            <w:tcMar>
              <w:top w:type="dxa" w:w="32"/>
              <w:left w:type="dxa" w:w="78"/>
              <w:bottom w:type="dxa" w:w="32"/>
              <w:right w:type="dxa" w:w="78"/>
            </w:tcMar>
          </w:tcPr>
          <w:p>
            <w:pPr>
              <w:spacing w:after="16" w:line="242"/>
              <w:jc w:val="center"/>
            </w:pPr>
            <w:r>
              <w:rPr>
                <w:b/>
                <w:bCs/>
                <w:color w:val="9C1F1F"/>
                <w:sz w:val="17"/>
                <w:szCs w:val="17"/>
              </w:rPr>
              <w:t xml:space="preserve">B.1</w:t>
            </w:r>
          </w:p>
        </w:tc>
        <w:tc>
          <w:tcPr>
            <w:tcW w:type="dxa" w:w="3150"/>
            <w:tcMar>
              <w:top w:type="dxa" w:w="32"/>
              <w:left w:type="dxa" w:w="78"/>
              <w:bottom w:type="dxa" w:w="32"/>
              <w:right w:type="dxa" w:w="78"/>
            </w:tcMar>
          </w:tcPr>
          <w:p>
            <w:pPr>
              <w:spacing w:after="16" w:line="242"/>
            </w:pPr>
            <w:r>
              <w:rPr>
                <w:sz w:val="18"/>
                <w:szCs w:val="18"/>
              </w:rPr>
              <w:t xml:space="preserve">Cum s-a dezvoltat SRM DESIGN din 2022 până azi: cifra de afaceri pe ani, numărul de angajați, tipurile de proiecte livrate, clienți relevanți, referințe.</w:t>
            </w:r>
          </w:p>
        </w:tc>
        <w:tc>
          <w:tcPr>
            <w:tcW w:type="dxa" w:w="3400"/>
            <w:shd w:fill="FBEAEA" w:color="auto" w:val="clear"/>
            <w:tcMar>
              <w:top w:type="dxa" w:w="32"/>
              <w:left w:type="dxa" w:w="78"/>
              <w:bottom w:type="dxa" w:w="32"/>
              <w:right w:type="dxa" w:w="78"/>
            </w:tcMar>
          </w:tcPr>
          <w:p>
            <w:pPr>
              <w:spacing w:after="16" w:line="242"/>
            </w:pPr>
            <w:r>
              <w:rPr>
                <w:sz w:val="18"/>
                <w:szCs w:val="18"/>
              </w:rPr>
              <w:t xml:space="preserve">Traiectorie reală (cifre) care demonstrează capacitatea de a livra proiecte tehnice și de a gestiona un proiect de anvergură; referințe verificabile.</w:t>
            </w:r>
          </w:p>
        </w:tc>
        <w:tc>
          <w:tcPr>
            <w:tcW w:type="dxa" w:w="2890"/>
            <w:tcMar>
              <w:top w:type="dxa" w:w="32"/>
              <w:left w:type="dxa" w:w="78"/>
              <w:bottom w:type="dxa" w:w="32"/>
              <w:right w:type="dxa" w:w="78"/>
            </w:tcMar>
          </w:tcPr>
          <w:p>
            <w:pPr>
              <w:spacing w:after="16" w:line="242"/>
            </w:pPr>
            <w:r>
              <w:rPr>
                <w:b/>
                <w:bCs/>
                <w:color w:val="9C1F1F"/>
                <w:sz w:val="17"/>
                <w:szCs w:val="17"/>
              </w:rPr>
              <w:t xml:space="preserve">4.1 (capacitatea solicitantului, 15p, ELIMINATORIU) + 2.1 (maturitate).</w:t>
            </w:r>
          </w:p>
        </w:tc>
      </w:tr>
    </w:tbl>
    <w:p>
      <w:pPr>
        <w:pStyle w:val="Heading2"/>
        <w:spacing w:before="190" w:after="70"/>
      </w:pPr>
      <w:r>
        <w:rPr>
          <w:b/>
          <w:bCs/>
          <w:color w:val="2E74B5"/>
          <w:sz w:val="22"/>
          <w:szCs w:val="22"/>
        </w:rPr>
        <w:t xml:space="preserve">B.2 Infrastructura TIC/tehnică existentă</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480"/>
        <w:gridCol w:w="3150"/>
        <w:gridCol w:w="3400"/>
        <w:gridCol w:w="2890"/>
      </w:tblGrid>
      <w:tr>
        <w:trPr>
          <w:tblHeader/>
        </w:trPr>
        <w:tc>
          <w:tcPr>
            <w:tcW w:type="dxa" w:w="480"/>
            <w:shd w:fill="1F3864" w:color="auto" w:val="clear"/>
            <w:tcMar>
              <w:top w:type="dxa" w:w="32"/>
              <w:left w:type="dxa" w:w="78"/>
              <w:bottom w:type="dxa" w:w="32"/>
              <w:right w:type="dxa" w:w="78"/>
            </w:tcMar>
          </w:tcPr>
          <w:p>
            <w:pPr>
              <w:spacing w:after="16" w:line="242"/>
              <w:jc w:val="center"/>
            </w:pPr>
            <w:r>
              <w:rPr>
                <w:b/>
                <w:bCs/>
                <w:color w:val="FFFFFF"/>
                <w:sz w:val="16"/>
                <w:szCs w:val="16"/>
              </w:rPr>
              <w:t xml:space="preserve">#</w:t>
            </w:r>
          </w:p>
        </w:tc>
        <w:tc>
          <w:tcPr>
            <w:tcW w:type="dxa" w:w="3150"/>
            <w:shd w:fill="1F3864" w:color="auto" w:val="clear"/>
            <w:tcMar>
              <w:top w:type="dxa" w:w="32"/>
              <w:left w:type="dxa" w:w="78"/>
              <w:bottom w:type="dxa" w:w="32"/>
              <w:right w:type="dxa" w:w="78"/>
            </w:tcMar>
          </w:tcPr>
          <w:p>
            <w:pPr>
              <w:spacing w:after="16" w:line="242"/>
            </w:pPr>
            <w:r>
              <w:rPr>
                <w:b/>
                <w:bCs/>
                <w:color w:val="FFFFFF"/>
                <w:sz w:val="16"/>
                <w:szCs w:val="16"/>
              </w:rPr>
              <w:t xml:space="preserve">Întrebare (formulată de echipa de scriere)</w:t>
            </w:r>
          </w:p>
        </w:tc>
        <w:tc>
          <w:tcPr>
            <w:tcW w:type="dxa" w:w="3400"/>
            <w:shd w:fill="1F3864" w:color="auto" w:val="clear"/>
            <w:tcMar>
              <w:top w:type="dxa" w:w="32"/>
              <w:left w:type="dxa" w:w="78"/>
              <w:bottom w:type="dxa" w:w="32"/>
              <w:right w:type="dxa" w:w="78"/>
            </w:tcMar>
          </w:tcPr>
          <w:p>
            <w:pPr>
              <w:spacing w:after="16" w:line="242"/>
            </w:pPr>
            <w:r>
              <w:rPr>
                <w:b/>
                <w:bCs/>
                <w:color w:val="FFFFFF"/>
                <w:sz w:val="16"/>
                <w:szCs w:val="16"/>
              </w:rPr>
              <w:t xml:space="preserve">Minim necesar pentru PUNCTAJ MAXIM</w:t>
            </w:r>
          </w:p>
        </w:tc>
        <w:tc>
          <w:tcPr>
            <w:tcW w:type="dxa" w:w="2890"/>
            <w:shd w:fill="1F3864" w:color="auto" w:val="clear"/>
            <w:tcMar>
              <w:top w:type="dxa" w:w="32"/>
              <w:left w:type="dxa" w:w="78"/>
              <w:bottom w:type="dxa" w:w="32"/>
              <w:right w:type="dxa" w:w="78"/>
            </w:tcMar>
          </w:tcPr>
          <w:p>
            <w:pPr>
              <w:spacing w:after="16" w:line="242"/>
            </w:pPr>
            <w:r>
              <w:rPr>
                <w:b/>
                <w:bCs/>
                <w:color w:val="FFFFFF"/>
                <w:sz w:val="16"/>
                <w:szCs w:val="16"/>
              </w:rPr>
              <w:t xml:space="preserve">Criteriu vizat / de ce</w:t>
            </w:r>
          </w:p>
        </w:tc>
      </w:tr>
      <w:tr>
        <w:tc>
          <w:tcPr>
            <w:tcW w:type="dxa" w:w="480"/>
            <w:tcMar>
              <w:top w:type="dxa" w:w="32"/>
              <w:left w:type="dxa" w:w="78"/>
              <w:bottom w:type="dxa" w:w="32"/>
              <w:right w:type="dxa" w:w="78"/>
            </w:tcMar>
          </w:tcPr>
          <w:p>
            <w:pPr>
              <w:spacing w:after="16" w:line="242"/>
              <w:jc w:val="center"/>
            </w:pPr>
            <w:r>
              <w:rPr>
                <w:b/>
                <w:bCs/>
                <w:color w:val="1F3864"/>
                <w:sz w:val="17"/>
                <w:szCs w:val="17"/>
              </w:rPr>
              <w:t xml:space="preserve">B.2</w:t>
            </w:r>
          </w:p>
        </w:tc>
        <w:tc>
          <w:tcPr>
            <w:tcW w:type="dxa" w:w="3150"/>
            <w:tcMar>
              <w:top w:type="dxa" w:w="32"/>
              <w:left w:type="dxa" w:w="78"/>
              <w:bottom w:type="dxa" w:w="32"/>
              <w:right w:type="dxa" w:w="78"/>
            </w:tcMar>
          </w:tcPr>
          <w:p>
            <w:pPr>
              <w:spacing w:after="16" w:line="242"/>
            </w:pPr>
            <w:r>
              <w:rPr>
                <w:sz w:val="18"/>
                <w:szCs w:val="18"/>
              </w:rPr>
              <w:t xml:space="preserve">Ce infrastructură deține SRM DESIGN relevantă pentru proiect: stații de proiectare, software CAD/CAE, licențe, spații, echipamente, conectivitate?</w:t>
            </w:r>
          </w:p>
        </w:tc>
        <w:tc>
          <w:tcPr>
            <w:tcW w:type="dxa" w:w="3400"/>
            <w:tcMar>
              <w:top w:type="dxa" w:w="32"/>
              <w:left w:type="dxa" w:w="78"/>
              <w:bottom w:type="dxa" w:w="32"/>
              <w:right w:type="dxa" w:w="78"/>
            </w:tcMar>
          </w:tcPr>
          <w:p>
            <w:pPr>
              <w:spacing w:after="16" w:line="242"/>
            </w:pPr>
            <w:r>
              <w:rPr>
                <w:sz w:val="18"/>
                <w:szCs w:val="18"/>
              </w:rPr>
              <w:t xml:space="preserve">Inventarul bazei tehnice existente + argumentul că proiectul o extinde substanțial. Chiar o bază modestă, prezentată onest, ajută.</w:t>
            </w:r>
          </w:p>
        </w:tc>
        <w:tc>
          <w:tcPr>
            <w:tcW w:type="dxa" w:w="2890"/>
            <w:tcMar>
              <w:top w:type="dxa" w:w="32"/>
              <w:left w:type="dxa" w:w="78"/>
              <w:bottom w:type="dxa" w:w="32"/>
              <w:right w:type="dxa" w:w="78"/>
            </w:tcMar>
          </w:tcPr>
          <w:p>
            <w:pPr>
              <w:spacing w:after="16" w:line="242"/>
            </w:pPr>
            <w:r>
              <w:rPr>
                <w:sz w:val="17"/>
                <w:szCs w:val="17"/>
              </w:rPr>
              <w:t xml:space="preserve">Susține apartenența la domeniul tehnic (eligibilitate) + 3.1 (coerență) + 4.1.</w:t>
            </w:r>
          </w:p>
        </w:tc>
      </w:tr>
    </w:tbl>
    <w:p>
      <w:pPr>
        <w:pStyle w:val="Heading2"/>
        <w:spacing w:before="190" w:after="70"/>
      </w:pPr>
      <w:r>
        <w:rPr>
          <w:b/>
          <w:bCs/>
          <w:color w:val="2E74B5"/>
          <w:sz w:val="22"/>
          <w:szCs w:val="22"/>
        </w:rPr>
        <w:t xml:space="preserve">B.3 Produse/servicii și activități existente; puncte forte și slabe</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480"/>
        <w:gridCol w:w="3150"/>
        <w:gridCol w:w="3400"/>
        <w:gridCol w:w="2890"/>
      </w:tblGrid>
      <w:tr>
        <w:trPr>
          <w:tblHeader/>
        </w:trPr>
        <w:tc>
          <w:tcPr>
            <w:tcW w:type="dxa" w:w="480"/>
            <w:shd w:fill="1F3864" w:color="auto" w:val="clear"/>
            <w:tcMar>
              <w:top w:type="dxa" w:w="32"/>
              <w:left w:type="dxa" w:w="78"/>
              <w:bottom w:type="dxa" w:w="32"/>
              <w:right w:type="dxa" w:w="78"/>
            </w:tcMar>
          </w:tcPr>
          <w:p>
            <w:pPr>
              <w:spacing w:after="16" w:line="242"/>
              <w:jc w:val="center"/>
            </w:pPr>
            <w:r>
              <w:rPr>
                <w:b/>
                <w:bCs/>
                <w:color w:val="FFFFFF"/>
                <w:sz w:val="16"/>
                <w:szCs w:val="16"/>
              </w:rPr>
              <w:t xml:space="preserve">#</w:t>
            </w:r>
          </w:p>
        </w:tc>
        <w:tc>
          <w:tcPr>
            <w:tcW w:type="dxa" w:w="3150"/>
            <w:shd w:fill="1F3864" w:color="auto" w:val="clear"/>
            <w:tcMar>
              <w:top w:type="dxa" w:w="32"/>
              <w:left w:type="dxa" w:w="78"/>
              <w:bottom w:type="dxa" w:w="32"/>
              <w:right w:type="dxa" w:w="78"/>
            </w:tcMar>
          </w:tcPr>
          <w:p>
            <w:pPr>
              <w:spacing w:after="16" w:line="242"/>
            </w:pPr>
            <w:r>
              <w:rPr>
                <w:b/>
                <w:bCs/>
                <w:color w:val="FFFFFF"/>
                <w:sz w:val="16"/>
                <w:szCs w:val="16"/>
              </w:rPr>
              <w:t xml:space="preserve">Întrebare (formulată de echipa de scriere)</w:t>
            </w:r>
          </w:p>
        </w:tc>
        <w:tc>
          <w:tcPr>
            <w:tcW w:type="dxa" w:w="3400"/>
            <w:shd w:fill="1F3864" w:color="auto" w:val="clear"/>
            <w:tcMar>
              <w:top w:type="dxa" w:w="32"/>
              <w:left w:type="dxa" w:w="78"/>
              <w:bottom w:type="dxa" w:w="32"/>
              <w:right w:type="dxa" w:w="78"/>
            </w:tcMar>
          </w:tcPr>
          <w:p>
            <w:pPr>
              <w:spacing w:after="16" w:line="242"/>
            </w:pPr>
            <w:r>
              <w:rPr>
                <w:b/>
                <w:bCs/>
                <w:color w:val="FFFFFF"/>
                <w:sz w:val="16"/>
                <w:szCs w:val="16"/>
              </w:rPr>
              <w:t xml:space="preserve">Minim necesar pentru PUNCTAJ MAXIM</w:t>
            </w:r>
          </w:p>
        </w:tc>
        <w:tc>
          <w:tcPr>
            <w:tcW w:type="dxa" w:w="2890"/>
            <w:shd w:fill="1F3864" w:color="auto" w:val="clear"/>
            <w:tcMar>
              <w:top w:type="dxa" w:w="32"/>
              <w:left w:type="dxa" w:w="78"/>
              <w:bottom w:type="dxa" w:w="32"/>
              <w:right w:type="dxa" w:w="78"/>
            </w:tcMar>
          </w:tcPr>
          <w:p>
            <w:pPr>
              <w:spacing w:after="16" w:line="242"/>
            </w:pPr>
            <w:r>
              <w:rPr>
                <w:b/>
                <w:bCs/>
                <w:color w:val="FFFFFF"/>
                <w:sz w:val="16"/>
                <w:szCs w:val="16"/>
              </w:rPr>
              <w:t xml:space="preserve">Criteriu vizat / de ce</w:t>
            </w:r>
          </w:p>
        </w:tc>
      </w:tr>
      <w:tr>
        <w:tc>
          <w:tcPr>
            <w:tcW w:type="dxa" w:w="480"/>
            <w:tcMar>
              <w:top w:type="dxa" w:w="32"/>
              <w:left w:type="dxa" w:w="78"/>
              <w:bottom w:type="dxa" w:w="32"/>
              <w:right w:type="dxa" w:w="78"/>
            </w:tcMar>
          </w:tcPr>
          <w:p>
            <w:pPr>
              <w:spacing w:after="16" w:line="242"/>
              <w:jc w:val="center"/>
            </w:pPr>
            <w:r>
              <w:rPr>
                <w:b/>
                <w:bCs/>
                <w:color w:val="1F3864"/>
                <w:sz w:val="17"/>
                <w:szCs w:val="17"/>
              </w:rPr>
              <w:t xml:space="preserve">B.3a</w:t>
            </w:r>
          </w:p>
        </w:tc>
        <w:tc>
          <w:tcPr>
            <w:tcW w:type="dxa" w:w="3150"/>
            <w:tcMar>
              <w:top w:type="dxa" w:w="32"/>
              <w:left w:type="dxa" w:w="78"/>
              <w:bottom w:type="dxa" w:w="32"/>
              <w:right w:type="dxa" w:w="78"/>
            </w:tcMar>
          </w:tcPr>
          <w:p>
            <w:pPr>
              <w:spacing w:after="16" w:line="242"/>
            </w:pPr>
            <w:r>
              <w:rPr>
                <w:sz w:val="18"/>
                <w:szCs w:val="18"/>
              </w:rPr>
              <w:t xml:space="preserve">Gama actuală de servicii (design, inginerie, consultanță) și procesele semnificative pentru proiect. Ce competențe sunt transferabile către dezvoltarea produsului hardware EVA?</w:t>
            </w:r>
          </w:p>
        </w:tc>
        <w:tc>
          <w:tcPr>
            <w:tcW w:type="dxa" w:w="3400"/>
            <w:tcMar>
              <w:top w:type="dxa" w:w="32"/>
              <w:left w:type="dxa" w:w="78"/>
              <w:bottom w:type="dxa" w:w="32"/>
              <w:right w:type="dxa" w:w="78"/>
            </w:tcMar>
          </w:tcPr>
          <w:p>
            <w:pPr>
              <w:spacing w:after="16" w:line="242"/>
            </w:pPr>
            <w:r>
              <w:rPr>
                <w:sz w:val="18"/>
                <w:szCs w:val="18"/>
              </w:rPr>
              <w:t xml:space="preserve">Legătura explicită între competențele actuale (proiectare, inginerie 7112) și cerințele proiectului; exemple concrete de lucrări.</w:t>
            </w:r>
          </w:p>
        </w:tc>
        <w:tc>
          <w:tcPr>
            <w:tcW w:type="dxa" w:w="2890"/>
            <w:tcMar>
              <w:top w:type="dxa" w:w="32"/>
              <w:left w:type="dxa" w:w="78"/>
              <w:bottom w:type="dxa" w:w="32"/>
              <w:right w:type="dxa" w:w="78"/>
            </w:tcMar>
          </w:tcPr>
          <w:p>
            <w:pPr>
              <w:spacing w:after="16" w:line="242"/>
            </w:pPr>
            <w:r>
              <w:rPr>
                <w:sz w:val="17"/>
                <w:szCs w:val="17"/>
              </w:rPr>
              <w:t xml:space="preserve">1.2 (aplicabilitate multi-sector, 10p) + 2.1 + 3.1.</w:t>
            </w:r>
          </w:p>
        </w:tc>
      </w:tr>
      <w:tr>
        <w:tc>
          <w:tcPr>
            <w:tcW w:type="dxa" w:w="480"/>
            <w:shd w:fill="F2F5FA" w:color="auto" w:val="clear"/>
            <w:tcMar>
              <w:top w:type="dxa" w:w="32"/>
              <w:left w:type="dxa" w:w="78"/>
              <w:bottom w:type="dxa" w:w="32"/>
              <w:right w:type="dxa" w:w="78"/>
            </w:tcMar>
          </w:tcPr>
          <w:p>
            <w:pPr>
              <w:spacing w:after="16" w:line="242"/>
              <w:jc w:val="center"/>
            </w:pPr>
            <w:r>
              <w:rPr>
                <w:b/>
                <w:bCs/>
                <w:color w:val="1F3864"/>
                <w:sz w:val="17"/>
                <w:szCs w:val="17"/>
              </w:rPr>
              <w:t xml:space="preserve">B.3b</w:t>
            </w:r>
          </w:p>
        </w:tc>
        <w:tc>
          <w:tcPr>
            <w:tcW w:type="dxa" w:w="3150"/>
            <w:shd w:fill="F2F5FA" w:color="auto" w:val="clear"/>
            <w:tcMar>
              <w:top w:type="dxa" w:w="32"/>
              <w:left w:type="dxa" w:w="78"/>
              <w:bottom w:type="dxa" w:w="32"/>
              <w:right w:type="dxa" w:w="78"/>
            </w:tcMar>
          </w:tcPr>
          <w:p>
            <w:pPr>
              <w:spacing w:after="16" w:line="242"/>
            </w:pPr>
            <w:r>
              <w:rPr>
                <w:sz w:val="18"/>
                <w:szCs w:val="18"/>
              </w:rPr>
              <w:t xml:space="preserve">Analiza SWOT internă onestă a societății în raport cu proiectul (puncte forte, puncte slabe).</w:t>
            </w:r>
          </w:p>
        </w:tc>
        <w:tc>
          <w:tcPr>
            <w:tcW w:type="dxa" w:w="3400"/>
            <w:shd w:fill="F2F5FA" w:color="auto" w:val="clear"/>
            <w:tcMar>
              <w:top w:type="dxa" w:w="32"/>
              <w:left w:type="dxa" w:w="78"/>
              <w:bottom w:type="dxa" w:w="32"/>
              <w:right w:type="dxa" w:w="78"/>
            </w:tcMar>
          </w:tcPr>
          <w:p>
            <w:pPr>
              <w:spacing w:after="16" w:line="242"/>
            </w:pPr>
            <w:r>
              <w:rPr>
                <w:sz w:val="18"/>
                <w:szCs w:val="18"/>
              </w:rPr>
              <w:t xml:space="preserve">SWOT realist, cu punctele slabe adresate prin proiect (ex.: lipsa liniei de producție → creată prin investiție; echipa → completată prin experți).</w:t>
            </w:r>
          </w:p>
        </w:tc>
        <w:tc>
          <w:tcPr>
            <w:tcW w:type="dxa" w:w="2890"/>
            <w:shd w:fill="F2F5FA" w:color="auto" w:val="clear"/>
            <w:tcMar>
              <w:top w:type="dxa" w:w="32"/>
              <w:left w:type="dxa" w:w="78"/>
              <w:bottom w:type="dxa" w:w="32"/>
              <w:right w:type="dxa" w:w="78"/>
            </w:tcMar>
          </w:tcPr>
          <w:p>
            <w:pPr>
              <w:spacing w:after="16" w:line="242"/>
            </w:pPr>
            <w:r>
              <w:rPr>
                <w:sz w:val="17"/>
                <w:szCs w:val="17"/>
              </w:rPr>
              <w:t xml:space="preserve">Credibilitate + coerență (3.1); un SWOT onest crește încrederea evaluatorului.</w:t>
            </w:r>
          </w:p>
        </w:tc>
      </w:tr>
    </w:tbl>
    <w:p>
      <w:pPr>
        <w:pStyle w:val="Heading2"/>
        <w:spacing w:before="190" w:after="70"/>
      </w:pPr>
      <w:r>
        <w:rPr>
          <w:b/>
          <w:bCs/>
          <w:color w:val="2E74B5"/>
          <w:sz w:val="22"/>
          <w:szCs w:val="22"/>
        </w:rPr>
        <w:t xml:space="preserve">B.4 Politica de aprovizionare, furnizori, logistică, riscuri</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480"/>
        <w:gridCol w:w="3150"/>
        <w:gridCol w:w="3400"/>
        <w:gridCol w:w="2890"/>
      </w:tblGrid>
      <w:tr>
        <w:trPr>
          <w:tblHeader/>
        </w:trPr>
        <w:tc>
          <w:tcPr>
            <w:tcW w:type="dxa" w:w="480"/>
            <w:shd w:fill="1F3864" w:color="auto" w:val="clear"/>
            <w:tcMar>
              <w:top w:type="dxa" w:w="32"/>
              <w:left w:type="dxa" w:w="78"/>
              <w:bottom w:type="dxa" w:w="32"/>
              <w:right w:type="dxa" w:w="78"/>
            </w:tcMar>
          </w:tcPr>
          <w:p>
            <w:pPr>
              <w:spacing w:after="16" w:line="242"/>
              <w:jc w:val="center"/>
            </w:pPr>
            <w:r>
              <w:rPr>
                <w:b/>
                <w:bCs/>
                <w:color w:val="FFFFFF"/>
                <w:sz w:val="16"/>
                <w:szCs w:val="16"/>
              </w:rPr>
              <w:t xml:space="preserve">#</w:t>
            </w:r>
          </w:p>
        </w:tc>
        <w:tc>
          <w:tcPr>
            <w:tcW w:type="dxa" w:w="3150"/>
            <w:shd w:fill="1F3864" w:color="auto" w:val="clear"/>
            <w:tcMar>
              <w:top w:type="dxa" w:w="32"/>
              <w:left w:type="dxa" w:w="78"/>
              <w:bottom w:type="dxa" w:w="32"/>
              <w:right w:type="dxa" w:w="78"/>
            </w:tcMar>
          </w:tcPr>
          <w:p>
            <w:pPr>
              <w:spacing w:after="16" w:line="242"/>
            </w:pPr>
            <w:r>
              <w:rPr>
                <w:b/>
                <w:bCs/>
                <w:color w:val="FFFFFF"/>
                <w:sz w:val="16"/>
                <w:szCs w:val="16"/>
              </w:rPr>
              <w:t xml:space="preserve">Întrebare (formulată de echipa de scriere)</w:t>
            </w:r>
          </w:p>
        </w:tc>
        <w:tc>
          <w:tcPr>
            <w:tcW w:type="dxa" w:w="3400"/>
            <w:shd w:fill="1F3864" w:color="auto" w:val="clear"/>
            <w:tcMar>
              <w:top w:type="dxa" w:w="32"/>
              <w:left w:type="dxa" w:w="78"/>
              <w:bottom w:type="dxa" w:w="32"/>
              <w:right w:type="dxa" w:w="78"/>
            </w:tcMar>
          </w:tcPr>
          <w:p>
            <w:pPr>
              <w:spacing w:after="16" w:line="242"/>
            </w:pPr>
            <w:r>
              <w:rPr>
                <w:b/>
                <w:bCs/>
                <w:color w:val="FFFFFF"/>
                <w:sz w:val="16"/>
                <w:szCs w:val="16"/>
              </w:rPr>
              <w:t xml:space="preserve">Minim necesar pentru PUNCTAJ MAXIM</w:t>
            </w:r>
          </w:p>
        </w:tc>
        <w:tc>
          <w:tcPr>
            <w:tcW w:type="dxa" w:w="2890"/>
            <w:shd w:fill="1F3864" w:color="auto" w:val="clear"/>
            <w:tcMar>
              <w:top w:type="dxa" w:w="32"/>
              <w:left w:type="dxa" w:w="78"/>
              <w:bottom w:type="dxa" w:w="32"/>
              <w:right w:type="dxa" w:w="78"/>
            </w:tcMar>
          </w:tcPr>
          <w:p>
            <w:pPr>
              <w:spacing w:after="16" w:line="242"/>
            </w:pPr>
            <w:r>
              <w:rPr>
                <w:b/>
                <w:bCs/>
                <w:color w:val="FFFFFF"/>
                <w:sz w:val="16"/>
                <w:szCs w:val="16"/>
              </w:rPr>
              <w:t xml:space="preserve">Criteriu vizat / de ce</w:t>
            </w:r>
          </w:p>
        </w:tc>
      </w:tr>
      <w:tr>
        <w:tc>
          <w:tcPr>
            <w:tcW w:type="dxa" w:w="480"/>
            <w:tcMar>
              <w:top w:type="dxa" w:w="32"/>
              <w:left w:type="dxa" w:w="78"/>
              <w:bottom w:type="dxa" w:w="32"/>
              <w:right w:type="dxa" w:w="78"/>
            </w:tcMar>
          </w:tcPr>
          <w:p>
            <w:pPr>
              <w:spacing w:after="16" w:line="242"/>
              <w:jc w:val="center"/>
            </w:pPr>
            <w:r>
              <w:rPr>
                <w:b/>
                <w:bCs/>
                <w:color w:val="1F3864"/>
                <w:sz w:val="17"/>
                <w:szCs w:val="17"/>
              </w:rPr>
              <w:t xml:space="preserve">B.4a</w:t>
            </w:r>
          </w:p>
        </w:tc>
        <w:tc>
          <w:tcPr>
            <w:tcW w:type="dxa" w:w="3150"/>
            <w:tcMar>
              <w:top w:type="dxa" w:w="32"/>
              <w:left w:type="dxa" w:w="78"/>
              <w:bottom w:type="dxa" w:w="32"/>
              <w:right w:type="dxa" w:w="78"/>
            </w:tcMar>
          </w:tcPr>
          <w:p>
            <w:pPr>
              <w:spacing w:after="16" w:line="242"/>
            </w:pPr>
            <w:r>
              <w:rPr>
                <w:sz w:val="18"/>
                <w:szCs w:val="18"/>
              </w:rPr>
              <w:t xml:space="preserve">Furnizorii principali actuali ai SRM DESIGN și rețeaua de aprovizionare/logistică; modul de operare curent.</w:t>
            </w:r>
          </w:p>
        </w:tc>
        <w:tc>
          <w:tcPr>
            <w:tcW w:type="dxa" w:w="3400"/>
            <w:tcMar>
              <w:top w:type="dxa" w:w="32"/>
              <w:left w:type="dxa" w:w="78"/>
              <w:bottom w:type="dxa" w:w="32"/>
              <w:right w:type="dxa" w:w="78"/>
            </w:tcMar>
          </w:tcPr>
          <w:p>
            <w:pPr>
              <w:spacing w:after="16" w:line="242"/>
            </w:pPr>
            <w:r>
              <w:rPr>
                <w:sz w:val="18"/>
                <w:szCs w:val="18"/>
              </w:rPr>
              <w:t xml:space="preserve">Descrierea rețelei actuale + relevanța pentru proiect.</w:t>
            </w:r>
          </w:p>
        </w:tc>
        <w:tc>
          <w:tcPr>
            <w:tcW w:type="dxa" w:w="2890"/>
            <w:tcMar>
              <w:top w:type="dxa" w:w="32"/>
              <w:left w:type="dxa" w:w="78"/>
              <w:bottom w:type="dxa" w:w="32"/>
              <w:right w:type="dxa" w:w="78"/>
            </w:tcMar>
          </w:tcPr>
          <w:p>
            <w:pPr>
              <w:spacing w:after="16" w:line="242"/>
            </w:pPr>
            <w:r>
              <w:rPr>
                <w:sz w:val="17"/>
                <w:szCs w:val="17"/>
              </w:rPr>
              <w:t xml:space="preserve">Coerență (3.1) + managementul riscului.</w:t>
            </w:r>
          </w:p>
        </w:tc>
      </w:tr>
      <w:tr>
        <w:tc>
          <w:tcPr>
            <w:tcW w:type="dxa" w:w="480"/>
            <w:shd w:fill="F2F5FA" w:color="auto" w:val="clear"/>
            <w:tcMar>
              <w:top w:type="dxa" w:w="32"/>
              <w:left w:type="dxa" w:w="78"/>
              <w:bottom w:type="dxa" w:w="32"/>
              <w:right w:type="dxa" w:w="78"/>
            </w:tcMar>
          </w:tcPr>
          <w:p>
            <w:pPr>
              <w:spacing w:after="16" w:line="242"/>
              <w:jc w:val="center"/>
            </w:pPr>
            <w:r>
              <w:rPr>
                <w:b/>
                <w:bCs/>
                <w:color w:val="9C1F1F"/>
                <w:sz w:val="17"/>
                <w:szCs w:val="17"/>
              </w:rPr>
              <w:t xml:space="preserve">B.4b</w:t>
            </w:r>
          </w:p>
        </w:tc>
        <w:tc>
          <w:tcPr>
            <w:tcW w:type="dxa" w:w="3150"/>
            <w:shd w:fill="F2F5FA" w:color="auto" w:val="clear"/>
            <w:tcMar>
              <w:top w:type="dxa" w:w="32"/>
              <w:left w:type="dxa" w:w="78"/>
              <w:bottom w:type="dxa" w:w="32"/>
              <w:right w:type="dxa" w:w="78"/>
            </w:tcMar>
          </w:tcPr>
          <w:p>
            <w:pPr>
              <w:spacing w:after="16" w:line="242"/>
            </w:pPr>
            <w:r>
              <w:rPr>
                <w:sz w:val="18"/>
                <w:szCs w:val="18"/>
              </w:rPr>
              <w:t xml:space="preserve">Pentru proiect: furnizorii vizați pentru echipamentele majore (cei cu care se obțin cele 2 oferte) și principalele riscuri de aprovizionare (termene de livrare &gt; 6 luni la echipamente AM)?</w:t>
            </w:r>
          </w:p>
        </w:tc>
        <w:tc>
          <w:tcPr>
            <w:tcW w:type="dxa" w:w="3400"/>
            <w:shd w:fill="FBEAEA" w:color="auto" w:val="clear"/>
            <w:tcMar>
              <w:top w:type="dxa" w:w="32"/>
              <w:left w:type="dxa" w:w="78"/>
              <w:bottom w:type="dxa" w:w="32"/>
              <w:right w:type="dxa" w:w="78"/>
            </w:tcMar>
          </w:tcPr>
          <w:p>
            <w:pPr>
              <w:spacing w:after="16" w:line="242"/>
            </w:pPr>
            <w:r>
              <w:rPr>
                <w:sz w:val="18"/>
                <w:szCs w:val="18"/>
              </w:rPr>
              <w:t xml:space="preserve">Lista furnizorilor țintă per echipament (corelată cu Anexa 7) + identificarea și atenuarea riscului de termene lungi (contractare timpurie, furnizori alternativi).</w:t>
            </w:r>
          </w:p>
        </w:tc>
        <w:tc>
          <w:tcPr>
            <w:tcW w:type="dxa" w:w="2890"/>
            <w:shd w:fill="F2F5FA" w:color="auto" w:val="clear"/>
            <w:tcMar>
              <w:top w:type="dxa" w:w="32"/>
              <w:left w:type="dxa" w:w="78"/>
              <w:bottom w:type="dxa" w:w="32"/>
              <w:right w:type="dxa" w:w="78"/>
            </w:tcMar>
          </w:tcPr>
          <w:p>
            <w:pPr>
              <w:spacing w:after="16" w:line="242"/>
            </w:pPr>
            <w:r>
              <w:rPr>
                <w:b/>
                <w:bCs/>
                <w:color w:val="9C1F1F"/>
                <w:sz w:val="17"/>
                <w:szCs w:val="17"/>
              </w:rPr>
              <w:t xml:space="preserve">3.1 (coerență buget, 15p) — fundamentarea celor 2 oferte per achiziție.</w:t>
            </w:r>
          </w:p>
        </w:tc>
      </w:tr>
    </w:tbl>
    <w:p>
      <w:pPr>
        <w:pStyle w:val="Heading1"/>
        <w:spacing w:before="300" w:after="110"/>
      </w:pPr>
      <w:r>
        <w:rPr>
          <w:b/>
          <w:bCs/>
          <w:color w:val="1F3864"/>
          <w:sz w:val="26"/>
          <w:szCs w:val="26"/>
        </w:rPr>
        <w:t xml:space="preserve">Ce urmează după completare</w:t>
      </w:r>
    </w:p>
    <w:p>
      <w:pPr>
        <w:pStyle w:val="ListParagraph"/>
        <w:numPr>
          <w:ilvl w:val="0"/>
          <w:numId w:val="2"/>
        </w:numPr>
        <w:spacing w:after="52" w:line="266"/>
      </w:pPr>
      <w:r>
        <w:rPr>
          <w:sz w:val="20"/>
          <w:szCs w:val="20"/>
        </w:rPr>
        <w:t xml:space="preserve">Pe baza răspunsurilor, echipa redactează secțiunile A.1–A.8 și B.1–B.4 ale Planului de afaceri (Partea I), integrându-le cu materialele deja existente (memoriu, fișa TRL 6→9, variantele de configurare, proiecțiile).</w:t>
      </w:r>
    </w:p>
    <w:p>
      <w:pPr>
        <w:pStyle w:val="ListParagraph"/>
        <w:numPr>
          <w:ilvl w:val="0"/>
          <w:numId w:val="2"/>
        </w:numPr>
        <w:spacing w:after="52" w:line="266"/>
      </w:pPr>
      <w:r>
        <w:rPr>
          <w:sz w:val="20"/>
          <w:szCs w:val="20"/>
        </w:rPr>
        <w:t xml:space="preserve">Întrebările din secțiunea 0 (eligibilitate) se rezolvă în paralel, cu prioritate — ele condiționează însăși posibilitatea de a depune, nu doar punctajul.</w:t>
      </w:r>
    </w:p>
    <w:p>
      <w:pPr>
        <w:pStyle w:val="ListParagraph"/>
        <w:numPr>
          <w:ilvl w:val="0"/>
          <w:numId w:val="2"/>
        </w:numPr>
        <w:spacing w:after="52" w:line="266"/>
      </w:pPr>
      <w:r>
        <w:rPr>
          <w:sz w:val="20"/>
          <w:szCs w:val="20"/>
        </w:rPr>
        <w:t xml:space="preserve">Regula de aur: fiecare afirmație din Partea I trebuie susținută de un document real (certificat constatator, situații financiare, contract de comodat, CV-uri, referințe). Fără document, afirmația nu se scrie.</w:t>
      </w:r>
    </w:p>
    <w:p>
      <w:pPr>
        <w:shd w:fill="FBEAEA" w:color="auto" w:val="clear"/>
        <w:spacing w:before="60" w:after="110" w:line="274"/>
      </w:pPr>
      <w:r>
        <w:rPr>
          <w:color w:val="9C1F1F"/>
          <w:sz w:val="20"/>
          <w:szCs w:val="20"/>
        </w:rPr>
        <w:t xml:space="preserve">Prioritate absolută înainte de orice redactare: 0.1 (comodat/închiriere pentru spațiu), 0.2 + 0.3 (firmă în dificultate + profit), 0.4 (CAEN autorizat la locație), 0.6 (echipa legată de SRM DESIGN). Acestea sunt condiții de eligibilitate — dacă vreuna nu poate fi îndeplinită, structura proiectului trebuie regândită înainte de a investi timp în redactare.</w:t>
      </w:r>
    </w:p>
    <w:sectPr>
      <w:headerReference w:type="default" r:id="rId6"/>
      <w:footerReference w:type="default" r:id="rId7"/>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Pagina </w:t>
    </w:r>
    <w:r>
      <w:rPr>
        <w:color w:val="595959"/>
        <w:sz w:val="15"/>
        <w:szCs w:val="15"/>
      </w:rPr>
      <w:fldChar w:fldCharType="begin"/>
      <w:instrText xml:space="preserve">PAGE</w:instrText>
      <w:fldChar w:fldCharType="separate"/>
      <w:fldChar w:fldCharType="end"/>
    </w:r>
    <w:r>
      <w:rPr>
        <w:color w:val="595959"/>
        <w:sz w:val="15"/>
        <w:szCs w:val="15"/>
      </w:rPr>
      <w:t xml:space="preserve"> /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5B1"/>
        <w:sz w:val="15"/>
        <w:szCs w:val="15"/>
      </w:rPr>
      <w:t xml:space="preserve">EVA · Întrebări Partea I (A-B) · SRM DESIGN SRL · 16.07.2026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rPr>
        <w:color w:val="2E74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22222"/>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SRM DESIGN SRL</dc:creator>
  <cp:lastModifiedBy>Un-named</cp:lastModifiedBy>
  <cp:revision>1</cp:revision>
  <dcterms:created xsi:type="dcterms:W3CDTF">2026-07-30T13:46:10.346Z</dcterms:created>
  <dcterms:modified xsi:type="dcterms:W3CDTF">2026-07-30T13:46:10.347Z</dcterms:modified>
</cp:coreProperties>
</file>

<file path=docProps/custom.xml><?xml version="1.0" encoding="utf-8"?>
<Properties xmlns="http://schemas.openxmlformats.org/officeDocument/2006/custom-properties" xmlns:vt="http://schemas.openxmlformats.org/officeDocument/2006/docPropsVTypes"/>
</file>