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D3" w:rsidRPr="00A8058C" w:rsidRDefault="00C80BD3" w:rsidP="00C80BD3">
      <w:pPr>
        <w:jc w:val="center"/>
        <w:rPr>
          <w:b/>
          <w:sz w:val="24"/>
          <w:szCs w:val="24"/>
        </w:rPr>
      </w:pPr>
      <w:r w:rsidRPr="00A8058C">
        <w:rPr>
          <w:b/>
          <w:sz w:val="24"/>
          <w:szCs w:val="24"/>
        </w:rPr>
        <w:t>COMPONENTES CLAVE PARA TRABAJAR LA COMPRENSIÓN LECTORA</w:t>
      </w:r>
    </w:p>
    <w:p w:rsidR="00256D26" w:rsidRPr="00A8058C" w:rsidRDefault="00F435F7" w:rsidP="00EE5C14">
      <w:pPr>
        <w:pStyle w:val="Prrafodelista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b/>
          <w:sz w:val="24"/>
          <w:szCs w:val="24"/>
        </w:rPr>
        <w:t>D</w:t>
      </w:r>
      <w:r w:rsidR="00256D26" w:rsidRPr="00A8058C">
        <w:rPr>
          <w:b/>
          <w:sz w:val="24"/>
          <w:szCs w:val="24"/>
        </w:rPr>
        <w:t>ecodificación</w:t>
      </w:r>
    </w:p>
    <w:p w:rsidR="00DE4156" w:rsidRPr="00A8058C" w:rsidRDefault="00067D0D" w:rsidP="00DE41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8058C">
        <w:rPr>
          <w:sz w:val="24"/>
          <w:szCs w:val="24"/>
        </w:rPr>
        <w:t>E</w:t>
      </w:r>
      <w:r w:rsidR="00EE5C14" w:rsidRPr="00A8058C">
        <w:rPr>
          <w:sz w:val="24"/>
          <w:szCs w:val="24"/>
        </w:rPr>
        <w:t>ntrena</w:t>
      </w:r>
      <w:r w:rsidR="00DE4156" w:rsidRPr="00A8058C">
        <w:rPr>
          <w:sz w:val="24"/>
          <w:szCs w:val="24"/>
        </w:rPr>
        <w:t xml:space="preserve"> </w:t>
      </w:r>
      <w:r w:rsidR="00256D26" w:rsidRPr="00A8058C">
        <w:rPr>
          <w:sz w:val="24"/>
          <w:szCs w:val="24"/>
        </w:rPr>
        <w:t>la conciencia fonológica</w:t>
      </w:r>
    </w:p>
    <w:p w:rsidR="00DE4156" w:rsidRPr="00A8058C" w:rsidRDefault="00067D0D" w:rsidP="00DE41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8058C">
        <w:rPr>
          <w:sz w:val="24"/>
          <w:szCs w:val="24"/>
        </w:rPr>
        <w:t>E</w:t>
      </w:r>
      <w:r w:rsidR="00DE4156" w:rsidRPr="00A8058C">
        <w:rPr>
          <w:sz w:val="24"/>
          <w:szCs w:val="24"/>
        </w:rPr>
        <w:t>nseña explícitamente</w:t>
      </w:r>
      <w:r w:rsidR="00256D26" w:rsidRPr="00A8058C">
        <w:rPr>
          <w:sz w:val="24"/>
          <w:szCs w:val="24"/>
        </w:rPr>
        <w:t xml:space="preserve"> las relaciones entre letras y sonidos </w:t>
      </w:r>
    </w:p>
    <w:p w:rsidR="00DE4156" w:rsidRPr="00A8058C" w:rsidRDefault="00067D0D" w:rsidP="00256D2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8058C">
        <w:rPr>
          <w:sz w:val="24"/>
          <w:szCs w:val="24"/>
        </w:rPr>
        <w:t>F</w:t>
      </w:r>
      <w:r w:rsidR="00EE5C14" w:rsidRPr="00A8058C">
        <w:rPr>
          <w:sz w:val="24"/>
          <w:szCs w:val="24"/>
        </w:rPr>
        <w:t>omenta</w:t>
      </w:r>
      <w:r w:rsidR="00DE4156" w:rsidRPr="00A8058C">
        <w:rPr>
          <w:sz w:val="24"/>
          <w:szCs w:val="24"/>
        </w:rPr>
        <w:t xml:space="preserve"> la</w:t>
      </w:r>
      <w:r w:rsidR="00256D26" w:rsidRPr="00A8058C">
        <w:rPr>
          <w:sz w:val="24"/>
          <w:szCs w:val="24"/>
        </w:rPr>
        <w:t xml:space="preserve"> fluidez lectora </w:t>
      </w:r>
    </w:p>
    <w:p w:rsidR="00D6465A" w:rsidRPr="00A8058C" w:rsidRDefault="00D6465A" w:rsidP="00D6465A">
      <w:pPr>
        <w:pStyle w:val="Prrafodelista"/>
        <w:rPr>
          <w:b/>
          <w:sz w:val="24"/>
          <w:szCs w:val="24"/>
        </w:rPr>
      </w:pPr>
    </w:p>
    <w:p w:rsidR="00256D26" w:rsidRPr="00A8058C" w:rsidRDefault="00F435F7" w:rsidP="00EE5C14">
      <w:pPr>
        <w:pStyle w:val="Prrafodelista"/>
        <w:numPr>
          <w:ilvl w:val="0"/>
          <w:numId w:val="5"/>
        </w:num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256D26" w:rsidRPr="00A8058C">
        <w:rPr>
          <w:b/>
          <w:sz w:val="24"/>
          <w:szCs w:val="24"/>
        </w:rPr>
        <w:t>omprensión del lenguaje</w:t>
      </w:r>
      <w:r w:rsidR="00D6465A" w:rsidRPr="00A8058C">
        <w:rPr>
          <w:sz w:val="24"/>
          <w:szCs w:val="24"/>
        </w:rPr>
        <w:t>:</w:t>
      </w:r>
    </w:p>
    <w:p w:rsidR="00D6465A" w:rsidRPr="00A8058C" w:rsidRDefault="00067D0D" w:rsidP="00D6465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F</w:t>
      </w:r>
      <w:r w:rsidR="00EE5C14" w:rsidRPr="00A8058C">
        <w:rPr>
          <w:sz w:val="24"/>
          <w:szCs w:val="24"/>
        </w:rPr>
        <w:t>omenta</w:t>
      </w:r>
      <w:r w:rsidR="00D6465A" w:rsidRPr="00A8058C">
        <w:rPr>
          <w:sz w:val="24"/>
          <w:szCs w:val="24"/>
        </w:rPr>
        <w:t xml:space="preserve"> </w:t>
      </w:r>
      <w:r w:rsidR="00256D26" w:rsidRPr="00A8058C">
        <w:rPr>
          <w:sz w:val="24"/>
          <w:szCs w:val="24"/>
        </w:rPr>
        <w:t>la ha</w:t>
      </w:r>
      <w:r w:rsidR="00D6465A" w:rsidRPr="00A8058C">
        <w:rPr>
          <w:sz w:val="24"/>
          <w:szCs w:val="24"/>
        </w:rPr>
        <w:t>bilidad inferencial mediante:</w:t>
      </w:r>
    </w:p>
    <w:p w:rsidR="00D6465A" w:rsidRPr="00A8058C" w:rsidRDefault="00D6465A" w:rsidP="00D6465A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activación conocimientos previos</w:t>
      </w:r>
    </w:p>
    <w:p w:rsidR="00D6465A" w:rsidRPr="00A8058C" w:rsidRDefault="00D6465A" w:rsidP="00D6465A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comentarios de texto</w:t>
      </w:r>
    </w:p>
    <w:p w:rsidR="00D6465A" w:rsidRPr="00A8058C" w:rsidRDefault="00D6465A" w:rsidP="00D6465A">
      <w:pPr>
        <w:pStyle w:val="Prrafode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8058C">
        <w:rPr>
          <w:sz w:val="24"/>
          <w:szCs w:val="24"/>
        </w:rPr>
        <w:t>autopreguntas</w:t>
      </w:r>
      <w:proofErr w:type="spellEnd"/>
    </w:p>
    <w:p w:rsidR="00D6465A" w:rsidRPr="00A8058C" w:rsidRDefault="00D6465A" w:rsidP="00D6465A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 xml:space="preserve">preguntas inferenciales </w:t>
      </w:r>
    </w:p>
    <w:p w:rsidR="00D6465A" w:rsidRPr="00A8058C" w:rsidRDefault="00EE5C14" w:rsidP="00EE5C1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Enseña</w:t>
      </w:r>
      <w:r w:rsidR="00D6465A" w:rsidRPr="00A8058C">
        <w:rPr>
          <w:sz w:val="24"/>
          <w:szCs w:val="24"/>
        </w:rPr>
        <w:t xml:space="preserve"> </w:t>
      </w:r>
      <w:r w:rsidRPr="00A8058C">
        <w:rPr>
          <w:sz w:val="24"/>
          <w:szCs w:val="24"/>
        </w:rPr>
        <w:t xml:space="preserve">la </w:t>
      </w:r>
      <w:r w:rsidR="00D6465A" w:rsidRPr="00A8058C">
        <w:rPr>
          <w:sz w:val="24"/>
          <w:szCs w:val="24"/>
        </w:rPr>
        <w:t xml:space="preserve">estructura del texto narrativo mediante: </w:t>
      </w:r>
    </w:p>
    <w:p w:rsidR="00D6465A" w:rsidRPr="00A8058C" w:rsidRDefault="00D6465A" w:rsidP="00067D0D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identificación de sus partes</w:t>
      </w:r>
    </w:p>
    <w:p w:rsidR="00D6465A" w:rsidRPr="00A8058C" w:rsidRDefault="00D6465A" w:rsidP="00067D0D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volviendo a contar las historias</w:t>
      </w:r>
    </w:p>
    <w:p w:rsidR="00D6465A" w:rsidRPr="00A8058C" w:rsidRDefault="00256D26" w:rsidP="00067D0D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creando nuevas narraciones</w:t>
      </w:r>
    </w:p>
    <w:p w:rsidR="00D6465A" w:rsidRPr="00A8058C" w:rsidRDefault="00EE5C14" w:rsidP="00D6465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Enseña</w:t>
      </w:r>
      <w:r w:rsidR="00D6465A" w:rsidRPr="00A8058C">
        <w:rPr>
          <w:sz w:val="24"/>
          <w:szCs w:val="24"/>
        </w:rPr>
        <w:t xml:space="preserve"> morfología</w:t>
      </w:r>
    </w:p>
    <w:p w:rsidR="00D6465A" w:rsidRPr="00A8058C" w:rsidRDefault="00EE5C14" w:rsidP="00256D2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Amplia el</w:t>
      </w:r>
      <w:r w:rsidR="00D6465A" w:rsidRPr="00A8058C">
        <w:rPr>
          <w:sz w:val="24"/>
          <w:szCs w:val="24"/>
        </w:rPr>
        <w:t xml:space="preserve"> vocabulario</w:t>
      </w:r>
      <w:r w:rsidR="00F435F7">
        <w:rPr>
          <w:sz w:val="24"/>
          <w:szCs w:val="24"/>
        </w:rPr>
        <w:t xml:space="preserve"> del</w:t>
      </w:r>
      <w:bookmarkStart w:id="0" w:name="_GoBack"/>
      <w:bookmarkEnd w:id="0"/>
      <w:r w:rsidRPr="00A8058C">
        <w:rPr>
          <w:sz w:val="24"/>
          <w:szCs w:val="24"/>
        </w:rPr>
        <w:t xml:space="preserve"> alumnado</w:t>
      </w:r>
      <w:r w:rsidR="00D6465A" w:rsidRPr="00A8058C">
        <w:rPr>
          <w:sz w:val="24"/>
          <w:szCs w:val="24"/>
        </w:rPr>
        <w:t xml:space="preserve">: encontrar </w:t>
      </w:r>
      <w:r w:rsidR="00256D26" w:rsidRPr="00A8058C">
        <w:rPr>
          <w:sz w:val="24"/>
          <w:szCs w:val="24"/>
        </w:rPr>
        <w:t xml:space="preserve">palabras nuevas </w:t>
      </w:r>
      <w:r w:rsidR="00A8058C" w:rsidRPr="00A8058C">
        <w:rPr>
          <w:sz w:val="24"/>
          <w:szCs w:val="24"/>
        </w:rPr>
        <w:t>o buscar/</w:t>
      </w:r>
      <w:r w:rsidR="00256D26" w:rsidRPr="00A8058C">
        <w:rPr>
          <w:sz w:val="24"/>
          <w:szCs w:val="24"/>
        </w:rPr>
        <w:t xml:space="preserve">memorizar su significado </w:t>
      </w:r>
      <w:r w:rsidR="00D6465A" w:rsidRPr="00A8058C">
        <w:rPr>
          <w:sz w:val="24"/>
          <w:szCs w:val="24"/>
        </w:rPr>
        <w:t xml:space="preserve">NO es </w:t>
      </w:r>
      <w:r w:rsidR="00256D26" w:rsidRPr="00A8058C">
        <w:rPr>
          <w:sz w:val="24"/>
          <w:szCs w:val="24"/>
        </w:rPr>
        <w:t>suficiente</w:t>
      </w:r>
      <w:r w:rsidR="00D6465A" w:rsidRPr="00A8058C">
        <w:rPr>
          <w:sz w:val="24"/>
          <w:szCs w:val="24"/>
        </w:rPr>
        <w:t xml:space="preserve">. </w:t>
      </w:r>
      <w:r w:rsidRPr="00A8058C">
        <w:rPr>
          <w:sz w:val="24"/>
          <w:szCs w:val="24"/>
        </w:rPr>
        <w:t>Haz</w:t>
      </w:r>
      <w:r w:rsidR="00256D26" w:rsidRPr="00A8058C">
        <w:rPr>
          <w:sz w:val="24"/>
          <w:szCs w:val="24"/>
        </w:rPr>
        <w:t xml:space="preserve"> activi</w:t>
      </w:r>
      <w:r w:rsidR="00D6465A" w:rsidRPr="00A8058C">
        <w:rPr>
          <w:sz w:val="24"/>
          <w:szCs w:val="24"/>
        </w:rPr>
        <w:t>dades variadas con las palabras</w:t>
      </w:r>
      <w:r w:rsidRPr="00A8058C">
        <w:rPr>
          <w:sz w:val="24"/>
          <w:szCs w:val="24"/>
        </w:rPr>
        <w:t>, como</w:t>
      </w:r>
      <w:r w:rsidR="00D6465A" w:rsidRPr="00A8058C">
        <w:rPr>
          <w:sz w:val="24"/>
          <w:szCs w:val="24"/>
        </w:rPr>
        <w:t>:</w:t>
      </w:r>
    </w:p>
    <w:p w:rsidR="00D6465A" w:rsidRPr="00A8058C" w:rsidRDefault="00EE5C14" w:rsidP="00D6465A">
      <w:pPr>
        <w:pStyle w:val="Prrafodelista"/>
        <w:numPr>
          <w:ilvl w:val="1"/>
          <w:numId w:val="3"/>
        </w:numPr>
        <w:rPr>
          <w:sz w:val="24"/>
          <w:szCs w:val="24"/>
        </w:rPr>
      </w:pPr>
      <w:commentRangeStart w:id="1"/>
      <w:r w:rsidRPr="00A8058C">
        <w:rPr>
          <w:sz w:val="24"/>
          <w:szCs w:val="24"/>
        </w:rPr>
        <w:t>definirlas</w:t>
      </w:r>
    </w:p>
    <w:p w:rsidR="00D6465A" w:rsidRPr="00A8058C" w:rsidRDefault="00D6465A" w:rsidP="00D6465A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relacionarlas con otras</w:t>
      </w:r>
    </w:p>
    <w:p w:rsidR="00D6465A" w:rsidRPr="00A8058C" w:rsidRDefault="00067D0D" w:rsidP="00D6465A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buscar antónimos/</w:t>
      </w:r>
      <w:r w:rsidR="00D6465A" w:rsidRPr="00A8058C">
        <w:rPr>
          <w:sz w:val="24"/>
          <w:szCs w:val="24"/>
        </w:rPr>
        <w:t>sinónimos</w:t>
      </w:r>
    </w:p>
    <w:p w:rsidR="00D6465A" w:rsidRPr="00A8058C" w:rsidRDefault="00256D26" w:rsidP="00D6465A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uti</w:t>
      </w:r>
      <w:r w:rsidR="00D6465A" w:rsidRPr="00A8058C">
        <w:rPr>
          <w:sz w:val="24"/>
          <w:szCs w:val="24"/>
        </w:rPr>
        <w:t>lizarlas en oraciones y textos</w:t>
      </w:r>
    </w:p>
    <w:p w:rsidR="00D6465A" w:rsidRPr="00A8058C" w:rsidRDefault="00256D26" w:rsidP="00D6465A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encontrar ejemplo</w:t>
      </w:r>
      <w:r w:rsidR="00D6465A" w:rsidRPr="00A8058C">
        <w:rPr>
          <w:sz w:val="24"/>
          <w:szCs w:val="24"/>
        </w:rPr>
        <w:t>s de distintas acepciones</w:t>
      </w:r>
    </w:p>
    <w:p w:rsidR="00256D26" w:rsidRPr="00A8058C" w:rsidRDefault="00256D26" w:rsidP="00D6465A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agruparlas e</w:t>
      </w:r>
      <w:r w:rsidR="00067D0D" w:rsidRPr="00A8058C">
        <w:rPr>
          <w:sz w:val="24"/>
          <w:szCs w:val="24"/>
        </w:rPr>
        <w:t>n categorías</w:t>
      </w:r>
      <w:commentRangeEnd w:id="1"/>
      <w:r w:rsidR="00A8058C" w:rsidRPr="00A8058C">
        <w:rPr>
          <w:rStyle w:val="Refdecomentario"/>
          <w:sz w:val="24"/>
          <w:szCs w:val="24"/>
        </w:rPr>
        <w:commentReference w:id="1"/>
      </w:r>
    </w:p>
    <w:p w:rsidR="00256D26" w:rsidRPr="00A8058C" w:rsidRDefault="00F435F7" w:rsidP="00EE5C14">
      <w:pPr>
        <w:pStyle w:val="Prrafodelista"/>
        <w:numPr>
          <w:ilvl w:val="0"/>
          <w:numId w:val="5"/>
        </w:num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256D26" w:rsidRPr="00A8058C">
        <w:rPr>
          <w:b/>
          <w:sz w:val="24"/>
          <w:szCs w:val="24"/>
        </w:rPr>
        <w:t>utorregulación activa</w:t>
      </w:r>
      <w:r w:rsidR="0094222A" w:rsidRPr="00A8058C">
        <w:rPr>
          <w:b/>
          <w:sz w:val="24"/>
          <w:szCs w:val="24"/>
        </w:rPr>
        <w:t xml:space="preserve"> </w:t>
      </w:r>
    </w:p>
    <w:p w:rsidR="005F269F" w:rsidRPr="00A8058C" w:rsidRDefault="00F435F7" w:rsidP="005F269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8058C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85B48" wp14:editId="0602C9B4">
                <wp:simplePos x="0" y="0"/>
                <wp:positionH relativeFrom="column">
                  <wp:posOffset>4717415</wp:posOffset>
                </wp:positionH>
                <wp:positionV relativeFrom="paragraph">
                  <wp:posOffset>33020</wp:posOffset>
                </wp:positionV>
                <wp:extent cx="1619250" cy="1593850"/>
                <wp:effectExtent l="0" t="0" r="0" b="63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F7" w:rsidRDefault="00067D0D" w:rsidP="00F435F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/>
                              <w:rPr>
                                <w:sz w:val="22"/>
                                <w:szCs w:val="22"/>
                              </w:rPr>
                            </w:pPr>
                            <w:r w:rsidRPr="00F435F7">
                              <w:rPr>
                                <w:sz w:val="22"/>
                                <w:szCs w:val="22"/>
                              </w:rPr>
                              <w:t>H</w:t>
                            </w:r>
                            <w:r w:rsidR="00EE5C14" w:rsidRPr="00F435F7">
                              <w:rPr>
                                <w:sz w:val="22"/>
                                <w:szCs w:val="22"/>
                              </w:rPr>
                              <w:t>az de modelo</w:t>
                            </w:r>
                            <w:r w:rsidR="00F435F7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EE5C14" w:rsidRPr="00F435F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F435F7" w:rsidRDefault="00F435F7" w:rsidP="00F435F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="00EE5C14" w:rsidRPr="00F435F7">
                              <w:rPr>
                                <w:sz w:val="22"/>
                                <w:szCs w:val="22"/>
                              </w:rPr>
                              <w:t>ropón una práctica dirigida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EE5C14" w:rsidRPr="00F435F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F435F7" w:rsidRDefault="00F435F7" w:rsidP="00F435F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Reduce poco a poco</w:t>
                            </w:r>
                            <w:r w:rsidR="00EE5C14" w:rsidRPr="00F435F7">
                              <w:rPr>
                                <w:sz w:val="22"/>
                                <w:szCs w:val="22"/>
                              </w:rPr>
                              <w:t xml:space="preserve"> la supervisión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EE5C14" w:rsidRPr="00F435F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E5C14" w:rsidRPr="00F435F7" w:rsidRDefault="00F435F7" w:rsidP="00F435F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Deja que usen la estrategia de forma autónoma.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371.45pt;margin-top:2.6pt;width:127.5pt;height:1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" fillcolor="white [3201]" stroked="f" strokeweight=".5pt">
                <v:textbox>
                  <w:txbxContent>
                    <w:p w:rsidR="00F435F7" w:rsidRDefault="00067D0D" w:rsidP="00F435F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/>
                        <w:rPr>
                          <w:sz w:val="22"/>
                          <w:szCs w:val="22"/>
                        </w:rPr>
                      </w:pPr>
                      <w:r w:rsidRPr="00F435F7">
                        <w:rPr>
                          <w:sz w:val="22"/>
                          <w:szCs w:val="22"/>
                        </w:rPr>
                        <w:t>H</w:t>
                      </w:r>
                      <w:r w:rsidR="00EE5C14" w:rsidRPr="00F435F7">
                        <w:rPr>
                          <w:sz w:val="22"/>
                          <w:szCs w:val="22"/>
                        </w:rPr>
                        <w:t>az de modelo</w:t>
                      </w:r>
                      <w:r w:rsidR="00F435F7">
                        <w:rPr>
                          <w:sz w:val="22"/>
                          <w:szCs w:val="22"/>
                        </w:rPr>
                        <w:t>.</w:t>
                      </w:r>
                      <w:r w:rsidR="00EE5C14" w:rsidRPr="00F435F7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F435F7" w:rsidRDefault="00F435F7" w:rsidP="00F435F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</w:t>
                      </w:r>
                      <w:r w:rsidR="00EE5C14" w:rsidRPr="00F435F7">
                        <w:rPr>
                          <w:sz w:val="22"/>
                          <w:szCs w:val="22"/>
                        </w:rPr>
                        <w:t>ropón una práctica dirigida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  <w:r w:rsidR="00EE5C14" w:rsidRPr="00F435F7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F435F7" w:rsidRDefault="00F435F7" w:rsidP="00F435F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Reduce poco a poco</w:t>
                      </w:r>
                      <w:r w:rsidR="00EE5C14" w:rsidRPr="00F435F7">
                        <w:rPr>
                          <w:sz w:val="22"/>
                          <w:szCs w:val="22"/>
                        </w:rPr>
                        <w:t xml:space="preserve"> la supervisión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  <w:r w:rsidR="00EE5C14" w:rsidRPr="00F435F7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EE5C14" w:rsidRPr="00F435F7" w:rsidRDefault="00F435F7" w:rsidP="00F435F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Deja que usen la estrategia de forma autónoma.</w:t>
                      </w:r>
                    </w:p>
                  </w:txbxContent>
                </v:textbox>
              </v:shape>
            </w:pict>
          </mc:Fallback>
        </mc:AlternateContent>
      </w:r>
      <w:r w:rsidR="00FC6DAA" w:rsidRPr="00A8058C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F8BD0" wp14:editId="1C735460">
                <wp:simplePos x="0" y="0"/>
                <wp:positionH relativeFrom="column">
                  <wp:posOffset>4279265</wp:posOffset>
                </wp:positionH>
                <wp:positionV relativeFrom="paragraph">
                  <wp:posOffset>198120</wp:posOffset>
                </wp:positionV>
                <wp:extent cx="393700" cy="1276350"/>
                <wp:effectExtent l="0" t="0" r="25400" b="19050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2763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 Cerrar llave" o:spid="_x0000_s1026" type="#_x0000_t88" style="position:absolute;margin-left:336.95pt;margin-top:15.6pt;width:31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" adj="555" strokecolor="black [3213]"/>
            </w:pict>
          </mc:Fallback>
        </mc:AlternateContent>
      </w:r>
      <w:r w:rsidR="00EE5C14" w:rsidRPr="00A8058C">
        <w:rPr>
          <w:sz w:val="24"/>
          <w:szCs w:val="24"/>
        </w:rPr>
        <w:t>Enseña</w:t>
      </w:r>
      <w:r w:rsidR="0094222A" w:rsidRPr="00A8058C">
        <w:rPr>
          <w:sz w:val="24"/>
          <w:szCs w:val="24"/>
        </w:rPr>
        <w:t xml:space="preserve"> y motiva el uso de </w:t>
      </w:r>
      <w:r w:rsidR="00256D26" w:rsidRPr="00A8058C">
        <w:rPr>
          <w:sz w:val="24"/>
          <w:szCs w:val="24"/>
        </w:rPr>
        <w:t>estrategias múltiples</w:t>
      </w:r>
      <w:r w:rsidR="00EE5C14" w:rsidRPr="00A8058C">
        <w:rPr>
          <w:sz w:val="24"/>
          <w:szCs w:val="24"/>
        </w:rPr>
        <w:t xml:space="preserve"> como:</w:t>
      </w:r>
    </w:p>
    <w:p w:rsidR="005F269F" w:rsidRPr="00A8058C" w:rsidRDefault="005F269F" w:rsidP="005F269F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resumir</w:t>
      </w:r>
    </w:p>
    <w:p w:rsidR="00D6465A" w:rsidRPr="00A8058C" w:rsidRDefault="00256D26" w:rsidP="005F269F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 xml:space="preserve">tomar notas sobre los textos </w:t>
      </w:r>
    </w:p>
    <w:p w:rsidR="005F269F" w:rsidRPr="00A8058C" w:rsidRDefault="00256D26" w:rsidP="005F269F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 xml:space="preserve">estrategias </w:t>
      </w:r>
      <w:proofErr w:type="spellStart"/>
      <w:r w:rsidRPr="00A8058C">
        <w:rPr>
          <w:sz w:val="24"/>
          <w:szCs w:val="24"/>
        </w:rPr>
        <w:t>metacognitivas</w:t>
      </w:r>
      <w:proofErr w:type="spellEnd"/>
      <w:r w:rsidRPr="00A8058C">
        <w:rPr>
          <w:sz w:val="24"/>
          <w:szCs w:val="24"/>
        </w:rPr>
        <w:t xml:space="preserve">: </w:t>
      </w:r>
    </w:p>
    <w:p w:rsidR="005F269F" w:rsidRPr="00A8058C" w:rsidRDefault="00256D26" w:rsidP="005F269F">
      <w:pPr>
        <w:pStyle w:val="Prrafodelista"/>
        <w:numPr>
          <w:ilvl w:val="2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plantears</w:t>
      </w:r>
      <w:r w:rsidR="005F269F" w:rsidRPr="00A8058C">
        <w:rPr>
          <w:sz w:val="24"/>
          <w:szCs w:val="24"/>
        </w:rPr>
        <w:t>e objetivos de lectura</w:t>
      </w:r>
    </w:p>
    <w:p w:rsidR="005F269F" w:rsidRPr="00A8058C" w:rsidRDefault="00256D26" w:rsidP="005F269F">
      <w:pPr>
        <w:pStyle w:val="Prrafodelista"/>
        <w:numPr>
          <w:ilvl w:val="2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supervisar si s</w:t>
      </w:r>
      <w:r w:rsidR="005F269F" w:rsidRPr="00A8058C">
        <w:rPr>
          <w:sz w:val="24"/>
          <w:szCs w:val="24"/>
        </w:rPr>
        <w:t>e está comprendiendo el texto</w:t>
      </w:r>
    </w:p>
    <w:p w:rsidR="00D6465A" w:rsidRPr="00A8058C" w:rsidRDefault="00256D26" w:rsidP="005F269F">
      <w:pPr>
        <w:pStyle w:val="Prrafodelista"/>
        <w:numPr>
          <w:ilvl w:val="2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 xml:space="preserve">evaluar el procedimiento seguido </w:t>
      </w:r>
    </w:p>
    <w:p w:rsidR="005F269F" w:rsidRPr="00A8058C" w:rsidRDefault="005F269F" w:rsidP="00256D2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 xml:space="preserve">Motiva la lectura </w:t>
      </w:r>
      <w:r w:rsidR="00F435F7">
        <w:rPr>
          <w:sz w:val="24"/>
          <w:szCs w:val="24"/>
        </w:rPr>
        <w:t>con</w:t>
      </w:r>
      <w:r w:rsidR="00BF7D6D" w:rsidRPr="00A8058C">
        <w:rPr>
          <w:sz w:val="24"/>
          <w:szCs w:val="24"/>
        </w:rPr>
        <w:t>:</w:t>
      </w:r>
    </w:p>
    <w:p w:rsidR="005F269F" w:rsidRPr="00A8058C" w:rsidRDefault="005F269F" w:rsidP="005F269F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 xml:space="preserve">Textos atractivos, útiles, de actualidad, </w:t>
      </w:r>
      <w:r w:rsidR="00F435F7">
        <w:rPr>
          <w:sz w:val="24"/>
          <w:szCs w:val="24"/>
        </w:rPr>
        <w:t>sobre</w:t>
      </w:r>
      <w:r w:rsidR="00256D26" w:rsidRPr="00A8058C">
        <w:rPr>
          <w:sz w:val="24"/>
          <w:szCs w:val="24"/>
        </w:rPr>
        <w:t xml:space="preserve"> temas </w:t>
      </w:r>
      <w:r w:rsidR="00F435F7">
        <w:rPr>
          <w:sz w:val="24"/>
          <w:szCs w:val="24"/>
        </w:rPr>
        <w:t>trata</w:t>
      </w:r>
      <w:r w:rsidR="00C80BD3" w:rsidRPr="00A8058C">
        <w:rPr>
          <w:sz w:val="24"/>
          <w:szCs w:val="24"/>
        </w:rPr>
        <w:t>dos en clase</w:t>
      </w:r>
      <w:r w:rsidRPr="00A8058C">
        <w:rPr>
          <w:sz w:val="24"/>
          <w:szCs w:val="24"/>
        </w:rPr>
        <w:t xml:space="preserve">, </w:t>
      </w:r>
      <w:r w:rsidR="00256D26" w:rsidRPr="00A8058C">
        <w:rPr>
          <w:sz w:val="24"/>
          <w:szCs w:val="24"/>
        </w:rPr>
        <w:t xml:space="preserve">con </w:t>
      </w:r>
      <w:r w:rsidR="00F435F7">
        <w:rPr>
          <w:sz w:val="24"/>
          <w:szCs w:val="24"/>
        </w:rPr>
        <w:t>diferente</w:t>
      </w:r>
      <w:r w:rsidR="00256D26" w:rsidRPr="00A8058C">
        <w:rPr>
          <w:sz w:val="24"/>
          <w:szCs w:val="24"/>
        </w:rPr>
        <w:t xml:space="preserve"> dificultad</w:t>
      </w:r>
      <w:r w:rsidR="00A8058C" w:rsidRPr="00A8058C">
        <w:rPr>
          <w:sz w:val="24"/>
          <w:szCs w:val="24"/>
        </w:rPr>
        <w:t>.</w:t>
      </w:r>
      <w:r w:rsidR="00256D26" w:rsidRPr="00A8058C">
        <w:rPr>
          <w:sz w:val="24"/>
          <w:szCs w:val="24"/>
        </w:rPr>
        <w:t xml:space="preserve"> </w:t>
      </w:r>
    </w:p>
    <w:p w:rsidR="00256D26" w:rsidRPr="00A8058C" w:rsidRDefault="005F269F" w:rsidP="005F269F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A</w:t>
      </w:r>
      <w:r w:rsidR="00256D26" w:rsidRPr="00A8058C">
        <w:rPr>
          <w:sz w:val="24"/>
          <w:szCs w:val="24"/>
        </w:rPr>
        <w:t xml:space="preserve">ctividades en las que se </w:t>
      </w:r>
      <w:r w:rsidR="00F435F7">
        <w:rPr>
          <w:sz w:val="24"/>
          <w:szCs w:val="24"/>
        </w:rPr>
        <w:t xml:space="preserve">tomen decisiones y </w:t>
      </w:r>
      <w:r w:rsidR="00FC6DAA">
        <w:rPr>
          <w:sz w:val="24"/>
          <w:szCs w:val="24"/>
        </w:rPr>
        <w:t>trabaje</w:t>
      </w:r>
      <w:r w:rsidR="00F435F7">
        <w:rPr>
          <w:sz w:val="24"/>
          <w:szCs w:val="24"/>
        </w:rPr>
        <w:t>n</w:t>
      </w:r>
      <w:r w:rsidR="00FC6DAA">
        <w:rPr>
          <w:sz w:val="24"/>
          <w:szCs w:val="24"/>
        </w:rPr>
        <w:t xml:space="preserve"> en equipo, con </w:t>
      </w:r>
      <w:r w:rsidR="00256D26" w:rsidRPr="00A8058C">
        <w:rPr>
          <w:sz w:val="24"/>
          <w:szCs w:val="24"/>
        </w:rPr>
        <w:t xml:space="preserve">distintas oportunidades para </w:t>
      </w:r>
      <w:r w:rsidR="00F435F7">
        <w:rPr>
          <w:sz w:val="24"/>
          <w:szCs w:val="24"/>
        </w:rPr>
        <w:t>el éxito</w:t>
      </w:r>
      <w:r w:rsidR="00256D26" w:rsidRPr="00A8058C">
        <w:rPr>
          <w:sz w:val="24"/>
          <w:szCs w:val="24"/>
        </w:rPr>
        <w:t>.</w:t>
      </w:r>
    </w:p>
    <w:p w:rsidR="00EE5C14" w:rsidRPr="00A8058C" w:rsidRDefault="00F435F7" w:rsidP="00EE5C14">
      <w:pPr>
        <w:pStyle w:val="Prrafodelista"/>
        <w:numPr>
          <w:ilvl w:val="0"/>
          <w:numId w:val="5"/>
        </w:num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5F269F" w:rsidRPr="00A8058C">
        <w:rPr>
          <w:b/>
          <w:sz w:val="24"/>
          <w:szCs w:val="24"/>
        </w:rPr>
        <w:t>ráctica de la escritura</w:t>
      </w:r>
      <w:r w:rsidR="00EE5C14" w:rsidRPr="00A8058C">
        <w:rPr>
          <w:b/>
          <w:sz w:val="24"/>
          <w:szCs w:val="24"/>
        </w:rPr>
        <w:t xml:space="preserve"> </w:t>
      </w:r>
    </w:p>
    <w:p w:rsidR="00EE5C14" w:rsidRPr="00A8058C" w:rsidRDefault="00EE5C14" w:rsidP="00EE5C1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lastRenderedPageBreak/>
        <w:t>Enseña</w:t>
      </w:r>
      <w:r w:rsidR="00256D26" w:rsidRPr="00A8058C">
        <w:rPr>
          <w:sz w:val="24"/>
          <w:szCs w:val="24"/>
        </w:rPr>
        <w:t xml:space="preserve"> estrate</w:t>
      </w:r>
      <w:r w:rsidRPr="00A8058C">
        <w:rPr>
          <w:sz w:val="24"/>
          <w:szCs w:val="24"/>
        </w:rPr>
        <w:t xml:space="preserve">gias </w:t>
      </w:r>
      <w:r w:rsidR="00F435F7">
        <w:rPr>
          <w:sz w:val="24"/>
          <w:szCs w:val="24"/>
        </w:rPr>
        <w:t>de</w:t>
      </w:r>
      <w:r w:rsidRPr="00A8058C">
        <w:rPr>
          <w:sz w:val="24"/>
          <w:szCs w:val="24"/>
        </w:rPr>
        <w:t xml:space="preserve"> expresión escrita</w:t>
      </w:r>
      <w:r w:rsidR="00F435F7">
        <w:rPr>
          <w:sz w:val="24"/>
          <w:szCs w:val="24"/>
        </w:rPr>
        <w:t>.</w:t>
      </w:r>
    </w:p>
    <w:p w:rsidR="00EE5C14" w:rsidRPr="00A8058C" w:rsidRDefault="00EE5C14" w:rsidP="00256D2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8058C">
        <w:rPr>
          <w:sz w:val="24"/>
          <w:szCs w:val="24"/>
        </w:rPr>
        <w:t>Pide que escriban</w:t>
      </w:r>
      <w:r w:rsidR="00256D26" w:rsidRPr="00A8058C">
        <w:rPr>
          <w:sz w:val="24"/>
          <w:szCs w:val="24"/>
        </w:rPr>
        <w:t xml:space="preserve"> sobr</w:t>
      </w:r>
      <w:r w:rsidRPr="00A8058C">
        <w:rPr>
          <w:sz w:val="24"/>
          <w:szCs w:val="24"/>
        </w:rPr>
        <w:t>e lo leído o respondan</w:t>
      </w:r>
      <w:r w:rsidR="00256D26" w:rsidRPr="00A8058C">
        <w:rPr>
          <w:sz w:val="24"/>
          <w:szCs w:val="24"/>
        </w:rPr>
        <w:t xml:space="preserve"> por escrito a preguntas de desarrollo</w:t>
      </w:r>
      <w:r w:rsidRPr="00A8058C">
        <w:rPr>
          <w:sz w:val="24"/>
          <w:szCs w:val="24"/>
        </w:rPr>
        <w:t>.</w:t>
      </w:r>
    </w:p>
    <w:p w:rsidR="00D859F3" w:rsidRPr="00A8058C" w:rsidRDefault="00F435F7">
      <w:pPr>
        <w:rPr>
          <w:sz w:val="24"/>
          <w:szCs w:val="24"/>
        </w:rPr>
      </w:pPr>
    </w:p>
    <w:p w:rsidR="00C80BD3" w:rsidRPr="00A8058C" w:rsidRDefault="00C80BD3" w:rsidP="00C80BD3">
      <w:pPr>
        <w:spacing w:after="0"/>
        <w:jc w:val="center"/>
        <w:rPr>
          <w:sz w:val="24"/>
          <w:szCs w:val="24"/>
        </w:rPr>
      </w:pPr>
      <w:r w:rsidRPr="00A8058C">
        <w:rPr>
          <w:sz w:val="24"/>
          <w:szCs w:val="24"/>
        </w:rPr>
        <w:t xml:space="preserve">Ahora que tienes las claves, </w:t>
      </w:r>
      <w:r w:rsidR="00F435F7">
        <w:rPr>
          <w:sz w:val="24"/>
          <w:szCs w:val="24"/>
        </w:rPr>
        <w:t>traza</w:t>
      </w:r>
      <w:r w:rsidR="00F435F7">
        <w:rPr>
          <w:b/>
          <w:sz w:val="24"/>
          <w:szCs w:val="24"/>
        </w:rPr>
        <w:t xml:space="preserve"> tu</w:t>
      </w:r>
      <w:r w:rsidRPr="00A8058C">
        <w:rPr>
          <w:b/>
          <w:sz w:val="24"/>
          <w:szCs w:val="24"/>
        </w:rPr>
        <w:t xml:space="preserve"> plan</w:t>
      </w:r>
      <w:r w:rsidR="00F435F7">
        <w:rPr>
          <w:sz w:val="24"/>
          <w:szCs w:val="24"/>
        </w:rPr>
        <w:t xml:space="preserve"> para ser eficiente, no repetirte</w:t>
      </w:r>
      <w:r w:rsidRPr="00A8058C">
        <w:rPr>
          <w:sz w:val="24"/>
          <w:szCs w:val="24"/>
        </w:rPr>
        <w:t xml:space="preserve"> ni dejar aspectos importantes sin trabajar.</w:t>
      </w:r>
    </w:p>
    <w:p w:rsidR="00C80BD3" w:rsidRPr="00A8058C" w:rsidRDefault="00C80BD3">
      <w:pPr>
        <w:rPr>
          <w:sz w:val="24"/>
          <w:szCs w:val="24"/>
        </w:rPr>
      </w:pPr>
    </w:p>
    <w:sectPr w:rsidR="00C80BD3" w:rsidRPr="00A80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Ángela Monasor Pascual" w:date="2021-09-20T11:16:00Z" w:initials="ÁMP">
    <w:p w:rsidR="00A8058C" w:rsidRDefault="00A8058C">
      <w:pPr>
        <w:pStyle w:val="Textocomentario"/>
      </w:pPr>
      <w:r>
        <w:rPr>
          <w:rStyle w:val="Refdecomentario"/>
        </w:rPr>
        <w:annotationRef/>
      </w:r>
      <w:r>
        <w:t xml:space="preserve">Alternativa: eliminar formato lista y poner en la misma caja de texto anterior.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4145"/>
    <w:multiLevelType w:val="hybridMultilevel"/>
    <w:tmpl w:val="7C089D16"/>
    <w:lvl w:ilvl="0" w:tplc="7EA60614">
      <w:start w:val="1"/>
      <w:numFmt w:val="bullet"/>
      <w:lvlText w:val="-"/>
      <w:lvlJc w:val="left"/>
      <w:pPr>
        <w:ind w:left="28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19C26358"/>
    <w:multiLevelType w:val="hybridMultilevel"/>
    <w:tmpl w:val="87180F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B6B6A"/>
    <w:multiLevelType w:val="hybridMultilevel"/>
    <w:tmpl w:val="048AA33A"/>
    <w:lvl w:ilvl="0" w:tplc="7EA60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B0193"/>
    <w:multiLevelType w:val="hybridMultilevel"/>
    <w:tmpl w:val="7452FD72"/>
    <w:lvl w:ilvl="0" w:tplc="AD0293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734DB"/>
    <w:multiLevelType w:val="hybridMultilevel"/>
    <w:tmpl w:val="0B9E0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721AB"/>
    <w:multiLevelType w:val="multilevel"/>
    <w:tmpl w:val="A4A25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E8B01BC"/>
    <w:multiLevelType w:val="hybridMultilevel"/>
    <w:tmpl w:val="6B984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D76EB"/>
    <w:multiLevelType w:val="hybridMultilevel"/>
    <w:tmpl w:val="E4623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26"/>
    <w:rsid w:val="00067D0D"/>
    <w:rsid w:val="00256D26"/>
    <w:rsid w:val="00275DB0"/>
    <w:rsid w:val="005F269F"/>
    <w:rsid w:val="007C7D04"/>
    <w:rsid w:val="0094222A"/>
    <w:rsid w:val="00A8058C"/>
    <w:rsid w:val="00BE54AE"/>
    <w:rsid w:val="00BF7D6D"/>
    <w:rsid w:val="00C80BD3"/>
    <w:rsid w:val="00D6465A"/>
    <w:rsid w:val="00DE4156"/>
    <w:rsid w:val="00EE5C14"/>
    <w:rsid w:val="00F435F7"/>
    <w:rsid w:val="00F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9F"/>
    <w:rPr>
      <w:rFonts w:ascii="Calibri" w:eastAsia="Calibri" w:hAnsi="Calibri" w:cs="Calibri"/>
      <w:color w:val="00000A"/>
      <w:sz w:val="26"/>
      <w:szCs w:val="26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15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05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8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8C"/>
    <w:rPr>
      <w:rFonts w:ascii="Calibri" w:eastAsia="Calibri" w:hAnsi="Calibri" w:cs="Calibri"/>
      <w:color w:val="00000A"/>
      <w:sz w:val="20"/>
      <w:szCs w:val="20"/>
      <w:lang w:val="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8C"/>
    <w:rPr>
      <w:rFonts w:ascii="Calibri" w:eastAsia="Calibri" w:hAnsi="Calibri" w:cs="Calibri"/>
      <w:b/>
      <w:bCs/>
      <w:color w:val="00000A"/>
      <w:sz w:val="20"/>
      <w:szCs w:val="20"/>
      <w:lang w:val="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8C"/>
    <w:rPr>
      <w:rFonts w:ascii="Tahoma" w:eastAsia="Calibri" w:hAnsi="Tahoma" w:cs="Tahoma"/>
      <w:color w:val="00000A"/>
      <w:sz w:val="16"/>
      <w:szCs w:val="16"/>
      <w:lang w:val="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9F"/>
    <w:rPr>
      <w:rFonts w:ascii="Calibri" w:eastAsia="Calibri" w:hAnsi="Calibri" w:cs="Calibri"/>
      <w:color w:val="00000A"/>
      <w:sz w:val="26"/>
      <w:szCs w:val="26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15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05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8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8C"/>
    <w:rPr>
      <w:rFonts w:ascii="Calibri" w:eastAsia="Calibri" w:hAnsi="Calibri" w:cs="Calibri"/>
      <w:color w:val="00000A"/>
      <w:sz w:val="20"/>
      <w:szCs w:val="20"/>
      <w:lang w:val="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8C"/>
    <w:rPr>
      <w:rFonts w:ascii="Calibri" w:eastAsia="Calibri" w:hAnsi="Calibri" w:cs="Calibri"/>
      <w:b/>
      <w:bCs/>
      <w:color w:val="00000A"/>
      <w:sz w:val="20"/>
      <w:szCs w:val="20"/>
      <w:lang w:val="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8C"/>
    <w:rPr>
      <w:rFonts w:ascii="Tahoma" w:eastAsia="Calibri" w:hAnsi="Tahoma" w:cs="Tahoma"/>
      <w:color w:val="00000A"/>
      <w:sz w:val="16"/>
      <w:szCs w:val="16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Ángela Monasor Pascual</dc:creator>
  <cp:lastModifiedBy>Ángela Monasor Pascual</cp:lastModifiedBy>
  <cp:revision>10</cp:revision>
  <dcterms:created xsi:type="dcterms:W3CDTF">2021-09-20T08:30:00Z</dcterms:created>
  <dcterms:modified xsi:type="dcterms:W3CDTF">2021-10-06T11:11:00Z</dcterms:modified>
</cp:coreProperties>
</file>