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C7A47" w14:textId="2C9F9E70" w:rsidR="005F64B9" w:rsidRPr="006311D2" w:rsidRDefault="00A22BE7" w:rsidP="006C1A1F">
      <w:r w:rsidRPr="006311D2">
        <w:rPr>
          <w:noProof/>
          <w:sz w:val="20"/>
          <w:szCs w:val="20"/>
          <w:lang w:eastAsia="en-GB"/>
        </w:rPr>
        <mc:AlternateContent>
          <mc:Choice Requires="wps">
            <w:drawing>
              <wp:anchor distT="0" distB="0" distL="114300" distR="114300" simplePos="0" relativeHeight="251658246" behindDoc="0" locked="0" layoutInCell="1" allowOverlap="1" wp14:anchorId="4C3C7E86" wp14:editId="14DF1D2E">
                <wp:simplePos x="0" y="0"/>
                <wp:positionH relativeFrom="column">
                  <wp:posOffset>-229870</wp:posOffset>
                </wp:positionH>
                <wp:positionV relativeFrom="paragraph">
                  <wp:posOffset>4742180</wp:posOffset>
                </wp:positionV>
                <wp:extent cx="3067050" cy="8509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850900"/>
                        </a:xfrm>
                        <a:prstGeom prst="rect">
                          <a:avLst/>
                        </a:prstGeom>
                        <a:noFill/>
                        <a:ln w="38100">
                          <a:noFill/>
                          <a:headEnd/>
                          <a:tailEnd/>
                        </a:ln>
                      </wps:spPr>
                      <wps:style>
                        <a:lnRef idx="2">
                          <a:schemeClr val="accent5"/>
                        </a:lnRef>
                        <a:fillRef idx="1">
                          <a:schemeClr val="lt1"/>
                        </a:fillRef>
                        <a:effectRef idx="0">
                          <a:schemeClr val="accent5"/>
                        </a:effectRef>
                        <a:fontRef idx="minor">
                          <a:schemeClr val="dk1"/>
                        </a:fontRef>
                      </wps:style>
                      <wps:txbx>
                        <w:txbxContent>
                          <w:p w14:paraId="360FDA91" w14:textId="107F2A1C" w:rsidR="007F3A08" w:rsidRDefault="00A22BE7" w:rsidP="00FB2F51">
                            <w:pPr>
                              <w:spacing w:after="120"/>
                              <w:ind w:hanging="142"/>
                              <w:rPr>
                                <w:rFonts w:ascii="Calibri" w:hAnsi="Calibri"/>
                                <w:b/>
                                <w:color w:val="E6007E"/>
                                <w:sz w:val="40"/>
                                <w:szCs w:val="40"/>
                              </w:rPr>
                            </w:pPr>
                            <w:r>
                              <w:rPr>
                                <w:rFonts w:ascii="Calibri" w:hAnsi="Calibri"/>
                                <w:b/>
                                <w:color w:val="E6007E"/>
                                <w:sz w:val="40"/>
                                <w:szCs w:val="40"/>
                              </w:rPr>
                              <w:t>Summary</w:t>
                            </w:r>
                            <w:r w:rsidR="007F3A08" w:rsidRPr="00F2185A">
                              <w:rPr>
                                <w:rFonts w:ascii="Calibri" w:hAnsi="Calibri"/>
                                <w:b/>
                                <w:color w:val="E6007E"/>
                                <w:sz w:val="40"/>
                                <w:szCs w:val="40"/>
                              </w:rPr>
                              <w:t xml:space="preserve"> Report</w:t>
                            </w:r>
                          </w:p>
                          <w:p w14:paraId="4C3C7FCD" w14:textId="13D40E50" w:rsidR="007F3A08" w:rsidRPr="00F2185A" w:rsidRDefault="00A07DFF" w:rsidP="00FB2F51">
                            <w:pPr>
                              <w:spacing w:after="120"/>
                              <w:ind w:hanging="142"/>
                              <w:rPr>
                                <w:rFonts w:ascii="Calibri" w:hAnsi="Calibri"/>
                                <w:b/>
                                <w:color w:val="E6007E"/>
                                <w:sz w:val="40"/>
                                <w:szCs w:val="40"/>
                              </w:rPr>
                            </w:pPr>
                            <w:r>
                              <w:rPr>
                                <w:rFonts w:ascii="Calibri" w:hAnsi="Calibri"/>
                                <w:b/>
                                <w:color w:val="E6007E"/>
                                <w:sz w:val="40"/>
                                <w:szCs w:val="40"/>
                              </w:rPr>
                              <w:t>Novem</w:t>
                            </w:r>
                            <w:r w:rsidR="00192851">
                              <w:rPr>
                                <w:rFonts w:ascii="Calibri" w:hAnsi="Calibri"/>
                                <w:b/>
                                <w:color w:val="E6007E"/>
                                <w:sz w:val="40"/>
                                <w:szCs w:val="40"/>
                              </w:rPr>
                              <w:t>ber</w:t>
                            </w:r>
                            <w:r w:rsidR="0081219A">
                              <w:rPr>
                                <w:rFonts w:ascii="Calibri" w:hAnsi="Calibri"/>
                                <w:b/>
                                <w:color w:val="E6007E"/>
                                <w:sz w:val="40"/>
                                <w:szCs w:val="40"/>
                              </w:rPr>
                              <w:t xml:space="preserve"> 202</w:t>
                            </w:r>
                            <w:r w:rsidR="00192851">
                              <w:rPr>
                                <w:rFonts w:ascii="Calibri" w:hAnsi="Calibri"/>
                                <w:b/>
                                <w:color w:val="E6007E"/>
                                <w:sz w:val="40"/>
                                <w:szCs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C3C7E86" id="_x0000_t202" coordsize="21600,21600" o:spt="202" path="m,l,21600r21600,l21600,xe">
                <v:stroke joinstyle="miter"/>
                <v:path gradientshapeok="t" o:connecttype="rect"/>
              </v:shapetype>
              <v:shape id="_x0000_s1026" type="#_x0000_t202" style="position:absolute;margin-left:-18.1pt;margin-top:373.4pt;width:241.5pt;height:6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" filled="f" stroked="f" strokeweight="3pt">
                <v:textbox>
                  <w:txbxContent>
                    <w:p w14:paraId="360FDA91" w14:textId="107F2A1C" w:rsidR="007F3A08" w:rsidRDefault="00A22BE7" w:rsidP="00FB2F51">
                      <w:pPr>
                        <w:spacing w:after="120"/>
                        <w:ind w:hanging="142"/>
                        <w:rPr>
                          <w:rFonts w:ascii="Calibri" w:hAnsi="Calibri"/>
                          <w:b/>
                          <w:color w:val="E6007E"/>
                          <w:sz w:val="40"/>
                          <w:szCs w:val="40"/>
                        </w:rPr>
                      </w:pPr>
                      <w:r>
                        <w:rPr>
                          <w:rFonts w:ascii="Calibri" w:hAnsi="Calibri"/>
                          <w:b/>
                          <w:color w:val="E6007E"/>
                          <w:sz w:val="40"/>
                          <w:szCs w:val="40"/>
                        </w:rPr>
                        <w:t>Summary</w:t>
                      </w:r>
                      <w:r w:rsidR="007F3A08" w:rsidRPr="00F2185A">
                        <w:rPr>
                          <w:rFonts w:ascii="Calibri" w:hAnsi="Calibri"/>
                          <w:b/>
                          <w:color w:val="E6007E"/>
                          <w:sz w:val="40"/>
                          <w:szCs w:val="40"/>
                        </w:rPr>
                        <w:t xml:space="preserve"> Report</w:t>
                      </w:r>
                    </w:p>
                    <w:p w14:paraId="4C3C7FCD" w14:textId="13D40E50" w:rsidR="007F3A08" w:rsidRPr="00F2185A" w:rsidRDefault="00A07DFF" w:rsidP="00FB2F51">
                      <w:pPr>
                        <w:spacing w:after="120"/>
                        <w:ind w:hanging="142"/>
                        <w:rPr>
                          <w:rFonts w:ascii="Calibri" w:hAnsi="Calibri"/>
                          <w:b/>
                          <w:color w:val="E6007E"/>
                          <w:sz w:val="40"/>
                          <w:szCs w:val="40"/>
                        </w:rPr>
                      </w:pPr>
                      <w:r>
                        <w:rPr>
                          <w:rFonts w:ascii="Calibri" w:hAnsi="Calibri"/>
                          <w:b/>
                          <w:color w:val="E6007E"/>
                          <w:sz w:val="40"/>
                          <w:szCs w:val="40"/>
                        </w:rPr>
                        <w:t>Novem</w:t>
                      </w:r>
                      <w:r w:rsidR="00192851">
                        <w:rPr>
                          <w:rFonts w:ascii="Calibri" w:hAnsi="Calibri"/>
                          <w:b/>
                          <w:color w:val="E6007E"/>
                          <w:sz w:val="40"/>
                          <w:szCs w:val="40"/>
                        </w:rPr>
                        <w:t>ber</w:t>
                      </w:r>
                      <w:r w:rsidR="0081219A">
                        <w:rPr>
                          <w:rFonts w:ascii="Calibri" w:hAnsi="Calibri"/>
                          <w:b/>
                          <w:color w:val="E6007E"/>
                          <w:sz w:val="40"/>
                          <w:szCs w:val="40"/>
                        </w:rPr>
                        <w:t xml:space="preserve"> 202</w:t>
                      </w:r>
                      <w:r w:rsidR="00192851">
                        <w:rPr>
                          <w:rFonts w:ascii="Calibri" w:hAnsi="Calibri"/>
                          <w:b/>
                          <w:color w:val="E6007E"/>
                          <w:sz w:val="40"/>
                          <w:szCs w:val="40"/>
                        </w:rPr>
                        <w:t>2</w:t>
                      </w:r>
                    </w:p>
                  </w:txbxContent>
                </v:textbox>
              </v:shape>
            </w:pict>
          </mc:Fallback>
        </mc:AlternateContent>
      </w:r>
      <w:r w:rsidR="00F41774" w:rsidRPr="006311D2">
        <w:rPr>
          <w:noProof/>
          <w:lang w:eastAsia="en-GB"/>
        </w:rPr>
        <mc:AlternateContent>
          <mc:Choice Requires="wpg">
            <w:drawing>
              <wp:anchor distT="0" distB="0" distL="114300" distR="114300" simplePos="0" relativeHeight="251658247" behindDoc="0" locked="0" layoutInCell="1" allowOverlap="1" wp14:anchorId="4C3C7E84" wp14:editId="048D12F2">
                <wp:simplePos x="0" y="0"/>
                <wp:positionH relativeFrom="page">
                  <wp:posOffset>645795</wp:posOffset>
                </wp:positionH>
                <wp:positionV relativeFrom="paragraph">
                  <wp:posOffset>359410</wp:posOffset>
                </wp:positionV>
                <wp:extent cx="7306310" cy="9488805"/>
                <wp:effectExtent l="0" t="0" r="8890" b="17145"/>
                <wp:wrapNone/>
                <wp:docPr id="13" name="Group 13"/>
                <wp:cNvGraphicFramePr/>
                <a:graphic xmlns:a="http://schemas.openxmlformats.org/drawingml/2006/main">
                  <a:graphicData uri="http://schemas.microsoft.com/office/word/2010/wordprocessingGroup">
                    <wpg:wgp>
                      <wpg:cNvGrpSpPr/>
                      <wpg:grpSpPr>
                        <a:xfrm>
                          <a:off x="0" y="0"/>
                          <a:ext cx="7306310" cy="9488805"/>
                          <a:chOff x="0" y="0"/>
                          <a:chExt cx="7306574" cy="9489056"/>
                        </a:xfrm>
                      </wpg:grpSpPr>
                      <pic:pic xmlns:pic="http://schemas.openxmlformats.org/drawingml/2006/picture">
                        <pic:nvPicPr>
                          <pic:cNvPr id="240" name="Picture 240"/>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bwMode="auto">
                          <a:xfrm>
                            <a:off x="3381555" y="431320"/>
                            <a:ext cx="3925019" cy="829861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4" name="Picture 234"/>
                          <pic:cNvPicPr>
                            <a:picLocks noChangeAspect="1"/>
                          </pic:cNvPicPr>
                        </pic:nvPicPr>
                        <pic:blipFill>
                          <a:blip r:embed="rId12" cstate="print">
                            <a:extLst>
                              <a:ext uri="{28A0092B-C50C-407E-A947-70E740481C1C}">
                                <a14:useLocalDpi xmlns:a14="http://schemas.microsoft.com/office/drawing/2010/main"/>
                              </a:ext>
                            </a:extLst>
                          </a:blip>
                          <a:stretch>
                            <a:fillRect/>
                          </a:stretch>
                        </pic:blipFill>
                        <pic:spPr>
                          <a:xfrm>
                            <a:off x="422695" y="0"/>
                            <a:ext cx="3390181" cy="1069675"/>
                          </a:xfrm>
                          <a:prstGeom prst="rect">
                            <a:avLst/>
                          </a:prstGeom>
                        </pic:spPr>
                      </pic:pic>
                      <wps:wsp>
                        <wps:cNvPr id="12" name="Rectangle 12"/>
                        <wps:cNvSpPr/>
                        <wps:spPr>
                          <a:xfrm>
                            <a:off x="0" y="8367622"/>
                            <a:ext cx="6452559" cy="112143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28D37D85" id="Group 13" o:spid="_x0000_s1026" style="position:absolute;margin-left:50.85pt;margin-top:28.3pt;width:575.3pt;height:747.15pt;z-index:251658247;mso-position-horizontal-relative:page" coordsize="73065,948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M0juEXLHAoAWik3j1FFAXQt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GaCaAI3fyxk9q&#10;/Nf/AIKuf8FEG1jV5vhh4I1B0t7WdRrmo28hBlcHP2aNh/CpxvI6kY7HPrP/AAVR/wCCgy/AHwxJ&#10;4H8J3q/8JlrEW25nif5tHgYfeyOkrg/L6A7vTP5ORTNcX6ySM0jvIGZmOSxJ5Jr6rI8n5l9ZrLTo&#10;v1/yP5x8XfEz2M/7CyyfvNpVJLov5U+76/cfvZ/bF5/z8SUVVorzOU+89tLuz1SiiivIP1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DCMUpO36AUh4+tfH3/BUf8A4KAx/s3eDpPCPhm6&#10;VvHGtw/6xCG/smBuDI3pIwzsHb73pnowuHqV6qpU1q/6ueJxBn2EybAzx+MlaMV82+iXmzyL/grf&#10;/wAFCub74V+Db3b1h8Q30Lf+SqMPx3n/AID/AHq/OZhipLm5kvrmSaaRpJ5mLu7HLOxOSSe5JqEH&#10;FfpmBwNPC0lSh833Z/A/GHFmL4hzGeOxL02jHpGPRL9X3CjNFFdh8kFSWn/H3H/vj+dR1Jaf8fcf&#10;++P51MtmbYf+LH1R+8lFFFfnJ/bx6pRRRXjn64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NFRyzLBGzMyqqjJJOA&#10;BQJtJXZl+M/GOm/D7wvfazrF5Dp+mabC1xc3EpwkSLySf8Bya/Fn9vr9tfUv2xfiq9xG09n4T0lm&#10;i0myJ25XPM0g/wCej/oMD1z6d/wVO/4KDN+0B4om8D+E7xv+EL0ib/SbiJiBq1wpI/GJT90dGI3e&#10;lfGp5PtX3WQ5R7KPt6q957Lsv82fyB4xeJX9pVnk+XS/cwfvSX2mui8k/veo2iiivpj+fwooooAK&#10;KKKACpLT/j7j/wB8fzqOpLT/AI+4/wDfH86mWzNsP/Fj6o/eSiiivzk/t49Uooorxz9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munmDB&#10;p1FAH5i/8Fav+Cep8JXt98UvBlkRpty5m1+yhX/j3kY83KL/AHWJ+YDoeehOPz+6Cv6L9V0u31nT&#10;ri0uoY7i2uUaKWN13K6MMEEdwRxX47/8FMP2CLj9lTx82vaFbyS+B9enY25ALf2bKeTbuf7vXYT1&#10;Ax1HP2vD+bc6WHqvXo+/l6n8n+Mnhp9VnLPMsh7knecV9lvqvJvfsz5Xooor6s/m8KktP+PuP/fH&#10;86jqS0/4+4/98fzqZbM2w/8AFj6o/eSiiivzk/t49Uooorxz9c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I2XcNrdK/MH/gq7/wAE9P8AhX+vTfE7wZY/8SO+mVtasLePjT5SebhQP+Wb&#10;H7wH3WOeh4/UA/eqrqOm2+r2E1rdww3VvcKUkilQMkinggg8EH0NdmAx1TDVOeHzXdHyvF3COD4g&#10;wTwmJ0ktYy6xfdeXdHndFel+VH/doo+teQv9Wf7/AOBLRRRXGfV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33815;top:4313;width:39250;height:82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">
                  <v:imagedata r:id="rId13" o:title=""/>
                </v:shape>
                <v:shape id="Picture 234" o:spid="_x0000_s1028" type="#_x0000_t75" style="position:absolute;left:4226;width:33902;height:10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">
                  <v:imagedata r:id="rId14" o:title=""/>
                </v:shape>
                <v:rect id="Rectangle 12" o:spid="_x0000_s1029" style="position:absolute;top:83676;width:64525;height:11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" fillcolor="white [3212]" strokecolor="white [3212]" strokeweight="2pt"/>
                <w10:wrap anchorx="page"/>
              </v:group>
            </w:pict>
          </mc:Fallback>
        </mc:AlternateContent>
      </w:r>
      <w:bookmarkStart w:id="0" w:name="_Hlk118704551"/>
      <w:bookmarkEnd w:id="0"/>
      <w:r w:rsidR="00BA5632" w:rsidRPr="006311D2">
        <w:rPr>
          <w:noProof/>
          <w:sz w:val="20"/>
          <w:szCs w:val="20"/>
          <w:lang w:eastAsia="en-GB"/>
        </w:rPr>
        <mc:AlternateContent>
          <mc:Choice Requires="wps">
            <w:drawing>
              <wp:anchor distT="0" distB="0" distL="114300" distR="114300" simplePos="0" relativeHeight="251658248" behindDoc="0" locked="0" layoutInCell="1" allowOverlap="1" wp14:anchorId="4C3C7E88" wp14:editId="7FDB174A">
                <wp:simplePos x="0" y="0"/>
                <wp:positionH relativeFrom="column">
                  <wp:posOffset>-266451</wp:posOffset>
                </wp:positionH>
                <wp:positionV relativeFrom="paragraph">
                  <wp:posOffset>2787871</wp:posOffset>
                </wp:positionV>
                <wp:extent cx="4857750" cy="18097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1809750"/>
                        </a:xfrm>
                        <a:prstGeom prst="rect">
                          <a:avLst/>
                        </a:prstGeom>
                        <a:noFill/>
                        <a:ln w="38100">
                          <a:noFill/>
                          <a:headEnd/>
                          <a:tailEnd/>
                        </a:ln>
                      </wps:spPr>
                      <wps:style>
                        <a:lnRef idx="2">
                          <a:schemeClr val="accent5"/>
                        </a:lnRef>
                        <a:fillRef idx="1">
                          <a:schemeClr val="lt1"/>
                        </a:fillRef>
                        <a:effectRef idx="0">
                          <a:schemeClr val="accent5"/>
                        </a:effectRef>
                        <a:fontRef idx="minor">
                          <a:schemeClr val="dk1"/>
                        </a:fontRef>
                      </wps:style>
                      <wps:txbx>
                        <w:txbxContent>
                          <w:p w14:paraId="4C3C7FCE" w14:textId="0E26D39C" w:rsidR="007F3A08" w:rsidRPr="006E153B" w:rsidRDefault="00384353" w:rsidP="005F64B9">
                            <w:pPr>
                              <w:spacing w:after="120"/>
                              <w:ind w:left="-142"/>
                              <w:rPr>
                                <w:b/>
                                <w:color w:val="595959" w:themeColor="text1" w:themeTint="A6"/>
                                <w:sz w:val="44"/>
                                <w:szCs w:val="44"/>
                              </w:rPr>
                            </w:pPr>
                            <w:r>
                              <w:rPr>
                                <w:b/>
                                <w:color w:val="595959" w:themeColor="text1" w:themeTint="A6"/>
                                <w:sz w:val="44"/>
                                <w:szCs w:val="44"/>
                              </w:rPr>
                              <w:t xml:space="preserve">Coventry </w:t>
                            </w:r>
                            <w:r w:rsidR="00C67B25">
                              <w:rPr>
                                <w:b/>
                                <w:color w:val="595959" w:themeColor="text1" w:themeTint="A6"/>
                                <w:sz w:val="44"/>
                                <w:szCs w:val="44"/>
                              </w:rPr>
                              <w:t>Household Surveys</w:t>
                            </w:r>
                          </w:p>
                          <w:p w14:paraId="4C3C7FD4" w14:textId="34AFFE4C" w:rsidR="007F3A08" w:rsidRPr="009E4BAD" w:rsidRDefault="007F3A08" w:rsidP="00A22BE7">
                            <w:pPr>
                              <w:spacing w:after="120"/>
                              <w:ind w:left="-142"/>
                              <w:rPr>
                                <w:b/>
                                <w:color w:val="595959" w:themeColor="text1" w:themeTint="A6"/>
                                <w:sz w:val="44"/>
                                <w:szCs w:val="44"/>
                              </w:rPr>
                            </w:pPr>
                            <w:r w:rsidRPr="006E153B">
                              <w:rPr>
                                <w:b/>
                                <w:color w:val="595959" w:themeColor="text1" w:themeTint="A6"/>
                                <w:sz w:val="44"/>
                                <w:szCs w:val="44"/>
                              </w:rPr>
                              <w:t>Residents’ Survey</w:t>
                            </w:r>
                            <w:r>
                              <w:rPr>
                                <w:b/>
                                <w:color w:val="595959" w:themeColor="text1" w:themeTint="A6"/>
                                <w:sz w:val="44"/>
                                <w:szCs w:val="44"/>
                              </w:rPr>
                              <w:t xml:space="preserve"> 202</w:t>
                            </w:r>
                            <w:r w:rsidR="00192851">
                              <w:rPr>
                                <w:b/>
                                <w:color w:val="595959" w:themeColor="text1" w:themeTint="A6"/>
                                <w:sz w:val="44"/>
                                <w:szCs w:val="44"/>
                              </w:rPr>
                              <w:t>2</w:t>
                            </w:r>
                            <w:r>
                              <w:rPr>
                                <w:b/>
                                <w:color w:val="595959" w:themeColor="text1" w:themeTint="A6"/>
                                <w:sz w:val="44"/>
                                <w:szCs w:val="4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3C7E88" id="_x0000_s1027" type="#_x0000_t202" style="position:absolute;margin-left:-21pt;margin-top:219.5pt;width:382.5pt;height:14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" filled="f" stroked="f" strokeweight="3pt">
                <v:textbox>
                  <w:txbxContent>
                    <w:p w14:paraId="4C3C7FCE" w14:textId="0E26D39C" w:rsidR="007F3A08" w:rsidRPr="006E153B" w:rsidRDefault="00384353" w:rsidP="005F64B9">
                      <w:pPr>
                        <w:spacing w:after="120"/>
                        <w:ind w:left="-142"/>
                        <w:rPr>
                          <w:b/>
                          <w:color w:val="595959" w:themeColor="text1" w:themeTint="A6"/>
                          <w:sz w:val="44"/>
                          <w:szCs w:val="44"/>
                        </w:rPr>
                      </w:pPr>
                      <w:r>
                        <w:rPr>
                          <w:b/>
                          <w:color w:val="595959" w:themeColor="text1" w:themeTint="A6"/>
                          <w:sz w:val="44"/>
                          <w:szCs w:val="44"/>
                        </w:rPr>
                        <w:t xml:space="preserve">Coventry </w:t>
                      </w:r>
                      <w:r w:rsidR="00C67B25">
                        <w:rPr>
                          <w:b/>
                          <w:color w:val="595959" w:themeColor="text1" w:themeTint="A6"/>
                          <w:sz w:val="44"/>
                          <w:szCs w:val="44"/>
                        </w:rPr>
                        <w:t>Household Surveys</w:t>
                      </w:r>
                    </w:p>
                    <w:p w14:paraId="4C3C7FD4" w14:textId="34AFFE4C" w:rsidR="007F3A08" w:rsidRPr="009E4BAD" w:rsidRDefault="007F3A08" w:rsidP="00A22BE7">
                      <w:pPr>
                        <w:spacing w:after="120"/>
                        <w:ind w:left="-142"/>
                        <w:rPr>
                          <w:b/>
                          <w:color w:val="595959" w:themeColor="text1" w:themeTint="A6"/>
                          <w:sz w:val="44"/>
                          <w:szCs w:val="44"/>
                        </w:rPr>
                      </w:pPr>
                      <w:r w:rsidRPr="006E153B">
                        <w:rPr>
                          <w:b/>
                          <w:color w:val="595959" w:themeColor="text1" w:themeTint="A6"/>
                          <w:sz w:val="44"/>
                          <w:szCs w:val="44"/>
                        </w:rPr>
                        <w:t>Residents’ Survey</w:t>
                      </w:r>
                      <w:r>
                        <w:rPr>
                          <w:b/>
                          <w:color w:val="595959" w:themeColor="text1" w:themeTint="A6"/>
                          <w:sz w:val="44"/>
                          <w:szCs w:val="44"/>
                        </w:rPr>
                        <w:t xml:space="preserve"> 202</w:t>
                      </w:r>
                      <w:r w:rsidR="00192851">
                        <w:rPr>
                          <w:b/>
                          <w:color w:val="595959" w:themeColor="text1" w:themeTint="A6"/>
                          <w:sz w:val="44"/>
                          <w:szCs w:val="44"/>
                        </w:rPr>
                        <w:t>2</w:t>
                      </w:r>
                      <w:r>
                        <w:rPr>
                          <w:b/>
                          <w:color w:val="595959" w:themeColor="text1" w:themeTint="A6"/>
                          <w:sz w:val="44"/>
                          <w:szCs w:val="44"/>
                        </w:rPr>
                        <w:t xml:space="preserve"> </w:t>
                      </w:r>
                    </w:p>
                  </w:txbxContent>
                </v:textbox>
              </v:shape>
            </w:pict>
          </mc:Fallback>
        </mc:AlternateContent>
      </w:r>
      <w:bookmarkStart w:id="1" w:name="_Hlk54689652"/>
      <w:bookmarkEnd w:id="1"/>
      <w:r w:rsidR="005F64B9" w:rsidRPr="006311D2">
        <w:br w:type="page"/>
      </w:r>
      <w:bookmarkStart w:id="2" w:name="_Hlk54349503"/>
      <w:bookmarkEnd w:id="2"/>
    </w:p>
    <w:p w14:paraId="4C3C7A48" w14:textId="28E3BCB4" w:rsidR="005F64B9" w:rsidRPr="006311D2" w:rsidRDefault="005F64B9">
      <w:r w:rsidRPr="006311D2">
        <w:rPr>
          <w:noProof/>
          <w:lang w:eastAsia="en-GB"/>
        </w:rPr>
        <w:lastRenderedPageBreak/>
        <mc:AlternateContent>
          <mc:Choice Requires="wps">
            <w:drawing>
              <wp:anchor distT="0" distB="0" distL="114300" distR="114300" simplePos="0" relativeHeight="251658245" behindDoc="0" locked="0" layoutInCell="1" allowOverlap="1" wp14:anchorId="4C3C7E8A" wp14:editId="64812EF8">
                <wp:simplePos x="0" y="0"/>
                <wp:positionH relativeFrom="column">
                  <wp:posOffset>2188270</wp:posOffset>
                </wp:positionH>
                <wp:positionV relativeFrom="paragraph">
                  <wp:posOffset>12065</wp:posOffset>
                </wp:positionV>
                <wp:extent cx="3519377" cy="540384"/>
                <wp:effectExtent l="0" t="0" r="508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377" cy="540384"/>
                        </a:xfrm>
                        <a:prstGeom prst="rect">
                          <a:avLst/>
                        </a:prstGeom>
                        <a:solidFill>
                          <a:srgbClr val="E6007E"/>
                        </a:solidFill>
                        <a:ln w="9525">
                          <a:noFill/>
                          <a:miter lim="800000"/>
                          <a:headEnd/>
                          <a:tailEnd/>
                        </a:ln>
                      </wps:spPr>
                      <wps:txbx>
                        <w:txbxContent>
                          <w:p w14:paraId="4C3C7FD5" w14:textId="129D8AA0" w:rsidR="007F3A08" w:rsidRPr="00AD0C97" w:rsidRDefault="007F3A08" w:rsidP="009B4AE4">
                            <w:pPr>
                              <w:pStyle w:val="MELMainsectionheader"/>
                            </w:pPr>
                            <w:r w:rsidRPr="00AD0C97">
                              <w:t xml:space="preserve">           </w:t>
                            </w:r>
                            <w:bookmarkStart w:id="3" w:name="_Toc118791297"/>
                            <w:bookmarkStart w:id="4" w:name="_Toc488917604"/>
                            <w:r w:rsidRPr="00AD0C97">
                              <w:t>Contents</w:t>
                            </w:r>
                            <w:bookmarkEnd w:id="3"/>
                            <w:r w:rsidRPr="00AD0C97">
                              <w:t xml:space="preserve"> </w:t>
                            </w:r>
                            <w:bookmarkEnd w:id="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3C7E8A" id="_x0000_s1028" type="#_x0000_t202" style="position:absolute;margin-left:172.3pt;margin-top:.95pt;width:277.1pt;height:42.5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" fillcolor="#e6007e" stroked="f">
                <v:textbox>
                  <w:txbxContent>
                    <w:p w14:paraId="4C3C7FD5" w14:textId="129D8AA0" w:rsidR="007F3A08" w:rsidRPr="00AD0C97" w:rsidRDefault="007F3A08" w:rsidP="009B4AE4">
                      <w:pPr>
                        <w:pStyle w:val="MELMainsectionheader"/>
                      </w:pPr>
                      <w:r w:rsidRPr="00AD0C97">
                        <w:t xml:space="preserve">           </w:t>
                      </w:r>
                      <w:bookmarkStart w:id="5" w:name="_Toc488917604"/>
                      <w:bookmarkStart w:id="6" w:name="_Toc118791297"/>
                      <w:r w:rsidRPr="00AD0C97">
                        <w:t>Contents</w:t>
                      </w:r>
                      <w:bookmarkEnd w:id="6"/>
                      <w:r w:rsidRPr="00AD0C97">
                        <w:t xml:space="preserve"> </w:t>
                      </w:r>
                      <w:bookmarkEnd w:id="5"/>
                    </w:p>
                  </w:txbxContent>
                </v:textbox>
              </v:shape>
            </w:pict>
          </mc:Fallback>
        </mc:AlternateContent>
      </w:r>
      <w:r w:rsidRPr="006311D2">
        <w:rPr>
          <w:noProof/>
          <w:lang w:eastAsia="en-GB"/>
        </w:rPr>
        <w:drawing>
          <wp:inline distT="0" distB="0" distL="0" distR="0" wp14:anchorId="4C3C7E8C" wp14:editId="12F7F9E8">
            <wp:extent cx="1971675" cy="619125"/>
            <wp:effectExtent l="0" t="0" r="9525" b="9525"/>
            <wp:docPr id="5" name="Picture 5" descr="MEL RESEAR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L RESEARCH RGB"/>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971675" cy="619125"/>
                    </a:xfrm>
                    <a:prstGeom prst="rect">
                      <a:avLst/>
                    </a:prstGeom>
                    <a:noFill/>
                    <a:ln>
                      <a:noFill/>
                    </a:ln>
                  </pic:spPr>
                </pic:pic>
              </a:graphicData>
            </a:graphic>
          </wp:inline>
        </w:drawing>
      </w:r>
    </w:p>
    <w:sdt>
      <w:sdtPr>
        <w:rPr>
          <w:rFonts w:asciiTheme="majorHAnsi" w:eastAsiaTheme="majorEastAsia" w:hAnsiTheme="majorHAnsi" w:cstheme="majorBidi"/>
          <w:bCs/>
          <w:color w:val="auto"/>
          <w:spacing w:val="0"/>
          <w:sz w:val="28"/>
          <w:szCs w:val="28"/>
          <w:lang w:val="en-GB" w:eastAsia="ja-JP"/>
        </w:rPr>
        <w:id w:val="997158609"/>
        <w:docPartObj>
          <w:docPartGallery w:val="Table of Contents"/>
          <w:docPartUnique/>
        </w:docPartObj>
      </w:sdtPr>
      <w:sdtEndPr>
        <w:rPr>
          <w:rFonts w:asciiTheme="minorHAnsi" w:hAnsiTheme="minorHAnsi"/>
          <w:color w:val="365F91" w:themeColor="accent1" w:themeShade="BF"/>
          <w:sz w:val="20"/>
          <w:szCs w:val="20"/>
        </w:rPr>
      </w:sdtEndPr>
      <w:sdtContent>
        <w:p w14:paraId="6DB05CC2" w14:textId="06A5C7EE" w:rsidR="00D06054" w:rsidRDefault="005F64B9">
          <w:pPr>
            <w:pStyle w:val="TOC1"/>
            <w:rPr>
              <w:rFonts w:asciiTheme="minorHAnsi" w:eastAsiaTheme="minorEastAsia" w:hAnsiTheme="minorHAnsi" w:cstheme="minorBidi"/>
              <w:b w:val="0"/>
              <w:noProof/>
              <w:color w:val="auto"/>
              <w:spacing w:val="0"/>
              <w:sz w:val="22"/>
              <w:szCs w:val="22"/>
              <w:lang w:val="en-GB" w:eastAsia="en-GB"/>
            </w:rPr>
          </w:pPr>
          <w:r w:rsidRPr="00F41774">
            <w:rPr>
              <w:rFonts w:eastAsiaTheme="minorHAnsi" w:cs="Arial"/>
              <w:color w:val="FFFFFF"/>
              <w:sz w:val="24"/>
              <w:szCs w:val="24"/>
              <w:lang w:val="en-GB"/>
            </w:rPr>
            <w:fldChar w:fldCharType="begin"/>
          </w:r>
          <w:r w:rsidRPr="006311D2">
            <w:rPr>
              <w:lang w:val="en-GB"/>
            </w:rPr>
            <w:instrText xml:space="preserve"> TOC \o "1-2" \h \z \u </w:instrText>
          </w:r>
          <w:r w:rsidRPr="00F41774">
            <w:rPr>
              <w:rFonts w:eastAsiaTheme="minorHAnsi" w:cs="Arial"/>
              <w:color w:val="FFFFFF"/>
              <w:sz w:val="24"/>
              <w:szCs w:val="24"/>
              <w:lang w:val="en-GB"/>
            </w:rPr>
            <w:fldChar w:fldCharType="separate"/>
          </w:r>
          <w:hyperlink r:id="rId16" w:anchor="_Toc118791297" w:history="1">
            <w:r w:rsidR="00D06054" w:rsidRPr="00D60263">
              <w:rPr>
                <w:rStyle w:val="Hyperlink"/>
              </w:rPr>
              <w:t>Contents</w:t>
            </w:r>
            <w:r w:rsidR="00D06054">
              <w:rPr>
                <w:noProof/>
                <w:webHidden/>
              </w:rPr>
              <w:tab/>
            </w:r>
            <w:r w:rsidR="00D06054">
              <w:rPr>
                <w:noProof/>
                <w:webHidden/>
              </w:rPr>
              <w:fldChar w:fldCharType="begin"/>
            </w:r>
            <w:r w:rsidR="00D06054">
              <w:rPr>
                <w:noProof/>
                <w:webHidden/>
              </w:rPr>
              <w:instrText xml:space="preserve"> PAGEREF _Toc118791297 \h </w:instrText>
            </w:r>
            <w:r w:rsidR="00D06054">
              <w:rPr>
                <w:noProof/>
                <w:webHidden/>
              </w:rPr>
            </w:r>
            <w:r w:rsidR="00D06054">
              <w:rPr>
                <w:noProof/>
                <w:webHidden/>
              </w:rPr>
              <w:fldChar w:fldCharType="separate"/>
            </w:r>
            <w:r w:rsidR="00D06054">
              <w:rPr>
                <w:noProof/>
                <w:webHidden/>
              </w:rPr>
              <w:t>1</w:t>
            </w:r>
            <w:r w:rsidR="00D06054">
              <w:rPr>
                <w:noProof/>
                <w:webHidden/>
              </w:rPr>
              <w:fldChar w:fldCharType="end"/>
            </w:r>
          </w:hyperlink>
        </w:p>
        <w:p w14:paraId="21E3608F" w14:textId="69B2F9C3"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298" w:history="1">
            <w:r w:rsidR="00D06054" w:rsidRPr="00D60263">
              <w:rPr>
                <w:rStyle w:val="Hyperlink"/>
              </w:rPr>
              <w:t>Project details and acknowledgements</w:t>
            </w:r>
            <w:r w:rsidR="00D06054">
              <w:rPr>
                <w:noProof/>
                <w:webHidden/>
              </w:rPr>
              <w:tab/>
            </w:r>
            <w:r w:rsidR="00D06054">
              <w:rPr>
                <w:noProof/>
                <w:webHidden/>
              </w:rPr>
              <w:fldChar w:fldCharType="begin"/>
            </w:r>
            <w:r w:rsidR="00D06054">
              <w:rPr>
                <w:noProof/>
                <w:webHidden/>
              </w:rPr>
              <w:instrText xml:space="preserve"> PAGEREF _Toc118791298 \h </w:instrText>
            </w:r>
            <w:r w:rsidR="00D06054">
              <w:rPr>
                <w:noProof/>
                <w:webHidden/>
              </w:rPr>
            </w:r>
            <w:r w:rsidR="00D06054">
              <w:rPr>
                <w:noProof/>
                <w:webHidden/>
              </w:rPr>
              <w:fldChar w:fldCharType="separate"/>
            </w:r>
            <w:r w:rsidR="00D06054">
              <w:rPr>
                <w:noProof/>
                <w:webHidden/>
              </w:rPr>
              <w:t>2</w:t>
            </w:r>
            <w:r w:rsidR="00D06054">
              <w:rPr>
                <w:noProof/>
                <w:webHidden/>
              </w:rPr>
              <w:fldChar w:fldCharType="end"/>
            </w:r>
          </w:hyperlink>
        </w:p>
        <w:p w14:paraId="2AFC1EF3" w14:textId="628E2FB6"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299" w:history="1">
            <w:r w:rsidR="00D06054" w:rsidRPr="00D60263">
              <w:rPr>
                <w:rStyle w:val="Hyperlink"/>
              </w:rPr>
              <w:t>Introduction</w:t>
            </w:r>
            <w:r w:rsidR="00D06054">
              <w:rPr>
                <w:noProof/>
                <w:webHidden/>
              </w:rPr>
              <w:tab/>
            </w:r>
            <w:r w:rsidR="00D06054">
              <w:rPr>
                <w:noProof/>
                <w:webHidden/>
              </w:rPr>
              <w:fldChar w:fldCharType="begin"/>
            </w:r>
            <w:r w:rsidR="00D06054">
              <w:rPr>
                <w:noProof/>
                <w:webHidden/>
              </w:rPr>
              <w:instrText xml:space="preserve"> PAGEREF _Toc118791299 \h </w:instrText>
            </w:r>
            <w:r w:rsidR="00D06054">
              <w:rPr>
                <w:noProof/>
                <w:webHidden/>
              </w:rPr>
            </w:r>
            <w:r w:rsidR="00D06054">
              <w:rPr>
                <w:noProof/>
                <w:webHidden/>
              </w:rPr>
              <w:fldChar w:fldCharType="separate"/>
            </w:r>
            <w:r w:rsidR="00D06054">
              <w:rPr>
                <w:noProof/>
                <w:webHidden/>
              </w:rPr>
              <w:t>3</w:t>
            </w:r>
            <w:r w:rsidR="00D06054">
              <w:rPr>
                <w:noProof/>
                <w:webHidden/>
              </w:rPr>
              <w:fldChar w:fldCharType="end"/>
            </w:r>
          </w:hyperlink>
        </w:p>
        <w:p w14:paraId="253C1151" w14:textId="6BD98D4A"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00" w:history="1">
            <w:r w:rsidR="00D06054" w:rsidRPr="00D60263">
              <w:rPr>
                <w:rStyle w:val="Hyperlink"/>
              </w:rPr>
              <w:t>Summary</w:t>
            </w:r>
            <w:r w:rsidR="00D06054">
              <w:rPr>
                <w:noProof/>
                <w:webHidden/>
              </w:rPr>
              <w:tab/>
            </w:r>
            <w:r w:rsidR="00D06054">
              <w:rPr>
                <w:noProof/>
                <w:webHidden/>
              </w:rPr>
              <w:fldChar w:fldCharType="begin"/>
            </w:r>
            <w:r w:rsidR="00D06054">
              <w:rPr>
                <w:noProof/>
                <w:webHidden/>
              </w:rPr>
              <w:instrText xml:space="preserve"> PAGEREF _Toc118791300 \h </w:instrText>
            </w:r>
            <w:r w:rsidR="00D06054">
              <w:rPr>
                <w:noProof/>
                <w:webHidden/>
              </w:rPr>
            </w:r>
            <w:r w:rsidR="00D06054">
              <w:rPr>
                <w:noProof/>
                <w:webHidden/>
              </w:rPr>
              <w:fldChar w:fldCharType="separate"/>
            </w:r>
            <w:r w:rsidR="00D06054">
              <w:rPr>
                <w:noProof/>
                <w:webHidden/>
              </w:rPr>
              <w:t>6</w:t>
            </w:r>
            <w:r w:rsidR="00D06054">
              <w:rPr>
                <w:noProof/>
                <w:webHidden/>
              </w:rPr>
              <w:fldChar w:fldCharType="end"/>
            </w:r>
          </w:hyperlink>
        </w:p>
        <w:p w14:paraId="0C711D61" w14:textId="4D7F7031"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01" w:history="1">
            <w:r w:rsidR="00D06054" w:rsidRPr="00D60263">
              <w:rPr>
                <w:rStyle w:val="Hyperlink"/>
                <w:lang w:eastAsia="en-GB"/>
              </w:rPr>
              <w:t>General perceptions</w:t>
            </w:r>
            <w:r w:rsidR="00D06054">
              <w:rPr>
                <w:noProof/>
                <w:webHidden/>
              </w:rPr>
              <w:tab/>
            </w:r>
            <w:r w:rsidR="00D06054">
              <w:rPr>
                <w:noProof/>
                <w:webHidden/>
              </w:rPr>
              <w:fldChar w:fldCharType="begin"/>
            </w:r>
            <w:r w:rsidR="00D06054">
              <w:rPr>
                <w:noProof/>
                <w:webHidden/>
              </w:rPr>
              <w:instrText xml:space="preserve"> PAGEREF _Toc118791301 \h </w:instrText>
            </w:r>
            <w:r w:rsidR="00D06054">
              <w:rPr>
                <w:noProof/>
                <w:webHidden/>
              </w:rPr>
            </w:r>
            <w:r w:rsidR="00D06054">
              <w:rPr>
                <w:noProof/>
                <w:webHidden/>
              </w:rPr>
              <w:fldChar w:fldCharType="separate"/>
            </w:r>
            <w:r w:rsidR="00D06054">
              <w:rPr>
                <w:noProof/>
                <w:webHidden/>
              </w:rPr>
              <w:t>10</w:t>
            </w:r>
            <w:r w:rsidR="00D06054">
              <w:rPr>
                <w:noProof/>
                <w:webHidden/>
              </w:rPr>
              <w:fldChar w:fldCharType="end"/>
            </w:r>
          </w:hyperlink>
        </w:p>
        <w:p w14:paraId="6A80DA9E" w14:textId="182C5653"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02" w:history="1">
            <w:r w:rsidR="00D06054" w:rsidRPr="00D60263">
              <w:rPr>
                <w:rStyle w:val="Hyperlink"/>
              </w:rPr>
              <w:t>Community safety  and community</w:t>
            </w:r>
            <w:r w:rsidR="00D06054">
              <w:rPr>
                <w:noProof/>
                <w:webHidden/>
              </w:rPr>
              <w:tab/>
            </w:r>
            <w:r w:rsidR="00D06054">
              <w:rPr>
                <w:noProof/>
                <w:webHidden/>
              </w:rPr>
              <w:fldChar w:fldCharType="begin"/>
            </w:r>
            <w:r w:rsidR="00D06054">
              <w:rPr>
                <w:noProof/>
                <w:webHidden/>
              </w:rPr>
              <w:instrText xml:space="preserve"> PAGEREF _Toc118791302 \h </w:instrText>
            </w:r>
            <w:r w:rsidR="00D06054">
              <w:rPr>
                <w:noProof/>
                <w:webHidden/>
              </w:rPr>
            </w:r>
            <w:r w:rsidR="00D06054">
              <w:rPr>
                <w:noProof/>
                <w:webHidden/>
              </w:rPr>
              <w:fldChar w:fldCharType="separate"/>
            </w:r>
            <w:r w:rsidR="00D06054">
              <w:rPr>
                <w:noProof/>
                <w:webHidden/>
              </w:rPr>
              <w:t>15</w:t>
            </w:r>
            <w:r w:rsidR="00D06054">
              <w:rPr>
                <w:noProof/>
                <w:webHidden/>
              </w:rPr>
              <w:fldChar w:fldCharType="end"/>
            </w:r>
          </w:hyperlink>
        </w:p>
        <w:p w14:paraId="6C4FCB11" w14:textId="77CBA890"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03" w:history="1">
            <w:r w:rsidR="00D06054" w:rsidRPr="00D60263">
              <w:rPr>
                <w:rStyle w:val="Hyperlink"/>
              </w:rPr>
              <w:t>Visiting Coventry in the last 12 months</w:t>
            </w:r>
            <w:r w:rsidR="00D06054">
              <w:rPr>
                <w:noProof/>
                <w:webHidden/>
              </w:rPr>
              <w:tab/>
            </w:r>
            <w:r w:rsidR="00D06054">
              <w:rPr>
                <w:noProof/>
                <w:webHidden/>
              </w:rPr>
              <w:fldChar w:fldCharType="begin"/>
            </w:r>
            <w:r w:rsidR="00D06054">
              <w:rPr>
                <w:noProof/>
                <w:webHidden/>
              </w:rPr>
              <w:instrText xml:space="preserve"> PAGEREF _Toc118791303 \h </w:instrText>
            </w:r>
            <w:r w:rsidR="00D06054">
              <w:rPr>
                <w:noProof/>
                <w:webHidden/>
              </w:rPr>
            </w:r>
            <w:r w:rsidR="00D06054">
              <w:rPr>
                <w:noProof/>
                <w:webHidden/>
              </w:rPr>
              <w:fldChar w:fldCharType="separate"/>
            </w:r>
            <w:r w:rsidR="00D06054">
              <w:rPr>
                <w:noProof/>
                <w:webHidden/>
              </w:rPr>
              <w:t>19</w:t>
            </w:r>
            <w:r w:rsidR="00D06054">
              <w:rPr>
                <w:noProof/>
                <w:webHidden/>
              </w:rPr>
              <w:fldChar w:fldCharType="end"/>
            </w:r>
          </w:hyperlink>
        </w:p>
        <w:p w14:paraId="4C2E4C0D" w14:textId="16787B9B"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04" w:history="1">
            <w:r w:rsidR="00D06054" w:rsidRPr="00D60263">
              <w:rPr>
                <w:rStyle w:val="Hyperlink"/>
              </w:rPr>
              <w:t>Health and wellbeing</w:t>
            </w:r>
            <w:r w:rsidR="00D06054">
              <w:rPr>
                <w:noProof/>
                <w:webHidden/>
              </w:rPr>
              <w:tab/>
            </w:r>
            <w:r w:rsidR="00D06054">
              <w:rPr>
                <w:noProof/>
                <w:webHidden/>
              </w:rPr>
              <w:fldChar w:fldCharType="begin"/>
            </w:r>
            <w:r w:rsidR="00D06054">
              <w:rPr>
                <w:noProof/>
                <w:webHidden/>
              </w:rPr>
              <w:instrText xml:space="preserve"> PAGEREF _Toc118791304 \h </w:instrText>
            </w:r>
            <w:r w:rsidR="00D06054">
              <w:rPr>
                <w:noProof/>
                <w:webHidden/>
              </w:rPr>
            </w:r>
            <w:r w:rsidR="00D06054">
              <w:rPr>
                <w:noProof/>
                <w:webHidden/>
              </w:rPr>
              <w:fldChar w:fldCharType="separate"/>
            </w:r>
            <w:r w:rsidR="00D06054">
              <w:rPr>
                <w:noProof/>
                <w:webHidden/>
              </w:rPr>
              <w:t>21</w:t>
            </w:r>
            <w:r w:rsidR="00D06054">
              <w:rPr>
                <w:noProof/>
                <w:webHidden/>
              </w:rPr>
              <w:fldChar w:fldCharType="end"/>
            </w:r>
          </w:hyperlink>
        </w:p>
        <w:p w14:paraId="272878BF" w14:textId="15F7C37C"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05" w:history="1">
            <w:r w:rsidR="00D06054" w:rsidRPr="00D60263">
              <w:rPr>
                <w:rStyle w:val="Hyperlink"/>
              </w:rPr>
              <w:t>Transport and Housing</w:t>
            </w:r>
            <w:r w:rsidR="00D06054">
              <w:rPr>
                <w:noProof/>
                <w:webHidden/>
              </w:rPr>
              <w:tab/>
            </w:r>
            <w:r w:rsidR="00D06054">
              <w:rPr>
                <w:noProof/>
                <w:webHidden/>
              </w:rPr>
              <w:fldChar w:fldCharType="begin"/>
            </w:r>
            <w:r w:rsidR="00D06054">
              <w:rPr>
                <w:noProof/>
                <w:webHidden/>
              </w:rPr>
              <w:instrText xml:space="preserve"> PAGEREF _Toc118791305 \h </w:instrText>
            </w:r>
            <w:r w:rsidR="00D06054">
              <w:rPr>
                <w:noProof/>
                <w:webHidden/>
              </w:rPr>
            </w:r>
            <w:r w:rsidR="00D06054">
              <w:rPr>
                <w:noProof/>
                <w:webHidden/>
              </w:rPr>
              <w:fldChar w:fldCharType="separate"/>
            </w:r>
            <w:r w:rsidR="00D06054">
              <w:rPr>
                <w:noProof/>
                <w:webHidden/>
              </w:rPr>
              <w:t>28</w:t>
            </w:r>
            <w:r w:rsidR="00D06054">
              <w:rPr>
                <w:noProof/>
                <w:webHidden/>
              </w:rPr>
              <w:fldChar w:fldCharType="end"/>
            </w:r>
          </w:hyperlink>
        </w:p>
        <w:p w14:paraId="56AD120D" w14:textId="7BA024F2"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06" w:history="1">
            <w:r w:rsidR="00D06054" w:rsidRPr="00D60263">
              <w:rPr>
                <w:rStyle w:val="Hyperlink"/>
              </w:rPr>
              <w:t>Environment</w:t>
            </w:r>
            <w:r w:rsidR="00D06054">
              <w:rPr>
                <w:noProof/>
                <w:webHidden/>
              </w:rPr>
              <w:tab/>
            </w:r>
            <w:r w:rsidR="00D06054">
              <w:rPr>
                <w:noProof/>
                <w:webHidden/>
              </w:rPr>
              <w:fldChar w:fldCharType="begin"/>
            </w:r>
            <w:r w:rsidR="00D06054">
              <w:rPr>
                <w:noProof/>
                <w:webHidden/>
              </w:rPr>
              <w:instrText xml:space="preserve"> PAGEREF _Toc118791306 \h </w:instrText>
            </w:r>
            <w:r w:rsidR="00D06054">
              <w:rPr>
                <w:noProof/>
                <w:webHidden/>
              </w:rPr>
            </w:r>
            <w:r w:rsidR="00D06054">
              <w:rPr>
                <w:noProof/>
                <w:webHidden/>
              </w:rPr>
              <w:fldChar w:fldCharType="separate"/>
            </w:r>
            <w:r w:rsidR="00D06054">
              <w:rPr>
                <w:noProof/>
                <w:webHidden/>
              </w:rPr>
              <w:t>30</w:t>
            </w:r>
            <w:r w:rsidR="00D06054">
              <w:rPr>
                <w:noProof/>
                <w:webHidden/>
              </w:rPr>
              <w:fldChar w:fldCharType="end"/>
            </w:r>
          </w:hyperlink>
        </w:p>
        <w:p w14:paraId="489A4E52" w14:textId="6AA46E8B"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07" w:history="1">
            <w:r w:rsidR="00D06054" w:rsidRPr="00D60263">
              <w:rPr>
                <w:rStyle w:val="Hyperlink"/>
              </w:rPr>
              <w:t>Culture</w:t>
            </w:r>
            <w:r w:rsidR="00D06054">
              <w:rPr>
                <w:noProof/>
                <w:webHidden/>
              </w:rPr>
              <w:tab/>
            </w:r>
            <w:r w:rsidR="00D06054">
              <w:rPr>
                <w:noProof/>
                <w:webHidden/>
              </w:rPr>
              <w:fldChar w:fldCharType="begin"/>
            </w:r>
            <w:r w:rsidR="00D06054">
              <w:rPr>
                <w:noProof/>
                <w:webHidden/>
              </w:rPr>
              <w:instrText xml:space="preserve"> PAGEREF _Toc118791307 \h </w:instrText>
            </w:r>
            <w:r w:rsidR="00D06054">
              <w:rPr>
                <w:noProof/>
                <w:webHidden/>
              </w:rPr>
            </w:r>
            <w:r w:rsidR="00D06054">
              <w:rPr>
                <w:noProof/>
                <w:webHidden/>
              </w:rPr>
              <w:fldChar w:fldCharType="separate"/>
            </w:r>
            <w:r w:rsidR="00D06054">
              <w:rPr>
                <w:noProof/>
                <w:webHidden/>
              </w:rPr>
              <w:t>32</w:t>
            </w:r>
            <w:r w:rsidR="00D06054">
              <w:rPr>
                <w:noProof/>
                <w:webHidden/>
              </w:rPr>
              <w:fldChar w:fldCharType="end"/>
            </w:r>
          </w:hyperlink>
        </w:p>
        <w:p w14:paraId="62BB7235" w14:textId="3CB5F668"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08" w:history="1">
            <w:r w:rsidR="00D06054" w:rsidRPr="00D60263">
              <w:rPr>
                <w:rStyle w:val="Hyperlink"/>
              </w:rPr>
              <w:t>Coventry City of Culture 2021</w:t>
            </w:r>
            <w:r w:rsidR="00D06054">
              <w:rPr>
                <w:noProof/>
                <w:webHidden/>
              </w:rPr>
              <w:tab/>
            </w:r>
            <w:r w:rsidR="00D06054">
              <w:rPr>
                <w:noProof/>
                <w:webHidden/>
              </w:rPr>
              <w:fldChar w:fldCharType="begin"/>
            </w:r>
            <w:r w:rsidR="00D06054">
              <w:rPr>
                <w:noProof/>
                <w:webHidden/>
              </w:rPr>
              <w:instrText xml:space="preserve"> PAGEREF _Toc118791308 \h </w:instrText>
            </w:r>
            <w:r w:rsidR="00D06054">
              <w:rPr>
                <w:noProof/>
                <w:webHidden/>
              </w:rPr>
            </w:r>
            <w:r w:rsidR="00D06054">
              <w:rPr>
                <w:noProof/>
                <w:webHidden/>
              </w:rPr>
              <w:fldChar w:fldCharType="separate"/>
            </w:r>
            <w:r w:rsidR="00D06054">
              <w:rPr>
                <w:noProof/>
                <w:webHidden/>
              </w:rPr>
              <w:t>35</w:t>
            </w:r>
            <w:r w:rsidR="00D06054">
              <w:rPr>
                <w:noProof/>
                <w:webHidden/>
              </w:rPr>
              <w:fldChar w:fldCharType="end"/>
            </w:r>
          </w:hyperlink>
        </w:p>
        <w:p w14:paraId="4C1953F7" w14:textId="1BB728AC"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09" w:history="1">
            <w:r w:rsidR="00D06054" w:rsidRPr="00D60263">
              <w:rPr>
                <w:rStyle w:val="Hyperlink"/>
              </w:rPr>
              <w:t>Covid-19</w:t>
            </w:r>
            <w:r w:rsidR="00D06054">
              <w:rPr>
                <w:noProof/>
                <w:webHidden/>
              </w:rPr>
              <w:tab/>
            </w:r>
            <w:r w:rsidR="00D06054">
              <w:rPr>
                <w:noProof/>
                <w:webHidden/>
              </w:rPr>
              <w:fldChar w:fldCharType="begin"/>
            </w:r>
            <w:r w:rsidR="00D06054">
              <w:rPr>
                <w:noProof/>
                <w:webHidden/>
              </w:rPr>
              <w:instrText xml:space="preserve"> PAGEREF _Toc118791309 \h </w:instrText>
            </w:r>
            <w:r w:rsidR="00D06054">
              <w:rPr>
                <w:noProof/>
                <w:webHidden/>
              </w:rPr>
            </w:r>
            <w:r w:rsidR="00D06054">
              <w:rPr>
                <w:noProof/>
                <w:webHidden/>
              </w:rPr>
              <w:fldChar w:fldCharType="separate"/>
            </w:r>
            <w:r w:rsidR="00D06054">
              <w:rPr>
                <w:noProof/>
                <w:webHidden/>
              </w:rPr>
              <w:t>37</w:t>
            </w:r>
            <w:r w:rsidR="00D06054">
              <w:rPr>
                <w:noProof/>
                <w:webHidden/>
              </w:rPr>
              <w:fldChar w:fldCharType="end"/>
            </w:r>
          </w:hyperlink>
        </w:p>
        <w:p w14:paraId="02B6F61D" w14:textId="39B77AC1"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10" w:history="1">
            <w:r w:rsidR="00D06054" w:rsidRPr="00D60263">
              <w:rPr>
                <w:rStyle w:val="Hyperlink"/>
              </w:rPr>
              <w:t>Communication</w:t>
            </w:r>
            <w:r w:rsidR="00D06054">
              <w:rPr>
                <w:noProof/>
                <w:webHidden/>
              </w:rPr>
              <w:tab/>
            </w:r>
            <w:r w:rsidR="00D06054">
              <w:rPr>
                <w:noProof/>
                <w:webHidden/>
              </w:rPr>
              <w:fldChar w:fldCharType="begin"/>
            </w:r>
            <w:r w:rsidR="00D06054">
              <w:rPr>
                <w:noProof/>
                <w:webHidden/>
              </w:rPr>
              <w:instrText xml:space="preserve"> PAGEREF _Toc118791310 \h </w:instrText>
            </w:r>
            <w:r w:rsidR="00D06054">
              <w:rPr>
                <w:noProof/>
                <w:webHidden/>
              </w:rPr>
            </w:r>
            <w:r w:rsidR="00D06054">
              <w:rPr>
                <w:noProof/>
                <w:webHidden/>
              </w:rPr>
              <w:fldChar w:fldCharType="separate"/>
            </w:r>
            <w:r w:rsidR="00D06054">
              <w:rPr>
                <w:noProof/>
                <w:webHidden/>
              </w:rPr>
              <w:t>39</w:t>
            </w:r>
            <w:r w:rsidR="00D06054">
              <w:rPr>
                <w:noProof/>
                <w:webHidden/>
              </w:rPr>
              <w:fldChar w:fldCharType="end"/>
            </w:r>
          </w:hyperlink>
        </w:p>
        <w:p w14:paraId="400C5FAC" w14:textId="65F1E700" w:rsidR="00D06054" w:rsidRDefault="00B022E3">
          <w:pPr>
            <w:pStyle w:val="TOC1"/>
            <w:rPr>
              <w:rFonts w:asciiTheme="minorHAnsi" w:eastAsiaTheme="minorEastAsia" w:hAnsiTheme="minorHAnsi" w:cstheme="minorBidi"/>
              <w:b w:val="0"/>
              <w:noProof/>
              <w:color w:val="auto"/>
              <w:spacing w:val="0"/>
              <w:sz w:val="22"/>
              <w:szCs w:val="22"/>
              <w:lang w:val="en-GB" w:eastAsia="en-GB"/>
            </w:rPr>
          </w:pPr>
          <w:hyperlink w:anchor="_Toc118791311" w:history="1">
            <w:r w:rsidR="00D06054" w:rsidRPr="00D60263">
              <w:rPr>
                <w:rStyle w:val="Hyperlink"/>
              </w:rPr>
              <w:t>Appendix A: Demographic breakdown</w:t>
            </w:r>
            <w:r w:rsidR="00D06054">
              <w:rPr>
                <w:noProof/>
                <w:webHidden/>
              </w:rPr>
              <w:tab/>
            </w:r>
            <w:r w:rsidR="00D06054">
              <w:rPr>
                <w:noProof/>
                <w:webHidden/>
              </w:rPr>
              <w:fldChar w:fldCharType="begin"/>
            </w:r>
            <w:r w:rsidR="00D06054">
              <w:rPr>
                <w:noProof/>
                <w:webHidden/>
              </w:rPr>
              <w:instrText xml:space="preserve"> PAGEREF _Toc118791311 \h </w:instrText>
            </w:r>
            <w:r w:rsidR="00D06054">
              <w:rPr>
                <w:noProof/>
                <w:webHidden/>
              </w:rPr>
            </w:r>
            <w:r w:rsidR="00D06054">
              <w:rPr>
                <w:noProof/>
                <w:webHidden/>
              </w:rPr>
              <w:fldChar w:fldCharType="separate"/>
            </w:r>
            <w:r w:rsidR="00D06054">
              <w:rPr>
                <w:noProof/>
                <w:webHidden/>
              </w:rPr>
              <w:t>41</w:t>
            </w:r>
            <w:r w:rsidR="00D06054">
              <w:rPr>
                <w:noProof/>
                <w:webHidden/>
              </w:rPr>
              <w:fldChar w:fldCharType="end"/>
            </w:r>
          </w:hyperlink>
        </w:p>
        <w:p w14:paraId="4C3C7A5A" w14:textId="35BF189D" w:rsidR="005F64B9" w:rsidRPr="006311D2" w:rsidRDefault="005F64B9" w:rsidP="005F64B9">
          <w:r w:rsidRPr="00F41774">
            <w:rPr>
              <w:sz w:val="24"/>
              <w:szCs w:val="24"/>
            </w:rPr>
            <w:fldChar w:fldCharType="end"/>
          </w:r>
        </w:p>
        <w:p w14:paraId="4C3C7A5B" w14:textId="77777777" w:rsidR="005F64B9" w:rsidRPr="006311D2" w:rsidRDefault="005F64B9" w:rsidP="00B74C09">
          <w:pPr>
            <w:pStyle w:val="TOC3"/>
            <w:rPr>
              <w:rFonts w:asciiTheme="minorHAnsi" w:hAnsiTheme="minorHAnsi"/>
              <w:lang w:val="en-GB"/>
            </w:rPr>
          </w:pPr>
        </w:p>
        <w:p w14:paraId="4C3C7A5C" w14:textId="77777777" w:rsidR="005F64B9" w:rsidRPr="006311D2" w:rsidRDefault="00B022E3" w:rsidP="005F64B9">
          <w:pPr>
            <w:pStyle w:val="TOCHeading"/>
            <w:rPr>
              <w:rFonts w:asciiTheme="minorHAnsi" w:hAnsiTheme="minorHAnsi"/>
              <w:lang w:val="en-GB"/>
            </w:rPr>
          </w:pPr>
        </w:p>
      </w:sdtContent>
    </w:sdt>
    <w:p w14:paraId="4C3C7A5D" w14:textId="77777777" w:rsidR="005F64B9" w:rsidRPr="006311D2" w:rsidRDefault="005F64B9"/>
    <w:p w14:paraId="4C3C7A5E" w14:textId="32A4B97A" w:rsidR="005F64B9" w:rsidRPr="006311D2" w:rsidRDefault="005F64B9">
      <w:r w:rsidRPr="006311D2">
        <w:br w:type="page"/>
      </w:r>
    </w:p>
    <w:p w14:paraId="4C3C7A5F" w14:textId="77777777" w:rsidR="005F64B9" w:rsidRPr="009B4AE4" w:rsidRDefault="005F64B9" w:rsidP="009B4AE4">
      <w:pPr>
        <w:pStyle w:val="MELMainsectionheader"/>
      </w:pPr>
      <w:bookmarkStart w:id="5" w:name="_Toc461702793"/>
      <w:bookmarkStart w:id="6" w:name="_Toc118791298"/>
      <w:r w:rsidRPr="006311D2">
        <w:lastRenderedPageBreak/>
        <w:t>Project details and acknowledgements</w:t>
      </w:r>
      <w:bookmarkEnd w:id="5"/>
      <w:bookmarkEnd w:id="6"/>
    </w:p>
    <w:p w14:paraId="4C3C7A60" w14:textId="77777777" w:rsidR="005F64B9" w:rsidRPr="006311D2" w:rsidRDefault="005F64B9" w:rsidP="00B74C09"/>
    <w:tbl>
      <w:tblPr>
        <w:tblW w:w="9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6690"/>
      </w:tblGrid>
      <w:tr w:rsidR="005F64B9" w:rsidRPr="006311D2" w14:paraId="4C3C7A63" w14:textId="77777777" w:rsidTr="00B74C09">
        <w:trPr>
          <w:trHeight w:val="510"/>
        </w:trPr>
        <w:tc>
          <w:tcPr>
            <w:tcW w:w="2694" w:type="dxa"/>
            <w:tcBorders>
              <w:top w:val="single" w:sz="4" w:space="0" w:color="auto"/>
              <w:left w:val="single" w:sz="4" w:space="0" w:color="auto"/>
              <w:bottom w:val="single" w:sz="4" w:space="0" w:color="auto"/>
              <w:right w:val="single" w:sz="4" w:space="0" w:color="auto"/>
            </w:tcBorders>
            <w:shd w:val="clear" w:color="auto" w:fill="FFFFFF"/>
            <w:vAlign w:val="center"/>
          </w:tcPr>
          <w:p w14:paraId="4C3C7A61" w14:textId="77777777" w:rsidR="005F64B9" w:rsidRPr="006311D2" w:rsidRDefault="005F64B9" w:rsidP="00B74C09">
            <w:pPr>
              <w:pStyle w:val="tablelistbullet"/>
              <w:spacing w:after="0" w:line="240" w:lineRule="auto"/>
              <w:rPr>
                <w:rFonts w:ascii="Calibri" w:hAnsi="Calibri"/>
                <w:b/>
                <w:color w:val="404040"/>
                <w:sz w:val="24"/>
                <w:szCs w:val="24"/>
              </w:rPr>
            </w:pPr>
            <w:r w:rsidRPr="006311D2">
              <w:rPr>
                <w:rFonts w:ascii="Calibri" w:hAnsi="Calibri"/>
                <w:b/>
                <w:color w:val="404040"/>
                <w:sz w:val="24"/>
                <w:szCs w:val="24"/>
              </w:rPr>
              <w:t>Title</w:t>
            </w:r>
          </w:p>
        </w:tc>
        <w:tc>
          <w:tcPr>
            <w:tcW w:w="6690" w:type="dxa"/>
            <w:tcBorders>
              <w:top w:val="single" w:sz="4" w:space="0" w:color="auto"/>
              <w:left w:val="single" w:sz="4" w:space="0" w:color="auto"/>
              <w:bottom w:val="single" w:sz="4" w:space="0" w:color="auto"/>
              <w:right w:val="single" w:sz="4" w:space="0" w:color="auto"/>
            </w:tcBorders>
            <w:shd w:val="clear" w:color="auto" w:fill="FFFFFF"/>
            <w:vAlign w:val="center"/>
          </w:tcPr>
          <w:p w14:paraId="4C3C7A62" w14:textId="4C6FF582" w:rsidR="005F64B9" w:rsidRPr="006311D2" w:rsidRDefault="00C67B25" w:rsidP="00B74C09">
            <w:pPr>
              <w:pStyle w:val="tablelistbullet"/>
              <w:spacing w:after="0" w:line="240" w:lineRule="auto"/>
              <w:rPr>
                <w:rFonts w:ascii="Calibri" w:hAnsi="Calibri"/>
                <w:color w:val="404040"/>
                <w:sz w:val="22"/>
                <w:szCs w:val="22"/>
              </w:rPr>
            </w:pPr>
            <w:r>
              <w:rPr>
                <w:rFonts w:ascii="Calibri" w:hAnsi="Calibri"/>
                <w:color w:val="404040"/>
                <w:sz w:val="22"/>
                <w:szCs w:val="22"/>
              </w:rPr>
              <w:t xml:space="preserve">Coventry </w:t>
            </w:r>
            <w:r w:rsidR="00883C6D">
              <w:rPr>
                <w:rFonts w:ascii="Calibri" w:hAnsi="Calibri"/>
                <w:color w:val="404040"/>
                <w:sz w:val="22"/>
                <w:szCs w:val="22"/>
              </w:rPr>
              <w:t xml:space="preserve"> Residents Survey </w:t>
            </w:r>
          </w:p>
        </w:tc>
      </w:tr>
      <w:tr w:rsidR="005F64B9" w:rsidRPr="006311D2" w14:paraId="4C3C7A66" w14:textId="77777777" w:rsidTr="00B74C09">
        <w:trPr>
          <w:trHeight w:val="510"/>
        </w:trPr>
        <w:tc>
          <w:tcPr>
            <w:tcW w:w="2694" w:type="dxa"/>
            <w:tcBorders>
              <w:top w:val="single" w:sz="4" w:space="0" w:color="auto"/>
              <w:left w:val="single" w:sz="4" w:space="0" w:color="auto"/>
              <w:bottom w:val="single" w:sz="4" w:space="0" w:color="auto"/>
              <w:right w:val="single" w:sz="4" w:space="0" w:color="auto"/>
            </w:tcBorders>
            <w:shd w:val="clear" w:color="auto" w:fill="FFFFFF"/>
            <w:vAlign w:val="center"/>
          </w:tcPr>
          <w:p w14:paraId="4C3C7A64" w14:textId="77777777" w:rsidR="005F64B9" w:rsidRPr="006311D2" w:rsidRDefault="005F64B9" w:rsidP="00B74C09">
            <w:pPr>
              <w:pStyle w:val="tablelistbullet"/>
              <w:spacing w:after="0" w:line="240" w:lineRule="auto"/>
              <w:rPr>
                <w:rFonts w:ascii="Calibri" w:hAnsi="Calibri"/>
                <w:b/>
                <w:color w:val="404040"/>
                <w:sz w:val="24"/>
                <w:szCs w:val="24"/>
              </w:rPr>
            </w:pPr>
            <w:r w:rsidRPr="006311D2">
              <w:rPr>
                <w:rFonts w:ascii="Calibri" w:hAnsi="Calibri"/>
                <w:b/>
                <w:color w:val="404040"/>
                <w:sz w:val="24"/>
                <w:szCs w:val="24"/>
              </w:rPr>
              <w:t>Client</w:t>
            </w:r>
          </w:p>
        </w:tc>
        <w:tc>
          <w:tcPr>
            <w:tcW w:w="6690" w:type="dxa"/>
            <w:tcBorders>
              <w:top w:val="single" w:sz="4" w:space="0" w:color="auto"/>
              <w:left w:val="single" w:sz="4" w:space="0" w:color="auto"/>
              <w:bottom w:val="single" w:sz="4" w:space="0" w:color="auto"/>
              <w:right w:val="single" w:sz="4" w:space="0" w:color="auto"/>
            </w:tcBorders>
            <w:shd w:val="clear" w:color="auto" w:fill="FFFFFF"/>
            <w:vAlign w:val="center"/>
          </w:tcPr>
          <w:p w14:paraId="4C3C7A65" w14:textId="68D75A41" w:rsidR="005F64B9" w:rsidRPr="006311D2" w:rsidRDefault="004615E0" w:rsidP="00B74C09">
            <w:pPr>
              <w:pStyle w:val="tablelistbullet"/>
              <w:spacing w:after="0" w:line="240" w:lineRule="auto"/>
              <w:rPr>
                <w:rFonts w:ascii="Calibri" w:hAnsi="Calibri"/>
                <w:color w:val="404040"/>
                <w:sz w:val="22"/>
                <w:szCs w:val="22"/>
              </w:rPr>
            </w:pPr>
            <w:r>
              <w:rPr>
                <w:rFonts w:ascii="Calibri" w:hAnsi="Calibri"/>
                <w:color w:val="404040"/>
                <w:sz w:val="22"/>
                <w:szCs w:val="22"/>
              </w:rPr>
              <w:t>Coventry City</w:t>
            </w:r>
            <w:r w:rsidR="005F64B9" w:rsidRPr="006311D2">
              <w:rPr>
                <w:rFonts w:ascii="Calibri" w:hAnsi="Calibri"/>
                <w:color w:val="404040"/>
                <w:sz w:val="22"/>
                <w:szCs w:val="22"/>
              </w:rPr>
              <w:t xml:space="preserve"> </w:t>
            </w:r>
            <w:r w:rsidR="00F65DAE">
              <w:rPr>
                <w:rFonts w:ascii="Calibri" w:hAnsi="Calibri"/>
                <w:color w:val="404040"/>
                <w:sz w:val="22"/>
                <w:szCs w:val="22"/>
              </w:rPr>
              <w:t>C</w:t>
            </w:r>
            <w:r w:rsidR="00703113">
              <w:rPr>
                <w:rFonts w:ascii="Calibri" w:hAnsi="Calibri"/>
                <w:color w:val="404040"/>
                <w:sz w:val="22"/>
                <w:szCs w:val="22"/>
              </w:rPr>
              <w:t>ouncil</w:t>
            </w:r>
          </w:p>
        </w:tc>
      </w:tr>
      <w:tr w:rsidR="005F64B9" w:rsidRPr="006311D2" w14:paraId="4C3C7A69" w14:textId="77777777" w:rsidTr="00B74C09">
        <w:trPr>
          <w:trHeight w:val="510"/>
        </w:trPr>
        <w:tc>
          <w:tcPr>
            <w:tcW w:w="2694" w:type="dxa"/>
            <w:tcBorders>
              <w:top w:val="single" w:sz="4" w:space="0" w:color="auto"/>
              <w:left w:val="single" w:sz="4" w:space="0" w:color="auto"/>
              <w:bottom w:val="single" w:sz="4" w:space="0" w:color="auto"/>
              <w:right w:val="single" w:sz="4" w:space="0" w:color="auto"/>
            </w:tcBorders>
            <w:shd w:val="clear" w:color="auto" w:fill="FFFFFF"/>
            <w:vAlign w:val="center"/>
          </w:tcPr>
          <w:p w14:paraId="4C3C7A67" w14:textId="77777777" w:rsidR="005F64B9" w:rsidRPr="006311D2" w:rsidRDefault="005F64B9" w:rsidP="00B74C09">
            <w:pPr>
              <w:pStyle w:val="tablelistbullet"/>
              <w:spacing w:after="0" w:line="240" w:lineRule="auto"/>
              <w:rPr>
                <w:rFonts w:ascii="Calibri" w:hAnsi="Calibri"/>
                <w:b/>
                <w:color w:val="404040"/>
                <w:sz w:val="24"/>
                <w:szCs w:val="24"/>
              </w:rPr>
            </w:pPr>
            <w:r w:rsidRPr="006311D2">
              <w:rPr>
                <w:rFonts w:ascii="Calibri" w:hAnsi="Calibri"/>
                <w:b/>
                <w:color w:val="404040"/>
                <w:sz w:val="24"/>
                <w:szCs w:val="24"/>
              </w:rPr>
              <w:t>Project number</w:t>
            </w:r>
          </w:p>
        </w:tc>
        <w:tc>
          <w:tcPr>
            <w:tcW w:w="6690" w:type="dxa"/>
            <w:tcBorders>
              <w:top w:val="single" w:sz="4" w:space="0" w:color="auto"/>
              <w:left w:val="single" w:sz="4" w:space="0" w:color="auto"/>
              <w:bottom w:val="single" w:sz="4" w:space="0" w:color="auto"/>
              <w:right w:val="single" w:sz="4" w:space="0" w:color="auto"/>
            </w:tcBorders>
            <w:shd w:val="clear" w:color="auto" w:fill="FFFFFF"/>
            <w:vAlign w:val="center"/>
          </w:tcPr>
          <w:p w14:paraId="4C3C7A68" w14:textId="04FFEDA7" w:rsidR="005F64B9" w:rsidRPr="006311D2" w:rsidRDefault="00FB2F51" w:rsidP="00B74C09">
            <w:pPr>
              <w:pStyle w:val="tablelistbullet"/>
              <w:spacing w:after="0" w:line="240" w:lineRule="auto"/>
              <w:rPr>
                <w:rFonts w:ascii="Calibri" w:hAnsi="Calibri"/>
                <w:color w:val="404040"/>
                <w:sz w:val="22"/>
                <w:szCs w:val="22"/>
              </w:rPr>
            </w:pPr>
            <w:r>
              <w:rPr>
                <w:rFonts w:ascii="Calibri" w:hAnsi="Calibri"/>
                <w:color w:val="404040"/>
                <w:sz w:val="22"/>
                <w:szCs w:val="22"/>
              </w:rPr>
              <w:t>20</w:t>
            </w:r>
            <w:r w:rsidR="004615E0">
              <w:rPr>
                <w:rFonts w:ascii="Calibri" w:hAnsi="Calibri"/>
                <w:color w:val="404040"/>
                <w:sz w:val="22"/>
                <w:szCs w:val="22"/>
              </w:rPr>
              <w:t>145</w:t>
            </w:r>
          </w:p>
        </w:tc>
      </w:tr>
      <w:tr w:rsidR="005F64B9" w:rsidRPr="006311D2" w14:paraId="4C3C7A6C" w14:textId="77777777" w:rsidTr="00B74C09">
        <w:trPr>
          <w:trHeight w:val="510"/>
        </w:trPr>
        <w:tc>
          <w:tcPr>
            <w:tcW w:w="2694" w:type="dxa"/>
            <w:tcBorders>
              <w:top w:val="single" w:sz="4" w:space="0" w:color="auto"/>
              <w:left w:val="single" w:sz="4" w:space="0" w:color="auto"/>
              <w:bottom w:val="single" w:sz="4" w:space="0" w:color="auto"/>
              <w:right w:val="single" w:sz="4" w:space="0" w:color="auto"/>
            </w:tcBorders>
            <w:shd w:val="clear" w:color="auto" w:fill="FFFFFF"/>
            <w:vAlign w:val="center"/>
          </w:tcPr>
          <w:p w14:paraId="4C3C7A6A" w14:textId="631112CE" w:rsidR="005F64B9" w:rsidRPr="006311D2" w:rsidRDefault="005F64B9" w:rsidP="00B74C09">
            <w:pPr>
              <w:pStyle w:val="tablelistbullet"/>
              <w:spacing w:after="0" w:line="240" w:lineRule="auto"/>
              <w:rPr>
                <w:rFonts w:ascii="Calibri" w:hAnsi="Calibri"/>
                <w:b/>
                <w:color w:val="404040"/>
                <w:sz w:val="24"/>
                <w:szCs w:val="24"/>
              </w:rPr>
            </w:pPr>
            <w:r w:rsidRPr="006311D2">
              <w:rPr>
                <w:rFonts w:ascii="Calibri" w:hAnsi="Calibri"/>
                <w:b/>
                <w:color w:val="404040"/>
                <w:sz w:val="24"/>
                <w:szCs w:val="24"/>
              </w:rPr>
              <w:t>Author</w:t>
            </w:r>
            <w:r w:rsidR="008831BC">
              <w:rPr>
                <w:rFonts w:ascii="Calibri" w:hAnsi="Calibri"/>
                <w:b/>
                <w:color w:val="404040"/>
                <w:sz w:val="24"/>
                <w:szCs w:val="24"/>
              </w:rPr>
              <w:t>s</w:t>
            </w:r>
          </w:p>
        </w:tc>
        <w:tc>
          <w:tcPr>
            <w:tcW w:w="6690" w:type="dxa"/>
            <w:tcBorders>
              <w:top w:val="single" w:sz="4" w:space="0" w:color="auto"/>
              <w:left w:val="single" w:sz="4" w:space="0" w:color="auto"/>
              <w:bottom w:val="single" w:sz="4" w:space="0" w:color="auto"/>
              <w:right w:val="single" w:sz="4" w:space="0" w:color="auto"/>
            </w:tcBorders>
            <w:shd w:val="clear" w:color="auto" w:fill="FFFFFF"/>
            <w:vAlign w:val="center"/>
          </w:tcPr>
          <w:p w14:paraId="4C3C7A6B" w14:textId="1125CC8D" w:rsidR="005F64B9" w:rsidRPr="006311D2" w:rsidRDefault="00FC43E9" w:rsidP="00B74C09">
            <w:pPr>
              <w:pStyle w:val="tablelistbullet"/>
              <w:spacing w:after="0" w:line="240" w:lineRule="auto"/>
              <w:rPr>
                <w:rFonts w:ascii="Calibri" w:hAnsi="Calibri"/>
                <w:color w:val="404040"/>
                <w:sz w:val="22"/>
                <w:szCs w:val="22"/>
              </w:rPr>
            </w:pPr>
            <w:r>
              <w:rPr>
                <w:rFonts w:ascii="Calibri" w:hAnsi="Calibri"/>
                <w:color w:val="404040"/>
                <w:sz w:val="22"/>
                <w:szCs w:val="22"/>
              </w:rPr>
              <w:t>Jordan Harrold and Steve Handley</w:t>
            </w:r>
          </w:p>
        </w:tc>
      </w:tr>
      <w:tr w:rsidR="005F64B9" w:rsidRPr="006311D2" w14:paraId="4C3C7A6F" w14:textId="77777777" w:rsidTr="00B74C09">
        <w:trPr>
          <w:trHeight w:val="510"/>
        </w:trPr>
        <w:tc>
          <w:tcPr>
            <w:tcW w:w="2694" w:type="dxa"/>
            <w:tcBorders>
              <w:top w:val="single" w:sz="4" w:space="0" w:color="auto"/>
              <w:left w:val="single" w:sz="4" w:space="0" w:color="auto"/>
              <w:bottom w:val="single" w:sz="4" w:space="0" w:color="auto"/>
              <w:right w:val="single" w:sz="4" w:space="0" w:color="auto"/>
            </w:tcBorders>
            <w:shd w:val="clear" w:color="auto" w:fill="FFFFFF"/>
            <w:vAlign w:val="center"/>
          </w:tcPr>
          <w:p w14:paraId="4C3C7A6D" w14:textId="77777777" w:rsidR="005F64B9" w:rsidRPr="006311D2" w:rsidRDefault="005F64B9" w:rsidP="00B74C09">
            <w:pPr>
              <w:pStyle w:val="tablelistbullet"/>
              <w:spacing w:after="0" w:line="240" w:lineRule="auto"/>
              <w:rPr>
                <w:rFonts w:ascii="Calibri" w:hAnsi="Calibri"/>
                <w:b/>
                <w:color w:val="404040"/>
                <w:sz w:val="24"/>
                <w:szCs w:val="24"/>
              </w:rPr>
            </w:pPr>
            <w:r w:rsidRPr="006311D2">
              <w:rPr>
                <w:rFonts w:ascii="Calibri" w:hAnsi="Calibri"/>
                <w:b/>
                <w:color w:val="404040"/>
                <w:sz w:val="24"/>
                <w:szCs w:val="24"/>
              </w:rPr>
              <w:t>Research Manager</w:t>
            </w:r>
          </w:p>
        </w:tc>
        <w:tc>
          <w:tcPr>
            <w:tcW w:w="6690" w:type="dxa"/>
            <w:tcBorders>
              <w:top w:val="single" w:sz="4" w:space="0" w:color="auto"/>
              <w:left w:val="single" w:sz="4" w:space="0" w:color="auto"/>
              <w:bottom w:val="single" w:sz="4" w:space="0" w:color="auto"/>
              <w:right w:val="single" w:sz="4" w:space="0" w:color="auto"/>
            </w:tcBorders>
            <w:shd w:val="clear" w:color="auto" w:fill="FFFFFF"/>
            <w:vAlign w:val="center"/>
          </w:tcPr>
          <w:p w14:paraId="4C3C7A6E" w14:textId="52659469" w:rsidR="005F64B9" w:rsidRPr="006311D2" w:rsidRDefault="00FC43E9" w:rsidP="00B74C09">
            <w:pPr>
              <w:pStyle w:val="tablelistbullet"/>
              <w:spacing w:after="0" w:line="240" w:lineRule="auto"/>
              <w:rPr>
                <w:rFonts w:ascii="Calibri" w:hAnsi="Calibri"/>
                <w:color w:val="404040"/>
                <w:sz w:val="22"/>
                <w:szCs w:val="22"/>
              </w:rPr>
            </w:pPr>
            <w:r>
              <w:rPr>
                <w:rFonts w:ascii="Calibri" w:hAnsi="Calibri"/>
                <w:color w:val="404040"/>
                <w:sz w:val="22"/>
                <w:szCs w:val="22"/>
              </w:rPr>
              <w:t>Steve Handley</w:t>
            </w:r>
          </w:p>
        </w:tc>
      </w:tr>
      <w:tr w:rsidR="00902451" w:rsidRPr="006311D2" w14:paraId="4D18199D" w14:textId="77777777" w:rsidTr="00B74C09">
        <w:trPr>
          <w:trHeight w:val="510"/>
        </w:trPr>
        <w:tc>
          <w:tcPr>
            <w:tcW w:w="2694" w:type="dxa"/>
            <w:tcBorders>
              <w:top w:val="single" w:sz="4" w:space="0" w:color="auto"/>
              <w:left w:val="single" w:sz="4" w:space="0" w:color="auto"/>
              <w:bottom w:val="single" w:sz="4" w:space="0" w:color="auto"/>
              <w:right w:val="single" w:sz="4" w:space="0" w:color="auto"/>
            </w:tcBorders>
            <w:shd w:val="clear" w:color="auto" w:fill="FFFFFF"/>
            <w:vAlign w:val="center"/>
          </w:tcPr>
          <w:p w14:paraId="1432296F" w14:textId="28AE05DC" w:rsidR="00902451" w:rsidRPr="006311D2" w:rsidRDefault="00902451" w:rsidP="00B74C09">
            <w:pPr>
              <w:pStyle w:val="tablelistbullet"/>
              <w:spacing w:after="0" w:line="240" w:lineRule="auto"/>
              <w:rPr>
                <w:rFonts w:ascii="Calibri" w:hAnsi="Calibri"/>
                <w:b/>
                <w:color w:val="404040"/>
                <w:sz w:val="24"/>
                <w:szCs w:val="24"/>
              </w:rPr>
            </w:pPr>
            <w:r>
              <w:rPr>
                <w:rFonts w:ascii="Calibri" w:hAnsi="Calibri"/>
                <w:b/>
                <w:color w:val="404040"/>
                <w:sz w:val="24"/>
                <w:szCs w:val="24"/>
              </w:rPr>
              <w:t>Reviewer</w:t>
            </w:r>
          </w:p>
        </w:tc>
        <w:tc>
          <w:tcPr>
            <w:tcW w:w="6690" w:type="dxa"/>
            <w:tcBorders>
              <w:top w:val="single" w:sz="4" w:space="0" w:color="auto"/>
              <w:left w:val="single" w:sz="4" w:space="0" w:color="auto"/>
              <w:bottom w:val="single" w:sz="4" w:space="0" w:color="auto"/>
              <w:right w:val="single" w:sz="4" w:space="0" w:color="auto"/>
            </w:tcBorders>
            <w:shd w:val="clear" w:color="auto" w:fill="FFFFFF"/>
            <w:vAlign w:val="center"/>
          </w:tcPr>
          <w:p w14:paraId="636C4ECE" w14:textId="0AAFA339" w:rsidR="00902451" w:rsidRDefault="00FC43E9" w:rsidP="00B74C09">
            <w:pPr>
              <w:pStyle w:val="tablelistbullet"/>
              <w:spacing w:after="0" w:line="240" w:lineRule="auto"/>
              <w:rPr>
                <w:rFonts w:ascii="Calibri" w:hAnsi="Calibri"/>
                <w:color w:val="404040"/>
                <w:sz w:val="22"/>
                <w:szCs w:val="22"/>
              </w:rPr>
            </w:pPr>
            <w:r>
              <w:rPr>
                <w:rFonts w:ascii="Calibri" w:hAnsi="Calibri"/>
                <w:color w:val="404040"/>
                <w:sz w:val="22"/>
                <w:szCs w:val="22"/>
              </w:rPr>
              <w:t>Steve Handley</w:t>
            </w:r>
          </w:p>
        </w:tc>
      </w:tr>
    </w:tbl>
    <w:p w14:paraId="4C3C7A70" w14:textId="77777777" w:rsidR="005F64B9" w:rsidRPr="006311D2" w:rsidRDefault="005F64B9"/>
    <w:p w14:paraId="4C3C7A71" w14:textId="2FAC5007" w:rsidR="005F64B9" w:rsidRPr="006311D2" w:rsidRDefault="0094786E">
      <w:r w:rsidRPr="0040328D">
        <w:rPr>
          <w:noProof/>
          <w:highlight w:val="yellow"/>
          <w:lang w:eastAsia="en-GB"/>
        </w:rPr>
        <w:drawing>
          <wp:anchor distT="0" distB="0" distL="114300" distR="114300" simplePos="0" relativeHeight="251658244" behindDoc="0" locked="0" layoutInCell="1" allowOverlap="1" wp14:anchorId="4C3C7E8E" wp14:editId="4189F4CD">
            <wp:simplePos x="0" y="0"/>
            <wp:positionH relativeFrom="margin">
              <wp:posOffset>4085590</wp:posOffset>
            </wp:positionH>
            <wp:positionV relativeFrom="paragraph">
              <wp:posOffset>4990770</wp:posOffset>
            </wp:positionV>
            <wp:extent cx="1891665" cy="10058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1891665" cy="1005840"/>
                    </a:xfrm>
                    <a:prstGeom prst="rect">
                      <a:avLst/>
                    </a:prstGeom>
                    <a:noFill/>
                    <a:ln>
                      <a:noFill/>
                    </a:ln>
                  </pic:spPr>
                </pic:pic>
              </a:graphicData>
            </a:graphic>
          </wp:anchor>
        </w:drawing>
      </w:r>
      <w:r w:rsidR="005727A6" w:rsidRPr="0040328D">
        <w:rPr>
          <w:noProof/>
          <w:highlight w:val="yellow"/>
          <w:lang w:eastAsia="en-GB"/>
        </w:rPr>
        <mc:AlternateContent>
          <mc:Choice Requires="wps">
            <w:drawing>
              <wp:anchor distT="0" distB="0" distL="114300" distR="114300" simplePos="0" relativeHeight="251658243" behindDoc="0" locked="0" layoutInCell="1" allowOverlap="1" wp14:anchorId="4C3C7E90" wp14:editId="4D0485B3">
                <wp:simplePos x="0" y="0"/>
                <wp:positionH relativeFrom="column">
                  <wp:posOffset>-1905</wp:posOffset>
                </wp:positionH>
                <wp:positionV relativeFrom="paragraph">
                  <wp:posOffset>4388485</wp:posOffset>
                </wp:positionV>
                <wp:extent cx="5973445" cy="1534795"/>
                <wp:effectExtent l="0" t="0" r="0" b="0"/>
                <wp:wrapNone/>
                <wp:docPr id="3" name="Text Box 3"/>
                <wp:cNvGraphicFramePr/>
                <a:graphic xmlns:a="http://schemas.openxmlformats.org/drawingml/2006/main">
                  <a:graphicData uri="http://schemas.microsoft.com/office/word/2010/wordprocessingShape">
                    <wps:wsp>
                      <wps:cNvSpPr txBox="1"/>
                      <wps:spPr>
                        <a:xfrm>
                          <a:off x="0" y="0"/>
                          <a:ext cx="5973445" cy="153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C7FD6" w14:textId="77777777" w:rsidR="007F3A08" w:rsidRPr="00C22088" w:rsidRDefault="007F3A08" w:rsidP="005F64B9">
                            <w:pPr>
                              <w:spacing w:after="0" w:line="360" w:lineRule="auto"/>
                              <w:rPr>
                                <w:rFonts w:ascii="Calibri" w:hAnsi="Calibri"/>
                                <w:b/>
                                <w:color w:val="404040" w:themeColor="text1" w:themeTint="BF"/>
                              </w:rPr>
                            </w:pPr>
                            <w:r w:rsidRPr="00C22088">
                              <w:rPr>
                                <w:rFonts w:ascii="Calibri" w:hAnsi="Calibri"/>
                                <w:b/>
                                <w:color w:val="404040" w:themeColor="text1" w:themeTint="BF"/>
                              </w:rPr>
                              <w:t xml:space="preserve">M·E·L Research </w:t>
                            </w:r>
                          </w:p>
                          <w:p w14:paraId="4C3C7FD7" w14:textId="2A8571D9" w:rsidR="007F3A08" w:rsidRPr="00C22088" w:rsidRDefault="007F3A08" w:rsidP="005F64B9">
                            <w:pPr>
                              <w:spacing w:after="0" w:line="360" w:lineRule="auto"/>
                              <w:rPr>
                                <w:rFonts w:ascii="Calibri" w:hAnsi="Calibri"/>
                                <w:color w:val="404040" w:themeColor="text1" w:themeTint="BF"/>
                              </w:rPr>
                            </w:pPr>
                            <w:r>
                              <w:rPr>
                                <w:rFonts w:ascii="Calibri" w:hAnsi="Calibri"/>
                                <w:color w:val="404040" w:themeColor="text1" w:themeTint="BF"/>
                              </w:rPr>
                              <w:t>Somerset House, 37 Temple Street,</w:t>
                            </w:r>
                            <w:r w:rsidRPr="00C22088">
                              <w:rPr>
                                <w:rFonts w:ascii="Calibri" w:hAnsi="Calibri"/>
                                <w:color w:val="404040" w:themeColor="text1" w:themeTint="BF"/>
                              </w:rPr>
                              <w:t xml:space="preserve"> Birmingham</w:t>
                            </w:r>
                            <w:r>
                              <w:rPr>
                                <w:rFonts w:ascii="Calibri" w:hAnsi="Calibri"/>
                                <w:color w:val="404040" w:themeColor="text1" w:themeTint="BF"/>
                              </w:rPr>
                              <w:t xml:space="preserve">, </w:t>
                            </w:r>
                            <w:r w:rsidRPr="00C22088">
                              <w:rPr>
                                <w:rFonts w:ascii="Calibri" w:hAnsi="Calibri"/>
                                <w:color w:val="404040" w:themeColor="text1" w:themeTint="BF"/>
                              </w:rPr>
                              <w:t>B</w:t>
                            </w:r>
                            <w:r>
                              <w:rPr>
                                <w:rFonts w:ascii="Calibri" w:hAnsi="Calibri"/>
                                <w:color w:val="404040" w:themeColor="text1" w:themeTint="BF"/>
                              </w:rPr>
                              <w:t>2 5DP</w:t>
                            </w:r>
                            <w:r w:rsidRPr="00C22088">
                              <w:rPr>
                                <w:rFonts w:ascii="Calibri" w:hAnsi="Calibri"/>
                                <w:color w:val="404040" w:themeColor="text1" w:themeTint="BF"/>
                              </w:rPr>
                              <w:t xml:space="preserve"> </w:t>
                            </w:r>
                          </w:p>
                          <w:p w14:paraId="4C3C7FD8" w14:textId="20283149" w:rsidR="007F3A08" w:rsidRPr="005727A6" w:rsidRDefault="007F3A08" w:rsidP="005727A6">
                            <w:pPr>
                              <w:tabs>
                                <w:tab w:val="right" w:pos="709"/>
                              </w:tabs>
                              <w:spacing w:after="0" w:line="360" w:lineRule="auto"/>
                              <w:rPr>
                                <w:rFonts w:ascii="Calibri" w:hAnsi="Calibri"/>
                                <w:b/>
                                <w:bCs/>
                                <w:color w:val="404040" w:themeColor="text1" w:themeTint="BF"/>
                              </w:rPr>
                            </w:pPr>
                            <w:r w:rsidRPr="00C22088">
                              <w:rPr>
                                <w:rFonts w:ascii="Calibri" w:hAnsi="Calibri"/>
                                <w:color w:val="404040" w:themeColor="text1" w:themeTint="BF"/>
                              </w:rPr>
                              <w:t xml:space="preserve">Email: </w:t>
                            </w:r>
                            <w:r>
                              <w:rPr>
                                <w:rFonts w:ascii="Calibri" w:hAnsi="Calibri"/>
                                <w:color w:val="404040" w:themeColor="text1" w:themeTint="BF"/>
                              </w:rPr>
                              <w:tab/>
                            </w:r>
                            <w:r w:rsidRPr="005727A6">
                              <w:rPr>
                                <w:rFonts w:ascii="Calibri" w:hAnsi="Calibri"/>
                                <w:b/>
                                <w:bCs/>
                                <w:color w:val="404040" w:themeColor="text1" w:themeTint="BF"/>
                              </w:rPr>
                              <w:tab/>
                            </w:r>
                            <w:hyperlink r:id="rId18" w:history="1">
                              <w:r w:rsidRPr="005727A6">
                                <w:rPr>
                                  <w:rStyle w:val="Hyperlink"/>
                                  <w:rFonts w:asciiTheme="minorHAnsi" w:hAnsiTheme="minorHAnsi"/>
                                  <w:b w:val="0"/>
                                  <w:bCs/>
                                  <w:noProof w:val="0"/>
                                  <w:sz w:val="22"/>
                                </w:rPr>
                                <w:t>info@melresearch.co.uk</w:t>
                              </w:r>
                            </w:hyperlink>
                            <w:r w:rsidRPr="005727A6">
                              <w:rPr>
                                <w:rFonts w:ascii="Calibri" w:hAnsi="Calibri"/>
                                <w:b/>
                                <w:bCs/>
                                <w:noProof/>
                                <w:color w:val="404040" w:themeColor="text1" w:themeTint="BF"/>
                              </w:rPr>
                              <w:t xml:space="preserve"> </w:t>
                            </w:r>
                            <w:r w:rsidRPr="005727A6">
                              <w:rPr>
                                <w:rFonts w:ascii="Calibri" w:hAnsi="Calibri"/>
                                <w:b/>
                                <w:bCs/>
                                <w:color w:val="404040" w:themeColor="text1" w:themeTint="BF"/>
                              </w:rPr>
                              <w:br/>
                            </w:r>
                            <w:r w:rsidRPr="005727A6">
                              <w:rPr>
                                <w:rFonts w:ascii="Calibri" w:hAnsi="Calibri"/>
                                <w:color w:val="404040" w:themeColor="text1" w:themeTint="BF"/>
                              </w:rPr>
                              <w:t>Web:</w:t>
                            </w:r>
                            <w:r w:rsidRPr="005727A6">
                              <w:rPr>
                                <w:rFonts w:ascii="Calibri" w:hAnsi="Calibri"/>
                                <w:b/>
                                <w:bCs/>
                                <w:color w:val="404040" w:themeColor="text1" w:themeTint="BF"/>
                              </w:rPr>
                              <w:tab/>
                            </w:r>
                            <w:r w:rsidRPr="005727A6">
                              <w:rPr>
                                <w:rFonts w:ascii="Calibri" w:hAnsi="Calibri"/>
                                <w:b/>
                                <w:bCs/>
                                <w:color w:val="404040" w:themeColor="text1" w:themeTint="BF"/>
                              </w:rPr>
                              <w:tab/>
                            </w:r>
                            <w:hyperlink r:id="rId19" w:history="1">
                              <w:r w:rsidRPr="005727A6">
                                <w:rPr>
                                  <w:rStyle w:val="Hyperlink"/>
                                  <w:rFonts w:asciiTheme="minorHAnsi" w:hAnsiTheme="minorHAnsi"/>
                                  <w:b w:val="0"/>
                                  <w:bCs/>
                                  <w:noProof w:val="0"/>
                                  <w:sz w:val="22"/>
                                </w:rPr>
                                <w:t>www.melresearch.co.uk</w:t>
                              </w:r>
                            </w:hyperlink>
                          </w:p>
                          <w:p w14:paraId="4C3C7FD9" w14:textId="043C67E1" w:rsidR="007F3A08" w:rsidRDefault="007F3A08" w:rsidP="005727A6">
                            <w:pPr>
                              <w:tabs>
                                <w:tab w:val="right" w:pos="709"/>
                              </w:tabs>
                              <w:spacing w:after="100" w:afterAutospacing="1" w:line="360" w:lineRule="auto"/>
                            </w:pPr>
                            <w:r w:rsidRPr="00C22088">
                              <w:rPr>
                                <w:rFonts w:ascii="Calibri" w:hAnsi="Calibri"/>
                                <w:color w:val="404040" w:themeColor="text1" w:themeTint="BF"/>
                              </w:rPr>
                              <w:t xml:space="preserve">Tel: </w:t>
                            </w:r>
                            <w:r>
                              <w:rPr>
                                <w:rFonts w:ascii="Calibri" w:hAnsi="Calibri"/>
                                <w:color w:val="404040" w:themeColor="text1" w:themeTint="BF"/>
                              </w:rPr>
                              <w:tab/>
                            </w:r>
                            <w:r>
                              <w:rPr>
                                <w:rFonts w:ascii="Calibri" w:hAnsi="Calibri"/>
                                <w:color w:val="404040" w:themeColor="text1" w:themeTint="BF"/>
                              </w:rPr>
                              <w:tab/>
                            </w:r>
                            <w:r w:rsidRPr="00C22088">
                              <w:rPr>
                                <w:rFonts w:ascii="Calibri" w:hAnsi="Calibri"/>
                                <w:color w:val="404040" w:themeColor="text1" w:themeTint="BF"/>
                              </w:rPr>
                              <w:t>0121 604 4664</w:t>
                            </w:r>
                            <w:r w:rsidRPr="00605479">
                              <w:rPr>
                                <w:rFonts w:ascii="Calibri" w:hAnsi="Calibri"/>
                                <w:color w:val="00264C"/>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4C3C7E90" id="Text Box 3" o:spid="_x0000_s1029" type="#_x0000_t202" style="position:absolute;margin-left:-.15pt;margin-top:345.55pt;width:470.35pt;height:120.8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" filled="f" stroked="f" strokeweight=".5pt">
                <v:textbox>
                  <w:txbxContent>
                    <w:p w14:paraId="4C3C7FD6" w14:textId="77777777" w:rsidR="007F3A08" w:rsidRPr="00C22088" w:rsidRDefault="007F3A08" w:rsidP="005F64B9">
                      <w:pPr>
                        <w:spacing w:after="0" w:line="360" w:lineRule="auto"/>
                        <w:rPr>
                          <w:rFonts w:ascii="Calibri" w:hAnsi="Calibri"/>
                          <w:b/>
                          <w:color w:val="404040" w:themeColor="text1" w:themeTint="BF"/>
                        </w:rPr>
                      </w:pPr>
                      <w:r w:rsidRPr="00C22088">
                        <w:rPr>
                          <w:rFonts w:ascii="Calibri" w:hAnsi="Calibri"/>
                          <w:b/>
                          <w:color w:val="404040" w:themeColor="text1" w:themeTint="BF"/>
                        </w:rPr>
                        <w:t xml:space="preserve">M·E·L Research </w:t>
                      </w:r>
                    </w:p>
                    <w:p w14:paraId="4C3C7FD7" w14:textId="2A8571D9" w:rsidR="007F3A08" w:rsidRPr="00C22088" w:rsidRDefault="007F3A08" w:rsidP="005F64B9">
                      <w:pPr>
                        <w:spacing w:after="0" w:line="360" w:lineRule="auto"/>
                        <w:rPr>
                          <w:rFonts w:ascii="Calibri" w:hAnsi="Calibri"/>
                          <w:color w:val="404040" w:themeColor="text1" w:themeTint="BF"/>
                        </w:rPr>
                      </w:pPr>
                      <w:r>
                        <w:rPr>
                          <w:rFonts w:ascii="Calibri" w:hAnsi="Calibri"/>
                          <w:color w:val="404040" w:themeColor="text1" w:themeTint="BF"/>
                        </w:rPr>
                        <w:t>Somerset House, 37 Temple Street,</w:t>
                      </w:r>
                      <w:r w:rsidRPr="00C22088">
                        <w:rPr>
                          <w:rFonts w:ascii="Calibri" w:hAnsi="Calibri"/>
                          <w:color w:val="404040" w:themeColor="text1" w:themeTint="BF"/>
                        </w:rPr>
                        <w:t xml:space="preserve"> Birmingham</w:t>
                      </w:r>
                      <w:r>
                        <w:rPr>
                          <w:rFonts w:ascii="Calibri" w:hAnsi="Calibri"/>
                          <w:color w:val="404040" w:themeColor="text1" w:themeTint="BF"/>
                        </w:rPr>
                        <w:t xml:space="preserve">, </w:t>
                      </w:r>
                      <w:r w:rsidRPr="00C22088">
                        <w:rPr>
                          <w:rFonts w:ascii="Calibri" w:hAnsi="Calibri"/>
                          <w:color w:val="404040" w:themeColor="text1" w:themeTint="BF"/>
                        </w:rPr>
                        <w:t>B</w:t>
                      </w:r>
                      <w:r>
                        <w:rPr>
                          <w:rFonts w:ascii="Calibri" w:hAnsi="Calibri"/>
                          <w:color w:val="404040" w:themeColor="text1" w:themeTint="BF"/>
                        </w:rPr>
                        <w:t>2 5DP</w:t>
                      </w:r>
                      <w:r w:rsidRPr="00C22088">
                        <w:rPr>
                          <w:rFonts w:ascii="Calibri" w:hAnsi="Calibri"/>
                          <w:color w:val="404040" w:themeColor="text1" w:themeTint="BF"/>
                        </w:rPr>
                        <w:t xml:space="preserve"> </w:t>
                      </w:r>
                    </w:p>
                    <w:p w14:paraId="4C3C7FD8" w14:textId="20283149" w:rsidR="007F3A08" w:rsidRPr="005727A6" w:rsidRDefault="007F3A08" w:rsidP="005727A6">
                      <w:pPr>
                        <w:tabs>
                          <w:tab w:val="right" w:pos="709"/>
                        </w:tabs>
                        <w:spacing w:after="0" w:line="360" w:lineRule="auto"/>
                        <w:rPr>
                          <w:rFonts w:ascii="Calibri" w:hAnsi="Calibri"/>
                          <w:b/>
                          <w:bCs/>
                          <w:color w:val="404040" w:themeColor="text1" w:themeTint="BF"/>
                        </w:rPr>
                      </w:pPr>
                      <w:r w:rsidRPr="00C22088">
                        <w:rPr>
                          <w:rFonts w:ascii="Calibri" w:hAnsi="Calibri"/>
                          <w:color w:val="404040" w:themeColor="text1" w:themeTint="BF"/>
                        </w:rPr>
                        <w:t xml:space="preserve">Email: </w:t>
                      </w:r>
                      <w:r>
                        <w:rPr>
                          <w:rFonts w:ascii="Calibri" w:hAnsi="Calibri"/>
                          <w:color w:val="404040" w:themeColor="text1" w:themeTint="BF"/>
                        </w:rPr>
                        <w:tab/>
                      </w:r>
                      <w:r w:rsidRPr="005727A6">
                        <w:rPr>
                          <w:rFonts w:ascii="Calibri" w:hAnsi="Calibri"/>
                          <w:b/>
                          <w:bCs/>
                          <w:color w:val="404040" w:themeColor="text1" w:themeTint="BF"/>
                        </w:rPr>
                        <w:tab/>
                      </w:r>
                      <w:hyperlink r:id="rId20" w:history="1">
                        <w:r w:rsidRPr="005727A6">
                          <w:rPr>
                            <w:rStyle w:val="Hyperlink"/>
                            <w:rFonts w:asciiTheme="minorHAnsi" w:hAnsiTheme="minorHAnsi"/>
                            <w:b w:val="0"/>
                            <w:bCs/>
                            <w:noProof w:val="0"/>
                            <w:sz w:val="22"/>
                          </w:rPr>
                          <w:t>info@melresearch.co.uk</w:t>
                        </w:r>
                      </w:hyperlink>
                      <w:r w:rsidRPr="005727A6">
                        <w:rPr>
                          <w:rFonts w:ascii="Calibri" w:hAnsi="Calibri"/>
                          <w:b/>
                          <w:bCs/>
                          <w:noProof/>
                          <w:color w:val="404040" w:themeColor="text1" w:themeTint="BF"/>
                        </w:rPr>
                        <w:t xml:space="preserve"> </w:t>
                      </w:r>
                      <w:r w:rsidRPr="005727A6">
                        <w:rPr>
                          <w:rFonts w:ascii="Calibri" w:hAnsi="Calibri"/>
                          <w:b/>
                          <w:bCs/>
                          <w:color w:val="404040" w:themeColor="text1" w:themeTint="BF"/>
                        </w:rPr>
                        <w:br/>
                      </w:r>
                      <w:r w:rsidRPr="005727A6">
                        <w:rPr>
                          <w:rFonts w:ascii="Calibri" w:hAnsi="Calibri"/>
                          <w:color w:val="404040" w:themeColor="text1" w:themeTint="BF"/>
                        </w:rPr>
                        <w:t>Web:</w:t>
                      </w:r>
                      <w:r w:rsidRPr="005727A6">
                        <w:rPr>
                          <w:rFonts w:ascii="Calibri" w:hAnsi="Calibri"/>
                          <w:b/>
                          <w:bCs/>
                          <w:color w:val="404040" w:themeColor="text1" w:themeTint="BF"/>
                        </w:rPr>
                        <w:tab/>
                      </w:r>
                      <w:r w:rsidRPr="005727A6">
                        <w:rPr>
                          <w:rFonts w:ascii="Calibri" w:hAnsi="Calibri"/>
                          <w:b/>
                          <w:bCs/>
                          <w:color w:val="404040" w:themeColor="text1" w:themeTint="BF"/>
                        </w:rPr>
                        <w:tab/>
                      </w:r>
                      <w:hyperlink r:id="rId21" w:history="1">
                        <w:r w:rsidRPr="005727A6">
                          <w:rPr>
                            <w:rStyle w:val="Hyperlink"/>
                            <w:rFonts w:asciiTheme="minorHAnsi" w:hAnsiTheme="minorHAnsi"/>
                            <w:b w:val="0"/>
                            <w:bCs/>
                            <w:noProof w:val="0"/>
                            <w:sz w:val="22"/>
                          </w:rPr>
                          <w:t>www.melresearch.co.uk</w:t>
                        </w:r>
                      </w:hyperlink>
                    </w:p>
                    <w:p w14:paraId="4C3C7FD9" w14:textId="043C67E1" w:rsidR="007F3A08" w:rsidRDefault="007F3A08" w:rsidP="005727A6">
                      <w:pPr>
                        <w:tabs>
                          <w:tab w:val="right" w:pos="709"/>
                        </w:tabs>
                        <w:spacing w:after="100" w:afterAutospacing="1" w:line="360" w:lineRule="auto"/>
                      </w:pPr>
                      <w:r w:rsidRPr="00C22088">
                        <w:rPr>
                          <w:rFonts w:ascii="Calibri" w:hAnsi="Calibri"/>
                          <w:color w:val="404040" w:themeColor="text1" w:themeTint="BF"/>
                        </w:rPr>
                        <w:t xml:space="preserve">Tel: </w:t>
                      </w:r>
                      <w:r>
                        <w:rPr>
                          <w:rFonts w:ascii="Calibri" w:hAnsi="Calibri"/>
                          <w:color w:val="404040" w:themeColor="text1" w:themeTint="BF"/>
                        </w:rPr>
                        <w:tab/>
                      </w:r>
                      <w:r>
                        <w:rPr>
                          <w:rFonts w:ascii="Calibri" w:hAnsi="Calibri"/>
                          <w:color w:val="404040" w:themeColor="text1" w:themeTint="BF"/>
                        </w:rPr>
                        <w:tab/>
                      </w:r>
                      <w:r w:rsidRPr="00C22088">
                        <w:rPr>
                          <w:rFonts w:ascii="Calibri" w:hAnsi="Calibri"/>
                          <w:color w:val="404040" w:themeColor="text1" w:themeTint="BF"/>
                        </w:rPr>
                        <w:t>0121 604 4664</w:t>
                      </w:r>
                      <w:r w:rsidRPr="00605479">
                        <w:rPr>
                          <w:rFonts w:ascii="Calibri" w:hAnsi="Calibri"/>
                          <w:color w:val="00264C"/>
                        </w:rPr>
                        <w:br/>
                      </w:r>
                    </w:p>
                  </w:txbxContent>
                </v:textbox>
              </v:shape>
            </w:pict>
          </mc:Fallback>
        </mc:AlternateContent>
      </w:r>
      <w:r w:rsidR="00A73038" w:rsidRPr="006311D2">
        <w:t xml:space="preserve"> </w:t>
      </w:r>
      <w:r w:rsidR="005F64B9" w:rsidRPr="006311D2">
        <w:br w:type="page"/>
      </w:r>
    </w:p>
    <w:p w14:paraId="4C3C7A93" w14:textId="276476E6" w:rsidR="005F64B9" w:rsidRPr="00B71EC8" w:rsidRDefault="005F64B9" w:rsidP="009B4AE4">
      <w:pPr>
        <w:pStyle w:val="MELMainsectionheader"/>
      </w:pPr>
      <w:bookmarkStart w:id="7" w:name="_Toc118791299"/>
      <w:r w:rsidRPr="00B71EC8">
        <w:lastRenderedPageBreak/>
        <w:t>Introduction</w:t>
      </w:r>
      <w:bookmarkEnd w:id="7"/>
    </w:p>
    <w:p w14:paraId="4C3C7A94" w14:textId="0164F042" w:rsidR="005F64B9" w:rsidRPr="009B4AE4" w:rsidRDefault="005F64B9" w:rsidP="00A12959">
      <w:pPr>
        <w:pStyle w:val="MELSubheader2"/>
      </w:pPr>
      <w:r w:rsidRPr="009B4AE4">
        <w:t xml:space="preserve">Background </w:t>
      </w:r>
    </w:p>
    <w:p w14:paraId="73CD14BF" w14:textId="79C2B920" w:rsidR="00A655F1" w:rsidRPr="007C478D" w:rsidRDefault="00A655F1" w:rsidP="007C478D">
      <w:pPr>
        <w:pStyle w:val="MELmainbodytext"/>
        <w:rPr>
          <w:rFonts w:eastAsia="Arial"/>
        </w:rPr>
      </w:pPr>
      <w:r w:rsidRPr="00A655F1">
        <w:t xml:space="preserve">The Coventry Household Survey </w:t>
      </w:r>
      <w:r w:rsidR="00C978B7">
        <w:t xml:space="preserve">is an established </w:t>
      </w:r>
      <w:r w:rsidRPr="00A655F1">
        <w:t>mechanism for monitoring Coventry residents’ views of quality of life in the city and has incorporated questions to better understand residents’ perceptions of their health and wellbeing</w:t>
      </w:r>
      <w:r w:rsidRPr="007C478D">
        <w:rPr>
          <w:rFonts w:eastAsia="Arial"/>
        </w:rPr>
        <w:t>. The last Coventry Household Survey took place in 2</w:t>
      </w:r>
      <w:r w:rsidR="00511B8A">
        <w:rPr>
          <w:rFonts w:eastAsia="Arial"/>
        </w:rPr>
        <w:t>021</w:t>
      </w:r>
      <w:r w:rsidRPr="007C478D">
        <w:rPr>
          <w:rFonts w:eastAsia="Arial"/>
        </w:rPr>
        <w:t xml:space="preserve">. </w:t>
      </w:r>
    </w:p>
    <w:p w14:paraId="10A3B19B" w14:textId="55FD1C1B" w:rsidR="00ED2A9D" w:rsidRDefault="00C71277" w:rsidP="00200D1D">
      <w:pPr>
        <w:pStyle w:val="MELmainbodytext"/>
      </w:pPr>
      <w:r>
        <w:t xml:space="preserve">In 20022 </w:t>
      </w:r>
      <w:r w:rsidR="00ED2A9D" w:rsidRPr="007C478D">
        <w:t xml:space="preserve">Coventry City Council commissioned M·E·L Research, an independent market research agency, to undertake </w:t>
      </w:r>
      <w:r>
        <w:t>the latest</w:t>
      </w:r>
      <w:r w:rsidR="00ED2A9D" w:rsidRPr="007C478D">
        <w:t xml:space="preserve"> </w:t>
      </w:r>
      <w:r w:rsidR="00E215B3" w:rsidRPr="00806239">
        <w:t>Household Survey</w:t>
      </w:r>
      <w:r>
        <w:t>.</w:t>
      </w:r>
      <w:r w:rsidR="005F26C3">
        <w:t xml:space="preserve"> </w:t>
      </w:r>
      <w:r w:rsidR="00ED2A9D" w:rsidRPr="007C478D">
        <w:t xml:space="preserve">The survey results will be used to track progress and inform service improvement and development. </w:t>
      </w:r>
      <w:r w:rsidR="00200D1D">
        <w:t>This timing of the survey in mid</w:t>
      </w:r>
      <w:r w:rsidR="00F84681">
        <w:t xml:space="preserve"> to late 2022 also provided the opportunity</w:t>
      </w:r>
      <w:r w:rsidR="00BC7CFD">
        <w:t xml:space="preserve"> to</w:t>
      </w:r>
      <w:r w:rsidR="00F84681">
        <w:t>:</w:t>
      </w:r>
    </w:p>
    <w:p w14:paraId="74E859E3" w14:textId="2E2D2180" w:rsidR="00F84681" w:rsidRDefault="00BC7CFD" w:rsidP="003B2F65">
      <w:pPr>
        <w:pStyle w:val="MELmainbodytext"/>
        <w:numPr>
          <w:ilvl w:val="0"/>
          <w:numId w:val="30"/>
        </w:numPr>
      </w:pPr>
      <w:r>
        <w:t>C</w:t>
      </w:r>
      <w:r w:rsidR="00F84681">
        <w:t>ollect insight on</w:t>
      </w:r>
      <w:r w:rsidR="00FC3128">
        <w:t xml:space="preserve"> the extent to which</w:t>
      </w:r>
      <w:r w:rsidR="00F84681">
        <w:t xml:space="preserve"> Coventry City of Culture has </w:t>
      </w:r>
      <w:r w:rsidR="00161F90">
        <w:t xml:space="preserve">had an impact on cultural </w:t>
      </w:r>
      <w:r w:rsidR="0018547B">
        <w:t>participation</w:t>
      </w:r>
      <w:r w:rsidR="00161F90">
        <w:t xml:space="preserve"> in the city</w:t>
      </w:r>
      <w:r w:rsidR="00AE58CB">
        <w:t>;</w:t>
      </w:r>
    </w:p>
    <w:p w14:paraId="7B3ACFD9" w14:textId="146B0A36" w:rsidR="008826A8" w:rsidRDefault="00BC7CFD" w:rsidP="003B2F65">
      <w:pPr>
        <w:pStyle w:val="MELmainbodytext"/>
        <w:numPr>
          <w:ilvl w:val="0"/>
          <w:numId w:val="30"/>
        </w:numPr>
      </w:pPr>
      <w:r>
        <w:t>E</w:t>
      </w:r>
      <w:r w:rsidR="0018547B">
        <w:t xml:space="preserve">xplore perceptions of </w:t>
      </w:r>
      <w:r>
        <w:t>Coventry</w:t>
      </w:r>
      <w:r w:rsidR="0018547B">
        <w:t xml:space="preserve"> city centre following </w:t>
      </w:r>
      <w:r w:rsidR="003662E5">
        <w:t xml:space="preserve">a </w:t>
      </w:r>
      <w:r w:rsidR="0018547B">
        <w:t>significant a period of regeneration/investment</w:t>
      </w:r>
      <w:r w:rsidR="00AE58CB">
        <w:t>;</w:t>
      </w:r>
    </w:p>
    <w:p w14:paraId="2F497A37" w14:textId="0F96DC14" w:rsidR="00F84681" w:rsidRPr="00883C73" w:rsidRDefault="00A6163C" w:rsidP="00200D1D">
      <w:pPr>
        <w:pStyle w:val="MELmainbodytext"/>
        <w:numPr>
          <w:ilvl w:val="0"/>
          <w:numId w:val="30"/>
        </w:numPr>
      </w:pPr>
      <w:r>
        <w:t xml:space="preserve">Detect </w:t>
      </w:r>
      <w:r w:rsidR="003B2F65">
        <w:t>impacts</w:t>
      </w:r>
      <w:r>
        <w:t xml:space="preserve"> of the emerging cost of living crisi</w:t>
      </w:r>
      <w:r w:rsidR="00877B31">
        <w:t xml:space="preserve">s on </w:t>
      </w:r>
      <w:r w:rsidR="00B5730A">
        <w:t xml:space="preserve">both attitudes and health </w:t>
      </w:r>
      <w:r w:rsidR="003B2F65">
        <w:t>behaviour</w:t>
      </w:r>
      <w:r w:rsidR="00471E93">
        <w:t>s</w:t>
      </w:r>
      <w:r w:rsidR="00AE58CB">
        <w:t>.</w:t>
      </w:r>
    </w:p>
    <w:p w14:paraId="4C3C7A9B" w14:textId="77777777" w:rsidR="005F64B9" w:rsidRPr="008F0072" w:rsidRDefault="005F64B9" w:rsidP="00A12959">
      <w:pPr>
        <w:pStyle w:val="MELSubheader2"/>
      </w:pPr>
      <w:r w:rsidRPr="00B71EC8">
        <w:t>Methodology</w:t>
      </w:r>
    </w:p>
    <w:p w14:paraId="78EAAA27" w14:textId="24BFBB32" w:rsidR="00C32654" w:rsidRDefault="003B2F65" w:rsidP="00ED2A9D">
      <w:pPr>
        <w:pStyle w:val="MELmainbodytext"/>
      </w:pPr>
      <w:r>
        <w:t>In 2021</w:t>
      </w:r>
      <w:r w:rsidR="00BA2FD8">
        <w:t>,</w:t>
      </w:r>
      <w:r>
        <w:t xml:space="preserve"> in order </w:t>
      </w:r>
      <w:r w:rsidR="00ED2A9D" w:rsidRPr="00840F98">
        <w:t xml:space="preserve">to comply with </w:t>
      </w:r>
      <w:r w:rsidR="00AE58CB">
        <w:t xml:space="preserve">the </w:t>
      </w:r>
      <w:r w:rsidR="00ED2A9D" w:rsidRPr="00840F98">
        <w:t>social distancing requirements brought about by the C</w:t>
      </w:r>
      <w:r w:rsidR="00F15A77">
        <w:t>ovid</w:t>
      </w:r>
      <w:r w:rsidR="00ED2A9D" w:rsidRPr="00840F98">
        <w:t xml:space="preserve">-19 pandemic, the </w:t>
      </w:r>
      <w:r>
        <w:t xml:space="preserve">data collection </w:t>
      </w:r>
      <w:r w:rsidR="00ED2A9D" w:rsidRPr="00840F98">
        <w:t>methodology</w:t>
      </w:r>
      <w:r>
        <w:t xml:space="preserve"> for this project </w:t>
      </w:r>
      <w:r w:rsidR="00ED2A9D" w:rsidRPr="00840F98">
        <w:t xml:space="preserve">was changed </w:t>
      </w:r>
      <w:r>
        <w:t xml:space="preserve">from face to face interviewing </w:t>
      </w:r>
      <w:r w:rsidR="00ED2A9D" w:rsidRPr="00840F98">
        <w:t>to a</w:t>
      </w:r>
      <w:r w:rsidR="00354B3B">
        <w:t xml:space="preserve"> postal</w:t>
      </w:r>
      <w:r w:rsidR="00ED2A9D" w:rsidRPr="00840F98">
        <w:t xml:space="preserve"> ‘</w:t>
      </w:r>
      <w:r w:rsidR="00B8216E">
        <w:t>p</w:t>
      </w:r>
      <w:r w:rsidR="00ED2A9D" w:rsidRPr="00840F98">
        <w:t xml:space="preserve">ush to </w:t>
      </w:r>
      <w:r w:rsidR="00B8216E">
        <w:t>w</w:t>
      </w:r>
      <w:r w:rsidR="00ED2A9D" w:rsidRPr="00840F98">
        <w:t>eb’ letter.</w:t>
      </w:r>
      <w:r w:rsidR="00883C73">
        <w:t xml:space="preserve"> This approach was retained for this 2022 iteration.</w:t>
      </w:r>
      <w:r w:rsidR="00ED2A9D" w:rsidRPr="00840F98">
        <w:t xml:space="preserve"> </w:t>
      </w:r>
    </w:p>
    <w:p w14:paraId="39283ED4" w14:textId="35BE0BE0" w:rsidR="00ED2A9D" w:rsidRPr="00027DE3" w:rsidRDefault="00C32654" w:rsidP="00ED2A9D">
      <w:pPr>
        <w:pStyle w:val="MELmainbodytext"/>
      </w:pPr>
      <w:r w:rsidRPr="006177E4">
        <w:t>Using our CACI Insite GIS Mapping software, which includes Royal Mail’s Postcode Address File (PAF), we randomly selected 20,0</w:t>
      </w:r>
      <w:r w:rsidR="00471E93">
        <w:t>0</w:t>
      </w:r>
      <w:r w:rsidRPr="006177E4">
        <w:t>0 households across the city, stratified by Middle Layer Super Output Areas (MSOA) and Indices of Multiple Deprivation.</w:t>
      </w:r>
      <w:r>
        <w:t xml:space="preserve"> Each sampled address was sent a letter explaining the nature o</w:t>
      </w:r>
      <w:r w:rsidR="0093773C">
        <w:t>f</w:t>
      </w:r>
      <w:r>
        <w:t xml:space="preserve"> the </w:t>
      </w:r>
      <w:r w:rsidR="0093773C">
        <w:t xml:space="preserve">research </w:t>
      </w:r>
      <w:r>
        <w:t xml:space="preserve"> and how to take part online</w:t>
      </w:r>
      <w:r w:rsidR="003A6977" w:rsidRPr="003A6977">
        <w:t xml:space="preserve"> </w:t>
      </w:r>
      <w:r w:rsidR="003A6977" w:rsidRPr="00806239">
        <w:t>by entering</w:t>
      </w:r>
      <w:r w:rsidR="003A6977" w:rsidRPr="006177E4">
        <w:t xml:space="preserve"> a unique reference number</w:t>
      </w:r>
      <w:r w:rsidR="00BA7CEF">
        <w:t>.</w:t>
      </w:r>
    </w:p>
    <w:p w14:paraId="38CF5E39" w14:textId="55DB62EE" w:rsidR="006E04BF" w:rsidRDefault="00E80D70" w:rsidP="00B8216E">
      <w:pPr>
        <w:pStyle w:val="MELmainbodytext"/>
        <w:spacing w:after="0"/>
      </w:pPr>
      <w:r>
        <w:t>Within the invite letter</w:t>
      </w:r>
      <w:r w:rsidR="00B8216E">
        <w:t>,</w:t>
      </w:r>
      <w:r w:rsidR="003A6977">
        <w:t xml:space="preserve"> the household member </w:t>
      </w:r>
      <w:r w:rsidR="001313A9" w:rsidRPr="006177E4">
        <w:t>with the next birthday</w:t>
      </w:r>
      <w:r w:rsidR="00ED2A9D" w:rsidRPr="006177E4">
        <w:t xml:space="preserve">, aged 16 and over, </w:t>
      </w:r>
      <w:r w:rsidR="003A6977">
        <w:t>was invited t</w:t>
      </w:r>
      <w:r w:rsidR="00ED2A9D" w:rsidRPr="006177E4">
        <w:t xml:space="preserve">o participate in the survey. </w:t>
      </w:r>
      <w:r w:rsidR="00ED2A9D" w:rsidRPr="007C478D">
        <w:t xml:space="preserve">The letter highlighted the value </w:t>
      </w:r>
      <w:r w:rsidR="00F37563">
        <w:t xml:space="preserve">and benefit </w:t>
      </w:r>
      <w:r w:rsidR="00ED2A9D" w:rsidRPr="007C478D">
        <w:t>of responding to the survey, that participation was voluntary</w:t>
      </w:r>
      <w:r w:rsidR="00F37563">
        <w:t xml:space="preserve"> and</w:t>
      </w:r>
      <w:r w:rsidR="00ED2A9D" w:rsidRPr="007C478D">
        <w:t xml:space="preserve"> that responses would be confidential</w:t>
      </w:r>
      <w:r w:rsidR="00F37563">
        <w:t>.</w:t>
      </w:r>
      <w:r w:rsidR="00ED2A9D" w:rsidRPr="007C478D">
        <w:t xml:space="preserve"> </w:t>
      </w:r>
      <w:r w:rsidR="00DE7CCE" w:rsidRPr="00806239">
        <w:t xml:space="preserve"> </w:t>
      </w:r>
      <w:r w:rsidR="00ED2A9D" w:rsidRPr="007C478D">
        <w:t xml:space="preserve">It also provided a </w:t>
      </w:r>
      <w:r w:rsidR="00DE7CCE" w:rsidRPr="00806239">
        <w:t>M</w:t>
      </w:r>
      <w:r w:rsidR="007626F8" w:rsidRPr="00806239">
        <w:t>·</w:t>
      </w:r>
      <w:r w:rsidR="00DE7CCE" w:rsidRPr="00806239">
        <w:t>E</w:t>
      </w:r>
      <w:r w:rsidR="007626F8" w:rsidRPr="00806239">
        <w:t>·</w:t>
      </w:r>
      <w:r w:rsidR="00DE7CCE" w:rsidRPr="00806239">
        <w:t xml:space="preserve">L </w:t>
      </w:r>
      <w:r w:rsidR="00ED2A9D" w:rsidRPr="00806239">
        <w:t>email</w:t>
      </w:r>
      <w:r w:rsidR="00DE7CCE" w:rsidRPr="00806239">
        <w:t xml:space="preserve"> address</w:t>
      </w:r>
      <w:r w:rsidR="00ED2A9D" w:rsidRPr="007C478D">
        <w:t xml:space="preserve"> and freephone telephone number to contact for further information</w:t>
      </w:r>
      <w:r w:rsidR="00D443C5" w:rsidRPr="00806239">
        <w:t>, to opt out</w:t>
      </w:r>
      <w:r w:rsidR="00131205" w:rsidRPr="00806239">
        <w:t>,</w:t>
      </w:r>
      <w:r w:rsidR="00ED2A9D" w:rsidRPr="007C478D">
        <w:t xml:space="preserve"> or to </w:t>
      </w:r>
      <w:r w:rsidR="007626F8" w:rsidRPr="00806239">
        <w:t>request</w:t>
      </w:r>
      <w:r w:rsidR="00ED2A9D" w:rsidRPr="007C478D">
        <w:t xml:space="preserve"> an alternative </w:t>
      </w:r>
      <w:r w:rsidR="00ED2A9D" w:rsidRPr="00806239">
        <w:t>complet</w:t>
      </w:r>
      <w:r w:rsidR="007626F8" w:rsidRPr="00806239">
        <w:t>ion method</w:t>
      </w:r>
      <w:r w:rsidR="005460C7" w:rsidRPr="00806239">
        <w:t>, such as</w:t>
      </w:r>
      <w:r w:rsidR="00ED2A9D" w:rsidRPr="007C478D">
        <w:t xml:space="preserve"> by telephone or by paper</w:t>
      </w:r>
      <w:r w:rsidR="00ED2A9D" w:rsidRPr="00806239">
        <w:t>.</w:t>
      </w:r>
      <w:r w:rsidR="00ED2A9D" w:rsidRPr="007C478D">
        <w:t xml:space="preserve"> </w:t>
      </w:r>
    </w:p>
    <w:p w14:paraId="2E23BF0F" w14:textId="77777777" w:rsidR="00B8216E" w:rsidRDefault="00B8216E" w:rsidP="00B8216E">
      <w:pPr>
        <w:pStyle w:val="MELmainbodytext"/>
        <w:spacing w:after="0"/>
      </w:pPr>
    </w:p>
    <w:p w14:paraId="1D5A52EE" w14:textId="0F503942" w:rsidR="00ED2A9D" w:rsidRDefault="00ED2A9D" w:rsidP="007C478D">
      <w:pPr>
        <w:pStyle w:val="MELmainbodytext"/>
        <w:rPr>
          <w:rFonts w:cs="Calibri"/>
        </w:rPr>
      </w:pPr>
      <w:r w:rsidRPr="007C478D">
        <w:t xml:space="preserve">A reminder mailing was scheduled for two weeks after the initial mailing for those that had not responded to the first mailing. To </w:t>
      </w:r>
      <w:r w:rsidR="00131205" w:rsidRPr="00806239">
        <w:t>further</w:t>
      </w:r>
      <w:r w:rsidRPr="00806239">
        <w:t xml:space="preserve"> </w:t>
      </w:r>
      <w:r w:rsidRPr="007C478D">
        <w:t xml:space="preserve">boost responses, 15,000 </w:t>
      </w:r>
      <w:r w:rsidR="00A55E5E" w:rsidRPr="00806239">
        <w:t xml:space="preserve">of </w:t>
      </w:r>
      <w:r w:rsidR="00A67259" w:rsidRPr="00806239">
        <w:t xml:space="preserve">the c.19,000 </w:t>
      </w:r>
      <w:r w:rsidR="00A55E5E" w:rsidRPr="00806239">
        <w:t xml:space="preserve">non-responding </w:t>
      </w:r>
      <w:r w:rsidRPr="007C478D">
        <w:t xml:space="preserve">households </w:t>
      </w:r>
      <w:r w:rsidR="00F64C33" w:rsidRPr="00806239">
        <w:t xml:space="preserve">also </w:t>
      </w:r>
      <w:r w:rsidRPr="00806239">
        <w:rPr>
          <w:rFonts w:cs="Calibri"/>
        </w:rPr>
        <w:t>receive</w:t>
      </w:r>
      <w:r w:rsidR="00F64C33" w:rsidRPr="00806239">
        <w:rPr>
          <w:rFonts w:cs="Calibri"/>
        </w:rPr>
        <w:t>d</w:t>
      </w:r>
      <w:r>
        <w:rPr>
          <w:rFonts w:cs="Calibri"/>
        </w:rPr>
        <w:t xml:space="preserve"> a paper version of the questionnaire</w:t>
      </w:r>
      <w:r w:rsidR="00F64C33" w:rsidRPr="00806239">
        <w:rPr>
          <w:rFonts w:cs="Calibri"/>
        </w:rPr>
        <w:t xml:space="preserve"> </w:t>
      </w:r>
      <w:r w:rsidR="00A55E5E" w:rsidRPr="00806239">
        <w:rPr>
          <w:rFonts w:cs="Calibri"/>
        </w:rPr>
        <w:t xml:space="preserve">and freepost return envelope </w:t>
      </w:r>
      <w:r w:rsidR="00F64C33" w:rsidRPr="00806239">
        <w:rPr>
          <w:rFonts w:cs="Calibri"/>
        </w:rPr>
        <w:t>with</w:t>
      </w:r>
      <w:r w:rsidR="0061233D">
        <w:rPr>
          <w:rFonts w:cs="Calibri"/>
        </w:rPr>
        <w:t>in</w:t>
      </w:r>
      <w:r w:rsidR="00F64C33" w:rsidRPr="00806239">
        <w:rPr>
          <w:rFonts w:cs="Calibri"/>
        </w:rPr>
        <w:t xml:space="preserve"> the reminder mailing</w:t>
      </w:r>
      <w:r>
        <w:rPr>
          <w:rFonts w:cs="Calibri"/>
        </w:rPr>
        <w:t>.</w:t>
      </w:r>
    </w:p>
    <w:p w14:paraId="51D9FE87" w14:textId="17BED81C" w:rsidR="00290308" w:rsidRPr="00027DE3" w:rsidRDefault="0082473D" w:rsidP="007C478D">
      <w:pPr>
        <w:pStyle w:val="MELmainbodytext"/>
      </w:pPr>
      <w:r>
        <w:rPr>
          <w:rFonts w:cs="Calibri"/>
        </w:rPr>
        <w:lastRenderedPageBreak/>
        <w:t>Despite the above metho</w:t>
      </w:r>
      <w:r w:rsidR="000A52AF">
        <w:rPr>
          <w:rFonts w:cs="Calibri"/>
        </w:rPr>
        <w:t>d</w:t>
      </w:r>
      <w:r>
        <w:rPr>
          <w:rFonts w:cs="Calibri"/>
        </w:rPr>
        <w:t xml:space="preserve"> being consistent with the approach deployed in 2021,  the response rate</w:t>
      </w:r>
      <w:r w:rsidR="00CE7043">
        <w:rPr>
          <w:rFonts w:cs="Calibri"/>
        </w:rPr>
        <w:t xml:space="preserve"> to the s</w:t>
      </w:r>
      <w:r w:rsidR="00F312A7">
        <w:rPr>
          <w:rFonts w:cs="Calibri"/>
        </w:rPr>
        <w:t xml:space="preserve">urvey </w:t>
      </w:r>
      <w:r w:rsidR="00A925B6">
        <w:rPr>
          <w:rFonts w:cs="Calibri"/>
        </w:rPr>
        <w:t>mailing</w:t>
      </w:r>
      <w:r w:rsidR="00F312A7">
        <w:rPr>
          <w:rFonts w:cs="Calibri"/>
        </w:rPr>
        <w:t xml:space="preserve"> in 2022  was  notably lower than  in 20</w:t>
      </w:r>
      <w:r w:rsidR="000A52AF">
        <w:rPr>
          <w:rFonts w:cs="Calibri"/>
        </w:rPr>
        <w:t xml:space="preserve">21. On this </w:t>
      </w:r>
      <w:r w:rsidR="00A925B6">
        <w:rPr>
          <w:rFonts w:cs="Calibri"/>
        </w:rPr>
        <w:t>basis</w:t>
      </w:r>
      <w:r w:rsidR="00D3715C">
        <w:rPr>
          <w:rFonts w:cs="Calibri"/>
        </w:rPr>
        <w:t>,</w:t>
      </w:r>
      <w:r w:rsidR="000A52AF">
        <w:rPr>
          <w:rFonts w:cs="Calibri"/>
        </w:rPr>
        <w:t xml:space="preserve">  the geographical profile of the surveys completed following the two invite mailings was reviewed.</w:t>
      </w:r>
      <w:r w:rsidR="00A925B6">
        <w:rPr>
          <w:rFonts w:cs="Calibri"/>
        </w:rPr>
        <w:t xml:space="preserve"> A</w:t>
      </w:r>
      <w:r w:rsidR="000A52AF">
        <w:rPr>
          <w:rFonts w:cs="Calibri"/>
        </w:rPr>
        <w:t xml:space="preserve"> small number of MSOAs with par</w:t>
      </w:r>
      <w:r w:rsidR="00A925B6">
        <w:rPr>
          <w:rFonts w:cs="Calibri"/>
        </w:rPr>
        <w:t>t</w:t>
      </w:r>
      <w:r w:rsidR="000A52AF">
        <w:rPr>
          <w:rFonts w:cs="Calibri"/>
        </w:rPr>
        <w:t>ic</w:t>
      </w:r>
      <w:r w:rsidR="00A925B6">
        <w:rPr>
          <w:rFonts w:cs="Calibri"/>
        </w:rPr>
        <w:t>u</w:t>
      </w:r>
      <w:r w:rsidR="000A52AF">
        <w:rPr>
          <w:rFonts w:cs="Calibri"/>
        </w:rPr>
        <w:t>larly low response rates were identified. Using the incre</w:t>
      </w:r>
      <w:r w:rsidR="00A925B6">
        <w:rPr>
          <w:rFonts w:cs="Calibri"/>
        </w:rPr>
        <w:t>a</w:t>
      </w:r>
      <w:r w:rsidR="000A52AF">
        <w:rPr>
          <w:rFonts w:cs="Calibri"/>
        </w:rPr>
        <w:t>se</w:t>
      </w:r>
      <w:r w:rsidR="00A925B6">
        <w:rPr>
          <w:rFonts w:cs="Calibri"/>
        </w:rPr>
        <w:t>d</w:t>
      </w:r>
      <w:r w:rsidR="000A52AF">
        <w:rPr>
          <w:rFonts w:cs="Calibri"/>
        </w:rPr>
        <w:t xml:space="preserve"> meth</w:t>
      </w:r>
      <w:r w:rsidR="00A925B6">
        <w:rPr>
          <w:rFonts w:cs="Calibri"/>
        </w:rPr>
        <w:t>o</w:t>
      </w:r>
      <w:r w:rsidR="000A52AF">
        <w:rPr>
          <w:rFonts w:cs="Calibri"/>
        </w:rPr>
        <w:t>do</w:t>
      </w:r>
      <w:r w:rsidR="00A925B6">
        <w:rPr>
          <w:rFonts w:cs="Calibri"/>
        </w:rPr>
        <w:t>l</w:t>
      </w:r>
      <w:r w:rsidR="000A52AF">
        <w:rPr>
          <w:rFonts w:cs="Calibri"/>
        </w:rPr>
        <w:t>o</w:t>
      </w:r>
      <w:r w:rsidR="003C221F">
        <w:rPr>
          <w:rFonts w:cs="Calibri"/>
        </w:rPr>
        <w:t>g</w:t>
      </w:r>
      <w:r w:rsidR="000A52AF">
        <w:rPr>
          <w:rFonts w:cs="Calibri"/>
        </w:rPr>
        <w:t>i</w:t>
      </w:r>
      <w:r w:rsidR="003C221F">
        <w:rPr>
          <w:rFonts w:cs="Calibri"/>
        </w:rPr>
        <w:t>c</w:t>
      </w:r>
      <w:r w:rsidR="000A52AF">
        <w:rPr>
          <w:rFonts w:cs="Calibri"/>
        </w:rPr>
        <w:t xml:space="preserve">al </w:t>
      </w:r>
      <w:r w:rsidR="00DD222E">
        <w:rPr>
          <w:rFonts w:cs="Calibri"/>
        </w:rPr>
        <w:t xml:space="preserve">flexibility offered by the relaxation of Covid-19 </w:t>
      </w:r>
      <w:r w:rsidR="003C221F">
        <w:rPr>
          <w:rFonts w:cs="Calibri"/>
        </w:rPr>
        <w:t>restrictions</w:t>
      </w:r>
      <w:r w:rsidR="00050EE4">
        <w:rPr>
          <w:rFonts w:cs="Calibri"/>
        </w:rPr>
        <w:t>,</w:t>
      </w:r>
      <w:r w:rsidR="00DD222E">
        <w:rPr>
          <w:rFonts w:cs="Calibri"/>
        </w:rPr>
        <w:t xml:space="preserve"> a team of face to </w:t>
      </w:r>
      <w:r w:rsidR="003C221F">
        <w:rPr>
          <w:rFonts w:cs="Calibri"/>
        </w:rPr>
        <w:t>face</w:t>
      </w:r>
      <w:r w:rsidR="00DD222E">
        <w:rPr>
          <w:rFonts w:cs="Calibri"/>
        </w:rPr>
        <w:t xml:space="preserve"> interviews were </w:t>
      </w:r>
      <w:r w:rsidR="003C221F">
        <w:rPr>
          <w:rFonts w:cs="Calibri"/>
        </w:rPr>
        <w:t>deployed</w:t>
      </w:r>
      <w:r w:rsidR="00DD222E">
        <w:rPr>
          <w:rFonts w:cs="Calibri"/>
        </w:rPr>
        <w:t xml:space="preserve"> to these MSOAs to </w:t>
      </w:r>
      <w:r w:rsidR="00D8575A">
        <w:rPr>
          <w:rFonts w:cs="Calibri"/>
        </w:rPr>
        <w:t>undertake top</w:t>
      </w:r>
      <w:r w:rsidR="00D3715C">
        <w:rPr>
          <w:rFonts w:cs="Calibri"/>
        </w:rPr>
        <w:t>-</w:t>
      </w:r>
      <w:r w:rsidR="00D8575A">
        <w:rPr>
          <w:rFonts w:cs="Calibri"/>
        </w:rPr>
        <w:t xml:space="preserve">up </w:t>
      </w:r>
      <w:r w:rsidR="003C221F">
        <w:rPr>
          <w:rFonts w:cs="Calibri"/>
        </w:rPr>
        <w:t>interviews</w:t>
      </w:r>
      <w:r w:rsidR="00D8575A">
        <w:rPr>
          <w:rFonts w:cs="Calibri"/>
        </w:rPr>
        <w:t xml:space="preserve">. All </w:t>
      </w:r>
      <w:r w:rsidR="003C221F">
        <w:rPr>
          <w:rFonts w:cs="Calibri"/>
        </w:rPr>
        <w:t>these</w:t>
      </w:r>
      <w:r w:rsidR="00D8575A">
        <w:rPr>
          <w:rFonts w:cs="Calibri"/>
        </w:rPr>
        <w:t xml:space="preserve"> </w:t>
      </w:r>
      <w:r w:rsidR="003C221F">
        <w:rPr>
          <w:rFonts w:cs="Calibri"/>
        </w:rPr>
        <w:t>interviews</w:t>
      </w:r>
      <w:r w:rsidR="00D8575A">
        <w:rPr>
          <w:rFonts w:cs="Calibri"/>
        </w:rPr>
        <w:t xml:space="preserve"> were </w:t>
      </w:r>
      <w:r w:rsidR="003C221F">
        <w:rPr>
          <w:rFonts w:cs="Calibri"/>
        </w:rPr>
        <w:t>targeted</w:t>
      </w:r>
      <w:r w:rsidR="00D8575A">
        <w:rPr>
          <w:rFonts w:cs="Calibri"/>
        </w:rPr>
        <w:t xml:space="preserve"> at </w:t>
      </w:r>
      <w:r w:rsidR="003C221F">
        <w:rPr>
          <w:rFonts w:cs="Calibri"/>
        </w:rPr>
        <w:t>residents</w:t>
      </w:r>
      <w:r w:rsidR="00D8575A">
        <w:rPr>
          <w:rFonts w:cs="Calibri"/>
        </w:rPr>
        <w:t xml:space="preserve"> under the age of 55 to help </w:t>
      </w:r>
      <w:r w:rsidR="00A925B6">
        <w:rPr>
          <w:rFonts w:cs="Calibri"/>
        </w:rPr>
        <w:t xml:space="preserve">correct the profile of the </w:t>
      </w:r>
      <w:r w:rsidR="003C221F">
        <w:rPr>
          <w:rFonts w:cs="Calibri"/>
        </w:rPr>
        <w:t xml:space="preserve">survey </w:t>
      </w:r>
      <w:r w:rsidR="00A925B6">
        <w:rPr>
          <w:rFonts w:cs="Calibri"/>
        </w:rPr>
        <w:t>sample by age</w:t>
      </w:r>
      <w:r w:rsidR="006620DC">
        <w:rPr>
          <w:rFonts w:cs="Calibri"/>
        </w:rPr>
        <w:t>. This activity added</w:t>
      </w:r>
      <w:r w:rsidR="000D555F">
        <w:rPr>
          <w:rFonts w:cs="Calibri"/>
        </w:rPr>
        <w:t xml:space="preserve"> a further 47 interviews to the total</w:t>
      </w:r>
      <w:r w:rsidR="002E53D1">
        <w:rPr>
          <w:rFonts w:cs="Calibri"/>
        </w:rPr>
        <w:t>.</w:t>
      </w:r>
    </w:p>
    <w:p w14:paraId="2D2C441C" w14:textId="77777777" w:rsidR="005F64B9" w:rsidRPr="0088429A" w:rsidRDefault="005F64B9" w:rsidP="00ED2A9D">
      <w:pPr>
        <w:pStyle w:val="MELsubheading2"/>
      </w:pPr>
      <w:r w:rsidRPr="0088429A">
        <w:t>Response rates</w:t>
      </w:r>
    </w:p>
    <w:p w14:paraId="7C411A00" w14:textId="42478864" w:rsidR="0082473D" w:rsidRPr="000F2EFE" w:rsidRDefault="00ED2A9D" w:rsidP="00ED2A9D">
      <w:pPr>
        <w:spacing w:line="360" w:lineRule="auto"/>
        <w:jc w:val="both"/>
        <w:rPr>
          <w:rFonts w:cstheme="minorHAnsi"/>
          <w:color w:val="404040" w:themeColor="text1" w:themeTint="BF"/>
        </w:rPr>
      </w:pPr>
      <w:r w:rsidRPr="000F2EFE">
        <w:rPr>
          <w:rFonts w:cstheme="minorHAnsi"/>
          <w:color w:val="404040" w:themeColor="text1" w:themeTint="BF"/>
        </w:rPr>
        <w:t xml:space="preserve">Overall, surveys were completed between </w:t>
      </w:r>
      <w:r w:rsidR="00846473" w:rsidRPr="006B4E1B">
        <w:rPr>
          <w:rFonts w:cstheme="minorHAnsi"/>
          <w:color w:val="404040" w:themeColor="text1" w:themeTint="BF"/>
        </w:rPr>
        <w:t>2</w:t>
      </w:r>
      <w:r w:rsidR="003D4C13" w:rsidRPr="006B4E1B">
        <w:rPr>
          <w:rFonts w:cstheme="minorHAnsi"/>
          <w:color w:val="404040" w:themeColor="text1" w:themeTint="BF"/>
        </w:rPr>
        <w:t>3</w:t>
      </w:r>
      <w:r w:rsidR="0022029E">
        <w:rPr>
          <w:rFonts w:cstheme="minorHAnsi"/>
          <w:color w:val="404040" w:themeColor="text1" w:themeTint="BF"/>
          <w:vertAlign w:val="superscript"/>
        </w:rPr>
        <w:t>rd</w:t>
      </w:r>
      <w:r w:rsidR="00846473" w:rsidRPr="006B4E1B">
        <w:rPr>
          <w:rFonts w:cstheme="minorHAnsi"/>
          <w:color w:val="404040" w:themeColor="text1" w:themeTint="BF"/>
        </w:rPr>
        <w:t xml:space="preserve"> Ju</w:t>
      </w:r>
      <w:r w:rsidR="003D4C13" w:rsidRPr="006B4E1B">
        <w:rPr>
          <w:rFonts w:cstheme="minorHAnsi"/>
          <w:color w:val="404040" w:themeColor="text1" w:themeTint="BF"/>
        </w:rPr>
        <w:t>ne</w:t>
      </w:r>
      <w:r w:rsidRPr="006B4E1B">
        <w:rPr>
          <w:rFonts w:cstheme="minorHAnsi"/>
          <w:color w:val="404040" w:themeColor="text1" w:themeTint="BF"/>
        </w:rPr>
        <w:t xml:space="preserve"> and </w:t>
      </w:r>
      <w:r w:rsidR="003D4C13" w:rsidRPr="006B4E1B">
        <w:rPr>
          <w:rFonts w:cstheme="minorHAnsi"/>
          <w:color w:val="404040" w:themeColor="text1" w:themeTint="BF"/>
        </w:rPr>
        <w:t>2</w:t>
      </w:r>
      <w:r w:rsidR="006B4E1B" w:rsidRPr="006B4E1B">
        <w:rPr>
          <w:rFonts w:cstheme="minorHAnsi"/>
          <w:color w:val="404040" w:themeColor="text1" w:themeTint="BF"/>
        </w:rPr>
        <w:t>6</w:t>
      </w:r>
      <w:r w:rsidR="003D4C13" w:rsidRPr="006B4E1B">
        <w:rPr>
          <w:rFonts w:cstheme="minorHAnsi"/>
          <w:color w:val="404040" w:themeColor="text1" w:themeTint="BF"/>
          <w:vertAlign w:val="superscript"/>
        </w:rPr>
        <w:t>th</w:t>
      </w:r>
      <w:r w:rsidR="003D4C13" w:rsidRPr="006B4E1B">
        <w:rPr>
          <w:rFonts w:cstheme="minorHAnsi"/>
          <w:color w:val="404040" w:themeColor="text1" w:themeTint="BF"/>
        </w:rPr>
        <w:t xml:space="preserve"> September</w:t>
      </w:r>
      <w:r w:rsidRPr="006B4E1B">
        <w:rPr>
          <w:rFonts w:cstheme="minorHAnsi"/>
          <w:color w:val="404040" w:themeColor="text1" w:themeTint="BF"/>
        </w:rPr>
        <w:t xml:space="preserve"> 202</w:t>
      </w:r>
      <w:r w:rsidR="006B4E1B" w:rsidRPr="006B4E1B">
        <w:rPr>
          <w:rFonts w:cstheme="minorHAnsi"/>
          <w:color w:val="404040" w:themeColor="text1" w:themeTint="BF"/>
        </w:rPr>
        <w:t>2</w:t>
      </w:r>
      <w:r w:rsidR="00AC76F1" w:rsidRPr="00806239">
        <w:rPr>
          <w:rFonts w:cstheme="minorHAnsi"/>
          <w:color w:val="404040" w:themeColor="text1" w:themeTint="BF"/>
        </w:rPr>
        <w:t xml:space="preserve"> and </w:t>
      </w:r>
      <w:r w:rsidR="0082473D">
        <w:rPr>
          <w:rFonts w:cstheme="minorHAnsi"/>
          <w:color w:val="404040" w:themeColor="text1" w:themeTint="BF"/>
        </w:rPr>
        <w:t>2</w:t>
      </w:r>
      <w:r w:rsidR="00D3715C">
        <w:rPr>
          <w:rFonts w:cstheme="minorHAnsi"/>
          <w:color w:val="404040" w:themeColor="text1" w:themeTint="BF"/>
        </w:rPr>
        <w:t>,</w:t>
      </w:r>
      <w:r w:rsidR="0082473D">
        <w:rPr>
          <w:rFonts w:cstheme="minorHAnsi"/>
          <w:color w:val="404040" w:themeColor="text1" w:themeTint="BF"/>
        </w:rPr>
        <w:t>242</w:t>
      </w:r>
      <w:r w:rsidR="006256D9" w:rsidRPr="00806239">
        <w:rPr>
          <w:rFonts w:cstheme="minorHAnsi"/>
          <w:color w:val="404040" w:themeColor="text1" w:themeTint="BF"/>
        </w:rPr>
        <w:t xml:space="preserve"> responses were received in total.</w:t>
      </w:r>
      <w:r w:rsidRPr="000F2EFE">
        <w:rPr>
          <w:rFonts w:cstheme="minorHAnsi"/>
          <w:color w:val="404040" w:themeColor="text1" w:themeTint="BF"/>
        </w:rPr>
        <w:t xml:space="preserve"> </w:t>
      </w:r>
      <w:r w:rsidRPr="000F2EFE">
        <w:rPr>
          <w:rStyle w:val="MELmainbodytextChar"/>
          <w:rFonts w:asciiTheme="minorHAnsi" w:eastAsiaTheme="minorHAnsi" w:hAnsiTheme="minorHAnsi" w:cstheme="minorHAnsi"/>
          <w:spacing w:val="0"/>
        </w:rPr>
        <w:t xml:space="preserve">Based on a population estimate of </w:t>
      </w:r>
      <w:r w:rsidRPr="000F2EFE">
        <w:rPr>
          <w:rFonts w:eastAsia="Times New Roman" w:cstheme="minorHAnsi"/>
          <w:color w:val="404040" w:themeColor="text1" w:themeTint="BF"/>
          <w:lang w:eastAsia="en-GB"/>
        </w:rPr>
        <w:t>3</w:t>
      </w:r>
      <w:r w:rsidR="009423CF">
        <w:rPr>
          <w:rFonts w:eastAsia="Times New Roman" w:cstheme="minorHAnsi"/>
          <w:color w:val="404040" w:themeColor="text1" w:themeTint="BF"/>
          <w:lang w:eastAsia="en-GB"/>
        </w:rPr>
        <w:t>5</w:t>
      </w:r>
      <w:r w:rsidR="003C221F">
        <w:rPr>
          <w:rFonts w:eastAsia="Times New Roman" w:cstheme="minorHAnsi"/>
          <w:color w:val="404040" w:themeColor="text1" w:themeTint="BF"/>
          <w:lang w:eastAsia="en-GB"/>
        </w:rPr>
        <w:t>7</w:t>
      </w:r>
      <w:r w:rsidR="009423CF">
        <w:rPr>
          <w:rFonts w:eastAsia="Times New Roman" w:cstheme="minorHAnsi"/>
          <w:color w:val="404040" w:themeColor="text1" w:themeTint="BF"/>
          <w:lang w:eastAsia="en-GB"/>
        </w:rPr>
        <w:t>,623</w:t>
      </w:r>
      <w:r w:rsidR="00A96776">
        <w:rPr>
          <w:rStyle w:val="FootnoteReference"/>
          <w:rFonts w:eastAsia="Times New Roman" w:cstheme="minorHAnsi"/>
          <w:color w:val="404040" w:themeColor="text1" w:themeTint="BF"/>
          <w:lang w:eastAsia="en-GB"/>
        </w:rPr>
        <w:footnoteReference w:id="2"/>
      </w:r>
      <w:r w:rsidRPr="000F2EFE">
        <w:rPr>
          <w:rStyle w:val="MELmainbodytextChar"/>
          <w:rFonts w:asciiTheme="minorHAnsi" w:eastAsiaTheme="minorHAnsi" w:hAnsiTheme="minorHAnsi" w:cstheme="minorHAnsi"/>
          <w:spacing w:val="0"/>
        </w:rPr>
        <w:t>, th</w:t>
      </w:r>
      <w:r w:rsidR="001E5FB1">
        <w:rPr>
          <w:rStyle w:val="MELmainbodytextChar"/>
          <w:rFonts w:asciiTheme="minorHAnsi" w:eastAsiaTheme="minorHAnsi" w:hAnsiTheme="minorHAnsi" w:cstheme="minorHAnsi"/>
          <w:spacing w:val="0"/>
        </w:rPr>
        <w:t>e survey dataset has</w:t>
      </w:r>
      <w:r w:rsidR="006256D9" w:rsidRPr="00806239">
        <w:rPr>
          <w:rStyle w:val="MELmainbodytextChar"/>
          <w:rFonts w:asciiTheme="minorHAnsi" w:eastAsiaTheme="minorHAnsi" w:hAnsiTheme="minorHAnsi" w:cstheme="minorHAnsi"/>
          <w:spacing w:val="0"/>
        </w:rPr>
        <w:t xml:space="preserve"> a </w:t>
      </w:r>
      <w:r w:rsidRPr="000F2EFE">
        <w:rPr>
          <w:rFonts w:cstheme="minorHAnsi"/>
          <w:color w:val="404040" w:themeColor="text1" w:themeTint="BF"/>
        </w:rPr>
        <w:t>±</w:t>
      </w:r>
      <w:r w:rsidR="009423CF">
        <w:rPr>
          <w:rFonts w:cstheme="minorHAnsi"/>
          <w:color w:val="404040" w:themeColor="text1" w:themeTint="BF"/>
        </w:rPr>
        <w:t>2.06</w:t>
      </w:r>
      <w:r w:rsidRPr="00806239">
        <w:rPr>
          <w:rFonts w:cstheme="minorHAnsi"/>
          <w:color w:val="404040" w:themeColor="text1" w:themeTint="BF"/>
        </w:rPr>
        <w:t>%</w:t>
      </w:r>
      <w:r w:rsidR="006256D9" w:rsidRPr="00806239">
        <w:rPr>
          <w:rFonts w:cstheme="minorHAnsi"/>
          <w:color w:val="404040" w:themeColor="text1" w:themeTint="BF"/>
        </w:rPr>
        <w:t xml:space="preserve"> confidence interval</w:t>
      </w:r>
      <w:r w:rsidRPr="00806239">
        <w:rPr>
          <w:rFonts w:cstheme="minorHAnsi"/>
          <w:color w:val="404040" w:themeColor="text1" w:themeTint="BF"/>
        </w:rPr>
        <w:t>,</w:t>
      </w:r>
      <w:r w:rsidRPr="000F2EFE">
        <w:rPr>
          <w:rFonts w:cstheme="minorHAnsi"/>
          <w:color w:val="404040" w:themeColor="text1" w:themeTint="BF"/>
        </w:rPr>
        <w:t xml:space="preserve"> for a 50% statistic at the 95% confidence level. This simply means that if every resident</w:t>
      </w:r>
      <w:r w:rsidR="00C7316F" w:rsidRPr="00806239">
        <w:rPr>
          <w:rFonts w:cstheme="minorHAnsi"/>
          <w:color w:val="404040" w:themeColor="text1" w:themeTint="BF"/>
        </w:rPr>
        <w:t xml:space="preserve"> had been surveyed</w:t>
      </w:r>
      <w:r w:rsidRPr="000F2EFE">
        <w:rPr>
          <w:rFonts w:cstheme="minorHAnsi"/>
          <w:color w:val="404040" w:themeColor="text1" w:themeTint="BF"/>
        </w:rPr>
        <w:t xml:space="preserve">, the results </w:t>
      </w:r>
      <w:r w:rsidR="006256D9" w:rsidRPr="00806239">
        <w:rPr>
          <w:rFonts w:cstheme="minorHAnsi"/>
          <w:color w:val="404040" w:themeColor="text1" w:themeTint="BF"/>
        </w:rPr>
        <w:t>would</w:t>
      </w:r>
      <w:r w:rsidRPr="000F2EFE">
        <w:rPr>
          <w:rFonts w:cstheme="minorHAnsi"/>
          <w:color w:val="404040" w:themeColor="text1" w:themeTint="BF"/>
        </w:rPr>
        <w:t xml:space="preserve"> lie </w:t>
      </w:r>
      <w:r w:rsidR="00C7316F" w:rsidRPr="00806239">
        <w:rPr>
          <w:rFonts w:cstheme="minorHAnsi"/>
          <w:color w:val="404040" w:themeColor="text1" w:themeTint="BF"/>
        </w:rPr>
        <w:t xml:space="preserve">somewhere </w:t>
      </w:r>
      <w:r w:rsidRPr="000F2EFE">
        <w:rPr>
          <w:rFonts w:cstheme="minorHAnsi"/>
          <w:color w:val="404040" w:themeColor="text1" w:themeTint="BF"/>
        </w:rPr>
        <w:t xml:space="preserve">between </w:t>
      </w:r>
      <w:r>
        <w:rPr>
          <w:rFonts w:cstheme="minorHAnsi"/>
          <w:color w:val="404040" w:themeColor="text1" w:themeTint="BF"/>
        </w:rPr>
        <w:t>4</w:t>
      </w:r>
      <w:r w:rsidR="009423CF">
        <w:rPr>
          <w:rFonts w:cstheme="minorHAnsi"/>
          <w:color w:val="404040" w:themeColor="text1" w:themeTint="BF"/>
        </w:rPr>
        <w:t>7</w:t>
      </w:r>
      <w:r>
        <w:rPr>
          <w:rFonts w:cstheme="minorHAnsi"/>
          <w:color w:val="404040" w:themeColor="text1" w:themeTint="BF"/>
        </w:rPr>
        <w:t>.</w:t>
      </w:r>
      <w:r w:rsidR="00963ADB">
        <w:rPr>
          <w:rFonts w:cstheme="minorHAnsi"/>
          <w:color w:val="404040" w:themeColor="text1" w:themeTint="BF"/>
        </w:rPr>
        <w:t>94</w:t>
      </w:r>
      <w:r w:rsidRPr="000F2EFE">
        <w:rPr>
          <w:rFonts w:cstheme="minorHAnsi"/>
          <w:color w:val="404040" w:themeColor="text1" w:themeTint="BF"/>
        </w:rPr>
        <w:t xml:space="preserve">% and </w:t>
      </w:r>
      <w:r>
        <w:rPr>
          <w:rFonts w:cstheme="minorHAnsi"/>
          <w:color w:val="404040" w:themeColor="text1" w:themeTint="BF"/>
        </w:rPr>
        <w:t>5</w:t>
      </w:r>
      <w:r w:rsidR="00963ADB">
        <w:rPr>
          <w:rFonts w:cstheme="minorHAnsi"/>
          <w:color w:val="404040" w:themeColor="text1" w:themeTint="BF"/>
        </w:rPr>
        <w:t>2.06</w:t>
      </w:r>
      <w:r w:rsidRPr="00806239">
        <w:rPr>
          <w:rFonts w:cstheme="minorHAnsi"/>
          <w:color w:val="404040" w:themeColor="text1" w:themeTint="BF"/>
        </w:rPr>
        <w:t>%</w:t>
      </w:r>
      <w:r w:rsidR="00C7316F" w:rsidRPr="00806239">
        <w:rPr>
          <w:rFonts w:cstheme="minorHAnsi"/>
          <w:color w:val="404040" w:themeColor="text1" w:themeTint="BF"/>
        </w:rPr>
        <w:t>, and be achieved 95 out</w:t>
      </w:r>
      <w:r w:rsidRPr="000F2EFE">
        <w:rPr>
          <w:rFonts w:cstheme="minorHAnsi"/>
          <w:color w:val="404040" w:themeColor="text1" w:themeTint="BF"/>
        </w:rPr>
        <w:t xml:space="preserve"> of </w:t>
      </w:r>
      <w:r w:rsidR="00C7316F" w:rsidRPr="00806239">
        <w:rPr>
          <w:rFonts w:cstheme="minorHAnsi"/>
          <w:color w:val="404040" w:themeColor="text1" w:themeTint="BF"/>
        </w:rPr>
        <w:t>100 times</w:t>
      </w:r>
      <w:r w:rsidRPr="000F2EFE">
        <w:rPr>
          <w:rFonts w:cstheme="minorHAnsi"/>
          <w:color w:val="404040" w:themeColor="text1" w:themeTint="BF"/>
        </w:rPr>
        <w:t>.</w:t>
      </w:r>
    </w:p>
    <w:p w14:paraId="5A779F33" w14:textId="106F338E" w:rsidR="00ED2A9D" w:rsidRDefault="00215F6F" w:rsidP="00ED2A9D">
      <w:pPr>
        <w:pStyle w:val="MELmainbodytext"/>
        <w:spacing w:after="0" w:line="240" w:lineRule="auto"/>
        <w:rPr>
          <w:b/>
          <w:bCs/>
        </w:rPr>
      </w:pPr>
      <w:r w:rsidRPr="00806239">
        <w:rPr>
          <w:b/>
          <w:bCs/>
        </w:rPr>
        <w:t xml:space="preserve">Table </w:t>
      </w:r>
      <w:r w:rsidR="00ED2A9D" w:rsidRPr="00806239">
        <w:rPr>
          <w:b/>
          <w:bCs/>
        </w:rPr>
        <w:t xml:space="preserve">1: </w:t>
      </w:r>
      <w:r w:rsidR="00EB422B" w:rsidRPr="00806239">
        <w:rPr>
          <w:b/>
          <w:bCs/>
        </w:rPr>
        <w:t>Top line r</w:t>
      </w:r>
      <w:r w:rsidR="00ED2A9D" w:rsidRPr="00806239">
        <w:rPr>
          <w:b/>
          <w:bCs/>
        </w:rPr>
        <w:t>esponse rate</w:t>
      </w:r>
      <w:r w:rsidR="00EB422B" w:rsidRPr="00806239">
        <w:rPr>
          <w:b/>
          <w:bCs/>
        </w:rPr>
        <w:t xml:space="preserve"> confidence interval</w:t>
      </w:r>
    </w:p>
    <w:p w14:paraId="3A234F87" w14:textId="77777777" w:rsidR="00ED2A9D" w:rsidRDefault="00ED2A9D" w:rsidP="00ED2A9D">
      <w:pPr>
        <w:pStyle w:val="MELmainbodytext"/>
        <w:spacing w:after="0" w:line="240" w:lineRule="auto"/>
        <w:rPr>
          <w:b/>
          <w:bCs/>
        </w:rPr>
      </w:pPr>
    </w:p>
    <w:tbl>
      <w:tblPr>
        <w:tblStyle w:val="TableGrid"/>
        <w:tblpPr w:leftFromText="180" w:rightFromText="180" w:vertAnchor="text" w:horzAnchor="margin" w:tblpY="-13"/>
        <w:tblW w:w="4976" w:type="pct"/>
        <w:tblBorders>
          <w:top w:val="single" w:sz="4" w:space="0" w:color="E6007E"/>
          <w:left w:val="single" w:sz="4" w:space="0" w:color="E6007E"/>
          <w:bottom w:val="single" w:sz="4" w:space="0" w:color="E6007E"/>
          <w:right w:val="single" w:sz="4" w:space="0" w:color="E6007E"/>
          <w:insideH w:val="single" w:sz="4" w:space="0" w:color="E6007E"/>
          <w:insideV w:val="single" w:sz="4" w:space="0" w:color="E6007E"/>
        </w:tblBorders>
        <w:tblLook w:val="04A0" w:firstRow="1" w:lastRow="0" w:firstColumn="1" w:lastColumn="0" w:noHBand="0" w:noVBand="1"/>
      </w:tblPr>
      <w:tblGrid>
        <w:gridCol w:w="3122"/>
        <w:gridCol w:w="3118"/>
        <w:gridCol w:w="3118"/>
      </w:tblGrid>
      <w:tr w:rsidR="00ED2A9D" w:rsidRPr="00495D8C" w14:paraId="55EE3EEC" w14:textId="77777777" w:rsidTr="00F2112C">
        <w:trPr>
          <w:trHeight w:val="346"/>
        </w:trPr>
        <w:tc>
          <w:tcPr>
            <w:tcW w:w="1668" w:type="pct"/>
            <w:shd w:val="clear" w:color="auto" w:fill="E6007E"/>
            <w:vAlign w:val="center"/>
          </w:tcPr>
          <w:p w14:paraId="77AECC60" w14:textId="77777777" w:rsidR="00ED2A9D" w:rsidRPr="00495D8C" w:rsidRDefault="00ED2A9D" w:rsidP="00F2112C">
            <w:pPr>
              <w:pStyle w:val="MELmainbodytext"/>
              <w:spacing w:after="0" w:line="240" w:lineRule="auto"/>
              <w:jc w:val="center"/>
              <w:rPr>
                <w:b/>
                <w:color w:val="FFFFFF" w:themeColor="background1"/>
              </w:rPr>
            </w:pPr>
            <w:r>
              <w:rPr>
                <w:b/>
                <w:color w:val="FFFFFF" w:themeColor="background1"/>
              </w:rPr>
              <w:t>Population</w:t>
            </w:r>
          </w:p>
        </w:tc>
        <w:tc>
          <w:tcPr>
            <w:tcW w:w="1666" w:type="pct"/>
            <w:shd w:val="clear" w:color="auto" w:fill="E6007E"/>
            <w:vAlign w:val="center"/>
          </w:tcPr>
          <w:p w14:paraId="07E37305" w14:textId="77777777" w:rsidR="00ED2A9D" w:rsidRPr="00495D8C" w:rsidRDefault="00ED2A9D" w:rsidP="00F2112C">
            <w:pPr>
              <w:pStyle w:val="MELmainbodytext"/>
              <w:spacing w:after="0" w:line="240" w:lineRule="auto"/>
              <w:jc w:val="center"/>
              <w:rPr>
                <w:b/>
                <w:color w:val="FFFFFF" w:themeColor="background1"/>
              </w:rPr>
            </w:pPr>
            <w:r>
              <w:rPr>
                <w:b/>
                <w:color w:val="FFFFFF" w:themeColor="background1"/>
              </w:rPr>
              <w:t>Number of r</w:t>
            </w:r>
            <w:r w:rsidRPr="00495D8C">
              <w:rPr>
                <w:b/>
                <w:color w:val="FFFFFF" w:themeColor="background1"/>
              </w:rPr>
              <w:t>esponses</w:t>
            </w:r>
          </w:p>
        </w:tc>
        <w:tc>
          <w:tcPr>
            <w:tcW w:w="1666" w:type="pct"/>
            <w:shd w:val="clear" w:color="auto" w:fill="E6007E"/>
            <w:vAlign w:val="center"/>
          </w:tcPr>
          <w:p w14:paraId="3BC028E9" w14:textId="62984A8E" w:rsidR="00ED2A9D" w:rsidRPr="00495D8C" w:rsidRDefault="00ED2A9D" w:rsidP="00F2112C">
            <w:pPr>
              <w:pStyle w:val="MELmainbodytext"/>
              <w:spacing w:after="0" w:line="240" w:lineRule="auto"/>
              <w:jc w:val="center"/>
              <w:rPr>
                <w:b/>
                <w:color w:val="FFFFFF" w:themeColor="background1"/>
              </w:rPr>
            </w:pPr>
            <w:r w:rsidRPr="00806239">
              <w:rPr>
                <w:b/>
                <w:color w:val="FFFFFF" w:themeColor="background1"/>
              </w:rPr>
              <w:t xml:space="preserve">Confidence interval </w:t>
            </w:r>
            <w:r w:rsidR="00DF2A16" w:rsidRPr="00806239">
              <w:rPr>
                <w:b/>
                <w:color w:val="FFFFFF" w:themeColor="background1"/>
              </w:rPr>
              <w:t>for a 50% statistic at the 95% confidence level</w:t>
            </w:r>
          </w:p>
        </w:tc>
      </w:tr>
      <w:tr w:rsidR="00ED2A9D" w:rsidRPr="00495D8C" w14:paraId="666E5E24" w14:textId="77777777" w:rsidTr="00F2112C">
        <w:trPr>
          <w:trHeight w:val="346"/>
        </w:trPr>
        <w:tc>
          <w:tcPr>
            <w:tcW w:w="1668" w:type="pct"/>
            <w:shd w:val="clear" w:color="auto" w:fill="auto"/>
            <w:vAlign w:val="center"/>
          </w:tcPr>
          <w:p w14:paraId="2FF0BA21" w14:textId="0C131FDE" w:rsidR="00ED2A9D" w:rsidRPr="00495D8C" w:rsidRDefault="0082473D" w:rsidP="00F2112C">
            <w:pPr>
              <w:pStyle w:val="MELmainbodytext"/>
              <w:spacing w:after="0" w:line="240" w:lineRule="auto"/>
              <w:jc w:val="center"/>
            </w:pPr>
            <w:r>
              <w:t>357,623</w:t>
            </w:r>
          </w:p>
        </w:tc>
        <w:tc>
          <w:tcPr>
            <w:tcW w:w="1666" w:type="pct"/>
            <w:shd w:val="clear" w:color="auto" w:fill="auto"/>
            <w:vAlign w:val="center"/>
          </w:tcPr>
          <w:p w14:paraId="41214806" w14:textId="0086D664" w:rsidR="00ED2A9D" w:rsidRPr="00495D8C" w:rsidRDefault="0082473D" w:rsidP="00F2112C">
            <w:pPr>
              <w:pStyle w:val="MELmainbodytext"/>
              <w:spacing w:after="0" w:line="240" w:lineRule="auto"/>
              <w:jc w:val="center"/>
            </w:pPr>
            <w:r>
              <w:t>2</w:t>
            </w:r>
            <w:r w:rsidR="00A73038">
              <w:t>,</w:t>
            </w:r>
            <w:r>
              <w:t>242</w:t>
            </w:r>
          </w:p>
        </w:tc>
        <w:tc>
          <w:tcPr>
            <w:tcW w:w="1666" w:type="pct"/>
            <w:vAlign w:val="center"/>
          </w:tcPr>
          <w:p w14:paraId="34D4E553" w14:textId="365000EA" w:rsidR="00ED2A9D" w:rsidRPr="00495D8C" w:rsidRDefault="00ED2A9D" w:rsidP="00F2112C">
            <w:pPr>
              <w:pStyle w:val="MELmainbodytext"/>
              <w:spacing w:after="0" w:line="240" w:lineRule="auto"/>
              <w:jc w:val="center"/>
              <w:rPr>
                <w:rFonts w:asciiTheme="minorHAnsi" w:hAnsiTheme="minorHAnsi"/>
              </w:rPr>
            </w:pPr>
            <w:r w:rsidRPr="000F2EFE">
              <w:rPr>
                <w:rFonts w:asciiTheme="minorHAnsi" w:hAnsiTheme="minorHAnsi" w:cstheme="minorHAnsi"/>
                <w:sz w:val="22"/>
                <w:szCs w:val="22"/>
              </w:rPr>
              <w:t>±</w:t>
            </w:r>
            <w:r w:rsidR="0082473D">
              <w:rPr>
                <w:rFonts w:cstheme="minorHAnsi"/>
              </w:rPr>
              <w:t>2.06</w:t>
            </w:r>
            <w:r>
              <w:rPr>
                <w:rFonts w:cstheme="minorHAnsi"/>
              </w:rPr>
              <w:t>%</w:t>
            </w:r>
          </w:p>
        </w:tc>
      </w:tr>
    </w:tbl>
    <w:p w14:paraId="331E85BD" w14:textId="77777777" w:rsidR="005F64B9" w:rsidRPr="00B71EC8" w:rsidRDefault="005F64B9" w:rsidP="00ED2A9D">
      <w:pPr>
        <w:pStyle w:val="MELsubheading2"/>
      </w:pPr>
      <w:r w:rsidRPr="00B71EC8">
        <w:t xml:space="preserve">Analysis and reporting </w:t>
      </w:r>
    </w:p>
    <w:p w14:paraId="770B40EF" w14:textId="1C0D1168" w:rsidR="00963ADB" w:rsidRDefault="00963ADB" w:rsidP="00ED2A9D">
      <w:pPr>
        <w:pStyle w:val="MELmainbodytext"/>
      </w:pPr>
      <w:r w:rsidRPr="000D5122">
        <w:t xml:space="preserve">The data has been weighted back to known population profiles for Coventry using </w:t>
      </w:r>
      <w:r w:rsidR="00320160">
        <w:t>C</w:t>
      </w:r>
      <w:r w:rsidRPr="000D5122">
        <w:t>ensus and 20</w:t>
      </w:r>
      <w:r w:rsidR="00373175">
        <w:t>20</w:t>
      </w:r>
      <w:r w:rsidRPr="000D5122">
        <w:t xml:space="preserve"> Mid-Year Population Estimates. This </w:t>
      </w:r>
      <w:r w:rsidRPr="00806239">
        <w:t>was</w:t>
      </w:r>
      <w:r w:rsidRPr="000D5122">
        <w:t xml:space="preserve"> to counter </w:t>
      </w:r>
      <w:r w:rsidRPr="00806239">
        <w:t xml:space="preserve">for </w:t>
      </w:r>
      <w:r w:rsidRPr="000D5122">
        <w:t xml:space="preserve">any imbalances from self-selection methodologies where there </w:t>
      </w:r>
      <w:r w:rsidRPr="00806239">
        <w:t>was</w:t>
      </w:r>
      <w:r w:rsidRPr="000D5122">
        <w:t xml:space="preserve"> over or under representation by specific characteristics or geographic areas. In </w:t>
      </w:r>
      <w:r w:rsidR="00273890">
        <w:t xml:space="preserve">2022 </w:t>
      </w:r>
      <w:r w:rsidRPr="000D5122">
        <w:t xml:space="preserve">the data was weighted by age and </w:t>
      </w:r>
      <w:r w:rsidR="00703B58">
        <w:t xml:space="preserve">gender </w:t>
      </w:r>
      <w:r w:rsidR="005A632D">
        <w:t>interlocked</w:t>
      </w:r>
      <w:r w:rsidR="00042EFA">
        <w:t xml:space="preserve"> at </w:t>
      </w:r>
      <w:r w:rsidR="005A632D">
        <w:t>ward</w:t>
      </w:r>
      <w:r w:rsidR="00042EFA">
        <w:t xml:space="preserve"> level, with the ward values </w:t>
      </w:r>
      <w:r w:rsidR="005A632D">
        <w:t>aggregated</w:t>
      </w:r>
      <w:r w:rsidR="00042EFA">
        <w:t xml:space="preserve"> into </w:t>
      </w:r>
      <w:r w:rsidR="005A632D">
        <w:t>weighting</w:t>
      </w:r>
      <w:r w:rsidR="00042EFA">
        <w:t xml:space="preserve"> </w:t>
      </w:r>
      <w:r w:rsidR="005A632D">
        <w:t>targets</w:t>
      </w:r>
      <w:r w:rsidR="00042EFA">
        <w:t xml:space="preserve"> for </w:t>
      </w:r>
      <w:r w:rsidR="005A632D">
        <w:t>four</w:t>
      </w:r>
      <w:r w:rsidR="00042EFA">
        <w:t xml:space="preserve"> </w:t>
      </w:r>
      <w:r w:rsidR="005A632D">
        <w:t>neighbourhood</w:t>
      </w:r>
      <w:r w:rsidR="00042EFA">
        <w:t xml:space="preserve"> areas </w:t>
      </w:r>
      <w:r w:rsidR="005A632D">
        <w:t>(North West, North East, South West, South East).</w:t>
      </w:r>
    </w:p>
    <w:p w14:paraId="03EB35B8" w14:textId="3D8799BF" w:rsidR="006D2347" w:rsidRDefault="00ED2A9D" w:rsidP="00ED2A9D">
      <w:pPr>
        <w:pStyle w:val="MELmainbodytext"/>
      </w:pPr>
      <w:r w:rsidRPr="00027DE3">
        <w:t>Results have been compared to</w:t>
      </w:r>
      <w:r w:rsidR="005A632D">
        <w:t xml:space="preserve"> both </w:t>
      </w:r>
      <w:r>
        <w:t>2018</w:t>
      </w:r>
      <w:r w:rsidR="005A632D">
        <w:t xml:space="preserve"> and 2021</w:t>
      </w:r>
      <w:r w:rsidRPr="00027DE3">
        <w:t xml:space="preserve"> survey results where possible.</w:t>
      </w:r>
      <w:r>
        <w:t xml:space="preserve"> </w:t>
      </w:r>
      <w:r w:rsidR="005A632D">
        <w:t>T</w:t>
      </w:r>
      <w:r w:rsidR="006D2347">
        <w:t>he 2018 survey</w:t>
      </w:r>
      <w:r w:rsidR="005A632D">
        <w:t xml:space="preserve"> results have been retained in the re</w:t>
      </w:r>
      <w:r w:rsidR="009C5E2A">
        <w:t xml:space="preserve">porting to </w:t>
      </w:r>
      <w:r w:rsidR="00337E64">
        <w:t>provide a</w:t>
      </w:r>
      <w:r w:rsidR="009C5E2A">
        <w:t xml:space="preserve"> wider context</w:t>
      </w:r>
      <w:r w:rsidR="00337E64">
        <w:t>,</w:t>
      </w:r>
      <w:r w:rsidR="009C5E2A">
        <w:t xml:space="preserve"> given that the 2021 </w:t>
      </w:r>
      <w:r w:rsidR="00464D82">
        <w:t>survey</w:t>
      </w:r>
      <w:r w:rsidR="009C5E2A">
        <w:t xml:space="preserve"> wa</w:t>
      </w:r>
      <w:r w:rsidR="00464D82">
        <w:t>s</w:t>
      </w:r>
      <w:r w:rsidR="009C5E2A">
        <w:t xml:space="preserve"> co</w:t>
      </w:r>
      <w:r w:rsidR="00464D82">
        <w:t>nducted</w:t>
      </w:r>
      <w:r w:rsidR="009C5E2A">
        <w:t xml:space="preserve"> in an atypical period of Co</w:t>
      </w:r>
      <w:r w:rsidR="00642CE0">
        <w:t>v</w:t>
      </w:r>
      <w:r w:rsidR="009C5E2A">
        <w:t>id-</w:t>
      </w:r>
      <w:r w:rsidR="00642CE0">
        <w:t>1</w:t>
      </w:r>
      <w:r w:rsidR="009C5E2A">
        <w:t xml:space="preserve">9 </w:t>
      </w:r>
      <w:r w:rsidR="00642CE0">
        <w:t>restrictions. When making these year</w:t>
      </w:r>
      <w:r w:rsidR="00464D82">
        <w:t>-</w:t>
      </w:r>
      <w:r w:rsidR="00642CE0">
        <w:t>on</w:t>
      </w:r>
      <w:r w:rsidR="00464D82">
        <w:t>-</w:t>
      </w:r>
      <w:r w:rsidR="00642CE0">
        <w:t>year comparisons it should however be recalled that the 2018 data</w:t>
      </w:r>
      <w:r w:rsidR="006D2347">
        <w:t xml:space="preserve"> was </w:t>
      </w:r>
      <w:r w:rsidR="00642CE0">
        <w:t xml:space="preserve">collected via </w:t>
      </w:r>
      <w:r w:rsidR="00291015" w:rsidRPr="00806239">
        <w:t xml:space="preserve">a </w:t>
      </w:r>
      <w:r w:rsidR="006D2347">
        <w:t>face-to</w:t>
      </w:r>
      <w:r w:rsidR="00461A9B">
        <w:t>-</w:t>
      </w:r>
      <w:r w:rsidR="006D2347">
        <w:t>face</w:t>
      </w:r>
      <w:r w:rsidR="00A11484">
        <w:t xml:space="preserve">, </w:t>
      </w:r>
      <w:r w:rsidR="00291015" w:rsidRPr="00806239">
        <w:t>doorstep survey</w:t>
      </w:r>
      <w:r w:rsidR="00642CE0">
        <w:t>.</w:t>
      </w:r>
    </w:p>
    <w:p w14:paraId="34FD6466" w14:textId="3CD6E9DD" w:rsidR="00ED2A9D" w:rsidRPr="00F60A92" w:rsidRDefault="00ED2A9D" w:rsidP="00ED2A9D">
      <w:pPr>
        <w:pStyle w:val="MELmainbodytext"/>
      </w:pPr>
      <w:r w:rsidRPr="00F60A92">
        <w:t>Several questions have been included from the Local Government Association’s (LGA) ‘</w:t>
      </w:r>
      <w:r w:rsidRPr="00464D82">
        <w:rPr>
          <w:b/>
        </w:rPr>
        <w:t xml:space="preserve">Polling on resident satisfaction with councils: </w:t>
      </w:r>
      <w:r w:rsidR="00464D82" w:rsidRPr="00464D82">
        <w:rPr>
          <w:b/>
        </w:rPr>
        <w:t xml:space="preserve">June </w:t>
      </w:r>
      <w:r w:rsidRPr="00464D82">
        <w:rPr>
          <w:b/>
        </w:rPr>
        <w:t>202</w:t>
      </w:r>
      <w:r w:rsidR="00464D82" w:rsidRPr="00464D82">
        <w:rPr>
          <w:b/>
        </w:rPr>
        <w:t>2</w:t>
      </w:r>
      <w:r w:rsidRPr="00464D82">
        <w:rPr>
          <w:b/>
        </w:rPr>
        <w:t>’</w:t>
      </w:r>
      <w:r w:rsidRPr="00F60A92">
        <w:t xml:space="preserve"> survey for benchmarking purposes. The LGA’s polling on resident satisfaction with councils is a triannual </w:t>
      </w:r>
      <w:r w:rsidRPr="00F60A92">
        <w:rPr>
          <w:u w:val="single"/>
        </w:rPr>
        <w:t>telephone survey</w:t>
      </w:r>
      <w:r w:rsidRPr="00F60A92">
        <w:t xml:space="preserve"> of 1,000 British adults across Great Britain. It should be </w:t>
      </w:r>
      <w:r w:rsidRPr="00F60A92">
        <w:lastRenderedPageBreak/>
        <w:t xml:space="preserve">noted that where comparisons are made to the national LGA survey results, these should </w:t>
      </w:r>
      <w:r w:rsidR="008019E6" w:rsidRPr="00806239">
        <w:t xml:space="preserve">also </w:t>
      </w:r>
      <w:r w:rsidRPr="00F60A92">
        <w:t xml:space="preserve">be seen as indicative due to the differences in data collection methodology. </w:t>
      </w:r>
    </w:p>
    <w:p w14:paraId="6109D782" w14:textId="7FD1FFFB" w:rsidR="00014D70" w:rsidRPr="002E5B2F" w:rsidRDefault="00690C88" w:rsidP="00131ACE">
      <w:pPr>
        <w:pStyle w:val="MELmainbodytext"/>
        <w:rPr>
          <w:rFonts w:asciiTheme="minorHAnsi" w:hAnsiTheme="minorHAnsi" w:cstheme="minorHAnsi"/>
        </w:rPr>
      </w:pPr>
      <w:r w:rsidRPr="00F60A92">
        <w:rPr>
          <w:rFonts w:asciiTheme="minorHAnsi" w:hAnsiTheme="minorHAnsi" w:cstheme="minorHAnsi"/>
        </w:rPr>
        <w:t>The survey</w:t>
      </w:r>
      <w:r w:rsidR="001824BE" w:rsidRPr="00F60A92">
        <w:rPr>
          <w:rFonts w:asciiTheme="minorHAnsi" w:hAnsiTheme="minorHAnsi" w:cstheme="minorHAnsi"/>
        </w:rPr>
        <w:t xml:space="preserve"> included the </w:t>
      </w:r>
      <w:r w:rsidR="00413485" w:rsidRPr="00F60A92">
        <w:rPr>
          <w:rFonts w:asciiTheme="minorHAnsi" w:hAnsiTheme="minorHAnsi" w:cstheme="minorHAnsi"/>
        </w:rPr>
        <w:t>short</w:t>
      </w:r>
      <w:r w:rsidR="00ED7B8F" w:rsidRPr="00F60A92">
        <w:rPr>
          <w:rFonts w:asciiTheme="minorHAnsi" w:hAnsiTheme="minorHAnsi" w:cstheme="minorHAnsi"/>
        </w:rPr>
        <w:t xml:space="preserve"> version of the Warwick-Edinburgh Mental </w:t>
      </w:r>
      <w:r w:rsidR="00D97D19" w:rsidRPr="00F60A92">
        <w:rPr>
          <w:rFonts w:asciiTheme="minorHAnsi" w:hAnsiTheme="minorHAnsi" w:cstheme="minorHAnsi"/>
        </w:rPr>
        <w:t>Wellbeing Scale (SWEMWBS)</w:t>
      </w:r>
      <w:r w:rsidR="006A3216" w:rsidRPr="00F60A92">
        <w:rPr>
          <w:rFonts w:asciiTheme="minorHAnsi" w:hAnsiTheme="minorHAnsi" w:cstheme="minorHAnsi"/>
        </w:rPr>
        <w:t xml:space="preserve">. </w:t>
      </w:r>
      <w:r w:rsidR="00131ACE" w:rsidRPr="00806239">
        <w:rPr>
          <w:rFonts w:asciiTheme="minorHAnsi" w:hAnsiTheme="minorHAnsi" w:cstheme="minorHAnsi"/>
        </w:rPr>
        <w:t>SW</w:t>
      </w:r>
      <w:r w:rsidR="006A3216" w:rsidRPr="00806239">
        <w:rPr>
          <w:rFonts w:asciiTheme="minorHAnsi" w:hAnsiTheme="minorHAnsi" w:cstheme="minorHAnsi"/>
        </w:rPr>
        <w:t>EMWBS</w:t>
      </w:r>
      <w:r w:rsidR="006A3216" w:rsidRPr="00F60A92">
        <w:rPr>
          <w:rFonts w:asciiTheme="minorHAnsi" w:hAnsiTheme="minorHAnsi" w:cstheme="minorHAnsi"/>
        </w:rPr>
        <w:t xml:space="preserve"> </w:t>
      </w:r>
      <w:r w:rsidR="00BA77FE" w:rsidRPr="00F60A92">
        <w:rPr>
          <w:rFonts w:asciiTheme="minorHAnsi" w:hAnsiTheme="minorHAnsi" w:cstheme="minorHAnsi"/>
        </w:rPr>
        <w:t xml:space="preserve">enables the monitoring of mental wellbeing in the general </w:t>
      </w:r>
      <w:r w:rsidR="00BA77FE" w:rsidRPr="00806239">
        <w:t>population</w:t>
      </w:r>
      <w:r w:rsidR="00BA77FE" w:rsidRPr="00F60A92">
        <w:rPr>
          <w:rFonts w:asciiTheme="minorHAnsi" w:hAnsiTheme="minorHAnsi" w:cstheme="minorHAnsi"/>
        </w:rPr>
        <w:t xml:space="preserve"> (in this case Coventry City</w:t>
      </w:r>
      <w:r w:rsidR="00BA77FE" w:rsidRPr="00806239">
        <w:rPr>
          <w:rFonts w:asciiTheme="minorHAnsi" w:hAnsiTheme="minorHAnsi" w:cstheme="minorHAnsi"/>
        </w:rPr>
        <w:t>)</w:t>
      </w:r>
      <w:r w:rsidR="00547C34" w:rsidRPr="00806239">
        <w:rPr>
          <w:rFonts w:asciiTheme="minorHAnsi" w:hAnsiTheme="minorHAnsi" w:cstheme="minorHAnsi"/>
        </w:rPr>
        <w:t xml:space="preserve"> and </w:t>
      </w:r>
      <w:r w:rsidR="00DC648C" w:rsidRPr="00F60A92">
        <w:rPr>
          <w:rFonts w:asciiTheme="minorHAnsi" w:hAnsiTheme="minorHAnsi" w:cstheme="minorHAnsi"/>
        </w:rPr>
        <w:t xml:space="preserve">uses </w:t>
      </w:r>
      <w:r w:rsidR="00C31562" w:rsidRPr="00F60A92">
        <w:rPr>
          <w:rFonts w:asciiTheme="minorHAnsi" w:hAnsiTheme="minorHAnsi" w:cstheme="minorHAnsi"/>
        </w:rPr>
        <w:t>7</w:t>
      </w:r>
      <w:r w:rsidR="00DC648C" w:rsidRPr="00F60A92">
        <w:rPr>
          <w:rFonts w:asciiTheme="minorHAnsi" w:hAnsiTheme="minorHAnsi" w:cstheme="minorHAnsi"/>
        </w:rPr>
        <w:t xml:space="preserve"> of the 14 </w:t>
      </w:r>
      <w:r w:rsidR="00547C34" w:rsidRPr="00806239">
        <w:rPr>
          <w:rFonts w:asciiTheme="minorHAnsi" w:hAnsiTheme="minorHAnsi" w:cstheme="minorHAnsi"/>
        </w:rPr>
        <w:t xml:space="preserve">WEMWBS </w:t>
      </w:r>
      <w:r w:rsidR="00DC648C" w:rsidRPr="00F60A92">
        <w:rPr>
          <w:rFonts w:asciiTheme="minorHAnsi" w:hAnsiTheme="minorHAnsi" w:cstheme="minorHAnsi"/>
        </w:rPr>
        <w:t>statements about thoughts and feelings</w:t>
      </w:r>
      <w:r w:rsidR="00547C34" w:rsidRPr="00806239">
        <w:rPr>
          <w:rFonts w:asciiTheme="minorHAnsi" w:hAnsiTheme="minorHAnsi" w:cstheme="minorHAnsi"/>
        </w:rPr>
        <w:t>. These</w:t>
      </w:r>
      <w:r w:rsidR="00C31562" w:rsidRPr="00806239">
        <w:rPr>
          <w:rFonts w:asciiTheme="minorHAnsi" w:hAnsiTheme="minorHAnsi" w:cstheme="minorHAnsi"/>
        </w:rPr>
        <w:t xml:space="preserve"> </w:t>
      </w:r>
      <w:r w:rsidR="00C31562" w:rsidRPr="00F60A92">
        <w:t xml:space="preserve">relate more to </w:t>
      </w:r>
      <w:r w:rsidR="00D925F9" w:rsidRPr="00F60A92">
        <w:t xml:space="preserve">functioning rather than feelings </w:t>
      </w:r>
      <w:r w:rsidR="005508F7" w:rsidRPr="00F60A92">
        <w:t>and so offer a slightly different perspective on menta</w:t>
      </w:r>
      <w:r w:rsidR="00736DCD">
        <w:t>l</w:t>
      </w:r>
      <w:r w:rsidR="005508F7" w:rsidRPr="00F60A92">
        <w:t xml:space="preserve"> wellbeing. The seven statements </w:t>
      </w:r>
      <w:r w:rsidR="00CE68F5" w:rsidRPr="00F60A92">
        <w:t xml:space="preserve">are positively worded with five response categories from ‘none of </w:t>
      </w:r>
      <w:r w:rsidR="00F2241A" w:rsidRPr="00F60A92">
        <w:t xml:space="preserve">the time’ to ‘all of the time’. </w:t>
      </w:r>
      <w:r w:rsidR="00545C6D" w:rsidRPr="00F60A92">
        <w:t xml:space="preserve">SWEMWBS is </w:t>
      </w:r>
      <w:r w:rsidR="009B7F7D" w:rsidRPr="00F60A92">
        <w:t xml:space="preserve">scored by </w:t>
      </w:r>
      <w:r w:rsidR="008905BD" w:rsidRPr="00F60A92">
        <w:t xml:space="preserve">summing the scores </w:t>
      </w:r>
      <w:r w:rsidR="00014D70" w:rsidRPr="00F60A92">
        <w:t>for each of the seven items</w:t>
      </w:r>
      <w:r w:rsidR="0037689A" w:rsidRPr="00806239">
        <w:t xml:space="preserve"> and t</w:t>
      </w:r>
      <w:r w:rsidR="00014D70" w:rsidRPr="00806239">
        <w:t>he</w:t>
      </w:r>
      <w:r w:rsidR="00014D70" w:rsidRPr="00F60A92">
        <w:t xml:space="preserve"> total raw scores are then </w:t>
      </w:r>
      <w:r w:rsidR="00014D70" w:rsidRPr="00F60A92">
        <w:rPr>
          <w:rFonts w:asciiTheme="minorHAnsi" w:hAnsiTheme="minorHAnsi" w:cstheme="minorHAnsi"/>
        </w:rPr>
        <w:t xml:space="preserve">transformed into metric scores using the SWEMWBS conversion </w:t>
      </w:r>
      <w:r w:rsidR="005C1AA3" w:rsidRPr="00F60A92">
        <w:rPr>
          <w:rFonts w:asciiTheme="minorHAnsi" w:hAnsiTheme="minorHAnsi" w:cstheme="minorHAnsi"/>
        </w:rPr>
        <w:t xml:space="preserve">table which can be found </w:t>
      </w:r>
      <w:hyperlink r:id="rId22" w:history="1">
        <w:r w:rsidR="00AD702D" w:rsidRPr="00806239">
          <w:rPr>
            <w:rStyle w:val="Hyperlink"/>
            <w:rFonts w:asciiTheme="minorHAnsi" w:hAnsiTheme="minorHAnsi" w:cstheme="minorHAnsi"/>
            <w:color w:val="4F81BD" w:themeColor="accent1"/>
            <w:sz w:val="22"/>
            <w:u w:val="single"/>
          </w:rPr>
          <w:t>here</w:t>
        </w:r>
        <w:r w:rsidR="00AD702D" w:rsidRPr="00AD702D">
          <w:rPr>
            <w:rStyle w:val="Hyperlink"/>
            <w:rFonts w:asciiTheme="minorHAnsi" w:hAnsiTheme="minorHAnsi" w:cstheme="minorHAnsi"/>
            <w:noProof w:val="0"/>
            <w:color w:val="000000" w:themeColor="text1"/>
            <w:sz w:val="22"/>
            <w14:textFill>
              <w14:solidFill>
                <w14:schemeClr w14:val="tx1">
                  <w14:lumMod w14:val="75000"/>
                  <w14:lumOff w14:val="25000"/>
                  <w14:lumMod w14:val="75000"/>
                  <w14:lumOff w14:val="25000"/>
                </w14:schemeClr>
              </w14:solidFill>
            </w14:textFill>
          </w:rPr>
          <w:t>.</w:t>
        </w:r>
      </w:hyperlink>
      <w:r w:rsidR="00AD702D">
        <w:rPr>
          <w:rFonts w:asciiTheme="minorHAnsi" w:hAnsiTheme="minorHAnsi" w:cstheme="minorHAnsi"/>
        </w:rPr>
        <w:t xml:space="preserve"> </w:t>
      </w:r>
      <w:r w:rsidR="007824B4">
        <w:rPr>
          <w:rStyle w:val="Strong"/>
          <w:rFonts w:asciiTheme="minorHAnsi" w:hAnsiTheme="minorHAnsi" w:cstheme="minorHAnsi"/>
          <w:b w:val="0"/>
          <w:noProof/>
          <w:color w:val="4F4F4F"/>
        </w:rPr>
        <w:t xml:space="preserve">Scores range from 7 to 35 and higher scores indicate a higher </w:t>
      </w:r>
      <w:r w:rsidR="004C3507">
        <w:rPr>
          <w:rStyle w:val="Strong"/>
          <w:rFonts w:asciiTheme="minorHAnsi" w:hAnsiTheme="minorHAnsi" w:cstheme="minorHAnsi"/>
          <w:b w:val="0"/>
          <w:noProof/>
          <w:color w:val="4F4F4F"/>
        </w:rPr>
        <w:t>positive mental well-being.</w:t>
      </w:r>
    </w:p>
    <w:p w14:paraId="79E513C1" w14:textId="77777777" w:rsidR="005F3BF0" w:rsidRPr="00806239" w:rsidRDefault="00ED2A9D" w:rsidP="00ED2A9D">
      <w:pPr>
        <w:pStyle w:val="MELmainbodytext"/>
      </w:pPr>
      <w:r w:rsidRPr="00806239">
        <w:t xml:space="preserve">Analysis for agreement/satisfaction questions are reported for valid responses only, excluding residents who were unable to rate their level of agreement – ‘don’t know’ was therefore classified as a non-valid response. </w:t>
      </w:r>
    </w:p>
    <w:p w14:paraId="76F63E40" w14:textId="77777777" w:rsidR="00421685" w:rsidRDefault="00464D82" w:rsidP="00F6298E">
      <w:pPr>
        <w:pStyle w:val="MELmainbodytext"/>
      </w:pPr>
      <w:r>
        <w:t>In some instances t</w:t>
      </w:r>
      <w:r w:rsidR="00ED2A9D" w:rsidRPr="00806239">
        <w:t>he base size or ‘n’ number shown in charts and tables refers to the number of valid responses.</w:t>
      </w:r>
      <w:r>
        <w:t xml:space="preserve"> Where the term valid responses is us</w:t>
      </w:r>
      <w:r w:rsidR="005156C8">
        <w:t>ed</w:t>
      </w:r>
      <w:r w:rsidR="0040465F">
        <w:t>, ‘</w:t>
      </w:r>
      <w:r w:rsidR="005B64FF">
        <w:t>don’t know</w:t>
      </w:r>
      <w:r w:rsidR="0040465F">
        <w:t>’</w:t>
      </w:r>
      <w:r w:rsidR="005B64FF">
        <w:t xml:space="preserve"> and bl</w:t>
      </w:r>
      <w:r w:rsidR="0040465F">
        <w:t>a</w:t>
      </w:r>
      <w:r w:rsidR="005B64FF">
        <w:t>nk respons</w:t>
      </w:r>
      <w:r w:rsidR="0040465F">
        <w:t>es</w:t>
      </w:r>
      <w:r w:rsidR="005B64FF">
        <w:t xml:space="preserve"> have been re</w:t>
      </w:r>
      <w:r w:rsidR="0040465F">
        <w:t>mo</w:t>
      </w:r>
      <w:r w:rsidR="005B64FF">
        <w:t>ved from the sampl</w:t>
      </w:r>
      <w:r w:rsidR="0040465F">
        <w:t>e</w:t>
      </w:r>
      <w:r w:rsidR="005B64FF">
        <w:t xml:space="preserve"> b</w:t>
      </w:r>
      <w:r w:rsidR="0040465F">
        <w:t>a</w:t>
      </w:r>
      <w:r w:rsidR="005B64FF">
        <w:t xml:space="preserve">se with the </w:t>
      </w:r>
      <w:r w:rsidR="0040465F">
        <w:t>percentages selecting the remaining responses recalculated accordingly.</w:t>
      </w:r>
      <w:r w:rsidR="005F3BF0" w:rsidRPr="00806239">
        <w:t xml:space="preserve"> </w:t>
      </w:r>
    </w:p>
    <w:p w14:paraId="3159A22C" w14:textId="158DAB6D" w:rsidR="00F6298E" w:rsidRPr="00806239" w:rsidRDefault="00ED2A9D" w:rsidP="00F6298E">
      <w:pPr>
        <w:pStyle w:val="MELmainbodytext"/>
      </w:pPr>
      <w:r w:rsidRPr="00806239">
        <w:t xml:space="preserve">Owing to the rounding of numbers, percentages displayed visually on graphs in the report may not always add up to 100% and may differ slightly when compared with the text. The figures provided in the text should always be used for accuracy. </w:t>
      </w:r>
      <w:r w:rsidR="00F6298E" w:rsidRPr="00806239">
        <w:t>Very small percentages (3% or lower) may not be shown on the charts.</w:t>
      </w:r>
    </w:p>
    <w:p w14:paraId="04923585" w14:textId="4DA61D34" w:rsidR="00F6298E" w:rsidRPr="00806239" w:rsidRDefault="00ED2A9D" w:rsidP="00ED2A9D">
      <w:pPr>
        <w:pStyle w:val="MELmainbodytext"/>
      </w:pPr>
      <w:r w:rsidRPr="00806239">
        <w:t xml:space="preserve">For some questions, </w:t>
      </w:r>
      <w:r w:rsidR="007A1F3E">
        <w:t>residents</w:t>
      </w:r>
      <w:r w:rsidRPr="00806239">
        <w:t xml:space="preserve"> could give more than one response (multichoice). For these questions, the percentage for each response is calculated as a percentage of the total number of </w:t>
      </w:r>
      <w:r w:rsidR="007A1F3E">
        <w:t>residents</w:t>
      </w:r>
      <w:r w:rsidRPr="00806239">
        <w:t xml:space="preserve"> and therefore percentages may not add up to 100%. </w:t>
      </w:r>
    </w:p>
    <w:p w14:paraId="75256FBD" w14:textId="52CEBFAA" w:rsidR="00110A42" w:rsidRDefault="00110A42" w:rsidP="00A453CE">
      <w:pPr>
        <w:pStyle w:val="MELmainbodytext"/>
      </w:pPr>
    </w:p>
    <w:p w14:paraId="7AA3F4F4" w14:textId="0710BE5B" w:rsidR="00110A42" w:rsidRDefault="00110A42" w:rsidP="00110A42">
      <w:pPr>
        <w:pStyle w:val="MELMainsectionheader"/>
      </w:pPr>
      <w:bookmarkStart w:id="8" w:name="_Toc118791300"/>
      <w:r>
        <w:lastRenderedPageBreak/>
        <w:t>Summary</w:t>
      </w:r>
      <w:bookmarkEnd w:id="8"/>
    </w:p>
    <w:p w14:paraId="659872D4" w14:textId="77777777" w:rsidR="00110A42" w:rsidRPr="00B66F4D" w:rsidRDefault="00110A42" w:rsidP="00110A42">
      <w:pPr>
        <w:pStyle w:val="MELSubheader2"/>
        <w:spacing w:before="0"/>
        <w:ind w:left="357" w:hanging="357"/>
      </w:pPr>
      <w:r w:rsidRPr="00B66F4D">
        <w:t>General perceptions</w:t>
      </w:r>
    </w:p>
    <w:p w14:paraId="7F54C593" w14:textId="30D009D4" w:rsidR="00A36BE6" w:rsidRDefault="00A36BE6" w:rsidP="00A36BE6">
      <w:pPr>
        <w:pStyle w:val="MELmainbodytext"/>
        <w:numPr>
          <w:ilvl w:val="0"/>
          <w:numId w:val="29"/>
        </w:numPr>
      </w:pPr>
      <w:r w:rsidRPr="00E43294">
        <w:t xml:space="preserve">Results show that </w:t>
      </w:r>
      <w:r>
        <w:t>two thirds (66%) of Coventry residents are</w:t>
      </w:r>
      <w:r w:rsidRPr="00E43294">
        <w:t xml:space="preserve"> satisfied with their local area. </w:t>
      </w:r>
      <w:r>
        <w:t>Within this, a</w:t>
      </w:r>
      <w:r w:rsidRPr="00E43294">
        <w:t>round a fifth (1</w:t>
      </w:r>
      <w:r>
        <w:t>8</w:t>
      </w:r>
      <w:r w:rsidRPr="00E43294">
        <w:t xml:space="preserve">%) state they </w:t>
      </w:r>
      <w:r>
        <w:t>a</w:t>
      </w:r>
      <w:r w:rsidRPr="00E43294">
        <w:t xml:space="preserve">re ‘very satisfied’, and </w:t>
      </w:r>
      <w:r>
        <w:t>just under</w:t>
      </w:r>
      <w:r w:rsidRPr="00E43294">
        <w:t xml:space="preserve"> half (</w:t>
      </w:r>
      <w:r>
        <w:t>48</w:t>
      </w:r>
      <w:r w:rsidRPr="00E43294">
        <w:t xml:space="preserve">%) </w:t>
      </w:r>
      <w:r>
        <w:t>a</w:t>
      </w:r>
      <w:r w:rsidRPr="00E43294">
        <w:t xml:space="preserve">re ‘fairly satisfied’. </w:t>
      </w:r>
      <w:r>
        <w:t>Conversely, one in five residents</w:t>
      </w:r>
      <w:r w:rsidRPr="00E43294">
        <w:t xml:space="preserve"> </w:t>
      </w:r>
      <w:r>
        <w:t>21</w:t>
      </w:r>
      <w:r w:rsidRPr="00E43294">
        <w:t>% indicate some degree of dissatisfaction</w:t>
      </w:r>
      <w:r>
        <w:t xml:space="preserve"> with their local area</w:t>
      </w:r>
      <w:r w:rsidRPr="00E43294">
        <w:t xml:space="preserve">. </w:t>
      </w:r>
      <w:r>
        <w:t>Local area satisfaction</w:t>
      </w:r>
      <w:r w:rsidRPr="00E43294">
        <w:t xml:space="preserve"> is </w:t>
      </w:r>
      <w:r>
        <w:t xml:space="preserve">now </w:t>
      </w:r>
      <w:r w:rsidRPr="00E43294">
        <w:t>4</w:t>
      </w:r>
      <w:r>
        <w:t>-</w:t>
      </w:r>
      <w:r w:rsidRPr="00E43294">
        <w:t>percentage points lower</w:t>
      </w:r>
      <w:r>
        <w:t xml:space="preserve"> than in 2021 </w:t>
      </w:r>
      <w:r w:rsidRPr="00E43294">
        <w:t>(</w:t>
      </w:r>
      <w:r>
        <w:t>70</w:t>
      </w:r>
      <w:r w:rsidRPr="00E43294">
        <w:t>%).</w:t>
      </w:r>
    </w:p>
    <w:p w14:paraId="3FAB9014" w14:textId="54A28FB1" w:rsidR="00A36BE6" w:rsidRDefault="00A36BE6" w:rsidP="006423F5">
      <w:pPr>
        <w:pStyle w:val="MELmainbodytext"/>
        <w:numPr>
          <w:ilvl w:val="0"/>
          <w:numId w:val="29"/>
        </w:numPr>
      </w:pPr>
      <w:r>
        <w:t>Four in ten (40%) residents</w:t>
      </w:r>
      <w:r w:rsidRPr="00027DE3">
        <w:t xml:space="preserve"> </w:t>
      </w:r>
      <w:r>
        <w:t>a</w:t>
      </w:r>
      <w:r w:rsidRPr="00027DE3">
        <w:t>re satisfied with the way the</w:t>
      </w:r>
      <w:r w:rsidR="0007050F">
        <w:t>ir</w:t>
      </w:r>
      <w:r w:rsidRPr="00027DE3">
        <w:t xml:space="preserve"> Council runs things.</w:t>
      </w:r>
      <w:r>
        <w:t xml:space="preserve"> Over a third of residents (37%)</w:t>
      </w:r>
      <w:r w:rsidRPr="00027DE3">
        <w:t xml:space="preserve"> reported some degree of dissatisfaction, leaving around a fifth (2</w:t>
      </w:r>
      <w:r>
        <w:t>2</w:t>
      </w:r>
      <w:r w:rsidRPr="00027DE3">
        <w:t>%) who</w:t>
      </w:r>
      <w:r w:rsidR="002E2AD2">
        <w:t xml:space="preserve"> a</w:t>
      </w:r>
      <w:r w:rsidRPr="00027DE3">
        <w:t xml:space="preserve">re neither satisfied nor dissatisfied. </w:t>
      </w:r>
      <w:r>
        <w:t xml:space="preserve">To contextualise this result, satisfaction among Coventry residents is 23 percentage points lower than the national LGA figure of 63% and represents a clear decline since the 54% recoded in the 2021 household survey.  </w:t>
      </w:r>
      <w:r w:rsidR="006423F5">
        <w:t xml:space="preserve"> </w:t>
      </w:r>
      <w:r>
        <w:t xml:space="preserve">Elsewhere in this report positive impacts of council interventions are clearly evident, e.g. majority agreement that changes to </w:t>
      </w:r>
      <w:r w:rsidRPr="00950945">
        <w:t xml:space="preserve">Coventry </w:t>
      </w:r>
      <w:r w:rsidR="002E2AD2">
        <w:t>c</w:t>
      </w:r>
      <w:r w:rsidRPr="00950945">
        <w:t xml:space="preserve">ity </w:t>
      </w:r>
      <w:r w:rsidR="002E2AD2">
        <w:t>c</w:t>
      </w:r>
      <w:r w:rsidRPr="00950945">
        <w:t>entre have made it more fun and enjoyable to visit</w:t>
      </w:r>
      <w:r>
        <w:t xml:space="preserve">. However, this has not translated into this headline </w:t>
      </w:r>
      <w:r w:rsidR="00B91523">
        <w:t>c</w:t>
      </w:r>
      <w:r>
        <w:t>ouncil satisfaction metric.</w:t>
      </w:r>
    </w:p>
    <w:p w14:paraId="6705B8CF" w14:textId="07A7D5DC" w:rsidR="00A36BE6" w:rsidRDefault="00C7081C" w:rsidP="00356E15">
      <w:pPr>
        <w:pStyle w:val="MELmainbodytext"/>
        <w:numPr>
          <w:ilvl w:val="0"/>
          <w:numId w:val="29"/>
        </w:numPr>
      </w:pPr>
      <w:r>
        <w:t>Less than three in ten residents agree that their council provides value for money (28%), with just 4% strongly agreeing. There has been a 10-percentage point decrease in positive value for money perceptions since 2021.</w:t>
      </w:r>
      <w:r w:rsidR="00356E15">
        <w:t xml:space="preserve"> Agreement among Coventry residents that their council provides value for money is significantly below the LGA benchmark for June 2022 (45%).</w:t>
      </w:r>
    </w:p>
    <w:p w14:paraId="7D6B5294" w14:textId="1B0848B0" w:rsidR="00D649AD" w:rsidRDefault="00D649AD" w:rsidP="00C24685">
      <w:pPr>
        <w:pStyle w:val="MELmainbodytext"/>
        <w:numPr>
          <w:ilvl w:val="0"/>
          <w:numId w:val="29"/>
        </w:numPr>
      </w:pPr>
      <w:r>
        <w:t xml:space="preserve">Two in five (42%) residents feel either very or fairly well informed </w:t>
      </w:r>
      <w:r w:rsidRPr="00027DE3">
        <w:t>about the services and benefits</w:t>
      </w:r>
      <w:r>
        <w:t xml:space="preserve"> Coventry City Council</w:t>
      </w:r>
      <w:r w:rsidRPr="00027DE3">
        <w:t xml:space="preserve"> provide</w:t>
      </w:r>
      <w:r>
        <w:t>s</w:t>
      </w:r>
      <w:r w:rsidR="00B1584C">
        <w:t>.</w:t>
      </w:r>
      <w:r w:rsidRPr="00C65558">
        <w:t xml:space="preserve"> </w:t>
      </w:r>
      <w:r>
        <w:t xml:space="preserve">Just over half (53%) of residents do not feel informed. In 2022 fewer residents feel informed than was the case in 2021. This could reflect the heightened levels of communication that were being delivered </w:t>
      </w:r>
      <w:r w:rsidR="009A7881">
        <w:t>during</w:t>
      </w:r>
      <w:r>
        <w:t xml:space="preserve"> the pandemic period.</w:t>
      </w:r>
    </w:p>
    <w:p w14:paraId="4877AD15" w14:textId="257761B7" w:rsidR="00110A42" w:rsidRDefault="004001D0" w:rsidP="006849A2">
      <w:pPr>
        <w:pStyle w:val="MELSubheader2"/>
        <w:spacing w:before="0"/>
        <w:ind w:left="357" w:hanging="357"/>
      </w:pPr>
      <w:r>
        <w:t>Community safety and community</w:t>
      </w:r>
    </w:p>
    <w:p w14:paraId="3AB0B272" w14:textId="687F5A79" w:rsidR="00C24685" w:rsidRDefault="00C24685" w:rsidP="00533058">
      <w:pPr>
        <w:pStyle w:val="MELmainbodytext"/>
        <w:numPr>
          <w:ilvl w:val="0"/>
          <w:numId w:val="29"/>
        </w:numPr>
      </w:pPr>
      <w:r>
        <w:t>Over</w:t>
      </w:r>
      <w:r w:rsidRPr="00BD1234">
        <w:t xml:space="preserve"> three quarters of residents fe</w:t>
      </w:r>
      <w:r>
        <w:t>el</w:t>
      </w:r>
      <w:r w:rsidRPr="00BD1234">
        <w:t xml:space="preserve"> safe during the day (77%) </w:t>
      </w:r>
      <w:r>
        <w:t>in their local area, with</w:t>
      </w:r>
      <w:r w:rsidRPr="00BD1234">
        <w:t xml:space="preserve"> only 1</w:t>
      </w:r>
      <w:r>
        <w:t>1</w:t>
      </w:r>
      <w:r w:rsidRPr="00BD1234">
        <w:t xml:space="preserve">% </w:t>
      </w:r>
      <w:r>
        <w:t>reporting feeling</w:t>
      </w:r>
      <w:r w:rsidRPr="00806239">
        <w:t xml:space="preserve"> unsafe.</w:t>
      </w:r>
      <w:r w:rsidRPr="00BD1234">
        <w:t xml:space="preserve"> </w:t>
      </w:r>
      <w:r>
        <w:t xml:space="preserve">While </w:t>
      </w:r>
      <w:r w:rsidR="009A7881">
        <w:t xml:space="preserve">the </w:t>
      </w:r>
      <w:r>
        <w:t>proportion of Coventry residents who feel safe during the day is unchanged since 2021, t</w:t>
      </w:r>
      <w:r w:rsidRPr="00BD1234">
        <w:t xml:space="preserve">his </w:t>
      </w:r>
      <w:r>
        <w:t>proportion remains</w:t>
      </w:r>
      <w:r w:rsidRPr="00BD1234">
        <w:t xml:space="preserve"> significantly lower than the </w:t>
      </w:r>
      <w:r>
        <w:t xml:space="preserve">latest </w:t>
      </w:r>
      <w:r w:rsidRPr="00BD1234">
        <w:t>LGA national polling figure</w:t>
      </w:r>
      <w:r>
        <w:t xml:space="preserve"> of 95%. </w:t>
      </w:r>
      <w:r w:rsidRPr="00027DE3">
        <w:t>Wh</w:t>
      </w:r>
      <w:r>
        <w:t>en considering their s</w:t>
      </w:r>
      <w:r w:rsidRPr="00027DE3">
        <w:t>afe</w:t>
      </w:r>
      <w:r>
        <w:t xml:space="preserve">ty </w:t>
      </w:r>
      <w:r w:rsidRPr="00027DE3">
        <w:t>after dark</w:t>
      </w:r>
      <w:r>
        <w:t xml:space="preserve"> in their local area,</w:t>
      </w:r>
      <w:r w:rsidRPr="00027DE3">
        <w:t xml:space="preserve"> </w:t>
      </w:r>
      <w:r>
        <w:t>fewer than half</w:t>
      </w:r>
      <w:r w:rsidRPr="00027DE3">
        <w:t xml:space="preserve"> </w:t>
      </w:r>
      <w:r>
        <w:t>(45</w:t>
      </w:r>
      <w:r w:rsidRPr="00027DE3">
        <w:t>%</w:t>
      </w:r>
      <w:r>
        <w:t>) of residents feel safe, a slight increase since 2021. The sense of safety</w:t>
      </w:r>
      <w:r w:rsidR="00B46766">
        <w:t xml:space="preserve"> after dark</w:t>
      </w:r>
      <w:r>
        <w:t xml:space="preserve"> expressed by Coventry residents is below that recorded nationally by LGA polling (76%).</w:t>
      </w:r>
    </w:p>
    <w:p w14:paraId="574A9533" w14:textId="7E86004C" w:rsidR="00CB1B78" w:rsidRDefault="00CB1B78" w:rsidP="00CB1B78">
      <w:pPr>
        <w:pStyle w:val="MELBullet2"/>
        <w:numPr>
          <w:ilvl w:val="0"/>
          <w:numId w:val="29"/>
        </w:numPr>
        <w:spacing w:line="360" w:lineRule="auto"/>
        <w:jc w:val="both"/>
      </w:pPr>
      <w:r>
        <w:t>R</w:t>
      </w:r>
      <w:r w:rsidRPr="00806239">
        <w:t>esidents</w:t>
      </w:r>
      <w:r>
        <w:t xml:space="preserve"> were asked to what extent they feel they belong to their local area. Excluding those who answered don’t know or indicated that they have not lived in the area long enough to comment, over half of Coventry residents (54%) have a strong sense of belonging to their local area, with 46% stating </w:t>
      </w:r>
      <w:r>
        <w:lastRenderedPageBreak/>
        <w:t>the opposite. While this  level of local belonging is consistent with that seen in 2021, this remains below the 77% recorded in 2018.</w:t>
      </w:r>
      <w:r w:rsidR="008C2617">
        <w:t xml:space="preserve"> Residents were also asked to what extent they feel a sense of belonging to Coventry. As was observed in 2021 there is minimal variation in the levels of belonging  expressed at city level and at neighbourhood level</w:t>
      </w:r>
      <w:r w:rsidR="0097582A">
        <w:t>.</w:t>
      </w:r>
    </w:p>
    <w:p w14:paraId="57FFBDBD" w14:textId="260B947C" w:rsidR="00BB5E64" w:rsidRDefault="00BB5E64" w:rsidP="00BB5E64">
      <w:pPr>
        <w:pStyle w:val="MELBullet2"/>
        <w:numPr>
          <w:ilvl w:val="0"/>
          <w:numId w:val="29"/>
        </w:numPr>
        <w:spacing w:line="360" w:lineRule="auto"/>
        <w:jc w:val="both"/>
      </w:pPr>
      <w:r>
        <w:t>All residents were subsequently asked if the C</w:t>
      </w:r>
      <w:r w:rsidR="001F0724">
        <w:t>ovid</w:t>
      </w:r>
      <w:r>
        <w:t>-19 outbreak has changed the way their sense of belonging to their local community. Only a minority of 13% feel a stronger sense of belonging to their local community after C</w:t>
      </w:r>
      <w:r w:rsidR="001F0724">
        <w:t>ovid</w:t>
      </w:r>
      <w:r>
        <w:t>-19, a small difference compared to the previous year (15%). Three quarters (75%) suggest that they feel the same sense of belonging to their community as before C</w:t>
      </w:r>
      <w:r w:rsidR="001F0724">
        <w:t>ovid</w:t>
      </w:r>
      <w:r>
        <w:t>-19. Therefore there is minimal evidence of the pandemic having transformed community relations.</w:t>
      </w:r>
    </w:p>
    <w:p w14:paraId="6C5A2983" w14:textId="6263E968" w:rsidR="008742DB" w:rsidRPr="006A4BB1" w:rsidRDefault="008742DB" w:rsidP="00BB5E64">
      <w:pPr>
        <w:pStyle w:val="MELBullet2"/>
        <w:numPr>
          <w:ilvl w:val="0"/>
          <w:numId w:val="29"/>
        </w:numPr>
        <w:spacing w:line="360" w:lineRule="auto"/>
        <w:jc w:val="both"/>
      </w:pPr>
      <w:r>
        <w:t>Just under four in ten residents (38%) agree that there a</w:t>
      </w:r>
      <w:r w:rsidRPr="00806239">
        <w:t>re</w:t>
      </w:r>
      <w:r>
        <w:t xml:space="preserve"> opportunities for them to get actively involved in improving their local area, in line with 2021 findings.</w:t>
      </w:r>
    </w:p>
    <w:p w14:paraId="031A9266" w14:textId="164D5841" w:rsidR="00317582" w:rsidRDefault="00317582" w:rsidP="00110A42">
      <w:pPr>
        <w:pStyle w:val="MELSubheader2"/>
      </w:pPr>
      <w:r>
        <w:t>Coventry City Centre</w:t>
      </w:r>
    </w:p>
    <w:p w14:paraId="635D0AEE" w14:textId="6CF038D3" w:rsidR="00317582" w:rsidRDefault="00317582" w:rsidP="00317582">
      <w:pPr>
        <w:pStyle w:val="MELBullet2"/>
        <w:numPr>
          <w:ilvl w:val="0"/>
          <w:numId w:val="29"/>
        </w:numPr>
        <w:spacing w:line="360" w:lineRule="auto"/>
        <w:jc w:val="both"/>
      </w:pPr>
      <w:r>
        <w:t>Among visitors to the city centre, the proportion having positive perceptions of it (those scoring a 4-5) has significantly increased when compared to the previous year’s findings (40% cf. 13%). Likewise, negative perceptions (those scoring 1-2) have significantly fallen (24% cf. 51%). To contextualise these findings it should be recalled that significant works to improve the city centre were undertaken during the pandemic. These improvements had been completed by the time of the 2022 survey.</w:t>
      </w:r>
    </w:p>
    <w:p w14:paraId="0BAF6908" w14:textId="307258E4" w:rsidR="00317582" w:rsidRDefault="008C1446" w:rsidP="00657AA7">
      <w:pPr>
        <w:pStyle w:val="MELBullet2"/>
        <w:numPr>
          <w:ilvl w:val="0"/>
          <w:numId w:val="29"/>
        </w:numPr>
        <w:spacing w:line="360" w:lineRule="auto"/>
        <w:jc w:val="both"/>
      </w:pPr>
      <w:r>
        <w:t>Residents were also asked whether they agree that the changes made to the city centre have made it a more fun and enjoyable place to visit. Around two thirds (63%) of city centre visitors agree</w:t>
      </w:r>
      <w:r w:rsidR="00392E82">
        <w:t>,</w:t>
      </w:r>
      <w:r>
        <w:t xml:space="preserve"> while one in five (19%) city centre users disagree.</w:t>
      </w:r>
      <w:r w:rsidR="007208BF">
        <w:t xml:space="preserve"> </w:t>
      </w:r>
      <w:r w:rsidR="007208BF" w:rsidRPr="007208BF">
        <w:t>The overall positive balance of opinion on this measure does suggest that the council’s investment in the city centre has helped to reshape perceptions of it as a destination.</w:t>
      </w:r>
    </w:p>
    <w:p w14:paraId="3014972C" w14:textId="1E281782" w:rsidR="00110A42" w:rsidRDefault="00110A42" w:rsidP="00110A42">
      <w:pPr>
        <w:pStyle w:val="MELSubheader2"/>
      </w:pPr>
      <w:r w:rsidRPr="00B66F4D">
        <w:t>Health and wellbeing</w:t>
      </w:r>
    </w:p>
    <w:p w14:paraId="47ECDC46" w14:textId="3EC34F4B" w:rsidR="00657AA7" w:rsidRDefault="00377B79" w:rsidP="00377B79">
      <w:pPr>
        <w:pStyle w:val="MELmainbodytext"/>
        <w:numPr>
          <w:ilvl w:val="0"/>
          <w:numId w:val="31"/>
        </w:numPr>
      </w:pPr>
      <w:r>
        <w:t>The proportion of residents indicating that p</w:t>
      </w:r>
      <w:r w:rsidR="00657AA7">
        <w:t xml:space="preserve">rice </w:t>
      </w:r>
      <w:r>
        <w:t>is</w:t>
      </w:r>
      <w:r w:rsidR="00657AA7">
        <w:t xml:space="preserve"> the most important factor when buying food, has significantly increase</w:t>
      </w:r>
      <w:r>
        <w:t>d</w:t>
      </w:r>
      <w:r w:rsidR="00657AA7">
        <w:t xml:space="preserve"> to 64% compared to 57% in 2021, a potential impact of the cost of living crisis.</w:t>
      </w:r>
      <w:r>
        <w:t xml:space="preserve"> </w:t>
      </w:r>
      <w:r w:rsidR="00657AA7">
        <w:t>Price pressures do not seem to have resulted in an increase in meal planning behaviours prior to food shopping.</w:t>
      </w:r>
      <w:r>
        <w:t xml:space="preserve"> </w:t>
      </w:r>
      <w:r w:rsidR="00657AA7">
        <w:t>One in five respondents do not eat breakfast every day, but this data does not allow us to determine whether this is due to choice or necessity.</w:t>
      </w:r>
    </w:p>
    <w:p w14:paraId="3D3067E3" w14:textId="7BD574FA" w:rsidR="006A2699" w:rsidRDefault="006A2699" w:rsidP="006A2699">
      <w:pPr>
        <w:pStyle w:val="MELmainbodytext"/>
        <w:numPr>
          <w:ilvl w:val="0"/>
          <w:numId w:val="31"/>
        </w:numPr>
      </w:pPr>
      <w:r>
        <w:rPr>
          <w:i/>
          <w:noProof/>
          <w:sz w:val="20"/>
          <w:szCs w:val="20"/>
        </w:rPr>
        <mc:AlternateContent>
          <mc:Choice Requires="wps">
            <w:drawing>
              <wp:anchor distT="0" distB="0" distL="114300" distR="114300" simplePos="0" relativeHeight="251664548" behindDoc="0" locked="0" layoutInCell="1" allowOverlap="1" wp14:anchorId="050E37ED" wp14:editId="0D842504">
                <wp:simplePos x="0" y="0"/>
                <wp:positionH relativeFrom="margin">
                  <wp:align>left</wp:align>
                </wp:positionH>
                <wp:positionV relativeFrom="paragraph">
                  <wp:posOffset>1114056</wp:posOffset>
                </wp:positionV>
                <wp:extent cx="326390" cy="4126230"/>
                <wp:effectExtent l="5080" t="0" r="21590" b="21590"/>
                <wp:wrapNone/>
                <wp:docPr id="16" name="Left Brace 16"/>
                <wp:cNvGraphicFramePr/>
                <a:graphic xmlns:a="http://schemas.openxmlformats.org/drawingml/2006/main">
                  <a:graphicData uri="http://schemas.microsoft.com/office/word/2010/wordprocessingShape">
                    <wps:wsp>
                      <wps:cNvSpPr/>
                      <wps:spPr>
                        <a:xfrm rot="5400000">
                          <a:off x="0" y="0"/>
                          <a:ext cx="326390" cy="4126230"/>
                        </a:xfrm>
                        <a:prstGeom prst="leftBrac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7CCC80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0;margin-top:87.7pt;width:25.7pt;height:324.9pt;rotation:90;z-index:2516645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" adj="142" strokecolor="#92d050">
                <w10:wrap anchorx="margin"/>
              </v:shape>
            </w:pict>
          </mc:Fallback>
        </mc:AlternateContent>
      </w:r>
      <w:r>
        <w:t xml:space="preserve">An emerging impact of the cost of living crisis is shown by the responses recorded regarding household food consumption. Just over two thirds (69%) of residents state that in the last 12 months they and their household always had enough of the kind of food they wanted. This is significantly lower than the 78% recorded in 2021. In 2022 4% of residents  indicate that sometimes they and other household members </w:t>
      </w:r>
      <w:r>
        <w:lastRenderedPageBreak/>
        <w:t>did not have enough to eat, up from 2% . The final 1% stated that o</w:t>
      </w:r>
      <w:r w:rsidRPr="00C750D7">
        <w:t xml:space="preserve">ften </w:t>
      </w:r>
      <w:r>
        <w:t>they</w:t>
      </w:r>
      <w:r w:rsidRPr="00C750D7">
        <w:t xml:space="preserve"> and other household members didn’t have enough to eat</w:t>
      </w:r>
      <w:r>
        <w:t xml:space="preserve">. While this is a minority, there are clearly health and wellbeing </w:t>
      </w:r>
      <w:r w:rsidR="00B50FE3">
        <w:t>risks</w:t>
      </w:r>
      <w:r>
        <w:t xml:space="preserve"> for those experiencing this food scarcity.</w:t>
      </w:r>
    </w:p>
    <w:p w14:paraId="6DE08A28" w14:textId="1B86261B" w:rsidR="00110A42" w:rsidRDefault="00060374" w:rsidP="00BB2B3C">
      <w:pPr>
        <w:pStyle w:val="MELmainbodytext"/>
        <w:numPr>
          <w:ilvl w:val="0"/>
          <w:numId w:val="31"/>
        </w:numPr>
      </w:pPr>
      <w:r>
        <w:t>Residents were asked how often they have been worried about money during the last few weeks. This question is especially pertinent this year due to the current cost-of-living crisis. Approaching one in five (17%) residents say they feel money worries almost all the time, a 5-percentage point increase compared to the 2021 findings. A further 23% are now worried about money quite often. There has been a corresponding reduction in the proportion of those that never feel worries about money (25% in 2022 vs. 32% in 2021)</w:t>
      </w:r>
    </w:p>
    <w:p w14:paraId="17DE2F93" w14:textId="748ECE5D" w:rsidR="00810407" w:rsidRDefault="00810407" w:rsidP="00110A42">
      <w:pPr>
        <w:pStyle w:val="MELSubheader2"/>
      </w:pPr>
      <w:r>
        <w:t>Moving House</w:t>
      </w:r>
    </w:p>
    <w:p w14:paraId="73817C76" w14:textId="4B691535" w:rsidR="00810407" w:rsidRDefault="00810407" w:rsidP="00BB2B3C">
      <w:pPr>
        <w:pStyle w:val="MELmainbodytext"/>
        <w:numPr>
          <w:ilvl w:val="0"/>
          <w:numId w:val="31"/>
        </w:numPr>
      </w:pPr>
      <w:r>
        <w:t>A</w:t>
      </w:r>
      <w:r w:rsidRPr="00806239">
        <w:t>ll</w:t>
      </w:r>
      <w:r>
        <w:t xml:space="preserve"> residents were asked how likely they would be to move house in the next 4 or 5 years. It should be noted that this data was collected </w:t>
      </w:r>
      <w:r w:rsidR="005068AE">
        <w:t xml:space="preserve">prior </w:t>
      </w:r>
      <w:r>
        <w:t>to the Truss government budget and associated events of October 2022 that have produced rises in mortgage interest rates.</w:t>
      </w:r>
      <w:r w:rsidR="009F31B8">
        <w:t xml:space="preserve"> In the 2022 data equal proportions </w:t>
      </w:r>
      <w:r>
        <w:t xml:space="preserve"> feel </w:t>
      </w:r>
      <w:r w:rsidR="009F31B8">
        <w:t>l</w:t>
      </w:r>
      <w:r>
        <w:t xml:space="preserve">ikely (48%) </w:t>
      </w:r>
      <w:r w:rsidR="009F31B8">
        <w:t>and</w:t>
      </w:r>
      <w:r>
        <w:t xml:space="preserve"> unlikely (51%) to move home in the next four or five years, with these proportions essentially unchanged compared to 2021.</w:t>
      </w:r>
    </w:p>
    <w:p w14:paraId="189CC1CC" w14:textId="319AA0FD" w:rsidR="00810407" w:rsidRDefault="00BB2B3C" w:rsidP="00110A42">
      <w:pPr>
        <w:pStyle w:val="MELSubheader2"/>
      </w:pPr>
      <w:r>
        <w:t>Environmental issues</w:t>
      </w:r>
    </w:p>
    <w:p w14:paraId="7F7E9525" w14:textId="36A4656D" w:rsidR="00BB2B3C" w:rsidRDefault="00BB2B3C" w:rsidP="00BB2B3C">
      <w:pPr>
        <w:pStyle w:val="MELmainbodytext"/>
        <w:numPr>
          <w:ilvl w:val="0"/>
          <w:numId w:val="31"/>
        </w:numPr>
      </w:pPr>
      <w:r>
        <w:t xml:space="preserve">A new question was asked this year around sustainability and the impacts of climate change. Respondents were first asked how important they felt tackling these issues were. </w:t>
      </w:r>
      <w:r w:rsidR="003F275F">
        <w:t>In total 92%</w:t>
      </w:r>
      <w:r>
        <w:t xml:space="preserve"> said that these were important issues to address</w:t>
      </w:r>
      <w:r w:rsidR="003F275F">
        <w:t>.</w:t>
      </w:r>
    </w:p>
    <w:p w14:paraId="6540BBC4" w14:textId="18E4CDE6" w:rsidR="005F26C3" w:rsidRPr="00B66F4D" w:rsidRDefault="005F26C3" w:rsidP="00BB2B3C">
      <w:pPr>
        <w:pStyle w:val="MELmainbodytext"/>
        <w:numPr>
          <w:ilvl w:val="0"/>
          <w:numId w:val="31"/>
        </w:numPr>
      </w:pPr>
      <w:r>
        <w:t xml:space="preserve">Personal actions on sustainability and climate change issues are currently being seen through a prism of  personal expenditure. From the seven options presented within the survey, action to </w:t>
      </w:r>
      <w:r w:rsidRPr="00541101">
        <w:t>reduce</w:t>
      </w:r>
      <w:r>
        <w:t xml:space="preserve"> the</w:t>
      </w:r>
      <w:r w:rsidRPr="00541101">
        <w:t xml:space="preserve"> cost of living (fuel &amp; food bills etc)</w:t>
      </w:r>
      <w:r>
        <w:t xml:space="preserve"> has the lowest mean score, meaning that </w:t>
      </w:r>
      <w:r w:rsidR="00912D62">
        <w:t xml:space="preserve">it </w:t>
      </w:r>
      <w:r>
        <w:t xml:space="preserve">is most commonly given high importance. Beyond this, ensuring a positive legacy for future generations, having a positive impact upon quality of life and reducing the risk of extreme weather appear to be comparatively strong motivating factors in the area of environmental action. </w:t>
      </w:r>
    </w:p>
    <w:p w14:paraId="4ED76A3F" w14:textId="74DD1F43" w:rsidR="00110A42" w:rsidRDefault="00110A42" w:rsidP="00110A42">
      <w:pPr>
        <w:pStyle w:val="MELSubheader2"/>
      </w:pPr>
      <w:r w:rsidRPr="00B66F4D">
        <w:t>Cultu</w:t>
      </w:r>
      <w:r w:rsidR="00C47866">
        <w:t>ral participation</w:t>
      </w:r>
      <w:r w:rsidR="00FE73A0">
        <w:t xml:space="preserve"> and City of Culture</w:t>
      </w:r>
    </w:p>
    <w:p w14:paraId="7C9CEBEF" w14:textId="74A57595" w:rsidR="00FE73A0" w:rsidRDefault="00C47866" w:rsidP="00FE73A0">
      <w:pPr>
        <w:pStyle w:val="MELmainbodytext"/>
        <w:numPr>
          <w:ilvl w:val="0"/>
          <w:numId w:val="31"/>
        </w:numPr>
      </w:pPr>
      <w:r>
        <w:t>Between 2018-2022 25 out of 42 MSOAs</w:t>
      </w:r>
      <w:r w:rsidR="004361D3">
        <w:t xml:space="preserve"> in the city </w:t>
      </w:r>
      <w:r>
        <w:t xml:space="preserve">have seen </w:t>
      </w:r>
      <w:r w:rsidR="004361D3">
        <w:t xml:space="preserve">a </w:t>
      </w:r>
      <w:r>
        <w:t xml:space="preserve">double digit reduction in the proportion </w:t>
      </w:r>
      <w:r w:rsidR="004361D3">
        <w:t xml:space="preserve">of residents </w:t>
      </w:r>
      <w:r>
        <w:t xml:space="preserve">who do not </w:t>
      </w:r>
      <w:r w:rsidR="004361D3">
        <w:t>participate in cultural activities</w:t>
      </w:r>
      <w:r>
        <w:t xml:space="preserve">. Therefore improved cultural engagement has been seen </w:t>
      </w:r>
      <w:r w:rsidR="00EB038B">
        <w:t xml:space="preserve">across multiple </w:t>
      </w:r>
      <w:r>
        <w:t>parts of the city and by extension</w:t>
      </w:r>
      <w:r w:rsidR="00EB038B">
        <w:t>, in</w:t>
      </w:r>
      <w:r>
        <w:t xml:space="preserve"> an extensive range of communities.</w:t>
      </w:r>
    </w:p>
    <w:p w14:paraId="6D9FF4F4" w14:textId="77777777" w:rsidR="00FE73A0" w:rsidRDefault="00FE73A0" w:rsidP="00FE73A0">
      <w:pPr>
        <w:pStyle w:val="MELmainbodytext"/>
        <w:numPr>
          <w:ilvl w:val="0"/>
          <w:numId w:val="31"/>
        </w:numPr>
      </w:pPr>
      <w:r>
        <w:lastRenderedPageBreak/>
        <w:t>Three in ten Coventry (30%) residents feel that City of Culture 2021 changed how they think about the city in a positive way, with just 5% feeling it has had a negative impact. Over half (54%) however state that it has not changed their perception either way, with a further 11% answering don’t know.</w:t>
      </w:r>
    </w:p>
    <w:p w14:paraId="3BE22486" w14:textId="0C759189" w:rsidR="00FE73A0" w:rsidRPr="00B66F4D" w:rsidRDefault="007E6D44" w:rsidP="00FE73A0">
      <w:pPr>
        <w:pStyle w:val="MELmainbodytext"/>
        <w:numPr>
          <w:ilvl w:val="0"/>
          <w:numId w:val="31"/>
        </w:numPr>
      </w:pPr>
      <w:r>
        <w:t>Two in five (42%) residents feel</w:t>
      </w:r>
      <w:r w:rsidR="00317AF6">
        <w:t xml:space="preserve"> that</w:t>
      </w:r>
      <w:r>
        <w:t xml:space="preserve"> Coventry City of Culture 2021 has improved perceptions of the city amongst people in the UK, with around a quarter (26%) feeling it has not had this impact. Around a third (32%) said they did not know.</w:t>
      </w:r>
    </w:p>
    <w:p w14:paraId="48DDE63D" w14:textId="6C95E22E" w:rsidR="00110A42" w:rsidRDefault="00110A42" w:rsidP="005B46B9">
      <w:pPr>
        <w:pStyle w:val="MELSubheader2"/>
      </w:pPr>
      <w:r w:rsidRPr="00B66F4D">
        <w:t>C</w:t>
      </w:r>
      <w:r w:rsidR="00F15A77">
        <w:t>ovid</w:t>
      </w:r>
      <w:r w:rsidRPr="00B66F4D">
        <w:t>-19</w:t>
      </w:r>
    </w:p>
    <w:p w14:paraId="4CF9CFE9" w14:textId="4382D34A" w:rsidR="0004015A" w:rsidRDefault="0004015A" w:rsidP="0004015A">
      <w:pPr>
        <w:pStyle w:val="MELmainbodytext"/>
        <w:numPr>
          <w:ilvl w:val="0"/>
          <w:numId w:val="31"/>
        </w:numPr>
      </w:pPr>
      <w:r>
        <w:t xml:space="preserve">Public concerns about Covid-19 have abated. No </w:t>
      </w:r>
      <w:r w:rsidR="00736C3F">
        <w:t xml:space="preserve">Covid-19 driven </w:t>
      </w:r>
      <w:r>
        <w:t xml:space="preserve">concern generated a mean score greater  than 5 out of 10 (when 10 equals </w:t>
      </w:r>
      <w:r w:rsidR="00736C3F">
        <w:t>‘</w:t>
      </w:r>
      <w:r w:rsidR="00EF59A6">
        <w:t>very worried</w:t>
      </w:r>
      <w:r w:rsidR="00736C3F">
        <w:t>’</w:t>
      </w:r>
      <w:r w:rsidR="00EF59A6">
        <w:t>)</w:t>
      </w:r>
      <w:r>
        <w:t>. The highest concern expressed related to individual financial situation</w:t>
      </w:r>
      <w:r w:rsidR="00CA6C82">
        <w:t>s</w:t>
      </w:r>
      <w:r>
        <w:t xml:space="preserve">, closely followed by mental health. </w:t>
      </w:r>
      <w:r w:rsidR="00CA6C82">
        <w:t>A</w:t>
      </w:r>
      <w:r>
        <w:t>t the design stage this research, this question seemed relevant to include</w:t>
      </w:r>
      <w:r w:rsidR="009E3026">
        <w:t xml:space="preserve"> in order</w:t>
      </w:r>
      <w:r>
        <w:t xml:space="preserve"> to track public perceptions through the late pandemic period. However, during the summer an</w:t>
      </w:r>
      <w:r w:rsidR="00EF59A6">
        <w:t>d</w:t>
      </w:r>
      <w:r>
        <w:t xml:space="preserve"> autumn</w:t>
      </w:r>
      <w:r w:rsidR="00EF59A6">
        <w:t xml:space="preserve"> of</w:t>
      </w:r>
      <w:r>
        <w:t xml:space="preserve"> 2022 it is reasonable to suggest that the cost of living crisis has become the primary risk to a number of the lifestyle elements that this question covered.</w:t>
      </w:r>
    </w:p>
    <w:p w14:paraId="2CB19278" w14:textId="77777777" w:rsidR="00110A42" w:rsidRDefault="00110A42" w:rsidP="00110A42">
      <w:pPr>
        <w:pStyle w:val="MELSubheader2"/>
      </w:pPr>
      <w:r w:rsidRPr="00B66F4D">
        <w:t>Communication</w:t>
      </w:r>
    </w:p>
    <w:p w14:paraId="03D3D43F" w14:textId="531B3EA2" w:rsidR="003C3334" w:rsidRDefault="003C3334" w:rsidP="003C3334">
      <w:pPr>
        <w:pStyle w:val="MELmainbodytext"/>
        <w:numPr>
          <w:ilvl w:val="0"/>
          <w:numId w:val="31"/>
        </w:numPr>
      </w:pPr>
      <w:r>
        <w:t>Two in five (40%) residents s</w:t>
      </w:r>
      <w:r w:rsidR="00CA6C82">
        <w:t>tate that</w:t>
      </w:r>
      <w:r>
        <w:t xml:space="preserve"> they receive information regarding the Coventry City Council, via social media, </w:t>
      </w:r>
      <w:r w:rsidR="00993639">
        <w:t xml:space="preserve">with </w:t>
      </w:r>
      <w:r>
        <w:t>a similar proportion 39% saying they do so via leaflets and posters. Around a third (32%) state they typically go to the council website for information. Other council information channels were mentioned to a lesser extent.</w:t>
      </w:r>
    </w:p>
    <w:p w14:paraId="13ABB51D" w14:textId="6C032C52" w:rsidR="003C3334" w:rsidRPr="00B66F4D" w:rsidRDefault="003C3334" w:rsidP="003C3334">
      <w:pPr>
        <w:pStyle w:val="MELmainbodytext"/>
        <w:numPr>
          <w:ilvl w:val="0"/>
          <w:numId w:val="31"/>
        </w:numPr>
      </w:pPr>
      <w:r>
        <w:t xml:space="preserve">The channels through which residents would seek information about council services have remained relatively similar to those mentioned in 2021. The Coventry City Council website is </w:t>
      </w:r>
      <w:r w:rsidR="00A56A42">
        <w:t xml:space="preserve">by </w:t>
      </w:r>
      <w:r>
        <w:t>far the most common channel for seeking service information</w:t>
      </w:r>
      <w:r w:rsidR="00A56A42">
        <w:t>,</w:t>
      </w:r>
      <w:r>
        <w:t xml:space="preserve"> with 74% mentioning this. Social media (31%) and leaflets through the door (28%) remain prominent channels for residents to gather information on council services.</w:t>
      </w:r>
    </w:p>
    <w:p w14:paraId="2A3AA361" w14:textId="77777777" w:rsidR="00110A42" w:rsidRPr="00CC628D" w:rsidRDefault="00110A42" w:rsidP="005F64B9">
      <w:pPr>
        <w:pStyle w:val="MELmainbodytext"/>
      </w:pPr>
    </w:p>
    <w:p w14:paraId="4C3C7AA9" w14:textId="404F8AD7" w:rsidR="00E5394E" w:rsidRPr="00806239" w:rsidRDefault="00EE269B" w:rsidP="00E02C03">
      <w:pPr>
        <w:pStyle w:val="MELMainsectionheader"/>
        <w:rPr>
          <w:lang w:eastAsia="en-GB"/>
        </w:rPr>
      </w:pPr>
      <w:bookmarkStart w:id="9" w:name="_Toc118791301"/>
      <w:bookmarkStart w:id="10" w:name="_Toc460424226"/>
      <w:bookmarkStart w:id="11" w:name="_Toc460424477"/>
      <w:bookmarkStart w:id="12" w:name="_Toc460424516"/>
      <w:bookmarkStart w:id="13" w:name="_Toc460424626"/>
      <w:r w:rsidRPr="00806239">
        <w:rPr>
          <w:lang w:eastAsia="en-GB"/>
        </w:rPr>
        <w:lastRenderedPageBreak/>
        <w:t>General perceptions</w:t>
      </w:r>
      <w:bookmarkEnd w:id="9"/>
    </w:p>
    <w:p w14:paraId="4C3C7AAA" w14:textId="2EE6082E" w:rsidR="00E5394E" w:rsidRPr="00ED2A9D" w:rsidRDefault="00885AB1" w:rsidP="00A12959">
      <w:pPr>
        <w:pStyle w:val="MELSubheader2"/>
      </w:pPr>
      <w:r>
        <w:t>Local area</w:t>
      </w:r>
    </w:p>
    <w:p w14:paraId="02EC12F1" w14:textId="1D8B3E90" w:rsidR="00C660B1" w:rsidRPr="00200E8C" w:rsidRDefault="00F8236E" w:rsidP="00C660B1">
      <w:pPr>
        <w:pStyle w:val="MELmainbodytext"/>
        <w:rPr>
          <w:bCs/>
        </w:rPr>
      </w:pPr>
      <w:r w:rsidRPr="00200E8C">
        <w:rPr>
          <w:bCs/>
        </w:rPr>
        <w:t>We asked residents to think about how satisfied or dissatisfied they were with their local area as a place to live</w:t>
      </w:r>
      <w:r w:rsidR="00421685">
        <w:rPr>
          <w:bCs/>
        </w:rPr>
        <w:t xml:space="preserve">,  </w:t>
      </w:r>
      <w:r w:rsidRPr="00200E8C">
        <w:rPr>
          <w:bCs/>
        </w:rPr>
        <w:t xml:space="preserve">with their local area being </w:t>
      </w:r>
      <w:r w:rsidR="00611456" w:rsidRPr="00200E8C">
        <w:rPr>
          <w:bCs/>
        </w:rPr>
        <w:t xml:space="preserve">described as </w:t>
      </w:r>
      <w:r w:rsidRPr="00200E8C">
        <w:rPr>
          <w:bCs/>
        </w:rPr>
        <w:t>within a 15-20 minute walk from their home.</w:t>
      </w:r>
      <w:r w:rsidR="00C660B1" w:rsidRPr="00200E8C">
        <w:rPr>
          <w:bCs/>
        </w:rPr>
        <w:t xml:space="preserve"> </w:t>
      </w:r>
    </w:p>
    <w:p w14:paraId="42DA50D2" w14:textId="341F17A8" w:rsidR="00E43294" w:rsidRPr="00E43294" w:rsidRDefault="008438AF" w:rsidP="00E43294">
      <w:pPr>
        <w:pStyle w:val="MELmainbodytext"/>
        <w:numPr>
          <w:ilvl w:val="0"/>
          <w:numId w:val="29"/>
        </w:numPr>
      </w:pPr>
      <w:bookmarkStart w:id="14" w:name="_Hlk73080677"/>
      <w:r w:rsidRPr="00E43294">
        <w:t xml:space="preserve">Results show that </w:t>
      </w:r>
      <w:r w:rsidR="0052099C">
        <w:t>two thirds</w:t>
      </w:r>
      <w:r w:rsidR="00200E8C">
        <w:t xml:space="preserve"> (66%)</w:t>
      </w:r>
      <w:r w:rsidR="0052099C">
        <w:t xml:space="preserve"> </w:t>
      </w:r>
      <w:r w:rsidR="00F0085A">
        <w:t>of Coventry residents are</w:t>
      </w:r>
      <w:r w:rsidRPr="00E43294">
        <w:t xml:space="preserve"> satisfied </w:t>
      </w:r>
      <w:r w:rsidR="006A00A5" w:rsidRPr="00E43294">
        <w:t>with their local area</w:t>
      </w:r>
      <w:r w:rsidRPr="00E43294">
        <w:t xml:space="preserve">. </w:t>
      </w:r>
      <w:r w:rsidR="00200E8C">
        <w:t>Within this, a</w:t>
      </w:r>
      <w:r w:rsidR="002F2065" w:rsidRPr="00E43294">
        <w:t>round a</w:t>
      </w:r>
      <w:r w:rsidR="00CC375F" w:rsidRPr="00E43294">
        <w:t xml:space="preserve"> fifth</w:t>
      </w:r>
      <w:r w:rsidRPr="00E43294">
        <w:t xml:space="preserve"> (</w:t>
      </w:r>
      <w:r w:rsidR="00CC375F" w:rsidRPr="00E43294">
        <w:t>1</w:t>
      </w:r>
      <w:r w:rsidR="0052099C">
        <w:t>8</w:t>
      </w:r>
      <w:r w:rsidRPr="00E43294">
        <w:t xml:space="preserve">%) state they </w:t>
      </w:r>
      <w:r w:rsidR="00613B5C">
        <w:t>a</w:t>
      </w:r>
      <w:r w:rsidRPr="00E43294">
        <w:t xml:space="preserve">re ‘very satisfied’, and </w:t>
      </w:r>
      <w:r w:rsidR="0052099C">
        <w:t>just under</w:t>
      </w:r>
      <w:r w:rsidR="00E43294" w:rsidRPr="00E43294">
        <w:t xml:space="preserve"> </w:t>
      </w:r>
      <w:r w:rsidRPr="00E43294">
        <w:t>half (</w:t>
      </w:r>
      <w:r w:rsidR="0052099C">
        <w:t>48</w:t>
      </w:r>
      <w:r w:rsidRPr="00E43294">
        <w:t xml:space="preserve">%) </w:t>
      </w:r>
      <w:r w:rsidR="00613B5C">
        <w:t>a</w:t>
      </w:r>
      <w:r w:rsidRPr="00E43294">
        <w:t xml:space="preserve">re ‘fairly satisfied’. </w:t>
      </w:r>
      <w:r w:rsidR="00E43294" w:rsidRPr="00E43294">
        <w:t xml:space="preserve"> </w:t>
      </w:r>
      <w:r w:rsidR="00613B5C">
        <w:t>Conversely, o</w:t>
      </w:r>
      <w:r w:rsidR="00F57F57">
        <w:t>ne in five residents</w:t>
      </w:r>
      <w:r w:rsidR="00E43294" w:rsidRPr="00E43294">
        <w:t xml:space="preserve"> </w:t>
      </w:r>
      <w:r w:rsidR="0052099C">
        <w:t>21</w:t>
      </w:r>
      <w:r w:rsidR="00CC375F" w:rsidRPr="00E43294">
        <w:t>%</w:t>
      </w:r>
      <w:r w:rsidRPr="00E43294">
        <w:t xml:space="preserve"> indicate some degree of dissatisfaction</w:t>
      </w:r>
      <w:r w:rsidR="00F57F57">
        <w:t xml:space="preserve"> with their local area</w:t>
      </w:r>
      <w:r w:rsidRPr="00E43294">
        <w:t xml:space="preserve">. </w:t>
      </w:r>
    </w:p>
    <w:p w14:paraId="5584BD87" w14:textId="7F2C8D58" w:rsidR="0019573B" w:rsidRDefault="00951B2F" w:rsidP="00E43294">
      <w:pPr>
        <w:pStyle w:val="MELmainbodytext"/>
        <w:numPr>
          <w:ilvl w:val="0"/>
          <w:numId w:val="29"/>
        </w:numPr>
      </w:pPr>
      <w:r>
        <w:t>L</w:t>
      </w:r>
      <w:r w:rsidR="00F57F57">
        <w:t>ocal area</w:t>
      </w:r>
      <w:r w:rsidR="00E94F4A">
        <w:t xml:space="preserve"> satisfaction</w:t>
      </w:r>
      <w:r w:rsidR="00BF4121" w:rsidRPr="00E43294">
        <w:t xml:space="preserve"> is </w:t>
      </w:r>
      <w:r>
        <w:t xml:space="preserve">now </w:t>
      </w:r>
      <w:r w:rsidR="003B6108" w:rsidRPr="00E43294">
        <w:t>4</w:t>
      </w:r>
      <w:r w:rsidR="00FB5CA7">
        <w:t>-</w:t>
      </w:r>
      <w:r w:rsidR="003B6108" w:rsidRPr="00E43294">
        <w:t>percentage points lower</w:t>
      </w:r>
      <w:r w:rsidR="00862D67">
        <w:t xml:space="preserve"> </w:t>
      </w:r>
      <w:r>
        <w:t xml:space="preserve">than in 2021 </w:t>
      </w:r>
      <w:r w:rsidR="00862D67" w:rsidRPr="00E43294">
        <w:t>(</w:t>
      </w:r>
      <w:r w:rsidR="00862D67">
        <w:t>70</w:t>
      </w:r>
      <w:r w:rsidR="00862D67" w:rsidRPr="00E43294">
        <w:t>%</w:t>
      </w:r>
      <w:r w:rsidR="00862D67">
        <w:t xml:space="preserve"> </w:t>
      </w:r>
      <w:r w:rsidR="000F5689">
        <w:t xml:space="preserve">were </w:t>
      </w:r>
      <w:r w:rsidR="00862D67">
        <w:t>satisfied</w:t>
      </w:r>
      <w:r w:rsidR="00862D67" w:rsidRPr="00E43294">
        <w:t>)</w:t>
      </w:r>
      <w:r w:rsidR="001D05BF" w:rsidRPr="00E43294">
        <w:t>.</w:t>
      </w:r>
      <w:r w:rsidR="00862D67">
        <w:t xml:space="preserve"> Among </w:t>
      </w:r>
      <w:r w:rsidR="00831A1A">
        <w:t>C</w:t>
      </w:r>
      <w:r w:rsidR="00862D67">
        <w:t>ove</w:t>
      </w:r>
      <w:r w:rsidR="00831A1A">
        <w:t>n</w:t>
      </w:r>
      <w:r w:rsidR="00862D67">
        <w:t>t</w:t>
      </w:r>
      <w:r w:rsidR="00831A1A">
        <w:t>ry</w:t>
      </w:r>
      <w:r w:rsidR="00862D67">
        <w:t xml:space="preserve"> re</w:t>
      </w:r>
      <w:r w:rsidR="00831A1A">
        <w:t>s</w:t>
      </w:r>
      <w:r w:rsidR="00862D67">
        <w:t>idents this in</w:t>
      </w:r>
      <w:r w:rsidR="00831A1A">
        <w:t>d</w:t>
      </w:r>
      <w:r w:rsidR="00862D67">
        <w:t xml:space="preserve">icator </w:t>
      </w:r>
      <w:r w:rsidR="00AE27CF">
        <w:t>has been falling since 2018. To contextualise th</w:t>
      </w:r>
      <w:r w:rsidR="00831A1A">
        <w:t>e</w:t>
      </w:r>
      <w:r w:rsidR="00AE27CF">
        <w:t>se findings</w:t>
      </w:r>
      <w:r w:rsidR="00FB5CA7">
        <w:t>,</w:t>
      </w:r>
      <w:r w:rsidR="00AE27CF">
        <w:t xml:space="preserve"> the </w:t>
      </w:r>
      <w:r w:rsidR="00831A1A">
        <w:t xml:space="preserve">LGA </w:t>
      </w:r>
      <w:r w:rsidR="00FB5CA7">
        <w:t>polling t</w:t>
      </w:r>
      <w:r w:rsidR="00831A1A">
        <w:t>rend data for this question is shown</w:t>
      </w:r>
      <w:r w:rsidR="00FB5CA7">
        <w:t xml:space="preserve"> with</w:t>
      </w:r>
      <w:r w:rsidR="00831A1A">
        <w:t xml:space="preserve">in </w:t>
      </w:r>
      <w:r>
        <w:t>F</w:t>
      </w:r>
      <w:r w:rsidR="00831A1A">
        <w:t xml:space="preserve">igure </w:t>
      </w:r>
      <w:r w:rsidR="00273FB6">
        <w:t>1</w:t>
      </w:r>
      <w:r w:rsidR="00831A1A">
        <w:t xml:space="preserve"> below. </w:t>
      </w:r>
      <w:r w:rsidR="009970F9" w:rsidRPr="00E43294">
        <w:t>The</w:t>
      </w:r>
      <w:r w:rsidR="00831A1A">
        <w:t xml:space="preserve"> 66% of </w:t>
      </w:r>
      <w:r w:rsidR="005D33BB" w:rsidRPr="00E43294">
        <w:t>Coventry</w:t>
      </w:r>
      <w:r w:rsidR="00831A1A">
        <w:t xml:space="preserve"> residents satisfied with their local</w:t>
      </w:r>
      <w:r w:rsidR="005D33BB" w:rsidRPr="00E43294">
        <w:t xml:space="preserve"> is</w:t>
      </w:r>
      <w:r w:rsidR="001D05BF" w:rsidRPr="00E43294">
        <w:t xml:space="preserve"> </w:t>
      </w:r>
      <w:r w:rsidR="00005702" w:rsidRPr="00E43294">
        <w:t>1</w:t>
      </w:r>
      <w:r w:rsidR="00FE7F93">
        <w:t xml:space="preserve">5 </w:t>
      </w:r>
      <w:r w:rsidR="00005702" w:rsidRPr="00E43294">
        <w:t xml:space="preserve">percentage points lower than </w:t>
      </w:r>
      <w:r w:rsidR="00FE7F93">
        <w:t>the June 2022</w:t>
      </w:r>
      <w:r w:rsidR="00005702" w:rsidRPr="00E43294">
        <w:t xml:space="preserve"> national LGA polling result </w:t>
      </w:r>
      <w:r w:rsidR="008B650A">
        <w:t>(</w:t>
      </w:r>
      <w:r w:rsidR="00FE7F93">
        <w:t>66</w:t>
      </w:r>
      <w:r w:rsidR="008B650A">
        <w:t xml:space="preserve">% compared to </w:t>
      </w:r>
      <w:r w:rsidR="00FE7F93">
        <w:t>81</w:t>
      </w:r>
      <w:r w:rsidR="008B650A">
        <w:t>%).</w:t>
      </w:r>
      <w:r w:rsidR="00831A1A">
        <w:t xml:space="preserve"> L</w:t>
      </w:r>
      <w:r w:rsidR="00613B5C">
        <w:t>ooking over the l</w:t>
      </w:r>
      <w:r w:rsidR="00831A1A">
        <w:t>ong</w:t>
      </w:r>
      <w:r w:rsidR="00613B5C">
        <w:t>e</w:t>
      </w:r>
      <w:r w:rsidR="00831A1A">
        <w:t>r ter</w:t>
      </w:r>
      <w:r w:rsidR="0060532B">
        <w:t>m</w:t>
      </w:r>
      <w:r w:rsidR="00613B5C">
        <w:t>,</w:t>
      </w:r>
      <w:r w:rsidR="0060532B">
        <w:t xml:space="preserve"> the LGA data from 2018 onwards shows</w:t>
      </w:r>
      <w:r w:rsidR="00613B5C">
        <w:t xml:space="preserve"> </w:t>
      </w:r>
      <w:r w:rsidR="0093696A">
        <w:t xml:space="preserve">that </w:t>
      </w:r>
      <w:r w:rsidR="00613B5C">
        <w:t xml:space="preserve">local area satisfaction has consistently been expressed by </w:t>
      </w:r>
      <w:r w:rsidR="00482106">
        <w:t>around</w:t>
      </w:r>
      <w:r w:rsidR="00613B5C">
        <w:t xml:space="preserve"> eight in ten residents nationally</w:t>
      </w:r>
      <w:r w:rsidR="00BF484B">
        <w:t>.</w:t>
      </w:r>
    </w:p>
    <w:bookmarkEnd w:id="14"/>
    <w:p w14:paraId="7A67B083" w14:textId="6F7BC123" w:rsidR="00831A1A" w:rsidRDefault="00831A1A" w:rsidP="00831A1A">
      <w:pPr>
        <w:pStyle w:val="MELmainbodytext"/>
        <w:ind w:left="720"/>
      </w:pPr>
      <w:r>
        <w:t xml:space="preserve">Reasons for satisfaction or dissatisfaction </w:t>
      </w:r>
      <w:r w:rsidR="00613B5C">
        <w:t>with the local area were</w:t>
      </w:r>
      <w:r>
        <w:t xml:space="preserve"> not explored in the</w:t>
      </w:r>
      <w:r w:rsidR="00613B5C">
        <w:t xml:space="preserve"> 2022</w:t>
      </w:r>
      <w:r>
        <w:t xml:space="preserve"> survey.</w:t>
      </w:r>
    </w:p>
    <w:p w14:paraId="566F3F71" w14:textId="6C11F099" w:rsidR="00850201" w:rsidRPr="00FC5524" w:rsidRDefault="00850201" w:rsidP="00850201">
      <w:pPr>
        <w:pStyle w:val="Figuredatanospacing"/>
      </w:pPr>
      <w:r w:rsidRPr="00FC5524">
        <w:t xml:space="preserve">Figure 1: </w:t>
      </w:r>
      <w:r w:rsidR="00C87E59" w:rsidRPr="00C87E59">
        <w:t>Overall, how satisfied or dissatisfied are you with your local area as a place to live?</w:t>
      </w:r>
    </w:p>
    <w:p w14:paraId="3DBEFCC8" w14:textId="588E036B" w:rsidR="00EC0AEC" w:rsidRDefault="00356E15" w:rsidP="00EC0AEC">
      <w:pPr>
        <w:pStyle w:val="MELmainbodytext"/>
      </w:pPr>
      <w:r>
        <w:rPr>
          <w:noProof/>
        </w:rPr>
        <mc:AlternateContent>
          <mc:Choice Requires="wps">
            <w:drawing>
              <wp:anchor distT="0" distB="0" distL="114300" distR="114300" simplePos="0" relativeHeight="251658251" behindDoc="0" locked="0" layoutInCell="1" allowOverlap="1" wp14:anchorId="35F0933A" wp14:editId="60185E55">
                <wp:simplePos x="0" y="0"/>
                <wp:positionH relativeFrom="margin">
                  <wp:posOffset>4646847</wp:posOffset>
                </wp:positionH>
                <wp:positionV relativeFrom="paragraph">
                  <wp:posOffset>70568</wp:posOffset>
                </wp:positionV>
                <wp:extent cx="1224501" cy="818984"/>
                <wp:effectExtent l="0" t="0" r="13970" b="19685"/>
                <wp:wrapNone/>
                <wp:docPr id="4" name="Rectangle 4"/>
                <wp:cNvGraphicFramePr/>
                <a:graphic xmlns:a="http://schemas.openxmlformats.org/drawingml/2006/main">
                  <a:graphicData uri="http://schemas.microsoft.com/office/word/2010/wordprocessingShape">
                    <wps:wsp>
                      <wps:cNvSpPr/>
                      <wps:spPr>
                        <a:xfrm>
                          <a:off x="0" y="0"/>
                          <a:ext cx="1224501" cy="818984"/>
                        </a:xfrm>
                        <a:prstGeom prst="rect">
                          <a:avLst/>
                        </a:prstGeom>
                        <a:noFill/>
                        <a:ln w="19050">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8789FF5" id="Rectangle 4" o:spid="_x0000_s1026" style="position:absolute;margin-left:365.9pt;margin-top:5.55pt;width:96.4pt;height:64.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" filled="f" strokecolor="#243f60 [1604]" strokeweight="1.5pt">
                <v:stroke dashstyle="dash"/>
                <w10:wrap anchorx="margin"/>
              </v:rect>
            </w:pict>
          </mc:Fallback>
        </mc:AlternateContent>
      </w:r>
      <w:r w:rsidR="004963E7">
        <w:rPr>
          <w:noProof/>
        </w:rPr>
        <mc:AlternateContent>
          <mc:Choice Requires="wps">
            <w:drawing>
              <wp:anchor distT="0" distB="0" distL="114300" distR="114300" simplePos="0" relativeHeight="251658369" behindDoc="0" locked="0" layoutInCell="1" allowOverlap="1" wp14:anchorId="3F3EAACC" wp14:editId="45170573">
                <wp:simplePos x="0" y="0"/>
                <wp:positionH relativeFrom="column">
                  <wp:posOffset>3433250</wp:posOffset>
                </wp:positionH>
                <wp:positionV relativeFrom="paragraph">
                  <wp:posOffset>1004130</wp:posOffset>
                </wp:positionV>
                <wp:extent cx="1104900" cy="2381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015FE89A" w14:textId="4149E33E" w:rsidR="004963E7" w:rsidRDefault="004963E7" w:rsidP="004963E7">
                            <w:r>
                              <w:rPr>
                                <w:color w:val="FF0000"/>
                              </w:rPr>
                              <w:sym w:font="Wingdings" w:char="F0E1"/>
                            </w:r>
                            <w:r>
                              <w:t xml:space="preserve"> 2021 – </w:t>
                            </w:r>
                            <w:r w:rsidR="00EF664F">
                              <w:t>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3F3EAACC" id="Text Box 11" o:spid="_x0000_s1030" type="#_x0000_t202" style="position:absolute;left:0;text-align:left;margin-left:270.35pt;margin-top:79.05pt;width:87pt;height:18.75pt;z-index:2516583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" filled="f" stroked="f" strokeweight=".5pt">
                <v:textbox>
                  <w:txbxContent>
                    <w:p w14:paraId="015FE89A" w14:textId="4149E33E" w:rsidR="004963E7" w:rsidRDefault="004963E7" w:rsidP="004963E7">
                      <w:r>
                        <w:rPr>
                          <w:color w:val="FF0000"/>
                        </w:rPr>
                        <w:sym w:font="Wingdings" w:char="F0E1"/>
                      </w:r>
                      <w:r>
                        <w:t xml:space="preserve"> 2021 – </w:t>
                      </w:r>
                      <w:r w:rsidR="00EF664F">
                        <w:t>8</w:t>
                      </w:r>
                      <w:r>
                        <w:t>%</w:t>
                      </w:r>
                    </w:p>
                  </w:txbxContent>
                </v:textbox>
              </v:shape>
            </w:pict>
          </mc:Fallback>
        </mc:AlternateContent>
      </w:r>
      <w:r w:rsidR="004963E7">
        <w:rPr>
          <w:noProof/>
        </w:rPr>
        <mc:AlternateContent>
          <mc:Choice Requires="wps">
            <w:drawing>
              <wp:anchor distT="0" distB="0" distL="114300" distR="114300" simplePos="0" relativeHeight="251658368" behindDoc="0" locked="0" layoutInCell="1" allowOverlap="1" wp14:anchorId="4A78A3D6" wp14:editId="2529866F">
                <wp:simplePos x="0" y="0"/>
                <wp:positionH relativeFrom="column">
                  <wp:posOffset>1005840</wp:posOffset>
                </wp:positionH>
                <wp:positionV relativeFrom="paragraph">
                  <wp:posOffset>1017222</wp:posOffset>
                </wp:positionV>
                <wp:extent cx="1104900" cy="238125"/>
                <wp:effectExtent l="0" t="0" r="0" b="0"/>
                <wp:wrapNone/>
                <wp:docPr id="1" name="Text Box 1"/>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39B2F091" w14:textId="4A8220B8" w:rsidR="004963E7" w:rsidRDefault="004963E7" w:rsidP="004963E7">
                            <w:r w:rsidRPr="006F5C09">
                              <w:rPr>
                                <w:color w:val="FF0000"/>
                              </w:rPr>
                              <w:sym w:font="Wingdings" w:char="F0E2"/>
                            </w:r>
                            <w:r>
                              <w:t xml:space="preserve"> 2018 – </w:t>
                            </w:r>
                            <w:r w:rsidR="003707A1">
                              <w:t>84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4A78A3D6" id="Text Box 1" o:spid="_x0000_s1031" type="#_x0000_t202" style="position:absolute;left:0;text-align:left;margin-left:79.2pt;margin-top:80.1pt;width:87pt;height:18.75pt;z-index:25165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" filled="f" stroked="f" strokeweight=".5pt">
                <v:textbox>
                  <w:txbxContent>
                    <w:p w14:paraId="39B2F091" w14:textId="4A8220B8" w:rsidR="004963E7" w:rsidRDefault="004963E7" w:rsidP="004963E7">
                      <w:r w:rsidRPr="006F5C09">
                        <w:rPr>
                          <w:color w:val="FF0000"/>
                        </w:rPr>
                        <w:sym w:font="Wingdings" w:char="F0E2"/>
                      </w:r>
                      <w:r>
                        <w:t xml:space="preserve"> 2018 – </w:t>
                      </w:r>
                      <w:r w:rsidR="003707A1">
                        <w:t>84</w:t>
                      </w:r>
                      <w:r>
                        <w:t>%</w:t>
                      </w:r>
                    </w:p>
                  </w:txbxContent>
                </v:textbox>
              </v:shape>
            </w:pict>
          </mc:Fallback>
        </mc:AlternateContent>
      </w:r>
      <w:r w:rsidR="0052099C">
        <w:rPr>
          <w:noProof/>
        </w:rPr>
        <mc:AlternateContent>
          <mc:Choice Requires="wps">
            <w:drawing>
              <wp:anchor distT="0" distB="0" distL="114300" distR="114300" simplePos="0" relativeHeight="251658267" behindDoc="0" locked="0" layoutInCell="1" allowOverlap="1" wp14:anchorId="08D75666" wp14:editId="6350DEBF">
                <wp:simplePos x="0" y="0"/>
                <wp:positionH relativeFrom="column">
                  <wp:posOffset>3437255</wp:posOffset>
                </wp:positionH>
                <wp:positionV relativeFrom="paragraph">
                  <wp:posOffset>779145</wp:posOffset>
                </wp:positionV>
                <wp:extent cx="1104900" cy="238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266F388C" w14:textId="07728FBF" w:rsidR="0052099C" w:rsidRDefault="0052099C" w:rsidP="0052099C">
                            <w:r>
                              <w:rPr>
                                <w:color w:val="FF0000"/>
                              </w:rPr>
                              <w:sym w:font="Wingdings" w:char="F0E1"/>
                            </w:r>
                            <w:r>
                              <w:t xml:space="preserve"> 2021 –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08D75666" id="Text Box 30" o:spid="_x0000_s1032" type="#_x0000_t202" style="position:absolute;left:0;text-align:left;margin-left:270.65pt;margin-top:61.35pt;width:87pt;height:18.7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" filled="f" stroked="f" strokeweight=".5pt">
                <v:textbox>
                  <w:txbxContent>
                    <w:p w14:paraId="266F388C" w14:textId="07728FBF" w:rsidR="0052099C" w:rsidRDefault="0052099C" w:rsidP="0052099C">
                      <w:r>
                        <w:rPr>
                          <w:color w:val="FF0000"/>
                        </w:rPr>
                        <w:sym w:font="Wingdings" w:char="F0E1"/>
                      </w:r>
                      <w:r>
                        <w:t xml:space="preserve"> 2021 – 16%</w:t>
                      </w:r>
                    </w:p>
                  </w:txbxContent>
                </v:textbox>
              </v:shape>
            </w:pict>
          </mc:Fallback>
        </mc:AlternateContent>
      </w:r>
      <w:r w:rsidR="0052099C">
        <w:rPr>
          <w:noProof/>
        </w:rPr>
        <mc:AlternateContent>
          <mc:Choice Requires="wps">
            <w:drawing>
              <wp:anchor distT="0" distB="0" distL="114300" distR="114300" simplePos="0" relativeHeight="251658266" behindDoc="0" locked="0" layoutInCell="1" allowOverlap="1" wp14:anchorId="27155FEC" wp14:editId="65D1B94F">
                <wp:simplePos x="0" y="0"/>
                <wp:positionH relativeFrom="column">
                  <wp:posOffset>1008380</wp:posOffset>
                </wp:positionH>
                <wp:positionV relativeFrom="paragraph">
                  <wp:posOffset>779145</wp:posOffset>
                </wp:positionV>
                <wp:extent cx="1104900" cy="2381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08FCB120" w14:textId="01421F58" w:rsidR="0052099C" w:rsidRDefault="0052099C" w:rsidP="0052099C">
                            <w:r w:rsidRPr="006F5C09">
                              <w:rPr>
                                <w:color w:val="FF0000"/>
                              </w:rPr>
                              <w:sym w:font="Wingdings" w:char="F0E2"/>
                            </w:r>
                            <w:r>
                              <w:t xml:space="preserve"> 2021 – 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27155FEC" id="Text Box 26" o:spid="_x0000_s1033" type="#_x0000_t202" style="position:absolute;left:0;text-align:left;margin-left:79.4pt;margin-top:61.35pt;width:87pt;height:18.7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" filled="f" stroked="f" strokeweight=".5pt">
                <v:textbox>
                  <w:txbxContent>
                    <w:p w14:paraId="08FCB120" w14:textId="01421F58" w:rsidR="0052099C" w:rsidRDefault="0052099C" w:rsidP="0052099C">
                      <w:r w:rsidRPr="006F5C09">
                        <w:rPr>
                          <w:color w:val="FF0000"/>
                        </w:rPr>
                        <w:sym w:font="Wingdings" w:char="F0E2"/>
                      </w:r>
                      <w:r>
                        <w:t xml:space="preserve"> 2021 – 70%</w:t>
                      </w:r>
                    </w:p>
                  </w:txbxContent>
                </v:textbox>
              </v:shape>
            </w:pict>
          </mc:Fallback>
        </mc:AlternateContent>
      </w:r>
      <w:r w:rsidR="007B714B">
        <w:rPr>
          <w:noProof/>
        </w:rPr>
        <mc:AlternateContent>
          <mc:Choice Requires="wps">
            <w:drawing>
              <wp:anchor distT="0" distB="0" distL="114300" distR="114300" simplePos="0" relativeHeight="251658264" behindDoc="0" locked="0" layoutInCell="1" allowOverlap="1" wp14:anchorId="3537AF86" wp14:editId="229AAFAE">
                <wp:simplePos x="0" y="0"/>
                <wp:positionH relativeFrom="column">
                  <wp:posOffset>3408680</wp:posOffset>
                </wp:positionH>
                <wp:positionV relativeFrom="paragraph">
                  <wp:posOffset>217170</wp:posOffset>
                </wp:positionV>
                <wp:extent cx="1162050" cy="561975"/>
                <wp:effectExtent l="0" t="0" r="0" b="9525"/>
                <wp:wrapNone/>
                <wp:docPr id="23" name="Rectangle: Rounded Corners 23"/>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1EDC69" w14:textId="2994EC2C" w:rsidR="00F90708" w:rsidRDefault="00F90708" w:rsidP="00F90708">
                            <w:pPr>
                              <w:jc w:val="center"/>
                            </w:pPr>
                            <w:r>
                              <w:t>21% Dissatisfied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3537AF86" id="Rectangle: Rounded Corners 23" o:spid="_x0000_s1034" style="position:absolute;left:0;text-align:left;margin-left:268.4pt;margin-top:17.1pt;width:91.5pt;height:44.25pt;z-index:251658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" fillcolor="#c00000" stroked="f" strokeweight="2pt">
                <v:textbox>
                  <w:txbxContent>
                    <w:p w14:paraId="331EDC69" w14:textId="2994EC2C" w:rsidR="00F90708" w:rsidRDefault="00F90708" w:rsidP="00F90708">
                      <w:pPr>
                        <w:jc w:val="center"/>
                      </w:pPr>
                      <w:r>
                        <w:t>21% Dissatisfied</w:t>
                      </w:r>
                    </w:p>
                  </w:txbxContent>
                </v:textbox>
              </v:roundrect>
            </w:pict>
          </mc:Fallback>
        </mc:AlternateContent>
      </w:r>
      <w:r w:rsidR="007B714B">
        <w:rPr>
          <w:noProof/>
        </w:rPr>
        <mc:AlternateContent>
          <mc:Choice Requires="wps">
            <w:drawing>
              <wp:anchor distT="0" distB="0" distL="114300" distR="114300" simplePos="0" relativeHeight="251658263" behindDoc="0" locked="0" layoutInCell="1" allowOverlap="1" wp14:anchorId="4B0EAF42" wp14:editId="1E4044C3">
                <wp:simplePos x="0" y="0"/>
                <wp:positionH relativeFrom="column">
                  <wp:posOffset>2179955</wp:posOffset>
                </wp:positionH>
                <wp:positionV relativeFrom="paragraph">
                  <wp:posOffset>217170</wp:posOffset>
                </wp:positionV>
                <wp:extent cx="1162050" cy="561975"/>
                <wp:effectExtent l="0" t="0" r="0" b="9525"/>
                <wp:wrapNone/>
                <wp:docPr id="20" name="Rectangle: Rounded Corners 20"/>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1482B" w14:textId="4978D850" w:rsidR="00F90708" w:rsidRDefault="00F90708" w:rsidP="00F90708">
                            <w:pPr>
                              <w:jc w:val="center"/>
                            </w:pPr>
                            <w:r>
                              <w:t>13%         Neither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4B0EAF42" id="Rectangle: Rounded Corners 20" o:spid="_x0000_s1035" style="position:absolute;left:0;text-align:left;margin-left:171.65pt;margin-top:17.1pt;width:91.5pt;height:44.25pt;z-index:25165826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" fillcolor="#7f7f7f [1612]" stroked="f" strokeweight="2pt">
                <v:textbox>
                  <w:txbxContent>
                    <w:p w14:paraId="3F41482B" w14:textId="4978D850" w:rsidR="00F90708" w:rsidRDefault="00F90708" w:rsidP="00F90708">
                      <w:pPr>
                        <w:jc w:val="center"/>
                      </w:pPr>
                      <w:r>
                        <w:t>13%         Neither</w:t>
                      </w:r>
                    </w:p>
                  </w:txbxContent>
                </v:textbox>
              </v:roundrect>
            </w:pict>
          </mc:Fallback>
        </mc:AlternateContent>
      </w:r>
      <w:r w:rsidR="007B714B">
        <w:rPr>
          <w:noProof/>
        </w:rPr>
        <mc:AlternateContent>
          <mc:Choice Requires="wps">
            <w:drawing>
              <wp:anchor distT="0" distB="0" distL="114300" distR="114300" simplePos="0" relativeHeight="251658262" behindDoc="0" locked="0" layoutInCell="1" allowOverlap="1" wp14:anchorId="32CB6AA1" wp14:editId="3E7EB706">
                <wp:simplePos x="0" y="0"/>
                <wp:positionH relativeFrom="column">
                  <wp:posOffset>932180</wp:posOffset>
                </wp:positionH>
                <wp:positionV relativeFrom="paragraph">
                  <wp:posOffset>203200</wp:posOffset>
                </wp:positionV>
                <wp:extent cx="1162050" cy="561975"/>
                <wp:effectExtent l="0" t="0" r="0" b="9525"/>
                <wp:wrapNone/>
                <wp:docPr id="18" name="Rectangle: Rounded Corners 18"/>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E2D89" w14:textId="0F89266B" w:rsidR="00F90708" w:rsidRDefault="00F90708" w:rsidP="00F90708">
                            <w:pPr>
                              <w:jc w:val="center"/>
                            </w:pPr>
                            <w:r>
                              <w:t>66%</w:t>
                            </w:r>
                            <w:r>
                              <w:br/>
                              <w:t>Satisfied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32CB6AA1" id="Rectangle: Rounded Corners 18" o:spid="_x0000_s1036" style="position:absolute;left:0;text-align:left;margin-left:73.4pt;margin-top:16pt;width:91.5pt;height:44.25pt;z-index:25165826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" fillcolor="#00b050" stroked="f" strokeweight="2pt">
                <v:textbox>
                  <w:txbxContent>
                    <w:p w14:paraId="6F3E2D89" w14:textId="0F89266B" w:rsidR="00F90708" w:rsidRDefault="00F90708" w:rsidP="00F90708">
                      <w:pPr>
                        <w:jc w:val="center"/>
                      </w:pPr>
                      <w:r>
                        <w:t>66%</w:t>
                      </w:r>
                      <w:r>
                        <w:br/>
                        <w:t>Satisfied</w:t>
                      </w:r>
                    </w:p>
                  </w:txbxContent>
                </v:textbox>
              </v:roundrect>
            </w:pict>
          </mc:Fallback>
        </mc:AlternateContent>
      </w:r>
      <w:r w:rsidR="007B714B">
        <w:rPr>
          <w:noProof/>
        </w:rPr>
        <w:drawing>
          <wp:inline distT="0" distB="0" distL="0" distR="0" wp14:anchorId="380870EF" wp14:editId="5DEECCA3">
            <wp:extent cx="914400" cy="914400"/>
            <wp:effectExtent l="0" t="0" r="0" b="0"/>
            <wp:docPr id="14" name="Graphic 14" descr="Cit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City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inline>
        </w:drawing>
      </w:r>
      <w:r w:rsidR="00CC1EA6" w:rsidRPr="00E43294">
        <w:rPr>
          <w:noProof/>
        </w:rPr>
        <mc:AlternateContent>
          <mc:Choice Requires="wps">
            <w:drawing>
              <wp:anchor distT="0" distB="0" distL="114300" distR="114300" simplePos="0" relativeHeight="251658250" behindDoc="0" locked="0" layoutInCell="1" allowOverlap="1" wp14:anchorId="4565F187" wp14:editId="5018773D">
                <wp:simplePos x="0" y="0"/>
                <wp:positionH relativeFrom="margin">
                  <wp:posOffset>4959985</wp:posOffset>
                </wp:positionH>
                <wp:positionV relativeFrom="paragraph">
                  <wp:posOffset>120650</wp:posOffset>
                </wp:positionV>
                <wp:extent cx="676275" cy="643255"/>
                <wp:effectExtent l="0" t="0" r="28575" b="23495"/>
                <wp:wrapNone/>
                <wp:docPr id="84" name="Oval 84"/>
                <wp:cNvGraphicFramePr/>
                <a:graphic xmlns:a="http://schemas.openxmlformats.org/drawingml/2006/main">
                  <a:graphicData uri="http://schemas.microsoft.com/office/word/2010/wordprocessingShape">
                    <wps:wsp>
                      <wps:cNvSpPr/>
                      <wps:spPr>
                        <a:xfrm>
                          <a:off x="0" y="0"/>
                          <a:ext cx="676275" cy="643255"/>
                        </a:xfrm>
                        <a:prstGeom prst="ellipse">
                          <a:avLst/>
                        </a:prstGeom>
                        <a:solidFill>
                          <a:srgbClr val="00CC99"/>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42748D" w14:textId="2C6518B6" w:rsidR="00110A42" w:rsidRPr="00110A42" w:rsidRDefault="00110A42" w:rsidP="00110A42">
                            <w:pPr>
                              <w:jc w:val="center"/>
                              <w:rPr>
                                <w:lang w:val="en-US"/>
                              </w:rPr>
                            </w:pPr>
                            <w:r>
                              <w:rPr>
                                <w:lang w:val="en-US"/>
                              </w:rPr>
                              <w:t>LGA: 8</w:t>
                            </w:r>
                            <w:r w:rsidR="00632BB0">
                              <w:rPr>
                                <w:lang w:val="en-US"/>
                              </w:rPr>
                              <w:t>1</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4565F187" id="Oval 84" o:spid="_x0000_s1037" style="position:absolute;left:0;text-align:left;margin-left:390.55pt;margin-top:9.5pt;width:53.25pt;height:50.6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" fillcolor="#0c9" strokecolor="#00b050" strokeweight="2pt">
                <v:textbox>
                  <w:txbxContent>
                    <w:p w14:paraId="0042748D" w14:textId="2C6518B6" w:rsidR="00110A42" w:rsidRPr="00110A42" w:rsidRDefault="00110A42" w:rsidP="00110A42">
                      <w:pPr>
                        <w:jc w:val="center"/>
                        <w:rPr>
                          <w:lang w:val="en-US"/>
                        </w:rPr>
                      </w:pPr>
                      <w:r>
                        <w:rPr>
                          <w:lang w:val="en-US"/>
                        </w:rPr>
                        <w:t>LGA: 8</w:t>
                      </w:r>
                      <w:r w:rsidR="00632BB0">
                        <w:rPr>
                          <w:lang w:val="en-US"/>
                        </w:rPr>
                        <w:t>1</w:t>
                      </w:r>
                      <w:r>
                        <w:rPr>
                          <w:lang w:val="en-US"/>
                        </w:rPr>
                        <w:t>%</w:t>
                      </w:r>
                    </w:p>
                  </w:txbxContent>
                </v:textbox>
                <w10:wrap anchorx="margin"/>
              </v:oval>
            </w:pict>
          </mc:Fallback>
        </mc:AlternateContent>
      </w:r>
    </w:p>
    <w:p w14:paraId="19E80AD1" w14:textId="5C8A4A60" w:rsidR="004963E7" w:rsidRDefault="004963E7" w:rsidP="009453C0">
      <w:pPr>
        <w:pStyle w:val="Nospacingsingleline"/>
        <w:rPr>
          <w:i/>
        </w:rPr>
      </w:pPr>
    </w:p>
    <w:p w14:paraId="224CAADB" w14:textId="2EA2AB88" w:rsidR="004963E7" w:rsidRDefault="004963E7" w:rsidP="009453C0">
      <w:pPr>
        <w:pStyle w:val="Nospacingsingleline"/>
        <w:rPr>
          <w:i/>
        </w:rPr>
      </w:pPr>
    </w:p>
    <w:p w14:paraId="1659B6EE" w14:textId="77777777" w:rsidR="00967030" w:rsidRDefault="00850201" w:rsidP="00E64F00">
      <w:pPr>
        <w:pStyle w:val="Nospacingsingleline"/>
        <w:jc w:val="right"/>
        <w:rPr>
          <w:i/>
        </w:rPr>
      </w:pPr>
      <w:r w:rsidRPr="00FC5524">
        <w:rPr>
          <w:i/>
        </w:rPr>
        <w:t>Percentage of respondents – base size</w:t>
      </w:r>
      <w:r w:rsidR="00FE7F93">
        <w:rPr>
          <w:i/>
        </w:rPr>
        <w:t xml:space="preserve"> 2,238</w:t>
      </w:r>
    </w:p>
    <w:p w14:paraId="3FC0FCA0" w14:textId="77777777" w:rsidR="00967030" w:rsidRDefault="00967030" w:rsidP="00E64F00">
      <w:pPr>
        <w:pStyle w:val="Nospacingsingleline"/>
        <w:jc w:val="right"/>
        <w:rPr>
          <w:i/>
        </w:rPr>
      </w:pPr>
    </w:p>
    <w:p w14:paraId="79F249DC" w14:textId="541CD9AD" w:rsidR="00967030" w:rsidRDefault="00967030" w:rsidP="00967030">
      <w:pPr>
        <w:pStyle w:val="Nospacingsingleline"/>
        <w:rPr>
          <w:i/>
        </w:rPr>
      </w:pPr>
      <w:r>
        <w:rPr>
          <w:i/>
        </w:rPr>
        <w:t xml:space="preserve">     LGA </w:t>
      </w:r>
      <w:r w:rsidR="008D31C4">
        <w:rPr>
          <w:i/>
        </w:rPr>
        <w:t>polling trend data 2018-2022</w:t>
      </w:r>
    </w:p>
    <w:p w14:paraId="04E1B1AA" w14:textId="1EED72CC" w:rsidR="00850201" w:rsidRDefault="00E64F00" w:rsidP="00E64F00">
      <w:pPr>
        <w:pStyle w:val="Nospacingsingleline"/>
        <w:jc w:val="right"/>
        <w:rPr>
          <w:i/>
        </w:rPr>
      </w:pPr>
      <w:r w:rsidRPr="00841D4E">
        <w:rPr>
          <w:i/>
          <w:noProof/>
        </w:rPr>
        <w:drawing>
          <wp:inline distT="0" distB="0" distL="0" distR="0" wp14:anchorId="68745027" wp14:editId="7A9CFE43">
            <wp:extent cx="5977255" cy="2019300"/>
            <wp:effectExtent l="0" t="0" r="0" b="0"/>
            <wp:docPr id="83" name="Chart 83">
              <a:extLst xmlns:a="http://schemas.openxmlformats.org/drawingml/2006/main">
                <a:ext uri="{FF2B5EF4-FFF2-40B4-BE49-F238E27FC236}">
                  <a16:creationId xmlns:a16="http://schemas.microsoft.com/office/drawing/2014/main" id="{6C792912-1120-1F6A-623E-C3E3AF3534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03CDDC" w14:textId="77777777" w:rsidR="0060532B" w:rsidRDefault="0060532B" w:rsidP="00B004B4">
      <w:pPr>
        <w:pStyle w:val="Nospacingsingleline"/>
      </w:pPr>
    </w:p>
    <w:p w14:paraId="26472DC0" w14:textId="683B3C16" w:rsidR="0060532B" w:rsidRDefault="0060532B" w:rsidP="00B004B4">
      <w:pPr>
        <w:pStyle w:val="Nospacingsingleline"/>
      </w:pPr>
    </w:p>
    <w:p w14:paraId="5BEE84C7" w14:textId="77777777" w:rsidR="0060532B" w:rsidRPr="00EC0AEC" w:rsidRDefault="0060532B" w:rsidP="00B004B4">
      <w:pPr>
        <w:pStyle w:val="Nospacingsingleline"/>
      </w:pPr>
    </w:p>
    <w:p w14:paraId="2329B650" w14:textId="68362095" w:rsidR="00E84E2E" w:rsidRPr="00ED2A9D" w:rsidRDefault="00E84E2E" w:rsidP="00E84E2E">
      <w:pPr>
        <w:pStyle w:val="MELSubheader2"/>
      </w:pPr>
      <w:r>
        <w:lastRenderedPageBreak/>
        <w:t xml:space="preserve">Changes </w:t>
      </w:r>
      <w:r w:rsidR="00E83052">
        <w:t>over the</w:t>
      </w:r>
      <w:r w:rsidR="00E51019">
        <w:t xml:space="preserve"> past two years</w:t>
      </w:r>
    </w:p>
    <w:p w14:paraId="38640013" w14:textId="2406E22F" w:rsidR="00584C9F" w:rsidRDefault="007A1F3E" w:rsidP="00AE4CD2">
      <w:pPr>
        <w:pStyle w:val="MELmainbodytext"/>
      </w:pPr>
      <w:bookmarkStart w:id="15" w:name="_Hlk73080698"/>
      <w:r>
        <w:t>Residents</w:t>
      </w:r>
      <w:r w:rsidR="0021743B" w:rsidRPr="00806239">
        <w:t xml:space="preserve">’ perceptions about the local area </w:t>
      </w:r>
      <w:r w:rsidR="002E44D3" w:rsidRPr="00806239">
        <w:t>were</w:t>
      </w:r>
      <w:r w:rsidR="00DE27A0" w:rsidRPr="00806239">
        <w:t xml:space="preserve"> further explored</w:t>
      </w:r>
      <w:r w:rsidR="0021743B" w:rsidRPr="00806239">
        <w:t xml:space="preserve"> by asking whether they ha</w:t>
      </w:r>
      <w:r w:rsidR="00433A8A">
        <w:t>d</w:t>
      </w:r>
      <w:r w:rsidR="0021743B" w:rsidRPr="00806239">
        <w:t xml:space="preserve"> noticed any changes in their local area over the past two years. </w:t>
      </w:r>
      <w:r w:rsidR="00BF484B">
        <w:t>The bal</w:t>
      </w:r>
      <w:r w:rsidR="004A09DD">
        <w:t xml:space="preserve">ance of opinion expressed at this question is </w:t>
      </w:r>
      <w:r w:rsidR="00BB250C">
        <w:t>consistent</w:t>
      </w:r>
      <w:r w:rsidR="004A09DD">
        <w:t xml:space="preserve"> with the declin</w:t>
      </w:r>
      <w:r w:rsidR="00BB250C">
        <w:t>ing</w:t>
      </w:r>
      <w:r w:rsidR="004A09DD">
        <w:t xml:space="preserve"> </w:t>
      </w:r>
      <w:r w:rsidR="0021743B" w:rsidRPr="00806239">
        <w:t xml:space="preserve">local area </w:t>
      </w:r>
      <w:r w:rsidR="004A09DD">
        <w:t>satisfaction</w:t>
      </w:r>
      <w:r w:rsidR="00BB250C">
        <w:t xml:space="preserve"> reported above.</w:t>
      </w:r>
      <w:r w:rsidR="004A09DD">
        <w:t xml:space="preserve"> While</w:t>
      </w:r>
      <w:r w:rsidR="00E419CC">
        <w:t xml:space="preserve"> </w:t>
      </w:r>
      <w:r w:rsidR="002C55E9">
        <w:t>10</w:t>
      </w:r>
      <w:r w:rsidR="0021743B" w:rsidRPr="00806239">
        <w:t xml:space="preserve">% </w:t>
      </w:r>
      <w:r w:rsidR="009C4535">
        <w:t>suggest that their</w:t>
      </w:r>
      <w:r w:rsidR="0021743B" w:rsidRPr="00806239">
        <w:t xml:space="preserve"> local area </w:t>
      </w:r>
      <w:r w:rsidR="00E419CC">
        <w:t>ha</w:t>
      </w:r>
      <w:r w:rsidR="009C4535">
        <w:t>s</w:t>
      </w:r>
      <w:r w:rsidR="00E419CC">
        <w:t xml:space="preserve"> </w:t>
      </w:r>
      <w:r w:rsidR="0021743B" w:rsidRPr="00806239">
        <w:t>got better to live in</w:t>
      </w:r>
      <w:r w:rsidR="000D5D7F" w:rsidRPr="00806239">
        <w:t xml:space="preserve"> </w:t>
      </w:r>
      <w:r w:rsidR="009C4535">
        <w:t>over the last two years,</w:t>
      </w:r>
      <w:r w:rsidR="00E419CC">
        <w:t xml:space="preserve"> </w:t>
      </w:r>
      <w:r w:rsidR="00C06788">
        <w:t xml:space="preserve">approaching </w:t>
      </w:r>
      <w:r w:rsidR="00E419CC">
        <w:t>three in ten</w:t>
      </w:r>
      <w:r w:rsidR="000D5D7F" w:rsidRPr="00806239">
        <w:t xml:space="preserve"> (</w:t>
      </w:r>
      <w:r w:rsidR="00C06788">
        <w:t>28</w:t>
      </w:r>
      <w:r w:rsidR="000D5D7F" w:rsidRPr="00806239">
        <w:t>%) f</w:t>
      </w:r>
      <w:r w:rsidR="006A10E9">
        <w:t>eel that</w:t>
      </w:r>
      <w:r w:rsidR="000D5D7F" w:rsidRPr="00806239">
        <w:t xml:space="preserve"> it </w:t>
      </w:r>
      <w:r w:rsidR="00E419CC">
        <w:t>ha</w:t>
      </w:r>
      <w:r w:rsidR="006A10E9">
        <w:t>s</w:t>
      </w:r>
      <w:r w:rsidR="00E419CC">
        <w:t xml:space="preserve"> </w:t>
      </w:r>
      <w:r w:rsidR="000D5D7F" w:rsidRPr="00806239">
        <w:t xml:space="preserve">got worse. </w:t>
      </w:r>
      <w:r w:rsidR="00C06788">
        <w:t xml:space="preserve">Half </w:t>
      </w:r>
      <w:r w:rsidR="00E0554E">
        <w:t>(5</w:t>
      </w:r>
      <w:r w:rsidR="00C06788">
        <w:t>1</w:t>
      </w:r>
      <w:r w:rsidR="00E0554E">
        <w:t xml:space="preserve">%) suggested there was no real </w:t>
      </w:r>
      <w:r w:rsidR="000178FC">
        <w:t>change over this two year period.</w:t>
      </w:r>
    </w:p>
    <w:bookmarkEnd w:id="15"/>
    <w:p w14:paraId="5DF7D789" w14:textId="55020215" w:rsidR="0095518C" w:rsidRDefault="0095518C" w:rsidP="0095518C">
      <w:pPr>
        <w:pStyle w:val="Figuredatanospacing"/>
      </w:pPr>
      <w:r w:rsidRPr="00FC5524">
        <w:t xml:space="preserve">Figure 2: </w:t>
      </w:r>
      <w:r w:rsidR="0078566F" w:rsidRPr="0078566F">
        <w:t>Do you think that over the past two years your area has ...?</w:t>
      </w:r>
    </w:p>
    <w:p w14:paraId="57F91DBB" w14:textId="77777777" w:rsidR="000F41A4" w:rsidRDefault="000F41A4" w:rsidP="0095518C">
      <w:pPr>
        <w:pStyle w:val="Figuredatanospacing"/>
      </w:pPr>
    </w:p>
    <w:p w14:paraId="290D31E4" w14:textId="7A3D6E0B" w:rsidR="000F41A4" w:rsidRDefault="000F41A4" w:rsidP="0095518C">
      <w:pPr>
        <w:pStyle w:val="Figuredatanospacing"/>
      </w:pPr>
      <w:r>
        <w:rPr>
          <w:noProof/>
        </w:rPr>
        <w:drawing>
          <wp:inline distT="0" distB="0" distL="0" distR="0" wp14:anchorId="21B399CE" wp14:editId="45D7E6CC">
            <wp:extent cx="6140450" cy="1727200"/>
            <wp:effectExtent l="0" t="19050" r="0" b="44450"/>
            <wp:docPr id="110" name="Diagram 1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8B83434" w14:textId="77777777" w:rsidR="000F41A4" w:rsidRDefault="000F41A4" w:rsidP="0095518C">
      <w:pPr>
        <w:pStyle w:val="Figuredatanospacing"/>
      </w:pPr>
    </w:p>
    <w:p w14:paraId="0AE68C09" w14:textId="06BE0C3C" w:rsidR="000F41A4" w:rsidRPr="00482106" w:rsidRDefault="000F41A4" w:rsidP="000F41A4">
      <w:pPr>
        <w:pStyle w:val="Figuredatanospacing"/>
        <w:rPr>
          <w:b w:val="0"/>
          <w:bCs w:val="0"/>
          <w:sz w:val="32"/>
          <w:szCs w:val="32"/>
        </w:rPr>
      </w:pPr>
      <w:r w:rsidRPr="00482106">
        <w:rPr>
          <w:b w:val="0"/>
          <w:bCs w:val="0"/>
          <w:sz w:val="32"/>
          <w:szCs w:val="32"/>
        </w:rPr>
        <w:t>Not changed much</w:t>
      </w:r>
      <w:r w:rsidR="00482106">
        <w:rPr>
          <w:b w:val="0"/>
          <w:bCs w:val="0"/>
          <w:sz w:val="32"/>
          <w:szCs w:val="32"/>
        </w:rPr>
        <w:t>:</w:t>
      </w:r>
      <w:r w:rsidRPr="00482106">
        <w:rPr>
          <w:b w:val="0"/>
          <w:bCs w:val="0"/>
          <w:sz w:val="32"/>
          <w:szCs w:val="32"/>
        </w:rPr>
        <w:t xml:space="preserve"> 51%                                                </w:t>
      </w:r>
    </w:p>
    <w:p w14:paraId="17106825" w14:textId="43E81165" w:rsidR="000F41A4" w:rsidRPr="00482106" w:rsidRDefault="000F41A4" w:rsidP="000F41A4">
      <w:pPr>
        <w:pStyle w:val="Figuredatanospacing"/>
        <w:rPr>
          <w:b w:val="0"/>
          <w:bCs w:val="0"/>
          <w:sz w:val="32"/>
          <w:szCs w:val="32"/>
        </w:rPr>
      </w:pPr>
      <w:r w:rsidRPr="00482106">
        <w:rPr>
          <w:b w:val="0"/>
          <w:bCs w:val="0"/>
          <w:sz w:val="32"/>
          <w:szCs w:val="32"/>
        </w:rPr>
        <w:t>I have not lived here long enough to say</w:t>
      </w:r>
      <w:r w:rsidR="00482106">
        <w:rPr>
          <w:b w:val="0"/>
          <w:bCs w:val="0"/>
          <w:sz w:val="32"/>
          <w:szCs w:val="32"/>
        </w:rPr>
        <w:t>:</w:t>
      </w:r>
      <w:r w:rsidRPr="00482106">
        <w:rPr>
          <w:b w:val="0"/>
          <w:bCs w:val="0"/>
          <w:sz w:val="32"/>
          <w:szCs w:val="32"/>
        </w:rPr>
        <w:t xml:space="preserve"> 8%</w:t>
      </w:r>
    </w:p>
    <w:p w14:paraId="425BD998" w14:textId="77777777" w:rsidR="000F41A4" w:rsidRPr="000F41A4" w:rsidRDefault="000F41A4" w:rsidP="000F41A4">
      <w:pPr>
        <w:pStyle w:val="Figuredatanospacing"/>
        <w:rPr>
          <w:sz w:val="28"/>
          <w:szCs w:val="28"/>
        </w:rPr>
      </w:pPr>
    </w:p>
    <w:p w14:paraId="096A1718" w14:textId="77777777" w:rsidR="000F41A4" w:rsidRDefault="000F41A4" w:rsidP="000F41A4">
      <w:pPr>
        <w:pStyle w:val="Nospacingsingleline"/>
        <w:jc w:val="right"/>
        <w:rPr>
          <w:i/>
        </w:rPr>
      </w:pPr>
      <w:r w:rsidRPr="00806239">
        <w:rPr>
          <w:i/>
        </w:rPr>
        <w:t xml:space="preserve">Percentage of respondents – base size </w:t>
      </w:r>
      <w:r>
        <w:rPr>
          <w:i/>
        </w:rPr>
        <w:t>2,237</w:t>
      </w:r>
    </w:p>
    <w:p w14:paraId="7D008714" w14:textId="48875E75" w:rsidR="00E419CC" w:rsidRDefault="00E419CC" w:rsidP="00327D99">
      <w:pPr>
        <w:pStyle w:val="MELmainbodytext"/>
        <w:tabs>
          <w:tab w:val="left" w:pos="997"/>
        </w:tabs>
      </w:pPr>
    </w:p>
    <w:p w14:paraId="34F584FB" w14:textId="056067FA" w:rsidR="000116EF" w:rsidRDefault="00327D99" w:rsidP="00327D99">
      <w:pPr>
        <w:pStyle w:val="MELmainbodytext"/>
        <w:tabs>
          <w:tab w:val="left" w:pos="997"/>
        </w:tabs>
      </w:pPr>
      <w:r>
        <w:t>Perceived decline in the local area as a place to live</w:t>
      </w:r>
      <w:r w:rsidR="00F01311">
        <w:t xml:space="preserve"> is notably higher among those </w:t>
      </w:r>
      <w:r w:rsidR="000116EF">
        <w:t>living</w:t>
      </w:r>
      <w:r w:rsidR="00F01311">
        <w:t xml:space="preserve"> in </w:t>
      </w:r>
      <w:r w:rsidR="003746A0">
        <w:t>Bablake (43%)</w:t>
      </w:r>
      <w:r w:rsidR="00F01311">
        <w:t xml:space="preserve"> and </w:t>
      </w:r>
      <w:r w:rsidR="00FD0A6B">
        <w:t>Foleshill (42%)</w:t>
      </w:r>
      <w:r w:rsidR="000116EF">
        <w:t>.</w:t>
      </w:r>
    </w:p>
    <w:p w14:paraId="7FF18C85" w14:textId="53DD93E5" w:rsidR="006B0112" w:rsidRDefault="006B0112" w:rsidP="006B0112">
      <w:pPr>
        <w:pStyle w:val="MELsubheading2"/>
      </w:pPr>
      <w:r w:rsidRPr="00027DE3">
        <w:t xml:space="preserve">Satisfaction with the way </w:t>
      </w:r>
      <w:r>
        <w:t xml:space="preserve">Coventry City Council </w:t>
      </w:r>
      <w:r w:rsidRPr="00027DE3">
        <w:t xml:space="preserve"> runs things</w:t>
      </w:r>
    </w:p>
    <w:p w14:paraId="5C9585BC" w14:textId="5D6861F6" w:rsidR="00281BF6" w:rsidRDefault="00281BF6" w:rsidP="00281BF6">
      <w:pPr>
        <w:pStyle w:val="MELmainbodytext"/>
      </w:pPr>
      <w:r w:rsidRPr="00027DE3">
        <w:t xml:space="preserve">Residents were asked how satisfied or dissatisfied they </w:t>
      </w:r>
      <w:r w:rsidR="00152827">
        <w:t>a</w:t>
      </w:r>
      <w:r w:rsidRPr="00027DE3">
        <w:t xml:space="preserve">re with the way </w:t>
      </w:r>
      <w:r>
        <w:t>Coventry City</w:t>
      </w:r>
      <w:r w:rsidRPr="00027DE3">
        <w:t xml:space="preserve"> Council runs things. </w:t>
      </w:r>
      <w:r w:rsidR="00C46D2E">
        <w:t xml:space="preserve"> In line with how this question is asked by the LGA, the following preamble was provided as context for this question.</w:t>
      </w:r>
    </w:p>
    <w:p w14:paraId="53387F0C" w14:textId="104E0C2A" w:rsidR="00046D75" w:rsidRPr="00027DE3" w:rsidRDefault="001777EB" w:rsidP="00281BF6">
      <w:pPr>
        <w:pStyle w:val="MELmainbodytext"/>
      </w:pPr>
      <w:r w:rsidRPr="00806239">
        <w:rPr>
          <w:noProof/>
        </w:rPr>
        <mc:AlternateContent>
          <mc:Choice Requires="wps">
            <w:drawing>
              <wp:inline distT="0" distB="0" distL="0" distR="0" wp14:anchorId="1D3562D4" wp14:editId="5C844A96">
                <wp:extent cx="6012000" cy="815462"/>
                <wp:effectExtent l="0" t="0" r="27305" b="228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815462"/>
                        </a:xfrm>
                        <a:prstGeom prst="rect">
                          <a:avLst/>
                        </a:prstGeom>
                        <a:solidFill>
                          <a:srgbClr val="E6007E"/>
                        </a:solidFill>
                        <a:ln w="9525">
                          <a:solidFill>
                            <a:srgbClr val="CBBB9F"/>
                          </a:solidFill>
                          <a:miter lim="800000"/>
                          <a:headEnd/>
                          <a:tailEnd/>
                        </a:ln>
                      </wps:spPr>
                      <wps:txbx>
                        <w:txbxContent>
                          <w:p w14:paraId="1E752D0D" w14:textId="33B8B861" w:rsidR="001777EB" w:rsidRPr="00E4569C" w:rsidRDefault="001777EB" w:rsidP="00E4569C">
                            <w:pPr>
                              <w:pStyle w:val="MELmainbodytext"/>
                              <w:jc w:val="center"/>
                              <w:rPr>
                                <w:b/>
                                <w:color w:val="FFFFFF" w:themeColor="background1"/>
                              </w:rPr>
                            </w:pPr>
                            <w:r w:rsidRPr="00E4569C">
                              <w:rPr>
                                <w:b/>
                                <w:color w:val="FFFFFF" w:themeColor="background1"/>
                              </w:rPr>
                              <w:t xml:space="preserve">Your local area receives services from </w:t>
                            </w:r>
                            <w:r w:rsidR="006C36A8" w:rsidRPr="00E4569C">
                              <w:rPr>
                                <w:b/>
                                <w:color w:val="FFFFFF" w:themeColor="background1"/>
                              </w:rPr>
                              <w:t>Coventry City</w:t>
                            </w:r>
                            <w:r w:rsidRPr="00E4569C">
                              <w:rPr>
                                <w:b/>
                                <w:color w:val="FFFFFF" w:themeColor="background1"/>
                              </w:rPr>
                              <w:t xml:space="preserve"> Council. </w:t>
                            </w:r>
                            <w:r w:rsidR="001952EE">
                              <w:rPr>
                                <w:b/>
                                <w:bCs/>
                                <w:color w:val="FFFFFF" w:themeColor="background1"/>
                              </w:rPr>
                              <w:t xml:space="preserve"> </w:t>
                            </w:r>
                            <w:r w:rsidR="006C36A8" w:rsidRPr="00E4569C">
                              <w:rPr>
                                <w:b/>
                                <w:color w:val="FFFFFF" w:themeColor="background1"/>
                              </w:rPr>
                              <w:t>Coventry City Council</w:t>
                            </w:r>
                            <w:r w:rsidRPr="00E4569C">
                              <w:rPr>
                                <w:b/>
                                <w:color w:val="FFFFFF" w:themeColor="background1"/>
                              </w:rPr>
                              <w:t xml:space="preserve"> is responsible for a range of services such as refuse collection, street cleaning</w:t>
                            </w:r>
                            <w:r w:rsidR="00EF21E8" w:rsidRPr="00E4569C">
                              <w:rPr>
                                <w:b/>
                                <w:color w:val="FFFFFF" w:themeColor="background1"/>
                              </w:rPr>
                              <w:t>, planning, education, social care services and road maintenance.</w:t>
                            </w:r>
                          </w:p>
                        </w:txbxContent>
                      </wps:txbx>
                      <wps:bodyPr rot="0" vert="horz" wrap="square" lIns="91440" tIns="45720" rIns="91440" bIns="45720" anchor="t" anchorCtr="0">
                        <a:noAutofit/>
                      </wps:bodyPr>
                    </wps:wsp>
                  </a:graphicData>
                </a:graphic>
              </wp:inline>
            </w:drawing>
          </mc:Choice>
          <mc:Fallback xmlns:oel="http://schemas.microsoft.com/office/2019/extlst">
            <w:pict>
              <v:shape w14:anchorId="1D3562D4" id="Text Box 2" o:spid="_x0000_s1038" type="#_x0000_t202" style="width:473.4pt;height: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" fillcolor="#e6007e" strokecolor="#cbbb9f">
                <v:textbox>
                  <w:txbxContent>
                    <w:p w14:paraId="1E752D0D" w14:textId="33B8B861" w:rsidR="001777EB" w:rsidRPr="00E4569C" w:rsidRDefault="001777EB" w:rsidP="00E4569C">
                      <w:pPr>
                        <w:pStyle w:val="MELmainbodytext"/>
                        <w:jc w:val="center"/>
                        <w:rPr>
                          <w:b/>
                          <w:color w:val="FFFFFF" w:themeColor="background1"/>
                        </w:rPr>
                      </w:pPr>
                      <w:r w:rsidRPr="00E4569C">
                        <w:rPr>
                          <w:b/>
                          <w:color w:val="FFFFFF" w:themeColor="background1"/>
                        </w:rPr>
                        <w:t xml:space="preserve">Your local area receives services from </w:t>
                      </w:r>
                      <w:r w:rsidR="006C36A8" w:rsidRPr="00E4569C">
                        <w:rPr>
                          <w:b/>
                          <w:color w:val="FFFFFF" w:themeColor="background1"/>
                        </w:rPr>
                        <w:t>Coventry City</w:t>
                      </w:r>
                      <w:r w:rsidRPr="00E4569C">
                        <w:rPr>
                          <w:b/>
                          <w:color w:val="FFFFFF" w:themeColor="background1"/>
                        </w:rPr>
                        <w:t xml:space="preserve"> Council. </w:t>
                      </w:r>
                      <w:r w:rsidR="001952EE">
                        <w:rPr>
                          <w:b/>
                          <w:bCs/>
                          <w:color w:val="FFFFFF" w:themeColor="background1"/>
                        </w:rPr>
                        <w:t xml:space="preserve"> </w:t>
                      </w:r>
                      <w:r w:rsidR="006C36A8" w:rsidRPr="00E4569C">
                        <w:rPr>
                          <w:b/>
                          <w:color w:val="FFFFFF" w:themeColor="background1"/>
                        </w:rPr>
                        <w:t>Coventry City Council</w:t>
                      </w:r>
                      <w:r w:rsidRPr="00E4569C">
                        <w:rPr>
                          <w:b/>
                          <w:color w:val="FFFFFF" w:themeColor="background1"/>
                        </w:rPr>
                        <w:t xml:space="preserve"> is responsible for a range of services such as refuse collection, street cleaning</w:t>
                      </w:r>
                      <w:r w:rsidR="00EF21E8" w:rsidRPr="00E4569C">
                        <w:rPr>
                          <w:b/>
                          <w:color w:val="FFFFFF" w:themeColor="background1"/>
                        </w:rPr>
                        <w:t>, planning, education, social care services and road maintenance.</w:t>
                      </w:r>
                    </w:p>
                  </w:txbxContent>
                </v:textbox>
                <w10:anchorlock/>
              </v:shape>
            </w:pict>
          </mc:Fallback>
        </mc:AlternateContent>
      </w:r>
    </w:p>
    <w:p w14:paraId="2B7AB7CE" w14:textId="6A5304B1" w:rsidR="000C759D" w:rsidRDefault="00152827" w:rsidP="006A7A09">
      <w:pPr>
        <w:pStyle w:val="MELmainbodytext"/>
      </w:pPr>
      <w:bookmarkStart w:id="16" w:name="_Hlk73080770"/>
      <w:r>
        <w:t xml:space="preserve">In 2022 </w:t>
      </w:r>
      <w:r w:rsidR="00C827AD">
        <w:t>f</w:t>
      </w:r>
      <w:r w:rsidR="00DE6955">
        <w:t>our in ten (40%) residents</w:t>
      </w:r>
      <w:r w:rsidR="003430CF" w:rsidRPr="00027DE3">
        <w:t xml:space="preserve"> </w:t>
      </w:r>
      <w:r>
        <w:t>a</w:t>
      </w:r>
      <w:r w:rsidR="003430CF" w:rsidRPr="00027DE3">
        <w:t xml:space="preserve">re satisfied with the way the Council runs things, with </w:t>
      </w:r>
      <w:r w:rsidR="008A010A">
        <w:t>6</w:t>
      </w:r>
      <w:r w:rsidR="003430CF" w:rsidRPr="00027DE3">
        <w:t xml:space="preserve">% stating they were ‘very satisfied’ and </w:t>
      </w:r>
      <w:r w:rsidR="008A010A">
        <w:t>34</w:t>
      </w:r>
      <w:r w:rsidR="009E3106">
        <w:t>%</w:t>
      </w:r>
      <w:r w:rsidR="003430CF" w:rsidRPr="00027DE3">
        <w:t xml:space="preserve"> reporting that they were ‘fairly satisfied’.</w:t>
      </w:r>
      <w:r w:rsidR="009E3106">
        <w:t xml:space="preserve"> </w:t>
      </w:r>
      <w:r w:rsidR="008A010A">
        <w:t>Ove</w:t>
      </w:r>
      <w:r w:rsidR="009E3106">
        <w:t>r</w:t>
      </w:r>
      <w:r w:rsidR="008A010A">
        <w:t xml:space="preserve"> a third of residents</w:t>
      </w:r>
      <w:r w:rsidR="009E3106">
        <w:t xml:space="preserve"> (</w:t>
      </w:r>
      <w:r w:rsidR="008A010A">
        <w:t>37</w:t>
      </w:r>
      <w:r w:rsidR="009E3106">
        <w:t>%)</w:t>
      </w:r>
      <w:r w:rsidR="003430CF" w:rsidRPr="00027DE3">
        <w:t xml:space="preserve"> reported some degree of dissatisfaction, leaving around a fifth (2</w:t>
      </w:r>
      <w:r w:rsidR="00B462A5">
        <w:t>2</w:t>
      </w:r>
      <w:r w:rsidR="003430CF" w:rsidRPr="00027DE3">
        <w:t xml:space="preserve">%) who were neither satisfied nor dissatisfied. </w:t>
      </w:r>
    </w:p>
    <w:bookmarkEnd w:id="16"/>
    <w:p w14:paraId="7F179579" w14:textId="363B21E0" w:rsidR="00DD2563" w:rsidRDefault="000C759D" w:rsidP="006A7A09">
      <w:pPr>
        <w:pStyle w:val="MELmainbodytext"/>
      </w:pPr>
      <w:r>
        <w:lastRenderedPageBreak/>
        <w:t xml:space="preserve">To contextualise this result, satisfaction </w:t>
      </w:r>
      <w:r w:rsidR="0075079F">
        <w:t>among Coventry residents</w:t>
      </w:r>
      <w:r>
        <w:t xml:space="preserve"> </w:t>
      </w:r>
      <w:r w:rsidR="009A0283">
        <w:t xml:space="preserve">is </w:t>
      </w:r>
      <w:r w:rsidR="00484C0C">
        <w:t>23</w:t>
      </w:r>
      <w:r w:rsidR="00B91523">
        <w:t>-</w:t>
      </w:r>
      <w:r w:rsidR="00F97907">
        <w:t>percentage points lower than</w:t>
      </w:r>
      <w:r w:rsidR="0075079F">
        <w:t xml:space="preserve"> </w:t>
      </w:r>
      <w:r w:rsidR="00F97907">
        <w:t xml:space="preserve">the national LGA figure of </w:t>
      </w:r>
      <w:r w:rsidR="0093582F">
        <w:t>6</w:t>
      </w:r>
      <w:r w:rsidR="00484C0C">
        <w:t>3</w:t>
      </w:r>
      <w:r w:rsidR="0093582F">
        <w:t>%</w:t>
      </w:r>
      <w:r w:rsidR="0075079F">
        <w:t xml:space="preserve"> and represents </w:t>
      </w:r>
      <w:r w:rsidR="00331D13">
        <w:t>a cle</w:t>
      </w:r>
      <w:r w:rsidR="0063387B">
        <w:t>a</w:t>
      </w:r>
      <w:r w:rsidR="00331D13">
        <w:t xml:space="preserve">r decline since the 54% recoded in the 2021 </w:t>
      </w:r>
      <w:r w:rsidR="0063387B">
        <w:t xml:space="preserve">household survey.  </w:t>
      </w:r>
      <w:r w:rsidR="00296F78">
        <w:t>This ques</w:t>
      </w:r>
      <w:r w:rsidR="00103740">
        <w:t>tion was not asked in 2018.</w:t>
      </w:r>
    </w:p>
    <w:p w14:paraId="13283160" w14:textId="5DA761D6" w:rsidR="003B38EB" w:rsidRDefault="0063387B" w:rsidP="006A7A09">
      <w:pPr>
        <w:pStyle w:val="MELmainbodytext"/>
      </w:pPr>
      <w:r>
        <w:t xml:space="preserve">Elsewhere in this report positive impacts of </w:t>
      </w:r>
      <w:r w:rsidR="003B38EB">
        <w:t>c</w:t>
      </w:r>
      <w:r>
        <w:t xml:space="preserve">ouncil </w:t>
      </w:r>
      <w:r w:rsidR="00E32F22">
        <w:t>inte</w:t>
      </w:r>
      <w:r w:rsidR="00950945">
        <w:t>r</w:t>
      </w:r>
      <w:r w:rsidR="00C027F7">
        <w:t>ven</w:t>
      </w:r>
      <w:r w:rsidR="00E32F22">
        <w:t>tions are clearly evide</w:t>
      </w:r>
      <w:r w:rsidR="00C027F7">
        <w:t>n</w:t>
      </w:r>
      <w:r w:rsidR="00E32F22">
        <w:t>t, e</w:t>
      </w:r>
      <w:r w:rsidR="00C027F7">
        <w:t>.</w:t>
      </w:r>
      <w:r w:rsidR="00E32F22">
        <w:t>g</w:t>
      </w:r>
      <w:r w:rsidR="00C027F7">
        <w:t>.</w:t>
      </w:r>
      <w:r w:rsidR="00E32F22">
        <w:t xml:space="preserve"> </w:t>
      </w:r>
      <w:r w:rsidR="00950945">
        <w:t xml:space="preserve">majority agreement that changes to </w:t>
      </w:r>
      <w:r w:rsidR="00950945" w:rsidRPr="00950945">
        <w:t xml:space="preserve">Coventry </w:t>
      </w:r>
      <w:r w:rsidR="00B91523">
        <w:t>c</w:t>
      </w:r>
      <w:r w:rsidR="00950945" w:rsidRPr="00950945">
        <w:t xml:space="preserve">ity </w:t>
      </w:r>
      <w:r w:rsidR="00B91523">
        <w:t>c</w:t>
      </w:r>
      <w:r w:rsidR="00950945" w:rsidRPr="00950945">
        <w:t>entre have made it more fun and enjoyable to visit</w:t>
      </w:r>
      <w:r w:rsidR="00950945">
        <w:t>. Ho</w:t>
      </w:r>
      <w:r w:rsidR="00C027F7">
        <w:t>w</w:t>
      </w:r>
      <w:r w:rsidR="00950945">
        <w:t>e</w:t>
      </w:r>
      <w:r w:rsidR="00C027F7">
        <w:t>v</w:t>
      </w:r>
      <w:r w:rsidR="00950945">
        <w:t>e</w:t>
      </w:r>
      <w:r w:rsidR="00C027F7">
        <w:t>r,</w:t>
      </w:r>
      <w:r w:rsidR="00950945">
        <w:t xml:space="preserve"> this has not translated into this headline </w:t>
      </w:r>
      <w:r w:rsidR="0082249E">
        <w:t>c</w:t>
      </w:r>
      <w:r w:rsidR="00950945">
        <w:t>ouncil sati</w:t>
      </w:r>
      <w:r w:rsidR="00C027F7">
        <w:t>s</w:t>
      </w:r>
      <w:r w:rsidR="00950945">
        <w:t xml:space="preserve">faction metric. </w:t>
      </w:r>
      <w:r w:rsidR="003B38EB">
        <w:t>It should be noted that p</w:t>
      </w:r>
      <w:r w:rsidR="00950945">
        <w:t xml:space="preserve">rior </w:t>
      </w:r>
      <w:r w:rsidR="003B38EB">
        <w:t>to this survey there was</w:t>
      </w:r>
      <w:r w:rsidR="003F4E34">
        <w:t xml:space="preserve"> </w:t>
      </w:r>
      <w:r w:rsidR="003B38EB">
        <w:t xml:space="preserve">high profile </w:t>
      </w:r>
      <w:r w:rsidR="00220752">
        <w:t xml:space="preserve">disruption caused by </w:t>
      </w:r>
      <w:r w:rsidR="003F4E34">
        <w:t>striking refuse staff. However</w:t>
      </w:r>
      <w:r w:rsidR="00B5523D">
        <w:t>,</w:t>
      </w:r>
      <w:r w:rsidR="003F4E34">
        <w:t xml:space="preserve"> this data set does not allow us to </w:t>
      </w:r>
      <w:r w:rsidR="00B5523D">
        <w:t>attribute the particular influence of this episode.</w:t>
      </w:r>
    </w:p>
    <w:p w14:paraId="74AC5F9E" w14:textId="0A7D6E6A" w:rsidR="0093582F" w:rsidRDefault="0093582F" w:rsidP="0093582F">
      <w:pPr>
        <w:pStyle w:val="Figuredatanospacing"/>
      </w:pPr>
      <w:r w:rsidRPr="00FC5524">
        <w:t xml:space="preserve">Figure 3: </w:t>
      </w:r>
      <w:r w:rsidR="00002B95" w:rsidRPr="00002B95">
        <w:t>Overall, how satisfied or dissatisfied are you with the way Coventry City Council runs things?</w:t>
      </w:r>
    </w:p>
    <w:p w14:paraId="51500A5A" w14:textId="7EDCE791" w:rsidR="0090750D" w:rsidRDefault="00211BF0" w:rsidP="0093582F">
      <w:pPr>
        <w:pStyle w:val="Figuredatanospacing"/>
        <w:rPr>
          <w:noProof/>
        </w:rPr>
      </w:pPr>
      <w:r>
        <w:rPr>
          <w:noProof/>
        </w:rPr>
        <mc:AlternateContent>
          <mc:Choice Requires="wpg">
            <w:drawing>
              <wp:anchor distT="0" distB="0" distL="114300" distR="114300" simplePos="0" relativeHeight="251658399" behindDoc="0" locked="0" layoutInCell="1" allowOverlap="1" wp14:anchorId="43D89DE3" wp14:editId="4ADCB79C">
                <wp:simplePos x="0" y="0"/>
                <wp:positionH relativeFrom="margin">
                  <wp:posOffset>4910455</wp:posOffset>
                </wp:positionH>
                <wp:positionV relativeFrom="paragraph">
                  <wp:posOffset>127000</wp:posOffset>
                </wp:positionV>
                <wp:extent cx="857885" cy="866140"/>
                <wp:effectExtent l="0" t="0" r="18415" b="10160"/>
                <wp:wrapNone/>
                <wp:docPr id="227" name="Group 227"/>
                <wp:cNvGraphicFramePr/>
                <a:graphic xmlns:a="http://schemas.openxmlformats.org/drawingml/2006/main">
                  <a:graphicData uri="http://schemas.microsoft.com/office/word/2010/wordprocessingGroup">
                    <wpg:wgp>
                      <wpg:cNvGrpSpPr/>
                      <wpg:grpSpPr>
                        <a:xfrm>
                          <a:off x="0" y="0"/>
                          <a:ext cx="857885" cy="866140"/>
                          <a:chOff x="0" y="0"/>
                          <a:chExt cx="857885" cy="866140"/>
                        </a:xfrm>
                      </wpg:grpSpPr>
                      <wps:wsp>
                        <wps:cNvPr id="87" name="Oval 87"/>
                        <wps:cNvSpPr/>
                        <wps:spPr>
                          <a:xfrm>
                            <a:off x="95416" y="95416"/>
                            <a:ext cx="676275" cy="643255"/>
                          </a:xfrm>
                          <a:prstGeom prst="ellipse">
                            <a:avLst/>
                          </a:prstGeom>
                          <a:solidFill>
                            <a:srgbClr val="00CC99"/>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98ACC" w14:textId="1DA08464" w:rsidR="00110A42" w:rsidRPr="00110A42" w:rsidRDefault="00110A42" w:rsidP="00110A42">
                              <w:pPr>
                                <w:jc w:val="center"/>
                                <w:rPr>
                                  <w:lang w:val="en-US"/>
                                </w:rPr>
                              </w:pPr>
                              <w:r>
                                <w:rPr>
                                  <w:lang w:val="en-US"/>
                                </w:rPr>
                                <w:t>LGA: 6</w:t>
                              </w:r>
                              <w:r w:rsidR="00484C0C">
                                <w:rPr>
                                  <w:lang w:val="en-US"/>
                                </w:rPr>
                                <w:t>3</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857885" cy="866140"/>
                          </a:xfrm>
                          <a:prstGeom prst="rect">
                            <a:avLst/>
                          </a:prstGeom>
                          <a:noFill/>
                          <a:ln w="19050">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oel="http://schemas.microsoft.com/office/2019/extlst">
            <w:pict>
              <v:group w14:anchorId="43D89DE3" id="Group 227" o:spid="_x0000_s1039" style="position:absolute;left:0;text-align:left;margin-left:386.65pt;margin-top:10pt;width:67.55pt;height:68.2pt;z-index:251658399;mso-position-horizontal-relative:margin;mso-position-vertical-relative:text;mso-width-relative:margin" coordsize="8578,8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">
                <v:oval id="Oval 87" o:spid="_x0000_s1040" style="position:absolute;left:954;top:954;width:6762;height:6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" fillcolor="#0c9" strokecolor="#00b050" strokeweight="2pt">
                  <v:textbox>
                    <w:txbxContent>
                      <w:p w14:paraId="6DD98ACC" w14:textId="1DA08464" w:rsidR="00110A42" w:rsidRPr="00110A42" w:rsidRDefault="00110A42" w:rsidP="00110A42">
                        <w:pPr>
                          <w:jc w:val="center"/>
                          <w:rPr>
                            <w:lang w:val="en-US"/>
                          </w:rPr>
                        </w:pPr>
                        <w:r>
                          <w:rPr>
                            <w:lang w:val="en-US"/>
                          </w:rPr>
                          <w:t>LGA: 6</w:t>
                        </w:r>
                        <w:r w:rsidR="00484C0C">
                          <w:rPr>
                            <w:lang w:val="en-US"/>
                          </w:rPr>
                          <w:t>3</w:t>
                        </w:r>
                        <w:r>
                          <w:rPr>
                            <w:lang w:val="en-US"/>
                          </w:rPr>
                          <w:t>%</w:t>
                        </w:r>
                      </w:p>
                    </w:txbxContent>
                  </v:textbox>
                </v:oval>
                <v:rect id="Rectangle 226" o:spid="_x0000_s1041" style="position:absolute;width:8578;height:8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" filled="f" strokecolor="#243f60 [1604]" strokeweight="1.5pt">
                  <v:stroke dashstyle="dash"/>
                </v:rect>
                <w10:wrap anchorx="margin"/>
              </v:group>
            </w:pict>
          </mc:Fallback>
        </mc:AlternateContent>
      </w:r>
    </w:p>
    <w:p w14:paraId="4D871E0E" w14:textId="49696F70" w:rsidR="008775C8" w:rsidRDefault="001F0C29" w:rsidP="0093582F">
      <w:pPr>
        <w:pStyle w:val="Figuredatanospacing"/>
        <w:rPr>
          <w:noProof/>
        </w:rPr>
      </w:pPr>
      <w:r>
        <w:rPr>
          <w:noProof/>
        </w:rPr>
        <mc:AlternateContent>
          <mc:Choice Requires="wps">
            <w:drawing>
              <wp:anchor distT="0" distB="0" distL="114300" distR="114300" simplePos="0" relativeHeight="251658268" behindDoc="0" locked="0" layoutInCell="1" allowOverlap="1" wp14:anchorId="652EBD1A" wp14:editId="307E3E79">
                <wp:simplePos x="0" y="0"/>
                <wp:positionH relativeFrom="column">
                  <wp:posOffset>1038225</wp:posOffset>
                </wp:positionH>
                <wp:positionV relativeFrom="paragraph">
                  <wp:posOffset>19050</wp:posOffset>
                </wp:positionV>
                <wp:extent cx="1162050" cy="561975"/>
                <wp:effectExtent l="0" t="0" r="0" b="9525"/>
                <wp:wrapNone/>
                <wp:docPr id="33" name="Rectangle: Rounded Corners 33"/>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9122B3" w14:textId="4F4A2BA6" w:rsidR="001F0C29" w:rsidRDefault="00E92088" w:rsidP="001F0C29">
                            <w:pPr>
                              <w:jc w:val="center"/>
                            </w:pPr>
                            <w:r>
                              <w:t>40</w:t>
                            </w:r>
                            <w:r w:rsidR="001F0C29">
                              <w:t>%</w:t>
                            </w:r>
                            <w:r w:rsidR="001F0C29">
                              <w:br/>
                              <w:t>Satisfied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652EBD1A" id="Rectangle: Rounded Corners 33" o:spid="_x0000_s1042" style="position:absolute;left:0;text-align:left;margin-left:81.75pt;margin-top:1.5pt;width:91.5pt;height:44.25pt;z-index:2516582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" fillcolor="#00b050" stroked="f" strokeweight="2pt">
                <v:textbox>
                  <w:txbxContent>
                    <w:p w14:paraId="5C9122B3" w14:textId="4F4A2BA6" w:rsidR="001F0C29" w:rsidRDefault="00E92088" w:rsidP="001F0C29">
                      <w:pPr>
                        <w:jc w:val="center"/>
                      </w:pPr>
                      <w:r>
                        <w:t>40</w:t>
                      </w:r>
                      <w:r w:rsidR="001F0C29">
                        <w:t>%</w:t>
                      </w:r>
                      <w:r w:rsidR="001F0C29">
                        <w:br/>
                        <w:t>Satisfied</w:t>
                      </w:r>
                    </w:p>
                  </w:txbxContent>
                </v:textbox>
              </v:roundrect>
            </w:pict>
          </mc:Fallback>
        </mc:AlternateContent>
      </w:r>
      <w:r>
        <w:rPr>
          <w:noProof/>
        </w:rPr>
        <mc:AlternateContent>
          <mc:Choice Requires="wps">
            <w:drawing>
              <wp:anchor distT="0" distB="0" distL="114300" distR="114300" simplePos="0" relativeHeight="251658269" behindDoc="0" locked="0" layoutInCell="1" allowOverlap="1" wp14:anchorId="67F84E2F" wp14:editId="762F6FCF">
                <wp:simplePos x="0" y="0"/>
                <wp:positionH relativeFrom="column">
                  <wp:posOffset>2286000</wp:posOffset>
                </wp:positionH>
                <wp:positionV relativeFrom="paragraph">
                  <wp:posOffset>33020</wp:posOffset>
                </wp:positionV>
                <wp:extent cx="1162050" cy="561975"/>
                <wp:effectExtent l="0" t="0" r="0" b="9525"/>
                <wp:wrapNone/>
                <wp:docPr id="35" name="Rectangle: Rounded Corners 35"/>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815C4" w14:textId="3A1DD93B" w:rsidR="001F0C29" w:rsidRDefault="00DE6955" w:rsidP="001F0C29">
                            <w:pPr>
                              <w:jc w:val="center"/>
                            </w:pPr>
                            <w:r>
                              <w:t>22</w:t>
                            </w:r>
                            <w:r w:rsidR="001F0C29">
                              <w:t>%         Neither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67F84E2F" id="Rectangle: Rounded Corners 35" o:spid="_x0000_s1043" style="position:absolute;left:0;text-align:left;margin-left:180pt;margin-top:2.6pt;width:91.5pt;height:44.25pt;z-index:25165826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" fillcolor="#7f7f7f [1612]" stroked="f" strokeweight="2pt">
                <v:textbox>
                  <w:txbxContent>
                    <w:p w14:paraId="123815C4" w14:textId="3A1DD93B" w:rsidR="001F0C29" w:rsidRDefault="00DE6955" w:rsidP="001F0C29">
                      <w:pPr>
                        <w:jc w:val="center"/>
                      </w:pPr>
                      <w:r>
                        <w:t>22</w:t>
                      </w:r>
                      <w:r w:rsidR="001F0C29">
                        <w:t>%         Neither</w:t>
                      </w:r>
                    </w:p>
                  </w:txbxContent>
                </v:textbox>
              </v:roundrect>
            </w:pict>
          </mc:Fallback>
        </mc:AlternateContent>
      </w:r>
      <w:r>
        <w:rPr>
          <w:noProof/>
        </w:rPr>
        <mc:AlternateContent>
          <mc:Choice Requires="wps">
            <w:drawing>
              <wp:anchor distT="0" distB="0" distL="114300" distR="114300" simplePos="0" relativeHeight="251658270" behindDoc="0" locked="0" layoutInCell="1" allowOverlap="1" wp14:anchorId="0BA1AB1D" wp14:editId="14E15FD3">
                <wp:simplePos x="0" y="0"/>
                <wp:positionH relativeFrom="column">
                  <wp:posOffset>3514725</wp:posOffset>
                </wp:positionH>
                <wp:positionV relativeFrom="paragraph">
                  <wp:posOffset>33020</wp:posOffset>
                </wp:positionV>
                <wp:extent cx="1162050" cy="561975"/>
                <wp:effectExtent l="0" t="0" r="0" b="9525"/>
                <wp:wrapNone/>
                <wp:docPr id="38" name="Rectangle: Rounded Corners 38"/>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696EF" w14:textId="17FED7EE" w:rsidR="001F0C29" w:rsidRDefault="00DE6955" w:rsidP="001F0C29">
                            <w:pPr>
                              <w:jc w:val="center"/>
                            </w:pPr>
                            <w:r>
                              <w:t>37</w:t>
                            </w:r>
                            <w:r w:rsidR="001F0C29">
                              <w:t>% Dissatisfied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0BA1AB1D" id="Rectangle: Rounded Corners 38" o:spid="_x0000_s1044" style="position:absolute;left:0;text-align:left;margin-left:276.75pt;margin-top:2.6pt;width:91.5pt;height:44.25pt;z-index:25165827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" fillcolor="#c00000" stroked="f" strokeweight="2pt">
                <v:textbox>
                  <w:txbxContent>
                    <w:p w14:paraId="1A7696EF" w14:textId="17FED7EE" w:rsidR="001F0C29" w:rsidRDefault="00DE6955" w:rsidP="001F0C29">
                      <w:pPr>
                        <w:jc w:val="center"/>
                      </w:pPr>
                      <w:r>
                        <w:t>37</w:t>
                      </w:r>
                      <w:r w:rsidR="001F0C29">
                        <w:t>% Dissatisfied</w:t>
                      </w:r>
                    </w:p>
                  </w:txbxContent>
                </v:textbox>
              </v:roundrect>
            </w:pict>
          </mc:Fallback>
        </mc:AlternateContent>
      </w:r>
      <w:r w:rsidR="00E92088">
        <w:rPr>
          <w:noProof/>
        </w:rPr>
        <w:drawing>
          <wp:inline distT="0" distB="0" distL="0" distR="0" wp14:anchorId="6CE508D1" wp14:editId="4F612C56">
            <wp:extent cx="742950" cy="742950"/>
            <wp:effectExtent l="0" t="0" r="0" b="0"/>
            <wp:docPr id="53" name="Graphic 53" descr="Meet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53" descr="Meeting with solid fill"/>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742950" cy="742950"/>
                    </a:xfrm>
                    <a:prstGeom prst="rect">
                      <a:avLst/>
                    </a:prstGeom>
                  </pic:spPr>
                </pic:pic>
              </a:graphicData>
            </a:graphic>
          </wp:inline>
        </w:drawing>
      </w:r>
      <w:r>
        <w:rPr>
          <w:noProof/>
        </w:rPr>
        <mc:AlternateContent>
          <mc:Choice Requires="wps">
            <w:drawing>
              <wp:anchor distT="0" distB="0" distL="114300" distR="114300" simplePos="0" relativeHeight="251658271" behindDoc="0" locked="0" layoutInCell="1" allowOverlap="1" wp14:anchorId="661DAEB6" wp14:editId="2525CC70">
                <wp:simplePos x="0" y="0"/>
                <wp:positionH relativeFrom="column">
                  <wp:posOffset>1114425</wp:posOffset>
                </wp:positionH>
                <wp:positionV relativeFrom="paragraph">
                  <wp:posOffset>594995</wp:posOffset>
                </wp:positionV>
                <wp:extent cx="1104900" cy="23812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5B8B6C02" w14:textId="645EA94D" w:rsidR="001F0C29" w:rsidRDefault="001F0C29" w:rsidP="001F0C29">
                            <w:r w:rsidRPr="006F5C09">
                              <w:rPr>
                                <w:color w:val="FF0000"/>
                              </w:rPr>
                              <w:sym w:font="Wingdings" w:char="F0E2"/>
                            </w:r>
                            <w:r>
                              <w:t xml:space="preserve"> 2021 – </w:t>
                            </w:r>
                            <w:r w:rsidR="00DE6955">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661DAEB6" id="Text Box 47" o:spid="_x0000_s1045" type="#_x0000_t202" style="position:absolute;left:0;text-align:left;margin-left:87.75pt;margin-top:46.85pt;width:87pt;height:18.7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" filled="f" stroked="f" strokeweight=".5pt">
                <v:textbox>
                  <w:txbxContent>
                    <w:p w14:paraId="5B8B6C02" w14:textId="645EA94D" w:rsidR="001F0C29" w:rsidRDefault="001F0C29" w:rsidP="001F0C29">
                      <w:r w:rsidRPr="006F5C09">
                        <w:rPr>
                          <w:color w:val="FF0000"/>
                        </w:rPr>
                        <w:sym w:font="Wingdings" w:char="F0E2"/>
                      </w:r>
                      <w:r>
                        <w:t xml:space="preserve"> 2021 – </w:t>
                      </w:r>
                      <w:r w:rsidR="00DE6955">
                        <w:t>54</w:t>
                      </w:r>
                      <w:r>
                        <w:t>%</w:t>
                      </w:r>
                    </w:p>
                  </w:txbxContent>
                </v:textbox>
              </v:shape>
            </w:pict>
          </mc:Fallback>
        </mc:AlternateContent>
      </w:r>
      <w:r>
        <w:rPr>
          <w:noProof/>
        </w:rPr>
        <mc:AlternateContent>
          <mc:Choice Requires="wps">
            <w:drawing>
              <wp:anchor distT="0" distB="0" distL="114300" distR="114300" simplePos="0" relativeHeight="251658272" behindDoc="0" locked="0" layoutInCell="1" allowOverlap="1" wp14:anchorId="5AB734E9" wp14:editId="3620B3AA">
                <wp:simplePos x="0" y="0"/>
                <wp:positionH relativeFrom="column">
                  <wp:posOffset>3543300</wp:posOffset>
                </wp:positionH>
                <wp:positionV relativeFrom="paragraph">
                  <wp:posOffset>594995</wp:posOffset>
                </wp:positionV>
                <wp:extent cx="1104900" cy="23812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4756741D" w14:textId="3CE089B6" w:rsidR="001F0C29" w:rsidRDefault="001F0C29" w:rsidP="001F0C29">
                            <w:r>
                              <w:rPr>
                                <w:color w:val="FF0000"/>
                              </w:rPr>
                              <w:sym w:font="Wingdings" w:char="F0E1"/>
                            </w:r>
                            <w:r>
                              <w:t xml:space="preserve"> 2021 – </w:t>
                            </w:r>
                            <w:r w:rsidR="00DE6955">
                              <w:t>24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AB734E9" id="Text Box 48" o:spid="_x0000_s1046" type="#_x0000_t202" style="position:absolute;left:0;text-align:left;margin-left:279pt;margin-top:46.85pt;width:87pt;height:18.7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" filled="f" stroked="f" strokeweight=".5pt">
                <v:textbox>
                  <w:txbxContent>
                    <w:p w14:paraId="4756741D" w14:textId="3CE089B6" w:rsidR="001F0C29" w:rsidRDefault="001F0C29" w:rsidP="001F0C29">
                      <w:r>
                        <w:rPr>
                          <w:color w:val="FF0000"/>
                        </w:rPr>
                        <w:sym w:font="Wingdings" w:char="F0E1"/>
                      </w:r>
                      <w:r>
                        <w:t xml:space="preserve"> 2021 – </w:t>
                      </w:r>
                      <w:r w:rsidR="00DE6955">
                        <w:t>24</w:t>
                      </w:r>
                      <w:r>
                        <w:t>%</w:t>
                      </w:r>
                    </w:p>
                  </w:txbxContent>
                </v:textbox>
              </v:shape>
            </w:pict>
          </mc:Fallback>
        </mc:AlternateContent>
      </w:r>
    </w:p>
    <w:p w14:paraId="54DAFD15" w14:textId="65382E90" w:rsidR="008775C8" w:rsidRPr="00FC5524" w:rsidRDefault="008775C8" w:rsidP="0093582F">
      <w:pPr>
        <w:pStyle w:val="Figuredatanospacing"/>
      </w:pPr>
    </w:p>
    <w:p w14:paraId="3C58FA65" w14:textId="77777777" w:rsidR="004963E7" w:rsidRDefault="004963E7" w:rsidP="00616555">
      <w:pPr>
        <w:pStyle w:val="MELmainbodytext"/>
        <w:spacing w:after="0"/>
        <w:jc w:val="right"/>
        <w:rPr>
          <w:i/>
          <w:sz w:val="20"/>
          <w:szCs w:val="20"/>
        </w:rPr>
      </w:pPr>
    </w:p>
    <w:p w14:paraId="4E709A04" w14:textId="1E584B99" w:rsidR="00A56C8D" w:rsidRPr="00616555" w:rsidRDefault="0093582F" w:rsidP="00616555">
      <w:pPr>
        <w:pStyle w:val="MELmainbodytext"/>
        <w:spacing w:after="0"/>
        <w:jc w:val="right"/>
        <w:rPr>
          <w:i/>
          <w:sz w:val="20"/>
          <w:szCs w:val="20"/>
        </w:rPr>
      </w:pPr>
      <w:r w:rsidRPr="00211BF0">
        <w:rPr>
          <w:i/>
          <w:sz w:val="20"/>
          <w:szCs w:val="20"/>
        </w:rPr>
        <w:t xml:space="preserve">Percentage of respondents – base size </w:t>
      </w:r>
      <w:r w:rsidR="00E92088">
        <w:rPr>
          <w:i/>
          <w:sz w:val="20"/>
          <w:szCs w:val="20"/>
        </w:rPr>
        <w:t>2,237</w:t>
      </w:r>
    </w:p>
    <w:p w14:paraId="30A95D3F" w14:textId="3FE157D6" w:rsidR="00A4679C" w:rsidRDefault="00A4679C" w:rsidP="00FE3A4F">
      <w:pPr>
        <w:pStyle w:val="MELmainbodytext"/>
      </w:pPr>
      <w:r w:rsidRPr="001916EC">
        <w:t xml:space="preserve">As shown by the figure below </w:t>
      </w:r>
      <w:r w:rsidR="00983D42">
        <w:t xml:space="preserve">within the LGA </w:t>
      </w:r>
      <w:r w:rsidR="006976E3">
        <w:t>benchmarking</w:t>
      </w:r>
      <w:r w:rsidR="00983D42">
        <w:t xml:space="preserve"> data </w:t>
      </w:r>
      <w:r w:rsidRPr="001916EC">
        <w:t>resident satisfaction with how councils run things has been variable over the pandemic period, but satisfaction levels between 60 and 70% are typical</w:t>
      </w:r>
      <w:r w:rsidR="00A36BE6">
        <w:t>.</w:t>
      </w:r>
    </w:p>
    <w:p w14:paraId="5E9C4962" w14:textId="77777777" w:rsidR="00A4679C" w:rsidRDefault="00A4679C" w:rsidP="00E64F00">
      <w:pPr>
        <w:pStyle w:val="Figuredatanospacing"/>
      </w:pPr>
    </w:p>
    <w:p w14:paraId="2EE0D41B" w14:textId="0640A247" w:rsidR="00E64F00" w:rsidRDefault="00E64F00" w:rsidP="00E64F00">
      <w:pPr>
        <w:pStyle w:val="Figuredatanospacing"/>
      </w:pPr>
      <w:r w:rsidRPr="00FC5524">
        <w:t xml:space="preserve">Figure </w:t>
      </w:r>
      <w:r w:rsidR="00282A2C">
        <w:t>4</w:t>
      </w:r>
      <w:r w:rsidRPr="00002B95">
        <w:t>.  Overall, how satisfied or dissatisfied are you with the way Coventry City Council runs things?</w:t>
      </w:r>
      <w:r>
        <w:t xml:space="preserve"> (LGA </w:t>
      </w:r>
      <w:r w:rsidR="00282A2C">
        <w:t xml:space="preserve">polling </w:t>
      </w:r>
      <w:r>
        <w:t>Feb 2018 – Jun 2022)</w:t>
      </w:r>
    </w:p>
    <w:p w14:paraId="29294D5D" w14:textId="3089B849" w:rsidR="003B38EB" w:rsidRDefault="00BC7C89" w:rsidP="00AD4B81">
      <w:r w:rsidRPr="00841D4E">
        <w:rPr>
          <w:i/>
          <w:noProof/>
        </w:rPr>
        <w:drawing>
          <wp:inline distT="0" distB="0" distL="0" distR="0" wp14:anchorId="2E6F97A5" wp14:editId="3174435F">
            <wp:extent cx="5977255" cy="2512612"/>
            <wp:effectExtent l="0" t="0" r="0" b="0"/>
            <wp:docPr id="779" name="Chart 779">
              <a:extLst xmlns:a="http://schemas.openxmlformats.org/drawingml/2006/main">
                <a:ext uri="{FF2B5EF4-FFF2-40B4-BE49-F238E27FC236}">
                  <a16:creationId xmlns:a16="http://schemas.microsoft.com/office/drawing/2014/main" id="{6C792912-1120-1F6A-623E-C3E3AF3534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4B99DA9" w14:textId="77777777" w:rsidR="00EE1761" w:rsidRDefault="00EE1761" w:rsidP="00AD4B81"/>
    <w:p w14:paraId="0119F212" w14:textId="77777777" w:rsidR="00EE1761" w:rsidRDefault="00EE1761" w:rsidP="00AD4B81"/>
    <w:p w14:paraId="4E0E8164" w14:textId="77777777" w:rsidR="00EE1761" w:rsidRDefault="00EE1761" w:rsidP="00AD4B81"/>
    <w:p w14:paraId="737B4199" w14:textId="77777777" w:rsidR="00DF7DDD" w:rsidRDefault="00DF7DDD" w:rsidP="003B1E6E"/>
    <w:p w14:paraId="32D517FB" w14:textId="725A2E48" w:rsidR="00E62E2E" w:rsidRPr="00027DE3" w:rsidRDefault="00E62E2E" w:rsidP="00E62E2E">
      <w:pPr>
        <w:pStyle w:val="MELsubheading2"/>
      </w:pPr>
      <w:r w:rsidRPr="00027DE3">
        <w:lastRenderedPageBreak/>
        <w:t>Value for money</w:t>
      </w:r>
    </w:p>
    <w:p w14:paraId="4D427828" w14:textId="3D90CC5D" w:rsidR="00B86ECB" w:rsidRDefault="00C507F3" w:rsidP="00C507F3">
      <w:pPr>
        <w:pStyle w:val="MELmainbodytext"/>
        <w:spacing w:after="0"/>
      </w:pPr>
      <w:r w:rsidRPr="00027DE3">
        <w:t xml:space="preserve">Residents were </w:t>
      </w:r>
      <w:r w:rsidR="001916EC">
        <w:t>also</w:t>
      </w:r>
      <w:r w:rsidRPr="00027DE3">
        <w:t xml:space="preserve"> asked to what extent they </w:t>
      </w:r>
      <w:r w:rsidRPr="00806239">
        <w:t xml:space="preserve">agree </w:t>
      </w:r>
      <w:r w:rsidRPr="00027DE3">
        <w:t xml:space="preserve">or </w:t>
      </w:r>
      <w:r w:rsidRPr="00806239">
        <w:t>disagree</w:t>
      </w:r>
      <w:r w:rsidRPr="00027DE3">
        <w:t xml:space="preserve"> that </w:t>
      </w:r>
      <w:r w:rsidR="001916EC">
        <w:t>Coventry City C</w:t>
      </w:r>
      <w:r w:rsidRPr="00027DE3">
        <w:t>ouncil provides value for money.</w:t>
      </w:r>
      <w:r w:rsidR="008F5A2B">
        <w:t xml:space="preserve"> </w:t>
      </w:r>
      <w:r w:rsidR="001916EC">
        <w:t>Less than</w:t>
      </w:r>
      <w:r w:rsidR="000F0CF5">
        <w:t xml:space="preserve"> three in ten residents agree that the</w:t>
      </w:r>
      <w:r w:rsidR="00C7081C">
        <w:t>ir</w:t>
      </w:r>
      <w:r w:rsidR="000F0CF5">
        <w:t xml:space="preserve"> </w:t>
      </w:r>
      <w:r w:rsidR="00C7081C">
        <w:t>c</w:t>
      </w:r>
      <w:r w:rsidR="000F0CF5">
        <w:t>ouncil provides value for money</w:t>
      </w:r>
      <w:r w:rsidR="001916EC">
        <w:t xml:space="preserve"> (28%)</w:t>
      </w:r>
      <w:r w:rsidR="000F0CF5">
        <w:t xml:space="preserve">, with just 4% strongly agreeing. </w:t>
      </w:r>
      <w:r w:rsidR="008806C5">
        <w:t xml:space="preserve">There has been a </w:t>
      </w:r>
      <w:r w:rsidR="00DB3DE7">
        <w:t>10-percentage</w:t>
      </w:r>
      <w:r w:rsidR="008806C5">
        <w:t xml:space="preserve"> point decrease in positive </w:t>
      </w:r>
      <w:r w:rsidR="00FF7BA6">
        <w:t xml:space="preserve">value for money </w:t>
      </w:r>
      <w:r w:rsidR="008806C5">
        <w:t xml:space="preserve">perceptions </w:t>
      </w:r>
      <w:r w:rsidR="00327C6F">
        <w:t>since 2021</w:t>
      </w:r>
      <w:r w:rsidR="008806C5">
        <w:t xml:space="preserve">. </w:t>
      </w:r>
      <w:r w:rsidR="000F7326">
        <w:t>Around two fifths of residents disagree with this statement,</w:t>
      </w:r>
      <w:r w:rsidR="00DB3DE7">
        <w:t xml:space="preserve"> with 13% strongly disagreeing. </w:t>
      </w:r>
      <w:r w:rsidR="00A602C6">
        <w:t>Agreement among</w:t>
      </w:r>
      <w:r w:rsidR="00356E15">
        <w:t xml:space="preserve"> Coventry residents  that their council provides value for money is </w:t>
      </w:r>
      <w:r w:rsidR="00124549">
        <w:t>significantly below the LGA benchmark for June 2022</w:t>
      </w:r>
      <w:r w:rsidR="00356E15">
        <w:t xml:space="preserve"> (45%).</w:t>
      </w:r>
    </w:p>
    <w:p w14:paraId="5A678226" w14:textId="77777777" w:rsidR="0077357D" w:rsidRDefault="0077357D" w:rsidP="0077357D">
      <w:pPr>
        <w:pStyle w:val="MELmainbodytext"/>
        <w:spacing w:after="0"/>
      </w:pPr>
    </w:p>
    <w:p w14:paraId="44153CA3" w14:textId="7F1AB45F" w:rsidR="00841733" w:rsidRPr="00A56C8D" w:rsidRDefault="00841733" w:rsidP="00841733">
      <w:pPr>
        <w:pStyle w:val="Figuredatanospacing"/>
      </w:pPr>
      <w:r w:rsidRPr="00A56C8D">
        <w:t xml:space="preserve">Figure </w:t>
      </w:r>
      <w:r w:rsidR="00FD1AD2">
        <w:t>5</w:t>
      </w:r>
      <w:r w:rsidRPr="00A56C8D">
        <w:t xml:space="preserve">: </w:t>
      </w:r>
      <w:r w:rsidR="00B95DC8" w:rsidRPr="00B95DC8">
        <w:t xml:space="preserve"> To what extent do you agree or disagree that Coventry City Council provides value for money?</w:t>
      </w:r>
    </w:p>
    <w:p w14:paraId="61D93440" w14:textId="37A7DE5C" w:rsidR="00A56C8D" w:rsidRDefault="000E09FB" w:rsidP="009E36A8">
      <w:pPr>
        <w:pStyle w:val="Nospacingsingleline"/>
        <w:rPr>
          <w:noProof/>
        </w:rPr>
      </w:pPr>
      <w:r>
        <w:rPr>
          <w:noProof/>
        </w:rPr>
        <mc:AlternateContent>
          <mc:Choice Requires="wpg">
            <w:drawing>
              <wp:anchor distT="0" distB="0" distL="114300" distR="114300" simplePos="0" relativeHeight="251658400" behindDoc="0" locked="0" layoutInCell="1" allowOverlap="1" wp14:anchorId="34CB1F3C" wp14:editId="047082C0">
                <wp:simplePos x="0" y="0"/>
                <wp:positionH relativeFrom="column">
                  <wp:posOffset>4836795</wp:posOffset>
                </wp:positionH>
                <wp:positionV relativeFrom="paragraph">
                  <wp:posOffset>130447</wp:posOffset>
                </wp:positionV>
                <wp:extent cx="863600" cy="863600"/>
                <wp:effectExtent l="0" t="0" r="12700" b="12700"/>
                <wp:wrapNone/>
                <wp:docPr id="229" name="Group 229"/>
                <wp:cNvGraphicFramePr/>
                <a:graphic xmlns:a="http://schemas.openxmlformats.org/drawingml/2006/main">
                  <a:graphicData uri="http://schemas.microsoft.com/office/word/2010/wordprocessingGroup">
                    <wpg:wgp>
                      <wpg:cNvGrpSpPr/>
                      <wpg:grpSpPr>
                        <a:xfrm>
                          <a:off x="0" y="0"/>
                          <a:ext cx="863600" cy="863600"/>
                          <a:chOff x="0" y="0"/>
                          <a:chExt cx="864000" cy="864000"/>
                        </a:xfrm>
                      </wpg:grpSpPr>
                      <wps:wsp>
                        <wps:cNvPr id="85" name="Oval 85"/>
                        <wps:cNvSpPr/>
                        <wps:spPr>
                          <a:xfrm>
                            <a:off x="95416" y="111318"/>
                            <a:ext cx="676275" cy="643772"/>
                          </a:xfrm>
                          <a:prstGeom prst="ellipse">
                            <a:avLst/>
                          </a:prstGeom>
                          <a:solidFill>
                            <a:srgbClr val="00CC99"/>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87114C" w14:textId="0397575D" w:rsidR="00110A42" w:rsidRPr="00110A42" w:rsidRDefault="00110A42" w:rsidP="00110A42">
                              <w:pPr>
                                <w:jc w:val="center"/>
                                <w:rPr>
                                  <w:lang w:val="en-US"/>
                                </w:rPr>
                              </w:pPr>
                              <w:r>
                                <w:rPr>
                                  <w:lang w:val="en-US"/>
                                </w:rPr>
                                <w:t xml:space="preserve">LGA: </w:t>
                              </w:r>
                              <w:r w:rsidR="000F0CF5">
                                <w:rPr>
                                  <w:lang w:val="en-US"/>
                                </w:rPr>
                                <w:t>45</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0"/>
                            <a:ext cx="864000" cy="864000"/>
                          </a:xfrm>
                          <a:prstGeom prst="rect">
                            <a:avLst/>
                          </a:prstGeom>
                          <a:noFill/>
                          <a:ln w="19050">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34CB1F3C" id="Group 229" o:spid="_x0000_s1047" style="position:absolute;margin-left:380.85pt;margin-top:10.25pt;width:68pt;height:68pt;z-index:251658400;mso-position-horizontal-relative:text;mso-position-vertical-relative:text" coordsize="8640,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">
                <v:oval id="Oval 85" o:spid="_x0000_s1048" style="position:absolute;left:954;top:1113;width:6762;height:6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" fillcolor="#0c9" strokecolor="#00b050" strokeweight="2pt">
                  <v:textbox>
                    <w:txbxContent>
                      <w:p w14:paraId="1387114C" w14:textId="0397575D" w:rsidR="00110A42" w:rsidRPr="00110A42" w:rsidRDefault="00110A42" w:rsidP="00110A42">
                        <w:pPr>
                          <w:jc w:val="center"/>
                          <w:rPr>
                            <w:lang w:val="en-US"/>
                          </w:rPr>
                        </w:pPr>
                        <w:r>
                          <w:rPr>
                            <w:lang w:val="en-US"/>
                          </w:rPr>
                          <w:t xml:space="preserve">LGA: </w:t>
                        </w:r>
                        <w:r w:rsidR="000F0CF5">
                          <w:rPr>
                            <w:lang w:val="en-US"/>
                          </w:rPr>
                          <w:t>45</w:t>
                        </w:r>
                        <w:r>
                          <w:rPr>
                            <w:lang w:val="en-US"/>
                          </w:rPr>
                          <w:t>%</w:t>
                        </w:r>
                      </w:p>
                    </w:txbxContent>
                  </v:textbox>
                </v:oval>
                <v:rect id="Rectangle 228" o:spid="_x0000_s1049" style="position:absolute;width:864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" filled="f" strokecolor="#243f60 [1604]" strokeweight="1.5pt">
                  <v:stroke dashstyle="dash"/>
                </v:rect>
              </v:group>
            </w:pict>
          </mc:Fallback>
        </mc:AlternateContent>
      </w:r>
      <w:r w:rsidR="00101629" w:rsidRPr="00806239">
        <w:t xml:space="preserve"> </w:t>
      </w:r>
    </w:p>
    <w:p w14:paraId="31E7C4D1" w14:textId="6ECB4616" w:rsidR="005448A3" w:rsidRDefault="000535B8" w:rsidP="009E36A8">
      <w:pPr>
        <w:pStyle w:val="Nospacingsingleline"/>
        <w:rPr>
          <w:noProof/>
        </w:rPr>
      </w:pPr>
      <w:r>
        <w:rPr>
          <w:noProof/>
        </w:rPr>
        <mc:AlternateContent>
          <mc:Choice Requires="wpg">
            <w:drawing>
              <wp:anchor distT="0" distB="0" distL="114300" distR="114300" simplePos="0" relativeHeight="251658401" behindDoc="0" locked="0" layoutInCell="1" allowOverlap="1" wp14:anchorId="074C9AF4" wp14:editId="151F1D4F">
                <wp:simplePos x="0" y="0"/>
                <wp:positionH relativeFrom="column">
                  <wp:posOffset>1036955</wp:posOffset>
                </wp:positionH>
                <wp:positionV relativeFrom="paragraph">
                  <wp:posOffset>10618</wp:posOffset>
                </wp:positionV>
                <wp:extent cx="3639436" cy="812283"/>
                <wp:effectExtent l="0" t="0" r="0" b="6985"/>
                <wp:wrapNone/>
                <wp:docPr id="92" name="Group 92"/>
                <wp:cNvGraphicFramePr/>
                <a:graphic xmlns:a="http://schemas.openxmlformats.org/drawingml/2006/main">
                  <a:graphicData uri="http://schemas.microsoft.com/office/word/2010/wordprocessingGroup">
                    <wpg:wgp>
                      <wpg:cNvGrpSpPr/>
                      <wpg:grpSpPr>
                        <a:xfrm>
                          <a:off x="0" y="0"/>
                          <a:ext cx="3639436" cy="812283"/>
                          <a:chOff x="0" y="0"/>
                          <a:chExt cx="3639436" cy="812283"/>
                        </a:xfrm>
                      </wpg:grpSpPr>
                      <wps:wsp>
                        <wps:cNvPr id="54" name="Rectangle: Rounded Corners 54"/>
                        <wps:cNvSpPr/>
                        <wps:spPr>
                          <a:xfrm>
                            <a:off x="0" y="0"/>
                            <a:ext cx="11620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9A48C3" w14:textId="5D2056E1" w:rsidR="00A14F08" w:rsidRDefault="000F0CF5" w:rsidP="00A14F08">
                              <w:pPr>
                                <w:jc w:val="center"/>
                              </w:pPr>
                              <w:r>
                                <w:t>28</w:t>
                              </w:r>
                              <w:r w:rsidR="00A14F08">
                                <w:t>%</w:t>
                              </w:r>
                              <w:r w:rsidR="00A14F08">
                                <w:br/>
                              </w:r>
                              <w:r w:rsidR="00DB3DE7">
                                <w:t>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Rounded Corners 56"/>
                        <wps:cNvSpPr/>
                        <wps:spPr>
                          <a:xfrm>
                            <a:off x="1244009" y="10632"/>
                            <a:ext cx="1162050" cy="561975"/>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E62EB1" w14:textId="41A00924" w:rsidR="00A14F08" w:rsidRDefault="000F0CF5" w:rsidP="00A14F08">
                              <w:pPr>
                                <w:jc w:val="center"/>
                              </w:pPr>
                              <w:r>
                                <w:t>30</w:t>
                              </w:r>
                              <w:r w:rsidR="00A14F08">
                                <w:t>%         Neither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Rounded Corners 59"/>
                        <wps:cNvSpPr/>
                        <wps:spPr>
                          <a:xfrm>
                            <a:off x="2477386" y="10632"/>
                            <a:ext cx="116205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BAE6FD" w14:textId="2508828C" w:rsidR="00A14F08" w:rsidRDefault="00A14F08" w:rsidP="00A14F08">
                              <w:pPr>
                                <w:jc w:val="center"/>
                              </w:pPr>
                              <w:r>
                                <w:t>3</w:t>
                              </w:r>
                              <w:r w:rsidR="000F0CF5">
                                <w:t>9</w:t>
                              </w:r>
                              <w:r>
                                <w:t xml:space="preserve">% </w:t>
                              </w:r>
                              <w:r w:rsidR="00DB3DE7">
                                <w:t xml:space="preserve">     Disagree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74428" y="574158"/>
                            <a:ext cx="1104900" cy="238125"/>
                          </a:xfrm>
                          <a:prstGeom prst="rect">
                            <a:avLst/>
                          </a:prstGeom>
                          <a:noFill/>
                          <a:ln w="6350">
                            <a:noFill/>
                          </a:ln>
                        </wps:spPr>
                        <wps:txbx>
                          <w:txbxContent>
                            <w:p w14:paraId="711F9DB6" w14:textId="16DE1BDF" w:rsidR="00A14F08" w:rsidRDefault="00A14F08" w:rsidP="00A14F08">
                              <w:r w:rsidRPr="006F5C09">
                                <w:rPr>
                                  <w:color w:val="FF0000"/>
                                </w:rPr>
                                <w:sym w:font="Wingdings" w:char="F0E2"/>
                              </w:r>
                              <w:r>
                                <w:t xml:space="preserve"> 2021 – </w:t>
                              </w:r>
                              <w:r w:rsidR="000F0CF5">
                                <w:t>38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509284" y="574158"/>
                            <a:ext cx="1104900" cy="238125"/>
                          </a:xfrm>
                          <a:prstGeom prst="rect">
                            <a:avLst/>
                          </a:prstGeom>
                          <a:noFill/>
                          <a:ln w="6350">
                            <a:noFill/>
                          </a:ln>
                        </wps:spPr>
                        <wps:txbx>
                          <w:txbxContent>
                            <w:p w14:paraId="3C6A0AAD" w14:textId="54623FBE" w:rsidR="00A14F08" w:rsidRDefault="00A14F08" w:rsidP="00A14F08">
                              <w:r>
                                <w:rPr>
                                  <w:color w:val="FF0000"/>
                                </w:rPr>
                                <w:sym w:font="Wingdings" w:char="F0E1"/>
                              </w:r>
                              <w:r>
                                <w:t xml:space="preserve"> 2021 – </w:t>
                              </w:r>
                              <w:r w:rsidR="000F0CF5">
                                <w:t>30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oel="http://schemas.microsoft.com/office/2019/extlst">
            <w:pict>
              <v:group w14:anchorId="074C9AF4" id="Group 92" o:spid="_x0000_s1050" style="position:absolute;margin-left:81.65pt;margin-top:.85pt;width:286.55pt;height:63.95pt;z-index:251658401;mso-position-horizontal-relative:text;mso-position-vertical-relative:text" coordsize="36394,8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">
                <v:roundrect id="Rectangle: Rounded Corners 54" o:spid="_x0000_s1051" style="position:absolute;width:1162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" fillcolor="#00b050" stroked="f" strokeweight="2pt">
                  <v:textbox>
                    <w:txbxContent>
                      <w:p w14:paraId="1A9A48C3" w14:textId="5D2056E1" w:rsidR="00A14F08" w:rsidRDefault="000F0CF5" w:rsidP="00A14F08">
                        <w:pPr>
                          <w:jc w:val="center"/>
                        </w:pPr>
                        <w:r>
                          <w:t>28</w:t>
                        </w:r>
                        <w:r w:rsidR="00A14F08">
                          <w:t>%</w:t>
                        </w:r>
                        <w:r w:rsidR="00A14F08">
                          <w:br/>
                        </w:r>
                        <w:r w:rsidR="00DB3DE7">
                          <w:t>Agree</w:t>
                        </w:r>
                      </w:p>
                    </w:txbxContent>
                  </v:textbox>
                </v:roundrect>
                <v:roundrect id="Rectangle: Rounded Corners 56" o:spid="_x0000_s1052" style="position:absolute;left:12440;top:106;width:11620;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" fillcolor="#7f7f7f [1612]" stroked="f" strokeweight="2pt">
                  <v:textbox>
                    <w:txbxContent>
                      <w:p w14:paraId="2BE62EB1" w14:textId="41A00924" w:rsidR="00A14F08" w:rsidRDefault="000F0CF5" w:rsidP="00A14F08">
                        <w:pPr>
                          <w:jc w:val="center"/>
                        </w:pPr>
                        <w:r>
                          <w:t>30</w:t>
                        </w:r>
                        <w:r w:rsidR="00A14F08">
                          <w:t>%         Neither</w:t>
                        </w:r>
                      </w:p>
                    </w:txbxContent>
                  </v:textbox>
                </v:roundrect>
                <v:roundrect id="Rectangle: Rounded Corners 59" o:spid="_x0000_s1053" style="position:absolute;left:24773;top:106;width:11621;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" fillcolor="#c00000" stroked="f" strokeweight="2pt">
                  <v:textbox>
                    <w:txbxContent>
                      <w:p w14:paraId="08BAE6FD" w14:textId="2508828C" w:rsidR="00A14F08" w:rsidRDefault="00A14F08" w:rsidP="00A14F08">
                        <w:pPr>
                          <w:jc w:val="center"/>
                        </w:pPr>
                        <w:r>
                          <w:t>3</w:t>
                        </w:r>
                        <w:r w:rsidR="000F0CF5">
                          <w:t>9</w:t>
                        </w:r>
                        <w:r>
                          <w:t xml:space="preserve">% </w:t>
                        </w:r>
                        <w:r w:rsidR="00DB3DE7">
                          <w:t xml:space="preserve">     Disagree</w:t>
                        </w:r>
                      </w:p>
                    </w:txbxContent>
                  </v:textbox>
                </v:roundrect>
                <v:shape id="Text Box 60" o:spid="_x0000_s1054" type="#_x0000_t202" style="position:absolute;left:744;top:5741;width:1104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711F9DB6" w14:textId="16DE1BDF" w:rsidR="00A14F08" w:rsidRDefault="00A14F08" w:rsidP="00A14F08">
                        <w:r w:rsidRPr="006F5C09">
                          <w:rPr>
                            <w:color w:val="FF0000"/>
                          </w:rPr>
                          <w:sym w:font="Wingdings" w:char="F0E2"/>
                        </w:r>
                        <w:r>
                          <w:t xml:space="preserve"> 2021 – </w:t>
                        </w:r>
                        <w:r w:rsidR="000F0CF5">
                          <w:t>38</w:t>
                        </w:r>
                        <w:r>
                          <w:t>%</w:t>
                        </w:r>
                      </w:p>
                    </w:txbxContent>
                  </v:textbox>
                </v:shape>
                <v:shape id="Text Box 62" o:spid="_x0000_s1055" type="#_x0000_t202" style="position:absolute;left:25092;top:5741;width:1104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3C6A0AAD" w14:textId="54623FBE" w:rsidR="00A14F08" w:rsidRDefault="00A14F08" w:rsidP="00A14F08">
                        <w:r>
                          <w:rPr>
                            <w:color w:val="FF0000"/>
                          </w:rPr>
                          <w:sym w:font="Wingdings" w:char="F0E1"/>
                        </w:r>
                        <w:r>
                          <w:t xml:space="preserve"> 2021 – </w:t>
                        </w:r>
                        <w:r w:rsidR="000F0CF5">
                          <w:t>30</w:t>
                        </w:r>
                        <w:r>
                          <w:t>%</w:t>
                        </w:r>
                      </w:p>
                    </w:txbxContent>
                  </v:textbox>
                </v:shape>
              </v:group>
            </w:pict>
          </mc:Fallback>
        </mc:AlternateContent>
      </w:r>
      <w:r w:rsidR="00A14F08">
        <w:rPr>
          <w:noProof/>
        </w:rPr>
        <w:drawing>
          <wp:inline distT="0" distB="0" distL="0" distR="0" wp14:anchorId="0DC86761" wp14:editId="6127CFF1">
            <wp:extent cx="809625" cy="809625"/>
            <wp:effectExtent l="0" t="0" r="0" b="0"/>
            <wp:docPr id="63" name="Graphic 63" descr="Wall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phic 63" descr="Wallet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809625" cy="809625"/>
                    </a:xfrm>
                    <a:prstGeom prst="rect">
                      <a:avLst/>
                    </a:prstGeom>
                  </pic:spPr>
                </pic:pic>
              </a:graphicData>
            </a:graphic>
          </wp:inline>
        </w:drawing>
      </w:r>
    </w:p>
    <w:p w14:paraId="74CAF267" w14:textId="0957B365" w:rsidR="005448A3" w:rsidRPr="00A56C8D" w:rsidRDefault="005448A3" w:rsidP="009E36A8">
      <w:pPr>
        <w:pStyle w:val="Nospacingsingleline"/>
        <w:rPr>
          <w:i/>
        </w:rPr>
      </w:pPr>
    </w:p>
    <w:p w14:paraId="4F08A131" w14:textId="7B2F8011" w:rsidR="004963E7" w:rsidRDefault="004963E7" w:rsidP="00B004B4">
      <w:pPr>
        <w:pStyle w:val="MELmainbodytext"/>
        <w:spacing w:after="0"/>
        <w:jc w:val="right"/>
        <w:rPr>
          <w:i/>
          <w:sz w:val="20"/>
          <w:szCs w:val="20"/>
        </w:rPr>
      </w:pPr>
    </w:p>
    <w:p w14:paraId="7DC417EC" w14:textId="191CC32C" w:rsidR="00841733" w:rsidRPr="009E36A8" w:rsidRDefault="00841733" w:rsidP="00B004B4">
      <w:pPr>
        <w:pStyle w:val="MELmainbodytext"/>
        <w:spacing w:after="0"/>
        <w:jc w:val="right"/>
        <w:rPr>
          <w:i/>
          <w:sz w:val="20"/>
          <w:szCs w:val="20"/>
        </w:rPr>
      </w:pPr>
      <w:r w:rsidRPr="009E36A8">
        <w:rPr>
          <w:i/>
          <w:sz w:val="20"/>
          <w:szCs w:val="20"/>
        </w:rPr>
        <w:t xml:space="preserve">Percentage of respondents – base size </w:t>
      </w:r>
      <w:r w:rsidR="00A14F08">
        <w:rPr>
          <w:i/>
          <w:sz w:val="20"/>
          <w:szCs w:val="20"/>
        </w:rPr>
        <w:t>2,228</w:t>
      </w:r>
    </w:p>
    <w:p w14:paraId="3C2DD519" w14:textId="42229E11" w:rsidR="00CF3A2E" w:rsidRPr="00FE3A4F" w:rsidRDefault="009E2631" w:rsidP="007E16AF">
      <w:pPr>
        <w:rPr>
          <w:rFonts w:ascii="Calibri" w:eastAsia="Times New Roman" w:hAnsi="Calibri" w:cs="Times New Roman"/>
          <w:color w:val="404040" w:themeColor="text1" w:themeTint="BF"/>
          <w:spacing w:val="-5"/>
        </w:rPr>
      </w:pPr>
      <w:r w:rsidRPr="00FE3A4F">
        <w:rPr>
          <w:rFonts w:ascii="Calibri" w:eastAsia="Times New Roman" w:hAnsi="Calibri" w:cs="Times New Roman"/>
          <w:color w:val="404040" w:themeColor="text1" w:themeTint="BF"/>
          <w:spacing w:val="-5"/>
        </w:rPr>
        <w:t xml:space="preserve">Within the LGA benchmarking dataset </w:t>
      </w:r>
      <w:r w:rsidR="00264C7D" w:rsidRPr="00FE3A4F">
        <w:rPr>
          <w:rFonts w:ascii="Calibri" w:eastAsia="Times New Roman" w:hAnsi="Calibri" w:cs="Times New Roman"/>
          <w:color w:val="404040" w:themeColor="text1" w:themeTint="BF"/>
          <w:spacing w:val="-5"/>
        </w:rPr>
        <w:t xml:space="preserve">positivity around value for money  </w:t>
      </w:r>
      <w:r w:rsidR="007E16AF" w:rsidRPr="00FE3A4F">
        <w:rPr>
          <w:rFonts w:ascii="Calibri" w:eastAsia="Times New Roman" w:hAnsi="Calibri" w:cs="Times New Roman"/>
          <w:color w:val="404040" w:themeColor="text1" w:themeTint="BF"/>
          <w:spacing w:val="-5"/>
        </w:rPr>
        <w:t>generally</w:t>
      </w:r>
      <w:r w:rsidR="00264C7D" w:rsidRPr="00FE3A4F">
        <w:rPr>
          <w:rFonts w:ascii="Calibri" w:eastAsia="Times New Roman" w:hAnsi="Calibri" w:cs="Times New Roman"/>
          <w:color w:val="404040" w:themeColor="text1" w:themeTint="BF"/>
          <w:spacing w:val="-5"/>
        </w:rPr>
        <w:t xml:space="preserve"> tracks below </w:t>
      </w:r>
      <w:r w:rsidR="00C36F12" w:rsidRPr="00FE3A4F">
        <w:rPr>
          <w:rFonts w:ascii="Calibri" w:eastAsia="Times New Roman" w:hAnsi="Calibri" w:cs="Times New Roman"/>
          <w:color w:val="404040" w:themeColor="text1" w:themeTint="BF"/>
          <w:spacing w:val="-5"/>
        </w:rPr>
        <w:t xml:space="preserve">overall </w:t>
      </w:r>
      <w:r w:rsidR="007E16AF" w:rsidRPr="00FE3A4F">
        <w:rPr>
          <w:rFonts w:ascii="Calibri" w:eastAsia="Times New Roman" w:hAnsi="Calibri" w:cs="Times New Roman"/>
          <w:color w:val="404040" w:themeColor="text1" w:themeTint="BF"/>
          <w:spacing w:val="-5"/>
        </w:rPr>
        <w:t>council</w:t>
      </w:r>
      <w:r w:rsidR="00C36F12" w:rsidRPr="00FE3A4F">
        <w:rPr>
          <w:rFonts w:ascii="Calibri" w:eastAsia="Times New Roman" w:hAnsi="Calibri" w:cs="Times New Roman"/>
          <w:color w:val="404040" w:themeColor="text1" w:themeTint="BF"/>
          <w:spacing w:val="-5"/>
        </w:rPr>
        <w:t xml:space="preserve"> satisfaction</w:t>
      </w:r>
      <w:r w:rsidR="00854B62" w:rsidRPr="00FE3A4F">
        <w:rPr>
          <w:rFonts w:ascii="Calibri" w:eastAsia="Times New Roman" w:hAnsi="Calibri" w:cs="Times New Roman"/>
          <w:color w:val="404040" w:themeColor="text1" w:themeTint="BF"/>
          <w:spacing w:val="-5"/>
        </w:rPr>
        <w:t xml:space="preserve"> (Figure 6 vs Figure 4).</w:t>
      </w:r>
    </w:p>
    <w:p w14:paraId="0C7EB176" w14:textId="77777777" w:rsidR="009E2631" w:rsidRPr="00A56C8D" w:rsidRDefault="009E2631" w:rsidP="009E2631">
      <w:pPr>
        <w:pStyle w:val="Figuredatanospacing"/>
      </w:pPr>
      <w:r w:rsidRPr="00A56C8D">
        <w:t xml:space="preserve">Figure </w:t>
      </w:r>
      <w:r>
        <w:t>6</w:t>
      </w:r>
      <w:r w:rsidRPr="00B95DC8">
        <w:t>.  To what extent do you agree or disagree that Coventry City Council provides value for money?</w:t>
      </w:r>
      <w:r>
        <w:t xml:space="preserve"> (LGA Feb 2018 – Jun 2022)</w:t>
      </w:r>
    </w:p>
    <w:p w14:paraId="0C75565C" w14:textId="77777777" w:rsidR="009E2631" w:rsidRPr="007E16AF" w:rsidRDefault="009E2631" w:rsidP="007E16AF"/>
    <w:p w14:paraId="08ED98C8" w14:textId="49AD2BA7" w:rsidR="00E64F00" w:rsidRDefault="00E778E2" w:rsidP="00FD1AD2">
      <w:r w:rsidRPr="00841D4E">
        <w:rPr>
          <w:i/>
          <w:noProof/>
        </w:rPr>
        <w:drawing>
          <wp:inline distT="0" distB="0" distL="0" distR="0" wp14:anchorId="6FD46141" wp14:editId="4B15FBE1">
            <wp:extent cx="5977255" cy="2608027"/>
            <wp:effectExtent l="0" t="0" r="0" b="0"/>
            <wp:docPr id="780" name="Chart 780">
              <a:extLst xmlns:a="http://schemas.openxmlformats.org/drawingml/2006/main">
                <a:ext uri="{FF2B5EF4-FFF2-40B4-BE49-F238E27FC236}">
                  <a16:creationId xmlns:a16="http://schemas.microsoft.com/office/drawing/2014/main" id="{6C792912-1120-1F6A-623E-C3E3AF3534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C5E8594" w14:textId="74010255" w:rsidR="009D7E1C" w:rsidRDefault="007E16AF" w:rsidP="008E3B4A">
      <w:pPr>
        <w:pStyle w:val="MELmainbodytext"/>
        <w:spacing w:after="0"/>
      </w:pPr>
      <w:r>
        <w:t xml:space="preserve">Within the 2022 </w:t>
      </w:r>
      <w:r w:rsidR="008E3B4A">
        <w:t>Coventry</w:t>
      </w:r>
      <w:r>
        <w:t xml:space="preserve"> </w:t>
      </w:r>
      <w:r w:rsidR="008E3B4A">
        <w:t>household</w:t>
      </w:r>
      <w:r>
        <w:t xml:space="preserve"> su</w:t>
      </w:r>
      <w:r w:rsidR="008E3B4A">
        <w:t>r</w:t>
      </w:r>
      <w:r>
        <w:t>vey data</w:t>
      </w:r>
      <w:r w:rsidR="00C7081C">
        <w:t>,</w:t>
      </w:r>
      <w:r>
        <w:t xml:space="preserve"> </w:t>
      </w:r>
      <w:r w:rsidR="002A6CC7">
        <w:t xml:space="preserve">even among those who are satisfied with </w:t>
      </w:r>
      <w:r w:rsidR="009E2631">
        <w:t xml:space="preserve">how </w:t>
      </w:r>
      <w:r w:rsidR="002A6CC7">
        <w:t xml:space="preserve">the </w:t>
      </w:r>
      <w:r w:rsidR="009E2631">
        <w:t>c</w:t>
      </w:r>
      <w:r w:rsidR="002A6CC7">
        <w:t>ouncil</w:t>
      </w:r>
      <w:r w:rsidR="008E3B4A">
        <w:t xml:space="preserve"> r</w:t>
      </w:r>
      <w:r w:rsidR="00366A6F">
        <w:t>u</w:t>
      </w:r>
      <w:r w:rsidR="008E3B4A">
        <w:t>ns thi</w:t>
      </w:r>
      <w:r w:rsidR="00366A6F">
        <w:t>ng</w:t>
      </w:r>
      <w:r w:rsidR="008E3B4A">
        <w:t xml:space="preserve"> only 5</w:t>
      </w:r>
      <w:r w:rsidR="0022687A">
        <w:t>8</w:t>
      </w:r>
      <w:r w:rsidR="008E3B4A">
        <w:t>% say they are s</w:t>
      </w:r>
      <w:r w:rsidR="00366A6F">
        <w:t>a</w:t>
      </w:r>
      <w:r w:rsidR="008E3B4A">
        <w:t>ti</w:t>
      </w:r>
      <w:r w:rsidR="00366A6F">
        <w:t>s</w:t>
      </w:r>
      <w:r w:rsidR="008E3B4A">
        <w:t>fi</w:t>
      </w:r>
      <w:r w:rsidR="00366A6F">
        <w:t>e</w:t>
      </w:r>
      <w:r w:rsidR="008E3B4A">
        <w:t>d with value for money</w:t>
      </w:r>
      <w:r w:rsidR="009E2631">
        <w:t>,</w:t>
      </w:r>
      <w:r w:rsidR="00366A6F">
        <w:t xml:space="preserve"> </w:t>
      </w:r>
      <w:r w:rsidR="008632E2">
        <w:t>suggesting</w:t>
      </w:r>
      <w:r w:rsidR="00366A6F">
        <w:t xml:space="preserve"> that this is a </w:t>
      </w:r>
      <w:r w:rsidR="00AF77DE">
        <w:t xml:space="preserve">challenging metric </w:t>
      </w:r>
      <w:r w:rsidR="0022687A">
        <w:t>to drive upwards</w:t>
      </w:r>
      <w:r w:rsidR="008632E2">
        <w:t>.</w:t>
      </w:r>
      <w:r w:rsidR="00AF77DE">
        <w:t xml:space="preserve"> </w:t>
      </w:r>
      <w:r w:rsidR="009E2631">
        <w:t xml:space="preserve"> </w:t>
      </w:r>
      <w:r w:rsidR="009D7E1C">
        <w:t xml:space="preserve">Analysis of </w:t>
      </w:r>
      <w:r w:rsidR="001231BD">
        <w:t xml:space="preserve">variations in perceptions of </w:t>
      </w:r>
      <w:r w:rsidR="009E2631">
        <w:t>c</w:t>
      </w:r>
      <w:r w:rsidR="009D7E1C">
        <w:t>ouncil value for money</w:t>
      </w:r>
      <w:r w:rsidR="006E714D">
        <w:t xml:space="preserve"> by Index of Multiple Deprivation </w:t>
      </w:r>
      <w:r w:rsidR="009E2631">
        <w:t>d</w:t>
      </w:r>
      <w:r w:rsidR="006E714D">
        <w:t>eciles</w:t>
      </w:r>
      <w:r w:rsidR="00984CF2">
        <w:t xml:space="preserve"> does not show any conclusive pattern. On this basis</w:t>
      </w:r>
      <w:r w:rsidR="00567266">
        <w:t>,</w:t>
      </w:r>
      <w:r w:rsidR="00984CF2">
        <w:t xml:space="preserve"> it is reasonable to suggest that views on this issue will be influenced by more than just income/economic status.</w:t>
      </w:r>
    </w:p>
    <w:p w14:paraId="0001A413" w14:textId="7A201D60" w:rsidR="00811A23" w:rsidRDefault="00603410" w:rsidP="00234CDA">
      <w:pPr>
        <w:pStyle w:val="MELsubheading2"/>
      </w:pPr>
      <w:r>
        <w:lastRenderedPageBreak/>
        <w:t xml:space="preserve">Acting on the </w:t>
      </w:r>
      <w:r w:rsidR="0061666C">
        <w:t>concerns of local residents</w:t>
      </w:r>
      <w:r w:rsidR="00B83583">
        <w:t xml:space="preserve">   </w:t>
      </w:r>
    </w:p>
    <w:p w14:paraId="161693C8" w14:textId="759A7F34" w:rsidR="00166CDC" w:rsidRPr="00027DE3" w:rsidRDefault="001231BD" w:rsidP="00E24D0C">
      <w:pPr>
        <w:pStyle w:val="MELmainbodytext"/>
      </w:pPr>
      <w:bookmarkStart w:id="17" w:name="_Hlk73080987"/>
      <w:r>
        <w:t>Just over</w:t>
      </w:r>
      <w:r w:rsidR="00352E36">
        <w:t xml:space="preserve"> a third (36%) of </w:t>
      </w:r>
      <w:r>
        <w:t>Coventry</w:t>
      </w:r>
      <w:r w:rsidR="00352E36">
        <w:t xml:space="preserve"> residents </w:t>
      </w:r>
      <w:r w:rsidR="00BD44CC">
        <w:t xml:space="preserve">believe </w:t>
      </w:r>
      <w:r w:rsidR="00FA7B8C">
        <w:t xml:space="preserve">that </w:t>
      </w:r>
      <w:r w:rsidR="00567266">
        <w:t>Coventry</w:t>
      </w:r>
      <w:r w:rsidR="00F63EC9">
        <w:t xml:space="preserve"> City Council acts on the concerns of local residents either a great deal or a fair amount. Conversely, </w:t>
      </w:r>
      <w:r w:rsidR="000D4F69">
        <w:t xml:space="preserve">half (51%) </w:t>
      </w:r>
      <w:r w:rsidR="009B2423">
        <w:t xml:space="preserve">believe the City Council does not act on the concerns of residents not very much or not at all. </w:t>
      </w:r>
      <w:r w:rsidR="00CA362E">
        <w:t>In 2022 agreement</w:t>
      </w:r>
      <w:r w:rsidR="00CE17BB">
        <w:t xml:space="preserve"> is </w:t>
      </w:r>
      <w:r w:rsidR="00514323">
        <w:t>notably</w:t>
      </w:r>
      <w:r w:rsidR="004E6493">
        <w:t xml:space="preserve"> lower than the </w:t>
      </w:r>
      <w:r w:rsidR="00BB2A6B">
        <w:t xml:space="preserve">latest </w:t>
      </w:r>
      <w:r w:rsidR="004E6493">
        <w:t xml:space="preserve">national LGA figure of </w:t>
      </w:r>
      <w:r w:rsidR="00447C4A">
        <w:t>52</w:t>
      </w:r>
      <w:r w:rsidR="004E6493" w:rsidRPr="00806239">
        <w:t>%</w:t>
      </w:r>
      <w:r w:rsidR="00D65A9E">
        <w:t xml:space="preserve"> who agree</w:t>
      </w:r>
      <w:r w:rsidR="00514323">
        <w:t xml:space="preserve"> that</w:t>
      </w:r>
      <w:r w:rsidR="00D65A9E">
        <w:t xml:space="preserve"> their council acts on the concerns of local residents</w:t>
      </w:r>
      <w:r w:rsidR="004E6493" w:rsidRPr="00806239">
        <w:t>.</w:t>
      </w:r>
      <w:r w:rsidR="00D7767D">
        <w:t xml:space="preserve"> </w:t>
      </w:r>
    </w:p>
    <w:bookmarkEnd w:id="17"/>
    <w:p w14:paraId="590D02D1" w14:textId="3D1E8773" w:rsidR="00C14E5A" w:rsidRDefault="00AF38A2" w:rsidP="00A51C8F">
      <w:pPr>
        <w:pStyle w:val="Figuredatanospacing"/>
      </w:pPr>
      <w:r w:rsidRPr="00E54735">
        <w:t xml:space="preserve">Figure </w:t>
      </w:r>
      <w:r w:rsidR="00FD1AD2">
        <w:t>7</w:t>
      </w:r>
      <w:r w:rsidRPr="00E54735">
        <w:t xml:space="preserve">: </w:t>
      </w:r>
      <w:r w:rsidR="00FD1AD2">
        <w:t>T</w:t>
      </w:r>
      <w:r w:rsidR="00A51C8F" w:rsidRPr="00A51C8F">
        <w:t>o what extent do you think Coventry City Council acts on the concerns of local residents?</w:t>
      </w:r>
    </w:p>
    <w:p w14:paraId="7B3EA898" w14:textId="77777777" w:rsidR="000535B8" w:rsidRDefault="000535B8" w:rsidP="00A51C8F">
      <w:pPr>
        <w:pStyle w:val="Figuredatanospacing"/>
      </w:pPr>
    </w:p>
    <w:p w14:paraId="23704489" w14:textId="23364CBE" w:rsidR="000535B8" w:rsidRDefault="00342A30" w:rsidP="00A51C8F">
      <w:pPr>
        <w:pStyle w:val="Figuredatanospacing"/>
      </w:pPr>
      <w:r>
        <w:rPr>
          <w:noProof/>
        </w:rPr>
        <mc:AlternateContent>
          <mc:Choice Requires="wps">
            <w:drawing>
              <wp:anchor distT="0" distB="0" distL="114300" distR="114300" simplePos="0" relativeHeight="251658374" behindDoc="0" locked="0" layoutInCell="1" allowOverlap="1" wp14:anchorId="430985C8" wp14:editId="1F2E7BC1">
                <wp:simplePos x="0" y="0"/>
                <wp:positionH relativeFrom="column">
                  <wp:posOffset>2876388</wp:posOffset>
                </wp:positionH>
                <wp:positionV relativeFrom="paragraph">
                  <wp:posOffset>80054</wp:posOffset>
                </wp:positionV>
                <wp:extent cx="1498600" cy="744279"/>
                <wp:effectExtent l="0" t="0" r="6350" b="0"/>
                <wp:wrapNone/>
                <wp:docPr id="96" name="Rectangle: Rounded Corners 96"/>
                <wp:cNvGraphicFramePr/>
                <a:graphic xmlns:a="http://schemas.openxmlformats.org/drawingml/2006/main">
                  <a:graphicData uri="http://schemas.microsoft.com/office/word/2010/wordprocessingShape">
                    <wps:wsp>
                      <wps:cNvSpPr/>
                      <wps:spPr>
                        <a:xfrm>
                          <a:off x="0" y="0"/>
                          <a:ext cx="1498600" cy="744279"/>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D79EDA" w14:textId="380CEF2D" w:rsidR="000535B8" w:rsidRDefault="001B093F" w:rsidP="00342A30">
                            <w:pPr>
                              <w:jc w:val="center"/>
                            </w:pPr>
                            <w:r>
                              <w:t>51</w:t>
                            </w:r>
                            <w:r w:rsidR="000535B8">
                              <w:t xml:space="preserve">%      </w:t>
                            </w:r>
                            <w:r w:rsidR="00342A30">
                              <w:t xml:space="preserve">                           Not very much/                 not at 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430985C8" id="Rectangle: Rounded Corners 96" o:spid="_x0000_s1056" style="position:absolute;left:0;text-align:left;margin-left:226.5pt;margin-top:6.3pt;width:118pt;height:58.6pt;z-index:25165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" fillcolor="#c00000" stroked="f" strokeweight="2pt">
                <v:textbox>
                  <w:txbxContent>
                    <w:p w14:paraId="36D79EDA" w14:textId="380CEF2D" w:rsidR="000535B8" w:rsidRDefault="001B093F" w:rsidP="00342A30">
                      <w:pPr>
                        <w:jc w:val="center"/>
                      </w:pPr>
                      <w:r>
                        <w:t>51</w:t>
                      </w:r>
                      <w:r w:rsidR="000535B8">
                        <w:t xml:space="preserve">%      </w:t>
                      </w:r>
                      <w:r w:rsidR="00342A30">
                        <w:t xml:space="preserve">                           Not very much/                 not at all</w:t>
                      </w:r>
                    </w:p>
                  </w:txbxContent>
                </v:textbox>
              </v:roundrect>
            </w:pict>
          </mc:Fallback>
        </mc:AlternateContent>
      </w:r>
      <w:r>
        <w:rPr>
          <w:noProof/>
        </w:rPr>
        <mc:AlternateContent>
          <mc:Choice Requires="wps">
            <w:drawing>
              <wp:anchor distT="0" distB="0" distL="114300" distR="114300" simplePos="0" relativeHeight="251658373" behindDoc="0" locked="0" layoutInCell="1" allowOverlap="1" wp14:anchorId="476F21F0" wp14:editId="5974DE9D">
                <wp:simplePos x="0" y="0"/>
                <wp:positionH relativeFrom="column">
                  <wp:posOffset>1281504</wp:posOffset>
                </wp:positionH>
                <wp:positionV relativeFrom="paragraph">
                  <wp:posOffset>69422</wp:posOffset>
                </wp:positionV>
                <wp:extent cx="1416050" cy="754911"/>
                <wp:effectExtent l="0" t="0" r="0" b="7620"/>
                <wp:wrapNone/>
                <wp:docPr id="94" name="Rectangle: Rounded Corners 94"/>
                <wp:cNvGraphicFramePr/>
                <a:graphic xmlns:a="http://schemas.openxmlformats.org/drawingml/2006/main">
                  <a:graphicData uri="http://schemas.microsoft.com/office/word/2010/wordprocessingShape">
                    <wps:wsp>
                      <wps:cNvSpPr/>
                      <wps:spPr>
                        <a:xfrm>
                          <a:off x="0" y="0"/>
                          <a:ext cx="1416050" cy="754911"/>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30A498" w14:textId="3A655636" w:rsidR="000535B8" w:rsidRDefault="006459F5" w:rsidP="000535B8">
                            <w:pPr>
                              <w:jc w:val="center"/>
                            </w:pPr>
                            <w:r>
                              <w:t>36</w:t>
                            </w:r>
                            <w:r w:rsidR="000535B8">
                              <w:t>%</w:t>
                            </w:r>
                            <w:r w:rsidR="000535B8">
                              <w:br/>
                              <w:t>A</w:t>
                            </w:r>
                            <w:r w:rsidR="000C43E6">
                              <w:t xml:space="preserve"> great deal</w:t>
                            </w:r>
                            <w:r w:rsidR="00654624">
                              <w:t>/</w:t>
                            </w:r>
                            <w:r w:rsidR="000C43E6">
                              <w:t>a f</w:t>
                            </w:r>
                            <w:r w:rsidR="00342A30">
                              <w:t>a</w:t>
                            </w:r>
                            <w:r w:rsidR="000C43E6">
                              <w:t>ir amo</w:t>
                            </w:r>
                            <w:r w:rsidR="00342A30">
                              <w:t>u</w:t>
                            </w:r>
                            <w:r w:rsidR="000C43E6">
                              <w:t>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476F21F0" id="Rectangle: Rounded Corners 94" o:spid="_x0000_s1057" style="position:absolute;left:0;text-align:left;margin-left:100.9pt;margin-top:5.45pt;width:111.5pt;height:59.45pt;z-index:251658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" fillcolor="#00b050" stroked="f" strokeweight="2pt">
                <v:textbox>
                  <w:txbxContent>
                    <w:p w14:paraId="4130A498" w14:textId="3A655636" w:rsidR="000535B8" w:rsidRDefault="006459F5" w:rsidP="000535B8">
                      <w:pPr>
                        <w:jc w:val="center"/>
                      </w:pPr>
                      <w:r>
                        <w:t>36</w:t>
                      </w:r>
                      <w:r w:rsidR="000535B8">
                        <w:t>%</w:t>
                      </w:r>
                      <w:r w:rsidR="000535B8">
                        <w:br/>
                        <w:t>A</w:t>
                      </w:r>
                      <w:r w:rsidR="000C43E6">
                        <w:t xml:space="preserve"> great deal</w:t>
                      </w:r>
                      <w:r w:rsidR="00654624">
                        <w:t>/</w:t>
                      </w:r>
                      <w:r w:rsidR="000C43E6">
                        <w:t>a f</w:t>
                      </w:r>
                      <w:r w:rsidR="00342A30">
                        <w:t>a</w:t>
                      </w:r>
                      <w:r w:rsidR="000C43E6">
                        <w:t>ir amo</w:t>
                      </w:r>
                      <w:r w:rsidR="00342A30">
                        <w:t>u</w:t>
                      </w:r>
                      <w:r w:rsidR="000C43E6">
                        <w:t>nt</w:t>
                      </w:r>
                    </w:p>
                  </w:txbxContent>
                </v:textbox>
              </v:roundrect>
            </w:pict>
          </mc:Fallback>
        </mc:AlternateContent>
      </w:r>
      <w:r>
        <w:rPr>
          <w:noProof/>
        </w:rPr>
        <mc:AlternateContent>
          <mc:Choice Requires="wps">
            <w:drawing>
              <wp:anchor distT="0" distB="0" distL="114300" distR="114300" simplePos="0" relativeHeight="251658376" behindDoc="0" locked="0" layoutInCell="1" allowOverlap="1" wp14:anchorId="1A1C01F6" wp14:editId="78C080F6">
                <wp:simplePos x="0" y="0"/>
                <wp:positionH relativeFrom="column">
                  <wp:posOffset>3002915</wp:posOffset>
                </wp:positionH>
                <wp:positionV relativeFrom="paragraph">
                  <wp:posOffset>828778</wp:posOffset>
                </wp:positionV>
                <wp:extent cx="1104824" cy="23809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104824" cy="238090"/>
                        </a:xfrm>
                        <a:prstGeom prst="rect">
                          <a:avLst/>
                        </a:prstGeom>
                        <a:noFill/>
                        <a:ln w="6350">
                          <a:noFill/>
                        </a:ln>
                      </wps:spPr>
                      <wps:txbx>
                        <w:txbxContent>
                          <w:p w14:paraId="5D2CC21B" w14:textId="609193A6" w:rsidR="000535B8" w:rsidRDefault="000535B8" w:rsidP="000535B8">
                            <w:r>
                              <w:rPr>
                                <w:color w:val="FF0000"/>
                              </w:rPr>
                              <w:sym w:font="Wingdings" w:char="F0E1"/>
                            </w:r>
                            <w:r>
                              <w:t xml:space="preserve"> 2021 – </w:t>
                            </w:r>
                            <w:r w:rsidR="009320B4">
                              <w:t>4</w:t>
                            </w:r>
                            <w:r w:rsidR="00070F3A">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1A1C01F6" id="Text Box 98" o:spid="_x0000_s1058" type="#_x0000_t202" style="position:absolute;left:0;text-align:left;margin-left:236.45pt;margin-top:65.25pt;width:87pt;height:18.75pt;z-index:251658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" filled="f" stroked="f" strokeweight=".5pt">
                <v:textbox>
                  <w:txbxContent>
                    <w:p w14:paraId="5D2CC21B" w14:textId="609193A6" w:rsidR="000535B8" w:rsidRDefault="000535B8" w:rsidP="000535B8">
                      <w:r>
                        <w:rPr>
                          <w:color w:val="FF0000"/>
                        </w:rPr>
                        <w:sym w:font="Wingdings" w:char="F0E1"/>
                      </w:r>
                      <w:r>
                        <w:t xml:space="preserve"> 2021 – </w:t>
                      </w:r>
                      <w:r w:rsidR="009320B4">
                        <w:t>4</w:t>
                      </w:r>
                      <w:r w:rsidR="00070F3A">
                        <w:t>2</w:t>
                      </w:r>
                      <w:r>
                        <w:t>%</w:t>
                      </w:r>
                    </w:p>
                  </w:txbxContent>
                </v:textbox>
              </v:shape>
            </w:pict>
          </mc:Fallback>
        </mc:AlternateContent>
      </w:r>
      <w:r>
        <w:rPr>
          <w:noProof/>
        </w:rPr>
        <mc:AlternateContent>
          <mc:Choice Requires="wps">
            <w:drawing>
              <wp:anchor distT="0" distB="0" distL="114300" distR="114300" simplePos="0" relativeHeight="251658375" behindDoc="0" locked="0" layoutInCell="1" allowOverlap="1" wp14:anchorId="2AED8BA4" wp14:editId="480279A8">
                <wp:simplePos x="0" y="0"/>
                <wp:positionH relativeFrom="column">
                  <wp:posOffset>1546461</wp:posOffset>
                </wp:positionH>
                <wp:positionV relativeFrom="paragraph">
                  <wp:posOffset>845274</wp:posOffset>
                </wp:positionV>
                <wp:extent cx="1104265" cy="23749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104265" cy="237490"/>
                        </a:xfrm>
                        <a:prstGeom prst="rect">
                          <a:avLst/>
                        </a:prstGeom>
                        <a:noFill/>
                        <a:ln w="6350">
                          <a:noFill/>
                        </a:ln>
                      </wps:spPr>
                      <wps:txbx>
                        <w:txbxContent>
                          <w:p w14:paraId="08F5EA5E" w14:textId="10F0D2C9" w:rsidR="000535B8" w:rsidRDefault="000535B8" w:rsidP="000535B8">
                            <w:r w:rsidRPr="006F5C09">
                              <w:rPr>
                                <w:color w:val="FF0000"/>
                              </w:rPr>
                              <w:sym w:font="Wingdings" w:char="F0E2"/>
                            </w:r>
                            <w:r>
                              <w:t xml:space="preserve"> </w:t>
                            </w:r>
                            <w:r w:rsidR="00070F3A">
                              <w:t>2021</w:t>
                            </w:r>
                            <w:r>
                              <w:t xml:space="preserve"> – </w:t>
                            </w:r>
                            <w:r w:rsidR="00070F3A">
                              <w:t>40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2AED8BA4" id="Text Box 97" o:spid="_x0000_s1059" type="#_x0000_t202" style="position:absolute;left:0;text-align:left;margin-left:121.75pt;margin-top:66.55pt;width:86.95pt;height:18.7pt;z-index:2516583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M2mGwIAADQ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" filled="f" stroked="f" strokeweight=".5pt">
                <v:textbox>
                  <w:txbxContent>
                    <w:p w14:paraId="08F5EA5E" w14:textId="10F0D2C9" w:rsidR="000535B8" w:rsidRDefault="000535B8" w:rsidP="000535B8">
                      <w:r w:rsidRPr="006F5C09">
                        <w:rPr>
                          <w:color w:val="FF0000"/>
                        </w:rPr>
                        <w:sym w:font="Wingdings" w:char="F0E2"/>
                      </w:r>
                      <w:r>
                        <w:t xml:space="preserve"> </w:t>
                      </w:r>
                      <w:r w:rsidR="00070F3A">
                        <w:t>2021</w:t>
                      </w:r>
                      <w:r>
                        <w:t xml:space="preserve"> – </w:t>
                      </w:r>
                      <w:r w:rsidR="00070F3A">
                        <w:t>40</w:t>
                      </w:r>
                      <w:r>
                        <w:t>%</w:t>
                      </w:r>
                    </w:p>
                  </w:txbxContent>
                </v:textbox>
              </v:shape>
            </w:pict>
          </mc:Fallback>
        </mc:AlternateContent>
      </w:r>
      <w:r w:rsidR="00B00CA4">
        <w:rPr>
          <w:noProof/>
        </w:rPr>
        <mc:AlternateContent>
          <mc:Choice Requires="wpg">
            <w:drawing>
              <wp:anchor distT="0" distB="0" distL="114300" distR="114300" simplePos="0" relativeHeight="251658402" behindDoc="0" locked="0" layoutInCell="1" allowOverlap="1" wp14:anchorId="2834E5D1" wp14:editId="7247743C">
                <wp:simplePos x="0" y="0"/>
                <wp:positionH relativeFrom="column">
                  <wp:posOffset>4949648</wp:posOffset>
                </wp:positionH>
                <wp:positionV relativeFrom="paragraph">
                  <wp:posOffset>9938</wp:posOffset>
                </wp:positionV>
                <wp:extent cx="936964" cy="882502"/>
                <wp:effectExtent l="0" t="0" r="15875" b="13335"/>
                <wp:wrapNone/>
                <wp:docPr id="230" name="Group 230"/>
                <wp:cNvGraphicFramePr/>
                <a:graphic xmlns:a="http://schemas.openxmlformats.org/drawingml/2006/main">
                  <a:graphicData uri="http://schemas.microsoft.com/office/word/2010/wordprocessingGroup">
                    <wpg:wgp>
                      <wpg:cNvGrpSpPr/>
                      <wpg:grpSpPr>
                        <a:xfrm>
                          <a:off x="0" y="0"/>
                          <a:ext cx="936964" cy="882502"/>
                          <a:chOff x="0" y="0"/>
                          <a:chExt cx="864000" cy="864000"/>
                        </a:xfrm>
                      </wpg:grpSpPr>
                      <wps:wsp>
                        <wps:cNvPr id="231" name="Oval 231"/>
                        <wps:cNvSpPr/>
                        <wps:spPr>
                          <a:xfrm>
                            <a:off x="95416" y="111318"/>
                            <a:ext cx="676275" cy="643772"/>
                          </a:xfrm>
                          <a:prstGeom prst="ellipse">
                            <a:avLst/>
                          </a:prstGeom>
                          <a:solidFill>
                            <a:srgbClr val="00CC99"/>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A5188" w14:textId="70AB13AD" w:rsidR="0073626D" w:rsidRPr="00110A42" w:rsidRDefault="0073626D" w:rsidP="0073626D">
                              <w:pPr>
                                <w:jc w:val="center"/>
                                <w:rPr>
                                  <w:lang w:val="en-US"/>
                                </w:rPr>
                              </w:pPr>
                              <w:r>
                                <w:rPr>
                                  <w:lang w:val="en-US"/>
                                </w:rPr>
                                <w:t>LGA</w:t>
                              </w:r>
                              <w:r w:rsidR="00912B91">
                                <w:rPr>
                                  <w:lang w:val="en-US"/>
                                </w:rPr>
                                <w:t xml:space="preserve"> </w:t>
                              </w:r>
                              <w:r w:rsidR="00C14E5A">
                                <w:rPr>
                                  <w:lang w:val="en-US"/>
                                </w:rPr>
                                <w:t>52</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0" y="0"/>
                            <a:ext cx="864000" cy="864000"/>
                          </a:xfrm>
                          <a:prstGeom prst="rect">
                            <a:avLst/>
                          </a:prstGeom>
                          <a:noFill/>
                          <a:ln w="19050">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2834E5D1" id="Group 230" o:spid="_x0000_s1060" style="position:absolute;left:0;text-align:left;margin-left:389.75pt;margin-top:.8pt;width:73.8pt;height:69.5pt;z-index:251658402;mso-position-horizontal-relative:text;mso-position-vertical-relative:text;mso-width-relative:margin;mso-height-relative:margin" coordsize="8640,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">
                <v:oval id="Oval 231" o:spid="_x0000_s1061" style="position:absolute;left:954;top:1113;width:6762;height:6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" fillcolor="#0c9" strokecolor="#00b050" strokeweight="2pt">
                  <v:textbox>
                    <w:txbxContent>
                      <w:p w14:paraId="500A5188" w14:textId="70AB13AD" w:rsidR="0073626D" w:rsidRPr="00110A42" w:rsidRDefault="0073626D" w:rsidP="0073626D">
                        <w:pPr>
                          <w:jc w:val="center"/>
                          <w:rPr>
                            <w:lang w:val="en-US"/>
                          </w:rPr>
                        </w:pPr>
                        <w:r>
                          <w:rPr>
                            <w:lang w:val="en-US"/>
                          </w:rPr>
                          <w:t>LGA</w:t>
                        </w:r>
                        <w:r w:rsidR="00912B91">
                          <w:rPr>
                            <w:lang w:val="en-US"/>
                          </w:rPr>
                          <w:t xml:space="preserve"> </w:t>
                        </w:r>
                        <w:r w:rsidR="00C14E5A">
                          <w:rPr>
                            <w:lang w:val="en-US"/>
                          </w:rPr>
                          <w:t>52</w:t>
                        </w:r>
                        <w:r>
                          <w:rPr>
                            <w:lang w:val="en-US"/>
                          </w:rPr>
                          <w:t>%</w:t>
                        </w:r>
                      </w:p>
                    </w:txbxContent>
                  </v:textbox>
                </v:oval>
                <v:rect id="Rectangle 232" o:spid="_x0000_s1062" style="position:absolute;width:864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" filled="f" strokecolor="#243f60 [1604]" strokeweight="1.5pt">
                  <v:stroke dashstyle="dash"/>
                </v:rect>
              </v:group>
            </w:pict>
          </mc:Fallback>
        </mc:AlternateContent>
      </w:r>
      <w:r w:rsidR="00B00CA4">
        <w:rPr>
          <w:noProof/>
        </w:rPr>
        <w:drawing>
          <wp:inline distT="0" distB="0" distL="0" distR="0" wp14:anchorId="6D904E6F" wp14:editId="243A06E9">
            <wp:extent cx="914400" cy="914400"/>
            <wp:effectExtent l="0" t="0" r="0" b="0"/>
            <wp:docPr id="99" name="Graphic 99" descr="Cha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phic 99" descr="Chat with solid fil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914400" cy="914400"/>
                    </a:xfrm>
                    <a:prstGeom prst="rect">
                      <a:avLst/>
                    </a:prstGeom>
                  </pic:spPr>
                </pic:pic>
              </a:graphicData>
            </a:graphic>
          </wp:inline>
        </w:drawing>
      </w:r>
    </w:p>
    <w:p w14:paraId="5B8DF8A5" w14:textId="77777777" w:rsidR="000535B8" w:rsidRDefault="000535B8" w:rsidP="00A51C8F">
      <w:pPr>
        <w:pStyle w:val="Figuredatanospacing"/>
      </w:pPr>
    </w:p>
    <w:p w14:paraId="5BB36899" w14:textId="77777777" w:rsidR="00FD1AD2" w:rsidRDefault="00FD1AD2" w:rsidP="00FD1AD2">
      <w:pPr>
        <w:pStyle w:val="Figuredatanospacing"/>
        <w:rPr>
          <w:highlight w:val="yellow"/>
        </w:rPr>
      </w:pPr>
    </w:p>
    <w:p w14:paraId="7B646800" w14:textId="3688D85C" w:rsidR="00796D32" w:rsidRDefault="00796D32" w:rsidP="00FD1AD2">
      <w:pPr>
        <w:pStyle w:val="Figuredatanospacing"/>
      </w:pPr>
    </w:p>
    <w:p w14:paraId="55337269" w14:textId="77777777" w:rsidR="00FD1AD2" w:rsidRDefault="00FD1AD2" w:rsidP="001231BD">
      <w:pPr>
        <w:pStyle w:val="MELmainbodytext"/>
      </w:pPr>
    </w:p>
    <w:p w14:paraId="38B4E83B" w14:textId="6F4F5A48" w:rsidR="001231BD" w:rsidRDefault="001231BD" w:rsidP="001231BD">
      <w:pPr>
        <w:pStyle w:val="MELmainbodytext"/>
      </w:pPr>
      <w:r>
        <w:t>Those age</w:t>
      </w:r>
      <w:r w:rsidR="006652AC">
        <w:t>d</w:t>
      </w:r>
      <w:r>
        <w:t xml:space="preserve"> 45-54 (42%) or 65+ (41%) are significantly more likely to feel that </w:t>
      </w:r>
      <w:r w:rsidR="00514323">
        <w:t>Coventry City</w:t>
      </w:r>
      <w:r>
        <w:t xml:space="preserve"> Council acts on the concerns of local residents</w:t>
      </w:r>
      <w:r w:rsidR="00532408">
        <w:t>. T</w:t>
      </w:r>
      <w:r>
        <w:t>hose 55-64 however</w:t>
      </w:r>
      <w:r w:rsidR="00532408">
        <w:t>,</w:t>
      </w:r>
      <w:r>
        <w:t xml:space="preserve"> are significantly less likely to feel </w:t>
      </w:r>
      <w:r w:rsidR="00532408">
        <w:t xml:space="preserve">that this is the case </w:t>
      </w:r>
      <w:r>
        <w:t xml:space="preserve">(30%). </w:t>
      </w:r>
    </w:p>
    <w:p w14:paraId="3277C8C9" w14:textId="012F4682" w:rsidR="00234CDA" w:rsidRDefault="003D7F11" w:rsidP="00E54735">
      <w:pPr>
        <w:pStyle w:val="MELSubheader2"/>
      </w:pPr>
      <w:r>
        <w:t>Keeping residents informed</w:t>
      </w:r>
    </w:p>
    <w:p w14:paraId="1C11C52B" w14:textId="1E7154E1" w:rsidR="006352A5" w:rsidRDefault="008401ED" w:rsidP="008401ED">
      <w:pPr>
        <w:pStyle w:val="MELmainbodytext"/>
      </w:pPr>
      <w:bookmarkStart w:id="18" w:name="_Hlk73080997"/>
      <w:r w:rsidRPr="00027DE3">
        <w:t xml:space="preserve">Residents were </w:t>
      </w:r>
      <w:r w:rsidR="0045109F">
        <w:t xml:space="preserve">also </w:t>
      </w:r>
      <w:r w:rsidRPr="00027DE3">
        <w:t xml:space="preserve">asked how well </w:t>
      </w:r>
      <w:r>
        <w:t>Coventry</w:t>
      </w:r>
      <w:r w:rsidRPr="00027DE3">
        <w:t xml:space="preserve"> </w:t>
      </w:r>
      <w:r w:rsidR="00D649AD">
        <w:t xml:space="preserve">City </w:t>
      </w:r>
      <w:r w:rsidRPr="00027DE3">
        <w:t>Council keeps them informed about the services and benefits it provides.</w:t>
      </w:r>
      <w:r w:rsidR="009B094F">
        <w:t xml:space="preserve"> </w:t>
      </w:r>
      <w:r w:rsidR="0045109F">
        <w:t>Tw</w:t>
      </w:r>
      <w:r w:rsidR="004A20FC">
        <w:t>o</w:t>
      </w:r>
      <w:r w:rsidR="0045109F">
        <w:t xml:space="preserve"> in five (</w:t>
      </w:r>
      <w:r w:rsidR="00F76917">
        <w:t>42%</w:t>
      </w:r>
      <w:r w:rsidR="0045109F">
        <w:t>)</w:t>
      </w:r>
      <w:r w:rsidR="00F76917">
        <w:t xml:space="preserve"> </w:t>
      </w:r>
      <w:r w:rsidR="00D649AD">
        <w:t xml:space="preserve">residents </w:t>
      </w:r>
      <w:r w:rsidR="00EB516F">
        <w:t xml:space="preserve">feel </w:t>
      </w:r>
      <w:r w:rsidR="00D649AD">
        <w:t xml:space="preserve">either </w:t>
      </w:r>
      <w:r w:rsidR="00EB516F">
        <w:t xml:space="preserve">very </w:t>
      </w:r>
      <w:r w:rsidR="00995AEE">
        <w:t xml:space="preserve">or </w:t>
      </w:r>
      <w:r w:rsidR="00EF3BD7">
        <w:t>fairly well</w:t>
      </w:r>
      <w:r w:rsidR="00995AEE">
        <w:t xml:space="preserve"> informed, with 6% indicating very informed and 37% fairly well informed.</w:t>
      </w:r>
      <w:r w:rsidR="00C65558" w:rsidRPr="00C65558">
        <w:t xml:space="preserve"> </w:t>
      </w:r>
      <w:r w:rsidR="00C65558">
        <w:t xml:space="preserve">Just over half (53%) of residents do not feel informed, </w:t>
      </w:r>
      <w:r w:rsidR="00C442B1">
        <w:t>including</w:t>
      </w:r>
      <w:r w:rsidR="003B1E6E">
        <w:t xml:space="preserve"> </w:t>
      </w:r>
      <w:r w:rsidR="00C65558">
        <w:t xml:space="preserve">17% </w:t>
      </w:r>
      <w:r w:rsidR="00C442B1">
        <w:t xml:space="preserve">who </w:t>
      </w:r>
      <w:r w:rsidR="00C65558">
        <w:t>indicat</w:t>
      </w:r>
      <w:r w:rsidR="00C442B1">
        <w:t xml:space="preserve">e </w:t>
      </w:r>
      <w:r w:rsidR="00C65558">
        <w:t>they do not feel well informed at all. The remaining 5% gave an answer of don’t know.</w:t>
      </w:r>
      <w:r w:rsidR="00022671">
        <w:t xml:space="preserve"> </w:t>
      </w:r>
      <w:r w:rsidR="00D858F1">
        <w:t>In 2022 fewer residents feel informed</w:t>
      </w:r>
      <w:r w:rsidR="00AA440D">
        <w:t xml:space="preserve"> than was the case in 2021</w:t>
      </w:r>
      <w:r w:rsidR="00C65558">
        <w:t>. This could reflect the heighte</w:t>
      </w:r>
      <w:r w:rsidR="003B1E6E">
        <w:t>ne</w:t>
      </w:r>
      <w:r w:rsidR="00C65558">
        <w:t xml:space="preserve">d </w:t>
      </w:r>
      <w:r w:rsidR="003B1E6E">
        <w:t xml:space="preserve">levels of </w:t>
      </w:r>
      <w:r w:rsidR="00C65558">
        <w:t>communication that w</w:t>
      </w:r>
      <w:r w:rsidR="003B1E6E">
        <w:t>ere</w:t>
      </w:r>
      <w:r w:rsidR="00C65558">
        <w:t xml:space="preserve"> being delivered in the pandemic period.</w:t>
      </w:r>
    </w:p>
    <w:bookmarkEnd w:id="18"/>
    <w:p w14:paraId="49ACFBFC" w14:textId="31B9065B" w:rsidR="00F3413B" w:rsidRPr="00E54735" w:rsidRDefault="00FB3B3E" w:rsidP="00FB3B3E">
      <w:pPr>
        <w:pStyle w:val="Figuredatanospacing"/>
      </w:pPr>
      <w:r w:rsidRPr="00E54735">
        <w:t xml:space="preserve">Figure </w:t>
      </w:r>
      <w:r w:rsidR="00FD1AD2">
        <w:t>8</w:t>
      </w:r>
      <w:r w:rsidRPr="00E54735">
        <w:t>:</w:t>
      </w:r>
      <w:r w:rsidR="00F3413B" w:rsidRPr="00F3413B">
        <w:t xml:space="preserve"> Overall, how well informed do you think Coventry City Council keeps residents about the services and benefits it provides?</w:t>
      </w:r>
    </w:p>
    <w:p w14:paraId="0F1ED2FB" w14:textId="26C6D1E2" w:rsidR="00F42853" w:rsidRPr="00F3413B" w:rsidRDefault="007431EE" w:rsidP="00F3413B">
      <w:pPr>
        <w:pStyle w:val="MELmainbodytext"/>
        <w:rPr>
          <w:iCs/>
        </w:rPr>
      </w:pPr>
      <w:r>
        <w:rPr>
          <w:noProof/>
        </w:rPr>
        <mc:AlternateContent>
          <mc:Choice Requires="wps">
            <w:drawing>
              <wp:anchor distT="0" distB="0" distL="114300" distR="114300" simplePos="0" relativeHeight="251658371" behindDoc="0" locked="0" layoutInCell="1" allowOverlap="1" wp14:anchorId="4D8A2FFD" wp14:editId="63B4FB6C">
                <wp:simplePos x="0" y="0"/>
                <wp:positionH relativeFrom="column">
                  <wp:posOffset>3629465</wp:posOffset>
                </wp:positionH>
                <wp:positionV relativeFrom="paragraph">
                  <wp:posOffset>822276</wp:posOffset>
                </wp:positionV>
                <wp:extent cx="1104900" cy="23812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26BDFC89" w14:textId="305EC45C" w:rsidR="007431EE" w:rsidRDefault="007431EE" w:rsidP="007431EE">
                            <w:r>
                              <w:t xml:space="preserve"> </w:t>
                            </w:r>
                            <w:r w:rsidR="003B552B">
                              <w:rPr>
                                <w:color w:val="FF0000"/>
                              </w:rPr>
                              <w:sym w:font="Wingdings" w:char="F0E1"/>
                            </w:r>
                            <w:r>
                              <w:t xml:space="preserve">2021 – </w:t>
                            </w:r>
                            <w:r w:rsidR="004A20FC">
                              <w:t>4</w:t>
                            </w:r>
                            <w:r w:rsidR="003B552B">
                              <w:t>5</w:t>
                            </w:r>
                            <w:r w:rsidR="004A20F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4D8A2FFD" id="Text Box 46" o:spid="_x0000_s1063" type="#_x0000_t202" style="position:absolute;left:0;text-align:left;margin-left:285.8pt;margin-top:64.75pt;width:87pt;height:18.75pt;z-index:2516583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" filled="f" stroked="f" strokeweight=".5pt">
                <v:textbox>
                  <w:txbxContent>
                    <w:p w14:paraId="26BDFC89" w14:textId="305EC45C" w:rsidR="007431EE" w:rsidRDefault="007431EE" w:rsidP="007431EE">
                      <w:r>
                        <w:t xml:space="preserve"> </w:t>
                      </w:r>
                      <w:r w:rsidR="003B552B">
                        <w:rPr>
                          <w:color w:val="FF0000"/>
                        </w:rPr>
                        <w:sym w:font="Wingdings" w:char="F0E1"/>
                      </w:r>
                      <w:r>
                        <w:t xml:space="preserve">2021 – </w:t>
                      </w:r>
                      <w:r w:rsidR="004A20FC">
                        <w:t>4</w:t>
                      </w:r>
                      <w:r w:rsidR="003B552B">
                        <w:t>5</w:t>
                      </w:r>
                      <w:r w:rsidR="004A20FC">
                        <w:t>%</w:t>
                      </w:r>
                    </w:p>
                  </w:txbxContent>
                </v:textbox>
              </v:shape>
            </w:pict>
          </mc:Fallback>
        </mc:AlternateContent>
      </w:r>
      <w:r>
        <w:rPr>
          <w:noProof/>
        </w:rPr>
        <mc:AlternateContent>
          <mc:Choice Requires="wps">
            <w:drawing>
              <wp:anchor distT="0" distB="0" distL="114300" distR="114300" simplePos="0" relativeHeight="251658370" behindDoc="0" locked="0" layoutInCell="1" allowOverlap="1" wp14:anchorId="2E637EA0" wp14:editId="1F38DE4D">
                <wp:simplePos x="0" y="0"/>
                <wp:positionH relativeFrom="column">
                  <wp:posOffset>1610751</wp:posOffset>
                </wp:positionH>
                <wp:positionV relativeFrom="paragraph">
                  <wp:posOffset>871898</wp:posOffset>
                </wp:positionV>
                <wp:extent cx="1104900" cy="2381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0F5D16DE" w14:textId="2EB9DCA9" w:rsidR="007431EE" w:rsidRDefault="007431EE" w:rsidP="007431EE">
                            <w:r w:rsidRPr="006F5C09">
                              <w:rPr>
                                <w:color w:val="FF0000"/>
                              </w:rPr>
                              <w:sym w:font="Wingdings" w:char="F0E2"/>
                            </w:r>
                            <w:r>
                              <w:t xml:space="preserve"> 2021 –</w:t>
                            </w:r>
                            <w:r w:rsidR="00686C68">
                              <w:t xml:space="preserve"> </w:t>
                            </w:r>
                            <w:r w:rsidR="003B552B">
                              <w:t>47</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2E637EA0" id="Text Box 39" o:spid="_x0000_s1064" type="#_x0000_t202" style="position:absolute;left:0;text-align:left;margin-left:126.85pt;margin-top:68.65pt;width:87pt;height:18.75pt;z-index:2516583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" filled="f" stroked="f" strokeweight=".5pt">
                <v:textbox>
                  <w:txbxContent>
                    <w:p w14:paraId="0F5D16DE" w14:textId="2EB9DCA9" w:rsidR="007431EE" w:rsidRDefault="007431EE" w:rsidP="007431EE">
                      <w:r w:rsidRPr="006F5C09">
                        <w:rPr>
                          <w:color w:val="FF0000"/>
                        </w:rPr>
                        <w:sym w:font="Wingdings" w:char="F0E2"/>
                      </w:r>
                      <w:r>
                        <w:t xml:space="preserve"> 2021 –</w:t>
                      </w:r>
                      <w:r w:rsidR="00686C68">
                        <w:t xml:space="preserve"> </w:t>
                      </w:r>
                      <w:r w:rsidR="003B552B">
                        <w:t>47</w:t>
                      </w:r>
                      <w:r>
                        <w:t xml:space="preserve"> %</w:t>
                      </w:r>
                    </w:p>
                  </w:txbxContent>
                </v:textbox>
              </v:shape>
            </w:pict>
          </mc:Fallback>
        </mc:AlternateContent>
      </w:r>
      <w:r w:rsidR="00BE3E9C">
        <w:rPr>
          <w:noProof/>
        </w:rPr>
        <mc:AlternateContent>
          <mc:Choice Requires="wps">
            <w:drawing>
              <wp:anchor distT="0" distB="0" distL="114300" distR="114300" simplePos="0" relativeHeight="251658273" behindDoc="0" locked="0" layoutInCell="1" allowOverlap="1" wp14:anchorId="7DABE27C" wp14:editId="560AD5B9">
                <wp:simplePos x="0" y="0"/>
                <wp:positionH relativeFrom="column">
                  <wp:posOffset>1160780</wp:posOffset>
                </wp:positionH>
                <wp:positionV relativeFrom="paragraph">
                  <wp:posOffset>81280</wp:posOffset>
                </wp:positionV>
                <wp:extent cx="1771650" cy="561975"/>
                <wp:effectExtent l="0" t="0" r="0" b="9525"/>
                <wp:wrapNone/>
                <wp:docPr id="68" name="Rectangle: Rounded Corners 68"/>
                <wp:cNvGraphicFramePr/>
                <a:graphic xmlns:a="http://schemas.openxmlformats.org/drawingml/2006/main">
                  <a:graphicData uri="http://schemas.microsoft.com/office/word/2010/wordprocessingShape">
                    <wps:wsp>
                      <wps:cNvSpPr/>
                      <wps:spPr>
                        <a:xfrm>
                          <a:off x="0" y="0"/>
                          <a:ext cx="17716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3472F5" w14:textId="23910B25" w:rsidR="00F3413B" w:rsidRPr="00BE3E9C" w:rsidRDefault="0041156A" w:rsidP="00F3413B">
                            <w:pPr>
                              <w:jc w:val="center"/>
                              <w:rPr>
                                <w:sz w:val="24"/>
                                <w:szCs w:val="24"/>
                              </w:rPr>
                            </w:pPr>
                            <w:r>
                              <w:rPr>
                                <w:sz w:val="24"/>
                                <w:szCs w:val="24"/>
                              </w:rPr>
                              <w:t>42</w:t>
                            </w:r>
                            <w:r w:rsidR="00F3413B" w:rsidRPr="00BE3E9C">
                              <w:rPr>
                                <w:sz w:val="24"/>
                                <w:szCs w:val="24"/>
                              </w:rPr>
                              <w:t>%</w:t>
                            </w:r>
                            <w:r w:rsidR="00F3413B" w:rsidRPr="00BE3E9C">
                              <w:rPr>
                                <w:sz w:val="24"/>
                                <w:szCs w:val="24"/>
                              </w:rPr>
                              <w:br/>
                              <w:t>Very/ fairly 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7DABE27C" id="Rectangle: Rounded Corners 68" o:spid="_x0000_s1065" style="position:absolute;left:0;text-align:left;margin-left:91.4pt;margin-top:6.4pt;width:139.5pt;height:44.25pt;z-index:2516582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" fillcolor="#00b050" stroked="f" strokeweight="2pt">
                <v:textbox>
                  <w:txbxContent>
                    <w:p w14:paraId="3E3472F5" w14:textId="23910B25" w:rsidR="00F3413B" w:rsidRPr="00BE3E9C" w:rsidRDefault="0041156A" w:rsidP="00F3413B">
                      <w:pPr>
                        <w:jc w:val="center"/>
                        <w:rPr>
                          <w:sz w:val="24"/>
                          <w:szCs w:val="24"/>
                        </w:rPr>
                      </w:pPr>
                      <w:r>
                        <w:rPr>
                          <w:sz w:val="24"/>
                          <w:szCs w:val="24"/>
                        </w:rPr>
                        <w:t>42</w:t>
                      </w:r>
                      <w:r w:rsidR="00F3413B" w:rsidRPr="00BE3E9C">
                        <w:rPr>
                          <w:sz w:val="24"/>
                          <w:szCs w:val="24"/>
                        </w:rPr>
                        <w:t>%</w:t>
                      </w:r>
                      <w:r w:rsidR="00F3413B" w:rsidRPr="00BE3E9C">
                        <w:rPr>
                          <w:sz w:val="24"/>
                          <w:szCs w:val="24"/>
                        </w:rPr>
                        <w:br/>
                        <w:t>Very/ fairly well</w:t>
                      </w:r>
                    </w:p>
                  </w:txbxContent>
                </v:textbox>
              </v:roundrect>
            </w:pict>
          </mc:Fallback>
        </mc:AlternateContent>
      </w:r>
      <w:r w:rsidR="00BE3E9C">
        <w:rPr>
          <w:noProof/>
        </w:rPr>
        <mc:AlternateContent>
          <mc:Choice Requires="wps">
            <w:drawing>
              <wp:anchor distT="0" distB="0" distL="114300" distR="114300" simplePos="0" relativeHeight="251658274" behindDoc="0" locked="0" layoutInCell="1" allowOverlap="1" wp14:anchorId="78594BDE" wp14:editId="78B5FED5">
                <wp:simplePos x="0" y="0"/>
                <wp:positionH relativeFrom="column">
                  <wp:posOffset>3265805</wp:posOffset>
                </wp:positionH>
                <wp:positionV relativeFrom="paragraph">
                  <wp:posOffset>90805</wp:posOffset>
                </wp:positionV>
                <wp:extent cx="1533525" cy="561975"/>
                <wp:effectExtent l="0" t="0" r="9525" b="9525"/>
                <wp:wrapNone/>
                <wp:docPr id="82" name="Rectangle: Rounded Corners 82"/>
                <wp:cNvGraphicFramePr/>
                <a:graphic xmlns:a="http://schemas.openxmlformats.org/drawingml/2006/main">
                  <a:graphicData uri="http://schemas.microsoft.com/office/word/2010/wordprocessingShape">
                    <wps:wsp>
                      <wps:cNvSpPr/>
                      <wps:spPr>
                        <a:xfrm>
                          <a:off x="0" y="0"/>
                          <a:ext cx="1533525"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8A30C1" w14:textId="035231FF" w:rsidR="00F3413B" w:rsidRPr="00BE3E9C" w:rsidRDefault="00227EB7" w:rsidP="00F3413B">
                            <w:pPr>
                              <w:jc w:val="center"/>
                              <w:rPr>
                                <w:sz w:val="24"/>
                                <w:szCs w:val="24"/>
                              </w:rPr>
                            </w:pPr>
                            <w:r>
                              <w:rPr>
                                <w:sz w:val="24"/>
                                <w:szCs w:val="24"/>
                              </w:rPr>
                              <w:t>53</w:t>
                            </w:r>
                            <w:r w:rsidR="00F3413B" w:rsidRPr="00BE3E9C">
                              <w:rPr>
                                <w:sz w:val="24"/>
                                <w:szCs w:val="24"/>
                              </w:rPr>
                              <w:t xml:space="preserve">%    </w:t>
                            </w:r>
                            <w:r w:rsidR="00BE3E9C" w:rsidRPr="00BE3E9C">
                              <w:rPr>
                                <w:sz w:val="24"/>
                                <w:szCs w:val="24"/>
                              </w:rPr>
                              <w:t xml:space="preserve">         </w:t>
                            </w:r>
                            <w:r w:rsidR="00F3413B" w:rsidRPr="00BE3E9C">
                              <w:rPr>
                                <w:sz w:val="24"/>
                                <w:szCs w:val="24"/>
                              </w:rPr>
                              <w:t xml:space="preserve"> </w:t>
                            </w:r>
                            <w:r w:rsidR="00BE3E9C" w:rsidRPr="00BE3E9C">
                              <w:rPr>
                                <w:sz w:val="24"/>
                                <w:szCs w:val="24"/>
                              </w:rPr>
                              <w:t xml:space="preserve">            </w:t>
                            </w:r>
                            <w:r w:rsidR="00F3413B" w:rsidRPr="00BE3E9C">
                              <w:rPr>
                                <w:sz w:val="24"/>
                                <w:szCs w:val="24"/>
                              </w:rPr>
                              <w:t xml:space="preserve"> </w:t>
                            </w:r>
                            <w:r w:rsidR="00BE3E9C" w:rsidRPr="00BE3E9C">
                              <w:rPr>
                                <w:sz w:val="24"/>
                                <w:szCs w:val="24"/>
                              </w:rPr>
                              <w:t>Not very 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78594BDE" id="Rectangle: Rounded Corners 82" o:spid="_x0000_s1066" style="position:absolute;left:0;text-align:left;margin-left:257.15pt;margin-top:7.15pt;width:120.75pt;height:44.25pt;z-index:2516582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" fillcolor="#c00000" stroked="f" strokeweight="2pt">
                <v:textbox>
                  <w:txbxContent>
                    <w:p w14:paraId="2B8A30C1" w14:textId="035231FF" w:rsidR="00F3413B" w:rsidRPr="00BE3E9C" w:rsidRDefault="00227EB7" w:rsidP="00F3413B">
                      <w:pPr>
                        <w:jc w:val="center"/>
                        <w:rPr>
                          <w:sz w:val="24"/>
                          <w:szCs w:val="24"/>
                        </w:rPr>
                      </w:pPr>
                      <w:r>
                        <w:rPr>
                          <w:sz w:val="24"/>
                          <w:szCs w:val="24"/>
                        </w:rPr>
                        <w:t>53</w:t>
                      </w:r>
                      <w:r w:rsidR="00F3413B" w:rsidRPr="00BE3E9C">
                        <w:rPr>
                          <w:sz w:val="24"/>
                          <w:szCs w:val="24"/>
                        </w:rPr>
                        <w:t xml:space="preserve">%    </w:t>
                      </w:r>
                      <w:r w:rsidR="00BE3E9C" w:rsidRPr="00BE3E9C">
                        <w:rPr>
                          <w:sz w:val="24"/>
                          <w:szCs w:val="24"/>
                        </w:rPr>
                        <w:t xml:space="preserve">         </w:t>
                      </w:r>
                      <w:r w:rsidR="00F3413B" w:rsidRPr="00BE3E9C">
                        <w:rPr>
                          <w:sz w:val="24"/>
                          <w:szCs w:val="24"/>
                        </w:rPr>
                        <w:t xml:space="preserve"> </w:t>
                      </w:r>
                      <w:r w:rsidR="00BE3E9C" w:rsidRPr="00BE3E9C">
                        <w:rPr>
                          <w:sz w:val="24"/>
                          <w:szCs w:val="24"/>
                        </w:rPr>
                        <w:t xml:space="preserve">            </w:t>
                      </w:r>
                      <w:r w:rsidR="00F3413B" w:rsidRPr="00BE3E9C">
                        <w:rPr>
                          <w:sz w:val="24"/>
                          <w:szCs w:val="24"/>
                        </w:rPr>
                        <w:t xml:space="preserve"> </w:t>
                      </w:r>
                      <w:r w:rsidR="00BE3E9C" w:rsidRPr="00BE3E9C">
                        <w:rPr>
                          <w:sz w:val="24"/>
                          <w:szCs w:val="24"/>
                        </w:rPr>
                        <w:t>Not very well</w:t>
                      </w:r>
                    </w:p>
                  </w:txbxContent>
                </v:textbox>
              </v:roundrect>
            </w:pict>
          </mc:Fallback>
        </mc:AlternateContent>
      </w:r>
      <w:r w:rsidR="00F3413B">
        <w:rPr>
          <w:noProof/>
        </w:rPr>
        <w:drawing>
          <wp:inline distT="0" distB="0" distL="0" distR="0" wp14:anchorId="774B9AA4" wp14:editId="4F100045">
            <wp:extent cx="866775" cy="866775"/>
            <wp:effectExtent l="0" t="0" r="9525" b="0"/>
            <wp:docPr id="89" name="Graphic 89" descr="Cha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phic 89" descr="Chat with solid fil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866775" cy="866775"/>
                    </a:xfrm>
                    <a:prstGeom prst="rect">
                      <a:avLst/>
                    </a:prstGeom>
                  </pic:spPr>
                </pic:pic>
              </a:graphicData>
            </a:graphic>
          </wp:inline>
        </w:drawing>
      </w:r>
      <w:r w:rsidR="00F42853">
        <w:rPr>
          <w:noProof/>
        </w:rPr>
        <mc:AlternateContent>
          <mc:Choice Requires="wpg">
            <w:drawing>
              <wp:anchor distT="0" distB="0" distL="114300" distR="114300" simplePos="0" relativeHeight="251658403" behindDoc="0" locked="0" layoutInCell="1" allowOverlap="1" wp14:anchorId="06FEE6E5" wp14:editId="4F44B6D6">
                <wp:simplePos x="0" y="0"/>
                <wp:positionH relativeFrom="column">
                  <wp:posOffset>5080635</wp:posOffset>
                </wp:positionH>
                <wp:positionV relativeFrom="paragraph">
                  <wp:posOffset>31750</wp:posOffset>
                </wp:positionV>
                <wp:extent cx="863600" cy="863600"/>
                <wp:effectExtent l="0" t="0" r="12700" b="12700"/>
                <wp:wrapNone/>
                <wp:docPr id="233" name="Group 233"/>
                <wp:cNvGraphicFramePr/>
                <a:graphic xmlns:a="http://schemas.openxmlformats.org/drawingml/2006/main">
                  <a:graphicData uri="http://schemas.microsoft.com/office/word/2010/wordprocessingGroup">
                    <wpg:wgp>
                      <wpg:cNvGrpSpPr/>
                      <wpg:grpSpPr>
                        <a:xfrm>
                          <a:off x="0" y="0"/>
                          <a:ext cx="863600" cy="863600"/>
                          <a:chOff x="0" y="0"/>
                          <a:chExt cx="864000" cy="864000"/>
                        </a:xfrm>
                      </wpg:grpSpPr>
                      <wps:wsp>
                        <wps:cNvPr id="236" name="Oval 236"/>
                        <wps:cNvSpPr/>
                        <wps:spPr>
                          <a:xfrm>
                            <a:off x="95416" y="111318"/>
                            <a:ext cx="676275" cy="643772"/>
                          </a:xfrm>
                          <a:prstGeom prst="ellipse">
                            <a:avLst/>
                          </a:prstGeom>
                          <a:solidFill>
                            <a:srgbClr val="00CC99"/>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A3CCA" w14:textId="257DD436" w:rsidR="005F0505" w:rsidRPr="00110A42" w:rsidRDefault="005F0505" w:rsidP="005F0505">
                              <w:pPr>
                                <w:jc w:val="center"/>
                                <w:rPr>
                                  <w:lang w:val="en-US"/>
                                </w:rPr>
                              </w:pPr>
                              <w:r>
                                <w:rPr>
                                  <w:lang w:val="en-US"/>
                                </w:rPr>
                                <w:t xml:space="preserve">LGA: </w:t>
                              </w:r>
                              <w:r w:rsidR="0041156A">
                                <w:rPr>
                                  <w:lang w:val="en-US"/>
                                </w:rPr>
                                <w:t>57</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0" y="0"/>
                            <a:ext cx="864000" cy="864000"/>
                          </a:xfrm>
                          <a:prstGeom prst="rect">
                            <a:avLst/>
                          </a:prstGeom>
                          <a:noFill/>
                          <a:ln w="19050">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oel="http://schemas.microsoft.com/office/2019/extlst">
            <w:pict>
              <v:group w14:anchorId="06FEE6E5" id="Group 233" o:spid="_x0000_s1067" style="position:absolute;left:0;text-align:left;margin-left:400.05pt;margin-top:2.5pt;width:68pt;height:68pt;z-index:251658403;mso-position-horizontal-relative:text;mso-position-vertical-relative:text" coordsize="8640,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">
                <v:oval id="Oval 236" o:spid="_x0000_s1068" style="position:absolute;left:954;top:1113;width:6762;height:6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" fillcolor="#0c9" strokecolor="#00b050" strokeweight="2pt">
                  <v:textbox>
                    <w:txbxContent>
                      <w:p w14:paraId="4ADA3CCA" w14:textId="257DD436" w:rsidR="005F0505" w:rsidRPr="00110A42" w:rsidRDefault="005F0505" w:rsidP="005F0505">
                        <w:pPr>
                          <w:jc w:val="center"/>
                          <w:rPr>
                            <w:lang w:val="en-US"/>
                          </w:rPr>
                        </w:pPr>
                        <w:r>
                          <w:rPr>
                            <w:lang w:val="en-US"/>
                          </w:rPr>
                          <w:t xml:space="preserve">LGA: </w:t>
                        </w:r>
                        <w:r w:rsidR="0041156A">
                          <w:rPr>
                            <w:lang w:val="en-US"/>
                          </w:rPr>
                          <w:t>57</w:t>
                        </w:r>
                        <w:r>
                          <w:rPr>
                            <w:lang w:val="en-US"/>
                          </w:rPr>
                          <w:t>%</w:t>
                        </w:r>
                      </w:p>
                    </w:txbxContent>
                  </v:textbox>
                </v:oval>
                <v:rect id="Rectangle 237" o:spid="_x0000_s1069" style="position:absolute;width:864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" filled="f" strokecolor="#243f60 [1604]" strokeweight="1.5pt">
                  <v:stroke dashstyle="dash"/>
                </v:rect>
              </v:group>
            </w:pict>
          </mc:Fallback>
        </mc:AlternateContent>
      </w:r>
    </w:p>
    <w:p w14:paraId="2CD2B660" w14:textId="5FE66A1C" w:rsidR="00FB3B3E" w:rsidRPr="00F42853" w:rsidRDefault="00FB3B3E" w:rsidP="00B004B4">
      <w:pPr>
        <w:pStyle w:val="MELmainbodytext"/>
        <w:spacing w:after="0"/>
        <w:jc w:val="right"/>
        <w:rPr>
          <w:i/>
          <w:sz w:val="20"/>
          <w:szCs w:val="20"/>
        </w:rPr>
      </w:pPr>
      <w:r w:rsidRPr="00F42853">
        <w:rPr>
          <w:i/>
          <w:sz w:val="20"/>
          <w:szCs w:val="20"/>
        </w:rPr>
        <w:t xml:space="preserve">Percentage of respondents – base size </w:t>
      </w:r>
      <w:r w:rsidR="00F3413B">
        <w:rPr>
          <w:i/>
          <w:sz w:val="20"/>
          <w:szCs w:val="20"/>
        </w:rPr>
        <w:t>2,230</w:t>
      </w:r>
    </w:p>
    <w:p w14:paraId="0EAD82A3" w14:textId="77777777" w:rsidR="00762EB0" w:rsidRDefault="00762EB0" w:rsidP="008513D5">
      <w:pPr>
        <w:pStyle w:val="MELmainbodytext"/>
      </w:pPr>
    </w:p>
    <w:p w14:paraId="48A8A142" w14:textId="5CAA5C8D" w:rsidR="006352A5" w:rsidRDefault="00E91467" w:rsidP="008513D5">
      <w:pPr>
        <w:pStyle w:val="MELmainbodytext"/>
        <w:rPr>
          <w:rFonts w:cs="Arial"/>
          <w:b/>
          <w:spacing w:val="-15"/>
          <w:kern w:val="20"/>
          <w:sz w:val="36"/>
          <w:szCs w:val="40"/>
        </w:rPr>
      </w:pPr>
      <w:r>
        <w:t xml:space="preserve">Among those </w:t>
      </w:r>
      <w:r w:rsidR="00D746FE">
        <w:t>satisfied</w:t>
      </w:r>
      <w:r w:rsidR="006A08D9">
        <w:t xml:space="preserve"> with the way the </w:t>
      </w:r>
      <w:r w:rsidR="00D746FE">
        <w:t>Coventry City C</w:t>
      </w:r>
      <w:r w:rsidR="006A08D9">
        <w:t>ouncil runs things</w:t>
      </w:r>
      <w:r w:rsidR="008513D5">
        <w:t>,</w:t>
      </w:r>
      <w:r w:rsidR="00C6611D">
        <w:t xml:space="preserve"> 63% feel informed about council service</w:t>
      </w:r>
      <w:r w:rsidR="003E695B">
        <w:t>s</w:t>
      </w:r>
      <w:r w:rsidR="00C6611D">
        <w:t xml:space="preserve"> </w:t>
      </w:r>
      <w:r w:rsidR="00D746FE">
        <w:t>a</w:t>
      </w:r>
      <w:r w:rsidR="00C6611D">
        <w:t>nd be</w:t>
      </w:r>
      <w:r w:rsidR="00D746FE">
        <w:t>ne</w:t>
      </w:r>
      <w:r w:rsidR="00C6611D">
        <w:t>f</w:t>
      </w:r>
      <w:r w:rsidR="00D746FE">
        <w:t>i</w:t>
      </w:r>
      <w:r w:rsidR="00C6611D">
        <w:t>ts</w:t>
      </w:r>
      <w:r w:rsidR="006B3303">
        <w:t>. Among those dissatisfied with th</w:t>
      </w:r>
      <w:r w:rsidR="00D746FE">
        <w:t xml:space="preserve">e </w:t>
      </w:r>
      <w:r w:rsidR="006B3303">
        <w:t>coun</w:t>
      </w:r>
      <w:r w:rsidR="00D746FE">
        <w:t>c</w:t>
      </w:r>
      <w:r w:rsidR="006B3303">
        <w:t>il this</w:t>
      </w:r>
      <w:r w:rsidR="008513D5">
        <w:t xml:space="preserve"> informed</w:t>
      </w:r>
      <w:r w:rsidR="006B3303">
        <w:t xml:space="preserve"> pro</w:t>
      </w:r>
      <w:r w:rsidR="00D746FE">
        <w:t>po</w:t>
      </w:r>
      <w:r w:rsidR="006B3303">
        <w:t>rtion falls signi</w:t>
      </w:r>
      <w:r w:rsidR="00D746FE">
        <w:t>fic</w:t>
      </w:r>
      <w:r w:rsidR="006B3303">
        <w:t>antly to 24%</w:t>
      </w:r>
      <w:r w:rsidR="008513D5">
        <w:t>,</w:t>
      </w:r>
      <w:r w:rsidR="00D746FE">
        <w:t xml:space="preserve"> although this data does not allow us to identify to what extent there is a causal relationship here.</w:t>
      </w:r>
      <w:r w:rsidR="006352A5">
        <w:br w:type="page"/>
      </w:r>
    </w:p>
    <w:p w14:paraId="571356CF" w14:textId="1F01AFD8" w:rsidR="0095611B" w:rsidRPr="00027DE3" w:rsidRDefault="003B2E04" w:rsidP="00603410">
      <w:pPr>
        <w:pStyle w:val="MELMainsectionheader"/>
      </w:pPr>
      <w:bookmarkStart w:id="19" w:name="_Toc118791302"/>
      <w:r w:rsidRPr="00027DE3">
        <w:lastRenderedPageBreak/>
        <w:t>C</w:t>
      </w:r>
      <w:r w:rsidR="0095611B" w:rsidRPr="00027DE3">
        <w:t>ommunity safety</w:t>
      </w:r>
      <w:r w:rsidR="00A10F49">
        <w:t xml:space="preserve">  </w:t>
      </w:r>
      <w:r w:rsidR="00EF6E82">
        <w:t>and community</w:t>
      </w:r>
      <w:bookmarkEnd w:id="19"/>
    </w:p>
    <w:p w14:paraId="1BF634A5" w14:textId="77777777" w:rsidR="0095611B" w:rsidRDefault="00125D6C" w:rsidP="0072486F">
      <w:pPr>
        <w:pStyle w:val="MELsubheading2"/>
      </w:pPr>
      <w:r w:rsidRPr="00027DE3">
        <w:t>S</w:t>
      </w:r>
      <w:r w:rsidR="0095611B" w:rsidRPr="00027DE3">
        <w:t>afety</w:t>
      </w:r>
      <w:r w:rsidRPr="00027DE3">
        <w:t xml:space="preserve"> during day and at night</w:t>
      </w:r>
      <w:r w:rsidR="0072486F" w:rsidRPr="00027DE3">
        <w:t xml:space="preserve"> </w:t>
      </w:r>
    </w:p>
    <w:p w14:paraId="1D020192" w14:textId="11763592" w:rsidR="001A5B8A" w:rsidRPr="00BD1234" w:rsidRDefault="001C49ED" w:rsidP="00FE3A4F">
      <w:pPr>
        <w:pStyle w:val="MELmainbodytext"/>
      </w:pPr>
      <w:bookmarkStart w:id="20" w:name="_Hlk73081025"/>
      <w:r>
        <w:t>Over</w:t>
      </w:r>
      <w:r w:rsidR="00475187" w:rsidRPr="00BD1234">
        <w:t xml:space="preserve"> three quarters of residents fe</w:t>
      </w:r>
      <w:r w:rsidR="00E333C5">
        <w:t>el</w:t>
      </w:r>
      <w:r w:rsidR="00475187" w:rsidRPr="00BD1234">
        <w:t xml:space="preserve"> safe during the </w:t>
      </w:r>
      <w:bookmarkStart w:id="21" w:name="_Hlk68701658"/>
      <w:r w:rsidR="00475187" w:rsidRPr="00BD1234">
        <w:t xml:space="preserve">day (77%) </w:t>
      </w:r>
      <w:r w:rsidR="00E333C5">
        <w:t xml:space="preserve">in their local area, </w:t>
      </w:r>
      <w:r>
        <w:t>w</w:t>
      </w:r>
      <w:r w:rsidR="00E333C5">
        <w:t>ith</w:t>
      </w:r>
      <w:r w:rsidR="00475187" w:rsidRPr="00BD1234">
        <w:t xml:space="preserve"> only 1</w:t>
      </w:r>
      <w:r w:rsidR="00CA2AC9">
        <w:t>1</w:t>
      </w:r>
      <w:r w:rsidR="00475187" w:rsidRPr="00BD1234">
        <w:t xml:space="preserve">% </w:t>
      </w:r>
      <w:r>
        <w:t>report</w:t>
      </w:r>
      <w:r w:rsidR="00E333C5">
        <w:t>ing</w:t>
      </w:r>
      <w:r>
        <w:t xml:space="preserve"> feeling</w:t>
      </w:r>
      <w:r w:rsidR="00475187" w:rsidRPr="00806239">
        <w:t xml:space="preserve"> unsafe.</w:t>
      </w:r>
      <w:r w:rsidR="00475187" w:rsidRPr="00BD1234">
        <w:t xml:space="preserve"> </w:t>
      </w:r>
      <w:bookmarkEnd w:id="21"/>
      <w:r w:rsidR="004D6EC3">
        <w:t>While</w:t>
      </w:r>
      <w:r w:rsidR="009A7881">
        <w:t xml:space="preserve"> the</w:t>
      </w:r>
      <w:r w:rsidR="004D6EC3">
        <w:t xml:space="preserve"> </w:t>
      </w:r>
      <w:r w:rsidR="00761532">
        <w:t>proportion</w:t>
      </w:r>
      <w:r w:rsidR="004D6EC3">
        <w:t xml:space="preserve"> of Coventry residents </w:t>
      </w:r>
      <w:r w:rsidR="00761532">
        <w:t>who feel safe during the day is unchanged since 202</w:t>
      </w:r>
      <w:r w:rsidR="00771281">
        <w:t>1,</w:t>
      </w:r>
      <w:r w:rsidR="004D6EC3">
        <w:t xml:space="preserve"> t</w:t>
      </w:r>
      <w:r w:rsidR="00162067" w:rsidRPr="00BD1234">
        <w:t xml:space="preserve">his </w:t>
      </w:r>
      <w:r w:rsidR="004D6EC3">
        <w:t>proportion remains</w:t>
      </w:r>
      <w:r w:rsidR="00162067" w:rsidRPr="00BD1234">
        <w:t xml:space="preserve"> significantly lower </w:t>
      </w:r>
      <w:r w:rsidR="00BD1234" w:rsidRPr="00BD1234">
        <w:t xml:space="preserve">than the </w:t>
      </w:r>
      <w:r w:rsidR="004D6EC3">
        <w:t xml:space="preserve">latest </w:t>
      </w:r>
      <w:r w:rsidR="00BD1234" w:rsidRPr="00BD1234">
        <w:t>LGA national polling figure</w:t>
      </w:r>
      <w:r w:rsidR="00D93B3B">
        <w:t xml:space="preserve"> of 9</w:t>
      </w:r>
      <w:r w:rsidR="0038036D">
        <w:t>5</w:t>
      </w:r>
      <w:r w:rsidR="00D93B3B">
        <w:t>%.</w:t>
      </w:r>
      <w:r w:rsidR="00CC042F">
        <w:t xml:space="preserve"> Safety during the day is significantly lower amongst those living in the Foleshill (55%), Henley (69%)</w:t>
      </w:r>
      <w:r w:rsidR="00AE7767">
        <w:t xml:space="preserve"> and </w:t>
      </w:r>
      <w:r w:rsidR="00CC042F">
        <w:t>Upper Stoke (69%</w:t>
      </w:r>
      <w:r w:rsidR="00AE7767">
        <w:t xml:space="preserve">) wards when compared to the </w:t>
      </w:r>
      <w:r w:rsidR="00514105">
        <w:t>survey</w:t>
      </w:r>
      <w:r w:rsidR="00AE7767">
        <w:t xml:space="preserve"> average.</w:t>
      </w:r>
    </w:p>
    <w:p w14:paraId="3A2852E9" w14:textId="55C3B1CF" w:rsidR="00081573" w:rsidRDefault="00081573" w:rsidP="00FE3A4F">
      <w:pPr>
        <w:pStyle w:val="MELmainbodytext"/>
      </w:pPr>
      <w:r w:rsidRPr="00027DE3">
        <w:t>Wh</w:t>
      </w:r>
      <w:r w:rsidR="00297523">
        <w:t>en considering the</w:t>
      </w:r>
      <w:r w:rsidR="00771281">
        <w:t>ir</w:t>
      </w:r>
      <w:r w:rsidR="00297523">
        <w:t xml:space="preserve"> s</w:t>
      </w:r>
      <w:r w:rsidRPr="00027DE3">
        <w:t>afe</w:t>
      </w:r>
      <w:r w:rsidR="00297523">
        <w:t xml:space="preserve">ty </w:t>
      </w:r>
      <w:r w:rsidRPr="00027DE3">
        <w:t>after dark</w:t>
      </w:r>
      <w:r w:rsidR="001C4D07">
        <w:t xml:space="preserve"> in their local area,</w:t>
      </w:r>
      <w:r w:rsidRPr="00027DE3">
        <w:t xml:space="preserve"> </w:t>
      </w:r>
      <w:r w:rsidR="00900ED7">
        <w:t>fewer than half</w:t>
      </w:r>
      <w:r w:rsidRPr="00027DE3">
        <w:t xml:space="preserve"> </w:t>
      </w:r>
      <w:r w:rsidR="008124CD">
        <w:t>(</w:t>
      </w:r>
      <w:r w:rsidR="00185824">
        <w:t>4</w:t>
      </w:r>
      <w:r w:rsidR="00AE7767">
        <w:t>5</w:t>
      </w:r>
      <w:r w:rsidRPr="00027DE3">
        <w:t>%</w:t>
      </w:r>
      <w:r w:rsidR="008124CD">
        <w:t>)</w:t>
      </w:r>
      <w:r w:rsidR="00771281">
        <w:t xml:space="preserve"> of residents </w:t>
      </w:r>
      <w:r w:rsidR="00291F42">
        <w:t>feel safe</w:t>
      </w:r>
      <w:r w:rsidR="00AE7767">
        <w:t xml:space="preserve">, </w:t>
      </w:r>
      <w:bookmarkStart w:id="22" w:name="_Hlk68702034"/>
      <w:r w:rsidR="001C4D07">
        <w:t>a slight increase since 2021.</w:t>
      </w:r>
      <w:r w:rsidR="00417890">
        <w:t xml:space="preserve"> </w:t>
      </w:r>
      <w:r w:rsidR="001B0AD4">
        <w:t>The sense of safety</w:t>
      </w:r>
      <w:r w:rsidR="00B46766">
        <w:t xml:space="preserve"> after dark</w:t>
      </w:r>
      <w:r w:rsidR="001B0AD4">
        <w:t xml:space="preserve"> expressed by </w:t>
      </w:r>
      <w:r w:rsidR="00417890">
        <w:t xml:space="preserve">Coventry residents </w:t>
      </w:r>
      <w:r w:rsidR="00F56188">
        <w:t xml:space="preserve">is below that recorded </w:t>
      </w:r>
      <w:r w:rsidR="001B0AD4">
        <w:t>nationally</w:t>
      </w:r>
      <w:r w:rsidR="00F56188">
        <w:t xml:space="preserve"> by LGA polling</w:t>
      </w:r>
      <w:r w:rsidR="001B0AD4">
        <w:t xml:space="preserve"> (76%)</w:t>
      </w:r>
      <w:r w:rsidR="00AE7767">
        <w:t>.</w:t>
      </w:r>
      <w:r w:rsidR="00466A55">
        <w:t xml:space="preserve"> </w:t>
      </w:r>
      <w:r w:rsidR="002741AB">
        <w:t xml:space="preserve">Residents living in </w:t>
      </w:r>
      <w:r w:rsidR="00557B35" w:rsidRPr="00557B35">
        <w:t xml:space="preserve">Longford (34%), </w:t>
      </w:r>
      <w:r w:rsidR="00466A55">
        <w:t>Henley (29%), Lower Stoke (29%)</w:t>
      </w:r>
      <w:r w:rsidR="00C2256C">
        <w:t xml:space="preserve"> and Upper Stoke (25%) wards</w:t>
      </w:r>
      <w:r w:rsidR="00557B35">
        <w:t xml:space="preserve"> have </w:t>
      </w:r>
      <w:r w:rsidR="00771281">
        <w:t xml:space="preserve">a </w:t>
      </w:r>
      <w:r w:rsidR="00557B35">
        <w:t xml:space="preserve">particularly low </w:t>
      </w:r>
      <w:r w:rsidR="004A0286">
        <w:t>sense of safety after dark.</w:t>
      </w:r>
    </w:p>
    <w:bookmarkEnd w:id="20"/>
    <w:p w14:paraId="1D440AF5" w14:textId="7B77BE70" w:rsidR="006C0956" w:rsidRPr="00062EB0" w:rsidRDefault="006C0956" w:rsidP="006C0956">
      <w:pPr>
        <w:pStyle w:val="Figuredatanospacing"/>
      </w:pPr>
      <w:r w:rsidRPr="00062EB0">
        <w:t xml:space="preserve">Figure </w:t>
      </w:r>
      <w:r w:rsidR="00FD1AD2">
        <w:t>9</w:t>
      </w:r>
      <w:r w:rsidRPr="00062EB0">
        <w:t xml:space="preserve">: Safety during the day and night </w:t>
      </w:r>
    </w:p>
    <w:p w14:paraId="281AD3DC" w14:textId="0C20AAA0" w:rsidR="00062EB0" w:rsidRPr="00BB2165" w:rsidRDefault="0061614A" w:rsidP="00BB2165">
      <w:pPr>
        <w:pStyle w:val="MELmainbodytext"/>
      </w:pPr>
      <w:r>
        <w:rPr>
          <w:noProof/>
        </w:rPr>
        <mc:AlternateContent>
          <mc:Choice Requires="wps">
            <w:drawing>
              <wp:anchor distT="0" distB="0" distL="114300" distR="114300" simplePos="0" relativeHeight="251658282" behindDoc="0" locked="0" layoutInCell="1" allowOverlap="1" wp14:anchorId="2D7B9B9A" wp14:editId="5A330035">
                <wp:simplePos x="0" y="0"/>
                <wp:positionH relativeFrom="column">
                  <wp:posOffset>3119755</wp:posOffset>
                </wp:positionH>
                <wp:positionV relativeFrom="paragraph">
                  <wp:posOffset>256540</wp:posOffset>
                </wp:positionV>
                <wp:extent cx="1676400" cy="561975"/>
                <wp:effectExtent l="0" t="0" r="0" b="9525"/>
                <wp:wrapNone/>
                <wp:docPr id="123" name="Rectangle: Rounded Corners 123"/>
                <wp:cNvGraphicFramePr/>
                <a:graphic xmlns:a="http://schemas.openxmlformats.org/drawingml/2006/main">
                  <a:graphicData uri="http://schemas.microsoft.com/office/word/2010/wordprocessingShape">
                    <wps:wsp>
                      <wps:cNvSpPr/>
                      <wps:spPr>
                        <a:xfrm>
                          <a:off x="0" y="0"/>
                          <a:ext cx="167640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69CD2A" w14:textId="65A6F596" w:rsidR="00CF1203" w:rsidRPr="00BE3E9C" w:rsidRDefault="00CF1203" w:rsidP="00CF1203">
                            <w:pPr>
                              <w:jc w:val="center"/>
                              <w:rPr>
                                <w:sz w:val="24"/>
                                <w:szCs w:val="24"/>
                              </w:rPr>
                            </w:pPr>
                            <w:r>
                              <w:rPr>
                                <w:sz w:val="24"/>
                                <w:szCs w:val="24"/>
                              </w:rPr>
                              <w:t xml:space="preserve">11%                  </w:t>
                            </w:r>
                            <w:r w:rsidR="0061614A">
                              <w:rPr>
                                <w:sz w:val="24"/>
                                <w:szCs w:val="24"/>
                              </w:rPr>
                              <w:t xml:space="preserve">    </w:t>
                            </w:r>
                            <w:r>
                              <w:rPr>
                                <w:sz w:val="24"/>
                                <w:szCs w:val="24"/>
                              </w:rPr>
                              <w:t>unsafe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2D7B9B9A" id="Rectangle: Rounded Corners 123" o:spid="_x0000_s1070" style="position:absolute;left:0;text-align:left;margin-left:245.65pt;margin-top:20.2pt;width:132pt;height:44.25pt;z-index:25165828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" fillcolor="#c00000" stroked="f" strokeweight="2pt">
                <v:textbox>
                  <w:txbxContent>
                    <w:p w14:paraId="7169CD2A" w14:textId="65A6F596" w:rsidR="00CF1203" w:rsidRPr="00BE3E9C" w:rsidRDefault="00CF1203" w:rsidP="00CF1203">
                      <w:pPr>
                        <w:jc w:val="center"/>
                        <w:rPr>
                          <w:sz w:val="24"/>
                          <w:szCs w:val="24"/>
                        </w:rPr>
                      </w:pPr>
                      <w:r>
                        <w:rPr>
                          <w:sz w:val="24"/>
                          <w:szCs w:val="24"/>
                        </w:rPr>
                        <w:t xml:space="preserve">11%                  </w:t>
                      </w:r>
                      <w:r w:rsidR="0061614A">
                        <w:rPr>
                          <w:sz w:val="24"/>
                          <w:szCs w:val="24"/>
                        </w:rPr>
                        <w:t xml:space="preserve">    </w:t>
                      </w:r>
                      <w:r>
                        <w:rPr>
                          <w:sz w:val="24"/>
                          <w:szCs w:val="24"/>
                        </w:rPr>
                        <w:t>unsafe</w:t>
                      </w:r>
                    </w:p>
                  </w:txbxContent>
                </v:textbox>
              </v:roundrect>
            </w:pict>
          </mc:Fallback>
        </mc:AlternateContent>
      </w:r>
      <w:r w:rsidR="00CF1203">
        <w:rPr>
          <w:noProof/>
        </w:rPr>
        <mc:AlternateContent>
          <mc:Choice Requires="wps">
            <w:drawing>
              <wp:anchor distT="0" distB="0" distL="114300" distR="114300" simplePos="0" relativeHeight="251658281" behindDoc="0" locked="0" layoutInCell="1" allowOverlap="1" wp14:anchorId="6612FE33" wp14:editId="67AEEEA9">
                <wp:simplePos x="0" y="0"/>
                <wp:positionH relativeFrom="column">
                  <wp:posOffset>1008380</wp:posOffset>
                </wp:positionH>
                <wp:positionV relativeFrom="paragraph">
                  <wp:posOffset>243205</wp:posOffset>
                </wp:positionV>
                <wp:extent cx="1771650" cy="561975"/>
                <wp:effectExtent l="0" t="0" r="0" b="9525"/>
                <wp:wrapNone/>
                <wp:docPr id="122" name="Rectangle: Rounded Corners 122"/>
                <wp:cNvGraphicFramePr/>
                <a:graphic xmlns:a="http://schemas.openxmlformats.org/drawingml/2006/main">
                  <a:graphicData uri="http://schemas.microsoft.com/office/word/2010/wordprocessingShape">
                    <wps:wsp>
                      <wps:cNvSpPr/>
                      <wps:spPr>
                        <a:xfrm>
                          <a:off x="0" y="0"/>
                          <a:ext cx="17716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1CDD7C" w14:textId="2245B6A8" w:rsidR="00CF1203" w:rsidRPr="00BE3E9C" w:rsidRDefault="00CF1203" w:rsidP="00CF1203">
                            <w:pPr>
                              <w:jc w:val="center"/>
                              <w:rPr>
                                <w:sz w:val="24"/>
                                <w:szCs w:val="24"/>
                              </w:rPr>
                            </w:pPr>
                            <w:r>
                              <w:rPr>
                                <w:sz w:val="24"/>
                                <w:szCs w:val="24"/>
                              </w:rPr>
                              <w:t>77</w:t>
                            </w:r>
                            <w:r w:rsidRPr="00BE3E9C">
                              <w:rPr>
                                <w:sz w:val="24"/>
                                <w:szCs w:val="24"/>
                              </w:rPr>
                              <w:t>%</w:t>
                            </w:r>
                            <w:r w:rsidRPr="00BE3E9C">
                              <w:rPr>
                                <w:sz w:val="24"/>
                                <w:szCs w:val="24"/>
                              </w:rPr>
                              <w:br/>
                            </w:r>
                            <w:r>
                              <w:rPr>
                                <w:sz w:val="24"/>
                                <w:szCs w:val="24"/>
                              </w:rPr>
                              <w:t>Safe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6612FE33" id="Rectangle: Rounded Corners 122" o:spid="_x0000_s1071" style="position:absolute;left:0;text-align:left;margin-left:79.4pt;margin-top:19.15pt;width:139.5pt;height:44.25pt;z-index:25165828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" fillcolor="#00b050" stroked="f" strokeweight="2pt">
                <v:textbox>
                  <w:txbxContent>
                    <w:p w14:paraId="5F1CDD7C" w14:textId="2245B6A8" w:rsidR="00CF1203" w:rsidRPr="00BE3E9C" w:rsidRDefault="00CF1203" w:rsidP="00CF1203">
                      <w:pPr>
                        <w:jc w:val="center"/>
                        <w:rPr>
                          <w:sz w:val="24"/>
                          <w:szCs w:val="24"/>
                        </w:rPr>
                      </w:pPr>
                      <w:r>
                        <w:rPr>
                          <w:sz w:val="24"/>
                          <w:szCs w:val="24"/>
                        </w:rPr>
                        <w:t>77</w:t>
                      </w:r>
                      <w:r w:rsidRPr="00BE3E9C">
                        <w:rPr>
                          <w:sz w:val="24"/>
                          <w:szCs w:val="24"/>
                        </w:rPr>
                        <w:t>%</w:t>
                      </w:r>
                      <w:r w:rsidRPr="00BE3E9C">
                        <w:rPr>
                          <w:sz w:val="24"/>
                          <w:szCs w:val="24"/>
                        </w:rPr>
                        <w:br/>
                      </w:r>
                      <w:r>
                        <w:rPr>
                          <w:sz w:val="24"/>
                          <w:szCs w:val="24"/>
                        </w:rPr>
                        <w:t>Safe</w:t>
                      </w:r>
                    </w:p>
                  </w:txbxContent>
                </v:textbox>
              </v:roundrect>
            </w:pict>
          </mc:Fallback>
        </mc:AlternateContent>
      </w:r>
      <w:r w:rsidR="00B82457">
        <w:rPr>
          <w:noProof/>
        </w:rPr>
        <w:drawing>
          <wp:anchor distT="0" distB="0" distL="114300" distR="114300" simplePos="0" relativeHeight="251658280" behindDoc="0" locked="0" layoutInCell="1" allowOverlap="1" wp14:anchorId="749A6B0E" wp14:editId="7257B299">
            <wp:simplePos x="0" y="0"/>
            <wp:positionH relativeFrom="margin">
              <wp:align>left</wp:align>
            </wp:positionH>
            <wp:positionV relativeFrom="paragraph">
              <wp:posOffset>69215</wp:posOffset>
            </wp:positionV>
            <wp:extent cx="914400" cy="914400"/>
            <wp:effectExtent l="0" t="0" r="0" b="0"/>
            <wp:wrapSquare wrapText="bothSides"/>
            <wp:docPr id="120" name="Graphic 120" descr="Dim (Smaller Su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phic 120" descr="Dim (Smaller Sun) with solid fill"/>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B004B4">
        <w:rPr>
          <w:noProof/>
        </w:rPr>
        <mc:AlternateContent>
          <mc:Choice Requires="wps">
            <w:drawing>
              <wp:anchor distT="0" distB="0" distL="114300" distR="114300" simplePos="0" relativeHeight="251658258" behindDoc="0" locked="0" layoutInCell="1" allowOverlap="1" wp14:anchorId="3706288A" wp14:editId="272E8889">
                <wp:simplePos x="0" y="0"/>
                <wp:positionH relativeFrom="column">
                  <wp:posOffset>5205367</wp:posOffset>
                </wp:positionH>
                <wp:positionV relativeFrom="paragraph">
                  <wp:posOffset>55245</wp:posOffset>
                </wp:positionV>
                <wp:extent cx="863600" cy="1992086"/>
                <wp:effectExtent l="0" t="0" r="12700" b="27305"/>
                <wp:wrapNone/>
                <wp:docPr id="88" name="Rectangle 88"/>
                <wp:cNvGraphicFramePr/>
                <a:graphic xmlns:a="http://schemas.openxmlformats.org/drawingml/2006/main">
                  <a:graphicData uri="http://schemas.microsoft.com/office/word/2010/wordprocessingShape">
                    <wps:wsp>
                      <wps:cNvSpPr/>
                      <wps:spPr>
                        <a:xfrm>
                          <a:off x="0" y="0"/>
                          <a:ext cx="863600" cy="1992086"/>
                        </a:xfrm>
                        <a:prstGeom prst="rect">
                          <a:avLst/>
                        </a:prstGeom>
                        <a:noFill/>
                        <a:ln w="19050">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65A0571E" id="Rectangle 88" o:spid="_x0000_s1026" style="position:absolute;margin-left:409.85pt;margin-top:4.35pt;width:68pt;height:156.8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" filled="f" strokecolor="#243f60 [1604]" strokeweight="1.5pt">
                <v:stroke dashstyle="dash"/>
              </v:rect>
            </w:pict>
          </mc:Fallback>
        </mc:AlternateContent>
      </w:r>
      <w:r w:rsidR="00B719ED">
        <w:rPr>
          <w:noProof/>
        </w:rPr>
        <mc:AlternateContent>
          <mc:Choice Requires="wps">
            <w:drawing>
              <wp:anchor distT="0" distB="0" distL="114300" distR="114300" simplePos="0" relativeHeight="251658242" behindDoc="0" locked="0" layoutInCell="1" allowOverlap="1" wp14:anchorId="69F0E334" wp14:editId="5BC91A58">
                <wp:simplePos x="0" y="0"/>
                <wp:positionH relativeFrom="column">
                  <wp:posOffset>5290856</wp:posOffset>
                </wp:positionH>
                <wp:positionV relativeFrom="paragraph">
                  <wp:posOffset>137630</wp:posOffset>
                </wp:positionV>
                <wp:extent cx="676275" cy="643255"/>
                <wp:effectExtent l="0" t="0" r="28575" b="23495"/>
                <wp:wrapNone/>
                <wp:docPr id="91" name="Oval 91"/>
                <wp:cNvGraphicFramePr/>
                <a:graphic xmlns:a="http://schemas.openxmlformats.org/drawingml/2006/main">
                  <a:graphicData uri="http://schemas.microsoft.com/office/word/2010/wordprocessingShape">
                    <wps:wsp>
                      <wps:cNvSpPr/>
                      <wps:spPr>
                        <a:xfrm>
                          <a:off x="0" y="0"/>
                          <a:ext cx="676275" cy="643255"/>
                        </a:xfrm>
                        <a:prstGeom prst="ellipse">
                          <a:avLst/>
                        </a:prstGeom>
                        <a:solidFill>
                          <a:srgbClr val="00CC99"/>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67461" w14:textId="75A52D57" w:rsidR="00110A42" w:rsidRPr="00110A42" w:rsidRDefault="00110A42" w:rsidP="00110A42">
                            <w:pPr>
                              <w:jc w:val="center"/>
                              <w:rPr>
                                <w:lang w:val="en-US"/>
                              </w:rPr>
                            </w:pPr>
                            <w:r>
                              <w:rPr>
                                <w:lang w:val="en-US"/>
                              </w:rPr>
                              <w:t>LGA: 9</w:t>
                            </w:r>
                            <w:r w:rsidR="00391200">
                              <w:rPr>
                                <w:lang w:val="en-US"/>
                              </w:rPr>
                              <w:t>5</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69F0E334" id="Oval 91" o:spid="_x0000_s1072" style="position:absolute;left:0;text-align:left;margin-left:416.6pt;margin-top:10.85pt;width:53.25pt;height:50.6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" fillcolor="#0c9" strokecolor="#00b050" strokeweight="2pt">
                <v:textbox>
                  <w:txbxContent>
                    <w:p w14:paraId="3C867461" w14:textId="75A52D57" w:rsidR="00110A42" w:rsidRPr="00110A42" w:rsidRDefault="00110A42" w:rsidP="00110A42">
                      <w:pPr>
                        <w:jc w:val="center"/>
                        <w:rPr>
                          <w:lang w:val="en-US"/>
                        </w:rPr>
                      </w:pPr>
                      <w:r>
                        <w:rPr>
                          <w:lang w:val="en-US"/>
                        </w:rPr>
                        <w:t>LGA: 9</w:t>
                      </w:r>
                      <w:r w:rsidR="00391200">
                        <w:rPr>
                          <w:lang w:val="en-US"/>
                        </w:rPr>
                        <w:t>5</w:t>
                      </w:r>
                      <w:r>
                        <w:rPr>
                          <w:lang w:val="en-US"/>
                        </w:rPr>
                        <w:t>%</w:t>
                      </w:r>
                    </w:p>
                  </w:txbxContent>
                </v:textbox>
              </v:oval>
            </w:pict>
          </mc:Fallback>
        </mc:AlternateContent>
      </w:r>
    </w:p>
    <w:p w14:paraId="62EE46B3" w14:textId="1A9E5E61" w:rsidR="00BB2165" w:rsidRPr="00BB2165" w:rsidRDefault="00BB2165" w:rsidP="00BB2165">
      <w:pPr>
        <w:pStyle w:val="MELmainbodytext"/>
      </w:pPr>
    </w:p>
    <w:p w14:paraId="2F15EEF9" w14:textId="012F370E" w:rsidR="00BB2165" w:rsidRPr="00BB2165" w:rsidRDefault="00CF1203" w:rsidP="00BB2165">
      <w:pPr>
        <w:pStyle w:val="MELmainbodytext"/>
      </w:pPr>
      <w:r>
        <w:rPr>
          <w:noProof/>
        </w:rPr>
        <mc:AlternateContent>
          <mc:Choice Requires="wps">
            <w:drawing>
              <wp:anchor distT="0" distB="0" distL="114300" distR="114300" simplePos="0" relativeHeight="251658276" behindDoc="0" locked="0" layoutInCell="1" allowOverlap="1" wp14:anchorId="41C9D7FD" wp14:editId="4A6D96B3">
                <wp:simplePos x="0" y="0"/>
                <wp:positionH relativeFrom="column">
                  <wp:posOffset>3419475</wp:posOffset>
                </wp:positionH>
                <wp:positionV relativeFrom="paragraph">
                  <wp:posOffset>43180</wp:posOffset>
                </wp:positionV>
                <wp:extent cx="1104900" cy="238125"/>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497631F7" w14:textId="2C5BA826" w:rsidR="00B82457" w:rsidRDefault="0079770E" w:rsidP="00B82457">
                            <w:r>
                              <w:t>=</w:t>
                            </w:r>
                            <w:r w:rsidR="00B82457">
                              <w:t xml:space="preserve"> 2021 – </w:t>
                            </w:r>
                            <w:r>
                              <w:t>1</w:t>
                            </w:r>
                            <w:r w:rsidR="003F5E2A">
                              <w:t>0</w:t>
                            </w:r>
                            <w:r w:rsidR="00B8245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41C9D7FD" id="Text Box 111" o:spid="_x0000_s1073" type="#_x0000_t202" style="position:absolute;left:0;text-align:left;margin-left:269.25pt;margin-top:3.4pt;width:87pt;height:18.7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" filled="f" stroked="f" strokeweight=".5pt">
                <v:textbox>
                  <w:txbxContent>
                    <w:p w14:paraId="497631F7" w14:textId="2C5BA826" w:rsidR="00B82457" w:rsidRDefault="0079770E" w:rsidP="00B82457">
                      <w:r>
                        <w:t>=</w:t>
                      </w:r>
                      <w:r w:rsidR="00B82457">
                        <w:t xml:space="preserve"> 2021 – </w:t>
                      </w:r>
                      <w:r>
                        <w:t>1</w:t>
                      </w:r>
                      <w:r w:rsidR="003F5E2A">
                        <w:t>0</w:t>
                      </w:r>
                      <w:r w:rsidR="00B82457">
                        <w:t>%</w:t>
                      </w:r>
                    </w:p>
                  </w:txbxContent>
                </v:textbox>
              </v:shape>
            </w:pict>
          </mc:Fallback>
        </mc:AlternateContent>
      </w:r>
      <w:r w:rsidR="00B82457">
        <w:rPr>
          <w:noProof/>
        </w:rPr>
        <mc:AlternateContent>
          <mc:Choice Requires="wps">
            <w:drawing>
              <wp:anchor distT="0" distB="0" distL="114300" distR="114300" simplePos="0" relativeHeight="251658275" behindDoc="0" locked="0" layoutInCell="1" allowOverlap="1" wp14:anchorId="6EAEA541" wp14:editId="78FE2F68">
                <wp:simplePos x="0" y="0"/>
                <wp:positionH relativeFrom="column">
                  <wp:posOffset>1219200</wp:posOffset>
                </wp:positionH>
                <wp:positionV relativeFrom="paragraph">
                  <wp:posOffset>62230</wp:posOffset>
                </wp:positionV>
                <wp:extent cx="1104900" cy="23812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76417D70" w14:textId="7D77DB33" w:rsidR="00B82457" w:rsidRDefault="00CF1203" w:rsidP="00B82457">
                            <w:r w:rsidRPr="00CF1203">
                              <w:rPr>
                                <w:b/>
                                <w:bCs/>
                              </w:rPr>
                              <w:t>=</w:t>
                            </w:r>
                            <w:r w:rsidR="00B82457">
                              <w:t xml:space="preserve"> 2021 – </w:t>
                            </w:r>
                            <w:r>
                              <w:t>77</w:t>
                            </w:r>
                            <w:r w:rsidR="00B8245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6EAEA541" id="Text Box 101" o:spid="_x0000_s1074" type="#_x0000_t202" style="position:absolute;left:0;text-align:left;margin-left:96pt;margin-top:4.9pt;width:87pt;height:18.7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" filled="f" stroked="f" strokeweight=".5pt">
                <v:textbox>
                  <w:txbxContent>
                    <w:p w14:paraId="76417D70" w14:textId="7D77DB33" w:rsidR="00B82457" w:rsidRDefault="00CF1203" w:rsidP="00B82457">
                      <w:r w:rsidRPr="00CF1203">
                        <w:rPr>
                          <w:b/>
                          <w:bCs/>
                        </w:rPr>
                        <w:t>=</w:t>
                      </w:r>
                      <w:r w:rsidR="00B82457">
                        <w:t xml:space="preserve"> 2021 – </w:t>
                      </w:r>
                      <w:r>
                        <w:t>77</w:t>
                      </w:r>
                      <w:r w:rsidR="00B82457">
                        <w:t>%</w:t>
                      </w:r>
                    </w:p>
                  </w:txbxContent>
                </v:textbox>
              </v:shape>
            </w:pict>
          </mc:Fallback>
        </mc:AlternateContent>
      </w:r>
    </w:p>
    <w:p w14:paraId="291999AE" w14:textId="32FC58A0" w:rsidR="00BB2165" w:rsidRPr="00BB2165" w:rsidRDefault="0061614A" w:rsidP="00BB2165">
      <w:pPr>
        <w:pStyle w:val="MELmainbodytext"/>
      </w:pPr>
      <w:r>
        <w:rPr>
          <w:noProof/>
        </w:rPr>
        <mc:AlternateContent>
          <mc:Choice Requires="wps">
            <w:drawing>
              <wp:anchor distT="0" distB="0" distL="114300" distR="114300" simplePos="0" relativeHeight="251658278" behindDoc="0" locked="0" layoutInCell="1" allowOverlap="1" wp14:anchorId="0748531C" wp14:editId="62CEDEB2">
                <wp:simplePos x="0" y="0"/>
                <wp:positionH relativeFrom="column">
                  <wp:posOffset>3132455</wp:posOffset>
                </wp:positionH>
                <wp:positionV relativeFrom="paragraph">
                  <wp:posOffset>149860</wp:posOffset>
                </wp:positionV>
                <wp:extent cx="1701800" cy="561975"/>
                <wp:effectExtent l="0" t="0" r="0" b="9525"/>
                <wp:wrapNone/>
                <wp:docPr id="117" name="Rectangle: Rounded Corners 117"/>
                <wp:cNvGraphicFramePr/>
                <a:graphic xmlns:a="http://schemas.openxmlformats.org/drawingml/2006/main">
                  <a:graphicData uri="http://schemas.microsoft.com/office/word/2010/wordprocessingShape">
                    <wps:wsp>
                      <wps:cNvSpPr/>
                      <wps:spPr>
                        <a:xfrm>
                          <a:off x="0" y="0"/>
                          <a:ext cx="170180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9A50E" w14:textId="01B83075" w:rsidR="00B82457" w:rsidRPr="00BE3E9C" w:rsidRDefault="00CF1203" w:rsidP="00B82457">
                            <w:pPr>
                              <w:jc w:val="center"/>
                              <w:rPr>
                                <w:sz w:val="24"/>
                                <w:szCs w:val="24"/>
                              </w:rPr>
                            </w:pPr>
                            <w:r>
                              <w:rPr>
                                <w:sz w:val="24"/>
                                <w:szCs w:val="24"/>
                              </w:rPr>
                              <w:t xml:space="preserve">38%                  </w:t>
                            </w:r>
                            <w:r w:rsidR="0061614A">
                              <w:rPr>
                                <w:sz w:val="24"/>
                                <w:szCs w:val="24"/>
                              </w:rPr>
                              <w:t xml:space="preserve">      </w:t>
                            </w:r>
                            <w:r>
                              <w:rPr>
                                <w:sz w:val="24"/>
                                <w:szCs w:val="24"/>
                              </w:rPr>
                              <w:t>unsafe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0748531C" id="Rectangle: Rounded Corners 117" o:spid="_x0000_s1075" style="position:absolute;left:0;text-align:left;margin-left:246.65pt;margin-top:11.8pt;width:134pt;height:44.2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" fillcolor="#c00000" stroked="f" strokeweight="2pt">
                <v:textbox>
                  <w:txbxContent>
                    <w:p w14:paraId="2809A50E" w14:textId="01B83075" w:rsidR="00B82457" w:rsidRPr="00BE3E9C" w:rsidRDefault="00CF1203" w:rsidP="00B82457">
                      <w:pPr>
                        <w:jc w:val="center"/>
                        <w:rPr>
                          <w:sz w:val="24"/>
                          <w:szCs w:val="24"/>
                        </w:rPr>
                      </w:pPr>
                      <w:r>
                        <w:rPr>
                          <w:sz w:val="24"/>
                          <w:szCs w:val="24"/>
                        </w:rPr>
                        <w:t xml:space="preserve">38%                  </w:t>
                      </w:r>
                      <w:r w:rsidR="0061614A">
                        <w:rPr>
                          <w:sz w:val="24"/>
                          <w:szCs w:val="24"/>
                        </w:rPr>
                        <w:t xml:space="preserve">      </w:t>
                      </w:r>
                      <w:r>
                        <w:rPr>
                          <w:sz w:val="24"/>
                          <w:szCs w:val="24"/>
                        </w:rPr>
                        <w:t>unsafe</w:t>
                      </w:r>
                    </w:p>
                  </w:txbxContent>
                </v:textbox>
              </v:roundrect>
            </w:pict>
          </mc:Fallback>
        </mc:AlternateContent>
      </w:r>
      <w:r w:rsidR="00176EF0">
        <w:rPr>
          <w:noProof/>
        </w:rPr>
        <w:drawing>
          <wp:anchor distT="0" distB="0" distL="114300" distR="114300" simplePos="0" relativeHeight="251658377" behindDoc="1" locked="0" layoutInCell="1" allowOverlap="1" wp14:anchorId="7CF541B7" wp14:editId="1BD28FD9">
            <wp:simplePos x="0" y="0"/>
            <wp:positionH relativeFrom="margin">
              <wp:posOffset>154305</wp:posOffset>
            </wp:positionH>
            <wp:positionV relativeFrom="paragraph">
              <wp:posOffset>104775</wp:posOffset>
            </wp:positionV>
            <wp:extent cx="679450" cy="679450"/>
            <wp:effectExtent l="0" t="0" r="6350" b="0"/>
            <wp:wrapTight wrapText="bothSides">
              <wp:wrapPolygon edited="0">
                <wp:start x="15140" y="0"/>
                <wp:lineTo x="7873" y="1211"/>
                <wp:lineTo x="6662" y="2422"/>
                <wp:lineTo x="8479" y="10901"/>
                <wp:lineTo x="606" y="15746"/>
                <wp:lineTo x="0" y="16957"/>
                <wp:lineTo x="3028" y="19379"/>
                <wp:lineTo x="10901" y="19379"/>
                <wp:lineTo x="13929" y="18168"/>
                <wp:lineTo x="21196" y="13323"/>
                <wp:lineTo x="19985" y="1817"/>
                <wp:lineTo x="17563" y="0"/>
                <wp:lineTo x="15140" y="0"/>
              </wp:wrapPolygon>
            </wp:wrapTight>
            <wp:docPr id="100" name="Graphic 100" descr="Moon and star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raphic 100" descr="Moon and stars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79450" cy="679450"/>
                    </a:xfrm>
                    <a:prstGeom prst="rect">
                      <a:avLst/>
                    </a:prstGeom>
                  </pic:spPr>
                </pic:pic>
              </a:graphicData>
            </a:graphic>
            <wp14:sizeRelH relativeFrom="margin">
              <wp14:pctWidth>0</wp14:pctWidth>
            </wp14:sizeRelH>
            <wp14:sizeRelV relativeFrom="margin">
              <wp14:pctHeight>0</wp14:pctHeight>
            </wp14:sizeRelV>
          </wp:anchor>
        </w:drawing>
      </w:r>
      <w:r w:rsidR="00B82457">
        <w:rPr>
          <w:noProof/>
        </w:rPr>
        <mc:AlternateContent>
          <mc:Choice Requires="wps">
            <w:drawing>
              <wp:anchor distT="0" distB="0" distL="114300" distR="114300" simplePos="0" relativeHeight="251658277" behindDoc="0" locked="0" layoutInCell="1" allowOverlap="1" wp14:anchorId="72118DF3" wp14:editId="693B3CD9">
                <wp:simplePos x="0" y="0"/>
                <wp:positionH relativeFrom="column">
                  <wp:posOffset>1021666</wp:posOffset>
                </wp:positionH>
                <wp:positionV relativeFrom="paragraph">
                  <wp:posOffset>151521</wp:posOffset>
                </wp:positionV>
                <wp:extent cx="1771650" cy="561975"/>
                <wp:effectExtent l="0" t="0" r="0" b="9525"/>
                <wp:wrapNone/>
                <wp:docPr id="112" name="Rectangle: Rounded Corners 112"/>
                <wp:cNvGraphicFramePr/>
                <a:graphic xmlns:a="http://schemas.openxmlformats.org/drawingml/2006/main">
                  <a:graphicData uri="http://schemas.microsoft.com/office/word/2010/wordprocessingShape">
                    <wps:wsp>
                      <wps:cNvSpPr/>
                      <wps:spPr>
                        <a:xfrm>
                          <a:off x="0" y="0"/>
                          <a:ext cx="17716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9020AE" w14:textId="2F313CA7" w:rsidR="00B82457" w:rsidRPr="00BE3E9C" w:rsidRDefault="00B82457" w:rsidP="00B82457">
                            <w:pPr>
                              <w:jc w:val="center"/>
                              <w:rPr>
                                <w:sz w:val="24"/>
                                <w:szCs w:val="24"/>
                              </w:rPr>
                            </w:pPr>
                            <w:r>
                              <w:rPr>
                                <w:sz w:val="24"/>
                                <w:szCs w:val="24"/>
                              </w:rPr>
                              <w:t>45</w:t>
                            </w:r>
                            <w:r w:rsidRPr="00BE3E9C">
                              <w:rPr>
                                <w:sz w:val="24"/>
                                <w:szCs w:val="24"/>
                              </w:rPr>
                              <w:t>%</w:t>
                            </w:r>
                            <w:r w:rsidRPr="00BE3E9C">
                              <w:rPr>
                                <w:sz w:val="24"/>
                                <w:szCs w:val="24"/>
                              </w:rPr>
                              <w:br/>
                            </w:r>
                            <w:r>
                              <w:rPr>
                                <w:sz w:val="24"/>
                                <w:szCs w:val="24"/>
                              </w:rPr>
                              <w:t>Safe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72118DF3" id="Rectangle: Rounded Corners 112" o:spid="_x0000_s1076" style="position:absolute;left:0;text-align:left;margin-left:80.45pt;margin-top:11.95pt;width:139.5pt;height:44.25pt;z-index:2516582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" fillcolor="#00b050" stroked="f" strokeweight="2pt">
                <v:textbox>
                  <w:txbxContent>
                    <w:p w14:paraId="599020AE" w14:textId="2F313CA7" w:rsidR="00B82457" w:rsidRPr="00BE3E9C" w:rsidRDefault="00B82457" w:rsidP="00B82457">
                      <w:pPr>
                        <w:jc w:val="center"/>
                        <w:rPr>
                          <w:sz w:val="24"/>
                          <w:szCs w:val="24"/>
                        </w:rPr>
                      </w:pPr>
                      <w:r>
                        <w:rPr>
                          <w:sz w:val="24"/>
                          <w:szCs w:val="24"/>
                        </w:rPr>
                        <w:t>45</w:t>
                      </w:r>
                      <w:r w:rsidRPr="00BE3E9C">
                        <w:rPr>
                          <w:sz w:val="24"/>
                          <w:szCs w:val="24"/>
                        </w:rPr>
                        <w:t>%</w:t>
                      </w:r>
                      <w:r w:rsidRPr="00BE3E9C">
                        <w:rPr>
                          <w:sz w:val="24"/>
                          <w:szCs w:val="24"/>
                        </w:rPr>
                        <w:br/>
                      </w:r>
                      <w:r>
                        <w:rPr>
                          <w:sz w:val="24"/>
                          <w:szCs w:val="24"/>
                        </w:rPr>
                        <w:t>Safe</w:t>
                      </w:r>
                    </w:p>
                  </w:txbxContent>
                </v:textbox>
              </v:roundrect>
            </w:pict>
          </mc:Fallback>
        </mc:AlternateContent>
      </w:r>
      <w:r w:rsidR="00B719ED">
        <w:rPr>
          <w:noProof/>
        </w:rPr>
        <mc:AlternateContent>
          <mc:Choice Requires="wps">
            <w:drawing>
              <wp:anchor distT="0" distB="0" distL="114300" distR="114300" simplePos="0" relativeHeight="251658241" behindDoc="0" locked="0" layoutInCell="1" allowOverlap="1" wp14:anchorId="24B31B63" wp14:editId="16B5E970">
                <wp:simplePos x="0" y="0"/>
                <wp:positionH relativeFrom="column">
                  <wp:posOffset>5317556</wp:posOffset>
                </wp:positionH>
                <wp:positionV relativeFrom="paragraph">
                  <wp:posOffset>97384</wp:posOffset>
                </wp:positionV>
                <wp:extent cx="676209" cy="643255"/>
                <wp:effectExtent l="0" t="0" r="10160" b="23495"/>
                <wp:wrapNone/>
                <wp:docPr id="90" name="Oval 90"/>
                <wp:cNvGraphicFramePr/>
                <a:graphic xmlns:a="http://schemas.openxmlformats.org/drawingml/2006/main">
                  <a:graphicData uri="http://schemas.microsoft.com/office/word/2010/wordprocessingShape">
                    <wps:wsp>
                      <wps:cNvSpPr/>
                      <wps:spPr>
                        <a:xfrm>
                          <a:off x="0" y="0"/>
                          <a:ext cx="676209" cy="643255"/>
                        </a:xfrm>
                        <a:prstGeom prst="ellipse">
                          <a:avLst/>
                        </a:prstGeom>
                        <a:solidFill>
                          <a:srgbClr val="00CC99"/>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73FC9" w14:textId="35AF67A3" w:rsidR="00110A42" w:rsidRPr="00110A42" w:rsidRDefault="00110A42" w:rsidP="00110A42">
                            <w:pPr>
                              <w:jc w:val="center"/>
                              <w:rPr>
                                <w:lang w:val="en-US"/>
                              </w:rPr>
                            </w:pPr>
                            <w:r>
                              <w:rPr>
                                <w:lang w:val="en-US"/>
                              </w:rPr>
                              <w:t>LGA: 7</w:t>
                            </w:r>
                            <w:r w:rsidR="00391200">
                              <w:rPr>
                                <w:lang w:val="en-US"/>
                              </w:rPr>
                              <w:t>6</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oval w14:anchorId="24B31B63" id="Oval 90" o:spid="_x0000_s1077" style="position:absolute;left:0;text-align:left;margin-left:418.7pt;margin-top:7.65pt;width:53.25pt;height:50.6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" fillcolor="#0c9" strokecolor="#00b050" strokeweight="2pt">
                <v:textbox>
                  <w:txbxContent>
                    <w:p w14:paraId="0DE73FC9" w14:textId="35AF67A3" w:rsidR="00110A42" w:rsidRPr="00110A42" w:rsidRDefault="00110A42" w:rsidP="00110A42">
                      <w:pPr>
                        <w:jc w:val="center"/>
                        <w:rPr>
                          <w:lang w:val="en-US"/>
                        </w:rPr>
                      </w:pPr>
                      <w:r>
                        <w:rPr>
                          <w:lang w:val="en-US"/>
                        </w:rPr>
                        <w:t>LGA: 7</w:t>
                      </w:r>
                      <w:r w:rsidR="00391200">
                        <w:rPr>
                          <w:lang w:val="en-US"/>
                        </w:rPr>
                        <w:t>6</w:t>
                      </w:r>
                      <w:r>
                        <w:rPr>
                          <w:lang w:val="en-US"/>
                        </w:rPr>
                        <w:t>%</w:t>
                      </w:r>
                    </w:p>
                  </w:txbxContent>
                </v:textbox>
              </v:oval>
            </w:pict>
          </mc:Fallback>
        </mc:AlternateContent>
      </w:r>
    </w:p>
    <w:p w14:paraId="0F5E1632" w14:textId="6D1929C6" w:rsidR="00BB2165" w:rsidRPr="00BB2165" w:rsidRDefault="005C0805" w:rsidP="00BB2165">
      <w:pPr>
        <w:pStyle w:val="MELmainbodytext"/>
      </w:pPr>
      <w:r>
        <w:rPr>
          <w:noProof/>
        </w:rPr>
        <mc:AlternateContent>
          <mc:Choice Requires="wps">
            <w:drawing>
              <wp:anchor distT="0" distB="0" distL="114300" distR="114300" simplePos="0" relativeHeight="251658372" behindDoc="0" locked="0" layoutInCell="1" allowOverlap="1" wp14:anchorId="29088BB6" wp14:editId="311E5B11">
                <wp:simplePos x="0" y="0"/>
                <wp:positionH relativeFrom="column">
                  <wp:posOffset>3516630</wp:posOffset>
                </wp:positionH>
                <wp:positionV relativeFrom="paragraph">
                  <wp:posOffset>365613</wp:posOffset>
                </wp:positionV>
                <wp:extent cx="1104900" cy="23812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04F2FBC1" w14:textId="7EFAA6A4" w:rsidR="005C0805" w:rsidRDefault="005C0805" w:rsidP="005C0805">
                            <w:r>
                              <w:t xml:space="preserve">2021 – </w:t>
                            </w:r>
                            <w:r w:rsidR="00065184">
                              <w:t>4</w:t>
                            </w:r>
                            <w:r w:rsidR="003A5BFD">
                              <w:t>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29088BB6" id="Text Box 67" o:spid="_x0000_s1078" type="#_x0000_t202" style="position:absolute;left:0;text-align:left;margin-left:276.9pt;margin-top:28.8pt;width:87pt;height:18.75pt;z-index:2516583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" filled="f" stroked="f" strokeweight=".5pt">
                <v:textbox>
                  <w:txbxContent>
                    <w:p w14:paraId="04F2FBC1" w14:textId="7EFAA6A4" w:rsidR="005C0805" w:rsidRDefault="005C0805" w:rsidP="005C0805">
                      <w:r>
                        <w:t xml:space="preserve">2021 – </w:t>
                      </w:r>
                      <w:r w:rsidR="00065184">
                        <w:t>4</w:t>
                      </w:r>
                      <w:r w:rsidR="003A5BFD">
                        <w:t>0</w:t>
                      </w:r>
                      <w:r>
                        <w:t>%</w:t>
                      </w:r>
                    </w:p>
                  </w:txbxContent>
                </v:textbox>
              </v:shape>
            </w:pict>
          </mc:Fallback>
        </mc:AlternateContent>
      </w:r>
    </w:p>
    <w:p w14:paraId="09D2F65D" w14:textId="23AB6F97" w:rsidR="00FB345B" w:rsidRPr="00BB2165" w:rsidRDefault="006B2191" w:rsidP="00BB2165">
      <w:pPr>
        <w:pStyle w:val="Nospacingsingleline"/>
      </w:pPr>
      <w:r>
        <w:rPr>
          <w:noProof/>
        </w:rPr>
        <mc:AlternateContent>
          <mc:Choice Requires="wps">
            <w:drawing>
              <wp:anchor distT="0" distB="0" distL="114300" distR="114300" simplePos="0" relativeHeight="251658279" behindDoc="0" locked="0" layoutInCell="1" allowOverlap="1" wp14:anchorId="7D3FE37F" wp14:editId="579460F0">
                <wp:simplePos x="0" y="0"/>
                <wp:positionH relativeFrom="column">
                  <wp:posOffset>1258570</wp:posOffset>
                </wp:positionH>
                <wp:positionV relativeFrom="paragraph">
                  <wp:posOffset>4445</wp:posOffset>
                </wp:positionV>
                <wp:extent cx="1104900" cy="238125"/>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2E94007D" w14:textId="67945DE2" w:rsidR="00B82457" w:rsidRDefault="00CF1203" w:rsidP="00B82457">
                            <w:r w:rsidRPr="00CF1203">
                              <w:rPr>
                                <w:color w:val="76923C" w:themeColor="accent3" w:themeShade="BF"/>
                              </w:rPr>
                              <w:sym w:font="Wingdings" w:char="F0E1"/>
                            </w:r>
                            <w:r w:rsidR="00B82457">
                              <w:t xml:space="preserve"> 2021 – </w:t>
                            </w:r>
                            <w:r>
                              <w:t>41</w:t>
                            </w:r>
                            <w:r w:rsidR="00B8245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7D3FE37F" id="Text Box 118" o:spid="_x0000_s1079" type="#_x0000_t202" style="position:absolute;margin-left:99.1pt;margin-top:.35pt;width:87pt;height:18.7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" filled="f" stroked="f" strokeweight=".5pt">
                <v:textbox>
                  <w:txbxContent>
                    <w:p w14:paraId="2E94007D" w14:textId="67945DE2" w:rsidR="00B82457" w:rsidRDefault="00CF1203" w:rsidP="00B82457">
                      <w:r w:rsidRPr="00CF1203">
                        <w:rPr>
                          <w:color w:val="76923C" w:themeColor="accent3" w:themeShade="BF"/>
                        </w:rPr>
                        <w:sym w:font="Wingdings" w:char="F0E1"/>
                      </w:r>
                      <w:r w:rsidR="00B82457">
                        <w:t xml:space="preserve"> 2021 – </w:t>
                      </w:r>
                      <w:r>
                        <w:t>41</w:t>
                      </w:r>
                      <w:r w:rsidR="00B82457">
                        <w:t>%</w:t>
                      </w:r>
                    </w:p>
                  </w:txbxContent>
                </v:textbox>
              </v:shape>
            </w:pict>
          </mc:Fallback>
        </mc:AlternateContent>
      </w:r>
    </w:p>
    <w:p w14:paraId="0433E0BE" w14:textId="3264BA94" w:rsidR="005C0805" w:rsidRDefault="005C0805" w:rsidP="00B004B4">
      <w:pPr>
        <w:pStyle w:val="MELmainbodytext"/>
        <w:spacing w:after="0"/>
        <w:jc w:val="right"/>
        <w:rPr>
          <w:i/>
          <w:sz w:val="20"/>
          <w:szCs w:val="20"/>
        </w:rPr>
      </w:pPr>
    </w:p>
    <w:p w14:paraId="4DFA24B5" w14:textId="1018D9A4" w:rsidR="005C0805" w:rsidRDefault="005C0805" w:rsidP="00B004B4">
      <w:pPr>
        <w:pStyle w:val="MELmainbodytext"/>
        <w:spacing w:after="0"/>
        <w:jc w:val="right"/>
        <w:rPr>
          <w:i/>
          <w:sz w:val="20"/>
          <w:szCs w:val="20"/>
        </w:rPr>
      </w:pPr>
    </w:p>
    <w:p w14:paraId="5665291A" w14:textId="3811CE34" w:rsidR="006C0956" w:rsidRDefault="006C0956" w:rsidP="00B004B4">
      <w:pPr>
        <w:pStyle w:val="MELmainbodytext"/>
        <w:spacing w:after="0"/>
        <w:jc w:val="right"/>
        <w:rPr>
          <w:i/>
          <w:sz w:val="20"/>
          <w:szCs w:val="20"/>
        </w:rPr>
      </w:pPr>
      <w:r w:rsidRPr="00F42853">
        <w:rPr>
          <w:i/>
          <w:sz w:val="20"/>
          <w:szCs w:val="20"/>
        </w:rPr>
        <w:t xml:space="preserve">Percentage of respondents – base sizes </w:t>
      </w:r>
      <w:r w:rsidR="0079770E">
        <w:rPr>
          <w:i/>
          <w:sz w:val="20"/>
          <w:szCs w:val="20"/>
        </w:rPr>
        <w:t>2,236-2,237</w:t>
      </w:r>
    </w:p>
    <w:p w14:paraId="6BCA8EC0" w14:textId="01BA01F4" w:rsidR="007243DB" w:rsidRDefault="007243DB" w:rsidP="007243DB">
      <w:pPr>
        <w:pStyle w:val="Nospacingsingleline"/>
      </w:pPr>
    </w:p>
    <w:bookmarkEnd w:id="22"/>
    <w:p w14:paraId="1FD08A4A" w14:textId="77777777" w:rsidR="000F41A4" w:rsidRDefault="000F41A4" w:rsidP="00B34AB6">
      <w:pPr>
        <w:pStyle w:val="Figuredatanospacing"/>
      </w:pPr>
    </w:p>
    <w:p w14:paraId="7C796B5C" w14:textId="61DE7739" w:rsidR="00790A70" w:rsidRDefault="00231D28" w:rsidP="00B34AB6">
      <w:pPr>
        <w:pStyle w:val="Figuredatanospacing"/>
        <w:rPr>
          <w:noProof/>
        </w:rPr>
      </w:pPr>
      <w:r>
        <w:rPr>
          <w:noProof/>
        </w:rPr>
        <mc:AlternateContent>
          <mc:Choice Requires="wps">
            <w:drawing>
              <wp:anchor distT="0" distB="0" distL="114300" distR="114300" simplePos="0" relativeHeight="251658283" behindDoc="0" locked="0" layoutInCell="1" allowOverlap="1" wp14:anchorId="77B51A46" wp14:editId="5DF24E45">
                <wp:simplePos x="0" y="0"/>
                <wp:positionH relativeFrom="column">
                  <wp:posOffset>4162425</wp:posOffset>
                </wp:positionH>
                <wp:positionV relativeFrom="paragraph">
                  <wp:posOffset>764540</wp:posOffset>
                </wp:positionV>
                <wp:extent cx="1104900" cy="23812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77586D22" w14:textId="4BDC1293" w:rsidR="00037DAE" w:rsidRDefault="00037DAE" w:rsidP="00037D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77B51A46" id="Text Box 192" o:spid="_x0000_s1080" type="#_x0000_t202" style="position:absolute;left:0;text-align:left;margin-left:327.75pt;margin-top:60.2pt;width:87pt;height:18.7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" filled="f" stroked="f" strokeweight=".5pt">
                <v:textbox>
                  <w:txbxContent>
                    <w:p w14:paraId="77586D22" w14:textId="4BDC1293" w:rsidR="00037DAE" w:rsidRDefault="00037DAE" w:rsidP="00037DAE"/>
                  </w:txbxContent>
                </v:textbox>
              </v:shape>
            </w:pict>
          </mc:Fallback>
        </mc:AlternateContent>
      </w:r>
    </w:p>
    <w:p w14:paraId="1972D73F" w14:textId="532BCB6E" w:rsidR="002E5898" w:rsidRDefault="002E5898" w:rsidP="00B34AB6">
      <w:pPr>
        <w:pStyle w:val="Figuredatanospacing"/>
        <w:rPr>
          <w:noProof/>
        </w:rPr>
      </w:pPr>
    </w:p>
    <w:p w14:paraId="5922AFD8" w14:textId="77777777" w:rsidR="002E5898" w:rsidRDefault="002E5898" w:rsidP="00B34AB6">
      <w:pPr>
        <w:pStyle w:val="Figuredatanospacing"/>
        <w:rPr>
          <w:noProof/>
        </w:rPr>
      </w:pPr>
    </w:p>
    <w:p w14:paraId="19EE04D3" w14:textId="644AF17A" w:rsidR="000F41A4" w:rsidRDefault="000F41A4" w:rsidP="00E570F5">
      <w:pPr>
        <w:pStyle w:val="Figuredatanospacing"/>
      </w:pPr>
    </w:p>
    <w:p w14:paraId="03C05157" w14:textId="7A98F7AA" w:rsidR="00E570F5" w:rsidRDefault="00E570F5" w:rsidP="00E570F5">
      <w:pPr>
        <w:pStyle w:val="Figuredatanospacing"/>
        <w:rPr>
          <w:noProof/>
        </w:rPr>
      </w:pPr>
    </w:p>
    <w:p w14:paraId="03FD3852" w14:textId="77777777" w:rsidR="00E570F5" w:rsidRDefault="00E570F5" w:rsidP="00E570F5">
      <w:pPr>
        <w:pStyle w:val="Figuredatanospacing"/>
        <w:rPr>
          <w:noProof/>
        </w:rPr>
      </w:pPr>
    </w:p>
    <w:p w14:paraId="246660BB" w14:textId="77777777" w:rsidR="00E570F5" w:rsidRDefault="00E570F5" w:rsidP="00E570F5">
      <w:pPr>
        <w:pStyle w:val="Figuredatanospacing"/>
        <w:rPr>
          <w:noProof/>
        </w:rPr>
      </w:pPr>
    </w:p>
    <w:p w14:paraId="0699AF98" w14:textId="77777777" w:rsidR="00E570F5" w:rsidRDefault="00E570F5" w:rsidP="00E570F5">
      <w:pPr>
        <w:pStyle w:val="Figuredatanospacing"/>
        <w:rPr>
          <w:noProof/>
        </w:rPr>
      </w:pPr>
    </w:p>
    <w:p w14:paraId="50F1FC89" w14:textId="77777777" w:rsidR="00E570F5" w:rsidRDefault="00E570F5" w:rsidP="00E570F5">
      <w:pPr>
        <w:pStyle w:val="Figuredatanospacing"/>
        <w:rPr>
          <w:noProof/>
        </w:rPr>
      </w:pPr>
    </w:p>
    <w:p w14:paraId="24CEFEAC" w14:textId="77777777" w:rsidR="00E570F5" w:rsidRDefault="00E570F5" w:rsidP="00E570F5">
      <w:pPr>
        <w:pStyle w:val="Figuredatanospacing"/>
      </w:pPr>
    </w:p>
    <w:p w14:paraId="16372129" w14:textId="77777777" w:rsidR="006A107A" w:rsidRDefault="006A107A">
      <w:pPr>
        <w:rPr>
          <w:rFonts w:ascii="Calibri" w:eastAsia="Times New Roman" w:hAnsi="Calibri" w:cs="Times New Roman"/>
          <w:color w:val="404040" w:themeColor="text1" w:themeTint="BF"/>
          <w:spacing w:val="-5"/>
        </w:rPr>
      </w:pPr>
      <w:r>
        <w:br w:type="page"/>
      </w:r>
    </w:p>
    <w:p w14:paraId="11ADDDE8" w14:textId="58076971" w:rsidR="009E04B0" w:rsidRPr="00027DE3" w:rsidRDefault="009E04B0" w:rsidP="009E04B0">
      <w:pPr>
        <w:pStyle w:val="MELsubheading2"/>
      </w:pPr>
      <w:r>
        <w:lastRenderedPageBreak/>
        <w:t>Sense of belonging</w:t>
      </w:r>
    </w:p>
    <w:p w14:paraId="0AD63110" w14:textId="22221162" w:rsidR="00851121" w:rsidRDefault="00D61D26" w:rsidP="00CB530E">
      <w:pPr>
        <w:pStyle w:val="MELBullet2"/>
        <w:numPr>
          <w:ilvl w:val="0"/>
          <w:numId w:val="0"/>
        </w:numPr>
        <w:spacing w:line="360" w:lineRule="auto"/>
        <w:jc w:val="both"/>
      </w:pPr>
      <w:r>
        <w:t>R</w:t>
      </w:r>
      <w:r w:rsidR="006B605C" w:rsidRPr="00806239">
        <w:t>esidents</w:t>
      </w:r>
      <w:r w:rsidR="006B605C">
        <w:t xml:space="preserve"> were </w:t>
      </w:r>
      <w:r w:rsidR="000B0E2D">
        <w:t xml:space="preserve">asked </w:t>
      </w:r>
      <w:r w:rsidR="001C31CC">
        <w:t>to what extent they fe</w:t>
      </w:r>
      <w:r w:rsidR="009114BB">
        <w:t>el</w:t>
      </w:r>
      <w:r w:rsidR="001C31CC">
        <w:t xml:space="preserve"> they belong to their local area. </w:t>
      </w:r>
      <w:r w:rsidR="00C432A3">
        <w:t xml:space="preserve">Excluding </w:t>
      </w:r>
      <w:r w:rsidR="00A92C0E">
        <w:t>those who answered  don’t know or indicated that they ha</w:t>
      </w:r>
      <w:r w:rsidR="000F41A4">
        <w:t>ve</w:t>
      </w:r>
      <w:r w:rsidR="00A92C0E">
        <w:t xml:space="preserve"> not lived in the area long enough to comment, o</w:t>
      </w:r>
      <w:r w:rsidR="002D0252">
        <w:t>ver half of</w:t>
      </w:r>
      <w:r w:rsidR="003126F2">
        <w:t xml:space="preserve"> Coventry residents</w:t>
      </w:r>
      <w:r w:rsidR="002D0252">
        <w:t xml:space="preserve"> (54%) </w:t>
      </w:r>
      <w:r w:rsidR="000F41A4">
        <w:t xml:space="preserve">have a strong </w:t>
      </w:r>
      <w:r w:rsidR="002D0252">
        <w:t xml:space="preserve">sense of belonging to their local area, with 46% </w:t>
      </w:r>
      <w:r w:rsidR="000F41A4">
        <w:t>stating the opposite</w:t>
      </w:r>
      <w:r w:rsidR="002D0252">
        <w:t xml:space="preserve">. </w:t>
      </w:r>
      <w:r w:rsidR="00784C8D">
        <w:t xml:space="preserve">While this </w:t>
      </w:r>
      <w:r w:rsidR="002D0252">
        <w:t xml:space="preserve"> </w:t>
      </w:r>
      <w:r w:rsidR="000F41A4">
        <w:t xml:space="preserve">level of </w:t>
      </w:r>
      <w:r w:rsidR="00784C8D">
        <w:t>local belonging is consistent with that seen in 2021, this remains below the 77% recorded in 2018.</w:t>
      </w:r>
    </w:p>
    <w:p w14:paraId="3593D707" w14:textId="22A89717" w:rsidR="00C9346A" w:rsidRDefault="007F54E7" w:rsidP="007F54E7">
      <w:pPr>
        <w:pStyle w:val="Figuredatanospacing"/>
      </w:pPr>
      <w:r w:rsidRPr="00806239">
        <w:t xml:space="preserve">Figure </w:t>
      </w:r>
      <w:r w:rsidR="000F41A4">
        <w:t>10</w:t>
      </w:r>
      <w:r w:rsidRPr="00806239">
        <w:t xml:space="preserve">: </w:t>
      </w:r>
      <w:r w:rsidR="000F41A4">
        <w:t xml:space="preserve">Sense of belonging to the </w:t>
      </w:r>
      <w:r w:rsidR="00C409C2" w:rsidRPr="00C409C2">
        <w:t>local area</w:t>
      </w:r>
    </w:p>
    <w:p w14:paraId="758F5A70" w14:textId="77777777" w:rsidR="000F41A4" w:rsidRDefault="000F41A4" w:rsidP="007F54E7">
      <w:pPr>
        <w:pStyle w:val="Figuredatanospacing"/>
        <w:rPr>
          <w:noProof/>
        </w:rPr>
      </w:pPr>
    </w:p>
    <w:p w14:paraId="1B71C870" w14:textId="05D61B3E" w:rsidR="00C9346A" w:rsidRDefault="0061614A" w:rsidP="007F54E7">
      <w:pPr>
        <w:pStyle w:val="Figuredatanospacing"/>
        <w:rPr>
          <w:noProof/>
        </w:rPr>
      </w:pPr>
      <w:r>
        <w:rPr>
          <w:noProof/>
        </w:rPr>
        <mc:AlternateContent>
          <mc:Choice Requires="wps">
            <w:drawing>
              <wp:anchor distT="0" distB="0" distL="114300" distR="114300" simplePos="0" relativeHeight="251658287" behindDoc="0" locked="0" layoutInCell="1" allowOverlap="1" wp14:anchorId="535A4518" wp14:editId="79BA9956">
                <wp:simplePos x="0" y="0"/>
                <wp:positionH relativeFrom="column">
                  <wp:posOffset>3272155</wp:posOffset>
                </wp:positionH>
                <wp:positionV relativeFrom="paragraph">
                  <wp:posOffset>137160</wp:posOffset>
                </wp:positionV>
                <wp:extent cx="1752600" cy="561975"/>
                <wp:effectExtent l="0" t="0" r="0" b="9525"/>
                <wp:wrapNone/>
                <wp:docPr id="206" name="Rectangle: Rounded Corners 206"/>
                <wp:cNvGraphicFramePr/>
                <a:graphic xmlns:a="http://schemas.openxmlformats.org/drawingml/2006/main">
                  <a:graphicData uri="http://schemas.microsoft.com/office/word/2010/wordprocessingShape">
                    <wps:wsp>
                      <wps:cNvSpPr/>
                      <wps:spPr>
                        <a:xfrm>
                          <a:off x="0" y="0"/>
                          <a:ext cx="175260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E770AC" w14:textId="6ED1D051" w:rsidR="00C409C2" w:rsidRPr="00BE3E9C" w:rsidRDefault="002D0252" w:rsidP="00C409C2">
                            <w:pPr>
                              <w:jc w:val="center"/>
                              <w:rPr>
                                <w:sz w:val="24"/>
                                <w:szCs w:val="24"/>
                              </w:rPr>
                            </w:pPr>
                            <w:r>
                              <w:rPr>
                                <w:sz w:val="24"/>
                                <w:szCs w:val="24"/>
                              </w:rPr>
                              <w:t>46</w:t>
                            </w:r>
                            <w:r w:rsidR="00C409C2">
                              <w:rPr>
                                <w:sz w:val="24"/>
                                <w:szCs w:val="24"/>
                              </w:rPr>
                              <w:t xml:space="preserve">%                  </w:t>
                            </w:r>
                            <w:r w:rsidR="00806A5E">
                              <w:rPr>
                                <w:sz w:val="24"/>
                                <w:szCs w:val="24"/>
                              </w:rPr>
                              <w:t xml:space="preserve">     </w:t>
                            </w:r>
                            <w:r w:rsidR="0061614A">
                              <w:rPr>
                                <w:sz w:val="24"/>
                                <w:szCs w:val="24"/>
                              </w:rPr>
                              <w:t xml:space="preserve">      </w:t>
                            </w:r>
                            <w:r w:rsidR="00806A5E">
                              <w:rPr>
                                <w:sz w:val="24"/>
                                <w:szCs w:val="24"/>
                              </w:rPr>
                              <w:t xml:space="preserve"> Not strongly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535A4518" id="Rectangle: Rounded Corners 206" o:spid="_x0000_s1081" style="position:absolute;left:0;text-align:left;margin-left:257.65pt;margin-top:10.8pt;width:138pt;height:44.25pt;z-index:2516582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" fillcolor="#c00000" stroked="f" strokeweight="2pt">
                <v:textbox>
                  <w:txbxContent>
                    <w:p w14:paraId="60E770AC" w14:textId="6ED1D051" w:rsidR="00C409C2" w:rsidRPr="00BE3E9C" w:rsidRDefault="002D0252" w:rsidP="00C409C2">
                      <w:pPr>
                        <w:jc w:val="center"/>
                        <w:rPr>
                          <w:sz w:val="24"/>
                          <w:szCs w:val="24"/>
                        </w:rPr>
                      </w:pPr>
                      <w:r>
                        <w:rPr>
                          <w:sz w:val="24"/>
                          <w:szCs w:val="24"/>
                        </w:rPr>
                        <w:t>46</w:t>
                      </w:r>
                      <w:r w:rsidR="00C409C2">
                        <w:rPr>
                          <w:sz w:val="24"/>
                          <w:szCs w:val="24"/>
                        </w:rPr>
                        <w:t xml:space="preserve">%                  </w:t>
                      </w:r>
                      <w:r w:rsidR="00806A5E">
                        <w:rPr>
                          <w:sz w:val="24"/>
                          <w:szCs w:val="24"/>
                        </w:rPr>
                        <w:t xml:space="preserve">     </w:t>
                      </w:r>
                      <w:r w:rsidR="0061614A">
                        <w:rPr>
                          <w:sz w:val="24"/>
                          <w:szCs w:val="24"/>
                        </w:rPr>
                        <w:t xml:space="preserve">      </w:t>
                      </w:r>
                      <w:r w:rsidR="00806A5E">
                        <w:rPr>
                          <w:sz w:val="24"/>
                          <w:szCs w:val="24"/>
                        </w:rPr>
                        <w:t xml:space="preserve"> Not strongly</w:t>
                      </w:r>
                    </w:p>
                  </w:txbxContent>
                </v:textbox>
              </v:roundrect>
            </w:pict>
          </mc:Fallback>
        </mc:AlternateContent>
      </w:r>
      <w:r w:rsidR="00C409C2">
        <w:rPr>
          <w:noProof/>
        </w:rPr>
        <w:drawing>
          <wp:anchor distT="0" distB="0" distL="114300" distR="114300" simplePos="0" relativeHeight="251658288" behindDoc="0" locked="0" layoutInCell="1" allowOverlap="1" wp14:anchorId="2066EBCA" wp14:editId="4951A403">
            <wp:simplePos x="0" y="0"/>
            <wp:positionH relativeFrom="margin">
              <wp:align>left</wp:align>
            </wp:positionH>
            <wp:positionV relativeFrom="paragraph">
              <wp:posOffset>12700</wp:posOffset>
            </wp:positionV>
            <wp:extent cx="914400" cy="914400"/>
            <wp:effectExtent l="0" t="0" r="0" b="0"/>
            <wp:wrapSquare wrapText="bothSides"/>
            <wp:docPr id="207" name="Graphic 207" descr="Group succe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Graphic 207" descr="Group success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C409C2">
        <w:rPr>
          <w:noProof/>
        </w:rPr>
        <mc:AlternateContent>
          <mc:Choice Requires="wps">
            <w:drawing>
              <wp:anchor distT="0" distB="0" distL="114300" distR="114300" simplePos="0" relativeHeight="251658286" behindDoc="0" locked="0" layoutInCell="1" allowOverlap="1" wp14:anchorId="1BA923A9" wp14:editId="3B4F96DE">
                <wp:simplePos x="0" y="0"/>
                <wp:positionH relativeFrom="column">
                  <wp:posOffset>1162050</wp:posOffset>
                </wp:positionH>
                <wp:positionV relativeFrom="paragraph">
                  <wp:posOffset>123190</wp:posOffset>
                </wp:positionV>
                <wp:extent cx="1771650" cy="561975"/>
                <wp:effectExtent l="0" t="0" r="0" b="9525"/>
                <wp:wrapNone/>
                <wp:docPr id="205" name="Rectangle: Rounded Corners 205"/>
                <wp:cNvGraphicFramePr/>
                <a:graphic xmlns:a="http://schemas.openxmlformats.org/drawingml/2006/main">
                  <a:graphicData uri="http://schemas.microsoft.com/office/word/2010/wordprocessingShape">
                    <wps:wsp>
                      <wps:cNvSpPr/>
                      <wps:spPr>
                        <a:xfrm>
                          <a:off x="0" y="0"/>
                          <a:ext cx="17716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F3754A" w14:textId="6A360FC9" w:rsidR="00C409C2" w:rsidRPr="00BE3E9C" w:rsidRDefault="00C409C2" w:rsidP="00C409C2">
                            <w:pPr>
                              <w:jc w:val="center"/>
                              <w:rPr>
                                <w:sz w:val="24"/>
                                <w:szCs w:val="24"/>
                              </w:rPr>
                            </w:pPr>
                            <w:r>
                              <w:rPr>
                                <w:sz w:val="24"/>
                                <w:szCs w:val="24"/>
                              </w:rPr>
                              <w:t>54</w:t>
                            </w:r>
                            <w:r w:rsidRPr="00BE3E9C">
                              <w:rPr>
                                <w:sz w:val="24"/>
                                <w:szCs w:val="24"/>
                              </w:rPr>
                              <w:t>%</w:t>
                            </w:r>
                            <w:r w:rsidRPr="00BE3E9C">
                              <w:rPr>
                                <w:sz w:val="24"/>
                                <w:szCs w:val="24"/>
                              </w:rPr>
                              <w:br/>
                            </w:r>
                            <w:r w:rsidR="00806A5E">
                              <w:rPr>
                                <w:sz w:val="24"/>
                                <w:szCs w:val="24"/>
                              </w:rPr>
                              <w:t>Strongly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1BA923A9" id="Rectangle: Rounded Corners 205" o:spid="_x0000_s1082" style="position:absolute;left:0;text-align:left;margin-left:91.5pt;margin-top:9.7pt;width:139.5pt;height:44.25pt;z-index:25165828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" fillcolor="#00b050" stroked="f" strokeweight="2pt">
                <v:textbox>
                  <w:txbxContent>
                    <w:p w14:paraId="52F3754A" w14:textId="6A360FC9" w:rsidR="00C409C2" w:rsidRPr="00BE3E9C" w:rsidRDefault="00C409C2" w:rsidP="00C409C2">
                      <w:pPr>
                        <w:jc w:val="center"/>
                        <w:rPr>
                          <w:sz w:val="24"/>
                          <w:szCs w:val="24"/>
                        </w:rPr>
                      </w:pPr>
                      <w:r>
                        <w:rPr>
                          <w:sz w:val="24"/>
                          <w:szCs w:val="24"/>
                        </w:rPr>
                        <w:t>54</w:t>
                      </w:r>
                      <w:r w:rsidRPr="00BE3E9C">
                        <w:rPr>
                          <w:sz w:val="24"/>
                          <w:szCs w:val="24"/>
                        </w:rPr>
                        <w:t>%</w:t>
                      </w:r>
                      <w:r w:rsidRPr="00BE3E9C">
                        <w:rPr>
                          <w:sz w:val="24"/>
                          <w:szCs w:val="24"/>
                        </w:rPr>
                        <w:br/>
                      </w:r>
                      <w:r w:rsidR="00806A5E">
                        <w:rPr>
                          <w:sz w:val="24"/>
                          <w:szCs w:val="24"/>
                        </w:rPr>
                        <w:t>Strongly</w:t>
                      </w:r>
                    </w:p>
                  </w:txbxContent>
                </v:textbox>
              </v:roundrect>
            </w:pict>
          </mc:Fallback>
        </mc:AlternateContent>
      </w:r>
      <w:r w:rsidR="00C409C2">
        <w:rPr>
          <w:noProof/>
        </w:rPr>
        <mc:AlternateContent>
          <mc:Choice Requires="wps">
            <w:drawing>
              <wp:anchor distT="0" distB="0" distL="114300" distR="114300" simplePos="0" relativeHeight="251658285" behindDoc="0" locked="0" layoutInCell="1" allowOverlap="1" wp14:anchorId="5A4A7095" wp14:editId="05C03F78">
                <wp:simplePos x="0" y="0"/>
                <wp:positionH relativeFrom="column">
                  <wp:posOffset>3573145</wp:posOffset>
                </wp:positionH>
                <wp:positionV relativeFrom="paragraph">
                  <wp:posOffset>739775</wp:posOffset>
                </wp:positionV>
                <wp:extent cx="1104900" cy="23812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098874BF" w14:textId="50803252" w:rsidR="00C409C2" w:rsidRDefault="00C409C2" w:rsidP="00C409C2">
                            <w:r>
                              <w:t>= 2021 – 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A4A7095" id="Text Box 204" o:spid="_x0000_s1083" type="#_x0000_t202" style="position:absolute;left:0;text-align:left;margin-left:281.35pt;margin-top:58.25pt;width:87pt;height:18.7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" filled="f" stroked="f" strokeweight=".5pt">
                <v:textbox>
                  <w:txbxContent>
                    <w:p w14:paraId="098874BF" w14:textId="50803252" w:rsidR="00C409C2" w:rsidRDefault="00C409C2" w:rsidP="00C409C2">
                      <w:r>
                        <w:t>= 2021 – 45%</w:t>
                      </w:r>
                    </w:p>
                  </w:txbxContent>
                </v:textbox>
              </v:shape>
            </w:pict>
          </mc:Fallback>
        </mc:AlternateContent>
      </w:r>
      <w:r w:rsidR="00C409C2">
        <w:rPr>
          <w:noProof/>
        </w:rPr>
        <mc:AlternateContent>
          <mc:Choice Requires="wps">
            <w:drawing>
              <wp:anchor distT="0" distB="0" distL="114300" distR="114300" simplePos="0" relativeHeight="251658284" behindDoc="0" locked="0" layoutInCell="1" allowOverlap="1" wp14:anchorId="44D99960" wp14:editId="7163339F">
                <wp:simplePos x="0" y="0"/>
                <wp:positionH relativeFrom="column">
                  <wp:posOffset>1372870</wp:posOffset>
                </wp:positionH>
                <wp:positionV relativeFrom="paragraph">
                  <wp:posOffset>758825</wp:posOffset>
                </wp:positionV>
                <wp:extent cx="1104900" cy="2381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11767C3A" w14:textId="7C1A794C" w:rsidR="00C409C2" w:rsidRDefault="00C409C2" w:rsidP="00C409C2">
                            <w:r w:rsidRPr="00CF1203">
                              <w:rPr>
                                <w:b/>
                                <w:bCs/>
                              </w:rPr>
                              <w:t>=</w:t>
                            </w:r>
                            <w:r>
                              <w:t xml:space="preserve"> 2021 – 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44D99960" id="Text Box 203" o:spid="_x0000_s1084" type="#_x0000_t202" style="position:absolute;left:0;text-align:left;margin-left:108.1pt;margin-top:59.75pt;width:87pt;height:18.7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" filled="f" stroked="f" strokeweight=".5pt">
                <v:textbox>
                  <w:txbxContent>
                    <w:p w14:paraId="11767C3A" w14:textId="7C1A794C" w:rsidR="00C409C2" w:rsidRDefault="00C409C2" w:rsidP="00C409C2">
                      <w:r w:rsidRPr="00CF1203">
                        <w:rPr>
                          <w:b/>
                          <w:bCs/>
                        </w:rPr>
                        <w:t>=</w:t>
                      </w:r>
                      <w:r>
                        <w:t xml:space="preserve"> 2021 – 55%</w:t>
                      </w:r>
                    </w:p>
                  </w:txbxContent>
                </v:textbox>
              </v:shape>
            </w:pict>
          </mc:Fallback>
        </mc:AlternateContent>
      </w:r>
    </w:p>
    <w:p w14:paraId="1A3AB06A" w14:textId="1C58FB5E" w:rsidR="00C9346A" w:rsidRDefault="00C9346A" w:rsidP="007F54E7">
      <w:pPr>
        <w:pStyle w:val="Figuredatanospacing"/>
        <w:rPr>
          <w:noProof/>
        </w:rPr>
      </w:pPr>
    </w:p>
    <w:p w14:paraId="71F2C0F8" w14:textId="4969A652" w:rsidR="00C9346A" w:rsidRDefault="00C9346A" w:rsidP="007F54E7">
      <w:pPr>
        <w:pStyle w:val="Figuredatanospacing"/>
        <w:rPr>
          <w:noProof/>
        </w:rPr>
      </w:pPr>
    </w:p>
    <w:p w14:paraId="5E30F3FE" w14:textId="77777777" w:rsidR="00C9346A" w:rsidRDefault="00C9346A" w:rsidP="007F54E7">
      <w:pPr>
        <w:pStyle w:val="Figuredatanospacing"/>
        <w:rPr>
          <w:noProof/>
        </w:rPr>
      </w:pPr>
    </w:p>
    <w:p w14:paraId="724CBE3F" w14:textId="77777777" w:rsidR="00C9346A" w:rsidRDefault="00C9346A" w:rsidP="007F54E7">
      <w:pPr>
        <w:pStyle w:val="Figuredatanospacing"/>
        <w:rPr>
          <w:noProof/>
        </w:rPr>
      </w:pPr>
    </w:p>
    <w:p w14:paraId="37D7DEA3" w14:textId="713C1FED" w:rsidR="00C9346A" w:rsidRDefault="00C9346A" w:rsidP="007F54E7">
      <w:pPr>
        <w:pStyle w:val="Figuredatanospacing"/>
        <w:rPr>
          <w:noProof/>
        </w:rPr>
      </w:pPr>
    </w:p>
    <w:p w14:paraId="200059AF" w14:textId="37435537" w:rsidR="007F54E7" w:rsidRPr="00F76FED" w:rsidRDefault="000F41A4" w:rsidP="00F76FED">
      <w:pPr>
        <w:pStyle w:val="Nospacingsingleline"/>
        <w:rPr>
          <w:sz w:val="6"/>
          <w:szCs w:val="6"/>
        </w:rPr>
      </w:pPr>
      <w:r>
        <w:rPr>
          <w:noProof/>
        </w:rPr>
        <mc:AlternateContent>
          <mc:Choice Requires="wps">
            <w:drawing>
              <wp:anchor distT="0" distB="0" distL="114300" distR="114300" simplePos="0" relativeHeight="251658381" behindDoc="0" locked="0" layoutInCell="1" allowOverlap="1" wp14:anchorId="56977063" wp14:editId="590B2811">
                <wp:simplePos x="0" y="0"/>
                <wp:positionH relativeFrom="column">
                  <wp:posOffset>3540642</wp:posOffset>
                </wp:positionH>
                <wp:positionV relativeFrom="paragraph">
                  <wp:posOffset>14457</wp:posOffset>
                </wp:positionV>
                <wp:extent cx="1104900" cy="23812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78536852" w14:textId="34C65365" w:rsidR="000F41A4" w:rsidRDefault="000F41A4" w:rsidP="000F41A4">
                            <w:r w:rsidRPr="000F41A4">
                              <w:rPr>
                                <w:color w:val="FF0000"/>
                              </w:rPr>
                              <w:sym w:font="Wingdings" w:char="F0E1"/>
                            </w:r>
                            <w:r>
                              <w:t>2018 –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6977063" id="Text Box 107" o:spid="_x0000_s1085" type="#_x0000_t202" style="position:absolute;margin-left:278.8pt;margin-top:1.15pt;width:87pt;height:18.75pt;z-index:2516583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" filled="f" stroked="f" strokeweight=".5pt">
                <v:textbox>
                  <w:txbxContent>
                    <w:p w14:paraId="78536852" w14:textId="34C65365" w:rsidR="000F41A4" w:rsidRDefault="000F41A4" w:rsidP="000F41A4">
                      <w:r w:rsidRPr="000F41A4">
                        <w:rPr>
                          <w:color w:val="FF0000"/>
                        </w:rPr>
                        <w:sym w:font="Wingdings" w:char="F0E1"/>
                      </w:r>
                      <w:r>
                        <w:t>2018 – 23%</w:t>
                      </w:r>
                    </w:p>
                  </w:txbxContent>
                </v:textbox>
              </v:shape>
            </w:pict>
          </mc:Fallback>
        </mc:AlternateContent>
      </w:r>
      <w:r w:rsidR="00F25E9F">
        <w:rPr>
          <w:noProof/>
        </w:rPr>
        <mc:AlternateContent>
          <mc:Choice Requires="wps">
            <w:drawing>
              <wp:anchor distT="0" distB="0" distL="114300" distR="114300" simplePos="0" relativeHeight="251658378" behindDoc="0" locked="0" layoutInCell="1" allowOverlap="1" wp14:anchorId="004B1FC0" wp14:editId="0B623E9D">
                <wp:simplePos x="0" y="0"/>
                <wp:positionH relativeFrom="column">
                  <wp:posOffset>1371600</wp:posOffset>
                </wp:positionH>
                <wp:positionV relativeFrom="paragraph">
                  <wp:posOffset>12951</wp:posOffset>
                </wp:positionV>
                <wp:extent cx="1104900" cy="23812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78A61B49" w14:textId="3232E3DA" w:rsidR="00F25E9F" w:rsidRDefault="002E43BF" w:rsidP="00F25E9F">
                            <w:r w:rsidRPr="006F5C09">
                              <w:rPr>
                                <w:color w:val="FF0000"/>
                              </w:rPr>
                              <w:sym w:font="Wingdings" w:char="F0E2"/>
                            </w:r>
                            <w:r w:rsidR="00F25E9F">
                              <w:t xml:space="preserve"> 2018 – </w:t>
                            </w:r>
                            <w:r w:rsidR="00CA2779">
                              <w:t>7</w:t>
                            </w:r>
                            <w:r>
                              <w:t>7</w:t>
                            </w:r>
                            <w:r w:rsidR="00F25E9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004B1FC0" id="Text Box 102" o:spid="_x0000_s1086" type="#_x0000_t202" style="position:absolute;margin-left:108pt;margin-top:1pt;width:87pt;height:18.75pt;z-index:2516583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" filled="f" stroked="f" strokeweight=".5pt">
                <v:textbox>
                  <w:txbxContent>
                    <w:p w14:paraId="78A61B49" w14:textId="3232E3DA" w:rsidR="00F25E9F" w:rsidRDefault="002E43BF" w:rsidP="00F25E9F">
                      <w:r w:rsidRPr="006F5C09">
                        <w:rPr>
                          <w:color w:val="FF0000"/>
                        </w:rPr>
                        <w:sym w:font="Wingdings" w:char="F0E2"/>
                      </w:r>
                      <w:r w:rsidR="00F25E9F">
                        <w:t xml:space="preserve"> 2018 – </w:t>
                      </w:r>
                      <w:r w:rsidR="00CA2779">
                        <w:t>7</w:t>
                      </w:r>
                      <w:r>
                        <w:t>7</w:t>
                      </w:r>
                      <w:r w:rsidR="00F25E9F">
                        <w:t>%</w:t>
                      </w:r>
                    </w:p>
                  </w:txbxContent>
                </v:textbox>
              </v:shape>
            </w:pict>
          </mc:Fallback>
        </mc:AlternateContent>
      </w:r>
    </w:p>
    <w:p w14:paraId="5B18387E" w14:textId="43DE03C4" w:rsidR="00F25E9F" w:rsidRDefault="00F25E9F" w:rsidP="00DE5CC7">
      <w:pPr>
        <w:pStyle w:val="MELmainbodytext"/>
        <w:spacing w:after="0"/>
        <w:jc w:val="right"/>
        <w:rPr>
          <w:i/>
          <w:sz w:val="20"/>
          <w:szCs w:val="20"/>
        </w:rPr>
      </w:pPr>
    </w:p>
    <w:p w14:paraId="50CF2321" w14:textId="77777777" w:rsidR="00F25E9F" w:rsidRDefault="00F25E9F" w:rsidP="00784C8D">
      <w:pPr>
        <w:pStyle w:val="MELmainbodytext"/>
        <w:spacing w:after="0"/>
        <w:rPr>
          <w:i/>
          <w:sz w:val="20"/>
          <w:szCs w:val="20"/>
        </w:rPr>
      </w:pPr>
    </w:p>
    <w:p w14:paraId="49A250C1" w14:textId="21E45CF7" w:rsidR="00B240FE" w:rsidRPr="00D61D26" w:rsidRDefault="007F54E7" w:rsidP="00DE5CC7">
      <w:pPr>
        <w:pStyle w:val="MELmainbodytext"/>
        <w:spacing w:after="0"/>
        <w:jc w:val="right"/>
        <w:rPr>
          <w:i/>
          <w:sz w:val="20"/>
          <w:szCs w:val="20"/>
        </w:rPr>
      </w:pPr>
      <w:r w:rsidRPr="00D61D26">
        <w:rPr>
          <w:i/>
          <w:sz w:val="20"/>
          <w:szCs w:val="20"/>
        </w:rPr>
        <w:t xml:space="preserve">Percentage of respondents – base size </w:t>
      </w:r>
      <w:r w:rsidR="00C409C2">
        <w:rPr>
          <w:i/>
          <w:sz w:val="20"/>
          <w:szCs w:val="20"/>
        </w:rPr>
        <w:t>2,150</w:t>
      </w:r>
    </w:p>
    <w:p w14:paraId="7C3F78CE" w14:textId="342069B8" w:rsidR="000F41A4" w:rsidRDefault="00806A5E" w:rsidP="00FE3A4F">
      <w:pPr>
        <w:pStyle w:val="MELmainbodytext"/>
      </w:pPr>
      <w:bookmarkStart w:id="23" w:name="_Hlk73081104"/>
      <w:r>
        <w:t>Those in Bablake (70%), Earlesdon (72%), Wainbody (65%), Woodlands (68%) and Wyken (67%) wards are significantly more likely to have a strong sense of belonging</w:t>
      </w:r>
      <w:r w:rsidR="000F41A4">
        <w:t xml:space="preserve"> at neighbourhood level</w:t>
      </w:r>
      <w:r>
        <w:t>.</w:t>
      </w:r>
    </w:p>
    <w:p w14:paraId="4DD5EA54" w14:textId="75EF6696" w:rsidR="000F41A4" w:rsidRDefault="009F43B8" w:rsidP="00FE3A4F">
      <w:pPr>
        <w:pStyle w:val="MELmainbodytext"/>
      </w:pPr>
      <w:r>
        <w:t xml:space="preserve">Residents were </w:t>
      </w:r>
      <w:r w:rsidR="00784C8D">
        <w:t>also</w:t>
      </w:r>
      <w:r>
        <w:t xml:space="preserve"> asked to what extent they fe</w:t>
      </w:r>
      <w:r w:rsidR="000F41A4">
        <w:t>el</w:t>
      </w:r>
      <w:r>
        <w:t xml:space="preserve"> </w:t>
      </w:r>
      <w:r w:rsidR="000F41A4">
        <w:t>a sense of belonging</w:t>
      </w:r>
      <w:r>
        <w:t xml:space="preserve"> to Coventry. </w:t>
      </w:r>
      <w:r w:rsidR="000F41A4">
        <w:t>As was observed in 2021  there is minimal variation in the levels of belonging  expressed at city level and at neighbourhood level. Again there is no evidence of perceptions having shifted in the 2021-22 period.</w:t>
      </w:r>
    </w:p>
    <w:p w14:paraId="1B098E32" w14:textId="430BE9D2" w:rsidR="003072F3" w:rsidRDefault="003072F3" w:rsidP="003072F3">
      <w:pPr>
        <w:pStyle w:val="Figuredatanospacing"/>
      </w:pPr>
      <w:r w:rsidRPr="00806239">
        <w:t xml:space="preserve">Figure </w:t>
      </w:r>
      <w:r w:rsidR="000F41A4">
        <w:t>11</w:t>
      </w:r>
      <w:r w:rsidRPr="00806239">
        <w:t>: Sense of belonging to Coventry</w:t>
      </w:r>
    </w:p>
    <w:p w14:paraId="16DBB8D1" w14:textId="77777777" w:rsidR="000F41A4" w:rsidRPr="00806239" w:rsidRDefault="000F41A4" w:rsidP="003072F3">
      <w:pPr>
        <w:pStyle w:val="Figuredatanospacing"/>
      </w:pPr>
    </w:p>
    <w:p w14:paraId="58A0E35D" w14:textId="332DECE9" w:rsidR="003072F3" w:rsidRDefault="00BB5673" w:rsidP="003072F3">
      <w:pPr>
        <w:pStyle w:val="Figuredatanospacing"/>
        <w:rPr>
          <w:noProof/>
        </w:rPr>
      </w:pPr>
      <w:r>
        <w:rPr>
          <w:noProof/>
        </w:rPr>
        <mc:AlternateContent>
          <mc:Choice Requires="wps">
            <w:drawing>
              <wp:anchor distT="0" distB="0" distL="114300" distR="114300" simplePos="0" relativeHeight="251658292" behindDoc="0" locked="0" layoutInCell="1" allowOverlap="1" wp14:anchorId="08FBAA5A" wp14:editId="22382E5C">
                <wp:simplePos x="0" y="0"/>
                <wp:positionH relativeFrom="column">
                  <wp:posOffset>3227262</wp:posOffset>
                </wp:positionH>
                <wp:positionV relativeFrom="paragraph">
                  <wp:posOffset>88058</wp:posOffset>
                </wp:positionV>
                <wp:extent cx="1818167" cy="561975"/>
                <wp:effectExtent l="0" t="0" r="0" b="9525"/>
                <wp:wrapNone/>
                <wp:docPr id="211" name="Rectangle: Rounded Corners 211"/>
                <wp:cNvGraphicFramePr/>
                <a:graphic xmlns:a="http://schemas.openxmlformats.org/drawingml/2006/main">
                  <a:graphicData uri="http://schemas.microsoft.com/office/word/2010/wordprocessingShape">
                    <wps:wsp>
                      <wps:cNvSpPr/>
                      <wps:spPr>
                        <a:xfrm>
                          <a:off x="0" y="0"/>
                          <a:ext cx="1818167"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3495D2" w14:textId="13935CB8" w:rsidR="00932CAD" w:rsidRPr="00BE3E9C" w:rsidRDefault="00932CAD" w:rsidP="00932CAD">
                            <w:pPr>
                              <w:jc w:val="center"/>
                              <w:rPr>
                                <w:sz w:val="24"/>
                                <w:szCs w:val="24"/>
                              </w:rPr>
                            </w:pPr>
                            <w:r>
                              <w:rPr>
                                <w:sz w:val="24"/>
                                <w:szCs w:val="24"/>
                              </w:rPr>
                              <w:t>4</w:t>
                            </w:r>
                            <w:r w:rsidR="00AE69F0">
                              <w:rPr>
                                <w:sz w:val="24"/>
                                <w:szCs w:val="24"/>
                              </w:rPr>
                              <w:t>4</w:t>
                            </w:r>
                            <w:r>
                              <w:rPr>
                                <w:sz w:val="24"/>
                                <w:szCs w:val="24"/>
                              </w:rPr>
                              <w:t xml:space="preserve">%                 </w:t>
                            </w:r>
                            <w:r w:rsidR="00784C8D">
                              <w:rPr>
                                <w:sz w:val="24"/>
                                <w:szCs w:val="24"/>
                              </w:rPr>
                              <w:t xml:space="preserve">      </w:t>
                            </w:r>
                            <w:r>
                              <w:rPr>
                                <w:sz w:val="24"/>
                                <w:szCs w:val="24"/>
                              </w:rPr>
                              <w:t xml:space="preserve"> </w:t>
                            </w:r>
                            <w:r w:rsidR="00BB5673">
                              <w:rPr>
                                <w:sz w:val="24"/>
                                <w:szCs w:val="24"/>
                              </w:rPr>
                              <w:t xml:space="preserve">        </w:t>
                            </w:r>
                            <w:r w:rsidR="00784C8D">
                              <w:rPr>
                                <w:sz w:val="24"/>
                                <w:szCs w:val="24"/>
                              </w:rPr>
                              <w:t>Not Strongly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08FBAA5A" id="Rectangle: Rounded Corners 211" o:spid="_x0000_s1087" style="position:absolute;left:0;text-align:left;margin-left:254.1pt;margin-top:6.95pt;width:143.15pt;height:44.25pt;z-index:2516582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" fillcolor="#c00000" stroked="f" strokeweight="2pt">
                <v:textbox>
                  <w:txbxContent>
                    <w:p w14:paraId="273495D2" w14:textId="13935CB8" w:rsidR="00932CAD" w:rsidRPr="00BE3E9C" w:rsidRDefault="00932CAD" w:rsidP="00932CAD">
                      <w:pPr>
                        <w:jc w:val="center"/>
                        <w:rPr>
                          <w:sz w:val="24"/>
                          <w:szCs w:val="24"/>
                        </w:rPr>
                      </w:pPr>
                      <w:r>
                        <w:rPr>
                          <w:sz w:val="24"/>
                          <w:szCs w:val="24"/>
                        </w:rPr>
                        <w:t>4</w:t>
                      </w:r>
                      <w:r w:rsidR="00AE69F0">
                        <w:rPr>
                          <w:sz w:val="24"/>
                          <w:szCs w:val="24"/>
                        </w:rPr>
                        <w:t>4</w:t>
                      </w:r>
                      <w:r>
                        <w:rPr>
                          <w:sz w:val="24"/>
                          <w:szCs w:val="24"/>
                        </w:rPr>
                        <w:t xml:space="preserve">%                 </w:t>
                      </w:r>
                      <w:r w:rsidR="00784C8D">
                        <w:rPr>
                          <w:sz w:val="24"/>
                          <w:szCs w:val="24"/>
                        </w:rPr>
                        <w:t xml:space="preserve">      </w:t>
                      </w:r>
                      <w:r>
                        <w:rPr>
                          <w:sz w:val="24"/>
                          <w:szCs w:val="24"/>
                        </w:rPr>
                        <w:t xml:space="preserve"> </w:t>
                      </w:r>
                      <w:r w:rsidR="00BB5673">
                        <w:rPr>
                          <w:sz w:val="24"/>
                          <w:szCs w:val="24"/>
                        </w:rPr>
                        <w:t xml:space="preserve">        </w:t>
                      </w:r>
                      <w:r w:rsidR="00784C8D">
                        <w:rPr>
                          <w:sz w:val="24"/>
                          <w:szCs w:val="24"/>
                        </w:rPr>
                        <w:t>Not Strongly</w:t>
                      </w:r>
                    </w:p>
                  </w:txbxContent>
                </v:textbox>
              </v:roundrect>
            </w:pict>
          </mc:Fallback>
        </mc:AlternateContent>
      </w:r>
      <w:r w:rsidR="00932CAD">
        <w:rPr>
          <w:noProof/>
        </w:rPr>
        <w:drawing>
          <wp:anchor distT="0" distB="0" distL="114300" distR="114300" simplePos="0" relativeHeight="251658293" behindDoc="0" locked="0" layoutInCell="1" allowOverlap="1" wp14:anchorId="29D94D6C" wp14:editId="44DB6940">
            <wp:simplePos x="0" y="0"/>
            <wp:positionH relativeFrom="margin">
              <wp:align>left</wp:align>
            </wp:positionH>
            <wp:positionV relativeFrom="paragraph">
              <wp:posOffset>37465</wp:posOffset>
            </wp:positionV>
            <wp:extent cx="914400" cy="914400"/>
            <wp:effectExtent l="0" t="0" r="0" b="0"/>
            <wp:wrapSquare wrapText="bothSides"/>
            <wp:docPr id="212" name="Graphic 212" descr="Cit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Graphic 212" descr="City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932CAD">
        <w:rPr>
          <w:noProof/>
        </w:rPr>
        <mc:AlternateContent>
          <mc:Choice Requires="wps">
            <w:drawing>
              <wp:anchor distT="0" distB="0" distL="114300" distR="114300" simplePos="0" relativeHeight="251658291" behindDoc="0" locked="0" layoutInCell="1" allowOverlap="1" wp14:anchorId="502B5194" wp14:editId="175E8B93">
                <wp:simplePos x="0" y="0"/>
                <wp:positionH relativeFrom="column">
                  <wp:posOffset>1123950</wp:posOffset>
                </wp:positionH>
                <wp:positionV relativeFrom="paragraph">
                  <wp:posOffset>76200</wp:posOffset>
                </wp:positionV>
                <wp:extent cx="1771650" cy="561975"/>
                <wp:effectExtent l="0" t="0" r="0" b="9525"/>
                <wp:wrapNone/>
                <wp:docPr id="210" name="Rectangle: Rounded Corners 210"/>
                <wp:cNvGraphicFramePr/>
                <a:graphic xmlns:a="http://schemas.openxmlformats.org/drawingml/2006/main">
                  <a:graphicData uri="http://schemas.microsoft.com/office/word/2010/wordprocessingShape">
                    <wps:wsp>
                      <wps:cNvSpPr/>
                      <wps:spPr>
                        <a:xfrm>
                          <a:off x="0" y="0"/>
                          <a:ext cx="17716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D84FB" w14:textId="38B7CDB8" w:rsidR="00932CAD" w:rsidRPr="00BE3E9C" w:rsidRDefault="00932CAD" w:rsidP="00932CAD">
                            <w:pPr>
                              <w:jc w:val="center"/>
                              <w:rPr>
                                <w:sz w:val="24"/>
                                <w:szCs w:val="24"/>
                              </w:rPr>
                            </w:pPr>
                            <w:r>
                              <w:rPr>
                                <w:sz w:val="24"/>
                                <w:szCs w:val="24"/>
                              </w:rPr>
                              <w:t>5</w:t>
                            </w:r>
                            <w:r w:rsidR="00AE69F0">
                              <w:rPr>
                                <w:sz w:val="24"/>
                                <w:szCs w:val="24"/>
                              </w:rPr>
                              <w:t>6</w:t>
                            </w:r>
                            <w:r w:rsidRPr="00BE3E9C">
                              <w:rPr>
                                <w:sz w:val="24"/>
                                <w:szCs w:val="24"/>
                              </w:rPr>
                              <w:t>%</w:t>
                            </w:r>
                            <w:r w:rsidRPr="00BE3E9C">
                              <w:rPr>
                                <w:sz w:val="24"/>
                                <w:szCs w:val="24"/>
                              </w:rPr>
                              <w:br/>
                            </w:r>
                            <w:r w:rsidRPr="00784C8D">
                              <w:rPr>
                                <w:sz w:val="24"/>
                                <w:szCs w:val="24"/>
                              </w:rPr>
                              <w:t>S</w:t>
                            </w:r>
                            <w:r w:rsidR="00784C8D" w:rsidRPr="00784C8D">
                              <w:rPr>
                                <w:sz w:val="24"/>
                                <w:szCs w:val="24"/>
                              </w:rPr>
                              <w:t>trongly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502B5194" id="Rectangle: Rounded Corners 210" o:spid="_x0000_s1088" style="position:absolute;left:0;text-align:left;margin-left:88.5pt;margin-top:6pt;width:139.5pt;height:44.25pt;z-index:2516582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" fillcolor="#00b050" stroked="f" strokeweight="2pt">
                <v:textbox>
                  <w:txbxContent>
                    <w:p w14:paraId="4C0D84FB" w14:textId="38B7CDB8" w:rsidR="00932CAD" w:rsidRPr="00BE3E9C" w:rsidRDefault="00932CAD" w:rsidP="00932CAD">
                      <w:pPr>
                        <w:jc w:val="center"/>
                        <w:rPr>
                          <w:sz w:val="24"/>
                          <w:szCs w:val="24"/>
                        </w:rPr>
                      </w:pPr>
                      <w:r>
                        <w:rPr>
                          <w:sz w:val="24"/>
                          <w:szCs w:val="24"/>
                        </w:rPr>
                        <w:t>5</w:t>
                      </w:r>
                      <w:r w:rsidR="00AE69F0">
                        <w:rPr>
                          <w:sz w:val="24"/>
                          <w:szCs w:val="24"/>
                        </w:rPr>
                        <w:t>6</w:t>
                      </w:r>
                      <w:r w:rsidRPr="00BE3E9C">
                        <w:rPr>
                          <w:sz w:val="24"/>
                          <w:szCs w:val="24"/>
                        </w:rPr>
                        <w:t>%</w:t>
                      </w:r>
                      <w:r w:rsidRPr="00BE3E9C">
                        <w:rPr>
                          <w:sz w:val="24"/>
                          <w:szCs w:val="24"/>
                        </w:rPr>
                        <w:br/>
                      </w:r>
                      <w:r w:rsidRPr="00784C8D">
                        <w:rPr>
                          <w:sz w:val="24"/>
                          <w:szCs w:val="24"/>
                        </w:rPr>
                        <w:t>S</w:t>
                      </w:r>
                      <w:r w:rsidR="00784C8D" w:rsidRPr="00784C8D">
                        <w:rPr>
                          <w:sz w:val="24"/>
                          <w:szCs w:val="24"/>
                        </w:rPr>
                        <w:t>trongly</w:t>
                      </w:r>
                    </w:p>
                  </w:txbxContent>
                </v:textbox>
              </v:roundrect>
            </w:pict>
          </mc:Fallback>
        </mc:AlternateContent>
      </w:r>
      <w:r w:rsidR="00932CAD">
        <w:rPr>
          <w:noProof/>
        </w:rPr>
        <mc:AlternateContent>
          <mc:Choice Requires="wps">
            <w:drawing>
              <wp:anchor distT="0" distB="0" distL="114300" distR="114300" simplePos="0" relativeHeight="251658290" behindDoc="0" locked="0" layoutInCell="1" allowOverlap="1" wp14:anchorId="34115D11" wp14:editId="338884E1">
                <wp:simplePos x="0" y="0"/>
                <wp:positionH relativeFrom="column">
                  <wp:posOffset>3535045</wp:posOffset>
                </wp:positionH>
                <wp:positionV relativeFrom="paragraph">
                  <wp:posOffset>692785</wp:posOffset>
                </wp:positionV>
                <wp:extent cx="1104900" cy="23812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0463AD96" w14:textId="46A537DC" w:rsidR="00932CAD" w:rsidRDefault="00932CAD" w:rsidP="00932CAD">
                            <w:r>
                              <w:t>= 2021 – 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34115D11" id="Text Box 209" o:spid="_x0000_s1089" type="#_x0000_t202" style="position:absolute;left:0;text-align:left;margin-left:278.35pt;margin-top:54.55pt;width:87pt;height:18.7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" filled="f" stroked="f" strokeweight=".5pt">
                <v:textbox>
                  <w:txbxContent>
                    <w:p w14:paraId="0463AD96" w14:textId="46A537DC" w:rsidR="00932CAD" w:rsidRDefault="00932CAD" w:rsidP="00932CAD">
                      <w:r>
                        <w:t>= 2021 – 44%</w:t>
                      </w:r>
                    </w:p>
                  </w:txbxContent>
                </v:textbox>
              </v:shape>
            </w:pict>
          </mc:Fallback>
        </mc:AlternateContent>
      </w:r>
      <w:r w:rsidR="00932CAD">
        <w:rPr>
          <w:noProof/>
        </w:rPr>
        <mc:AlternateContent>
          <mc:Choice Requires="wps">
            <w:drawing>
              <wp:anchor distT="0" distB="0" distL="114300" distR="114300" simplePos="0" relativeHeight="251658289" behindDoc="0" locked="0" layoutInCell="1" allowOverlap="1" wp14:anchorId="58A4D38C" wp14:editId="38C33301">
                <wp:simplePos x="0" y="0"/>
                <wp:positionH relativeFrom="column">
                  <wp:posOffset>1334770</wp:posOffset>
                </wp:positionH>
                <wp:positionV relativeFrom="paragraph">
                  <wp:posOffset>711835</wp:posOffset>
                </wp:positionV>
                <wp:extent cx="1104900" cy="23812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43D96A3A" w14:textId="257481EB" w:rsidR="00932CAD" w:rsidRDefault="00932CAD" w:rsidP="00932CAD">
                            <w:r w:rsidRPr="00CF1203">
                              <w:rPr>
                                <w:b/>
                                <w:bCs/>
                              </w:rPr>
                              <w:t>=</w:t>
                            </w:r>
                            <w:r>
                              <w:t xml:space="preserve"> 2021 – 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8A4D38C" id="Text Box 208" o:spid="_x0000_s1090" type="#_x0000_t202" style="position:absolute;left:0;text-align:left;margin-left:105.1pt;margin-top:56.05pt;width:87pt;height:18.7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" filled="f" stroked="f" strokeweight=".5pt">
                <v:textbox>
                  <w:txbxContent>
                    <w:p w14:paraId="43D96A3A" w14:textId="257481EB" w:rsidR="00932CAD" w:rsidRDefault="00932CAD" w:rsidP="00932CAD">
                      <w:r w:rsidRPr="00CF1203">
                        <w:rPr>
                          <w:b/>
                          <w:bCs/>
                        </w:rPr>
                        <w:t>=</w:t>
                      </w:r>
                      <w:r>
                        <w:t xml:space="preserve"> 2021 – 56%</w:t>
                      </w:r>
                    </w:p>
                  </w:txbxContent>
                </v:textbox>
              </v:shape>
            </w:pict>
          </mc:Fallback>
        </mc:AlternateContent>
      </w:r>
    </w:p>
    <w:p w14:paraId="00F02DBB" w14:textId="376960C0" w:rsidR="00852BEC" w:rsidRDefault="00852BEC" w:rsidP="003072F3">
      <w:pPr>
        <w:pStyle w:val="Figuredatanospacing"/>
        <w:rPr>
          <w:noProof/>
        </w:rPr>
      </w:pPr>
    </w:p>
    <w:p w14:paraId="1DA37961" w14:textId="2F1F6AC3" w:rsidR="00852BEC" w:rsidRDefault="00852BEC" w:rsidP="003072F3">
      <w:pPr>
        <w:pStyle w:val="Figuredatanospacing"/>
        <w:rPr>
          <w:noProof/>
        </w:rPr>
      </w:pPr>
    </w:p>
    <w:p w14:paraId="3C844111" w14:textId="5F5D548A" w:rsidR="00852BEC" w:rsidRDefault="00852BEC" w:rsidP="003072F3">
      <w:pPr>
        <w:pStyle w:val="Figuredatanospacing"/>
        <w:rPr>
          <w:noProof/>
        </w:rPr>
      </w:pPr>
    </w:p>
    <w:p w14:paraId="5D5E9BFD" w14:textId="33029F09" w:rsidR="00852BEC" w:rsidRDefault="00852BEC" w:rsidP="003072F3">
      <w:pPr>
        <w:pStyle w:val="Figuredatanospacing"/>
        <w:rPr>
          <w:noProof/>
        </w:rPr>
      </w:pPr>
    </w:p>
    <w:p w14:paraId="2F3F4067" w14:textId="25CFD75C" w:rsidR="003072F3" w:rsidRDefault="00784C8D" w:rsidP="003072F3">
      <w:pPr>
        <w:pStyle w:val="Figuredatanospacing"/>
      </w:pPr>
      <w:r>
        <w:rPr>
          <w:noProof/>
        </w:rPr>
        <mc:AlternateContent>
          <mc:Choice Requires="wps">
            <w:drawing>
              <wp:anchor distT="0" distB="0" distL="114300" distR="114300" simplePos="0" relativeHeight="251658380" behindDoc="0" locked="0" layoutInCell="1" allowOverlap="1" wp14:anchorId="39791297" wp14:editId="06235CD5">
                <wp:simplePos x="0" y="0"/>
                <wp:positionH relativeFrom="column">
                  <wp:posOffset>3540642</wp:posOffset>
                </wp:positionH>
                <wp:positionV relativeFrom="paragraph">
                  <wp:posOffset>155634</wp:posOffset>
                </wp:positionV>
                <wp:extent cx="1104900" cy="23812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0F2B791C" w14:textId="332B719C" w:rsidR="00784C8D" w:rsidRDefault="00784C8D" w:rsidP="00784C8D">
                            <w:r>
                              <w:t xml:space="preserve"> </w:t>
                            </w:r>
                            <w:r w:rsidR="000F41A4" w:rsidRPr="000F41A4">
                              <w:rPr>
                                <w:color w:val="FF0000"/>
                              </w:rPr>
                              <w:sym w:font="Wingdings" w:char="F0E1"/>
                            </w:r>
                            <w:r>
                              <w:t xml:space="preserve">2018 – </w:t>
                            </w:r>
                            <w:r w:rsidR="000F41A4">
                              <w:t>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39791297" id="Text Box 106" o:spid="_x0000_s1091" type="#_x0000_t202" style="position:absolute;left:0;text-align:left;margin-left:278.8pt;margin-top:12.25pt;width:87pt;height:18.75pt;z-index:251658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X7TGwIAADQEAAAOAAAAZHJzL2Uyb0RvYy54bWysU9tuGyEQfa/Uf0C813uJ7SY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" filled="f" stroked="f" strokeweight=".5pt">
                <v:textbox>
                  <w:txbxContent>
                    <w:p w14:paraId="0F2B791C" w14:textId="332B719C" w:rsidR="00784C8D" w:rsidRDefault="00784C8D" w:rsidP="00784C8D">
                      <w:r>
                        <w:t xml:space="preserve"> </w:t>
                      </w:r>
                      <w:r w:rsidR="000F41A4" w:rsidRPr="000F41A4">
                        <w:rPr>
                          <w:color w:val="FF0000"/>
                        </w:rPr>
                        <w:sym w:font="Wingdings" w:char="F0E1"/>
                      </w:r>
                      <w:r>
                        <w:t xml:space="preserve">2018 – </w:t>
                      </w:r>
                      <w:r w:rsidR="000F41A4">
                        <w:t>17</w:t>
                      </w:r>
                      <w:r>
                        <w:t>%</w:t>
                      </w:r>
                    </w:p>
                  </w:txbxContent>
                </v:textbox>
              </v:shape>
            </w:pict>
          </mc:Fallback>
        </mc:AlternateContent>
      </w:r>
    </w:p>
    <w:p w14:paraId="2ECF11A6" w14:textId="71686909" w:rsidR="00F76FED" w:rsidRDefault="00784C8D" w:rsidP="00F76FED">
      <w:pPr>
        <w:pStyle w:val="Nospacingsingleline"/>
      </w:pPr>
      <w:r>
        <w:rPr>
          <w:noProof/>
        </w:rPr>
        <mc:AlternateContent>
          <mc:Choice Requires="wps">
            <w:drawing>
              <wp:anchor distT="0" distB="0" distL="114300" distR="114300" simplePos="0" relativeHeight="251658379" behindDoc="0" locked="0" layoutInCell="1" allowOverlap="1" wp14:anchorId="01DE7D62" wp14:editId="081918FC">
                <wp:simplePos x="0" y="0"/>
                <wp:positionH relativeFrom="column">
                  <wp:posOffset>1329070</wp:posOffset>
                </wp:positionH>
                <wp:positionV relativeFrom="paragraph">
                  <wp:posOffset>16510</wp:posOffset>
                </wp:positionV>
                <wp:extent cx="1104900" cy="23812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29F4CC93" w14:textId="449270D9" w:rsidR="00784C8D" w:rsidRDefault="00784C8D" w:rsidP="00784C8D">
                            <w:r w:rsidRPr="006F5C09">
                              <w:rPr>
                                <w:color w:val="FF0000"/>
                              </w:rPr>
                              <w:sym w:font="Wingdings" w:char="F0E2"/>
                            </w:r>
                            <w:r>
                              <w:t xml:space="preserve"> 2018 – </w:t>
                            </w:r>
                            <w:r w:rsidR="00972A90">
                              <w:t>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01DE7D62" id="Text Box 104" o:spid="_x0000_s1092" type="#_x0000_t202" style="position:absolute;margin-left:104.65pt;margin-top:1.3pt;width:87pt;height:18.75pt;z-index:2516583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" filled="f" stroked="f" strokeweight=".5pt">
                <v:textbox>
                  <w:txbxContent>
                    <w:p w14:paraId="29F4CC93" w14:textId="449270D9" w:rsidR="00784C8D" w:rsidRDefault="00784C8D" w:rsidP="00784C8D">
                      <w:r w:rsidRPr="006F5C09">
                        <w:rPr>
                          <w:color w:val="FF0000"/>
                        </w:rPr>
                        <w:sym w:font="Wingdings" w:char="F0E2"/>
                      </w:r>
                      <w:r>
                        <w:t xml:space="preserve"> 2018 – </w:t>
                      </w:r>
                      <w:r w:rsidR="00972A90">
                        <w:t>83</w:t>
                      </w:r>
                      <w:r>
                        <w:t>%</w:t>
                      </w:r>
                    </w:p>
                  </w:txbxContent>
                </v:textbox>
              </v:shape>
            </w:pict>
          </mc:Fallback>
        </mc:AlternateContent>
      </w:r>
    </w:p>
    <w:p w14:paraId="1714FAE3" w14:textId="6B228186" w:rsidR="00784C8D" w:rsidRDefault="00784C8D" w:rsidP="00B004B4">
      <w:pPr>
        <w:pStyle w:val="MELmainbodytext"/>
        <w:spacing w:after="0"/>
        <w:jc w:val="right"/>
        <w:rPr>
          <w:i/>
          <w:sz w:val="20"/>
          <w:szCs w:val="20"/>
        </w:rPr>
      </w:pPr>
    </w:p>
    <w:p w14:paraId="101DC908" w14:textId="77777777" w:rsidR="00784C8D" w:rsidRDefault="00784C8D" w:rsidP="00B004B4">
      <w:pPr>
        <w:pStyle w:val="MELmainbodytext"/>
        <w:spacing w:after="0"/>
        <w:jc w:val="right"/>
        <w:rPr>
          <w:i/>
          <w:sz w:val="20"/>
          <w:szCs w:val="20"/>
        </w:rPr>
      </w:pPr>
    </w:p>
    <w:p w14:paraId="28966C30" w14:textId="075BA6CB" w:rsidR="003072F3" w:rsidRPr="00D61D26" w:rsidRDefault="003072F3" w:rsidP="00B004B4">
      <w:pPr>
        <w:pStyle w:val="MELmainbodytext"/>
        <w:spacing w:after="0"/>
        <w:jc w:val="right"/>
        <w:rPr>
          <w:i/>
          <w:sz w:val="20"/>
          <w:szCs w:val="20"/>
        </w:rPr>
      </w:pPr>
      <w:r w:rsidRPr="00D61D26">
        <w:rPr>
          <w:i/>
          <w:sz w:val="20"/>
          <w:szCs w:val="20"/>
        </w:rPr>
        <w:t xml:space="preserve">Percentage of respondents – base size </w:t>
      </w:r>
      <w:r w:rsidR="000F41A4">
        <w:rPr>
          <w:i/>
          <w:sz w:val="20"/>
          <w:szCs w:val="20"/>
        </w:rPr>
        <w:t>2024</w:t>
      </w:r>
    </w:p>
    <w:p w14:paraId="5A80A665" w14:textId="179FF3A2" w:rsidR="00A20CC9" w:rsidRDefault="00A20CC9" w:rsidP="00A20CC9">
      <w:pPr>
        <w:pStyle w:val="Nospacingsingleline"/>
      </w:pPr>
    </w:p>
    <w:p w14:paraId="2A197E2D" w14:textId="77777777" w:rsidR="000F41A4" w:rsidRDefault="000F41A4" w:rsidP="00B240FE">
      <w:pPr>
        <w:pStyle w:val="MELBullet2"/>
        <w:numPr>
          <w:ilvl w:val="0"/>
          <w:numId w:val="0"/>
        </w:numPr>
        <w:spacing w:line="360" w:lineRule="auto"/>
        <w:jc w:val="both"/>
      </w:pPr>
    </w:p>
    <w:p w14:paraId="37BB97ED" w14:textId="77777777" w:rsidR="000F41A4" w:rsidRDefault="000F41A4" w:rsidP="00B240FE">
      <w:pPr>
        <w:pStyle w:val="MELBullet2"/>
        <w:numPr>
          <w:ilvl w:val="0"/>
          <w:numId w:val="0"/>
        </w:numPr>
        <w:spacing w:line="360" w:lineRule="auto"/>
        <w:jc w:val="both"/>
      </w:pPr>
    </w:p>
    <w:p w14:paraId="0CB0312F" w14:textId="77777777" w:rsidR="000F41A4" w:rsidRDefault="000F41A4" w:rsidP="00B240FE">
      <w:pPr>
        <w:pStyle w:val="MELBullet2"/>
        <w:numPr>
          <w:ilvl w:val="0"/>
          <w:numId w:val="0"/>
        </w:numPr>
        <w:spacing w:line="360" w:lineRule="auto"/>
        <w:jc w:val="both"/>
      </w:pPr>
    </w:p>
    <w:p w14:paraId="317E8F11" w14:textId="77777777" w:rsidR="001C52D8" w:rsidRDefault="001C52D8" w:rsidP="00B240FE">
      <w:pPr>
        <w:pStyle w:val="MELBullet2"/>
        <w:numPr>
          <w:ilvl w:val="0"/>
          <w:numId w:val="0"/>
        </w:numPr>
        <w:spacing w:line="360" w:lineRule="auto"/>
        <w:jc w:val="both"/>
      </w:pPr>
    </w:p>
    <w:p w14:paraId="327645C3" w14:textId="77777777" w:rsidR="001C52D8" w:rsidRDefault="001C52D8" w:rsidP="00B240FE">
      <w:pPr>
        <w:pStyle w:val="MELBullet2"/>
        <w:numPr>
          <w:ilvl w:val="0"/>
          <w:numId w:val="0"/>
        </w:numPr>
        <w:spacing w:line="360" w:lineRule="auto"/>
        <w:jc w:val="both"/>
      </w:pPr>
    </w:p>
    <w:p w14:paraId="01B64891" w14:textId="19E4FD40" w:rsidR="009E04B0" w:rsidRPr="006A4BB1" w:rsidRDefault="006A4BB1" w:rsidP="00FE3A4F">
      <w:pPr>
        <w:pStyle w:val="MELmainbodytext"/>
      </w:pPr>
      <w:r>
        <w:lastRenderedPageBreak/>
        <w:t xml:space="preserve">All residents were subsequently asked if </w:t>
      </w:r>
      <w:r w:rsidR="009504F1">
        <w:t>the C</w:t>
      </w:r>
      <w:r w:rsidR="00F15A77">
        <w:t>ovid</w:t>
      </w:r>
      <w:r w:rsidR="009504F1">
        <w:t>-19 outbreak has changed the way their sense of belonging to the</w:t>
      </w:r>
      <w:r w:rsidR="008A3679">
        <w:t xml:space="preserve">ir local community. </w:t>
      </w:r>
      <w:r w:rsidR="000F41A4">
        <w:t xml:space="preserve">Only a minority of </w:t>
      </w:r>
      <w:r w:rsidR="00E275FB">
        <w:t xml:space="preserve">13% feel a stronger sense of belonging to their local community </w:t>
      </w:r>
      <w:r w:rsidR="00FC29CB">
        <w:t>after C</w:t>
      </w:r>
      <w:r w:rsidR="00F15A77">
        <w:t>ovid</w:t>
      </w:r>
      <w:r w:rsidR="00FC29CB">
        <w:t>-19, a small difference compared to the previous year (15%). Th</w:t>
      </w:r>
      <w:r w:rsidR="000F41A4">
        <w:t>ree quarters (75%) suggest that they feel the same sense of belonging to their community as before C</w:t>
      </w:r>
      <w:r w:rsidR="00F15A77">
        <w:t>ovid</w:t>
      </w:r>
      <w:r w:rsidR="000F41A4">
        <w:t>-19. Therefore there is minimal evidence of the pandemic having transformed community relations.</w:t>
      </w:r>
    </w:p>
    <w:bookmarkEnd w:id="23"/>
    <w:p w14:paraId="5CCD4A80" w14:textId="653685F6" w:rsidR="00B240FE" w:rsidRDefault="00B240FE" w:rsidP="00B240FE">
      <w:pPr>
        <w:pStyle w:val="Figuredatanospacing"/>
      </w:pPr>
      <w:r w:rsidRPr="00806239">
        <w:t xml:space="preserve">Figure </w:t>
      </w:r>
      <w:r w:rsidR="000F41A4">
        <w:t>12</w:t>
      </w:r>
      <w:r w:rsidRPr="00806239">
        <w:t>:</w:t>
      </w:r>
      <w:r w:rsidR="000F41A4">
        <w:t xml:space="preserve"> </w:t>
      </w:r>
      <w:r w:rsidR="007160D2" w:rsidRPr="007160D2">
        <w:t>Has C</w:t>
      </w:r>
      <w:r w:rsidR="00F15A77">
        <w:t>ovid</w:t>
      </w:r>
      <w:r w:rsidR="007160D2" w:rsidRPr="007160D2">
        <w:t>-19 changed how you feel you belong to your local community?</w:t>
      </w:r>
    </w:p>
    <w:p w14:paraId="29A1EF4C" w14:textId="77777777" w:rsidR="000F41A4" w:rsidRDefault="000F41A4" w:rsidP="00B240FE">
      <w:pPr>
        <w:pStyle w:val="Figuredatanospacing"/>
      </w:pPr>
    </w:p>
    <w:p w14:paraId="2B5A8871" w14:textId="45E5EFEA" w:rsidR="004114EC" w:rsidRDefault="00E275FB" w:rsidP="00B240FE">
      <w:pPr>
        <w:pStyle w:val="Figuredatanospacing"/>
      </w:pPr>
      <w:r>
        <w:rPr>
          <w:noProof/>
        </w:rPr>
        <mc:AlternateContent>
          <mc:Choice Requires="wps">
            <w:drawing>
              <wp:anchor distT="0" distB="0" distL="114300" distR="114300" simplePos="0" relativeHeight="251658296" behindDoc="0" locked="0" layoutInCell="1" allowOverlap="1" wp14:anchorId="7BE76344" wp14:editId="68833789">
                <wp:simplePos x="0" y="0"/>
                <wp:positionH relativeFrom="margin">
                  <wp:posOffset>4084955</wp:posOffset>
                </wp:positionH>
                <wp:positionV relativeFrom="paragraph">
                  <wp:posOffset>109855</wp:posOffset>
                </wp:positionV>
                <wp:extent cx="1876425" cy="561975"/>
                <wp:effectExtent l="0" t="0" r="9525" b="9525"/>
                <wp:wrapNone/>
                <wp:docPr id="215" name="Rectangle: Rounded Corners 215"/>
                <wp:cNvGraphicFramePr/>
                <a:graphic xmlns:a="http://schemas.openxmlformats.org/drawingml/2006/main">
                  <a:graphicData uri="http://schemas.microsoft.com/office/word/2010/wordprocessingShape">
                    <wps:wsp>
                      <wps:cNvSpPr/>
                      <wps:spPr>
                        <a:xfrm>
                          <a:off x="0" y="0"/>
                          <a:ext cx="1876425"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91866C" w14:textId="394F9E74" w:rsidR="004114EC" w:rsidRDefault="004114EC" w:rsidP="004114EC">
                            <w:pPr>
                              <w:jc w:val="center"/>
                            </w:pPr>
                            <w:r>
                              <w:t>1</w:t>
                            </w:r>
                            <w:r w:rsidR="00E275FB">
                              <w:t>2</w:t>
                            </w:r>
                            <w:r>
                              <w:t xml:space="preserve">%     </w:t>
                            </w:r>
                            <w:r w:rsidR="00E275FB">
                              <w:t xml:space="preserve">                           </w:t>
                            </w:r>
                            <w:r>
                              <w:t xml:space="preserve"> </w:t>
                            </w:r>
                            <w:r w:rsidR="00E275FB">
                              <w:t>Lower sense of belonging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7BE76344" id="Rectangle: Rounded Corners 215" o:spid="_x0000_s1093" style="position:absolute;left:0;text-align:left;margin-left:321.65pt;margin-top:8.65pt;width:147.75pt;height:44.25pt;z-index:251658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" fillcolor="#c00000" stroked="f" strokeweight="2pt">
                <v:textbox>
                  <w:txbxContent>
                    <w:p w14:paraId="1391866C" w14:textId="394F9E74" w:rsidR="004114EC" w:rsidRDefault="004114EC" w:rsidP="004114EC">
                      <w:pPr>
                        <w:jc w:val="center"/>
                      </w:pPr>
                      <w:r>
                        <w:t>1</w:t>
                      </w:r>
                      <w:r w:rsidR="00E275FB">
                        <w:t>2</w:t>
                      </w:r>
                      <w:r>
                        <w:t xml:space="preserve">%     </w:t>
                      </w:r>
                      <w:r w:rsidR="00E275FB">
                        <w:t xml:space="preserve">                           </w:t>
                      </w:r>
                      <w:r>
                        <w:t xml:space="preserve"> </w:t>
                      </w:r>
                      <w:r w:rsidR="00E275FB">
                        <w:t>Lower sense of belonging</w:t>
                      </w:r>
                    </w:p>
                  </w:txbxContent>
                </v:textbox>
                <w10:wrap anchorx="margin"/>
              </v:roundrect>
            </w:pict>
          </mc:Fallback>
        </mc:AlternateContent>
      </w:r>
      <w:r>
        <w:rPr>
          <w:noProof/>
        </w:rPr>
        <mc:AlternateContent>
          <mc:Choice Requires="wps">
            <w:drawing>
              <wp:anchor distT="0" distB="0" distL="114300" distR="114300" simplePos="0" relativeHeight="251658295" behindDoc="0" locked="0" layoutInCell="1" allowOverlap="1" wp14:anchorId="6C6ACE6D" wp14:editId="2B01360C">
                <wp:simplePos x="0" y="0"/>
                <wp:positionH relativeFrom="column">
                  <wp:posOffset>2941955</wp:posOffset>
                </wp:positionH>
                <wp:positionV relativeFrom="paragraph">
                  <wp:posOffset>100330</wp:posOffset>
                </wp:positionV>
                <wp:extent cx="1066800" cy="561975"/>
                <wp:effectExtent l="0" t="0" r="0" b="9525"/>
                <wp:wrapNone/>
                <wp:docPr id="214" name="Rectangle: Rounded Corners 214"/>
                <wp:cNvGraphicFramePr/>
                <a:graphic xmlns:a="http://schemas.openxmlformats.org/drawingml/2006/main">
                  <a:graphicData uri="http://schemas.microsoft.com/office/word/2010/wordprocessingShape">
                    <wps:wsp>
                      <wps:cNvSpPr/>
                      <wps:spPr>
                        <a:xfrm>
                          <a:off x="0" y="0"/>
                          <a:ext cx="1066800" cy="561975"/>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25CF93" w14:textId="19B47BE5" w:rsidR="004114EC" w:rsidRDefault="007160D2" w:rsidP="004114EC">
                            <w:pPr>
                              <w:jc w:val="center"/>
                            </w:pPr>
                            <w:r>
                              <w:t>7</w:t>
                            </w:r>
                            <w:r w:rsidR="00E275FB">
                              <w:t>5</w:t>
                            </w:r>
                            <w:r w:rsidR="004114EC">
                              <w:t xml:space="preserve">%      </w:t>
                            </w:r>
                            <w:r>
                              <w:t xml:space="preserve">      </w:t>
                            </w:r>
                            <w:r w:rsidR="004114EC">
                              <w:t xml:space="preserve">   </w:t>
                            </w:r>
                            <w:r>
                              <w:t>Feel the same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6C6ACE6D" id="Rectangle: Rounded Corners 214" o:spid="_x0000_s1094" style="position:absolute;left:0;text-align:left;margin-left:231.65pt;margin-top:7.9pt;width:84pt;height:44.25pt;z-index:2516582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" fillcolor="#7f7f7f [1612]" stroked="f" strokeweight="2pt">
                <v:textbox>
                  <w:txbxContent>
                    <w:p w14:paraId="1525CF93" w14:textId="19B47BE5" w:rsidR="004114EC" w:rsidRDefault="007160D2" w:rsidP="004114EC">
                      <w:pPr>
                        <w:jc w:val="center"/>
                      </w:pPr>
                      <w:r>
                        <w:t>7</w:t>
                      </w:r>
                      <w:r w:rsidR="00E275FB">
                        <w:t>5</w:t>
                      </w:r>
                      <w:r w:rsidR="004114EC">
                        <w:t xml:space="preserve">%      </w:t>
                      </w:r>
                      <w:r>
                        <w:t xml:space="preserve">      </w:t>
                      </w:r>
                      <w:r w:rsidR="004114EC">
                        <w:t xml:space="preserve">   </w:t>
                      </w:r>
                      <w:r>
                        <w:t>Feel the same</w:t>
                      </w:r>
                    </w:p>
                  </w:txbxContent>
                </v:textbox>
              </v:roundrect>
            </w:pict>
          </mc:Fallback>
        </mc:AlternateContent>
      </w:r>
      <w:r>
        <w:rPr>
          <w:noProof/>
        </w:rPr>
        <mc:AlternateContent>
          <mc:Choice Requires="wps">
            <w:drawing>
              <wp:anchor distT="0" distB="0" distL="114300" distR="114300" simplePos="0" relativeHeight="251658294" behindDoc="0" locked="0" layoutInCell="1" allowOverlap="1" wp14:anchorId="6209F5F3" wp14:editId="343687B7">
                <wp:simplePos x="0" y="0"/>
                <wp:positionH relativeFrom="column">
                  <wp:posOffset>1122680</wp:posOffset>
                </wp:positionH>
                <wp:positionV relativeFrom="paragraph">
                  <wp:posOffset>90805</wp:posOffset>
                </wp:positionV>
                <wp:extent cx="1733550" cy="561975"/>
                <wp:effectExtent l="0" t="0" r="0" b="9525"/>
                <wp:wrapNone/>
                <wp:docPr id="213" name="Rectangle: Rounded Corners 213"/>
                <wp:cNvGraphicFramePr/>
                <a:graphic xmlns:a="http://schemas.openxmlformats.org/drawingml/2006/main">
                  <a:graphicData uri="http://schemas.microsoft.com/office/word/2010/wordprocessingShape">
                    <wps:wsp>
                      <wps:cNvSpPr/>
                      <wps:spPr>
                        <a:xfrm>
                          <a:off x="0" y="0"/>
                          <a:ext cx="17335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12367" w14:textId="4275E045" w:rsidR="004114EC" w:rsidRDefault="00E275FB" w:rsidP="004114EC">
                            <w:pPr>
                              <w:jc w:val="center"/>
                            </w:pPr>
                            <w:r>
                              <w:t>13</w:t>
                            </w:r>
                            <w:r w:rsidR="004114EC">
                              <w:t>%</w:t>
                            </w:r>
                            <w:r w:rsidR="004114EC">
                              <w:br/>
                            </w:r>
                            <w:r>
                              <w:t>Higher sense of belonging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6209F5F3" id="Rectangle: Rounded Corners 213" o:spid="_x0000_s1095" style="position:absolute;left:0;text-align:left;margin-left:88.4pt;margin-top:7.15pt;width:136.5pt;height:44.25pt;z-index:2516582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" fillcolor="#00b050" stroked="f" strokeweight="2pt">
                <v:textbox>
                  <w:txbxContent>
                    <w:p w14:paraId="4B312367" w14:textId="4275E045" w:rsidR="004114EC" w:rsidRDefault="00E275FB" w:rsidP="004114EC">
                      <w:pPr>
                        <w:jc w:val="center"/>
                      </w:pPr>
                      <w:r>
                        <w:t>13</w:t>
                      </w:r>
                      <w:r w:rsidR="004114EC">
                        <w:t>%</w:t>
                      </w:r>
                      <w:r w:rsidR="004114EC">
                        <w:br/>
                      </w:r>
                      <w:r>
                        <w:t>Higher sense of belonging</w:t>
                      </w:r>
                    </w:p>
                  </w:txbxContent>
                </v:textbox>
              </v:roundrect>
            </w:pict>
          </mc:Fallback>
        </mc:AlternateContent>
      </w:r>
      <w:r w:rsidR="00272904">
        <w:rPr>
          <w:i/>
          <w:noProof/>
          <w:sz w:val="20"/>
          <w:szCs w:val="20"/>
        </w:rPr>
        <w:drawing>
          <wp:anchor distT="0" distB="0" distL="114300" distR="114300" simplePos="0" relativeHeight="251658300" behindDoc="0" locked="0" layoutInCell="1" allowOverlap="1" wp14:anchorId="69A0AF5A" wp14:editId="4BA153F9">
            <wp:simplePos x="0" y="0"/>
            <wp:positionH relativeFrom="column">
              <wp:posOffset>170180</wp:posOffset>
            </wp:positionH>
            <wp:positionV relativeFrom="paragraph">
              <wp:posOffset>5080</wp:posOffset>
            </wp:positionV>
            <wp:extent cx="914400" cy="914400"/>
            <wp:effectExtent l="0" t="0" r="0" b="0"/>
            <wp:wrapSquare wrapText="bothSides"/>
            <wp:docPr id="220" name="Graphic 220" descr="Covid-19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Graphic 220" descr="Covid-19 with solid fill"/>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28840C5F" w14:textId="2BE66798" w:rsidR="004114EC" w:rsidRDefault="004114EC" w:rsidP="00B240FE">
      <w:pPr>
        <w:pStyle w:val="Figuredatanospacing"/>
      </w:pPr>
    </w:p>
    <w:p w14:paraId="395CFCC4" w14:textId="2FF55477" w:rsidR="004114EC" w:rsidRDefault="004114EC" w:rsidP="00B240FE">
      <w:pPr>
        <w:pStyle w:val="Figuredatanospacing"/>
      </w:pPr>
    </w:p>
    <w:p w14:paraId="6FD82076" w14:textId="0019537D" w:rsidR="004114EC" w:rsidRDefault="004114EC" w:rsidP="00B240FE">
      <w:pPr>
        <w:pStyle w:val="Figuredatanospacing"/>
      </w:pPr>
    </w:p>
    <w:p w14:paraId="27E318F2" w14:textId="6DE34CD3" w:rsidR="005169F3" w:rsidRDefault="00E275FB" w:rsidP="00272904">
      <w:pPr>
        <w:pStyle w:val="Figuredatanospacing"/>
      </w:pPr>
      <w:r>
        <w:rPr>
          <w:noProof/>
        </w:rPr>
        <mc:AlternateContent>
          <mc:Choice Requires="wps">
            <w:drawing>
              <wp:anchor distT="0" distB="0" distL="114300" distR="114300" simplePos="0" relativeHeight="251658299" behindDoc="0" locked="0" layoutInCell="1" allowOverlap="1" wp14:anchorId="5918E64E" wp14:editId="5AAD7654">
                <wp:simplePos x="0" y="0"/>
                <wp:positionH relativeFrom="column">
                  <wp:posOffset>3046730</wp:posOffset>
                </wp:positionH>
                <wp:positionV relativeFrom="paragraph">
                  <wp:posOffset>8255</wp:posOffset>
                </wp:positionV>
                <wp:extent cx="1104900" cy="238125"/>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21A634B7" w14:textId="72AAEA00" w:rsidR="004114EC" w:rsidRDefault="00E275FB" w:rsidP="004114EC">
                            <w:r>
                              <w:sym w:font="Wingdings" w:char="F0E1"/>
                            </w:r>
                            <w:r w:rsidR="004114EC">
                              <w:t xml:space="preserve"> 2021 – 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918E64E" id="Text Box 219" o:spid="_x0000_s1096" type="#_x0000_t202" style="position:absolute;left:0;text-align:left;margin-left:239.9pt;margin-top:.65pt;width:87pt;height:18.7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" filled="f" stroked="f" strokeweight=".5pt">
                <v:textbox>
                  <w:txbxContent>
                    <w:p w14:paraId="21A634B7" w14:textId="72AAEA00" w:rsidR="004114EC" w:rsidRDefault="00E275FB" w:rsidP="004114EC">
                      <w:r>
                        <w:sym w:font="Wingdings" w:char="F0E1"/>
                      </w:r>
                      <w:r w:rsidR="004114EC">
                        <w:t xml:space="preserve"> 2021 – 68%</w:t>
                      </w:r>
                    </w:p>
                  </w:txbxContent>
                </v:textbox>
              </v:shape>
            </w:pict>
          </mc:Fallback>
        </mc:AlternateContent>
      </w:r>
      <w:r>
        <w:rPr>
          <w:noProof/>
        </w:rPr>
        <mc:AlternateContent>
          <mc:Choice Requires="wps">
            <w:drawing>
              <wp:anchor distT="0" distB="0" distL="114300" distR="114300" simplePos="0" relativeHeight="251658298" behindDoc="0" locked="0" layoutInCell="1" allowOverlap="1" wp14:anchorId="37BE2DEA" wp14:editId="62CFD865">
                <wp:simplePos x="0" y="0"/>
                <wp:positionH relativeFrom="column">
                  <wp:posOffset>4562475</wp:posOffset>
                </wp:positionH>
                <wp:positionV relativeFrom="paragraph">
                  <wp:posOffset>5715</wp:posOffset>
                </wp:positionV>
                <wp:extent cx="1104900" cy="23812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1BAB9567" w14:textId="6E42A626" w:rsidR="004114EC" w:rsidRDefault="00E275FB" w:rsidP="004114EC">
                            <w:r>
                              <w:sym w:font="Wingdings" w:char="F0E2"/>
                            </w:r>
                            <w:r>
                              <w:t xml:space="preserve"> </w:t>
                            </w:r>
                            <w:r w:rsidR="004114EC">
                              <w:t>2021 –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37BE2DEA" id="Text Box 218" o:spid="_x0000_s1097" type="#_x0000_t202" style="position:absolute;left:0;text-align:left;margin-left:359.25pt;margin-top:.45pt;width:87pt;height:18.75pt;z-index:251658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" filled="f" stroked="f" strokeweight=".5pt">
                <v:textbox>
                  <w:txbxContent>
                    <w:p w14:paraId="1BAB9567" w14:textId="6E42A626" w:rsidR="004114EC" w:rsidRDefault="00E275FB" w:rsidP="004114EC">
                      <w:r>
                        <w:sym w:font="Wingdings" w:char="F0E2"/>
                      </w:r>
                      <w:r>
                        <w:t xml:space="preserve"> </w:t>
                      </w:r>
                      <w:r w:rsidR="004114EC">
                        <w:t>2021 – 17%</w:t>
                      </w:r>
                    </w:p>
                  </w:txbxContent>
                </v:textbox>
              </v:shape>
            </w:pict>
          </mc:Fallback>
        </mc:AlternateContent>
      </w:r>
      <w:r>
        <w:rPr>
          <w:noProof/>
        </w:rPr>
        <mc:AlternateContent>
          <mc:Choice Requires="wps">
            <w:drawing>
              <wp:anchor distT="0" distB="0" distL="114300" distR="114300" simplePos="0" relativeHeight="251658297" behindDoc="0" locked="0" layoutInCell="1" allowOverlap="1" wp14:anchorId="2C493144" wp14:editId="0CF6600F">
                <wp:simplePos x="0" y="0"/>
                <wp:positionH relativeFrom="column">
                  <wp:posOffset>1504950</wp:posOffset>
                </wp:positionH>
                <wp:positionV relativeFrom="paragraph">
                  <wp:posOffset>24765</wp:posOffset>
                </wp:positionV>
                <wp:extent cx="1104900" cy="23812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2AFCDB2A" w14:textId="58DE1632" w:rsidR="004114EC" w:rsidRDefault="00E275FB" w:rsidP="004114EC">
                            <w:r w:rsidRPr="000F41A4">
                              <w:rPr>
                                <w:color w:val="FF0000"/>
                              </w:rPr>
                              <w:sym w:font="Wingdings" w:char="F0E2"/>
                            </w:r>
                            <w:r w:rsidR="004114EC">
                              <w:t xml:space="preserve"> 2021 –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2C493144" id="Text Box 216" o:spid="_x0000_s1098" type="#_x0000_t202" style="position:absolute;left:0;text-align:left;margin-left:118.5pt;margin-top:1.95pt;width:87pt;height:18.75pt;z-index:2516582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" filled="f" stroked="f" strokeweight=".5pt">
                <v:textbox>
                  <w:txbxContent>
                    <w:p w14:paraId="2AFCDB2A" w14:textId="58DE1632" w:rsidR="004114EC" w:rsidRDefault="00E275FB" w:rsidP="004114EC">
                      <w:r w:rsidRPr="000F41A4">
                        <w:rPr>
                          <w:color w:val="FF0000"/>
                        </w:rPr>
                        <w:sym w:font="Wingdings" w:char="F0E2"/>
                      </w:r>
                      <w:r w:rsidR="004114EC">
                        <w:t xml:space="preserve"> 2021 – 15%</w:t>
                      </w:r>
                    </w:p>
                  </w:txbxContent>
                </v:textbox>
              </v:shape>
            </w:pict>
          </mc:Fallback>
        </mc:AlternateContent>
      </w:r>
    </w:p>
    <w:p w14:paraId="74B6ACF6" w14:textId="79289E20" w:rsidR="00272904" w:rsidRPr="00272904" w:rsidRDefault="00272904" w:rsidP="00272904">
      <w:pPr>
        <w:pStyle w:val="Figuredatanospacing"/>
      </w:pPr>
    </w:p>
    <w:p w14:paraId="5A75377E" w14:textId="77FCD2B3" w:rsidR="005169F3" w:rsidRPr="0031711D" w:rsidRDefault="005169F3" w:rsidP="0031711D">
      <w:pPr>
        <w:jc w:val="right"/>
        <w:rPr>
          <w:i/>
          <w:sz w:val="20"/>
          <w:szCs w:val="20"/>
        </w:rPr>
      </w:pPr>
      <w:r w:rsidRPr="00E708B1">
        <w:rPr>
          <w:i/>
          <w:sz w:val="20"/>
          <w:szCs w:val="20"/>
        </w:rPr>
        <w:t>Percentage of respondents – base siz</w:t>
      </w:r>
      <w:r>
        <w:rPr>
          <w:i/>
          <w:sz w:val="20"/>
          <w:szCs w:val="20"/>
        </w:rPr>
        <w:t>e</w:t>
      </w:r>
      <w:r w:rsidRPr="00E708B1">
        <w:rPr>
          <w:i/>
          <w:sz w:val="20"/>
          <w:szCs w:val="20"/>
        </w:rPr>
        <w:t xml:space="preserve"> </w:t>
      </w:r>
      <w:r w:rsidR="00932CAD">
        <w:rPr>
          <w:i/>
          <w:sz w:val="20"/>
          <w:szCs w:val="20"/>
        </w:rPr>
        <w:t>2,</w:t>
      </w:r>
      <w:r w:rsidR="00272904">
        <w:rPr>
          <w:i/>
          <w:sz w:val="20"/>
          <w:szCs w:val="20"/>
        </w:rPr>
        <w:t>131</w:t>
      </w:r>
    </w:p>
    <w:p w14:paraId="23DE5891" w14:textId="2589194D" w:rsidR="0068162A" w:rsidRPr="00027DE3" w:rsidRDefault="0068162A" w:rsidP="00C67541">
      <w:pPr>
        <w:pStyle w:val="MELHeader2"/>
      </w:pPr>
      <w:r w:rsidRPr="00027DE3">
        <w:t>Getting on well together</w:t>
      </w:r>
    </w:p>
    <w:p w14:paraId="03449035" w14:textId="58A6E04F" w:rsidR="00AD030B" w:rsidRPr="00027DE3" w:rsidRDefault="00A54CF6" w:rsidP="00A54CF6">
      <w:pPr>
        <w:pStyle w:val="MELmainbodytext"/>
      </w:pPr>
      <w:bookmarkStart w:id="24" w:name="_Hlk73081127"/>
      <w:r w:rsidRPr="00027DE3">
        <w:t>Residents were then asked to what extent they agree or disagree that their local area is a place where people from different backgrounds got on well together. Figure</w:t>
      </w:r>
      <w:r>
        <w:t xml:space="preserve"> </w:t>
      </w:r>
      <w:r w:rsidR="000F41A4">
        <w:t>13</w:t>
      </w:r>
      <w:r w:rsidRPr="00027DE3">
        <w:t xml:space="preserve"> shows that </w:t>
      </w:r>
      <w:r w:rsidR="00412BBC">
        <w:t xml:space="preserve">just under </w:t>
      </w:r>
      <w:r w:rsidR="00625D42">
        <w:t>two thirds</w:t>
      </w:r>
      <w:r w:rsidRPr="00027DE3">
        <w:t xml:space="preserve"> of residents (</w:t>
      </w:r>
      <w:r w:rsidR="00625D42">
        <w:t>6</w:t>
      </w:r>
      <w:r w:rsidR="00412BBC">
        <w:t>3</w:t>
      </w:r>
      <w:r w:rsidRPr="00027DE3">
        <w:t>%)</w:t>
      </w:r>
      <w:r w:rsidR="00766F5C">
        <w:t xml:space="preserve"> </w:t>
      </w:r>
      <w:r w:rsidR="00AF34E7">
        <w:t>agre</w:t>
      </w:r>
      <w:r w:rsidR="00766F5C">
        <w:t>e that this is the case, while</w:t>
      </w:r>
      <w:r w:rsidRPr="00027DE3">
        <w:t xml:space="preserve"> </w:t>
      </w:r>
      <w:r w:rsidR="00AF34E7">
        <w:t xml:space="preserve">15% disagree with this statement, </w:t>
      </w:r>
      <w:r w:rsidR="00766F5C">
        <w:t>including</w:t>
      </w:r>
      <w:r w:rsidR="00AF34E7">
        <w:t xml:space="preserve"> 5% </w:t>
      </w:r>
      <w:r w:rsidR="00766F5C">
        <w:t xml:space="preserve">who </w:t>
      </w:r>
      <w:r w:rsidR="00AF34E7">
        <w:t>strongly disagree. Overall disagreement has again remained relatively stable when compared to 2021.</w:t>
      </w:r>
      <w:r w:rsidR="002E266A">
        <w:t xml:space="preserve"> </w:t>
      </w:r>
    </w:p>
    <w:bookmarkEnd w:id="24"/>
    <w:p w14:paraId="191B78B4" w14:textId="7D3356D8" w:rsidR="00CB51D1" w:rsidRDefault="00D554BD" w:rsidP="00D554BD">
      <w:pPr>
        <w:pStyle w:val="Figuredatanospacing"/>
      </w:pPr>
      <w:r w:rsidRPr="000F6E6C">
        <w:t xml:space="preserve">Figure </w:t>
      </w:r>
      <w:r w:rsidR="000F41A4">
        <w:t>13</w:t>
      </w:r>
      <w:r w:rsidRPr="000F6E6C">
        <w:t xml:space="preserve">: </w:t>
      </w:r>
      <w:r w:rsidR="0031711D" w:rsidRPr="0031711D">
        <w:t>To what extent do you agree or disagree that your local area is a place where people from different backgrounds get on well together? By getting on well together, we mean treating each other with respect</w:t>
      </w:r>
    </w:p>
    <w:p w14:paraId="15707814" w14:textId="77777777" w:rsidR="000F41A4" w:rsidRDefault="000F41A4" w:rsidP="00D554BD">
      <w:pPr>
        <w:pStyle w:val="Figuredatanospacing"/>
      </w:pPr>
    </w:p>
    <w:p w14:paraId="35B673D0" w14:textId="0659C2D9" w:rsidR="00CB51D1" w:rsidRPr="00443AA8" w:rsidRDefault="0031711D" w:rsidP="00D554BD">
      <w:pPr>
        <w:pStyle w:val="MELmainbodytext"/>
        <w:spacing w:after="0"/>
        <w:rPr>
          <w:iCs/>
          <w:sz w:val="20"/>
          <w:szCs w:val="20"/>
        </w:rPr>
      </w:pPr>
      <w:r>
        <w:rPr>
          <w:noProof/>
        </w:rPr>
        <w:drawing>
          <wp:anchor distT="0" distB="0" distL="114300" distR="114300" simplePos="0" relativeHeight="251658306" behindDoc="0" locked="0" layoutInCell="1" allowOverlap="1" wp14:anchorId="230E0D9B" wp14:editId="6698EAB7">
            <wp:simplePos x="0" y="0"/>
            <wp:positionH relativeFrom="margin">
              <wp:align>left</wp:align>
            </wp:positionH>
            <wp:positionV relativeFrom="paragraph">
              <wp:posOffset>13970</wp:posOffset>
            </wp:positionV>
            <wp:extent cx="914400" cy="914400"/>
            <wp:effectExtent l="0" t="0" r="0" b="0"/>
            <wp:wrapSquare wrapText="bothSides"/>
            <wp:docPr id="242" name="Graphic 242" descr="Group succe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Graphic 207" descr="Group success with solid fill"/>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03" behindDoc="0" locked="0" layoutInCell="1" allowOverlap="1" wp14:anchorId="7CF6E708" wp14:editId="58558554">
                <wp:simplePos x="0" y="0"/>
                <wp:positionH relativeFrom="column">
                  <wp:posOffset>3638550</wp:posOffset>
                </wp:positionH>
                <wp:positionV relativeFrom="paragraph">
                  <wp:posOffset>70485</wp:posOffset>
                </wp:positionV>
                <wp:extent cx="1162050" cy="561975"/>
                <wp:effectExtent l="0" t="0" r="0" b="9525"/>
                <wp:wrapNone/>
                <wp:docPr id="238" name="Rectangle: Rounded Corners 238"/>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D75E0" w14:textId="22E8E2F2" w:rsidR="0031711D" w:rsidRDefault="0031711D" w:rsidP="0031711D">
                            <w:pPr>
                              <w:jc w:val="center"/>
                            </w:pPr>
                            <w:r>
                              <w:t>1</w:t>
                            </w:r>
                            <w:r w:rsidR="00ED7357">
                              <w:t>5</w:t>
                            </w:r>
                            <w:r>
                              <w:t>%      Disagree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7CF6E708" id="Rectangle: Rounded Corners 238" o:spid="_x0000_s1099" style="position:absolute;left:0;text-align:left;margin-left:286.5pt;margin-top:5.55pt;width:91.5pt;height:44.25pt;z-index:25165830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" fillcolor="#c00000" stroked="f" strokeweight="2pt">
                <v:textbox>
                  <w:txbxContent>
                    <w:p w14:paraId="7D9D75E0" w14:textId="22E8E2F2" w:rsidR="0031711D" w:rsidRDefault="0031711D" w:rsidP="0031711D">
                      <w:pPr>
                        <w:jc w:val="center"/>
                      </w:pPr>
                      <w:r>
                        <w:t>1</w:t>
                      </w:r>
                      <w:r w:rsidR="00ED7357">
                        <w:t>5</w:t>
                      </w:r>
                      <w:r>
                        <w:t>%      Disagree</w:t>
                      </w:r>
                    </w:p>
                  </w:txbxContent>
                </v:textbox>
              </v:roundrect>
            </w:pict>
          </mc:Fallback>
        </mc:AlternateContent>
      </w:r>
      <w:r>
        <w:rPr>
          <w:noProof/>
        </w:rPr>
        <mc:AlternateContent>
          <mc:Choice Requires="wps">
            <w:drawing>
              <wp:anchor distT="0" distB="0" distL="114300" distR="114300" simplePos="0" relativeHeight="251658302" behindDoc="0" locked="0" layoutInCell="1" allowOverlap="1" wp14:anchorId="4AE79709" wp14:editId="13E01313">
                <wp:simplePos x="0" y="0"/>
                <wp:positionH relativeFrom="column">
                  <wp:posOffset>2409825</wp:posOffset>
                </wp:positionH>
                <wp:positionV relativeFrom="paragraph">
                  <wp:posOffset>70485</wp:posOffset>
                </wp:positionV>
                <wp:extent cx="1162050" cy="561975"/>
                <wp:effectExtent l="0" t="0" r="0" b="9525"/>
                <wp:wrapNone/>
                <wp:docPr id="222" name="Rectangle: Rounded Corners 222"/>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A983D" w14:textId="14915113" w:rsidR="0031711D" w:rsidRDefault="00412BBC" w:rsidP="0031711D">
                            <w:pPr>
                              <w:jc w:val="center"/>
                            </w:pPr>
                            <w:r>
                              <w:t>22</w:t>
                            </w:r>
                            <w:r w:rsidR="0031711D">
                              <w:t>%         Neither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4AE79709" id="Rectangle: Rounded Corners 222" o:spid="_x0000_s1100" style="position:absolute;left:0;text-align:left;margin-left:189.75pt;margin-top:5.55pt;width:91.5pt;height:44.25pt;z-index:25165830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" fillcolor="#7f7f7f [1612]" stroked="f" strokeweight="2pt">
                <v:textbox>
                  <w:txbxContent>
                    <w:p w14:paraId="46EA983D" w14:textId="14915113" w:rsidR="0031711D" w:rsidRDefault="00412BBC" w:rsidP="0031711D">
                      <w:pPr>
                        <w:jc w:val="center"/>
                      </w:pPr>
                      <w:r>
                        <w:t>22</w:t>
                      </w:r>
                      <w:r w:rsidR="0031711D">
                        <w:t>%         Neither</w:t>
                      </w:r>
                    </w:p>
                  </w:txbxContent>
                </v:textbox>
              </v:roundrect>
            </w:pict>
          </mc:Fallback>
        </mc:AlternateContent>
      </w:r>
      <w:r>
        <w:rPr>
          <w:noProof/>
        </w:rPr>
        <mc:AlternateContent>
          <mc:Choice Requires="wps">
            <w:drawing>
              <wp:anchor distT="0" distB="0" distL="114300" distR="114300" simplePos="0" relativeHeight="251658301" behindDoc="0" locked="0" layoutInCell="1" allowOverlap="1" wp14:anchorId="5723E2DB" wp14:editId="3C29ABB2">
                <wp:simplePos x="0" y="0"/>
                <wp:positionH relativeFrom="column">
                  <wp:posOffset>1162050</wp:posOffset>
                </wp:positionH>
                <wp:positionV relativeFrom="paragraph">
                  <wp:posOffset>56515</wp:posOffset>
                </wp:positionV>
                <wp:extent cx="1162050" cy="561975"/>
                <wp:effectExtent l="0" t="0" r="0" b="9525"/>
                <wp:wrapNone/>
                <wp:docPr id="221" name="Rectangle: Rounded Corners 221"/>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2C2074" w14:textId="77777777" w:rsidR="0031711D" w:rsidRDefault="0031711D" w:rsidP="0031711D">
                            <w:pPr>
                              <w:jc w:val="center"/>
                            </w:pPr>
                            <w:r>
                              <w:t>63%</w:t>
                            </w:r>
                            <w:r>
                              <w:br/>
                              <w:t>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5723E2DB" id="Rectangle: Rounded Corners 221" o:spid="_x0000_s1101" style="position:absolute;left:0;text-align:left;margin-left:91.5pt;margin-top:4.45pt;width:91.5pt;height:44.25pt;z-index:25165830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" fillcolor="#00b050" stroked="f" strokeweight="2pt">
                <v:textbox>
                  <w:txbxContent>
                    <w:p w14:paraId="392C2074" w14:textId="77777777" w:rsidR="0031711D" w:rsidRDefault="0031711D" w:rsidP="0031711D">
                      <w:pPr>
                        <w:jc w:val="center"/>
                      </w:pPr>
                      <w:r>
                        <w:t>63%</w:t>
                      </w:r>
                      <w:r>
                        <w:br/>
                        <w:t>Agree</w:t>
                      </w:r>
                    </w:p>
                  </w:txbxContent>
                </v:textbox>
              </v:roundrect>
            </w:pict>
          </mc:Fallback>
        </mc:AlternateContent>
      </w:r>
    </w:p>
    <w:p w14:paraId="3CCDD3C3" w14:textId="3402ACC2" w:rsidR="00FF28C1" w:rsidRPr="00443AA8" w:rsidRDefault="00FF28C1" w:rsidP="00D554BD">
      <w:pPr>
        <w:pStyle w:val="MELmainbodytext"/>
        <w:spacing w:after="0"/>
        <w:rPr>
          <w:iCs/>
          <w:sz w:val="20"/>
          <w:szCs w:val="20"/>
        </w:rPr>
      </w:pPr>
    </w:p>
    <w:p w14:paraId="54977B3F" w14:textId="097BABBE" w:rsidR="00FF28C1" w:rsidRPr="00443AA8" w:rsidRDefault="0031711D" w:rsidP="00D554BD">
      <w:pPr>
        <w:pStyle w:val="MELmainbodytext"/>
        <w:spacing w:after="0"/>
        <w:rPr>
          <w:iCs/>
          <w:sz w:val="20"/>
          <w:szCs w:val="20"/>
        </w:rPr>
      </w:pPr>
      <w:r>
        <w:rPr>
          <w:noProof/>
        </w:rPr>
        <mc:AlternateContent>
          <mc:Choice Requires="wps">
            <w:drawing>
              <wp:anchor distT="0" distB="0" distL="114300" distR="114300" simplePos="0" relativeHeight="251658305" behindDoc="0" locked="0" layoutInCell="1" allowOverlap="1" wp14:anchorId="22322EF6" wp14:editId="6A0BED3B">
                <wp:simplePos x="0" y="0"/>
                <wp:positionH relativeFrom="column">
                  <wp:posOffset>3694430</wp:posOffset>
                </wp:positionH>
                <wp:positionV relativeFrom="paragraph">
                  <wp:posOffset>220980</wp:posOffset>
                </wp:positionV>
                <wp:extent cx="1104900" cy="238125"/>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051B00A1" w14:textId="0FC46A6B" w:rsidR="0031711D" w:rsidRDefault="000F41A4" w:rsidP="0031711D">
                            <w:r>
                              <w:t xml:space="preserve"> =</w:t>
                            </w:r>
                            <w:r w:rsidR="00ED7357">
                              <w:t xml:space="preserve"> </w:t>
                            </w:r>
                            <w:r w:rsidR="0031711D">
                              <w:t>2021 – 1</w:t>
                            </w:r>
                            <w:r w:rsidR="00ED7357">
                              <w:t>4</w:t>
                            </w:r>
                            <w:r w:rsidR="0031711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22322EF6" id="Text Box 241" o:spid="_x0000_s1102" type="#_x0000_t202" style="position:absolute;left:0;text-align:left;margin-left:290.9pt;margin-top:17.4pt;width:87pt;height:18.75pt;z-index:2516583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" filled="f" stroked="f" strokeweight=".5pt">
                <v:textbox>
                  <w:txbxContent>
                    <w:p w14:paraId="051B00A1" w14:textId="0FC46A6B" w:rsidR="0031711D" w:rsidRDefault="000F41A4" w:rsidP="0031711D">
                      <w:r>
                        <w:t xml:space="preserve"> =</w:t>
                      </w:r>
                      <w:r w:rsidR="00ED7357">
                        <w:t xml:space="preserve"> </w:t>
                      </w:r>
                      <w:r w:rsidR="0031711D">
                        <w:t>2021 – 1</w:t>
                      </w:r>
                      <w:r w:rsidR="00ED7357">
                        <w:t>4</w:t>
                      </w:r>
                      <w:r w:rsidR="0031711D">
                        <w:t>%</w:t>
                      </w:r>
                    </w:p>
                  </w:txbxContent>
                </v:textbox>
              </v:shape>
            </w:pict>
          </mc:Fallback>
        </mc:AlternateContent>
      </w:r>
      <w:r>
        <w:rPr>
          <w:noProof/>
        </w:rPr>
        <mc:AlternateContent>
          <mc:Choice Requires="wps">
            <w:drawing>
              <wp:anchor distT="0" distB="0" distL="114300" distR="114300" simplePos="0" relativeHeight="251658304" behindDoc="0" locked="0" layoutInCell="1" allowOverlap="1" wp14:anchorId="0B94CA60" wp14:editId="378AFCAB">
                <wp:simplePos x="0" y="0"/>
                <wp:positionH relativeFrom="column">
                  <wp:posOffset>1208405</wp:posOffset>
                </wp:positionH>
                <wp:positionV relativeFrom="paragraph">
                  <wp:posOffset>182880</wp:posOffset>
                </wp:positionV>
                <wp:extent cx="1104900" cy="238125"/>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7380CD13" w14:textId="56C3E404" w:rsidR="0031711D" w:rsidRDefault="000F41A4" w:rsidP="0031711D">
                            <w:r>
                              <w:t xml:space="preserve">= </w:t>
                            </w:r>
                            <w:r w:rsidR="0031711D">
                              <w:t xml:space="preserve"> 2021 – </w:t>
                            </w:r>
                            <w:r w:rsidR="00ED7357">
                              <w:t>65</w:t>
                            </w:r>
                            <w:r w:rsidR="0031711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0B94CA60" id="Text Box 239" o:spid="_x0000_s1103" type="#_x0000_t202" style="position:absolute;left:0;text-align:left;margin-left:95.15pt;margin-top:14.4pt;width:87pt;height:18.7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" filled="f" stroked="f" strokeweight=".5pt">
                <v:textbox>
                  <w:txbxContent>
                    <w:p w14:paraId="7380CD13" w14:textId="56C3E404" w:rsidR="0031711D" w:rsidRDefault="000F41A4" w:rsidP="0031711D">
                      <w:r>
                        <w:t xml:space="preserve">= </w:t>
                      </w:r>
                      <w:r w:rsidR="0031711D">
                        <w:t xml:space="preserve"> 2021 – </w:t>
                      </w:r>
                      <w:r w:rsidR="00ED7357">
                        <w:t>65</w:t>
                      </w:r>
                      <w:r w:rsidR="0031711D">
                        <w:t>%</w:t>
                      </w:r>
                    </w:p>
                  </w:txbxContent>
                </v:textbox>
              </v:shape>
            </w:pict>
          </mc:Fallback>
        </mc:AlternateContent>
      </w:r>
    </w:p>
    <w:p w14:paraId="4B06F7AF" w14:textId="14542377" w:rsidR="00FF28C1" w:rsidRPr="00443AA8" w:rsidRDefault="00FF28C1" w:rsidP="00D554BD">
      <w:pPr>
        <w:pStyle w:val="MELmainbodytext"/>
        <w:spacing w:after="0"/>
        <w:rPr>
          <w:iCs/>
          <w:sz w:val="20"/>
          <w:szCs w:val="20"/>
        </w:rPr>
      </w:pPr>
    </w:p>
    <w:p w14:paraId="23E5B24C" w14:textId="7AE1507D" w:rsidR="00FF28C1" w:rsidRPr="00443AA8" w:rsidRDefault="00EA009B" w:rsidP="00D554BD">
      <w:pPr>
        <w:pStyle w:val="MELmainbodytext"/>
        <w:spacing w:after="0"/>
        <w:rPr>
          <w:iCs/>
          <w:sz w:val="20"/>
          <w:szCs w:val="20"/>
        </w:rPr>
      </w:pPr>
      <w:r>
        <w:rPr>
          <w:noProof/>
        </w:rPr>
        <mc:AlternateContent>
          <mc:Choice Requires="wps">
            <w:drawing>
              <wp:anchor distT="0" distB="0" distL="114300" distR="114300" simplePos="0" relativeHeight="251658383" behindDoc="0" locked="0" layoutInCell="1" allowOverlap="1" wp14:anchorId="14760963" wp14:editId="2C50BFBA">
                <wp:simplePos x="0" y="0"/>
                <wp:positionH relativeFrom="column">
                  <wp:posOffset>3771900</wp:posOffset>
                </wp:positionH>
                <wp:positionV relativeFrom="paragraph">
                  <wp:posOffset>50800</wp:posOffset>
                </wp:positionV>
                <wp:extent cx="1104900" cy="23812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20DDA2DD" w14:textId="57B08F0B" w:rsidR="00EA009B" w:rsidRDefault="00E4078A" w:rsidP="00EA009B">
                            <w:r>
                              <w:t xml:space="preserve">  </w:t>
                            </w:r>
                            <w:r w:rsidR="00EA009B">
                              <w:t xml:space="preserve">2021 – </w:t>
                            </w:r>
                            <w:r w:rsidR="002D3DE1">
                              <w:t>10</w:t>
                            </w:r>
                            <w:r w:rsidR="00EA009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14760963" id="Text Box 114" o:spid="_x0000_s1104" type="#_x0000_t202" style="position:absolute;left:0;text-align:left;margin-left:297pt;margin-top:4pt;width:87pt;height:18.75pt;z-index:2516583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" filled="f" stroked="f" strokeweight=".5pt">
                <v:textbox>
                  <w:txbxContent>
                    <w:p w14:paraId="20DDA2DD" w14:textId="57B08F0B" w:rsidR="00EA009B" w:rsidRDefault="00E4078A" w:rsidP="00EA009B">
                      <w:r>
                        <w:t xml:space="preserve">  </w:t>
                      </w:r>
                      <w:r w:rsidR="00EA009B">
                        <w:t xml:space="preserve">2021 – </w:t>
                      </w:r>
                      <w:r w:rsidR="002D3DE1">
                        <w:t>10</w:t>
                      </w:r>
                      <w:r w:rsidR="00EA009B">
                        <w:t>%</w:t>
                      </w:r>
                    </w:p>
                  </w:txbxContent>
                </v:textbox>
              </v:shape>
            </w:pict>
          </mc:Fallback>
        </mc:AlternateContent>
      </w:r>
      <w:r>
        <w:rPr>
          <w:noProof/>
        </w:rPr>
        <mc:AlternateContent>
          <mc:Choice Requires="wps">
            <w:drawing>
              <wp:anchor distT="0" distB="0" distL="114300" distR="114300" simplePos="0" relativeHeight="251658382" behindDoc="0" locked="0" layoutInCell="1" allowOverlap="1" wp14:anchorId="298289E7" wp14:editId="12A8D2F8">
                <wp:simplePos x="0" y="0"/>
                <wp:positionH relativeFrom="column">
                  <wp:posOffset>1219200</wp:posOffset>
                </wp:positionH>
                <wp:positionV relativeFrom="paragraph">
                  <wp:posOffset>16510</wp:posOffset>
                </wp:positionV>
                <wp:extent cx="1104900" cy="23812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72B5E5F9" w14:textId="3620D5D9" w:rsidR="00EA009B" w:rsidRDefault="00E4078A" w:rsidP="00EA009B">
                            <w:r>
                              <w:t xml:space="preserve">    </w:t>
                            </w:r>
                            <w:r w:rsidR="00EA009B">
                              <w:t xml:space="preserve">2021 – </w:t>
                            </w:r>
                            <w:r w:rsidR="00F56BAB">
                              <w:t>88</w:t>
                            </w:r>
                            <w:r w:rsidR="00EA009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298289E7" id="Text Box 113" o:spid="_x0000_s1105" type="#_x0000_t202" style="position:absolute;left:0;text-align:left;margin-left:96pt;margin-top:1.3pt;width:87pt;height:18.75pt;z-index:2516583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" filled="f" stroked="f" strokeweight=".5pt">
                <v:textbox>
                  <w:txbxContent>
                    <w:p w14:paraId="72B5E5F9" w14:textId="3620D5D9" w:rsidR="00EA009B" w:rsidRDefault="00E4078A" w:rsidP="00EA009B">
                      <w:r>
                        <w:t xml:space="preserve">    </w:t>
                      </w:r>
                      <w:r w:rsidR="00EA009B">
                        <w:t xml:space="preserve">2021 – </w:t>
                      </w:r>
                      <w:r w:rsidR="00F56BAB">
                        <w:t>88</w:t>
                      </w:r>
                      <w:r w:rsidR="00EA009B">
                        <w:t>%</w:t>
                      </w:r>
                    </w:p>
                  </w:txbxContent>
                </v:textbox>
              </v:shape>
            </w:pict>
          </mc:Fallback>
        </mc:AlternateContent>
      </w:r>
    </w:p>
    <w:p w14:paraId="074464BB" w14:textId="77777777" w:rsidR="00EA009B" w:rsidRDefault="00EA009B" w:rsidP="00B004B4">
      <w:pPr>
        <w:pStyle w:val="MELmainbodytext"/>
        <w:spacing w:after="0"/>
        <w:jc w:val="right"/>
        <w:rPr>
          <w:i/>
          <w:sz w:val="20"/>
          <w:szCs w:val="20"/>
        </w:rPr>
      </w:pPr>
    </w:p>
    <w:p w14:paraId="4DCD2130" w14:textId="31182B5D" w:rsidR="00D554BD" w:rsidRDefault="00D554BD" w:rsidP="00B004B4">
      <w:pPr>
        <w:pStyle w:val="MELmainbodytext"/>
        <w:spacing w:after="0"/>
        <w:jc w:val="right"/>
        <w:rPr>
          <w:i/>
          <w:sz w:val="20"/>
          <w:szCs w:val="20"/>
        </w:rPr>
      </w:pPr>
      <w:r w:rsidRPr="00CB51D1">
        <w:rPr>
          <w:i/>
          <w:sz w:val="20"/>
          <w:szCs w:val="20"/>
        </w:rPr>
        <w:t xml:space="preserve">Percentage of respondents – base size </w:t>
      </w:r>
      <w:r w:rsidR="0086084D" w:rsidRPr="00CB51D1">
        <w:rPr>
          <w:i/>
          <w:sz w:val="20"/>
          <w:szCs w:val="20"/>
        </w:rPr>
        <w:t>3,849</w:t>
      </w:r>
    </w:p>
    <w:p w14:paraId="644FC818" w14:textId="77777777" w:rsidR="00781B92" w:rsidRPr="00570CC2" w:rsidRDefault="00781B92" w:rsidP="00570CC2">
      <w:pPr>
        <w:pStyle w:val="Nospacingsingleline"/>
      </w:pPr>
    </w:p>
    <w:p w14:paraId="16F97C66" w14:textId="7B3DB3FB" w:rsidR="000F41A4" w:rsidRPr="00FE3A4F" w:rsidRDefault="00D37E04" w:rsidP="00FE3A4F">
      <w:pPr>
        <w:pStyle w:val="MELmainbodytext"/>
      </w:pPr>
      <w:r>
        <w:t xml:space="preserve">Further analysis shows that </w:t>
      </w:r>
      <w:r w:rsidR="00707AC5">
        <w:t>Asian (69%) and Black (75%) residents are significantly more likely than the su</w:t>
      </w:r>
      <w:r>
        <w:t>r</w:t>
      </w:r>
      <w:r w:rsidR="00707AC5">
        <w:t>vey average to agree that in their local are</w:t>
      </w:r>
      <w:r w:rsidR="0026540B">
        <w:t>a</w:t>
      </w:r>
      <w:r w:rsidR="00707AC5">
        <w:t xml:space="preserve"> </w:t>
      </w:r>
      <w:r>
        <w:t>people from different backgrounds get on well together.</w:t>
      </w:r>
    </w:p>
    <w:p w14:paraId="0FDC8C0C" w14:textId="5628DEF0" w:rsidR="00D37E04" w:rsidRDefault="00D37E04">
      <w:pPr>
        <w:rPr>
          <w:rFonts w:eastAsia="Times New Roman" w:cs="Arial"/>
          <w:b/>
          <w:color w:val="E6007E"/>
          <w:spacing w:val="-15"/>
          <w:kern w:val="20"/>
          <w:sz w:val="36"/>
          <w:szCs w:val="36"/>
          <w:lang w:val="en-US"/>
        </w:rPr>
      </w:pPr>
      <w:r>
        <w:br w:type="page"/>
      </w:r>
    </w:p>
    <w:p w14:paraId="3361985C" w14:textId="2C9FF73C" w:rsidR="00971483" w:rsidRPr="00027DE3" w:rsidRDefault="00971483" w:rsidP="00322DEF">
      <w:pPr>
        <w:pStyle w:val="MELHeader2"/>
      </w:pPr>
      <w:r>
        <w:lastRenderedPageBreak/>
        <w:t>Opportunities to be actively involved in local area</w:t>
      </w:r>
    </w:p>
    <w:p w14:paraId="418707ED" w14:textId="359EF96A" w:rsidR="0053293A" w:rsidRDefault="00781B92" w:rsidP="0053293A">
      <w:pPr>
        <w:pStyle w:val="MELmainbodytext"/>
      </w:pPr>
      <w:bookmarkStart w:id="25" w:name="_Hlk73081132"/>
      <w:r>
        <w:t>Residents</w:t>
      </w:r>
      <w:r w:rsidR="0053293A">
        <w:t xml:space="preserve"> were asked whether they </w:t>
      </w:r>
      <w:r w:rsidR="0053293A" w:rsidRPr="00806239">
        <w:t xml:space="preserve">agree </w:t>
      </w:r>
      <w:r w:rsidR="0053293A">
        <w:t xml:space="preserve">or </w:t>
      </w:r>
      <w:r w:rsidR="0053293A" w:rsidRPr="00806239">
        <w:t>disagree</w:t>
      </w:r>
      <w:r w:rsidR="0053293A">
        <w:t xml:space="preserve"> that there </w:t>
      </w:r>
      <w:r w:rsidR="00D37E04">
        <w:t>a</w:t>
      </w:r>
      <w:r w:rsidR="0053293A" w:rsidRPr="00806239">
        <w:t>re</w:t>
      </w:r>
      <w:r w:rsidR="0053293A">
        <w:t xml:space="preserve"> opportunities for them to get </w:t>
      </w:r>
      <w:r w:rsidR="00AD030B">
        <w:t xml:space="preserve">actively </w:t>
      </w:r>
      <w:r w:rsidR="0053293A">
        <w:t xml:space="preserve">involved in improving their local area. </w:t>
      </w:r>
      <w:r w:rsidR="00AD030B">
        <w:t>Just under fo</w:t>
      </w:r>
      <w:r w:rsidR="008742DB">
        <w:t>ur in</w:t>
      </w:r>
      <w:r w:rsidR="00301ADA">
        <w:t xml:space="preserve"> ten residents</w:t>
      </w:r>
      <w:r w:rsidR="0053293A">
        <w:t xml:space="preserve"> (</w:t>
      </w:r>
      <w:r w:rsidR="00AD030B">
        <w:t>38</w:t>
      </w:r>
      <w:r w:rsidR="0053293A">
        <w:t xml:space="preserve">%) agree that there </w:t>
      </w:r>
      <w:r w:rsidR="00D16E70">
        <w:t>a</w:t>
      </w:r>
      <w:r w:rsidR="0053293A" w:rsidRPr="00806239">
        <w:t>re</w:t>
      </w:r>
      <w:r w:rsidR="0053293A">
        <w:t xml:space="preserve"> </w:t>
      </w:r>
      <w:r w:rsidR="00D16E70">
        <w:t xml:space="preserve">such </w:t>
      </w:r>
      <w:r w:rsidR="0053293A">
        <w:t>opportunities available,</w:t>
      </w:r>
      <w:r w:rsidR="00AD030B">
        <w:t xml:space="preserve"> </w:t>
      </w:r>
      <w:r w:rsidR="00D16E70">
        <w:t xml:space="preserve">in line with </w:t>
      </w:r>
      <w:r w:rsidR="00AD030B">
        <w:t>2021</w:t>
      </w:r>
      <w:r w:rsidR="00564984">
        <w:t xml:space="preserve"> findings</w:t>
      </w:r>
      <w:r w:rsidR="00792F86">
        <w:t xml:space="preserve">. </w:t>
      </w:r>
      <w:r w:rsidR="00564984">
        <w:t xml:space="preserve"> </w:t>
      </w:r>
      <w:r w:rsidR="00C23526">
        <w:t>Residents</w:t>
      </w:r>
      <w:r w:rsidR="00480960">
        <w:t xml:space="preserve"> aged 65+ are significantly more likely to agree with this statement compared to the </w:t>
      </w:r>
      <w:r w:rsidR="008474F3">
        <w:t>survey</w:t>
      </w:r>
      <w:r w:rsidR="00480960">
        <w:t xml:space="preserve"> average (47% vs. 38%). </w:t>
      </w:r>
      <w:r w:rsidR="008474F3">
        <w:t xml:space="preserve">At ward level </w:t>
      </w:r>
      <w:r w:rsidR="00480960">
        <w:t xml:space="preserve">ward, </w:t>
      </w:r>
      <w:r w:rsidR="000D654C">
        <w:t>those in Binley and Willenhall (24%), Foleshill (24%), Longford (20%)</w:t>
      </w:r>
      <w:r w:rsidR="00CC3789">
        <w:t xml:space="preserve"> and </w:t>
      </w:r>
      <w:r w:rsidR="000D654C">
        <w:t>Upper Stoke (27%)</w:t>
      </w:r>
      <w:r w:rsidR="00CC3789">
        <w:t xml:space="preserve"> are significantly less likely to agree </w:t>
      </w:r>
      <w:r w:rsidR="009E7A9E">
        <w:t xml:space="preserve">that </w:t>
      </w:r>
      <w:r w:rsidR="008474F3">
        <w:t>there are opportunities to get involved in local improve</w:t>
      </w:r>
      <w:r w:rsidR="00AC3C5E">
        <w:t>men</w:t>
      </w:r>
      <w:r w:rsidR="00E35869">
        <w:t>t</w:t>
      </w:r>
      <w:r w:rsidR="009E7A9E">
        <w:t>.</w:t>
      </w:r>
    </w:p>
    <w:bookmarkEnd w:id="25"/>
    <w:p w14:paraId="3565951A" w14:textId="59CE9ECD" w:rsidR="00965F64" w:rsidRDefault="00965F64" w:rsidP="00965F64">
      <w:pPr>
        <w:pStyle w:val="Figuredatanospacing"/>
      </w:pPr>
      <w:r w:rsidRPr="00D60531">
        <w:t xml:space="preserve">Figure </w:t>
      </w:r>
      <w:r w:rsidR="000F6E6C" w:rsidRPr="00D60531">
        <w:t>1</w:t>
      </w:r>
      <w:r w:rsidR="00FD1AD2">
        <w:t>4</w:t>
      </w:r>
      <w:r w:rsidRPr="00D60531">
        <w:t xml:space="preserve">: </w:t>
      </w:r>
      <w:r w:rsidR="00AD030B" w:rsidRPr="00AD030B">
        <w:t>To what extent do you agree or disagree that there are opportunities for you to be actively involved in improving your local area?</w:t>
      </w:r>
    </w:p>
    <w:p w14:paraId="200BDE30" w14:textId="77777777" w:rsidR="009E7A9E" w:rsidRPr="00D60531" w:rsidRDefault="009E7A9E" w:rsidP="00965F64">
      <w:pPr>
        <w:pStyle w:val="Figuredatanospacing"/>
      </w:pPr>
    </w:p>
    <w:p w14:paraId="75F04C42" w14:textId="758FEBB1" w:rsidR="00A218F9" w:rsidRDefault="00692ACF" w:rsidP="00965F64">
      <w:pPr>
        <w:pStyle w:val="Figuredatanospacing"/>
        <w:rPr>
          <w:noProof/>
        </w:rPr>
      </w:pPr>
      <w:r>
        <w:rPr>
          <w:noProof/>
        </w:rPr>
        <mc:AlternateContent>
          <mc:Choice Requires="wps">
            <w:drawing>
              <wp:anchor distT="0" distB="0" distL="114300" distR="114300" simplePos="0" relativeHeight="251658307" behindDoc="0" locked="0" layoutInCell="1" allowOverlap="1" wp14:anchorId="2EA19AA4" wp14:editId="7608DEF7">
                <wp:simplePos x="0" y="0"/>
                <wp:positionH relativeFrom="column">
                  <wp:posOffset>973160</wp:posOffset>
                </wp:positionH>
                <wp:positionV relativeFrom="paragraph">
                  <wp:posOffset>94689</wp:posOffset>
                </wp:positionV>
                <wp:extent cx="1903228" cy="561975"/>
                <wp:effectExtent l="0" t="0" r="1905" b="9525"/>
                <wp:wrapNone/>
                <wp:docPr id="244" name="Rectangle: Rounded Corners 244"/>
                <wp:cNvGraphicFramePr/>
                <a:graphic xmlns:a="http://schemas.openxmlformats.org/drawingml/2006/main">
                  <a:graphicData uri="http://schemas.microsoft.com/office/word/2010/wordprocessingShape">
                    <wps:wsp>
                      <wps:cNvSpPr/>
                      <wps:spPr>
                        <a:xfrm>
                          <a:off x="0" y="0"/>
                          <a:ext cx="1903228"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EC7310" w14:textId="30A7FAD4" w:rsidR="00AD030B" w:rsidRDefault="00AD030B" w:rsidP="00AD030B">
                            <w:pPr>
                              <w:jc w:val="center"/>
                            </w:pPr>
                            <w:r>
                              <w:t>38%</w:t>
                            </w:r>
                            <w:r>
                              <w:br/>
                              <w:t>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2EA19AA4" id="Rectangle: Rounded Corners 244" o:spid="_x0000_s1106" style="position:absolute;left:0;text-align:left;margin-left:76.65pt;margin-top:7.45pt;width:149.85pt;height:44.25pt;z-index:2516583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" fillcolor="#00b050" stroked="f" strokeweight="2pt">
                <v:textbox>
                  <w:txbxContent>
                    <w:p w14:paraId="0DEC7310" w14:textId="30A7FAD4" w:rsidR="00AD030B" w:rsidRDefault="00AD030B" w:rsidP="00AD030B">
                      <w:pPr>
                        <w:jc w:val="center"/>
                      </w:pPr>
                      <w:r>
                        <w:t>38%</w:t>
                      </w:r>
                      <w:r>
                        <w:br/>
                        <w:t>Agree</w:t>
                      </w:r>
                    </w:p>
                  </w:txbxContent>
                </v:textbox>
              </v:roundrect>
            </w:pict>
          </mc:Fallback>
        </mc:AlternateContent>
      </w:r>
      <w:r w:rsidR="009D6E88">
        <w:rPr>
          <w:noProof/>
        </w:rPr>
        <mc:AlternateContent>
          <mc:Choice Requires="wps">
            <w:drawing>
              <wp:anchor distT="0" distB="0" distL="114300" distR="114300" simplePos="0" relativeHeight="251658308" behindDoc="0" locked="0" layoutInCell="1" allowOverlap="1" wp14:anchorId="7F7CCF65" wp14:editId="1D403720">
                <wp:simplePos x="0" y="0"/>
                <wp:positionH relativeFrom="column">
                  <wp:posOffset>3046508</wp:posOffset>
                </wp:positionH>
                <wp:positionV relativeFrom="paragraph">
                  <wp:posOffset>105321</wp:posOffset>
                </wp:positionV>
                <wp:extent cx="2030819" cy="561975"/>
                <wp:effectExtent l="0" t="0" r="7620" b="9525"/>
                <wp:wrapNone/>
                <wp:docPr id="246" name="Rectangle: Rounded Corners 246"/>
                <wp:cNvGraphicFramePr/>
                <a:graphic xmlns:a="http://schemas.openxmlformats.org/drawingml/2006/main">
                  <a:graphicData uri="http://schemas.microsoft.com/office/word/2010/wordprocessingShape">
                    <wps:wsp>
                      <wps:cNvSpPr/>
                      <wps:spPr>
                        <a:xfrm>
                          <a:off x="0" y="0"/>
                          <a:ext cx="2030819"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5F532B" w14:textId="33541E33" w:rsidR="00AD030B" w:rsidRDefault="00AD030B" w:rsidP="00AD030B">
                            <w:pPr>
                              <w:jc w:val="center"/>
                            </w:pPr>
                            <w:r>
                              <w:t xml:space="preserve">62%      </w:t>
                            </w:r>
                            <w:r w:rsidR="009D6E88">
                              <w:t xml:space="preserve">              </w:t>
                            </w:r>
                            <w:r w:rsidR="00692ACF">
                              <w:t xml:space="preserve">              </w:t>
                            </w:r>
                            <w:r>
                              <w:t>Disagree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7F7CCF65" id="Rectangle: Rounded Corners 246" o:spid="_x0000_s1107" style="position:absolute;left:0;text-align:left;margin-left:239.9pt;margin-top:8.3pt;width:159.9pt;height:44.25pt;z-index:2516583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" fillcolor="#c00000" stroked="f" strokeweight="2pt">
                <v:textbox>
                  <w:txbxContent>
                    <w:p w14:paraId="335F532B" w14:textId="33541E33" w:rsidR="00AD030B" w:rsidRDefault="00AD030B" w:rsidP="00AD030B">
                      <w:pPr>
                        <w:jc w:val="center"/>
                      </w:pPr>
                      <w:r>
                        <w:t xml:space="preserve">62%      </w:t>
                      </w:r>
                      <w:r w:rsidR="009D6E88">
                        <w:t xml:space="preserve">              </w:t>
                      </w:r>
                      <w:r w:rsidR="00692ACF">
                        <w:t xml:space="preserve">              </w:t>
                      </w:r>
                      <w:r>
                        <w:t>Disagree</w:t>
                      </w:r>
                    </w:p>
                  </w:txbxContent>
                </v:textbox>
              </v:roundrect>
            </w:pict>
          </mc:Fallback>
        </mc:AlternateContent>
      </w:r>
      <w:r w:rsidR="00AD030B">
        <w:rPr>
          <w:noProof/>
        </w:rPr>
        <w:drawing>
          <wp:anchor distT="0" distB="0" distL="114300" distR="114300" simplePos="0" relativeHeight="251658311" behindDoc="0" locked="0" layoutInCell="1" allowOverlap="1" wp14:anchorId="01277244" wp14:editId="5BE82A6D">
            <wp:simplePos x="0" y="0"/>
            <wp:positionH relativeFrom="margin">
              <wp:posOffset>171450</wp:posOffset>
            </wp:positionH>
            <wp:positionV relativeFrom="paragraph">
              <wp:posOffset>107315</wp:posOffset>
            </wp:positionV>
            <wp:extent cx="657225" cy="657225"/>
            <wp:effectExtent l="0" t="0" r="9525" b="9525"/>
            <wp:wrapSquare wrapText="bothSides"/>
            <wp:docPr id="250" name="Graphic 250" descr="Cheer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Graphic 250" descr="Cheers with solid fill"/>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57225" cy="657225"/>
                    </a:xfrm>
                    <a:prstGeom prst="rect">
                      <a:avLst/>
                    </a:prstGeom>
                  </pic:spPr>
                </pic:pic>
              </a:graphicData>
            </a:graphic>
            <wp14:sizeRelH relativeFrom="page">
              <wp14:pctWidth>0</wp14:pctWidth>
            </wp14:sizeRelH>
            <wp14:sizeRelV relativeFrom="page">
              <wp14:pctHeight>0</wp14:pctHeight>
            </wp14:sizeRelV>
          </wp:anchor>
        </w:drawing>
      </w:r>
      <w:r w:rsidR="00AD030B">
        <w:rPr>
          <w:noProof/>
        </w:rPr>
        <mc:AlternateContent>
          <mc:Choice Requires="wps">
            <w:drawing>
              <wp:anchor distT="0" distB="0" distL="114300" distR="114300" simplePos="0" relativeHeight="251658310" behindDoc="0" locked="0" layoutInCell="1" allowOverlap="1" wp14:anchorId="3569CEB5" wp14:editId="43E8AA2B">
                <wp:simplePos x="0" y="0"/>
                <wp:positionH relativeFrom="column">
                  <wp:posOffset>3503930</wp:posOffset>
                </wp:positionH>
                <wp:positionV relativeFrom="paragraph">
                  <wp:posOffset>720090</wp:posOffset>
                </wp:positionV>
                <wp:extent cx="1104900" cy="23812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7684AAA1" w14:textId="287B2A64" w:rsidR="00AD030B" w:rsidRDefault="00B25052" w:rsidP="00AD030B">
                            <w:r>
                              <w:t>=</w:t>
                            </w:r>
                            <w:r w:rsidR="00AD030B">
                              <w:t xml:space="preserve"> 2021 –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3569CEB5" id="Text Box 248" o:spid="_x0000_s1108" type="#_x0000_t202" style="position:absolute;left:0;text-align:left;margin-left:275.9pt;margin-top:56.7pt;width:87pt;height:18.7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" filled="f" stroked="f" strokeweight=".5pt">
                <v:textbox>
                  <w:txbxContent>
                    <w:p w14:paraId="7684AAA1" w14:textId="287B2A64" w:rsidR="00AD030B" w:rsidRDefault="00B25052" w:rsidP="00AD030B">
                      <w:r>
                        <w:t>=</w:t>
                      </w:r>
                      <w:r w:rsidR="00AD030B">
                        <w:t xml:space="preserve"> 2021 – 60%</w:t>
                      </w:r>
                    </w:p>
                  </w:txbxContent>
                </v:textbox>
              </v:shape>
            </w:pict>
          </mc:Fallback>
        </mc:AlternateContent>
      </w:r>
      <w:r w:rsidR="00AD030B">
        <w:rPr>
          <w:noProof/>
        </w:rPr>
        <mc:AlternateContent>
          <mc:Choice Requires="wps">
            <w:drawing>
              <wp:anchor distT="0" distB="0" distL="114300" distR="114300" simplePos="0" relativeHeight="251658309" behindDoc="0" locked="0" layoutInCell="1" allowOverlap="1" wp14:anchorId="515EB743" wp14:editId="6547A45B">
                <wp:simplePos x="0" y="0"/>
                <wp:positionH relativeFrom="column">
                  <wp:posOffset>1017905</wp:posOffset>
                </wp:positionH>
                <wp:positionV relativeFrom="paragraph">
                  <wp:posOffset>681990</wp:posOffset>
                </wp:positionV>
                <wp:extent cx="1104900" cy="2381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6EE0E760" w14:textId="4A6CBFE3" w:rsidR="00AD030B" w:rsidRDefault="00B25052" w:rsidP="00AD030B">
                            <w:r>
                              <w:t>=</w:t>
                            </w:r>
                            <w:r w:rsidR="00AD030B">
                              <w:t xml:space="preserve"> 2021 –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15EB743" id="Text Box 247" o:spid="_x0000_s1109" type="#_x0000_t202" style="position:absolute;left:0;text-align:left;margin-left:80.15pt;margin-top:53.7pt;width:87pt;height:18.75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" filled="f" stroked="f" strokeweight=".5pt">
                <v:textbox>
                  <w:txbxContent>
                    <w:p w14:paraId="6EE0E760" w14:textId="4A6CBFE3" w:rsidR="00AD030B" w:rsidRDefault="00B25052" w:rsidP="00AD030B">
                      <w:r>
                        <w:t>=</w:t>
                      </w:r>
                      <w:r w:rsidR="00AD030B">
                        <w:t xml:space="preserve"> 2021 – 40%</w:t>
                      </w:r>
                    </w:p>
                  </w:txbxContent>
                </v:textbox>
              </v:shape>
            </w:pict>
          </mc:Fallback>
        </mc:AlternateContent>
      </w:r>
    </w:p>
    <w:p w14:paraId="0E2994B4" w14:textId="36EE9587" w:rsidR="00A218F9" w:rsidRDefault="00A218F9" w:rsidP="00965F64">
      <w:pPr>
        <w:pStyle w:val="Figuredatanospacing"/>
        <w:rPr>
          <w:noProof/>
        </w:rPr>
      </w:pPr>
    </w:p>
    <w:p w14:paraId="00AAA76C" w14:textId="77FF3040" w:rsidR="00A218F9" w:rsidRDefault="00A218F9" w:rsidP="00965F64">
      <w:pPr>
        <w:pStyle w:val="Figuredatanospacing"/>
        <w:rPr>
          <w:noProof/>
        </w:rPr>
      </w:pPr>
    </w:p>
    <w:p w14:paraId="1C6FBF23" w14:textId="77777777" w:rsidR="00A218F9" w:rsidRDefault="00A218F9" w:rsidP="00965F64">
      <w:pPr>
        <w:pStyle w:val="Figuredatanospacing"/>
        <w:rPr>
          <w:noProof/>
        </w:rPr>
      </w:pPr>
    </w:p>
    <w:p w14:paraId="71CEAD3E" w14:textId="1C4AAFF6" w:rsidR="00A218F9" w:rsidRDefault="00A218F9" w:rsidP="00965F64">
      <w:pPr>
        <w:pStyle w:val="Figuredatanospacing"/>
        <w:rPr>
          <w:noProof/>
        </w:rPr>
      </w:pPr>
    </w:p>
    <w:p w14:paraId="5A542B82" w14:textId="784D2557" w:rsidR="00AE7B73" w:rsidRDefault="000C3D04" w:rsidP="00965F64">
      <w:pPr>
        <w:pStyle w:val="MELmainbodytext"/>
        <w:spacing w:after="0"/>
        <w:rPr>
          <w:i/>
          <w:sz w:val="20"/>
          <w:szCs w:val="20"/>
        </w:rPr>
      </w:pPr>
      <w:r>
        <w:rPr>
          <w:noProof/>
        </w:rPr>
        <mc:AlternateContent>
          <mc:Choice Requires="wps">
            <w:drawing>
              <wp:anchor distT="0" distB="0" distL="114300" distR="114300" simplePos="0" relativeHeight="251658385" behindDoc="0" locked="0" layoutInCell="1" allowOverlap="1" wp14:anchorId="55EC1590" wp14:editId="771A5D26">
                <wp:simplePos x="0" y="0"/>
                <wp:positionH relativeFrom="column">
                  <wp:posOffset>3511550</wp:posOffset>
                </wp:positionH>
                <wp:positionV relativeFrom="paragraph">
                  <wp:posOffset>98425</wp:posOffset>
                </wp:positionV>
                <wp:extent cx="1104900" cy="23812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2B40A59A" w14:textId="1F429619" w:rsidR="000C3D04" w:rsidRDefault="000C3D04" w:rsidP="000C3D04">
                            <w:r>
                              <w:t xml:space="preserve">  </w:t>
                            </w:r>
                            <w:r w:rsidR="009E7A9E">
                              <w:t xml:space="preserve"> </w:t>
                            </w:r>
                            <w:r>
                              <w:t>2018 – 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55EC1590" id="Text Box 116" o:spid="_x0000_s1110" type="#_x0000_t202" style="position:absolute;left:0;text-align:left;margin-left:276.5pt;margin-top:7.75pt;width:87pt;height:18.75pt;z-index:2516583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" filled="f" stroked="f" strokeweight=".5pt">
                <v:textbox>
                  <w:txbxContent>
                    <w:p w14:paraId="2B40A59A" w14:textId="1F429619" w:rsidR="000C3D04" w:rsidRDefault="000C3D04" w:rsidP="000C3D04">
                      <w:r>
                        <w:t xml:space="preserve">  </w:t>
                      </w:r>
                      <w:r w:rsidR="009E7A9E">
                        <w:t xml:space="preserve"> </w:t>
                      </w:r>
                      <w:r>
                        <w:t>2018 – 48%</w:t>
                      </w:r>
                    </w:p>
                  </w:txbxContent>
                </v:textbox>
              </v:shape>
            </w:pict>
          </mc:Fallback>
        </mc:AlternateContent>
      </w:r>
      <w:r>
        <w:rPr>
          <w:noProof/>
        </w:rPr>
        <mc:AlternateContent>
          <mc:Choice Requires="wps">
            <w:drawing>
              <wp:anchor distT="0" distB="0" distL="114300" distR="114300" simplePos="0" relativeHeight="251658384" behindDoc="0" locked="0" layoutInCell="1" allowOverlap="1" wp14:anchorId="15B456E5" wp14:editId="0E0B4B31">
                <wp:simplePos x="0" y="0"/>
                <wp:positionH relativeFrom="column">
                  <wp:posOffset>1028700</wp:posOffset>
                </wp:positionH>
                <wp:positionV relativeFrom="paragraph">
                  <wp:posOffset>64135</wp:posOffset>
                </wp:positionV>
                <wp:extent cx="1104900" cy="23812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1A9AF659" w14:textId="3FDB6EA1" w:rsidR="000C3D04" w:rsidRDefault="000C3D04" w:rsidP="000C3D04">
                            <w:r>
                              <w:t xml:space="preserve">   2018 – 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15B456E5" id="Text Box 115" o:spid="_x0000_s1111" type="#_x0000_t202" style="position:absolute;left:0;text-align:left;margin-left:81pt;margin-top:5.05pt;width:87pt;height:18.75pt;z-index:25165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GIHA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" filled="f" stroked="f" strokeweight=".5pt">
                <v:textbox>
                  <w:txbxContent>
                    <w:p w14:paraId="1A9AF659" w14:textId="3FDB6EA1" w:rsidR="000C3D04" w:rsidRDefault="000C3D04" w:rsidP="000C3D04">
                      <w:r>
                        <w:t xml:space="preserve">   2018 – 52%</w:t>
                      </w:r>
                    </w:p>
                  </w:txbxContent>
                </v:textbox>
              </v:shape>
            </w:pict>
          </mc:Fallback>
        </mc:AlternateContent>
      </w:r>
    </w:p>
    <w:p w14:paraId="1D1CAA4B" w14:textId="7E8D134F" w:rsidR="000C3D04" w:rsidRDefault="000C3D04" w:rsidP="002A559E">
      <w:pPr>
        <w:pStyle w:val="MELmainbodytext"/>
        <w:spacing w:after="0"/>
        <w:jc w:val="right"/>
        <w:rPr>
          <w:i/>
          <w:sz w:val="20"/>
          <w:szCs w:val="20"/>
        </w:rPr>
      </w:pPr>
    </w:p>
    <w:p w14:paraId="70D7A22D" w14:textId="739458B9" w:rsidR="006C1418" w:rsidRPr="002A559E" w:rsidRDefault="00965F64" w:rsidP="002A559E">
      <w:pPr>
        <w:pStyle w:val="MELmainbodytext"/>
        <w:spacing w:after="0"/>
        <w:jc w:val="right"/>
        <w:rPr>
          <w:i/>
          <w:sz w:val="20"/>
          <w:szCs w:val="20"/>
        </w:rPr>
      </w:pPr>
      <w:r w:rsidRPr="00781B92">
        <w:rPr>
          <w:i/>
          <w:sz w:val="20"/>
          <w:szCs w:val="20"/>
        </w:rPr>
        <w:t xml:space="preserve">Percentage of respondents – base size </w:t>
      </w:r>
      <w:r w:rsidR="00AD030B">
        <w:rPr>
          <w:i/>
          <w:sz w:val="20"/>
          <w:szCs w:val="20"/>
        </w:rPr>
        <w:t>1,707</w:t>
      </w:r>
    </w:p>
    <w:p w14:paraId="6755936A" w14:textId="77777777" w:rsidR="00E02C03" w:rsidRDefault="00E02C03" w:rsidP="007A4A3C">
      <w:pPr>
        <w:pStyle w:val="MELmainbodytext"/>
      </w:pPr>
      <w:bookmarkStart w:id="26" w:name="_Hlk73081138"/>
    </w:p>
    <w:p w14:paraId="7AD923E9" w14:textId="3CD91841" w:rsidR="000A3396" w:rsidRDefault="000A3396" w:rsidP="007A4A3C">
      <w:pPr>
        <w:pStyle w:val="MELmainbodytext"/>
      </w:pPr>
      <w:r w:rsidRPr="00D60531">
        <w:t>Residents were subsequently asked</w:t>
      </w:r>
      <w:r w:rsidR="00390EB6">
        <w:t xml:space="preserve"> if they would take a more active role in the community </w:t>
      </w:r>
      <w:r w:rsidR="00774F45">
        <w:t>in the future when opportunity arises</w:t>
      </w:r>
      <w:r w:rsidR="00FA1089" w:rsidRPr="00D60531">
        <w:t>.</w:t>
      </w:r>
      <w:r w:rsidR="00EC0CD2" w:rsidRPr="00D60531">
        <w:t xml:space="preserve"> </w:t>
      </w:r>
      <w:r w:rsidR="00EB3D4F">
        <w:t xml:space="preserve">There is a broadly equal split </w:t>
      </w:r>
      <w:r w:rsidR="00324D97">
        <w:t>between</w:t>
      </w:r>
      <w:r w:rsidR="00EB3D4F">
        <w:t xml:space="preserve"> </w:t>
      </w:r>
      <w:r w:rsidR="00324D97">
        <w:t>those</w:t>
      </w:r>
      <w:r w:rsidR="00EB3D4F">
        <w:t xml:space="preserve">  </w:t>
      </w:r>
      <w:r w:rsidR="00324D97">
        <w:t>who are</w:t>
      </w:r>
      <w:r w:rsidR="00771ADE">
        <w:t xml:space="preserve"> </w:t>
      </w:r>
      <w:r w:rsidR="00324D97">
        <w:t>likely</w:t>
      </w:r>
      <w:r w:rsidR="00771ADE">
        <w:t xml:space="preserve"> to get involved in some way (51</w:t>
      </w:r>
      <w:r w:rsidR="00324D97">
        <w:t>%)</w:t>
      </w:r>
      <w:r w:rsidR="00771ADE">
        <w:t xml:space="preserve"> and those who are not. The </w:t>
      </w:r>
      <w:r w:rsidR="00324D97">
        <w:t>represents</w:t>
      </w:r>
      <w:r w:rsidR="00771ADE">
        <w:t xml:space="preserve"> a </w:t>
      </w:r>
      <w:r w:rsidR="00324D97">
        <w:t>sizeable</w:t>
      </w:r>
      <w:r w:rsidR="00771ADE">
        <w:t xml:space="preserve"> </w:t>
      </w:r>
      <w:r w:rsidR="00324D97">
        <w:t>opportunity</w:t>
      </w:r>
      <w:r w:rsidR="00771ADE">
        <w:t xml:space="preserve"> </w:t>
      </w:r>
      <w:r w:rsidR="00EB6237">
        <w:t xml:space="preserve">for </w:t>
      </w:r>
      <w:r w:rsidR="003011D4">
        <w:t xml:space="preserve">community </w:t>
      </w:r>
      <w:r w:rsidR="00324D97">
        <w:t>participation.</w:t>
      </w:r>
    </w:p>
    <w:bookmarkEnd w:id="26"/>
    <w:p w14:paraId="28132AF7" w14:textId="10F9C0BF" w:rsidR="006E64A9" w:rsidRDefault="004C43EF" w:rsidP="004C43EF">
      <w:pPr>
        <w:pStyle w:val="Figuredatanospacing"/>
      </w:pPr>
      <w:r w:rsidRPr="00D60531">
        <w:t xml:space="preserve">Figure </w:t>
      </w:r>
      <w:r w:rsidR="00D60531" w:rsidRPr="00D60531">
        <w:t>1</w:t>
      </w:r>
      <w:r w:rsidR="00FD1AD2">
        <w:t>5</w:t>
      </w:r>
      <w:r w:rsidRPr="00D60531">
        <w:t>:</w:t>
      </w:r>
      <w:r w:rsidR="006E64A9" w:rsidRPr="006E64A9">
        <w:t xml:space="preserve">  In the future there will be more opportunities for residents to take a more active role in their communities. Over the next 12 months how likely, if at all, might you be to get involved with others in your local area to make improvements?</w:t>
      </w:r>
    </w:p>
    <w:p w14:paraId="0393DB82" w14:textId="77777777" w:rsidR="009E7A9E" w:rsidRDefault="009E7A9E" w:rsidP="004C43EF">
      <w:pPr>
        <w:pStyle w:val="Figuredatanospacing"/>
      </w:pPr>
    </w:p>
    <w:p w14:paraId="523C4254" w14:textId="124F05B1" w:rsidR="006E64A9" w:rsidRDefault="00692ACF" w:rsidP="004C43EF">
      <w:pPr>
        <w:pStyle w:val="Figuredatanospacing"/>
      </w:pPr>
      <w:r>
        <w:rPr>
          <w:noProof/>
        </w:rPr>
        <mc:AlternateContent>
          <mc:Choice Requires="wps">
            <w:drawing>
              <wp:anchor distT="0" distB="0" distL="114300" distR="114300" simplePos="0" relativeHeight="251658312" behindDoc="0" locked="0" layoutInCell="1" allowOverlap="1" wp14:anchorId="7E01F6AB" wp14:editId="20FB6FB6">
                <wp:simplePos x="0" y="0"/>
                <wp:positionH relativeFrom="column">
                  <wp:posOffset>785760</wp:posOffset>
                </wp:positionH>
                <wp:positionV relativeFrom="paragraph">
                  <wp:posOffset>101600</wp:posOffset>
                </wp:positionV>
                <wp:extent cx="1924050" cy="561975"/>
                <wp:effectExtent l="0" t="0" r="0" b="9525"/>
                <wp:wrapNone/>
                <wp:docPr id="251" name="Rectangle: Rounded Corners 251"/>
                <wp:cNvGraphicFramePr/>
                <a:graphic xmlns:a="http://schemas.openxmlformats.org/drawingml/2006/main">
                  <a:graphicData uri="http://schemas.microsoft.com/office/word/2010/wordprocessingShape">
                    <wps:wsp>
                      <wps:cNvSpPr/>
                      <wps:spPr>
                        <a:xfrm>
                          <a:off x="0" y="0"/>
                          <a:ext cx="19240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2206E3" w14:textId="2A6C1513" w:rsidR="006E64A9" w:rsidRDefault="00EB607A" w:rsidP="006E64A9">
                            <w:pPr>
                              <w:jc w:val="center"/>
                            </w:pPr>
                            <w:r>
                              <w:t>51</w:t>
                            </w:r>
                            <w:r w:rsidR="006E64A9">
                              <w:t>%</w:t>
                            </w:r>
                            <w:r w:rsidR="006E64A9">
                              <w:br/>
                            </w:r>
                            <w:r w:rsidR="00A75AA3">
                              <w:t>Very/ Fairly likely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7E01F6AB" id="Rectangle: Rounded Corners 251" o:spid="_x0000_s1112" style="position:absolute;left:0;text-align:left;margin-left:61.85pt;margin-top:8pt;width:151.5pt;height:44.25pt;z-index:251658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" fillcolor="#00b050" stroked="f" strokeweight="2pt">
                <v:textbox>
                  <w:txbxContent>
                    <w:p w14:paraId="632206E3" w14:textId="2A6C1513" w:rsidR="006E64A9" w:rsidRDefault="00EB607A" w:rsidP="006E64A9">
                      <w:pPr>
                        <w:jc w:val="center"/>
                      </w:pPr>
                      <w:r>
                        <w:t>51</w:t>
                      </w:r>
                      <w:r w:rsidR="006E64A9">
                        <w:t>%</w:t>
                      </w:r>
                      <w:r w:rsidR="006E64A9">
                        <w:br/>
                      </w:r>
                      <w:r w:rsidR="00A75AA3">
                        <w:t>Very/ Fairly likely</w:t>
                      </w:r>
                    </w:p>
                  </w:txbxContent>
                </v:textbox>
              </v:roundrect>
            </w:pict>
          </mc:Fallback>
        </mc:AlternateContent>
      </w:r>
      <w:r w:rsidR="00FB7C91">
        <w:rPr>
          <w:noProof/>
        </w:rPr>
        <mc:AlternateContent>
          <mc:Choice Requires="wps">
            <w:drawing>
              <wp:anchor distT="0" distB="0" distL="114300" distR="114300" simplePos="0" relativeHeight="251658313" behindDoc="0" locked="0" layoutInCell="1" allowOverlap="1" wp14:anchorId="65050D5E" wp14:editId="40795BF7">
                <wp:simplePos x="0" y="0"/>
                <wp:positionH relativeFrom="column">
                  <wp:posOffset>3025243</wp:posOffset>
                </wp:positionH>
                <wp:positionV relativeFrom="paragraph">
                  <wp:posOffset>106060</wp:posOffset>
                </wp:positionV>
                <wp:extent cx="2073349" cy="561975"/>
                <wp:effectExtent l="0" t="0" r="3175" b="9525"/>
                <wp:wrapNone/>
                <wp:docPr id="253" name="Rectangle: Rounded Corners 253"/>
                <wp:cNvGraphicFramePr/>
                <a:graphic xmlns:a="http://schemas.openxmlformats.org/drawingml/2006/main">
                  <a:graphicData uri="http://schemas.microsoft.com/office/word/2010/wordprocessingShape">
                    <wps:wsp>
                      <wps:cNvSpPr/>
                      <wps:spPr>
                        <a:xfrm>
                          <a:off x="0" y="0"/>
                          <a:ext cx="2073349"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F6FCA1" w14:textId="22B22FDD" w:rsidR="006E64A9" w:rsidRDefault="00FB7C91" w:rsidP="006E64A9">
                            <w:pPr>
                              <w:jc w:val="center"/>
                            </w:pPr>
                            <w:r>
                              <w:t>49</w:t>
                            </w:r>
                            <w:r w:rsidR="006E64A9">
                              <w:t xml:space="preserve">%      </w:t>
                            </w:r>
                            <w:r w:rsidR="00A75AA3">
                              <w:t xml:space="preserve">                                                Not very/ not at all likely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65050D5E" id="Rectangle: Rounded Corners 253" o:spid="_x0000_s1113" style="position:absolute;left:0;text-align:left;margin-left:238.2pt;margin-top:8.35pt;width:163.25pt;height:44.25pt;z-index:251658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" fillcolor="#c00000" stroked="f" strokeweight="2pt">
                <v:textbox>
                  <w:txbxContent>
                    <w:p w14:paraId="02F6FCA1" w14:textId="22B22FDD" w:rsidR="006E64A9" w:rsidRDefault="00FB7C91" w:rsidP="006E64A9">
                      <w:pPr>
                        <w:jc w:val="center"/>
                      </w:pPr>
                      <w:r>
                        <w:t>49</w:t>
                      </w:r>
                      <w:r w:rsidR="006E64A9">
                        <w:t xml:space="preserve">%      </w:t>
                      </w:r>
                      <w:r w:rsidR="00A75AA3">
                        <w:t xml:space="preserve">                                                Not very/ not at all likely</w:t>
                      </w:r>
                    </w:p>
                  </w:txbxContent>
                </v:textbox>
              </v:roundrect>
            </w:pict>
          </mc:Fallback>
        </mc:AlternateContent>
      </w:r>
      <w:r w:rsidR="00A75AA3">
        <w:rPr>
          <w:noProof/>
        </w:rPr>
        <w:drawing>
          <wp:anchor distT="0" distB="0" distL="114300" distR="114300" simplePos="0" relativeHeight="251658314" behindDoc="0" locked="0" layoutInCell="1" allowOverlap="1" wp14:anchorId="3EEC279D" wp14:editId="4EB91913">
            <wp:simplePos x="0" y="0"/>
            <wp:positionH relativeFrom="margin">
              <wp:posOffset>-171450</wp:posOffset>
            </wp:positionH>
            <wp:positionV relativeFrom="paragraph">
              <wp:posOffset>63500</wp:posOffset>
            </wp:positionV>
            <wp:extent cx="781050" cy="781050"/>
            <wp:effectExtent l="0" t="0" r="0" b="0"/>
            <wp:wrapSquare wrapText="bothSides"/>
            <wp:docPr id="704" name="Graphic 704" descr="Neighborhoo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phic 704" descr="Neighborhood with solid fill"/>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781050" cy="781050"/>
                    </a:xfrm>
                    <a:prstGeom prst="rect">
                      <a:avLst/>
                    </a:prstGeom>
                  </pic:spPr>
                </pic:pic>
              </a:graphicData>
            </a:graphic>
            <wp14:sizeRelH relativeFrom="page">
              <wp14:pctWidth>0</wp14:pctWidth>
            </wp14:sizeRelH>
            <wp14:sizeRelV relativeFrom="page">
              <wp14:pctHeight>0</wp14:pctHeight>
            </wp14:sizeRelV>
          </wp:anchor>
        </w:drawing>
      </w:r>
    </w:p>
    <w:p w14:paraId="0649EA81" w14:textId="60EF7201" w:rsidR="006E64A9" w:rsidRDefault="006E64A9" w:rsidP="004C43EF">
      <w:pPr>
        <w:pStyle w:val="Figuredatanospacing"/>
      </w:pPr>
    </w:p>
    <w:p w14:paraId="0573F672" w14:textId="76864813" w:rsidR="00D60531" w:rsidRPr="00D60531" w:rsidRDefault="00D60531" w:rsidP="004C43EF">
      <w:pPr>
        <w:pStyle w:val="Figuredatanospacing"/>
      </w:pPr>
    </w:p>
    <w:p w14:paraId="2DA6DD33" w14:textId="43382BB6" w:rsidR="00FF2EF8" w:rsidRDefault="00FF2EF8" w:rsidP="004C43EF">
      <w:pPr>
        <w:pStyle w:val="MELmainbodytext"/>
        <w:spacing w:after="0"/>
        <w:rPr>
          <w:noProof/>
        </w:rPr>
      </w:pPr>
    </w:p>
    <w:p w14:paraId="67037307" w14:textId="77777777" w:rsidR="00B70A0B" w:rsidRDefault="00B70A0B" w:rsidP="00B70A0B">
      <w:pPr>
        <w:pStyle w:val="Nospacingsingleline"/>
      </w:pPr>
    </w:p>
    <w:p w14:paraId="04A39A28" w14:textId="02230025" w:rsidR="00322DEF" w:rsidRPr="00322DEF" w:rsidRDefault="004C43EF" w:rsidP="00B004B4">
      <w:pPr>
        <w:pStyle w:val="MELmainbodytext"/>
        <w:spacing w:after="0"/>
        <w:jc w:val="right"/>
        <w:rPr>
          <w:i/>
          <w:sz w:val="20"/>
          <w:szCs w:val="20"/>
        </w:rPr>
      </w:pPr>
      <w:r w:rsidRPr="00FF2EF8">
        <w:rPr>
          <w:i/>
          <w:sz w:val="20"/>
          <w:szCs w:val="20"/>
        </w:rPr>
        <w:t xml:space="preserve">Percentage of respondents – base size </w:t>
      </w:r>
      <w:r w:rsidR="00A5458C">
        <w:rPr>
          <w:i/>
          <w:sz w:val="20"/>
          <w:szCs w:val="20"/>
        </w:rPr>
        <w:t>2,231</w:t>
      </w:r>
    </w:p>
    <w:p w14:paraId="588006E5" w14:textId="77777777" w:rsidR="00EF6E82" w:rsidRDefault="00EF6E82" w:rsidP="00322DEF">
      <w:pPr>
        <w:pStyle w:val="MELHeader1"/>
      </w:pPr>
    </w:p>
    <w:p w14:paraId="44C2FE6F" w14:textId="77777777" w:rsidR="00EF6E82" w:rsidRPr="00027DE3" w:rsidRDefault="00EF6E82" w:rsidP="00EF6E82">
      <w:pPr>
        <w:pStyle w:val="MELMainsectionheader"/>
      </w:pPr>
      <w:bookmarkStart w:id="27" w:name="_Toc118791303"/>
      <w:r>
        <w:lastRenderedPageBreak/>
        <w:t>Visiting Coventry in the last 12 months</w:t>
      </w:r>
      <w:bookmarkEnd w:id="27"/>
    </w:p>
    <w:p w14:paraId="07A7B056" w14:textId="45B424C2" w:rsidR="00EF6E82" w:rsidRDefault="00EF6E82" w:rsidP="00EF6E82">
      <w:pPr>
        <w:pStyle w:val="MELmainbodytext"/>
      </w:pPr>
      <w:r>
        <w:t>Residents were reminded that i</w:t>
      </w:r>
      <w:r w:rsidRPr="00EB638E">
        <w:t>n the past year the C</w:t>
      </w:r>
      <w:r w:rsidR="00F15A77">
        <w:t>ovid</w:t>
      </w:r>
      <w:r w:rsidRPr="00EB638E">
        <w:t>-19 pandemic ha</w:t>
      </w:r>
      <w:r>
        <w:t>d</w:t>
      </w:r>
      <w:r w:rsidRPr="00EB638E">
        <w:t xml:space="preserve"> prevented </w:t>
      </w:r>
      <w:r>
        <w:t>many people</w:t>
      </w:r>
      <w:r w:rsidRPr="00EB638E">
        <w:t xml:space="preserve"> from participating in many of our normal activities such as visiting Coventry </w:t>
      </w:r>
      <w:r>
        <w:t>c</w:t>
      </w:r>
      <w:r w:rsidRPr="00EB638E">
        <w:t xml:space="preserve">ity </w:t>
      </w:r>
      <w:r>
        <w:t>c</w:t>
      </w:r>
      <w:r w:rsidRPr="00EB638E">
        <w:t xml:space="preserve">entre. </w:t>
      </w:r>
      <w:r>
        <w:t xml:space="preserve">They </w:t>
      </w:r>
      <w:r w:rsidRPr="00806239">
        <w:t xml:space="preserve">were </w:t>
      </w:r>
      <w:r>
        <w:t>then asked h</w:t>
      </w:r>
      <w:r w:rsidRPr="00FC02CB">
        <w:t xml:space="preserve">ow </w:t>
      </w:r>
      <w:r>
        <w:t xml:space="preserve">they </w:t>
      </w:r>
      <w:r w:rsidRPr="00FC02CB">
        <w:t>would rate Coventry as a city centre on a scale of 1 (terrible) to 5 (fantastic</w:t>
      </w:r>
      <w:r w:rsidRPr="00806239">
        <w:t>)</w:t>
      </w:r>
      <w:r>
        <w:t xml:space="preserve"> if they had visited it</w:t>
      </w:r>
      <w:r w:rsidRPr="00806239">
        <w:t>.</w:t>
      </w:r>
      <w:r>
        <w:t xml:space="preserve"> A year removed from the heavy restrictions put in place as a result of Covid-19 means more people have visited the city centre compared to the previous year (90% this year vs. 78% in 2021).</w:t>
      </w:r>
      <w:r w:rsidRPr="00CE4CBE">
        <w:t xml:space="preserve"> </w:t>
      </w:r>
      <w:r>
        <w:t xml:space="preserve"> </w:t>
      </w:r>
    </w:p>
    <w:p w14:paraId="472475B6" w14:textId="668A9B10" w:rsidR="00EF6E82" w:rsidRDefault="00EF6E82" w:rsidP="00EF6E82">
      <w:pPr>
        <w:pStyle w:val="MELmainbodytext"/>
      </w:pPr>
      <w:r>
        <w:t>Among visitors to the city centre, the proportion having positive perceptions of it (those scoring a 4-5) has significantly increased when compared to the previous year’s findings (40% cf. 13%). Likewise, negative perceptions (those scoring 1-2) have significantly fallen (24% cf. 51%). To contextualise th</w:t>
      </w:r>
      <w:r w:rsidR="008C1446">
        <w:t>ese</w:t>
      </w:r>
      <w:r>
        <w:t xml:space="preserve"> findings it should be recalled that significant works to improve the city centre were undertaken during the pandemic. These improvements had been completed by the time of the 2022 survey.</w:t>
      </w:r>
    </w:p>
    <w:p w14:paraId="5CC48FDF" w14:textId="32DCB4B0" w:rsidR="00EF6E82" w:rsidRDefault="00EF6E82" w:rsidP="00EF6E82">
      <w:pPr>
        <w:pStyle w:val="Figuredatanospacing"/>
      </w:pPr>
      <w:r w:rsidRPr="00631FB1">
        <w:t xml:space="preserve">Figure </w:t>
      </w:r>
      <w:r w:rsidR="00FD1AD2">
        <w:t>16</w:t>
      </w:r>
      <w:r w:rsidRPr="00631FB1">
        <w:t xml:space="preserve">: </w:t>
      </w:r>
      <w:r w:rsidR="00FD1AD2">
        <w:t>i</w:t>
      </w:r>
      <w:r w:rsidRPr="00231D28">
        <w:t>n the past year the C</w:t>
      </w:r>
      <w:r w:rsidR="00F15A77">
        <w:t>ovid</w:t>
      </w:r>
      <w:r w:rsidRPr="00231D28">
        <w:t xml:space="preserve">-19 pandemic has prevented us from participating in many of our normal activities such as visiting Coventry City Centre. If you have visited Coventry City Centre in the past 12 months, how would you rate Coventry as a city centre on a scale of 1 (terrible) to 5 (fantastic)? </w:t>
      </w:r>
    </w:p>
    <w:p w14:paraId="7BD04629" w14:textId="77777777" w:rsidR="00EF6E82" w:rsidRDefault="00EF6E82" w:rsidP="00EF6E82">
      <w:pPr>
        <w:pStyle w:val="Figuredatanospacing"/>
      </w:pPr>
    </w:p>
    <w:p w14:paraId="00207F2C" w14:textId="41708222" w:rsidR="00EF6E82" w:rsidRDefault="00EF6E82" w:rsidP="00EF6E82">
      <w:pPr>
        <w:pStyle w:val="Figuredatanospacing"/>
        <w:rPr>
          <w:noProof/>
        </w:rPr>
      </w:pPr>
      <w:r>
        <w:rPr>
          <w:noProof/>
        </w:rPr>
        <mc:AlternateContent>
          <mc:Choice Requires="wps">
            <w:drawing>
              <wp:anchor distT="0" distB="0" distL="114300" distR="114300" simplePos="0" relativeHeight="251658390" behindDoc="0" locked="0" layoutInCell="1" allowOverlap="1" wp14:anchorId="0A4AFD47" wp14:editId="79E33AA5">
                <wp:simplePos x="0" y="0"/>
                <wp:positionH relativeFrom="column">
                  <wp:posOffset>4162425</wp:posOffset>
                </wp:positionH>
                <wp:positionV relativeFrom="paragraph">
                  <wp:posOffset>764540</wp:posOffset>
                </wp:positionV>
                <wp:extent cx="1104900" cy="23812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2841E669" w14:textId="77777777" w:rsidR="00EF6E82" w:rsidRDefault="00EF6E82" w:rsidP="00EF6E82">
                            <w:r w:rsidRPr="00F7692C">
                              <w:rPr>
                                <w:color w:val="00B050"/>
                              </w:rPr>
                              <w:sym w:font="Wingdings" w:char="F0E2"/>
                            </w:r>
                            <w:r>
                              <w:t xml:space="preserve"> 2021 – 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0A4AFD47" id="Text Box 119" o:spid="_x0000_s1114" type="#_x0000_t202" style="position:absolute;left:0;text-align:left;margin-left:327.75pt;margin-top:60.2pt;width:87pt;height:18.75pt;z-index:2516583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" filled="f" stroked="f" strokeweight=".5pt">
                <v:textbox>
                  <w:txbxContent>
                    <w:p w14:paraId="2841E669" w14:textId="77777777" w:rsidR="00EF6E82" w:rsidRDefault="00EF6E82" w:rsidP="00EF6E82">
                      <w:r w:rsidRPr="00F7692C">
                        <w:rPr>
                          <w:color w:val="00B050"/>
                        </w:rPr>
                        <w:sym w:font="Wingdings" w:char="F0E2"/>
                      </w:r>
                      <w:r>
                        <w:t xml:space="preserve"> 2021 – 51%</w:t>
                      </w:r>
                    </w:p>
                  </w:txbxContent>
                </v:textbox>
              </v:shape>
            </w:pict>
          </mc:Fallback>
        </mc:AlternateContent>
      </w:r>
      <w:r>
        <w:rPr>
          <w:noProof/>
        </w:rPr>
        <mc:AlternateContent>
          <mc:Choice Requires="wps">
            <w:drawing>
              <wp:anchor distT="0" distB="0" distL="114300" distR="114300" simplePos="0" relativeHeight="251658386" behindDoc="0" locked="0" layoutInCell="1" allowOverlap="1" wp14:anchorId="1D4DD271" wp14:editId="4D8EEE53">
                <wp:simplePos x="0" y="0"/>
                <wp:positionH relativeFrom="column">
                  <wp:posOffset>1638300</wp:posOffset>
                </wp:positionH>
                <wp:positionV relativeFrom="paragraph">
                  <wp:posOffset>169545</wp:posOffset>
                </wp:positionV>
                <wp:extent cx="1162050" cy="561975"/>
                <wp:effectExtent l="0" t="0" r="0" b="9525"/>
                <wp:wrapNone/>
                <wp:docPr id="195" name="Rectangle: Rounded Corners 195"/>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3116CD" w14:textId="77777777" w:rsidR="00EF6E82" w:rsidRDefault="00EF6E82" w:rsidP="00EF6E82">
                            <w:pPr>
                              <w:jc w:val="center"/>
                            </w:pPr>
                            <w:r>
                              <w:t>40%</w:t>
                            </w:r>
                            <w:r>
                              <w:br/>
                              <w:t>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1D4DD271" id="Rectangle: Rounded Corners 195" o:spid="_x0000_s1115" style="position:absolute;left:0;text-align:left;margin-left:129pt;margin-top:13.35pt;width:91.5pt;height:44.25pt;z-index:25165838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" fillcolor="#00b050" stroked="f" strokeweight="2pt">
                <v:textbox>
                  <w:txbxContent>
                    <w:p w14:paraId="033116CD" w14:textId="77777777" w:rsidR="00EF6E82" w:rsidRDefault="00EF6E82" w:rsidP="00EF6E82">
                      <w:pPr>
                        <w:jc w:val="center"/>
                      </w:pPr>
                      <w:r>
                        <w:t>40%</w:t>
                      </w:r>
                      <w:r>
                        <w:br/>
                        <w:t>Positive</w:t>
                      </w:r>
                    </w:p>
                  </w:txbxContent>
                </v:textbox>
              </v:roundrect>
            </w:pict>
          </mc:Fallback>
        </mc:AlternateContent>
      </w:r>
      <w:r>
        <w:rPr>
          <w:noProof/>
        </w:rPr>
        <mc:AlternateContent>
          <mc:Choice Requires="wps">
            <w:drawing>
              <wp:anchor distT="0" distB="0" distL="114300" distR="114300" simplePos="0" relativeHeight="251658387" behindDoc="0" locked="0" layoutInCell="1" allowOverlap="1" wp14:anchorId="7F59C59C" wp14:editId="31FEDB3F">
                <wp:simplePos x="0" y="0"/>
                <wp:positionH relativeFrom="column">
                  <wp:posOffset>2886075</wp:posOffset>
                </wp:positionH>
                <wp:positionV relativeFrom="paragraph">
                  <wp:posOffset>183515</wp:posOffset>
                </wp:positionV>
                <wp:extent cx="1162050" cy="561975"/>
                <wp:effectExtent l="0" t="0" r="0" b="9525"/>
                <wp:wrapNone/>
                <wp:docPr id="196" name="Rectangle: Rounded Corners 196"/>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960CFB" w14:textId="77777777" w:rsidR="00EF6E82" w:rsidRDefault="00EF6E82" w:rsidP="00EF6E82">
                            <w:pPr>
                              <w:jc w:val="center"/>
                            </w:pPr>
                            <w:r>
                              <w:t>37%         Neither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7F59C59C" id="Rectangle: Rounded Corners 196" o:spid="_x0000_s1116" style="position:absolute;left:0;text-align:left;margin-left:227.25pt;margin-top:14.45pt;width:91.5pt;height:44.25pt;z-index:25165838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" fillcolor="#7f7f7f [1612]" stroked="f" strokeweight="2pt">
                <v:textbox>
                  <w:txbxContent>
                    <w:p w14:paraId="13960CFB" w14:textId="77777777" w:rsidR="00EF6E82" w:rsidRDefault="00EF6E82" w:rsidP="00EF6E82">
                      <w:pPr>
                        <w:jc w:val="center"/>
                      </w:pPr>
                      <w:r>
                        <w:t>37%         Neither</w:t>
                      </w:r>
                    </w:p>
                  </w:txbxContent>
                </v:textbox>
              </v:roundrect>
            </w:pict>
          </mc:Fallback>
        </mc:AlternateContent>
      </w:r>
      <w:r>
        <w:rPr>
          <w:noProof/>
        </w:rPr>
        <mc:AlternateContent>
          <mc:Choice Requires="wps">
            <w:drawing>
              <wp:anchor distT="0" distB="0" distL="114300" distR="114300" simplePos="0" relativeHeight="251658388" behindDoc="0" locked="0" layoutInCell="1" allowOverlap="1" wp14:anchorId="192DD72E" wp14:editId="0EA4CAA4">
                <wp:simplePos x="0" y="0"/>
                <wp:positionH relativeFrom="column">
                  <wp:posOffset>4114800</wp:posOffset>
                </wp:positionH>
                <wp:positionV relativeFrom="paragraph">
                  <wp:posOffset>183515</wp:posOffset>
                </wp:positionV>
                <wp:extent cx="1162050" cy="561975"/>
                <wp:effectExtent l="0" t="0" r="0" b="9525"/>
                <wp:wrapNone/>
                <wp:docPr id="200" name="Rectangle: Rounded Corners 200"/>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1ED1" w14:textId="77777777" w:rsidR="00EF6E82" w:rsidRDefault="00EF6E82" w:rsidP="00EF6E82">
                            <w:pPr>
                              <w:jc w:val="center"/>
                            </w:pPr>
                            <w:r>
                              <w:t>24%      Negative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192DD72E" id="Rectangle: Rounded Corners 200" o:spid="_x0000_s1117" style="position:absolute;left:0;text-align:left;margin-left:324pt;margin-top:14.45pt;width:91.5pt;height:44.25pt;z-index:2516583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" fillcolor="#c00000" stroked="f" strokeweight="2pt">
                <v:textbox>
                  <w:txbxContent>
                    <w:p w14:paraId="134B1ED1" w14:textId="77777777" w:rsidR="00EF6E82" w:rsidRDefault="00EF6E82" w:rsidP="00EF6E82">
                      <w:pPr>
                        <w:jc w:val="center"/>
                      </w:pPr>
                      <w:r>
                        <w:t>24%      Negative</w:t>
                      </w:r>
                    </w:p>
                  </w:txbxContent>
                </v:textbox>
              </v:roundrect>
            </w:pict>
          </mc:Fallback>
        </mc:AlternateContent>
      </w:r>
      <w:r>
        <w:rPr>
          <w:noProof/>
        </w:rPr>
        <mc:AlternateContent>
          <mc:Choice Requires="wps">
            <w:drawing>
              <wp:anchor distT="0" distB="0" distL="114300" distR="114300" simplePos="0" relativeHeight="251658389" behindDoc="0" locked="0" layoutInCell="1" allowOverlap="1" wp14:anchorId="62FEC1A1" wp14:editId="62572556">
                <wp:simplePos x="0" y="0"/>
                <wp:positionH relativeFrom="column">
                  <wp:posOffset>1714500</wp:posOffset>
                </wp:positionH>
                <wp:positionV relativeFrom="paragraph">
                  <wp:posOffset>745490</wp:posOffset>
                </wp:positionV>
                <wp:extent cx="1104900" cy="23812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7E6BF1EF" w14:textId="77777777" w:rsidR="00EF6E82" w:rsidRDefault="00EF6E82" w:rsidP="00EF6E82">
                            <w:r w:rsidRPr="00F7692C">
                              <w:rPr>
                                <w:color w:val="00B050"/>
                              </w:rPr>
                              <w:sym w:font="Wingdings" w:char="F0E1"/>
                            </w:r>
                            <w:r>
                              <w:t xml:space="preserve"> 2021 –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62FEC1A1" id="Text Box 201" o:spid="_x0000_s1118" type="#_x0000_t202" style="position:absolute;left:0;text-align:left;margin-left:135pt;margin-top:58.7pt;width:87pt;height:18.75pt;z-index:2516583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" filled="f" stroked="f" strokeweight=".5pt">
                <v:textbox>
                  <w:txbxContent>
                    <w:p w14:paraId="7E6BF1EF" w14:textId="77777777" w:rsidR="00EF6E82" w:rsidRDefault="00EF6E82" w:rsidP="00EF6E82">
                      <w:r w:rsidRPr="00F7692C">
                        <w:rPr>
                          <w:color w:val="00B050"/>
                        </w:rPr>
                        <w:sym w:font="Wingdings" w:char="F0E1"/>
                      </w:r>
                      <w:r>
                        <w:t xml:space="preserve"> 2021 – 13%</w:t>
                      </w:r>
                    </w:p>
                  </w:txbxContent>
                </v:textbox>
              </v:shape>
            </w:pict>
          </mc:Fallback>
        </mc:AlternateContent>
      </w:r>
      <w:r>
        <w:rPr>
          <w:noProof/>
        </w:rPr>
        <w:drawing>
          <wp:anchor distT="0" distB="0" distL="114300" distR="114300" simplePos="0" relativeHeight="251658392" behindDoc="0" locked="0" layoutInCell="1" allowOverlap="1" wp14:anchorId="5F14E628" wp14:editId="143D2CCB">
            <wp:simplePos x="0" y="0"/>
            <wp:positionH relativeFrom="margin">
              <wp:posOffset>274955</wp:posOffset>
            </wp:positionH>
            <wp:positionV relativeFrom="paragraph">
              <wp:posOffset>190500</wp:posOffset>
            </wp:positionV>
            <wp:extent cx="819150" cy="819150"/>
            <wp:effectExtent l="0" t="0" r="0" b="0"/>
            <wp:wrapSquare wrapText="bothSides"/>
            <wp:docPr id="741" name="Graphic 741" descr="Cathedra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raphic 194" descr="Cathedral with solid fill"/>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819150" cy="819150"/>
                    </a:xfrm>
                    <a:prstGeom prst="rect">
                      <a:avLst/>
                    </a:prstGeom>
                  </pic:spPr>
                </pic:pic>
              </a:graphicData>
            </a:graphic>
            <wp14:sizeRelH relativeFrom="page">
              <wp14:pctWidth>0</wp14:pctWidth>
            </wp14:sizeRelH>
            <wp14:sizeRelV relativeFrom="page">
              <wp14:pctHeight>0</wp14:pctHeight>
            </wp14:sizeRelV>
          </wp:anchor>
        </w:drawing>
      </w:r>
    </w:p>
    <w:p w14:paraId="79BB5A3A" w14:textId="77777777" w:rsidR="00EF6E82" w:rsidRDefault="00EF6E82" w:rsidP="00EF6E82">
      <w:pPr>
        <w:pStyle w:val="Figuredatanospacing"/>
        <w:rPr>
          <w:noProof/>
        </w:rPr>
      </w:pPr>
    </w:p>
    <w:p w14:paraId="23815976" w14:textId="77777777" w:rsidR="00EF6E82" w:rsidRDefault="00EF6E82" w:rsidP="00EF6E82">
      <w:pPr>
        <w:pStyle w:val="Figuredatanospacing"/>
        <w:rPr>
          <w:noProof/>
        </w:rPr>
      </w:pPr>
    </w:p>
    <w:p w14:paraId="3451C56E" w14:textId="77777777" w:rsidR="00EF6E82" w:rsidRDefault="00EF6E82" w:rsidP="00EF6E82">
      <w:pPr>
        <w:pStyle w:val="Figuredatanospacing"/>
        <w:rPr>
          <w:noProof/>
        </w:rPr>
      </w:pPr>
    </w:p>
    <w:p w14:paraId="400FE454" w14:textId="77777777" w:rsidR="00EF6E82" w:rsidRDefault="00EF6E82" w:rsidP="00EF6E82">
      <w:pPr>
        <w:pStyle w:val="Figuredatanospacing"/>
        <w:rPr>
          <w:noProof/>
        </w:rPr>
      </w:pPr>
    </w:p>
    <w:p w14:paraId="3CB73C6A" w14:textId="77777777" w:rsidR="00EF6E82" w:rsidRPr="00631FB1" w:rsidRDefault="00EF6E82" w:rsidP="00EF6E82">
      <w:pPr>
        <w:pStyle w:val="Figuredatanospacing"/>
      </w:pPr>
    </w:p>
    <w:p w14:paraId="5C957670" w14:textId="77777777" w:rsidR="00EF6E82" w:rsidRDefault="00EF6E82" w:rsidP="00EF6E82">
      <w:pPr>
        <w:pStyle w:val="Figuredatanospacing"/>
      </w:pPr>
    </w:p>
    <w:p w14:paraId="6CED8EE9" w14:textId="77777777" w:rsidR="00EF6E82" w:rsidRDefault="00EF6E82" w:rsidP="00EF6E82">
      <w:pPr>
        <w:pStyle w:val="MELmainbodytext"/>
        <w:spacing w:after="0"/>
        <w:jc w:val="right"/>
        <w:rPr>
          <w:i/>
          <w:sz w:val="20"/>
          <w:szCs w:val="20"/>
        </w:rPr>
      </w:pPr>
      <w:r w:rsidRPr="000C5C34">
        <w:rPr>
          <w:i/>
          <w:sz w:val="20"/>
          <w:szCs w:val="20"/>
        </w:rPr>
        <w:t xml:space="preserve">Percentage of respondents – base size </w:t>
      </w:r>
      <w:r>
        <w:rPr>
          <w:i/>
          <w:sz w:val="20"/>
          <w:szCs w:val="20"/>
        </w:rPr>
        <w:t>1,922</w:t>
      </w:r>
    </w:p>
    <w:p w14:paraId="709073E2" w14:textId="77777777" w:rsidR="00EF6E82" w:rsidRPr="000C5C34" w:rsidRDefault="00EF6E82" w:rsidP="00EF6E82">
      <w:pPr>
        <w:pStyle w:val="MELmainbodytext"/>
        <w:spacing w:after="0"/>
        <w:jc w:val="right"/>
        <w:rPr>
          <w:i/>
          <w:sz w:val="20"/>
          <w:szCs w:val="20"/>
        </w:rPr>
      </w:pPr>
    </w:p>
    <w:p w14:paraId="70BA8D06" w14:textId="4C8CBF39" w:rsidR="00EF6E82" w:rsidRDefault="00EF6E82" w:rsidP="00EF6E82">
      <w:pPr>
        <w:pStyle w:val="MELmainbodytext"/>
      </w:pPr>
      <w:r>
        <w:t xml:space="preserve">Residents were also asked whether they agree that the changes made to the city centre have made it a more fun and enjoyable place to visit. Around two thirds (63%) of city centre visitors agree with this statement, with a fifth (19%) strongly agreeing. One in five (19%) city centre users disagree </w:t>
      </w:r>
      <w:r w:rsidR="00AB6F30">
        <w:t xml:space="preserve">that </w:t>
      </w:r>
      <w:r>
        <w:t>the changes made have made the city centre a more enjoyable and fun place to visit, with 7% strongly disagreeing. The overall positive balance of opinion on this measure does suggest that the council’s investment in the city centre has helped to reshape perception</w:t>
      </w:r>
      <w:r w:rsidR="008C1446">
        <w:t>s</w:t>
      </w:r>
      <w:r>
        <w:t xml:space="preserve"> of it as a destination.</w:t>
      </w:r>
    </w:p>
    <w:p w14:paraId="3FC11CFC" w14:textId="2997E713" w:rsidR="00EF6E82" w:rsidRDefault="00EF6E82" w:rsidP="00EF6E82">
      <w:pPr>
        <w:pStyle w:val="Figuredatanospacing"/>
      </w:pPr>
      <w:r w:rsidRPr="00631FB1">
        <w:t xml:space="preserve">Figure </w:t>
      </w:r>
      <w:r w:rsidR="00FD1AD2">
        <w:t>17</w:t>
      </w:r>
      <w:r w:rsidRPr="00231D28">
        <w:t>.  Do you agree or disagree that the changes that have been made to Coventry City Centre have made it more fun and enjoyable to visit?</w:t>
      </w:r>
    </w:p>
    <w:p w14:paraId="6E81C87C" w14:textId="77777777" w:rsidR="00EF6E82" w:rsidRDefault="00EF6E82" w:rsidP="00EF6E82">
      <w:pPr>
        <w:pStyle w:val="Figuredatanospacing"/>
      </w:pPr>
    </w:p>
    <w:p w14:paraId="03F52E31" w14:textId="77777777" w:rsidR="00EF6E82" w:rsidRDefault="00EF6E82" w:rsidP="00EF6E82">
      <w:pPr>
        <w:pStyle w:val="Figuredatanospacing"/>
        <w:rPr>
          <w:noProof/>
        </w:rPr>
      </w:pPr>
      <w:r>
        <w:rPr>
          <w:noProof/>
        </w:rPr>
        <w:drawing>
          <wp:anchor distT="0" distB="0" distL="114300" distR="114300" simplePos="0" relativeHeight="251658396" behindDoc="0" locked="0" layoutInCell="1" allowOverlap="1" wp14:anchorId="6EEBFD25" wp14:editId="6E5B5638">
            <wp:simplePos x="0" y="0"/>
            <wp:positionH relativeFrom="column">
              <wp:posOffset>170180</wp:posOffset>
            </wp:positionH>
            <wp:positionV relativeFrom="paragraph">
              <wp:posOffset>9525</wp:posOffset>
            </wp:positionV>
            <wp:extent cx="914400" cy="914400"/>
            <wp:effectExtent l="0" t="0" r="0" b="0"/>
            <wp:wrapSquare wrapText="bothSides"/>
            <wp:docPr id="742" name="Graphic 742" descr="Danc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Dance with solid fill"/>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95" behindDoc="0" locked="0" layoutInCell="1" allowOverlap="1" wp14:anchorId="4107A432" wp14:editId="5D32E3C2">
                <wp:simplePos x="0" y="0"/>
                <wp:positionH relativeFrom="column">
                  <wp:posOffset>4124325</wp:posOffset>
                </wp:positionH>
                <wp:positionV relativeFrom="paragraph">
                  <wp:posOffset>78740</wp:posOffset>
                </wp:positionV>
                <wp:extent cx="1162050" cy="561975"/>
                <wp:effectExtent l="0" t="0" r="0" b="9525"/>
                <wp:wrapNone/>
                <wp:docPr id="254" name="Rectangle: Rounded Corners 254"/>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F2E051" w14:textId="77777777" w:rsidR="00EF6E82" w:rsidRDefault="00EF6E82" w:rsidP="00EF6E82">
                            <w:pPr>
                              <w:jc w:val="center"/>
                            </w:pPr>
                            <w:r>
                              <w:t>19%      Disagree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4107A432" id="Rectangle: Rounded Corners 254" o:spid="_x0000_s1119" style="position:absolute;left:0;text-align:left;margin-left:324.75pt;margin-top:6.2pt;width:91.5pt;height:44.25pt;z-index:25165839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" fillcolor="#c00000" stroked="f" strokeweight="2pt">
                <v:textbox>
                  <w:txbxContent>
                    <w:p w14:paraId="13F2E051" w14:textId="77777777" w:rsidR="00EF6E82" w:rsidRDefault="00EF6E82" w:rsidP="00EF6E82">
                      <w:pPr>
                        <w:jc w:val="center"/>
                      </w:pPr>
                      <w:r>
                        <w:t>19%      Disagree</w:t>
                      </w:r>
                    </w:p>
                  </w:txbxContent>
                </v:textbox>
              </v:roundrect>
            </w:pict>
          </mc:Fallback>
        </mc:AlternateContent>
      </w:r>
      <w:r>
        <w:rPr>
          <w:noProof/>
        </w:rPr>
        <mc:AlternateContent>
          <mc:Choice Requires="wps">
            <w:drawing>
              <wp:anchor distT="0" distB="0" distL="114300" distR="114300" simplePos="0" relativeHeight="251658394" behindDoc="0" locked="0" layoutInCell="1" allowOverlap="1" wp14:anchorId="04588244" wp14:editId="528A16AF">
                <wp:simplePos x="0" y="0"/>
                <wp:positionH relativeFrom="column">
                  <wp:posOffset>2895600</wp:posOffset>
                </wp:positionH>
                <wp:positionV relativeFrom="paragraph">
                  <wp:posOffset>78740</wp:posOffset>
                </wp:positionV>
                <wp:extent cx="1162050" cy="561975"/>
                <wp:effectExtent l="0" t="0" r="0" b="9525"/>
                <wp:wrapNone/>
                <wp:docPr id="255" name="Rectangle: Rounded Corners 255"/>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FFB99E" w14:textId="77777777" w:rsidR="00EF6E82" w:rsidRDefault="00EF6E82" w:rsidP="00EF6E82">
                            <w:pPr>
                              <w:jc w:val="center"/>
                            </w:pPr>
                            <w:r>
                              <w:t>18%         Neither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04588244" id="Rectangle: Rounded Corners 255" o:spid="_x0000_s1120" style="position:absolute;left:0;text-align:left;margin-left:228pt;margin-top:6.2pt;width:91.5pt;height:44.25pt;z-index:25165839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" fillcolor="#7f7f7f [1612]" stroked="f" strokeweight="2pt">
                <v:textbox>
                  <w:txbxContent>
                    <w:p w14:paraId="3AFFB99E" w14:textId="77777777" w:rsidR="00EF6E82" w:rsidRDefault="00EF6E82" w:rsidP="00EF6E82">
                      <w:pPr>
                        <w:jc w:val="center"/>
                      </w:pPr>
                      <w:r>
                        <w:t>18%         Neither</w:t>
                      </w:r>
                    </w:p>
                  </w:txbxContent>
                </v:textbox>
              </v:roundrect>
            </w:pict>
          </mc:Fallback>
        </mc:AlternateContent>
      </w:r>
      <w:r>
        <w:rPr>
          <w:noProof/>
        </w:rPr>
        <mc:AlternateContent>
          <mc:Choice Requires="wps">
            <w:drawing>
              <wp:anchor distT="0" distB="0" distL="114300" distR="114300" simplePos="0" relativeHeight="251658393" behindDoc="0" locked="0" layoutInCell="1" allowOverlap="1" wp14:anchorId="16952951" wp14:editId="735ED7EC">
                <wp:simplePos x="0" y="0"/>
                <wp:positionH relativeFrom="column">
                  <wp:posOffset>1647825</wp:posOffset>
                </wp:positionH>
                <wp:positionV relativeFrom="paragraph">
                  <wp:posOffset>64770</wp:posOffset>
                </wp:positionV>
                <wp:extent cx="1162050" cy="561975"/>
                <wp:effectExtent l="0" t="0" r="0" b="9525"/>
                <wp:wrapNone/>
                <wp:docPr id="724" name="Rectangle: Rounded Corners 724"/>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A2A342" w14:textId="77777777" w:rsidR="00EF6E82" w:rsidRDefault="00EF6E82" w:rsidP="00EF6E82">
                            <w:pPr>
                              <w:jc w:val="center"/>
                            </w:pPr>
                            <w:r>
                              <w:t>63%</w:t>
                            </w:r>
                            <w:r>
                              <w:br/>
                              <w:t>Agree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16952951" id="Rectangle: Rounded Corners 724" o:spid="_x0000_s1121" style="position:absolute;left:0;text-align:left;margin-left:129.75pt;margin-top:5.1pt;width:91.5pt;height:44.25pt;z-index:25165839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" fillcolor="#00b050" stroked="f" strokeweight="2pt">
                <v:textbox>
                  <w:txbxContent>
                    <w:p w14:paraId="08A2A342" w14:textId="77777777" w:rsidR="00EF6E82" w:rsidRDefault="00EF6E82" w:rsidP="00EF6E82">
                      <w:pPr>
                        <w:jc w:val="center"/>
                      </w:pPr>
                      <w:r>
                        <w:t>63%</w:t>
                      </w:r>
                      <w:r>
                        <w:br/>
                        <w:t>Agree</w:t>
                      </w:r>
                    </w:p>
                  </w:txbxContent>
                </v:textbox>
              </v:roundrect>
            </w:pict>
          </mc:Fallback>
        </mc:AlternateContent>
      </w:r>
    </w:p>
    <w:p w14:paraId="6FF9CC10" w14:textId="77777777" w:rsidR="00EF6E82" w:rsidRDefault="00EF6E82" w:rsidP="00EF6E82">
      <w:pPr>
        <w:pStyle w:val="Figuredatanospacing"/>
        <w:rPr>
          <w:noProof/>
        </w:rPr>
      </w:pPr>
    </w:p>
    <w:p w14:paraId="5D167FD7" w14:textId="77777777" w:rsidR="00EF6E82" w:rsidRDefault="00EF6E82" w:rsidP="00EF6E82">
      <w:pPr>
        <w:pStyle w:val="Figuredatanospacing"/>
        <w:rPr>
          <w:noProof/>
        </w:rPr>
      </w:pPr>
    </w:p>
    <w:p w14:paraId="43334907" w14:textId="77777777" w:rsidR="00EF6E82" w:rsidRDefault="00EF6E82" w:rsidP="00EF6E82">
      <w:pPr>
        <w:pStyle w:val="Figuredatanospacing"/>
        <w:rPr>
          <w:noProof/>
        </w:rPr>
      </w:pPr>
    </w:p>
    <w:p w14:paraId="218556EE" w14:textId="77777777" w:rsidR="00EF6E82" w:rsidRDefault="00EF6E82" w:rsidP="00EF6E82">
      <w:pPr>
        <w:pStyle w:val="Figuredatanospacing"/>
        <w:rPr>
          <w:noProof/>
        </w:rPr>
      </w:pPr>
    </w:p>
    <w:p w14:paraId="1364A395" w14:textId="77777777" w:rsidR="00EF6E82" w:rsidRDefault="00EF6E82" w:rsidP="00EF6E82">
      <w:pPr>
        <w:pStyle w:val="Figuredatanospacing"/>
      </w:pPr>
    </w:p>
    <w:p w14:paraId="16E44AAC" w14:textId="77777777" w:rsidR="00EF6E82" w:rsidRDefault="00EF6E82" w:rsidP="00EF6E82">
      <w:pPr>
        <w:pStyle w:val="MELmainbodytext"/>
        <w:spacing w:after="0"/>
        <w:jc w:val="right"/>
        <w:rPr>
          <w:i/>
          <w:sz w:val="20"/>
          <w:szCs w:val="20"/>
        </w:rPr>
      </w:pPr>
      <w:r w:rsidRPr="000C5C34">
        <w:rPr>
          <w:i/>
          <w:sz w:val="20"/>
          <w:szCs w:val="20"/>
        </w:rPr>
        <w:t xml:space="preserve">Percentage of respondents – base size </w:t>
      </w:r>
      <w:r>
        <w:rPr>
          <w:i/>
          <w:sz w:val="20"/>
          <w:szCs w:val="20"/>
        </w:rPr>
        <w:t>1,977</w:t>
      </w:r>
    </w:p>
    <w:p w14:paraId="682FBBF8" w14:textId="46A206BB" w:rsidR="00EF6E82" w:rsidRDefault="00EF6E82" w:rsidP="00EF6E82">
      <w:pPr>
        <w:pStyle w:val="MELmainbodytext"/>
        <w:spacing w:after="0"/>
        <w:jc w:val="left"/>
      </w:pPr>
      <w:r>
        <w:lastRenderedPageBreak/>
        <w:t>To contextualist these findings, it should be noted that in other research M.E.L Research has conducted into resident perceptions of Coventry City of Culture 2021, high positivity has been recorded in relation to Festival Gardens in particular.</w:t>
      </w:r>
    </w:p>
    <w:p w14:paraId="7ACD123F" w14:textId="77777777" w:rsidR="00EF6E82" w:rsidRDefault="00EF6E82" w:rsidP="00322DEF">
      <w:pPr>
        <w:pStyle w:val="MELHeader1"/>
      </w:pPr>
    </w:p>
    <w:p w14:paraId="501439BF" w14:textId="1EAACAF0" w:rsidR="00D63438" w:rsidRDefault="00D63438" w:rsidP="00E02C03">
      <w:pPr>
        <w:pStyle w:val="MELMainsectionheader"/>
      </w:pPr>
      <w:bookmarkStart w:id="28" w:name="_Toc118791304"/>
      <w:r>
        <w:lastRenderedPageBreak/>
        <w:t>Health and wellbeing</w:t>
      </w:r>
      <w:bookmarkEnd w:id="28"/>
    </w:p>
    <w:p w14:paraId="40A50D68" w14:textId="01D3210B" w:rsidR="00150675" w:rsidRDefault="00150675" w:rsidP="00150675">
      <w:pPr>
        <w:pStyle w:val="MELmainbodytext"/>
      </w:pPr>
      <w:r>
        <w:t>This section focuses on residents</w:t>
      </w:r>
      <w:r w:rsidR="00254A8D">
        <w:t>’</w:t>
      </w:r>
      <w:r>
        <w:t xml:space="preserve"> lifestyle</w:t>
      </w:r>
      <w:r w:rsidR="00254A8D">
        <w:t>s</w:t>
      </w:r>
      <w:r>
        <w:t xml:space="preserve">, their general health and </w:t>
      </w:r>
      <w:r w:rsidR="00194AB3">
        <w:t>the</w:t>
      </w:r>
      <w:r w:rsidR="00E8322C">
        <w:t xml:space="preserve">ir </w:t>
      </w:r>
      <w:r w:rsidR="00CA23EE">
        <w:t>financial concerns.</w:t>
      </w:r>
      <w:r>
        <w:t xml:space="preserve"> </w:t>
      </w:r>
    </w:p>
    <w:p w14:paraId="6B8A469D" w14:textId="6C78CFE2" w:rsidR="00BD3A72" w:rsidRPr="00E91618" w:rsidRDefault="00BD3A72" w:rsidP="00BD3A72">
      <w:pPr>
        <w:pStyle w:val="MELsubheading2"/>
      </w:pPr>
      <w:r w:rsidRPr="00E91618">
        <w:t>General health</w:t>
      </w:r>
    </w:p>
    <w:p w14:paraId="34E2B6AE" w14:textId="0EE4028F" w:rsidR="005A3299" w:rsidRDefault="00E8322C" w:rsidP="005A3299">
      <w:pPr>
        <w:pStyle w:val="MELmainbodytext"/>
      </w:pPr>
      <w:bookmarkStart w:id="29" w:name="_Hlk73081149"/>
      <w:r>
        <w:t xml:space="preserve">Seven in ten </w:t>
      </w:r>
      <w:r w:rsidR="00DA58B3">
        <w:t>Coventry</w:t>
      </w:r>
      <w:r w:rsidR="005A3299" w:rsidRPr="00E91618">
        <w:t xml:space="preserve"> res</w:t>
      </w:r>
      <w:r w:rsidR="00FA11A7" w:rsidRPr="00E91618">
        <w:t>idents</w:t>
      </w:r>
      <w:r w:rsidR="005A3299" w:rsidRPr="00E91618">
        <w:t xml:space="preserve"> (7</w:t>
      </w:r>
      <w:r w:rsidR="00B46F12">
        <w:t>1</w:t>
      </w:r>
      <w:r w:rsidR="005A3299" w:rsidRPr="00E91618">
        <w:t xml:space="preserve">%) consider that their general health </w:t>
      </w:r>
      <w:r w:rsidR="00BA6B93" w:rsidRPr="00E91618">
        <w:t>is</w:t>
      </w:r>
      <w:r w:rsidR="00FA11A7" w:rsidRPr="00E91618">
        <w:t xml:space="preserve"> </w:t>
      </w:r>
      <w:r w:rsidR="005A3299" w:rsidRPr="00E91618">
        <w:t>either very good (</w:t>
      </w:r>
      <w:r w:rsidR="00611B75" w:rsidRPr="00E91618">
        <w:t>2</w:t>
      </w:r>
      <w:r w:rsidR="00C63CD2" w:rsidRPr="00E91618">
        <w:t>9</w:t>
      </w:r>
      <w:r w:rsidR="005A3299" w:rsidRPr="00E91618">
        <w:t>%) or good (</w:t>
      </w:r>
      <w:r w:rsidR="00611B75" w:rsidRPr="00E91618">
        <w:t>4</w:t>
      </w:r>
      <w:r w:rsidR="00B46F12">
        <w:t>2</w:t>
      </w:r>
      <w:r w:rsidR="005A3299" w:rsidRPr="00E91618">
        <w:t xml:space="preserve">%). </w:t>
      </w:r>
      <w:r w:rsidR="00B46F12">
        <w:t>Under one in ten</w:t>
      </w:r>
      <w:r w:rsidR="005A3299" w:rsidRPr="00E91618">
        <w:t xml:space="preserve"> </w:t>
      </w:r>
      <w:r w:rsidR="00B46F12">
        <w:t>(7</w:t>
      </w:r>
      <w:r w:rsidR="005A3299" w:rsidRPr="00E91618">
        <w:t>%</w:t>
      </w:r>
      <w:r w:rsidR="00B46F12">
        <w:t>)</w:t>
      </w:r>
      <w:r w:rsidR="005A3299" w:rsidRPr="00E91618">
        <w:t xml:space="preserve"> consider it to be bad, which leaves</w:t>
      </w:r>
      <w:r w:rsidR="00B46F12">
        <w:t xml:space="preserve"> just over a fifth (</w:t>
      </w:r>
      <w:r w:rsidR="00E97D6A" w:rsidRPr="00E91618">
        <w:t>2</w:t>
      </w:r>
      <w:r w:rsidR="00B46F12">
        <w:t>2</w:t>
      </w:r>
      <w:r w:rsidR="005A3299" w:rsidRPr="00E91618">
        <w:t>%</w:t>
      </w:r>
      <w:r w:rsidR="00B46F12">
        <w:t xml:space="preserve">) of residents </w:t>
      </w:r>
      <w:r w:rsidR="005A3299" w:rsidRPr="00E91618">
        <w:t xml:space="preserve">who consider </w:t>
      </w:r>
      <w:r w:rsidR="00E97D6A" w:rsidRPr="00E91618">
        <w:t>their general health to be fair.</w:t>
      </w:r>
      <w:r w:rsidR="00B004B4" w:rsidRPr="00E91618">
        <w:t xml:space="preserve"> </w:t>
      </w:r>
      <w:r w:rsidR="005A3299" w:rsidRPr="00E91618">
        <w:t xml:space="preserve">Compared to </w:t>
      </w:r>
      <w:r w:rsidR="00E97D6A" w:rsidRPr="00E91618">
        <w:t xml:space="preserve">the </w:t>
      </w:r>
      <w:r w:rsidR="005A3299" w:rsidRPr="00E91618">
        <w:t>20</w:t>
      </w:r>
      <w:r w:rsidR="00B46F12">
        <w:t>21</w:t>
      </w:r>
      <w:r w:rsidR="005A3299" w:rsidRPr="00E91618">
        <w:t xml:space="preserve"> survey, the proportion who rated their health as good (either very good or good) has </w:t>
      </w:r>
      <w:r w:rsidR="005861B7" w:rsidRPr="00E91618">
        <w:t xml:space="preserve">decreased </w:t>
      </w:r>
      <w:r w:rsidR="00B70F14">
        <w:t>marginally</w:t>
      </w:r>
      <w:r w:rsidR="00B46F12">
        <w:t xml:space="preserve"> f</w:t>
      </w:r>
      <w:r w:rsidR="006E2951" w:rsidRPr="00E91618">
        <w:t xml:space="preserve">rom </w:t>
      </w:r>
      <w:r w:rsidR="00DD1D9C" w:rsidRPr="00E91618">
        <w:t>7</w:t>
      </w:r>
      <w:r w:rsidR="00B46F12">
        <w:t>3</w:t>
      </w:r>
      <w:r w:rsidR="00DD1D9C" w:rsidRPr="00E91618">
        <w:t xml:space="preserve">% to </w:t>
      </w:r>
      <w:r w:rsidR="0056575D" w:rsidRPr="00E91618">
        <w:t>7</w:t>
      </w:r>
      <w:r w:rsidR="00B46F12">
        <w:t>1</w:t>
      </w:r>
      <w:r w:rsidR="0056575D" w:rsidRPr="00E91618">
        <w:t xml:space="preserve">% this year. </w:t>
      </w:r>
      <w:r w:rsidR="00F70C7C" w:rsidRPr="00E91618">
        <w:t>T</w:t>
      </w:r>
      <w:r w:rsidR="005A3299" w:rsidRPr="00E91618">
        <w:t xml:space="preserve">he proportion rating </w:t>
      </w:r>
      <w:r w:rsidR="0096598B">
        <w:t>their health</w:t>
      </w:r>
      <w:r w:rsidR="005A3299" w:rsidRPr="00E91618">
        <w:t xml:space="preserve"> as bad has </w:t>
      </w:r>
      <w:r w:rsidR="00B46F12">
        <w:t>de</w:t>
      </w:r>
      <w:r w:rsidR="00F70C7C" w:rsidRPr="00E91618">
        <w:t>creased</w:t>
      </w:r>
      <w:r w:rsidR="005A3299" w:rsidRPr="00E91618">
        <w:t xml:space="preserve"> from </w:t>
      </w:r>
      <w:r w:rsidR="00B46F12">
        <w:t>8</w:t>
      </w:r>
      <w:r w:rsidR="005A3299" w:rsidRPr="00E91618">
        <w:t>% in 20</w:t>
      </w:r>
      <w:r w:rsidR="00B46F12">
        <w:t>21</w:t>
      </w:r>
      <w:r w:rsidR="005A3299" w:rsidRPr="00E91618">
        <w:t xml:space="preserve"> to </w:t>
      </w:r>
      <w:r w:rsidR="00B46F12">
        <w:t>7</w:t>
      </w:r>
      <w:r w:rsidR="005A3299" w:rsidRPr="00E91618">
        <w:t>%</w:t>
      </w:r>
      <w:r w:rsidR="00B4017A" w:rsidRPr="00E91618">
        <w:t>.</w:t>
      </w:r>
      <w:r w:rsidR="00960E59">
        <w:t xml:space="preserve"> As may be expected, younger residents, namely those aged under 35 (79%)</w:t>
      </w:r>
      <w:r w:rsidR="00E25558">
        <w:t xml:space="preserve"> or 35-44 (81%) are significantly more likely than the </w:t>
      </w:r>
      <w:r>
        <w:t>survey</w:t>
      </w:r>
      <w:r w:rsidR="00E25558">
        <w:t xml:space="preserve"> average to say they have good general health, where as those aged 55-64 (64%)</w:t>
      </w:r>
      <w:r w:rsidR="00A17B9B">
        <w:t xml:space="preserve"> or 65+ (47%) are significantly less likely to feel they have good health.</w:t>
      </w:r>
    </w:p>
    <w:bookmarkEnd w:id="29"/>
    <w:p w14:paraId="2C09D46C" w14:textId="7346FC59" w:rsidR="008152BD" w:rsidRDefault="008152BD" w:rsidP="008152BD">
      <w:pPr>
        <w:pStyle w:val="Figuredatanospacing"/>
      </w:pPr>
      <w:r w:rsidRPr="000F03A3">
        <w:t xml:space="preserve">Figure </w:t>
      </w:r>
      <w:r w:rsidR="00A31650" w:rsidRPr="000F03A3">
        <w:t>1</w:t>
      </w:r>
      <w:r w:rsidR="00E630DC">
        <w:t>8:</w:t>
      </w:r>
      <w:r w:rsidR="00AA1D1F" w:rsidRPr="00AA1D1F">
        <w:t xml:space="preserve">  Would you say in general your health is…? </w:t>
      </w:r>
    </w:p>
    <w:p w14:paraId="61F588A5" w14:textId="377C3BC4" w:rsidR="00CE08E0" w:rsidRPr="000F03A3" w:rsidRDefault="00CE08E0" w:rsidP="008152BD">
      <w:pPr>
        <w:pStyle w:val="Figuredatanospacing"/>
      </w:pPr>
    </w:p>
    <w:p w14:paraId="168BCA41" w14:textId="487BEBD2" w:rsidR="00F86DE1" w:rsidRDefault="00CE08E0" w:rsidP="008152BD">
      <w:pPr>
        <w:pStyle w:val="Figuredatanospacing"/>
        <w:rPr>
          <w:noProof/>
        </w:rPr>
      </w:pPr>
      <w:r>
        <w:rPr>
          <w:noProof/>
        </w:rPr>
        <mc:AlternateContent>
          <mc:Choice Requires="wps">
            <w:drawing>
              <wp:anchor distT="0" distB="0" distL="114300" distR="114300" simplePos="0" relativeHeight="251658315" behindDoc="0" locked="0" layoutInCell="1" allowOverlap="1" wp14:anchorId="0B02BD84" wp14:editId="1B661EF2">
                <wp:simplePos x="0" y="0"/>
                <wp:positionH relativeFrom="column">
                  <wp:posOffset>990600</wp:posOffset>
                </wp:positionH>
                <wp:positionV relativeFrom="paragraph">
                  <wp:posOffset>635</wp:posOffset>
                </wp:positionV>
                <wp:extent cx="1162050" cy="561975"/>
                <wp:effectExtent l="0" t="0" r="0" b="9525"/>
                <wp:wrapNone/>
                <wp:docPr id="705" name="Rectangle: Rounded Corners 705"/>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88182E" w14:textId="7836E3A7" w:rsidR="00CE08E0" w:rsidRDefault="00E31846" w:rsidP="00CE08E0">
                            <w:pPr>
                              <w:jc w:val="center"/>
                            </w:pPr>
                            <w:r>
                              <w:t xml:space="preserve">71%            </w:t>
                            </w:r>
                            <w:r w:rsidR="00E25558">
                              <w:t>Good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0B02BD84" id="Rectangle: Rounded Corners 705" o:spid="_x0000_s1122" style="position:absolute;left:0;text-align:left;margin-left:78pt;margin-top:.05pt;width:91.5pt;height:44.25pt;z-index:25165831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" fillcolor="#00b050" stroked="f" strokeweight="2pt">
                <v:textbox>
                  <w:txbxContent>
                    <w:p w14:paraId="2388182E" w14:textId="7836E3A7" w:rsidR="00CE08E0" w:rsidRDefault="00E31846" w:rsidP="00CE08E0">
                      <w:pPr>
                        <w:jc w:val="center"/>
                      </w:pPr>
                      <w:r>
                        <w:t xml:space="preserve">71%            </w:t>
                      </w:r>
                      <w:r w:rsidR="00E25558">
                        <w:t>Good</w:t>
                      </w:r>
                    </w:p>
                  </w:txbxContent>
                </v:textbox>
              </v:roundrect>
            </w:pict>
          </mc:Fallback>
        </mc:AlternateContent>
      </w:r>
      <w:r>
        <w:rPr>
          <w:noProof/>
        </w:rPr>
        <mc:AlternateContent>
          <mc:Choice Requires="wps">
            <w:drawing>
              <wp:anchor distT="0" distB="0" distL="114300" distR="114300" simplePos="0" relativeHeight="251658316" behindDoc="0" locked="0" layoutInCell="1" allowOverlap="1" wp14:anchorId="772BB280" wp14:editId="71F34A11">
                <wp:simplePos x="0" y="0"/>
                <wp:positionH relativeFrom="margin">
                  <wp:align>center</wp:align>
                </wp:positionH>
                <wp:positionV relativeFrom="paragraph">
                  <wp:posOffset>5080</wp:posOffset>
                </wp:positionV>
                <wp:extent cx="1162050" cy="561975"/>
                <wp:effectExtent l="0" t="0" r="19050" b="28575"/>
                <wp:wrapNone/>
                <wp:docPr id="706" name="Rectangle: Rounded Corners 706"/>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chemeClr val="bg1">
                            <a:lumMod val="50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46851" w14:textId="30141F3A" w:rsidR="00CE08E0" w:rsidRDefault="00CE08E0" w:rsidP="00CE08E0">
                            <w:pPr>
                              <w:jc w:val="center"/>
                            </w:pPr>
                            <w:r>
                              <w:t xml:space="preserve">22%         </w:t>
                            </w:r>
                            <w:r w:rsidR="00E31846">
                              <w:t xml:space="preserve">      Fair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772BB280" id="Rectangle: Rounded Corners 706" o:spid="_x0000_s1123" style="position:absolute;left:0;text-align:left;margin-left:0;margin-top:.4pt;width:91.5pt;height:44.25pt;z-index:2516583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" fillcolor="#7f7f7f [1612]" strokecolor="#bfbfbf [2412]" strokeweight="2pt">
                <v:textbox>
                  <w:txbxContent>
                    <w:p w14:paraId="37146851" w14:textId="30141F3A" w:rsidR="00CE08E0" w:rsidRDefault="00CE08E0" w:rsidP="00CE08E0">
                      <w:pPr>
                        <w:jc w:val="center"/>
                      </w:pPr>
                      <w:r>
                        <w:t xml:space="preserve">22%         </w:t>
                      </w:r>
                      <w:r w:rsidR="00E31846">
                        <w:t xml:space="preserve">      Fair</w:t>
                      </w:r>
                    </w:p>
                  </w:txbxContent>
                </v:textbox>
                <w10:wrap anchorx="margin"/>
              </v:roundrect>
            </w:pict>
          </mc:Fallback>
        </mc:AlternateContent>
      </w:r>
      <w:r>
        <w:rPr>
          <w:noProof/>
        </w:rPr>
        <mc:AlternateContent>
          <mc:Choice Requires="wps">
            <w:drawing>
              <wp:anchor distT="0" distB="0" distL="114300" distR="114300" simplePos="0" relativeHeight="251658317" behindDoc="0" locked="0" layoutInCell="1" allowOverlap="1" wp14:anchorId="5B0FA08D" wp14:editId="213F7519">
                <wp:simplePos x="0" y="0"/>
                <wp:positionH relativeFrom="column">
                  <wp:posOffset>3819525</wp:posOffset>
                </wp:positionH>
                <wp:positionV relativeFrom="paragraph">
                  <wp:posOffset>14605</wp:posOffset>
                </wp:positionV>
                <wp:extent cx="1162050" cy="561975"/>
                <wp:effectExtent l="0" t="0" r="0" b="9525"/>
                <wp:wrapNone/>
                <wp:docPr id="707" name="Rectangle: Rounded Corners 707"/>
                <wp:cNvGraphicFramePr/>
                <a:graphic xmlns:a="http://schemas.openxmlformats.org/drawingml/2006/main">
                  <a:graphicData uri="http://schemas.microsoft.com/office/word/2010/wordprocessingShape">
                    <wps:wsp>
                      <wps:cNvSpPr/>
                      <wps:spPr>
                        <a:xfrm>
                          <a:off x="0" y="0"/>
                          <a:ext cx="116205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F2A978" w14:textId="45CBBE7E" w:rsidR="00CE08E0" w:rsidRDefault="00E31846" w:rsidP="00CE08E0">
                            <w:pPr>
                              <w:jc w:val="center"/>
                            </w:pPr>
                            <w:r>
                              <w:t>7</w:t>
                            </w:r>
                            <w:r w:rsidR="00CE08E0">
                              <w:t xml:space="preserve">%       </w:t>
                            </w:r>
                            <w:r>
                              <w:t xml:space="preserve">   </w:t>
                            </w:r>
                            <w:r w:rsidR="00CE08E0">
                              <w:t xml:space="preserve">        Bad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oundrect w14:anchorId="5B0FA08D" id="Rectangle: Rounded Corners 707" o:spid="_x0000_s1124" style="position:absolute;left:0;text-align:left;margin-left:300.75pt;margin-top:1.15pt;width:91.5pt;height:44.25pt;z-index:25165831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" fillcolor="#c00000" stroked="f" strokeweight="2pt">
                <v:textbox>
                  <w:txbxContent>
                    <w:p w14:paraId="24F2A978" w14:textId="45CBBE7E" w:rsidR="00CE08E0" w:rsidRDefault="00E31846" w:rsidP="00CE08E0">
                      <w:pPr>
                        <w:jc w:val="center"/>
                      </w:pPr>
                      <w:r>
                        <w:t>7</w:t>
                      </w:r>
                      <w:r w:rsidR="00CE08E0">
                        <w:t xml:space="preserve">%       </w:t>
                      </w:r>
                      <w:r>
                        <w:t xml:space="preserve">   </w:t>
                      </w:r>
                      <w:r w:rsidR="00CE08E0">
                        <w:t xml:space="preserve">        Bad</w:t>
                      </w:r>
                    </w:p>
                  </w:txbxContent>
                </v:textbox>
              </v:roundrect>
            </w:pict>
          </mc:Fallback>
        </mc:AlternateContent>
      </w:r>
      <w:r>
        <w:rPr>
          <w:noProof/>
        </w:rPr>
        <w:drawing>
          <wp:anchor distT="0" distB="0" distL="114300" distR="114300" simplePos="0" relativeHeight="251658320" behindDoc="0" locked="0" layoutInCell="1" allowOverlap="1" wp14:anchorId="1FD67662" wp14:editId="5553C2EC">
            <wp:simplePos x="0" y="0"/>
            <wp:positionH relativeFrom="margin">
              <wp:align>left</wp:align>
            </wp:positionH>
            <wp:positionV relativeFrom="paragraph">
              <wp:posOffset>5080</wp:posOffset>
            </wp:positionV>
            <wp:extent cx="685800" cy="685800"/>
            <wp:effectExtent l="0" t="0" r="0" b="0"/>
            <wp:wrapSquare wrapText="bothSides"/>
            <wp:docPr id="710" name="Graphic 710" descr="Medica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Graphic 710" descr="Medical with solid fill"/>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p>
    <w:p w14:paraId="6733F041" w14:textId="16BAEA5A" w:rsidR="00F86DE1" w:rsidRDefault="00F86DE1" w:rsidP="008152BD">
      <w:pPr>
        <w:pStyle w:val="Figuredatanospacing"/>
        <w:rPr>
          <w:noProof/>
        </w:rPr>
      </w:pPr>
    </w:p>
    <w:p w14:paraId="41072D06" w14:textId="7506154F" w:rsidR="00F86DE1" w:rsidRDefault="00F86DE1" w:rsidP="008152BD">
      <w:pPr>
        <w:pStyle w:val="Figuredatanospacing"/>
        <w:rPr>
          <w:noProof/>
        </w:rPr>
      </w:pPr>
    </w:p>
    <w:p w14:paraId="65485EEE" w14:textId="4A82C12F" w:rsidR="00F86DE1" w:rsidRDefault="00CE08E0" w:rsidP="008152BD">
      <w:pPr>
        <w:pStyle w:val="Figuredatanospacing"/>
        <w:rPr>
          <w:noProof/>
        </w:rPr>
      </w:pPr>
      <w:r>
        <w:rPr>
          <w:noProof/>
        </w:rPr>
        <mc:AlternateContent>
          <mc:Choice Requires="wps">
            <w:drawing>
              <wp:anchor distT="0" distB="0" distL="114300" distR="114300" simplePos="0" relativeHeight="251658318" behindDoc="0" locked="0" layoutInCell="1" allowOverlap="1" wp14:anchorId="691F7137" wp14:editId="070E54FF">
                <wp:simplePos x="0" y="0"/>
                <wp:positionH relativeFrom="column">
                  <wp:posOffset>1036955</wp:posOffset>
                </wp:positionH>
                <wp:positionV relativeFrom="paragraph">
                  <wp:posOffset>80010</wp:posOffset>
                </wp:positionV>
                <wp:extent cx="1104900" cy="238125"/>
                <wp:effectExtent l="0" t="0" r="0" b="0"/>
                <wp:wrapNone/>
                <wp:docPr id="708" name="Text Box 708"/>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45C52DD4" w14:textId="24776250" w:rsidR="00CE08E0" w:rsidRDefault="00CE08E0" w:rsidP="00CE08E0">
                            <w:r>
                              <w:t xml:space="preserve"> 2021 – </w:t>
                            </w:r>
                            <w:r w:rsidR="00553F3A">
                              <w:t>73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691F7137" id="Text Box 708" o:spid="_x0000_s1125" type="#_x0000_t202" style="position:absolute;left:0;text-align:left;margin-left:81.65pt;margin-top:6.3pt;width:87pt;height:18.7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" filled="f" stroked="f" strokeweight=".5pt">
                <v:textbox>
                  <w:txbxContent>
                    <w:p w14:paraId="45C52DD4" w14:textId="24776250" w:rsidR="00CE08E0" w:rsidRDefault="00CE08E0" w:rsidP="00CE08E0">
                      <w:r>
                        <w:t xml:space="preserve"> 2021 – </w:t>
                      </w:r>
                      <w:r w:rsidR="00553F3A">
                        <w:t>73</w:t>
                      </w:r>
                      <w:r>
                        <w:t>%</w:t>
                      </w:r>
                    </w:p>
                  </w:txbxContent>
                </v:textbox>
              </v:shape>
            </w:pict>
          </mc:Fallback>
        </mc:AlternateContent>
      </w:r>
      <w:r>
        <w:rPr>
          <w:noProof/>
        </w:rPr>
        <mc:AlternateContent>
          <mc:Choice Requires="wps">
            <w:drawing>
              <wp:anchor distT="0" distB="0" distL="114300" distR="114300" simplePos="0" relativeHeight="251658319" behindDoc="0" locked="0" layoutInCell="1" allowOverlap="1" wp14:anchorId="278F4D8D" wp14:editId="4BDF6C8A">
                <wp:simplePos x="0" y="0"/>
                <wp:positionH relativeFrom="column">
                  <wp:posOffset>3875405</wp:posOffset>
                </wp:positionH>
                <wp:positionV relativeFrom="paragraph">
                  <wp:posOffset>118110</wp:posOffset>
                </wp:positionV>
                <wp:extent cx="1104900" cy="238125"/>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074D9952" w14:textId="31E6A61E" w:rsidR="00CE08E0" w:rsidRDefault="00E8322C" w:rsidP="00CE08E0">
                            <w:r>
                              <w:t xml:space="preserve">    </w:t>
                            </w:r>
                            <w:r w:rsidR="00CE08E0">
                              <w:t xml:space="preserve"> 2021 – </w:t>
                            </w:r>
                            <w:r w:rsidR="00B46F12">
                              <w:t>8</w:t>
                            </w:r>
                            <w:r w:rsidR="00CE08E0">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278F4D8D" id="Text Box 709" o:spid="_x0000_s1126" type="#_x0000_t202" style="position:absolute;left:0;text-align:left;margin-left:305.15pt;margin-top:9.3pt;width:87pt;height:18.7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" filled="f" stroked="f" strokeweight=".5pt">
                <v:textbox>
                  <w:txbxContent>
                    <w:p w14:paraId="074D9952" w14:textId="31E6A61E" w:rsidR="00CE08E0" w:rsidRDefault="00E8322C" w:rsidP="00CE08E0">
                      <w:r>
                        <w:t xml:space="preserve">    </w:t>
                      </w:r>
                      <w:r w:rsidR="00CE08E0">
                        <w:t xml:space="preserve"> 2021 – </w:t>
                      </w:r>
                      <w:r w:rsidR="00B46F12">
                        <w:t>8</w:t>
                      </w:r>
                      <w:r w:rsidR="00CE08E0">
                        <w:t>%</w:t>
                      </w:r>
                    </w:p>
                  </w:txbxContent>
                </v:textbox>
              </v:shape>
            </w:pict>
          </mc:Fallback>
        </mc:AlternateContent>
      </w:r>
    </w:p>
    <w:p w14:paraId="46346A60" w14:textId="77777777" w:rsidR="00F86DE1" w:rsidRDefault="00F86DE1" w:rsidP="008152BD">
      <w:pPr>
        <w:pStyle w:val="Figuredatanospacing"/>
        <w:rPr>
          <w:noProof/>
        </w:rPr>
      </w:pPr>
    </w:p>
    <w:p w14:paraId="4DBB1B59" w14:textId="77777777" w:rsidR="00F86DE1" w:rsidRDefault="00F86DE1" w:rsidP="008152BD">
      <w:pPr>
        <w:pStyle w:val="Figuredatanospacing"/>
        <w:rPr>
          <w:noProof/>
        </w:rPr>
      </w:pPr>
    </w:p>
    <w:p w14:paraId="1026FCAB" w14:textId="228C8610" w:rsidR="008152BD" w:rsidRPr="00B530CE" w:rsidRDefault="008152BD" w:rsidP="00B530CE">
      <w:pPr>
        <w:pStyle w:val="Figuredatanospacing"/>
        <w:jc w:val="right"/>
        <w:rPr>
          <w:b w:val="0"/>
          <w:bCs w:val="0"/>
        </w:rPr>
      </w:pPr>
      <w:r w:rsidRPr="00B530CE">
        <w:rPr>
          <w:b w:val="0"/>
          <w:bCs w:val="0"/>
          <w:i/>
          <w:sz w:val="20"/>
          <w:szCs w:val="20"/>
        </w:rPr>
        <w:t xml:space="preserve">Percentage of respondents – base size </w:t>
      </w:r>
      <w:r w:rsidR="00B46F12">
        <w:rPr>
          <w:b w:val="0"/>
          <w:bCs w:val="0"/>
          <w:i/>
          <w:sz w:val="20"/>
          <w:szCs w:val="20"/>
        </w:rPr>
        <w:t>2,237</w:t>
      </w:r>
    </w:p>
    <w:p w14:paraId="301C098E" w14:textId="37A1549D" w:rsidR="00A6542C" w:rsidRDefault="00A6542C" w:rsidP="00A6542C">
      <w:pPr>
        <w:pStyle w:val="MELsubheading2"/>
      </w:pPr>
      <w:r>
        <w:t>Smoking</w:t>
      </w:r>
    </w:p>
    <w:p w14:paraId="5208CF85" w14:textId="0EF287D4" w:rsidR="00565908" w:rsidRDefault="00FA7FC2" w:rsidP="00565908">
      <w:pPr>
        <w:pStyle w:val="MELmainbodytext"/>
      </w:pPr>
      <w:r>
        <w:t>Questions on s</w:t>
      </w:r>
      <w:r w:rsidR="00565908">
        <w:t>moking habits, either using tobacco or electronic cigarette, were also</w:t>
      </w:r>
      <w:r>
        <w:t xml:space="preserve"> asked in the surve</w:t>
      </w:r>
      <w:r w:rsidR="008B221F">
        <w:t>y</w:t>
      </w:r>
      <w:r w:rsidR="00565908">
        <w:t xml:space="preserve">. As seen in </w:t>
      </w:r>
      <w:r w:rsidR="00565908" w:rsidRPr="00334A61">
        <w:t xml:space="preserve">Figure </w:t>
      </w:r>
      <w:r w:rsidR="00F87B64" w:rsidRPr="00787BCE">
        <w:t>1</w:t>
      </w:r>
      <w:r w:rsidR="004A418C">
        <w:t>9</w:t>
      </w:r>
      <w:r w:rsidR="00565908" w:rsidRPr="00787BCE">
        <w:t>,</w:t>
      </w:r>
      <w:r w:rsidR="00565908" w:rsidRPr="00334A61">
        <w:t xml:space="preserve"> </w:t>
      </w:r>
      <w:bookmarkStart w:id="30" w:name="_Hlk73081214"/>
      <w:r w:rsidR="008B221F" w:rsidRPr="00334A61">
        <w:t>1</w:t>
      </w:r>
      <w:r w:rsidR="00EC4A60">
        <w:t>1</w:t>
      </w:r>
      <w:r w:rsidR="008B221F" w:rsidRPr="00334A61">
        <w:t>%</w:t>
      </w:r>
      <w:r w:rsidR="00565908" w:rsidRPr="00334A61">
        <w:t xml:space="preserve"> currently smoke</w:t>
      </w:r>
      <w:r w:rsidR="0081066E">
        <w:t xml:space="preserve"> cigarettes</w:t>
      </w:r>
      <w:r w:rsidR="00EC4A60">
        <w:t>, a similar figure to that of the previous year</w:t>
      </w:r>
      <w:r w:rsidR="004A418C">
        <w:t xml:space="preserve"> (</w:t>
      </w:r>
      <w:r w:rsidR="00EC4A60">
        <w:t>12%</w:t>
      </w:r>
      <w:r w:rsidR="004A418C">
        <w:t>)</w:t>
      </w:r>
      <w:r w:rsidR="00EC4A60">
        <w:t>.</w:t>
      </w:r>
      <w:r w:rsidR="00565908" w:rsidRPr="00334A61">
        <w:t xml:space="preserve"> </w:t>
      </w:r>
      <w:bookmarkEnd w:id="30"/>
      <w:r w:rsidR="004A418C">
        <w:t xml:space="preserve">Currently </w:t>
      </w:r>
      <w:r w:rsidR="00EC4A60">
        <w:t xml:space="preserve">7% </w:t>
      </w:r>
      <w:r w:rsidR="008B58CA">
        <w:t>say they y use e-cigarettes, a 3</w:t>
      </w:r>
      <w:r w:rsidR="000D2A0F">
        <w:t>-percentage point</w:t>
      </w:r>
      <w:r w:rsidR="008B58CA">
        <w:t xml:space="preserve"> increase in current usage when compared to 2021 (4%).</w:t>
      </w:r>
      <w:r w:rsidR="00CD45D2">
        <w:t xml:space="preserve"> </w:t>
      </w:r>
      <w:r w:rsidR="007C7D5A">
        <w:t>T</w:t>
      </w:r>
      <w:r w:rsidR="00B67AF4">
        <w:t xml:space="preserve">hose aged 35-44 are significantly more likely to say they currently use e-cigarettes (9%) compared to the </w:t>
      </w:r>
      <w:r w:rsidR="00DF3F98">
        <w:t>survey</w:t>
      </w:r>
      <w:r w:rsidR="00B67AF4">
        <w:t xml:space="preserve"> average of 7%.</w:t>
      </w:r>
    </w:p>
    <w:p w14:paraId="12C285B5" w14:textId="57EE90F5" w:rsidR="003329E6" w:rsidRPr="00334A61" w:rsidRDefault="003E4287" w:rsidP="003329E6">
      <w:pPr>
        <w:pStyle w:val="Figuredatanospacing"/>
      </w:pPr>
      <w:r>
        <w:rPr>
          <w:noProof/>
        </w:rPr>
        <w:drawing>
          <wp:anchor distT="0" distB="0" distL="114300" distR="114300" simplePos="0" relativeHeight="251658252" behindDoc="1" locked="0" layoutInCell="1" allowOverlap="1" wp14:anchorId="14849E95" wp14:editId="153D24A9">
            <wp:simplePos x="0" y="0"/>
            <wp:positionH relativeFrom="column">
              <wp:posOffset>27305</wp:posOffset>
            </wp:positionH>
            <wp:positionV relativeFrom="paragraph">
              <wp:posOffset>90170</wp:posOffset>
            </wp:positionV>
            <wp:extent cx="4535170" cy="1638300"/>
            <wp:effectExtent l="0" t="0" r="0" b="0"/>
            <wp:wrapNone/>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3329E6" w:rsidRPr="00334A61">
        <w:t xml:space="preserve">Figure </w:t>
      </w:r>
      <w:r w:rsidR="00F87B64" w:rsidRPr="00334A61">
        <w:t>1</w:t>
      </w:r>
      <w:r w:rsidR="00E630DC">
        <w:t>9</w:t>
      </w:r>
      <w:r w:rsidR="003329E6" w:rsidRPr="00334A61">
        <w:t xml:space="preserve">: </w:t>
      </w:r>
      <w:r w:rsidR="00B50870" w:rsidRPr="00B50870">
        <w:t xml:space="preserve"> Do you, or have you ever, smoked?</w:t>
      </w:r>
      <w:r w:rsidR="00B50870">
        <w:t xml:space="preserve"> </w:t>
      </w:r>
      <w:r w:rsidR="00B50870" w:rsidRPr="00B50870">
        <w:t>Q19.  Do you use, or have you ever used, e-cigarettes? </w:t>
      </w:r>
    </w:p>
    <w:p w14:paraId="642AB459" w14:textId="2C8AA54A" w:rsidR="00341111" w:rsidRDefault="00EC4A60" w:rsidP="00C304AB">
      <w:pPr>
        <w:pStyle w:val="Nospacingsingleline"/>
        <w:rPr>
          <w:noProof/>
        </w:rPr>
      </w:pPr>
      <w:r>
        <w:rPr>
          <w:noProof/>
        </w:rPr>
        <mc:AlternateContent>
          <mc:Choice Requires="wps">
            <w:drawing>
              <wp:anchor distT="0" distB="0" distL="114300" distR="114300" simplePos="0" relativeHeight="251658323" behindDoc="0" locked="0" layoutInCell="1" allowOverlap="1" wp14:anchorId="5DF3CE50" wp14:editId="567995E8">
                <wp:simplePos x="0" y="0"/>
                <wp:positionH relativeFrom="margin">
                  <wp:align>right</wp:align>
                </wp:positionH>
                <wp:positionV relativeFrom="paragraph">
                  <wp:posOffset>13335</wp:posOffset>
                </wp:positionV>
                <wp:extent cx="1219200" cy="266700"/>
                <wp:effectExtent l="0" t="0" r="0" b="0"/>
                <wp:wrapNone/>
                <wp:docPr id="716" name="Text Box 716"/>
                <wp:cNvGraphicFramePr/>
                <a:graphic xmlns:a="http://schemas.openxmlformats.org/drawingml/2006/main">
                  <a:graphicData uri="http://schemas.microsoft.com/office/word/2010/wordprocessingShape">
                    <wps:wsp>
                      <wps:cNvSpPr txBox="1"/>
                      <wps:spPr>
                        <a:xfrm>
                          <a:off x="0" y="0"/>
                          <a:ext cx="1219200" cy="266700"/>
                        </a:xfrm>
                        <a:prstGeom prst="rect">
                          <a:avLst/>
                        </a:prstGeom>
                        <a:noFill/>
                        <a:ln w="6350">
                          <a:noFill/>
                        </a:ln>
                      </wps:spPr>
                      <wps:txbx>
                        <w:txbxContent>
                          <w:p w14:paraId="158F07DA" w14:textId="17FC7EB6" w:rsidR="00EC4A60" w:rsidRPr="00EC4A60" w:rsidRDefault="00EC4A60">
                            <w:pPr>
                              <w:rPr>
                                <w:b/>
                                <w:bCs/>
                              </w:rPr>
                            </w:pPr>
                            <w:r w:rsidRPr="00EC4A60">
                              <w:rPr>
                                <w:b/>
                                <w:bCs/>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DF3CE50" id="Text Box 716" o:spid="_x0000_s1127" type="#_x0000_t202" style="position:absolute;margin-left:44.8pt;margin-top:1.05pt;width:96pt;height:21pt;z-index:25165832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" filled="f" stroked="f" strokeweight=".5pt">
                <v:textbox>
                  <w:txbxContent>
                    <w:p w14:paraId="158F07DA" w14:textId="17FC7EB6" w:rsidR="00EC4A60" w:rsidRPr="00EC4A60" w:rsidRDefault="00EC4A60">
                      <w:pPr>
                        <w:rPr>
                          <w:b/>
                          <w:bCs/>
                        </w:rPr>
                      </w:pPr>
                      <w:r w:rsidRPr="00EC4A60">
                        <w:rPr>
                          <w:b/>
                          <w:bCs/>
                        </w:rPr>
                        <w:t>2021</w:t>
                      </w:r>
                    </w:p>
                  </w:txbxContent>
                </v:textbox>
                <w10:wrap anchorx="margin"/>
              </v:shape>
            </w:pict>
          </mc:Fallback>
        </mc:AlternateContent>
      </w:r>
    </w:p>
    <w:p w14:paraId="1764A8FA" w14:textId="4D6E51D1" w:rsidR="00341111" w:rsidRDefault="00341111" w:rsidP="00C304AB">
      <w:pPr>
        <w:pStyle w:val="Nospacingsingleline"/>
        <w:rPr>
          <w:noProof/>
        </w:rPr>
      </w:pPr>
    </w:p>
    <w:p w14:paraId="517EA3B4" w14:textId="7098E295" w:rsidR="00F87B64" w:rsidRPr="00334A61" w:rsidRDefault="00EC4A60" w:rsidP="00C304AB">
      <w:pPr>
        <w:pStyle w:val="Nospacingsingleline"/>
      </w:pPr>
      <w:r>
        <w:rPr>
          <w:noProof/>
        </w:rPr>
        <mc:AlternateContent>
          <mc:Choice Requires="wps">
            <w:drawing>
              <wp:anchor distT="0" distB="0" distL="114300" distR="114300" simplePos="0" relativeHeight="251658321" behindDoc="0" locked="0" layoutInCell="1" allowOverlap="1" wp14:anchorId="0AAE3CD1" wp14:editId="21EDDAC8">
                <wp:simplePos x="0" y="0"/>
                <wp:positionH relativeFrom="column">
                  <wp:posOffset>4782273</wp:posOffset>
                </wp:positionH>
                <wp:positionV relativeFrom="paragraph">
                  <wp:posOffset>11135</wp:posOffset>
                </wp:positionV>
                <wp:extent cx="514350" cy="361950"/>
                <wp:effectExtent l="0" t="0" r="0" b="0"/>
                <wp:wrapNone/>
                <wp:docPr id="712" name="Rectangle: Rounded Corners 712"/>
                <wp:cNvGraphicFramePr/>
                <a:graphic xmlns:a="http://schemas.openxmlformats.org/drawingml/2006/main">
                  <a:graphicData uri="http://schemas.microsoft.com/office/word/2010/wordprocessingShape">
                    <wps:wsp>
                      <wps:cNvSpPr/>
                      <wps:spPr>
                        <a:xfrm>
                          <a:off x="0" y="0"/>
                          <a:ext cx="514350" cy="361950"/>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8B1D41" w14:textId="36C304F3" w:rsidR="00DF4DBC" w:rsidRDefault="0095764A" w:rsidP="00DF4DBC">
                            <w:pPr>
                              <w:jc w:val="center"/>
                            </w:pPr>
                            <w:r>
                              <w:t>12</w:t>
                            </w:r>
                            <w:r w:rsidR="00DF4DBC">
                              <w:t>%                  Bad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0AAE3CD1" id="Rectangle: Rounded Corners 712" o:spid="_x0000_s1128" style="position:absolute;margin-left:376.55pt;margin-top:.9pt;width:40.5pt;height:28.5pt;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" fillcolor="#c00000" stroked="f" strokeweight="2pt">
                <v:textbox>
                  <w:txbxContent>
                    <w:p w14:paraId="6E8B1D41" w14:textId="36C304F3" w:rsidR="00DF4DBC" w:rsidRDefault="0095764A" w:rsidP="00DF4DBC">
                      <w:pPr>
                        <w:jc w:val="center"/>
                      </w:pPr>
                      <w:r>
                        <w:t>12</w:t>
                      </w:r>
                      <w:r w:rsidR="00DF4DBC">
                        <w:t>%                  Bad</w:t>
                      </w:r>
                    </w:p>
                  </w:txbxContent>
                </v:textbox>
              </v:roundrect>
            </w:pict>
          </mc:Fallback>
        </mc:AlternateContent>
      </w:r>
    </w:p>
    <w:p w14:paraId="71279BEE" w14:textId="18C1D458" w:rsidR="006836E4" w:rsidRDefault="006836E4" w:rsidP="00C304AB">
      <w:pPr>
        <w:pStyle w:val="Nospacingsingleline"/>
      </w:pPr>
    </w:p>
    <w:p w14:paraId="6FD6FDA8" w14:textId="1A0460F6" w:rsidR="006836E4" w:rsidRDefault="006836E4" w:rsidP="00C304AB">
      <w:pPr>
        <w:pStyle w:val="Nospacingsingleline"/>
      </w:pPr>
    </w:p>
    <w:p w14:paraId="16EB9A8A" w14:textId="4E87B4A2" w:rsidR="00E708B1" w:rsidRDefault="00E708B1" w:rsidP="00C304AB">
      <w:pPr>
        <w:pStyle w:val="Nospacingsingleline"/>
      </w:pPr>
    </w:p>
    <w:p w14:paraId="6D1B3A45" w14:textId="34395216" w:rsidR="006836E4" w:rsidRDefault="00687C99" w:rsidP="00C304AB">
      <w:pPr>
        <w:pStyle w:val="Nospacingsingleline"/>
      </w:pPr>
      <w:r>
        <w:rPr>
          <w:noProof/>
        </w:rPr>
        <mc:AlternateContent>
          <mc:Choice Requires="wps">
            <w:drawing>
              <wp:anchor distT="0" distB="0" distL="114300" distR="114300" simplePos="0" relativeHeight="251658322" behindDoc="0" locked="0" layoutInCell="1" allowOverlap="1" wp14:anchorId="4EFB96CE" wp14:editId="642B93D6">
                <wp:simplePos x="0" y="0"/>
                <wp:positionH relativeFrom="column">
                  <wp:posOffset>4777725</wp:posOffset>
                </wp:positionH>
                <wp:positionV relativeFrom="paragraph">
                  <wp:posOffset>24130</wp:posOffset>
                </wp:positionV>
                <wp:extent cx="514350" cy="361950"/>
                <wp:effectExtent l="0" t="0" r="0" b="0"/>
                <wp:wrapNone/>
                <wp:docPr id="714" name="Rectangle: Rounded Corners 714"/>
                <wp:cNvGraphicFramePr/>
                <a:graphic xmlns:a="http://schemas.openxmlformats.org/drawingml/2006/main">
                  <a:graphicData uri="http://schemas.microsoft.com/office/word/2010/wordprocessingShape">
                    <wps:wsp>
                      <wps:cNvSpPr/>
                      <wps:spPr>
                        <a:xfrm>
                          <a:off x="0" y="0"/>
                          <a:ext cx="514350" cy="361950"/>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5DAA9D" w14:textId="3F16001C" w:rsidR="00DF4DBC" w:rsidRDefault="0095764A" w:rsidP="00DF4DBC">
                            <w:pPr>
                              <w:jc w:val="center"/>
                            </w:pPr>
                            <w:r>
                              <w:t>4</w:t>
                            </w:r>
                            <w:r w:rsidR="00DF4DBC">
                              <w:t>%                  Bad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4EFB96CE" id="Rectangle: Rounded Corners 714" o:spid="_x0000_s1129" style="position:absolute;margin-left:376.2pt;margin-top:1.9pt;width:40.5pt;height:28.5pt;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" fillcolor="#c00000" stroked="f" strokeweight="2pt">
                <v:textbox>
                  <w:txbxContent>
                    <w:p w14:paraId="675DAA9D" w14:textId="3F16001C" w:rsidR="00DF4DBC" w:rsidRDefault="0095764A" w:rsidP="00DF4DBC">
                      <w:pPr>
                        <w:jc w:val="center"/>
                      </w:pPr>
                      <w:r>
                        <w:t>4</w:t>
                      </w:r>
                      <w:r w:rsidR="00DF4DBC">
                        <w:t>%                  Bad</w:t>
                      </w:r>
                    </w:p>
                  </w:txbxContent>
                </v:textbox>
              </v:roundrect>
            </w:pict>
          </mc:Fallback>
        </mc:AlternateContent>
      </w:r>
    </w:p>
    <w:p w14:paraId="718386D8" w14:textId="6B126D16" w:rsidR="006836E4" w:rsidRPr="00C304AB" w:rsidRDefault="006836E4" w:rsidP="00C304AB">
      <w:pPr>
        <w:pStyle w:val="Nospacingsingleline"/>
      </w:pPr>
    </w:p>
    <w:p w14:paraId="4B901DA3" w14:textId="15F20626" w:rsidR="003329E6" w:rsidRPr="00E708B1" w:rsidRDefault="003329E6" w:rsidP="003329E6">
      <w:pPr>
        <w:pStyle w:val="MELmainbodytext"/>
        <w:spacing w:after="0"/>
        <w:rPr>
          <w:i/>
          <w:sz w:val="20"/>
          <w:szCs w:val="20"/>
        </w:rPr>
      </w:pPr>
    </w:p>
    <w:p w14:paraId="0F5732B6" w14:textId="77777777" w:rsidR="00DC2455" w:rsidRDefault="00DC2455" w:rsidP="00DC2455">
      <w:pPr>
        <w:pStyle w:val="Nospacingsingleline"/>
      </w:pPr>
    </w:p>
    <w:p w14:paraId="75AC3D9E" w14:textId="1C8DA41A" w:rsidR="00DC2455" w:rsidRDefault="00DC2455" w:rsidP="00DC2455">
      <w:pPr>
        <w:jc w:val="right"/>
      </w:pPr>
      <w:r w:rsidRPr="00E708B1">
        <w:rPr>
          <w:i/>
          <w:sz w:val="20"/>
          <w:szCs w:val="20"/>
        </w:rPr>
        <w:t xml:space="preserve">Percentage of respondents – base sizes </w:t>
      </w:r>
      <w:r w:rsidR="00C142C0">
        <w:rPr>
          <w:i/>
          <w:sz w:val="20"/>
          <w:szCs w:val="20"/>
        </w:rPr>
        <w:t>2,231 – 2,233</w:t>
      </w:r>
    </w:p>
    <w:p w14:paraId="7BCE4712" w14:textId="7CDE2C7A" w:rsidR="00A5584E" w:rsidRDefault="00605898" w:rsidP="00A5584E">
      <w:pPr>
        <w:pStyle w:val="MELsubheading2"/>
      </w:pPr>
      <w:r>
        <w:lastRenderedPageBreak/>
        <w:t>Healthy e</w:t>
      </w:r>
      <w:r w:rsidR="00A5584E" w:rsidRPr="00806239">
        <w:t>ati</w:t>
      </w:r>
      <w:r w:rsidR="000C4489">
        <w:t>ng</w:t>
      </w:r>
    </w:p>
    <w:p w14:paraId="039CACC9" w14:textId="253908E7" w:rsidR="001436BF" w:rsidRDefault="001436BF" w:rsidP="001436BF">
      <w:pPr>
        <w:pStyle w:val="MELmainbodytext"/>
      </w:pPr>
      <w:r>
        <w:t xml:space="preserve">When it comes to having </w:t>
      </w:r>
      <w:r w:rsidR="000C4489">
        <w:t xml:space="preserve">a </w:t>
      </w:r>
      <w:r>
        <w:t xml:space="preserve">healthy and balanced diet, </w:t>
      </w:r>
      <w:bookmarkStart w:id="31" w:name="_Hlk73081229"/>
      <w:r w:rsidR="00F927DB">
        <w:t>just over a fifth</w:t>
      </w:r>
      <w:r>
        <w:t xml:space="preserve"> (2</w:t>
      </w:r>
      <w:r w:rsidR="00F927DB">
        <w:t>2</w:t>
      </w:r>
      <w:r>
        <w:t xml:space="preserve">%) </w:t>
      </w:r>
      <w:r w:rsidR="00DF3F98">
        <w:t>of residents s</w:t>
      </w:r>
      <w:r>
        <w:t xml:space="preserve">ay they are eating at least </w:t>
      </w:r>
      <w:r w:rsidR="004E1513">
        <w:t>5</w:t>
      </w:r>
      <w:r>
        <w:t xml:space="preserve"> portions a day of fruit or vegetable</w:t>
      </w:r>
      <w:r w:rsidR="00621DA2">
        <w:t>s</w:t>
      </w:r>
      <w:r w:rsidR="00F927DB">
        <w:t xml:space="preserve">, </w:t>
      </w:r>
      <w:r w:rsidR="00E05E65">
        <w:t xml:space="preserve">a marginal </w:t>
      </w:r>
      <w:r w:rsidR="00F927DB">
        <w:t>2</w:t>
      </w:r>
      <w:r w:rsidR="00E05E65">
        <w:t>-percentage points</w:t>
      </w:r>
      <w:r w:rsidR="00F927DB">
        <w:t xml:space="preserve"> </w:t>
      </w:r>
      <w:r w:rsidR="003F0FFB">
        <w:t>lower than the results from 2021</w:t>
      </w:r>
      <w:r>
        <w:t>.</w:t>
      </w:r>
      <w:bookmarkEnd w:id="31"/>
      <w:r w:rsidR="00283A8F">
        <w:t xml:space="preserve"> </w:t>
      </w:r>
      <w:r>
        <w:t xml:space="preserve">Figure </w:t>
      </w:r>
      <w:r w:rsidR="00E630DC">
        <w:t>20</w:t>
      </w:r>
      <w:r>
        <w:t xml:space="preserve"> also shows that </w:t>
      </w:r>
      <w:r w:rsidR="00885BEA">
        <w:t xml:space="preserve">two in five </w:t>
      </w:r>
      <w:r w:rsidR="006A45D8" w:rsidRPr="00806239">
        <w:t>(4</w:t>
      </w:r>
      <w:r w:rsidR="00244C83">
        <w:t>0</w:t>
      </w:r>
      <w:r w:rsidR="006A45D8" w:rsidRPr="00806239">
        <w:t xml:space="preserve">%) </w:t>
      </w:r>
      <w:r>
        <w:t xml:space="preserve">eat at least 3 portions, but less than 5. </w:t>
      </w:r>
      <w:r w:rsidR="00605898">
        <w:t>The remaining</w:t>
      </w:r>
      <w:r>
        <w:t xml:space="preserve"> 3</w:t>
      </w:r>
      <w:r w:rsidR="00244C83">
        <w:t>9</w:t>
      </w:r>
      <w:r>
        <w:t xml:space="preserve">% eat </w:t>
      </w:r>
      <w:r w:rsidR="00605898">
        <w:t xml:space="preserve">one or </w:t>
      </w:r>
      <w:r>
        <w:t>less portions of fruits or vegetables a day.</w:t>
      </w:r>
      <w:r w:rsidR="007500A9">
        <w:t xml:space="preserve"> </w:t>
      </w:r>
    </w:p>
    <w:p w14:paraId="4DD88256" w14:textId="39F7CD6F" w:rsidR="007374B8" w:rsidRPr="00A6292B" w:rsidRDefault="007374B8" w:rsidP="00A6292B">
      <w:pPr>
        <w:pStyle w:val="Figuredatanospacing"/>
      </w:pPr>
      <w:r w:rsidRPr="002526F1">
        <w:t xml:space="preserve">Figure </w:t>
      </w:r>
      <w:r w:rsidR="00E630DC">
        <w:t>20</w:t>
      </w:r>
      <w:r w:rsidRPr="002526F1">
        <w:t>:</w:t>
      </w:r>
      <w:r w:rsidR="00C142C0" w:rsidRPr="00C142C0">
        <w:t xml:space="preserve">  Looking at the information below, how many portions of fruit or vegetables would you say you eat in a typical day?</w:t>
      </w:r>
    </w:p>
    <w:p w14:paraId="4B043E00" w14:textId="5CCD4A6E" w:rsidR="00A6292B" w:rsidRDefault="00A6292B" w:rsidP="00A6292B">
      <w:pPr>
        <w:jc w:val="right"/>
      </w:pPr>
      <w:r>
        <w:rPr>
          <w:noProof/>
        </w:rPr>
        <w:drawing>
          <wp:anchor distT="0" distB="0" distL="114300" distR="114300" simplePos="0" relativeHeight="251658325" behindDoc="0" locked="0" layoutInCell="1" allowOverlap="1" wp14:anchorId="16DF62EE" wp14:editId="6436ECAB">
            <wp:simplePos x="0" y="0"/>
            <wp:positionH relativeFrom="column">
              <wp:posOffset>5094605</wp:posOffset>
            </wp:positionH>
            <wp:positionV relativeFrom="paragraph">
              <wp:posOffset>1414780</wp:posOffset>
            </wp:positionV>
            <wp:extent cx="914400" cy="914400"/>
            <wp:effectExtent l="0" t="0" r="0" b="0"/>
            <wp:wrapSquare wrapText="bothSides"/>
            <wp:docPr id="718" name="Graphic 718" descr="Cor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Graphic 718" descr="Corn with solid fill"/>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24" behindDoc="0" locked="0" layoutInCell="1" allowOverlap="1" wp14:anchorId="222D0CF5" wp14:editId="1178D959">
            <wp:simplePos x="0" y="0"/>
            <wp:positionH relativeFrom="column">
              <wp:posOffset>5085080</wp:posOffset>
            </wp:positionH>
            <wp:positionV relativeFrom="paragraph">
              <wp:posOffset>195580</wp:posOffset>
            </wp:positionV>
            <wp:extent cx="914400" cy="914400"/>
            <wp:effectExtent l="0" t="0" r="0" b="0"/>
            <wp:wrapSquare wrapText="bothSides"/>
            <wp:docPr id="2" name="Graphic 1" descr="App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1" descr="Apple with solid fill"/>
                    <pic:cNvPicPr>
                      <a:picLocks noChangeAspect="1"/>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83166D">
        <w:rPr>
          <w:noProof/>
        </w:rPr>
        <w:drawing>
          <wp:inline distT="0" distB="0" distL="0" distR="0" wp14:anchorId="483F60C6" wp14:editId="0911EAD3">
            <wp:extent cx="4552950" cy="3200400"/>
            <wp:effectExtent l="0" t="0" r="0" b="0"/>
            <wp:docPr id="717" name="Chart 7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A6292B">
        <w:rPr>
          <w:i/>
          <w:sz w:val="20"/>
          <w:szCs w:val="20"/>
        </w:rPr>
        <w:t xml:space="preserve"> </w:t>
      </w:r>
      <w:r w:rsidRPr="00E708B1">
        <w:rPr>
          <w:i/>
          <w:sz w:val="20"/>
          <w:szCs w:val="20"/>
        </w:rPr>
        <w:t xml:space="preserve">Percentage of respondents – base sizes </w:t>
      </w:r>
      <w:r w:rsidR="00F927DB">
        <w:rPr>
          <w:i/>
          <w:sz w:val="20"/>
          <w:szCs w:val="20"/>
        </w:rPr>
        <w:t>2,194</w:t>
      </w:r>
    </w:p>
    <w:p w14:paraId="2EDFC1A3" w14:textId="77777777" w:rsidR="00F927DB" w:rsidRDefault="00F927DB" w:rsidP="007374B8">
      <w:pPr>
        <w:pStyle w:val="MELmainbodytext"/>
      </w:pPr>
    </w:p>
    <w:p w14:paraId="7C07F4B8" w14:textId="77777777" w:rsidR="007E39F9" w:rsidRDefault="007E39F9" w:rsidP="007374B8">
      <w:pPr>
        <w:pStyle w:val="MELmainbodytext"/>
      </w:pPr>
    </w:p>
    <w:p w14:paraId="4B1203C4" w14:textId="77777777" w:rsidR="007E39F9" w:rsidRDefault="007E39F9" w:rsidP="007374B8">
      <w:pPr>
        <w:pStyle w:val="MELmainbodytext"/>
      </w:pPr>
    </w:p>
    <w:p w14:paraId="37A9AE01" w14:textId="77777777" w:rsidR="007E39F9" w:rsidRDefault="007E39F9" w:rsidP="007374B8">
      <w:pPr>
        <w:pStyle w:val="MELmainbodytext"/>
      </w:pPr>
    </w:p>
    <w:p w14:paraId="29F009E2" w14:textId="77777777" w:rsidR="007E39F9" w:rsidRDefault="007E39F9" w:rsidP="007374B8">
      <w:pPr>
        <w:pStyle w:val="MELmainbodytext"/>
      </w:pPr>
    </w:p>
    <w:p w14:paraId="407054C6" w14:textId="77777777" w:rsidR="007E39F9" w:rsidRDefault="007E39F9" w:rsidP="007374B8">
      <w:pPr>
        <w:pStyle w:val="MELmainbodytext"/>
      </w:pPr>
    </w:p>
    <w:p w14:paraId="7A5FE9F2" w14:textId="77777777" w:rsidR="007E39F9" w:rsidRDefault="007E39F9" w:rsidP="007374B8">
      <w:pPr>
        <w:pStyle w:val="MELmainbodytext"/>
      </w:pPr>
    </w:p>
    <w:p w14:paraId="03CA1F09" w14:textId="77777777" w:rsidR="007E39F9" w:rsidRDefault="007E39F9" w:rsidP="007374B8">
      <w:pPr>
        <w:pStyle w:val="MELmainbodytext"/>
      </w:pPr>
    </w:p>
    <w:p w14:paraId="6DE6E6A2" w14:textId="77777777" w:rsidR="00CA23EE" w:rsidRDefault="00CA23EE" w:rsidP="007374B8">
      <w:pPr>
        <w:pStyle w:val="MELmainbodytext"/>
      </w:pPr>
    </w:p>
    <w:p w14:paraId="5792BEA6" w14:textId="69FBFC6D" w:rsidR="006A6A20" w:rsidRDefault="007374B8" w:rsidP="007374B8">
      <w:pPr>
        <w:pStyle w:val="MELmainbodytext"/>
      </w:pPr>
      <w:r>
        <w:lastRenderedPageBreak/>
        <w:t>Residents were then provided with a series of statements relating to eating habits</w:t>
      </w:r>
      <w:r w:rsidR="00692504">
        <w:t xml:space="preserve"> and </w:t>
      </w:r>
      <w:r w:rsidR="00095812">
        <w:t xml:space="preserve">were </w:t>
      </w:r>
      <w:r w:rsidR="00692504">
        <w:t xml:space="preserve">asked </w:t>
      </w:r>
      <w:r w:rsidR="005C5248">
        <w:t>t</w:t>
      </w:r>
      <w:r w:rsidR="00095812">
        <w:t xml:space="preserve">o what </w:t>
      </w:r>
      <w:r w:rsidR="005C5248">
        <w:t xml:space="preserve"> extent</w:t>
      </w:r>
      <w:r w:rsidR="00095812">
        <w:t xml:space="preserve"> </w:t>
      </w:r>
      <w:r w:rsidR="005C5248">
        <w:t>the</w:t>
      </w:r>
      <w:r w:rsidR="00095812">
        <w:t>y</w:t>
      </w:r>
      <w:r w:rsidR="005C5248">
        <w:t xml:space="preserve"> agree or disagree with each one.</w:t>
      </w:r>
      <w:r>
        <w:t xml:space="preserve"> </w:t>
      </w:r>
      <w:r w:rsidR="00095812">
        <w:t xml:space="preserve"> The </w:t>
      </w:r>
      <w:r w:rsidR="00197148">
        <w:t>responses</w:t>
      </w:r>
      <w:r w:rsidR="004E1513">
        <w:t xml:space="preserve"> given</w:t>
      </w:r>
      <w:r w:rsidR="00095812">
        <w:t xml:space="preserve"> show that</w:t>
      </w:r>
      <w:r w:rsidR="007B20B8">
        <w:t>:</w:t>
      </w:r>
    </w:p>
    <w:p w14:paraId="1BA13AFF" w14:textId="5A363F1E" w:rsidR="007C51C9" w:rsidRDefault="006A6A20" w:rsidP="007B20B8">
      <w:pPr>
        <w:pStyle w:val="MELmainbodytext"/>
        <w:numPr>
          <w:ilvl w:val="0"/>
          <w:numId w:val="31"/>
        </w:numPr>
      </w:pPr>
      <w:r>
        <w:t>The</w:t>
      </w:r>
      <w:r w:rsidR="007C51C9">
        <w:t xml:space="preserve"> importance of eating healthy food </w:t>
      </w:r>
      <w:r w:rsidR="007B20B8">
        <w:t>remains</w:t>
      </w:r>
      <w:r w:rsidR="007C51C9">
        <w:t xml:space="preserve"> well </w:t>
      </w:r>
      <w:r w:rsidR="00197148">
        <w:t>recognised</w:t>
      </w:r>
      <w:r w:rsidR="007C51C9">
        <w:t xml:space="preserve"> by the </w:t>
      </w:r>
      <w:r w:rsidR="008361AF">
        <w:t>majority of residents</w:t>
      </w:r>
      <w:r w:rsidR="003942BA">
        <w:t xml:space="preserve"> (93%)</w:t>
      </w:r>
      <w:r w:rsidR="00267873">
        <w:t>.</w:t>
      </w:r>
    </w:p>
    <w:p w14:paraId="55CC2A04" w14:textId="0DB3EFC4" w:rsidR="00267873" w:rsidRDefault="006A6A20" w:rsidP="007B20B8">
      <w:pPr>
        <w:pStyle w:val="MELmainbodytext"/>
        <w:numPr>
          <w:ilvl w:val="0"/>
          <w:numId w:val="31"/>
        </w:numPr>
      </w:pPr>
      <w:r>
        <w:t>Being able to cook fr</w:t>
      </w:r>
      <w:r w:rsidR="00197148">
        <w:t>o</w:t>
      </w:r>
      <w:r>
        <w:t>m sc</w:t>
      </w:r>
      <w:r w:rsidR="00197148">
        <w:t>r</w:t>
      </w:r>
      <w:r>
        <w:t>atch every</w:t>
      </w:r>
      <w:r w:rsidR="007B3426">
        <w:t xml:space="preserve"> night is </w:t>
      </w:r>
      <w:r w:rsidR="007D1E88">
        <w:t>becoming more challenging</w:t>
      </w:r>
      <w:r w:rsidR="007B20B8">
        <w:t xml:space="preserve"> for some</w:t>
      </w:r>
      <w:r w:rsidR="007D1E88">
        <w:t>, both due to time press</w:t>
      </w:r>
      <w:r w:rsidR="00197148">
        <w:t>ur</w:t>
      </w:r>
      <w:r w:rsidR="007D1E88">
        <w:t>es</w:t>
      </w:r>
      <w:r w:rsidR="00F9029D">
        <w:t xml:space="preserve"> and</w:t>
      </w:r>
      <w:r w:rsidR="00142643">
        <w:t xml:space="preserve"> by </w:t>
      </w:r>
      <w:r w:rsidR="00197148">
        <w:t xml:space="preserve">not </w:t>
      </w:r>
      <w:r w:rsidR="00142643">
        <w:t>having ever</w:t>
      </w:r>
      <w:r w:rsidR="00197148">
        <w:t>yth</w:t>
      </w:r>
      <w:r w:rsidR="00142643">
        <w:t xml:space="preserve">ing </w:t>
      </w:r>
      <w:r w:rsidR="00197148">
        <w:t>needed in their kitchen to do so (although a majority of 81% still state that they have what is needed).</w:t>
      </w:r>
    </w:p>
    <w:p w14:paraId="5A56F173" w14:textId="0DB33B0B" w:rsidR="007374B8" w:rsidRDefault="00C02141" w:rsidP="007B20B8">
      <w:pPr>
        <w:pStyle w:val="MELmainbodytext"/>
        <w:numPr>
          <w:ilvl w:val="0"/>
          <w:numId w:val="31"/>
        </w:numPr>
      </w:pPr>
      <w:r>
        <w:t>The proportion who state that p</w:t>
      </w:r>
      <w:r w:rsidR="009C7191">
        <w:t>rice</w:t>
      </w:r>
      <w:r>
        <w:t xml:space="preserve"> is</w:t>
      </w:r>
      <w:r w:rsidR="009C7191">
        <w:t xml:space="preserve"> the most important factor when buying food has significantly increase</w:t>
      </w:r>
      <w:r>
        <w:t>d</w:t>
      </w:r>
      <w:r w:rsidR="009C7191">
        <w:t xml:space="preserve"> to 64% compared to 57% in 2021</w:t>
      </w:r>
      <w:r w:rsidR="007B20B8">
        <w:t>, a potential impact of the cost of living crisis.</w:t>
      </w:r>
    </w:p>
    <w:p w14:paraId="07AEE805" w14:textId="37F5666D" w:rsidR="00BE2E0B" w:rsidRDefault="00BE2E0B" w:rsidP="007B20B8">
      <w:pPr>
        <w:pStyle w:val="MELmainbodytext"/>
        <w:numPr>
          <w:ilvl w:val="0"/>
          <w:numId w:val="31"/>
        </w:numPr>
      </w:pPr>
      <w:r>
        <w:t xml:space="preserve">Price pressures </w:t>
      </w:r>
      <w:r w:rsidR="004224E0">
        <w:t xml:space="preserve">do not seem to have resulted </w:t>
      </w:r>
      <w:r w:rsidR="005752F1">
        <w:t>in an increase in meal planning behaviours prior to food shopping</w:t>
      </w:r>
      <w:r w:rsidR="007B2F4C">
        <w:t>.</w:t>
      </w:r>
    </w:p>
    <w:p w14:paraId="0C74D7D5" w14:textId="49C1555E" w:rsidR="00270189" w:rsidRDefault="00270189" w:rsidP="007B20B8">
      <w:pPr>
        <w:pStyle w:val="MELmainbodytext"/>
        <w:numPr>
          <w:ilvl w:val="0"/>
          <w:numId w:val="31"/>
        </w:numPr>
      </w:pPr>
      <w:r>
        <w:t xml:space="preserve">One in five </w:t>
      </w:r>
      <w:r w:rsidR="007B2F4C">
        <w:t>respondents</w:t>
      </w:r>
      <w:r w:rsidR="00F2542E">
        <w:t xml:space="preserve"> (22%)</w:t>
      </w:r>
      <w:r>
        <w:t xml:space="preserve"> do not</w:t>
      </w:r>
      <w:r w:rsidR="007B2F4C">
        <w:t xml:space="preserve"> eat breakfast every day, but this data does not allow us to determine whether this is due to choice or necessity.</w:t>
      </w:r>
    </w:p>
    <w:p w14:paraId="54134916" w14:textId="22AEB95E" w:rsidR="00511560" w:rsidRPr="00511560" w:rsidRDefault="00F94031" w:rsidP="007374B8">
      <w:pPr>
        <w:pStyle w:val="MELmainbodytext"/>
        <w:rPr>
          <w:b/>
          <w:bCs/>
        </w:rPr>
      </w:pPr>
      <w:r>
        <w:rPr>
          <w:b/>
          <w:bCs/>
          <w:noProof/>
        </w:rPr>
        <mc:AlternateContent>
          <mc:Choice Requires="wpg">
            <w:drawing>
              <wp:anchor distT="0" distB="0" distL="114300" distR="114300" simplePos="0" relativeHeight="251658404" behindDoc="0" locked="0" layoutInCell="1" allowOverlap="1" wp14:anchorId="01B42E4C" wp14:editId="341725AD">
                <wp:simplePos x="0" y="0"/>
                <wp:positionH relativeFrom="column">
                  <wp:posOffset>5239748</wp:posOffset>
                </wp:positionH>
                <wp:positionV relativeFrom="paragraph">
                  <wp:posOffset>254000</wp:posOffset>
                </wp:positionV>
                <wp:extent cx="942975" cy="3516086"/>
                <wp:effectExtent l="0" t="0" r="9525" b="8255"/>
                <wp:wrapNone/>
                <wp:docPr id="105" name="Group 105"/>
                <wp:cNvGraphicFramePr/>
                <a:graphic xmlns:a="http://schemas.openxmlformats.org/drawingml/2006/main">
                  <a:graphicData uri="http://schemas.microsoft.com/office/word/2010/wordprocessingGroup">
                    <wpg:wgp>
                      <wpg:cNvGrpSpPr/>
                      <wpg:grpSpPr>
                        <a:xfrm>
                          <a:off x="0" y="0"/>
                          <a:ext cx="942975" cy="3516086"/>
                          <a:chOff x="0" y="0"/>
                          <a:chExt cx="942975" cy="3516086"/>
                        </a:xfrm>
                      </wpg:grpSpPr>
                      <wps:wsp>
                        <wps:cNvPr id="70" name="Text Box 70"/>
                        <wps:cNvSpPr txBox="1"/>
                        <wps:spPr>
                          <a:xfrm>
                            <a:off x="0" y="0"/>
                            <a:ext cx="942975" cy="295275"/>
                          </a:xfrm>
                          <a:prstGeom prst="rect">
                            <a:avLst/>
                          </a:prstGeom>
                          <a:solidFill>
                            <a:schemeClr val="lt1"/>
                          </a:solidFill>
                          <a:ln w="6350">
                            <a:noFill/>
                          </a:ln>
                        </wps:spPr>
                        <wps:txbx>
                          <w:txbxContent>
                            <w:p w14:paraId="123A70B0" w14:textId="5A38BEF7" w:rsidR="00F94031" w:rsidRPr="00605898" w:rsidRDefault="00F94031" w:rsidP="00F94031">
                              <w:pPr>
                                <w:rPr>
                                  <w:sz w:val="20"/>
                                  <w:szCs w:val="20"/>
                                  <w:lang w:val="en-US"/>
                                </w:rPr>
                              </w:pPr>
                              <w:r w:rsidRPr="00605898">
                                <w:rPr>
                                  <w:sz w:val="20"/>
                                  <w:szCs w:val="20"/>
                                  <w:lang w:val="en-US"/>
                                </w:rPr>
                                <w:t>20</w:t>
                              </w:r>
                              <w:r w:rsidR="000349AB">
                                <w:rPr>
                                  <w:sz w:val="20"/>
                                  <w:szCs w:val="20"/>
                                  <w:lang w:val="en-US"/>
                                </w:rPr>
                                <w:t>21</w:t>
                              </w:r>
                              <w:r w:rsidRPr="00605898">
                                <w:rPr>
                                  <w:sz w:val="20"/>
                                  <w:szCs w:val="20"/>
                                  <w:lang w:val="en-US"/>
                                </w:rPr>
                                <w:t xml:space="preserve"> - 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277586" y="342900"/>
                            <a:ext cx="438150" cy="266700"/>
                          </a:xfrm>
                          <a:prstGeom prst="rect">
                            <a:avLst/>
                          </a:prstGeom>
                          <a:solidFill>
                            <a:schemeClr val="lt1"/>
                          </a:solidFill>
                          <a:ln w="6350">
                            <a:noFill/>
                          </a:ln>
                        </wps:spPr>
                        <wps:txbx>
                          <w:txbxContent>
                            <w:p w14:paraId="6701CDE7" w14:textId="790CA297" w:rsidR="00F94031" w:rsidRPr="00605898" w:rsidRDefault="007B12AF" w:rsidP="00F94031">
                              <w:pPr>
                                <w:rPr>
                                  <w:sz w:val="20"/>
                                  <w:szCs w:val="20"/>
                                  <w:lang w:val="en-US"/>
                                </w:rPr>
                              </w:pPr>
                              <w:r>
                                <w:rPr>
                                  <w:sz w:val="20"/>
                                  <w:szCs w:val="20"/>
                                  <w:lang w:val="en-US"/>
                                </w:rPr>
                                <w:t>79</w:t>
                              </w:r>
                              <w:r w:rsidR="00F94031" w:rsidRPr="00605898">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77586" y="756557"/>
                            <a:ext cx="438150" cy="266700"/>
                          </a:xfrm>
                          <a:prstGeom prst="rect">
                            <a:avLst/>
                          </a:prstGeom>
                          <a:solidFill>
                            <a:schemeClr val="lt1"/>
                          </a:solidFill>
                          <a:ln w="6350">
                            <a:noFill/>
                          </a:ln>
                        </wps:spPr>
                        <wps:txbx>
                          <w:txbxContent>
                            <w:p w14:paraId="4B44F913" w14:textId="488805E9" w:rsidR="00F94031" w:rsidRPr="00605898" w:rsidRDefault="007B12AF" w:rsidP="00F94031">
                              <w:pPr>
                                <w:rPr>
                                  <w:sz w:val="20"/>
                                  <w:szCs w:val="20"/>
                                  <w:lang w:val="en-US"/>
                                </w:rPr>
                              </w:pPr>
                              <w:r>
                                <w:rPr>
                                  <w:sz w:val="20"/>
                                  <w:szCs w:val="20"/>
                                  <w:lang w:val="en-US"/>
                                </w:rPr>
                                <w:t>57</w:t>
                              </w:r>
                              <w:r w:rsidR="00F94031" w:rsidRPr="00605898">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277586" y="1170214"/>
                            <a:ext cx="438150" cy="266700"/>
                          </a:xfrm>
                          <a:prstGeom prst="rect">
                            <a:avLst/>
                          </a:prstGeom>
                          <a:solidFill>
                            <a:schemeClr val="lt1"/>
                          </a:solidFill>
                          <a:ln w="6350">
                            <a:noFill/>
                          </a:ln>
                        </wps:spPr>
                        <wps:txbx>
                          <w:txbxContent>
                            <w:p w14:paraId="301425CB" w14:textId="557F14C1" w:rsidR="00F94031" w:rsidRPr="00605898" w:rsidRDefault="007B12AF" w:rsidP="00F94031">
                              <w:pPr>
                                <w:rPr>
                                  <w:sz w:val="20"/>
                                  <w:szCs w:val="20"/>
                                  <w:lang w:val="en-US"/>
                                </w:rPr>
                              </w:pPr>
                              <w:r>
                                <w:rPr>
                                  <w:sz w:val="20"/>
                                  <w:szCs w:val="20"/>
                                  <w:lang w:val="en-US"/>
                                </w:rPr>
                                <w:t>92</w:t>
                              </w:r>
                              <w:r w:rsidR="00F94031" w:rsidRPr="00605898">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277586" y="1578428"/>
                            <a:ext cx="438150" cy="266700"/>
                          </a:xfrm>
                          <a:prstGeom prst="rect">
                            <a:avLst/>
                          </a:prstGeom>
                          <a:solidFill>
                            <a:schemeClr val="lt1"/>
                          </a:solidFill>
                          <a:ln w="6350">
                            <a:noFill/>
                          </a:ln>
                        </wps:spPr>
                        <wps:txbx>
                          <w:txbxContent>
                            <w:p w14:paraId="0FFAB910" w14:textId="0133DCC8" w:rsidR="00F94031" w:rsidRPr="00605898" w:rsidRDefault="007B12AF" w:rsidP="00F94031">
                              <w:pPr>
                                <w:rPr>
                                  <w:sz w:val="20"/>
                                  <w:szCs w:val="20"/>
                                  <w:lang w:val="en-US"/>
                                </w:rPr>
                              </w:pPr>
                              <w:r>
                                <w:rPr>
                                  <w:sz w:val="20"/>
                                  <w:szCs w:val="20"/>
                                  <w:lang w:val="en-US"/>
                                </w:rPr>
                                <w:t>66</w:t>
                              </w:r>
                              <w:r w:rsidR="00F94031" w:rsidRPr="00605898">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277586" y="2013857"/>
                            <a:ext cx="438150" cy="266700"/>
                          </a:xfrm>
                          <a:prstGeom prst="rect">
                            <a:avLst/>
                          </a:prstGeom>
                          <a:solidFill>
                            <a:schemeClr val="lt1"/>
                          </a:solidFill>
                          <a:ln w="6350">
                            <a:noFill/>
                          </a:ln>
                        </wps:spPr>
                        <wps:txbx>
                          <w:txbxContent>
                            <w:p w14:paraId="209A45E6" w14:textId="5B7C9CC3" w:rsidR="00F94031" w:rsidRPr="00605898" w:rsidRDefault="009414CD" w:rsidP="00F94031">
                              <w:pPr>
                                <w:rPr>
                                  <w:sz w:val="20"/>
                                  <w:szCs w:val="20"/>
                                  <w:lang w:val="en-US"/>
                                </w:rPr>
                              </w:pPr>
                              <w:r>
                                <w:rPr>
                                  <w:sz w:val="20"/>
                                  <w:szCs w:val="20"/>
                                  <w:lang w:val="en-US"/>
                                </w:rPr>
                                <w:t>66</w:t>
                              </w:r>
                              <w:r w:rsidR="00F94031" w:rsidRPr="00605898">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277586" y="2422071"/>
                            <a:ext cx="438150" cy="266700"/>
                          </a:xfrm>
                          <a:prstGeom prst="rect">
                            <a:avLst/>
                          </a:prstGeom>
                          <a:solidFill>
                            <a:schemeClr val="lt1"/>
                          </a:solidFill>
                          <a:ln w="6350">
                            <a:noFill/>
                          </a:ln>
                        </wps:spPr>
                        <wps:txbx>
                          <w:txbxContent>
                            <w:p w14:paraId="59784D0A" w14:textId="429E6CCA" w:rsidR="00F94031" w:rsidRPr="00605898" w:rsidRDefault="007B12AF" w:rsidP="00F94031">
                              <w:pPr>
                                <w:rPr>
                                  <w:sz w:val="20"/>
                                  <w:szCs w:val="20"/>
                                  <w:lang w:val="en-US"/>
                                </w:rPr>
                              </w:pPr>
                              <w:r>
                                <w:rPr>
                                  <w:sz w:val="20"/>
                                  <w:szCs w:val="20"/>
                                  <w:lang w:val="en-US"/>
                                </w:rPr>
                                <w:t>91</w:t>
                              </w:r>
                              <w:r w:rsidR="00F94031" w:rsidRPr="00605898">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277586" y="2841171"/>
                            <a:ext cx="438150" cy="266700"/>
                          </a:xfrm>
                          <a:prstGeom prst="rect">
                            <a:avLst/>
                          </a:prstGeom>
                          <a:solidFill>
                            <a:schemeClr val="lt1"/>
                          </a:solidFill>
                          <a:ln w="6350">
                            <a:noFill/>
                          </a:ln>
                        </wps:spPr>
                        <wps:txbx>
                          <w:txbxContent>
                            <w:p w14:paraId="77305338" w14:textId="6C234069" w:rsidR="00F94031" w:rsidRPr="00605898" w:rsidRDefault="007B12AF" w:rsidP="00F94031">
                              <w:pPr>
                                <w:rPr>
                                  <w:sz w:val="20"/>
                                  <w:szCs w:val="20"/>
                                  <w:lang w:val="en-US"/>
                                </w:rPr>
                              </w:pPr>
                              <w:r>
                                <w:rPr>
                                  <w:sz w:val="20"/>
                                  <w:szCs w:val="20"/>
                                  <w:lang w:val="en-US"/>
                                </w:rP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277586" y="3249386"/>
                            <a:ext cx="438150" cy="266700"/>
                          </a:xfrm>
                          <a:prstGeom prst="rect">
                            <a:avLst/>
                          </a:prstGeom>
                          <a:solidFill>
                            <a:schemeClr val="lt1"/>
                          </a:solidFill>
                          <a:ln w="6350">
                            <a:noFill/>
                          </a:ln>
                        </wps:spPr>
                        <wps:txbx>
                          <w:txbxContent>
                            <w:p w14:paraId="13F57C57" w14:textId="28753E49" w:rsidR="00F94031" w:rsidRPr="00605898" w:rsidRDefault="009414CD" w:rsidP="00F94031">
                              <w:pPr>
                                <w:rPr>
                                  <w:sz w:val="20"/>
                                  <w:szCs w:val="20"/>
                                  <w:lang w:val="en-US"/>
                                </w:rPr>
                              </w:pPr>
                              <w:r>
                                <w:rPr>
                                  <w:sz w:val="20"/>
                                  <w:szCs w:val="20"/>
                                  <w:lang w:val="en-US"/>
                                </w:rPr>
                                <w:t>57</w:t>
                              </w:r>
                              <w:r w:rsidR="00F94031" w:rsidRPr="00605898">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oel="http://schemas.microsoft.com/office/2019/extlst">
            <w:pict>
              <v:group w14:anchorId="01B42E4C" id="Group 105" o:spid="_x0000_s1130" style="position:absolute;left:0;text-align:left;margin-left:412.6pt;margin-top:20pt;width:74.25pt;height:276.85pt;z-index:251658404;mso-position-horizontal-relative:text;mso-position-vertical-relative:text" coordsize="9429,3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">
                <v:shape id="Text Box 70" o:spid="_x0000_s1131" type="#_x0000_t202" style="position:absolute;width:942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123A70B0" w14:textId="5A38BEF7" w:rsidR="00F94031" w:rsidRPr="00605898" w:rsidRDefault="00F94031" w:rsidP="00F94031">
                        <w:pPr>
                          <w:rPr>
                            <w:sz w:val="20"/>
                            <w:szCs w:val="20"/>
                            <w:lang w:val="en-US"/>
                          </w:rPr>
                        </w:pPr>
                        <w:r w:rsidRPr="00605898">
                          <w:rPr>
                            <w:sz w:val="20"/>
                            <w:szCs w:val="20"/>
                            <w:lang w:val="en-US"/>
                          </w:rPr>
                          <w:t>20</w:t>
                        </w:r>
                        <w:r w:rsidR="000349AB">
                          <w:rPr>
                            <w:sz w:val="20"/>
                            <w:szCs w:val="20"/>
                            <w:lang w:val="en-US"/>
                          </w:rPr>
                          <w:t>21</w:t>
                        </w:r>
                        <w:r w:rsidRPr="00605898">
                          <w:rPr>
                            <w:sz w:val="20"/>
                            <w:szCs w:val="20"/>
                            <w:lang w:val="en-US"/>
                          </w:rPr>
                          <w:t xml:space="preserve"> - Agree</w:t>
                        </w:r>
                      </w:p>
                    </w:txbxContent>
                  </v:textbox>
                </v:shape>
                <v:shape id="Text Box 71" o:spid="_x0000_s1132" type="#_x0000_t202" style="position:absolute;left:2775;top:3429;width:4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14:paraId="6701CDE7" w14:textId="790CA297" w:rsidR="00F94031" w:rsidRPr="00605898" w:rsidRDefault="007B12AF" w:rsidP="00F94031">
                        <w:pPr>
                          <w:rPr>
                            <w:sz w:val="20"/>
                            <w:szCs w:val="20"/>
                            <w:lang w:val="en-US"/>
                          </w:rPr>
                        </w:pPr>
                        <w:r>
                          <w:rPr>
                            <w:sz w:val="20"/>
                            <w:szCs w:val="20"/>
                            <w:lang w:val="en-US"/>
                          </w:rPr>
                          <w:t>79</w:t>
                        </w:r>
                        <w:r w:rsidR="00F94031" w:rsidRPr="00605898">
                          <w:rPr>
                            <w:sz w:val="20"/>
                            <w:szCs w:val="20"/>
                            <w:lang w:val="en-US"/>
                          </w:rPr>
                          <w:t>%</w:t>
                        </w:r>
                      </w:p>
                    </w:txbxContent>
                  </v:textbox>
                </v:shape>
                <v:shape id="Text Box 72" o:spid="_x0000_s1133" type="#_x0000_t202" style="position:absolute;left:2775;top:7565;width:4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" fillcolor="white [3201]" stroked="f" strokeweight=".5pt">
                  <v:textbox>
                    <w:txbxContent>
                      <w:p w14:paraId="4B44F913" w14:textId="488805E9" w:rsidR="00F94031" w:rsidRPr="00605898" w:rsidRDefault="007B12AF" w:rsidP="00F94031">
                        <w:pPr>
                          <w:rPr>
                            <w:sz w:val="20"/>
                            <w:szCs w:val="20"/>
                            <w:lang w:val="en-US"/>
                          </w:rPr>
                        </w:pPr>
                        <w:r>
                          <w:rPr>
                            <w:sz w:val="20"/>
                            <w:szCs w:val="20"/>
                            <w:lang w:val="en-US"/>
                          </w:rPr>
                          <w:t>57</w:t>
                        </w:r>
                        <w:r w:rsidR="00F94031" w:rsidRPr="00605898">
                          <w:rPr>
                            <w:sz w:val="20"/>
                            <w:szCs w:val="20"/>
                            <w:lang w:val="en-US"/>
                          </w:rPr>
                          <w:t>%</w:t>
                        </w:r>
                      </w:p>
                    </w:txbxContent>
                  </v:textbox>
                </v:shape>
                <v:shape id="Text Box 73" o:spid="_x0000_s1134" type="#_x0000_t202" style="position:absolute;left:2775;top:11702;width:4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301425CB" w14:textId="557F14C1" w:rsidR="00F94031" w:rsidRPr="00605898" w:rsidRDefault="007B12AF" w:rsidP="00F94031">
                        <w:pPr>
                          <w:rPr>
                            <w:sz w:val="20"/>
                            <w:szCs w:val="20"/>
                            <w:lang w:val="en-US"/>
                          </w:rPr>
                        </w:pPr>
                        <w:r>
                          <w:rPr>
                            <w:sz w:val="20"/>
                            <w:szCs w:val="20"/>
                            <w:lang w:val="en-US"/>
                          </w:rPr>
                          <w:t>92</w:t>
                        </w:r>
                        <w:r w:rsidR="00F94031" w:rsidRPr="00605898">
                          <w:rPr>
                            <w:sz w:val="20"/>
                            <w:szCs w:val="20"/>
                            <w:lang w:val="en-US"/>
                          </w:rPr>
                          <w:t>%</w:t>
                        </w:r>
                      </w:p>
                    </w:txbxContent>
                  </v:textbox>
                </v:shape>
                <v:shape id="Text Box 74" o:spid="_x0000_s1135" type="#_x0000_t202" style="position:absolute;left:2775;top:15784;width:4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" fillcolor="white [3201]" stroked="f" strokeweight=".5pt">
                  <v:textbox>
                    <w:txbxContent>
                      <w:p w14:paraId="0FFAB910" w14:textId="0133DCC8" w:rsidR="00F94031" w:rsidRPr="00605898" w:rsidRDefault="007B12AF" w:rsidP="00F94031">
                        <w:pPr>
                          <w:rPr>
                            <w:sz w:val="20"/>
                            <w:szCs w:val="20"/>
                            <w:lang w:val="en-US"/>
                          </w:rPr>
                        </w:pPr>
                        <w:r>
                          <w:rPr>
                            <w:sz w:val="20"/>
                            <w:szCs w:val="20"/>
                            <w:lang w:val="en-US"/>
                          </w:rPr>
                          <w:t>66</w:t>
                        </w:r>
                        <w:r w:rsidR="00F94031" w:rsidRPr="00605898">
                          <w:rPr>
                            <w:sz w:val="20"/>
                            <w:szCs w:val="20"/>
                            <w:lang w:val="en-US"/>
                          </w:rPr>
                          <w:t>%</w:t>
                        </w:r>
                      </w:p>
                    </w:txbxContent>
                  </v:textbox>
                </v:shape>
                <v:shape id="Text Box 75" o:spid="_x0000_s1136" type="#_x0000_t202" style="position:absolute;left:2775;top:20138;width:4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14:paraId="209A45E6" w14:textId="5B7C9CC3" w:rsidR="00F94031" w:rsidRPr="00605898" w:rsidRDefault="009414CD" w:rsidP="00F94031">
                        <w:pPr>
                          <w:rPr>
                            <w:sz w:val="20"/>
                            <w:szCs w:val="20"/>
                            <w:lang w:val="en-US"/>
                          </w:rPr>
                        </w:pPr>
                        <w:r>
                          <w:rPr>
                            <w:sz w:val="20"/>
                            <w:szCs w:val="20"/>
                            <w:lang w:val="en-US"/>
                          </w:rPr>
                          <w:t>66</w:t>
                        </w:r>
                        <w:r w:rsidR="00F94031" w:rsidRPr="00605898">
                          <w:rPr>
                            <w:sz w:val="20"/>
                            <w:szCs w:val="20"/>
                            <w:lang w:val="en-US"/>
                          </w:rPr>
                          <w:t>%</w:t>
                        </w:r>
                      </w:p>
                    </w:txbxContent>
                  </v:textbox>
                </v:shape>
                <v:shape id="Text Box 76" o:spid="_x0000_s1137" type="#_x0000_t202" style="position:absolute;left:2775;top:24220;width:4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59784D0A" w14:textId="429E6CCA" w:rsidR="00F94031" w:rsidRPr="00605898" w:rsidRDefault="007B12AF" w:rsidP="00F94031">
                        <w:pPr>
                          <w:rPr>
                            <w:sz w:val="20"/>
                            <w:szCs w:val="20"/>
                            <w:lang w:val="en-US"/>
                          </w:rPr>
                        </w:pPr>
                        <w:r>
                          <w:rPr>
                            <w:sz w:val="20"/>
                            <w:szCs w:val="20"/>
                            <w:lang w:val="en-US"/>
                          </w:rPr>
                          <w:t>91</w:t>
                        </w:r>
                        <w:r w:rsidR="00F94031" w:rsidRPr="00605898">
                          <w:rPr>
                            <w:sz w:val="20"/>
                            <w:szCs w:val="20"/>
                            <w:lang w:val="en-US"/>
                          </w:rPr>
                          <w:t>%</w:t>
                        </w:r>
                      </w:p>
                    </w:txbxContent>
                  </v:textbox>
                </v:shape>
                <v:shape id="Text Box 77" o:spid="_x0000_s1138" type="#_x0000_t202" style="position:absolute;left:2775;top:28411;width:4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14:paraId="77305338" w14:textId="6C234069" w:rsidR="00F94031" w:rsidRPr="00605898" w:rsidRDefault="007B12AF" w:rsidP="00F94031">
                        <w:pPr>
                          <w:rPr>
                            <w:sz w:val="20"/>
                            <w:szCs w:val="20"/>
                            <w:lang w:val="en-US"/>
                          </w:rPr>
                        </w:pPr>
                        <w:r>
                          <w:rPr>
                            <w:sz w:val="20"/>
                            <w:szCs w:val="20"/>
                            <w:lang w:val="en-US"/>
                          </w:rPr>
                          <w:t>84%</w:t>
                        </w:r>
                      </w:p>
                    </w:txbxContent>
                  </v:textbox>
                </v:shape>
                <v:shape id="Text Box 78" o:spid="_x0000_s1139" type="#_x0000_t202" style="position:absolute;left:2775;top:32493;width:4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14:paraId="13F57C57" w14:textId="28753E49" w:rsidR="00F94031" w:rsidRPr="00605898" w:rsidRDefault="009414CD" w:rsidP="00F94031">
                        <w:pPr>
                          <w:rPr>
                            <w:sz w:val="20"/>
                            <w:szCs w:val="20"/>
                            <w:lang w:val="en-US"/>
                          </w:rPr>
                        </w:pPr>
                        <w:r>
                          <w:rPr>
                            <w:sz w:val="20"/>
                            <w:szCs w:val="20"/>
                            <w:lang w:val="en-US"/>
                          </w:rPr>
                          <w:t>57</w:t>
                        </w:r>
                        <w:r w:rsidR="00F94031" w:rsidRPr="00605898">
                          <w:rPr>
                            <w:sz w:val="20"/>
                            <w:szCs w:val="20"/>
                            <w:lang w:val="en-US"/>
                          </w:rPr>
                          <w:t>%</w:t>
                        </w:r>
                      </w:p>
                    </w:txbxContent>
                  </v:textbox>
                </v:shape>
              </v:group>
            </w:pict>
          </mc:Fallback>
        </mc:AlternateContent>
      </w:r>
      <w:r w:rsidR="00511560" w:rsidRPr="00511560">
        <w:rPr>
          <w:b/>
          <w:bCs/>
        </w:rPr>
        <w:t xml:space="preserve">Figure </w:t>
      </w:r>
      <w:r w:rsidR="00E630DC">
        <w:rPr>
          <w:b/>
          <w:bCs/>
        </w:rPr>
        <w:t>21</w:t>
      </w:r>
      <w:r w:rsidR="00511560" w:rsidRPr="00511560">
        <w:rPr>
          <w:b/>
          <w:bCs/>
        </w:rPr>
        <w:t xml:space="preserve">: </w:t>
      </w:r>
      <w:r w:rsidR="0099492E" w:rsidRPr="0099492E">
        <w:rPr>
          <w:b/>
          <w:bCs/>
        </w:rPr>
        <w:t>To what extent do you agree or disagree with the following statements?</w:t>
      </w:r>
    </w:p>
    <w:p w14:paraId="49A1BC7D" w14:textId="10045966" w:rsidR="00A83567" w:rsidRDefault="007A6EBA" w:rsidP="000F41A4">
      <w:pPr>
        <w:pStyle w:val="MELmainbodytext"/>
        <w:jc w:val="right"/>
      </w:pPr>
      <w:r>
        <w:rPr>
          <w:noProof/>
        </w:rPr>
        <w:drawing>
          <wp:inline distT="0" distB="0" distL="0" distR="0" wp14:anchorId="7A134172" wp14:editId="77BCC09B">
            <wp:extent cx="5934075" cy="3848986"/>
            <wp:effectExtent l="0" t="0" r="0" b="0"/>
            <wp:docPr id="719" name="Chart 7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00511560" w:rsidRPr="00902FFE">
        <w:rPr>
          <w:i/>
          <w:sz w:val="20"/>
          <w:szCs w:val="20"/>
        </w:rPr>
        <w:t xml:space="preserve">Percentage of respondents – base size </w:t>
      </w:r>
      <w:r w:rsidR="00604847">
        <w:rPr>
          <w:i/>
          <w:sz w:val="20"/>
          <w:szCs w:val="20"/>
        </w:rPr>
        <w:t>2,184 – 2,214</w:t>
      </w:r>
    </w:p>
    <w:p w14:paraId="699FC644" w14:textId="3AA73EB8" w:rsidR="00B2617F" w:rsidRDefault="00B2617F" w:rsidP="00B2617F">
      <w:pPr>
        <w:pStyle w:val="MELsubheading2"/>
      </w:pPr>
      <w:r>
        <w:lastRenderedPageBreak/>
        <w:t>Takeaways</w:t>
      </w:r>
      <w:r w:rsidR="00A3279A">
        <w:t xml:space="preserve"> and </w:t>
      </w:r>
      <w:r w:rsidR="001857EB">
        <w:t xml:space="preserve">availability of </w:t>
      </w:r>
      <w:r w:rsidR="00A3279A">
        <w:t>food</w:t>
      </w:r>
    </w:p>
    <w:p w14:paraId="753AFF39" w14:textId="284D2A73" w:rsidR="00C05FC8" w:rsidRPr="00C05105" w:rsidRDefault="00471D28" w:rsidP="00C05FC8">
      <w:pPr>
        <w:pStyle w:val="MELmainbodytext"/>
      </w:pPr>
      <w:r>
        <w:t xml:space="preserve">Consumption of </w:t>
      </w:r>
      <w:r w:rsidR="00264CA1">
        <w:t xml:space="preserve">takeaways </w:t>
      </w:r>
      <w:r w:rsidR="00081B39">
        <w:t xml:space="preserve">is broadly </w:t>
      </w:r>
      <w:r w:rsidR="00264CA1">
        <w:t>similar when compared to</w:t>
      </w:r>
      <w:r w:rsidR="00081B39">
        <w:t xml:space="preserve"> 2021</w:t>
      </w:r>
      <w:r w:rsidR="002B5AA8">
        <w:t>.</w:t>
      </w:r>
      <w:r w:rsidR="00264CA1">
        <w:t xml:space="preserve"> </w:t>
      </w:r>
      <w:r w:rsidR="00D5281B">
        <w:t xml:space="preserve">Around </w:t>
      </w:r>
      <w:r w:rsidR="00543D13">
        <w:t>three in ten</w:t>
      </w:r>
      <w:r w:rsidR="00C05105">
        <w:t xml:space="preserve"> eat a takeaway at least weekly. </w:t>
      </w:r>
      <w:r w:rsidR="00643DDF">
        <w:t xml:space="preserve">Around a quarter (24%), say they eat takeaway less frequently than once a month, a similar figure to that </w:t>
      </w:r>
      <w:r w:rsidR="003B31BE">
        <w:t xml:space="preserve">recorded in </w:t>
      </w:r>
      <w:r w:rsidR="00643DDF">
        <w:t>2021 (23%).</w:t>
      </w:r>
      <w:r w:rsidR="00707930">
        <w:t xml:space="preserve"> Female residents are significantly more likely than male residents to say they never get takeaways (10% vs 7%).</w:t>
      </w:r>
    </w:p>
    <w:p w14:paraId="2B76B990" w14:textId="73465ADD" w:rsidR="00C161C6" w:rsidRDefault="00C161C6" w:rsidP="00C161C6">
      <w:pPr>
        <w:pStyle w:val="Figuredatanospacing"/>
      </w:pPr>
      <w:r w:rsidRPr="00495131">
        <w:t xml:space="preserve">Figure </w:t>
      </w:r>
      <w:r w:rsidR="00C33FFA">
        <w:t>22</w:t>
      </w:r>
      <w:r w:rsidRPr="00495131">
        <w:t>:</w:t>
      </w:r>
      <w:r w:rsidR="00D25EC1" w:rsidRPr="00D25EC1">
        <w:t xml:space="preserve"> How frequently, if at all, do you eat takeaways?</w:t>
      </w:r>
    </w:p>
    <w:p w14:paraId="5427C957" w14:textId="3D654F68" w:rsidR="00A83567" w:rsidRPr="00495131" w:rsidRDefault="00264CA1" w:rsidP="00C161C6">
      <w:pPr>
        <w:pStyle w:val="Figuredatanospacing"/>
      </w:pPr>
      <w:r>
        <w:rPr>
          <w:noProof/>
        </w:rPr>
        <w:drawing>
          <wp:anchor distT="0" distB="0" distL="114300" distR="114300" simplePos="0" relativeHeight="251658327" behindDoc="0" locked="0" layoutInCell="1" allowOverlap="1" wp14:anchorId="24EF6542" wp14:editId="7FBBD62C">
            <wp:simplePos x="0" y="0"/>
            <wp:positionH relativeFrom="column">
              <wp:posOffset>5037455</wp:posOffset>
            </wp:positionH>
            <wp:positionV relativeFrom="paragraph">
              <wp:posOffset>1504950</wp:posOffset>
            </wp:positionV>
            <wp:extent cx="914400" cy="914400"/>
            <wp:effectExtent l="0" t="0" r="0" b="0"/>
            <wp:wrapSquare wrapText="bothSides"/>
            <wp:docPr id="723" name="Graphic 723" descr="Burger and drin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Graphic 723" descr="Burger and drink with solid fill"/>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26" behindDoc="0" locked="0" layoutInCell="1" allowOverlap="1" wp14:anchorId="730C56CD" wp14:editId="2A2244F3">
            <wp:simplePos x="0" y="0"/>
            <wp:positionH relativeFrom="margin">
              <wp:align>right</wp:align>
            </wp:positionH>
            <wp:positionV relativeFrom="paragraph">
              <wp:posOffset>200025</wp:posOffset>
            </wp:positionV>
            <wp:extent cx="914400" cy="914400"/>
            <wp:effectExtent l="0" t="0" r="0" b="0"/>
            <wp:wrapSquare wrapText="bothSides"/>
            <wp:docPr id="722" name="Graphic 722" descr="Whole pizz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Graphic 722" descr="Whole pizza with solid fill"/>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A83567">
        <w:rPr>
          <w:noProof/>
        </w:rPr>
        <w:drawing>
          <wp:inline distT="0" distB="0" distL="0" distR="0" wp14:anchorId="3817E9B6" wp14:editId="117D0ACA">
            <wp:extent cx="4552950" cy="3211032"/>
            <wp:effectExtent l="0" t="0" r="0" b="0"/>
            <wp:docPr id="720" name="Chart 7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AACBC4F" w14:textId="21C406F3" w:rsidR="00A3279A" w:rsidRDefault="00A3279A" w:rsidP="00C161C6">
      <w:pPr>
        <w:pStyle w:val="MELmainbodytext"/>
        <w:spacing w:after="0"/>
        <w:rPr>
          <w:i/>
          <w:sz w:val="20"/>
          <w:szCs w:val="20"/>
        </w:rPr>
      </w:pPr>
    </w:p>
    <w:p w14:paraId="04B98C74" w14:textId="198E32AA" w:rsidR="00C161C6" w:rsidRPr="00B2617F" w:rsidRDefault="00C161C6" w:rsidP="00DB7923">
      <w:pPr>
        <w:pStyle w:val="MELmainbodytext"/>
        <w:spacing w:after="0"/>
        <w:jc w:val="right"/>
        <w:rPr>
          <w:i/>
          <w:sz w:val="20"/>
          <w:szCs w:val="20"/>
        </w:rPr>
      </w:pPr>
      <w:r w:rsidRPr="00B2617F">
        <w:rPr>
          <w:i/>
          <w:sz w:val="20"/>
          <w:szCs w:val="20"/>
        </w:rPr>
        <w:t xml:space="preserve">Percentage of respondents – base size </w:t>
      </w:r>
      <w:r w:rsidR="00264CA1">
        <w:rPr>
          <w:i/>
          <w:sz w:val="20"/>
          <w:szCs w:val="20"/>
        </w:rPr>
        <w:t>2,232</w:t>
      </w:r>
    </w:p>
    <w:p w14:paraId="1F4BC313" w14:textId="4143A604" w:rsidR="004C1097" w:rsidRDefault="004C1097" w:rsidP="00C161C6">
      <w:pPr>
        <w:pStyle w:val="MELmainbodytext"/>
        <w:spacing w:after="0"/>
        <w:rPr>
          <w:i/>
          <w:highlight w:val="yellow"/>
        </w:rPr>
      </w:pPr>
    </w:p>
    <w:p w14:paraId="06A46037" w14:textId="77777777" w:rsidR="008039B3" w:rsidRDefault="008039B3" w:rsidP="004C1097">
      <w:pPr>
        <w:pStyle w:val="MELmainbodytext"/>
      </w:pPr>
      <w:bookmarkStart w:id="32" w:name="_Hlk73081244"/>
    </w:p>
    <w:p w14:paraId="425D93CB" w14:textId="77777777" w:rsidR="008039B3" w:rsidRDefault="008039B3" w:rsidP="004C1097">
      <w:pPr>
        <w:pStyle w:val="MELmainbodytext"/>
      </w:pPr>
    </w:p>
    <w:p w14:paraId="456BF8E7" w14:textId="77777777" w:rsidR="008039B3" w:rsidRDefault="008039B3" w:rsidP="004C1097">
      <w:pPr>
        <w:pStyle w:val="MELmainbodytext"/>
      </w:pPr>
    </w:p>
    <w:p w14:paraId="48BBC275" w14:textId="77777777" w:rsidR="008039B3" w:rsidRDefault="008039B3" w:rsidP="004C1097">
      <w:pPr>
        <w:pStyle w:val="MELmainbodytext"/>
      </w:pPr>
    </w:p>
    <w:p w14:paraId="6E2FBAD4" w14:textId="77777777" w:rsidR="008039B3" w:rsidRDefault="008039B3" w:rsidP="004C1097">
      <w:pPr>
        <w:pStyle w:val="MELmainbodytext"/>
      </w:pPr>
    </w:p>
    <w:p w14:paraId="251154B7" w14:textId="77777777" w:rsidR="008039B3" w:rsidRDefault="008039B3" w:rsidP="004C1097">
      <w:pPr>
        <w:pStyle w:val="MELmainbodytext"/>
      </w:pPr>
    </w:p>
    <w:p w14:paraId="000353E9" w14:textId="77777777" w:rsidR="008039B3" w:rsidRDefault="008039B3" w:rsidP="004C1097">
      <w:pPr>
        <w:pStyle w:val="MELmainbodytext"/>
      </w:pPr>
    </w:p>
    <w:p w14:paraId="71EE59D6" w14:textId="77777777" w:rsidR="008039B3" w:rsidRDefault="008039B3" w:rsidP="004C1097">
      <w:pPr>
        <w:pStyle w:val="MELmainbodytext"/>
      </w:pPr>
    </w:p>
    <w:p w14:paraId="7B0E0BCB" w14:textId="2811D558" w:rsidR="004C1097" w:rsidRDefault="008039B3" w:rsidP="004C1097">
      <w:pPr>
        <w:pStyle w:val="MELmainbodytext"/>
      </w:pPr>
      <w:r>
        <w:rPr>
          <w:i/>
          <w:noProof/>
          <w:sz w:val="20"/>
          <w:szCs w:val="20"/>
        </w:rPr>
        <w:lastRenderedPageBreak/>
        <mc:AlternateContent>
          <mc:Choice Requires="wps">
            <w:drawing>
              <wp:anchor distT="0" distB="0" distL="114300" distR="114300" simplePos="0" relativeHeight="251658328" behindDoc="0" locked="0" layoutInCell="1" allowOverlap="1" wp14:anchorId="23435C19" wp14:editId="47A22847">
                <wp:simplePos x="0" y="0"/>
                <wp:positionH relativeFrom="margin">
                  <wp:align>left</wp:align>
                </wp:positionH>
                <wp:positionV relativeFrom="paragraph">
                  <wp:posOffset>1114056</wp:posOffset>
                </wp:positionV>
                <wp:extent cx="326390" cy="4126230"/>
                <wp:effectExtent l="5080" t="0" r="21590" b="21590"/>
                <wp:wrapNone/>
                <wp:docPr id="725" name="Left Brace 725"/>
                <wp:cNvGraphicFramePr/>
                <a:graphic xmlns:a="http://schemas.openxmlformats.org/drawingml/2006/main">
                  <a:graphicData uri="http://schemas.microsoft.com/office/word/2010/wordprocessingShape">
                    <wps:wsp>
                      <wps:cNvSpPr/>
                      <wps:spPr>
                        <a:xfrm rot="5400000">
                          <a:off x="0" y="0"/>
                          <a:ext cx="326390" cy="4126230"/>
                        </a:xfrm>
                        <a:prstGeom prst="leftBrac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FDD1C8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25" o:spid="_x0000_s1026" type="#_x0000_t87" style="position:absolute;margin-left:0;margin-top:87.7pt;width:25.7pt;height:324.9pt;rotation:90;z-index:251658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" adj="142" strokecolor="#92d050">
                <w10:wrap anchorx="margin"/>
              </v:shape>
            </w:pict>
          </mc:Fallback>
        </mc:AlternateContent>
      </w:r>
      <w:r w:rsidR="00824F5B">
        <w:t xml:space="preserve">An emerging impact of the cost of living crisis is </w:t>
      </w:r>
      <w:r w:rsidR="00FB69DA">
        <w:t>shown by the responses recorded</w:t>
      </w:r>
      <w:r w:rsidR="00A1116E">
        <w:t xml:space="preserve"> regarding household food consumption.</w:t>
      </w:r>
      <w:r w:rsidR="00FB69DA">
        <w:t xml:space="preserve"> </w:t>
      </w:r>
      <w:r w:rsidR="0077169E">
        <w:t>Just over two thirds (69%) of residents s</w:t>
      </w:r>
      <w:r w:rsidR="00D341B0">
        <w:t>tate</w:t>
      </w:r>
      <w:r w:rsidR="0077169E">
        <w:t xml:space="preserve"> that </w:t>
      </w:r>
      <w:r w:rsidR="00AF2D10">
        <w:t xml:space="preserve">in the last 12 months </w:t>
      </w:r>
      <w:r w:rsidR="0077169E">
        <w:t>they and their household always had enough of the kind of food they wanted. This is significantly lower than the</w:t>
      </w:r>
      <w:r w:rsidR="00AC75D7">
        <w:t xml:space="preserve"> 78% recorded in 2021</w:t>
      </w:r>
      <w:r w:rsidR="00E74F7C">
        <w:t xml:space="preserve">. </w:t>
      </w:r>
      <w:r w:rsidR="00812117">
        <w:t>A quar</w:t>
      </w:r>
      <w:r w:rsidR="007C1A00">
        <w:t>t</w:t>
      </w:r>
      <w:r w:rsidR="00812117">
        <w:t>er</w:t>
      </w:r>
      <w:r w:rsidR="00122C24">
        <w:t xml:space="preserve"> (</w:t>
      </w:r>
      <w:r w:rsidR="009309F1">
        <w:t>26%</w:t>
      </w:r>
      <w:r w:rsidR="00122C24">
        <w:t>)</w:t>
      </w:r>
      <w:r w:rsidR="009309F1">
        <w:t xml:space="preserve"> sa</w:t>
      </w:r>
      <w:r w:rsidR="00122C24">
        <w:t>id</w:t>
      </w:r>
      <w:r w:rsidR="009309F1">
        <w:t xml:space="preserve"> they have had enough to eat, but not always the kind of foods they wanted, a significantly higher number than that of 2021 (19%).</w:t>
      </w:r>
      <w:r w:rsidR="00830F83">
        <w:t xml:space="preserve"> </w:t>
      </w:r>
      <w:r w:rsidR="00260A2D">
        <w:t xml:space="preserve"> </w:t>
      </w:r>
      <w:r w:rsidR="00830F83">
        <w:t>In 2022 4%  indicate that somet</w:t>
      </w:r>
      <w:r w:rsidR="00122C24">
        <w:t>imes</w:t>
      </w:r>
      <w:r w:rsidR="00830F83">
        <w:t xml:space="preserve"> they and other household members did not have enough to eat</w:t>
      </w:r>
      <w:r w:rsidR="00122C24">
        <w:t>,</w:t>
      </w:r>
      <w:r w:rsidR="00A325E4">
        <w:t xml:space="preserve"> up from 2%</w:t>
      </w:r>
      <w:r w:rsidR="00830F83">
        <w:t>.</w:t>
      </w:r>
      <w:r w:rsidR="00122C24">
        <w:t xml:space="preserve"> </w:t>
      </w:r>
      <w:r w:rsidR="00260A2D">
        <w:t>T</w:t>
      </w:r>
      <w:r w:rsidR="00122C24">
        <w:t xml:space="preserve">he final </w:t>
      </w:r>
      <w:r w:rsidR="00C750D7">
        <w:t xml:space="preserve"> 1% s</w:t>
      </w:r>
      <w:r w:rsidR="00122C24">
        <w:t>t</w:t>
      </w:r>
      <w:r w:rsidR="00C750D7">
        <w:t>at</w:t>
      </w:r>
      <w:r w:rsidR="00122C24">
        <w:t>e</w:t>
      </w:r>
      <w:r w:rsidR="00C750D7">
        <w:t>d</w:t>
      </w:r>
      <w:r w:rsidR="00122C24">
        <w:t xml:space="preserve"> that</w:t>
      </w:r>
      <w:r w:rsidR="00C750D7">
        <w:t xml:space="preserve"> o</w:t>
      </w:r>
      <w:r w:rsidR="00C750D7" w:rsidRPr="00C750D7">
        <w:t xml:space="preserve">ften </w:t>
      </w:r>
      <w:r w:rsidR="00C750D7">
        <w:t>they</w:t>
      </w:r>
      <w:r w:rsidR="00C750D7" w:rsidRPr="00C750D7">
        <w:t xml:space="preserve"> and other household members didn’t have enough to eat</w:t>
      </w:r>
      <w:r w:rsidR="00122C24">
        <w:t>.</w:t>
      </w:r>
      <w:r w:rsidR="00C750D7">
        <w:t xml:space="preserve"> </w:t>
      </w:r>
      <w:r w:rsidR="00830F83">
        <w:t>While this is a min</w:t>
      </w:r>
      <w:r w:rsidR="009A168C">
        <w:t>o</w:t>
      </w:r>
      <w:r w:rsidR="00830F83">
        <w:t>rity</w:t>
      </w:r>
      <w:r w:rsidR="00AE0ED0">
        <w:t>,</w:t>
      </w:r>
      <w:r w:rsidR="00830F83">
        <w:t xml:space="preserve"> there are clearly health and wellbeing </w:t>
      </w:r>
      <w:r w:rsidR="00B50FE3">
        <w:t>risks</w:t>
      </w:r>
      <w:r w:rsidR="009A168C">
        <w:t xml:space="preserve"> for those experiencing this food scarcity.</w:t>
      </w:r>
    </w:p>
    <w:bookmarkEnd w:id="32"/>
    <w:p w14:paraId="6D5A795D" w14:textId="01E9B19E" w:rsidR="00152C40" w:rsidRDefault="00053114" w:rsidP="009644B3">
      <w:pPr>
        <w:pStyle w:val="Figuredatanospacing"/>
        <w:rPr>
          <w:noProof/>
        </w:rPr>
      </w:pPr>
      <w:r>
        <w:rPr>
          <w:i/>
          <w:noProof/>
          <w:sz w:val="20"/>
          <w:szCs w:val="20"/>
        </w:rPr>
        <mc:AlternateContent>
          <mc:Choice Requires="wps">
            <w:drawing>
              <wp:anchor distT="0" distB="0" distL="114300" distR="114300" simplePos="0" relativeHeight="251658329" behindDoc="0" locked="0" layoutInCell="1" allowOverlap="1" wp14:anchorId="18CD9F0A" wp14:editId="019CD903">
                <wp:simplePos x="0" y="0"/>
                <wp:positionH relativeFrom="margin">
                  <wp:posOffset>4730277</wp:posOffset>
                </wp:positionH>
                <wp:positionV relativeFrom="paragraph">
                  <wp:posOffset>200763</wp:posOffset>
                </wp:positionV>
                <wp:extent cx="326390" cy="1504950"/>
                <wp:effectExtent l="1270" t="0" r="17780" b="17780"/>
                <wp:wrapNone/>
                <wp:docPr id="726" name="Left Brace 726"/>
                <wp:cNvGraphicFramePr/>
                <a:graphic xmlns:a="http://schemas.openxmlformats.org/drawingml/2006/main">
                  <a:graphicData uri="http://schemas.microsoft.com/office/word/2010/wordprocessingShape">
                    <wps:wsp>
                      <wps:cNvSpPr/>
                      <wps:spPr>
                        <a:xfrm rot="5400000">
                          <a:off x="0" y="0"/>
                          <a:ext cx="326390" cy="1504950"/>
                        </a:xfrm>
                        <a:prstGeom prst="leftBrace">
                          <a:avLst/>
                        </a:prstGeom>
                        <a:ln>
                          <a:solidFill>
                            <a:srgbClr val="CC0099"/>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697F4BE" id="Left Brace 726" o:spid="_x0000_s1026" type="#_x0000_t87" style="position:absolute;margin-left:372.45pt;margin-top:15.8pt;width:25.7pt;height:118.5pt;rotation:90;z-index:2516583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" adj="390" strokecolor="#c09">
                <w10:wrap anchorx="margin"/>
              </v:shape>
            </w:pict>
          </mc:Fallback>
        </mc:AlternateContent>
      </w:r>
      <w:r w:rsidR="009644B3" w:rsidRPr="00792BFD">
        <w:t xml:space="preserve">Figure </w:t>
      </w:r>
      <w:r w:rsidR="00C33FFA">
        <w:t>23</w:t>
      </w:r>
      <w:r w:rsidR="009644B3" w:rsidRPr="00792BFD">
        <w:t>:</w:t>
      </w:r>
      <w:r w:rsidR="00D25EC1" w:rsidRPr="00D25EC1">
        <w:t xml:space="preserve"> Which of the following statements best describes the food eaten in your household in the past 12 months, that is since the same month of last year?</w:t>
      </w:r>
      <w:r w:rsidR="001850B6" w:rsidRPr="001850B6">
        <w:rPr>
          <w:noProof/>
        </w:rPr>
        <w:t xml:space="preserve"> </w:t>
      </w:r>
    </w:p>
    <w:p w14:paraId="78DEEC95" w14:textId="77777777" w:rsidR="00263C41" w:rsidRDefault="00263C41" w:rsidP="009644B3">
      <w:pPr>
        <w:pStyle w:val="Figuredatanospacing"/>
      </w:pPr>
    </w:p>
    <w:p w14:paraId="008A4A3A" w14:textId="719B100C" w:rsidR="001850B6" w:rsidRDefault="00053114" w:rsidP="009644B3">
      <w:pPr>
        <w:pStyle w:val="Figuredatanospacing"/>
      </w:pPr>
      <w:r>
        <w:rPr>
          <w:noProof/>
        </w:rPr>
        <mc:AlternateContent>
          <mc:Choice Requires="wps">
            <w:drawing>
              <wp:anchor distT="0" distB="0" distL="114300" distR="114300" simplePos="0" relativeHeight="251658332" behindDoc="0" locked="0" layoutInCell="1" allowOverlap="1" wp14:anchorId="1CBE1D68" wp14:editId="51529C5D">
                <wp:simplePos x="0" y="0"/>
                <wp:positionH relativeFrom="column">
                  <wp:posOffset>1389380</wp:posOffset>
                </wp:positionH>
                <wp:positionV relativeFrom="paragraph">
                  <wp:posOffset>82550</wp:posOffset>
                </wp:positionV>
                <wp:extent cx="476250" cy="257175"/>
                <wp:effectExtent l="0" t="0" r="0" b="0"/>
                <wp:wrapNone/>
                <wp:docPr id="730" name="Text Box 730"/>
                <wp:cNvGraphicFramePr/>
                <a:graphic xmlns:a="http://schemas.openxmlformats.org/drawingml/2006/main">
                  <a:graphicData uri="http://schemas.microsoft.com/office/word/2010/wordprocessingShape">
                    <wps:wsp>
                      <wps:cNvSpPr txBox="1"/>
                      <wps:spPr>
                        <a:xfrm>
                          <a:off x="0" y="0"/>
                          <a:ext cx="476250" cy="257175"/>
                        </a:xfrm>
                        <a:prstGeom prst="rect">
                          <a:avLst/>
                        </a:prstGeom>
                        <a:noFill/>
                        <a:ln w="6350">
                          <a:noFill/>
                        </a:ln>
                      </wps:spPr>
                      <wps:txbx>
                        <w:txbxContent>
                          <w:p w14:paraId="6DFBACE1" w14:textId="7A4DDE8A" w:rsidR="00053114" w:rsidRDefault="00053114">
                            <w: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1CBE1D68" id="Text Box 730" o:spid="_x0000_s1140" type="#_x0000_t202" style="position:absolute;left:0;text-align:left;margin-left:109.4pt;margin-top:6.5pt;width:37.5pt;height:20.25pt;z-index:2516583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" filled="f" stroked="f" strokeweight=".5pt">
                <v:textbox>
                  <w:txbxContent>
                    <w:p w14:paraId="6DFBACE1" w14:textId="7A4DDE8A" w:rsidR="00053114" w:rsidRDefault="00053114">
                      <w:r>
                        <w:t>2021</w:t>
                      </w:r>
                    </w:p>
                  </w:txbxContent>
                </v:textbox>
              </v:shape>
            </w:pict>
          </mc:Fallback>
        </mc:AlternateContent>
      </w:r>
      <w:r>
        <w:rPr>
          <w:noProof/>
        </w:rPr>
        <mc:AlternateContent>
          <mc:Choice Requires="wps">
            <w:drawing>
              <wp:anchor distT="0" distB="0" distL="114300" distR="114300" simplePos="0" relativeHeight="251658333" behindDoc="0" locked="0" layoutInCell="1" allowOverlap="1" wp14:anchorId="742B4D68" wp14:editId="69457493">
                <wp:simplePos x="0" y="0"/>
                <wp:positionH relativeFrom="column">
                  <wp:posOffset>4256405</wp:posOffset>
                </wp:positionH>
                <wp:positionV relativeFrom="paragraph">
                  <wp:posOffset>70485</wp:posOffset>
                </wp:positionV>
                <wp:extent cx="476250" cy="257175"/>
                <wp:effectExtent l="0" t="0" r="0" b="0"/>
                <wp:wrapNone/>
                <wp:docPr id="731" name="Text Box 731"/>
                <wp:cNvGraphicFramePr/>
                <a:graphic xmlns:a="http://schemas.openxmlformats.org/drawingml/2006/main">
                  <a:graphicData uri="http://schemas.microsoft.com/office/word/2010/wordprocessingShape">
                    <wps:wsp>
                      <wps:cNvSpPr txBox="1"/>
                      <wps:spPr>
                        <a:xfrm>
                          <a:off x="0" y="0"/>
                          <a:ext cx="476250" cy="257175"/>
                        </a:xfrm>
                        <a:prstGeom prst="rect">
                          <a:avLst/>
                        </a:prstGeom>
                        <a:noFill/>
                        <a:ln w="6350">
                          <a:noFill/>
                        </a:ln>
                      </wps:spPr>
                      <wps:txbx>
                        <w:txbxContent>
                          <w:p w14:paraId="473255D4" w14:textId="77777777" w:rsidR="00053114" w:rsidRDefault="00053114" w:rsidP="00053114">
                            <w: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742B4D68" id="Text Box 731" o:spid="_x0000_s1141" type="#_x0000_t202" style="position:absolute;left:0;text-align:left;margin-left:335.15pt;margin-top:5.55pt;width:37.5pt;height:20.25pt;z-index:2516583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" filled="f" stroked="f" strokeweight=".5pt">
                <v:textbox>
                  <w:txbxContent>
                    <w:p w14:paraId="473255D4" w14:textId="77777777" w:rsidR="00053114" w:rsidRDefault="00053114" w:rsidP="00053114">
                      <w:r>
                        <w:t>2021</w:t>
                      </w:r>
                    </w:p>
                  </w:txbxContent>
                </v:textbox>
              </v:shape>
            </w:pict>
          </mc:Fallback>
        </mc:AlternateContent>
      </w:r>
      <w:r>
        <w:rPr>
          <w:noProof/>
        </w:rPr>
        <mc:AlternateContent>
          <mc:Choice Requires="wps">
            <w:drawing>
              <wp:anchor distT="0" distB="0" distL="114300" distR="114300" simplePos="0" relativeHeight="251658330" behindDoc="0" locked="0" layoutInCell="1" allowOverlap="1" wp14:anchorId="29734494" wp14:editId="69D1AAFF">
                <wp:simplePos x="0" y="0"/>
                <wp:positionH relativeFrom="column">
                  <wp:posOffset>1827530</wp:posOffset>
                </wp:positionH>
                <wp:positionV relativeFrom="paragraph">
                  <wp:posOffset>80010</wp:posOffset>
                </wp:positionV>
                <wp:extent cx="514350" cy="247650"/>
                <wp:effectExtent l="0" t="0" r="0" b="0"/>
                <wp:wrapNone/>
                <wp:docPr id="727" name="Rectangle: Rounded Corners 727"/>
                <wp:cNvGraphicFramePr/>
                <a:graphic xmlns:a="http://schemas.openxmlformats.org/drawingml/2006/main">
                  <a:graphicData uri="http://schemas.microsoft.com/office/word/2010/wordprocessingShape">
                    <wps:wsp>
                      <wps:cNvSpPr/>
                      <wps:spPr>
                        <a:xfrm>
                          <a:off x="0" y="0"/>
                          <a:ext cx="514350" cy="247650"/>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212413" w14:textId="03D80D69" w:rsidR="001850B6" w:rsidRDefault="001850B6" w:rsidP="001850B6">
                            <w:pPr>
                              <w:jc w:val="center"/>
                            </w:pPr>
                            <w:r>
                              <w:rPr>
                                <w:sz w:val="16"/>
                                <w:szCs w:val="16"/>
                              </w:rPr>
                              <w:t>78</w:t>
                            </w:r>
                            <w:r w:rsidRPr="001850B6">
                              <w:rPr>
                                <w:sz w:val="16"/>
                                <w:szCs w:val="16"/>
                              </w:rPr>
                              <w:t xml:space="preserve">%            </w:t>
                            </w:r>
                            <w:r>
                              <w:t>Good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29734494" id="Rectangle: Rounded Corners 727" o:spid="_x0000_s1142" style="position:absolute;left:0;text-align:left;margin-left:143.9pt;margin-top:6.3pt;width:40.5pt;height:19.5pt;z-index:2516583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" fillcolor="#92d050" stroked="f" strokeweight="2pt">
                <v:textbox>
                  <w:txbxContent>
                    <w:p w14:paraId="63212413" w14:textId="03D80D69" w:rsidR="001850B6" w:rsidRDefault="001850B6" w:rsidP="001850B6">
                      <w:pPr>
                        <w:jc w:val="center"/>
                      </w:pPr>
                      <w:r>
                        <w:rPr>
                          <w:sz w:val="16"/>
                          <w:szCs w:val="16"/>
                        </w:rPr>
                        <w:t>78</w:t>
                      </w:r>
                      <w:r w:rsidRPr="001850B6">
                        <w:rPr>
                          <w:sz w:val="16"/>
                          <w:szCs w:val="16"/>
                        </w:rPr>
                        <w:t xml:space="preserve">%            </w:t>
                      </w:r>
                      <w:r>
                        <w:t>Good</w:t>
                      </w:r>
                    </w:p>
                  </w:txbxContent>
                </v:textbox>
              </v:roundrect>
            </w:pict>
          </mc:Fallback>
        </mc:AlternateContent>
      </w:r>
      <w:r w:rsidR="001850B6">
        <w:rPr>
          <w:noProof/>
        </w:rPr>
        <mc:AlternateContent>
          <mc:Choice Requires="wps">
            <w:drawing>
              <wp:anchor distT="0" distB="0" distL="114300" distR="114300" simplePos="0" relativeHeight="251658331" behindDoc="0" locked="0" layoutInCell="1" allowOverlap="1" wp14:anchorId="06D62670" wp14:editId="6E6ECDF4">
                <wp:simplePos x="0" y="0"/>
                <wp:positionH relativeFrom="column">
                  <wp:posOffset>4685030</wp:posOffset>
                </wp:positionH>
                <wp:positionV relativeFrom="paragraph">
                  <wp:posOffset>76835</wp:posOffset>
                </wp:positionV>
                <wp:extent cx="514350" cy="241300"/>
                <wp:effectExtent l="0" t="0" r="0" b="6350"/>
                <wp:wrapNone/>
                <wp:docPr id="729" name="Rectangle: Rounded Corners 729"/>
                <wp:cNvGraphicFramePr/>
                <a:graphic xmlns:a="http://schemas.openxmlformats.org/drawingml/2006/main">
                  <a:graphicData uri="http://schemas.microsoft.com/office/word/2010/wordprocessingShape">
                    <wps:wsp>
                      <wps:cNvSpPr/>
                      <wps:spPr>
                        <a:xfrm>
                          <a:off x="0" y="0"/>
                          <a:ext cx="514350" cy="241300"/>
                        </a:xfrm>
                        <a:prstGeom prst="roundRect">
                          <a:avLst/>
                        </a:prstGeom>
                        <a:solidFill>
                          <a:srgbClr val="CC00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1E6F7" w14:textId="645BD042" w:rsidR="001850B6" w:rsidRPr="001850B6" w:rsidRDefault="001850B6" w:rsidP="001850B6">
                            <w:pPr>
                              <w:jc w:val="center"/>
                              <w:rPr>
                                <w:sz w:val="16"/>
                                <w:szCs w:val="16"/>
                              </w:rPr>
                            </w:pPr>
                            <w:r w:rsidRPr="001850B6">
                              <w:rPr>
                                <w:sz w:val="16"/>
                                <w:szCs w:val="16"/>
                              </w:rPr>
                              <w:t>1</w:t>
                            </w:r>
                            <w:r>
                              <w:rPr>
                                <w:sz w:val="16"/>
                                <w:szCs w:val="16"/>
                              </w:rPr>
                              <w:t>9</w:t>
                            </w:r>
                            <w:r w:rsidRPr="001850B6">
                              <w:rPr>
                                <w:sz w:val="16"/>
                                <w:szCs w:val="16"/>
                              </w:rPr>
                              <w:t>%                  Bad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oundrect w14:anchorId="06D62670" id="Rectangle: Rounded Corners 729" o:spid="_x0000_s1143" style="position:absolute;left:0;text-align:left;margin-left:368.9pt;margin-top:6.05pt;width:40.5pt;height:19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" fillcolor="#c09" stroked="f" strokeweight="2pt">
                <v:textbox>
                  <w:txbxContent>
                    <w:p w14:paraId="0971E6F7" w14:textId="645BD042" w:rsidR="001850B6" w:rsidRPr="001850B6" w:rsidRDefault="001850B6" w:rsidP="001850B6">
                      <w:pPr>
                        <w:jc w:val="center"/>
                        <w:rPr>
                          <w:sz w:val="16"/>
                          <w:szCs w:val="16"/>
                        </w:rPr>
                      </w:pPr>
                      <w:r w:rsidRPr="001850B6">
                        <w:rPr>
                          <w:sz w:val="16"/>
                          <w:szCs w:val="16"/>
                        </w:rPr>
                        <w:t>1</w:t>
                      </w:r>
                      <w:r>
                        <w:rPr>
                          <w:sz w:val="16"/>
                          <w:szCs w:val="16"/>
                        </w:rPr>
                        <w:t>9</w:t>
                      </w:r>
                      <w:r w:rsidRPr="001850B6">
                        <w:rPr>
                          <w:sz w:val="16"/>
                          <w:szCs w:val="16"/>
                        </w:rPr>
                        <w:t>%                  Bad</w:t>
                      </w:r>
                    </w:p>
                  </w:txbxContent>
                </v:textbox>
              </v:roundrect>
            </w:pict>
          </mc:Fallback>
        </mc:AlternateContent>
      </w:r>
    </w:p>
    <w:p w14:paraId="5A6F8DB7" w14:textId="77777777" w:rsidR="001850B6" w:rsidRDefault="001850B6" w:rsidP="009644B3">
      <w:pPr>
        <w:pStyle w:val="Figuredatanospacing"/>
      </w:pPr>
    </w:p>
    <w:p w14:paraId="2609671D" w14:textId="77777777" w:rsidR="00152C40" w:rsidRPr="00792BFD" w:rsidRDefault="00152C40" w:rsidP="009644B3">
      <w:pPr>
        <w:pStyle w:val="Figuredatanospacing"/>
      </w:pPr>
    </w:p>
    <w:p w14:paraId="500EB4F7" w14:textId="23F8825C" w:rsidR="00715238" w:rsidRPr="00792BFD" w:rsidRDefault="00F5080B" w:rsidP="00B774A3">
      <w:pPr>
        <w:pStyle w:val="Figuredatanospacing"/>
        <w:jc w:val="left"/>
      </w:pPr>
      <w:r w:rsidRPr="00806239">
        <w:rPr>
          <w:noProof/>
        </w:rPr>
        <w:drawing>
          <wp:inline distT="0" distB="0" distL="0" distR="0" wp14:anchorId="583A148C" wp14:editId="46A00CF8">
            <wp:extent cx="5948680" cy="1520456"/>
            <wp:effectExtent l="0" t="0" r="0" b="381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7E1C530F" w14:textId="55BFE0B3" w:rsidR="00264CA1" w:rsidRDefault="009644B3" w:rsidP="00053114">
      <w:pPr>
        <w:pStyle w:val="MELmainbodytext"/>
        <w:spacing w:after="0"/>
        <w:jc w:val="right"/>
        <w:rPr>
          <w:i/>
          <w:sz w:val="20"/>
          <w:szCs w:val="20"/>
        </w:rPr>
      </w:pPr>
      <w:r w:rsidRPr="00B774A3">
        <w:rPr>
          <w:i/>
          <w:sz w:val="20"/>
          <w:szCs w:val="20"/>
        </w:rPr>
        <w:t xml:space="preserve">Percentage of respondents – base size </w:t>
      </w:r>
      <w:r w:rsidR="00053114">
        <w:rPr>
          <w:i/>
          <w:sz w:val="20"/>
          <w:szCs w:val="20"/>
        </w:rPr>
        <w:t>2,215</w:t>
      </w:r>
    </w:p>
    <w:p w14:paraId="79B0A4BB" w14:textId="77777777" w:rsidR="00263C41" w:rsidRDefault="00263C41" w:rsidP="006271CD">
      <w:pPr>
        <w:pStyle w:val="MELsubheading2"/>
      </w:pPr>
    </w:p>
    <w:p w14:paraId="5D97056F" w14:textId="77777777" w:rsidR="00263C41" w:rsidRDefault="00263C41" w:rsidP="006271CD">
      <w:pPr>
        <w:pStyle w:val="MELsubheading2"/>
      </w:pPr>
    </w:p>
    <w:p w14:paraId="0B07AF56" w14:textId="77777777" w:rsidR="00263C41" w:rsidRDefault="00263C41" w:rsidP="006271CD">
      <w:pPr>
        <w:pStyle w:val="MELsubheading2"/>
      </w:pPr>
    </w:p>
    <w:p w14:paraId="28E187C3" w14:textId="77777777" w:rsidR="00263C41" w:rsidRDefault="00263C41" w:rsidP="006271CD">
      <w:pPr>
        <w:pStyle w:val="MELsubheading2"/>
      </w:pPr>
    </w:p>
    <w:p w14:paraId="0A91911F" w14:textId="77777777" w:rsidR="00263C41" w:rsidRDefault="00263C41" w:rsidP="006271CD">
      <w:pPr>
        <w:pStyle w:val="MELsubheading2"/>
      </w:pPr>
    </w:p>
    <w:p w14:paraId="7500CACC" w14:textId="77777777" w:rsidR="00263C41" w:rsidRDefault="00263C41" w:rsidP="006271CD">
      <w:pPr>
        <w:pStyle w:val="MELsubheading2"/>
      </w:pPr>
    </w:p>
    <w:p w14:paraId="1950FEB6" w14:textId="77777777" w:rsidR="00263C41" w:rsidRDefault="00263C41" w:rsidP="006271CD">
      <w:pPr>
        <w:pStyle w:val="MELsubheading2"/>
      </w:pPr>
    </w:p>
    <w:p w14:paraId="161D42FA" w14:textId="77777777" w:rsidR="00263C41" w:rsidRDefault="00263C41" w:rsidP="006271CD">
      <w:pPr>
        <w:pStyle w:val="MELsubheading2"/>
      </w:pPr>
    </w:p>
    <w:p w14:paraId="2523338E" w14:textId="4A371C5B" w:rsidR="00263C41" w:rsidRDefault="00263C41">
      <w:pPr>
        <w:rPr>
          <w:rFonts w:eastAsia="Times New Roman" w:cs="Arial"/>
          <w:b/>
          <w:color w:val="E6007E"/>
          <w:spacing w:val="-15"/>
          <w:kern w:val="20"/>
          <w:sz w:val="28"/>
          <w:szCs w:val="28"/>
        </w:rPr>
      </w:pPr>
      <w:r>
        <w:br w:type="page"/>
      </w:r>
    </w:p>
    <w:p w14:paraId="38AD5E53" w14:textId="77777777" w:rsidR="006271CD" w:rsidRDefault="006271CD" w:rsidP="006271CD">
      <w:pPr>
        <w:pStyle w:val="MELsubheading2"/>
      </w:pPr>
      <w:r>
        <w:lastRenderedPageBreak/>
        <w:t>Alcohol consumption</w:t>
      </w:r>
    </w:p>
    <w:p w14:paraId="5CF6E264" w14:textId="102FC42C" w:rsidR="001064F1" w:rsidRDefault="00F02516" w:rsidP="007F6D7F">
      <w:pPr>
        <w:pStyle w:val="MELmainbodytext"/>
      </w:pPr>
      <w:r>
        <w:t>Compari</w:t>
      </w:r>
      <w:r w:rsidR="0012426D">
        <w:t>s</w:t>
      </w:r>
      <w:r>
        <w:t xml:space="preserve">on of </w:t>
      </w:r>
      <w:r w:rsidR="0012426D">
        <w:t xml:space="preserve">alcohol consumption </w:t>
      </w:r>
      <w:r w:rsidR="00E00A6B">
        <w:t xml:space="preserve">frequency </w:t>
      </w:r>
      <w:r w:rsidR="00EB3EA4">
        <w:t xml:space="preserve">in 2022 </w:t>
      </w:r>
      <w:r w:rsidR="00644965">
        <w:t>relative</w:t>
      </w:r>
      <w:r w:rsidR="00EB3EA4">
        <w:t xml:space="preserve"> to </w:t>
      </w:r>
      <w:r w:rsidR="00172581">
        <w:t>2021</w:t>
      </w:r>
      <w:r w:rsidR="0041171F">
        <w:t xml:space="preserve"> does not show any step change in </w:t>
      </w:r>
      <w:r w:rsidR="00644965">
        <w:t xml:space="preserve">behaviours. </w:t>
      </w:r>
      <w:r w:rsidR="005D6F77">
        <w:t xml:space="preserve">14% of residents say they consume alcohol once a week, a </w:t>
      </w:r>
      <w:r w:rsidR="00644965">
        <w:t xml:space="preserve">marginal </w:t>
      </w:r>
      <w:r w:rsidR="005D6F77">
        <w:t>reductio</w:t>
      </w:r>
      <w:r w:rsidR="00906635">
        <w:t xml:space="preserve">n compared to the previous </w:t>
      </w:r>
      <w:r w:rsidR="008D1395">
        <w:t>year’s</w:t>
      </w:r>
      <w:r w:rsidR="00906635">
        <w:t xml:space="preserve"> findings of 16%. A fifth (20%) say they drink 2-4 days a week, 3% said 5-6 days and just 2% say they drink every day of the week, the same figure observed in 2021 (2%). </w:t>
      </w:r>
      <w:r w:rsidR="008914EA">
        <w:t xml:space="preserve">Around a third state they do not drink (34%), which again mirrors that of the previous </w:t>
      </w:r>
      <w:r w:rsidR="00AD4236">
        <w:t>year’s</w:t>
      </w:r>
      <w:r w:rsidR="008914EA">
        <w:t xml:space="preserve"> findings.</w:t>
      </w:r>
      <w:r w:rsidR="00AD4236">
        <w:t xml:space="preserve"> </w:t>
      </w:r>
    </w:p>
    <w:p w14:paraId="0E9F809D" w14:textId="58CA96CE" w:rsidR="00C264C2" w:rsidRDefault="00C264C2" w:rsidP="00C264C2">
      <w:pPr>
        <w:pStyle w:val="Figuredatanospacing"/>
      </w:pPr>
      <w:r w:rsidRPr="0041299D">
        <w:t xml:space="preserve">Figure </w:t>
      </w:r>
      <w:r w:rsidR="00607020">
        <w:t>24</w:t>
      </w:r>
      <w:r w:rsidRPr="0041299D">
        <w:t xml:space="preserve">: </w:t>
      </w:r>
      <w:r w:rsidR="00F3279A" w:rsidRPr="0041299D">
        <w:t>Frequency of drinking alcohol</w:t>
      </w:r>
    </w:p>
    <w:p w14:paraId="2F48E5DE" w14:textId="16AF4F67" w:rsidR="001857EB" w:rsidRDefault="000F4AE3" w:rsidP="000F4AE3">
      <w:pPr>
        <w:pStyle w:val="Figuredatanospacing"/>
        <w:rPr>
          <w:i/>
          <w:sz w:val="20"/>
          <w:szCs w:val="20"/>
        </w:rPr>
      </w:pPr>
      <w:r>
        <w:rPr>
          <w:i/>
          <w:noProof/>
          <w:sz w:val="20"/>
          <w:szCs w:val="20"/>
        </w:rPr>
        <w:drawing>
          <wp:anchor distT="0" distB="0" distL="114300" distR="114300" simplePos="0" relativeHeight="251658335" behindDoc="0" locked="0" layoutInCell="1" allowOverlap="1" wp14:anchorId="58B27375" wp14:editId="1FBB3D08">
            <wp:simplePos x="0" y="0"/>
            <wp:positionH relativeFrom="margin">
              <wp:posOffset>4953000</wp:posOffset>
            </wp:positionH>
            <wp:positionV relativeFrom="paragraph">
              <wp:posOffset>1080135</wp:posOffset>
            </wp:positionV>
            <wp:extent cx="771525" cy="771525"/>
            <wp:effectExtent l="0" t="0" r="0" b="0"/>
            <wp:wrapSquare wrapText="bothSides"/>
            <wp:docPr id="734" name="Graphic 734" descr="Wi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Graphic 734" descr="Wine with solid fill"/>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771525" cy="771525"/>
                    </a:xfrm>
                    <a:prstGeom prst="rect">
                      <a:avLst/>
                    </a:prstGeom>
                  </pic:spPr>
                </pic:pic>
              </a:graphicData>
            </a:graphic>
            <wp14:sizeRelH relativeFrom="page">
              <wp14:pctWidth>0</wp14:pctWidth>
            </wp14:sizeRelH>
            <wp14:sizeRelV relativeFrom="page">
              <wp14:pctHeight>0</wp14:pctHeight>
            </wp14:sizeRelV>
          </wp:anchor>
        </w:drawing>
      </w:r>
      <w:r>
        <w:rPr>
          <w:i/>
          <w:noProof/>
          <w:sz w:val="20"/>
          <w:szCs w:val="20"/>
        </w:rPr>
        <w:drawing>
          <wp:anchor distT="0" distB="0" distL="114300" distR="114300" simplePos="0" relativeHeight="251658334" behindDoc="0" locked="0" layoutInCell="1" allowOverlap="1" wp14:anchorId="0FD76167" wp14:editId="28960E9C">
            <wp:simplePos x="0" y="0"/>
            <wp:positionH relativeFrom="column">
              <wp:posOffset>4904105</wp:posOffset>
            </wp:positionH>
            <wp:positionV relativeFrom="paragraph">
              <wp:posOffset>70485</wp:posOffset>
            </wp:positionV>
            <wp:extent cx="914400" cy="781050"/>
            <wp:effectExtent l="0" t="0" r="0" b="0"/>
            <wp:wrapSquare wrapText="bothSides"/>
            <wp:docPr id="733" name="Graphic 733" descr="Be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Graphic 733" descr="Beer with solid fill"/>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914400" cy="781050"/>
                    </a:xfrm>
                    <a:prstGeom prst="rect">
                      <a:avLst/>
                    </a:prstGeom>
                  </pic:spPr>
                </pic:pic>
              </a:graphicData>
            </a:graphic>
            <wp14:sizeRelH relativeFrom="page">
              <wp14:pctWidth>0</wp14:pctWidth>
            </wp14:sizeRelH>
            <wp14:sizeRelV relativeFrom="page">
              <wp14:pctHeight>0</wp14:pctHeight>
            </wp14:sizeRelV>
          </wp:anchor>
        </w:drawing>
      </w:r>
      <w:r w:rsidR="007F6D7F">
        <w:rPr>
          <w:noProof/>
        </w:rPr>
        <w:drawing>
          <wp:inline distT="0" distB="0" distL="0" distR="0" wp14:anchorId="62F50CFA" wp14:editId="3003D6B3">
            <wp:extent cx="4552950" cy="2743200"/>
            <wp:effectExtent l="0" t="0" r="0" b="0"/>
            <wp:docPr id="732" name="Chart 732"/>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1815C8D3" w14:textId="35C18112" w:rsidR="00C264C2" w:rsidRPr="001857EB" w:rsidRDefault="00C264C2" w:rsidP="002100D2">
      <w:pPr>
        <w:pStyle w:val="MELmainbodytext"/>
        <w:spacing w:after="0"/>
        <w:jc w:val="right"/>
        <w:rPr>
          <w:i/>
          <w:sz w:val="20"/>
          <w:szCs w:val="20"/>
        </w:rPr>
      </w:pPr>
      <w:r w:rsidRPr="001857EB">
        <w:rPr>
          <w:i/>
          <w:sz w:val="20"/>
          <w:szCs w:val="20"/>
        </w:rPr>
        <w:t xml:space="preserve">Percentage of respondents – base size </w:t>
      </w:r>
      <w:r w:rsidR="000F4AE3">
        <w:rPr>
          <w:i/>
          <w:sz w:val="20"/>
          <w:szCs w:val="20"/>
        </w:rPr>
        <w:t>2,210</w:t>
      </w:r>
    </w:p>
    <w:p w14:paraId="05321556" w14:textId="3492D968" w:rsidR="00920F1B" w:rsidRDefault="00920F1B" w:rsidP="00BB5AE2">
      <w:pPr>
        <w:pStyle w:val="Nospacingsingleline"/>
      </w:pPr>
    </w:p>
    <w:p w14:paraId="58B680F2" w14:textId="3B2AA8E4" w:rsidR="00787F60" w:rsidRDefault="00787F60" w:rsidP="00173058">
      <w:pPr>
        <w:pStyle w:val="MELmainbodytext"/>
      </w:pPr>
      <w:r>
        <w:t xml:space="preserve">Female residents are significantly more likely than male residents to say they never drink alcohol (36% vs 32%). By ethnicity, white residents are significantly less likely (26%) than Asian (60%) or Black (74%) residents to say </w:t>
      </w:r>
      <w:r w:rsidR="009B2FCB">
        <w:t xml:space="preserve">that </w:t>
      </w:r>
      <w:r>
        <w:t>they never drink alcohol.</w:t>
      </w:r>
    </w:p>
    <w:p w14:paraId="1E515317" w14:textId="6FD37076" w:rsidR="00173058" w:rsidRDefault="00173058" w:rsidP="00173058">
      <w:pPr>
        <w:pStyle w:val="MELmainbodytext"/>
      </w:pPr>
      <w:r>
        <w:t xml:space="preserve">All those who said they are consuming alcohol, no matter the frequency, were </w:t>
      </w:r>
      <w:r w:rsidR="008C6173">
        <w:t xml:space="preserve">then </w:t>
      </w:r>
      <w:r>
        <w:t xml:space="preserve">asked how many days in an average week are they drinking more than 2-3 units of alcohol. </w:t>
      </w:r>
      <w:r w:rsidR="007E217F">
        <w:t>Just over half (52%) stated they never drink over this amount, a significantly higher proportion compared to 2021 (40%). This may be down to better habits health-wise, but could also be impacted by the economy, with luxuries such as alcohol being a way of cutting down grocery costs for families.</w:t>
      </w:r>
      <w:r w:rsidR="00644C74">
        <w:t xml:space="preserve"> </w:t>
      </w:r>
    </w:p>
    <w:p w14:paraId="36DC14F5" w14:textId="0848E5DB" w:rsidR="007E217F" w:rsidRDefault="00B31924" w:rsidP="007E217F">
      <w:pPr>
        <w:pStyle w:val="Figuredatanospacing"/>
      </w:pPr>
      <w:r w:rsidRPr="00A2751D">
        <w:t xml:space="preserve">Figure </w:t>
      </w:r>
      <w:r w:rsidR="00607020">
        <w:t>25</w:t>
      </w:r>
      <w:r w:rsidRPr="00A2751D">
        <w:t xml:space="preserve">: </w:t>
      </w:r>
      <w:r w:rsidR="007E217F" w:rsidRPr="007E217F">
        <w:t>Looking at the information below, how many days in an average week do you drink more than 2-3 units of alcohol?</w:t>
      </w:r>
    </w:p>
    <w:p w14:paraId="671FBB84" w14:textId="532E6B6D" w:rsidR="0041299D" w:rsidRDefault="006E7C31" w:rsidP="007E217F">
      <w:pPr>
        <w:pStyle w:val="Figuredatanospacing"/>
        <w:rPr>
          <w:i/>
          <w:sz w:val="20"/>
          <w:szCs w:val="20"/>
        </w:rPr>
      </w:pPr>
      <w:r>
        <w:rPr>
          <w:i/>
          <w:noProof/>
          <w:sz w:val="20"/>
          <w:szCs w:val="20"/>
        </w:rPr>
        <mc:AlternateContent>
          <mc:Choice Requires="wpg">
            <w:drawing>
              <wp:anchor distT="0" distB="0" distL="114300" distR="114300" simplePos="0" relativeHeight="251658259" behindDoc="0" locked="0" layoutInCell="1" allowOverlap="1" wp14:anchorId="7986E786" wp14:editId="40F8EF1D">
                <wp:simplePos x="0" y="0"/>
                <wp:positionH relativeFrom="column">
                  <wp:posOffset>13698</wp:posOffset>
                </wp:positionH>
                <wp:positionV relativeFrom="paragraph">
                  <wp:posOffset>8436</wp:posOffset>
                </wp:positionV>
                <wp:extent cx="5962833" cy="1567544"/>
                <wp:effectExtent l="0" t="0" r="0" b="0"/>
                <wp:wrapNone/>
                <wp:docPr id="109" name="Group 109"/>
                <wp:cNvGraphicFramePr/>
                <a:graphic xmlns:a="http://schemas.openxmlformats.org/drawingml/2006/main">
                  <a:graphicData uri="http://schemas.microsoft.com/office/word/2010/wordprocessingGroup">
                    <wpg:wgp>
                      <wpg:cNvGrpSpPr/>
                      <wpg:grpSpPr>
                        <a:xfrm>
                          <a:off x="0" y="0"/>
                          <a:ext cx="5962833" cy="1567544"/>
                          <a:chOff x="0" y="0"/>
                          <a:chExt cx="5962833" cy="1567544"/>
                        </a:xfrm>
                        <a:noFill/>
                      </wpg:grpSpPr>
                      <wpg:graphicFrame>
                        <wpg:cNvPr id="31" name="Chart 31"/>
                        <wpg:cNvFrPr/>
                        <wpg:xfrm>
                          <a:off x="0" y="0"/>
                          <a:ext cx="5905500" cy="1289685"/>
                        </wpg:xfrm>
                        <a:graphic>
                          <a:graphicData uri="http://schemas.openxmlformats.org/drawingml/2006/chart">
                            <c:chart xmlns:c="http://schemas.openxmlformats.org/drawingml/2006/chart" xmlns:r="http://schemas.openxmlformats.org/officeDocument/2006/relationships" r:id="rId75"/>
                          </a:graphicData>
                        </a:graphic>
                      </wpg:graphicFrame>
                      <wps:wsp>
                        <wps:cNvPr id="108" name="Text Box 108"/>
                        <wps:cNvSpPr txBox="1"/>
                        <wps:spPr>
                          <a:xfrm>
                            <a:off x="2950028" y="1328058"/>
                            <a:ext cx="3012805" cy="239486"/>
                          </a:xfrm>
                          <a:prstGeom prst="rect">
                            <a:avLst/>
                          </a:prstGeom>
                          <a:grpFill/>
                          <a:ln w="6350">
                            <a:noFill/>
                          </a:ln>
                        </wps:spPr>
                        <wps:txbx>
                          <w:txbxContent>
                            <w:p w14:paraId="085E770E" w14:textId="4402A5EF" w:rsidR="006E7C31" w:rsidRPr="00BB5AE2" w:rsidRDefault="006E7C31" w:rsidP="006E7C31">
                              <w:pPr>
                                <w:pStyle w:val="MELmainbodytext"/>
                                <w:spacing w:after="0" w:line="240" w:lineRule="auto"/>
                                <w:jc w:val="right"/>
                                <w:rPr>
                                  <w:i/>
                                  <w:sz w:val="20"/>
                                  <w:szCs w:val="20"/>
                                </w:rPr>
                              </w:pPr>
                              <w:r w:rsidRPr="00BB5AE2">
                                <w:rPr>
                                  <w:i/>
                                  <w:sz w:val="20"/>
                                  <w:szCs w:val="20"/>
                                </w:rPr>
                                <w:t xml:space="preserve">Percentage of respondents – base size </w:t>
                              </w:r>
                              <w:r w:rsidR="00D302EB">
                                <w:rPr>
                                  <w:i/>
                                  <w:sz w:val="20"/>
                                  <w:szCs w:val="20"/>
                                </w:rPr>
                                <w:t>1,174</w:t>
                              </w:r>
                            </w:p>
                            <w:p w14:paraId="38AB278A" w14:textId="77777777" w:rsidR="006E7C31" w:rsidRDefault="006E7C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oel="http://schemas.microsoft.com/office/2019/extlst">
            <w:pict>
              <v:group w14:anchorId="7986E786" id="Group 109" o:spid="_x0000_s1144" style="position:absolute;left:0;text-align:left;margin-left:1.1pt;margin-top:.65pt;width:469.5pt;height:123.45pt;z-index:251658259;mso-position-horizontal-relative:text;mso-position-vertical-relative:text" coordsize="59628,15675"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1" o:spid="_x0000_s1145" type="#_x0000_t75" style="position:absolute;width:59070;height:129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">
                  <v:imagedata r:id="rId76" o:title=""/>
                  <o:lock v:ext="edit" aspectratio="f"/>
                </v:shape>
                <v:shape id="Text Box 108" o:spid="_x0000_s1146" type="#_x0000_t202" style="position:absolute;left:29500;top:13280;width:30128;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085E770E" w14:textId="4402A5EF" w:rsidR="006E7C31" w:rsidRPr="00BB5AE2" w:rsidRDefault="006E7C31" w:rsidP="006E7C31">
                        <w:pPr>
                          <w:pStyle w:val="MELmainbodytext"/>
                          <w:spacing w:after="0" w:line="240" w:lineRule="auto"/>
                          <w:jc w:val="right"/>
                          <w:rPr>
                            <w:i/>
                            <w:sz w:val="20"/>
                            <w:szCs w:val="20"/>
                          </w:rPr>
                        </w:pPr>
                        <w:r w:rsidRPr="00BB5AE2">
                          <w:rPr>
                            <w:i/>
                            <w:sz w:val="20"/>
                            <w:szCs w:val="20"/>
                          </w:rPr>
                          <w:t xml:space="preserve">Percentage of respondents – base size </w:t>
                        </w:r>
                        <w:r w:rsidR="00D302EB">
                          <w:rPr>
                            <w:i/>
                            <w:sz w:val="20"/>
                            <w:szCs w:val="20"/>
                          </w:rPr>
                          <w:t>1,174</w:t>
                        </w:r>
                      </w:p>
                      <w:p w14:paraId="38AB278A" w14:textId="77777777" w:rsidR="006E7C31" w:rsidRDefault="006E7C31"/>
                    </w:txbxContent>
                  </v:textbox>
                </v:shape>
              </v:group>
              <o:OLEObject Type="Embed" ProgID="Excel.Chart.8" ShapeID="Chart 31" DrawAspect="Content" ObjectID="_1729404040" r:id="rId77">
                <o:FieldCodes>\s</o:FieldCodes>
              </o:OLEObject>
            </w:pict>
          </mc:Fallback>
        </mc:AlternateContent>
      </w:r>
    </w:p>
    <w:p w14:paraId="3931FE6B" w14:textId="0D306FC6" w:rsidR="002D0169" w:rsidRDefault="002D0169" w:rsidP="00B31924">
      <w:pPr>
        <w:pStyle w:val="MELmainbodytext"/>
        <w:spacing w:after="0"/>
        <w:rPr>
          <w:i/>
          <w:sz w:val="20"/>
          <w:szCs w:val="20"/>
        </w:rPr>
      </w:pPr>
    </w:p>
    <w:p w14:paraId="163CAA2B" w14:textId="1B8D4304" w:rsidR="002D0169" w:rsidRDefault="002D0169" w:rsidP="00B31924">
      <w:pPr>
        <w:pStyle w:val="MELmainbodytext"/>
        <w:spacing w:after="0"/>
        <w:rPr>
          <w:i/>
          <w:sz w:val="20"/>
          <w:szCs w:val="20"/>
        </w:rPr>
      </w:pPr>
    </w:p>
    <w:p w14:paraId="1550BF95" w14:textId="55D26369" w:rsidR="002D0169" w:rsidRDefault="002D0169" w:rsidP="00B31924">
      <w:pPr>
        <w:pStyle w:val="MELmainbodytext"/>
        <w:spacing w:after="0"/>
        <w:rPr>
          <w:i/>
          <w:sz w:val="20"/>
          <w:szCs w:val="20"/>
        </w:rPr>
      </w:pPr>
    </w:p>
    <w:p w14:paraId="033C9A66" w14:textId="211A1FF3" w:rsidR="002D0169" w:rsidRDefault="002D0169" w:rsidP="00B31924">
      <w:pPr>
        <w:pStyle w:val="MELmainbodytext"/>
        <w:spacing w:after="0"/>
        <w:rPr>
          <w:i/>
          <w:sz w:val="20"/>
          <w:szCs w:val="20"/>
        </w:rPr>
      </w:pPr>
    </w:p>
    <w:p w14:paraId="15A7B056" w14:textId="77777777" w:rsidR="001F6D23" w:rsidRDefault="001F6D23" w:rsidP="001F6D23">
      <w:pPr>
        <w:pStyle w:val="MELmainbodytext"/>
      </w:pPr>
    </w:p>
    <w:p w14:paraId="0AF92396" w14:textId="08901297" w:rsidR="00165856" w:rsidRDefault="00877FDA" w:rsidP="00165856">
      <w:pPr>
        <w:pStyle w:val="MELsubheading2"/>
      </w:pPr>
      <w:r>
        <w:lastRenderedPageBreak/>
        <w:t>W</w:t>
      </w:r>
      <w:r w:rsidR="00165856" w:rsidRPr="00806239">
        <w:t>orrie</w:t>
      </w:r>
      <w:r w:rsidR="006D020F">
        <w:t>s</w:t>
      </w:r>
      <w:r w:rsidR="00165856">
        <w:t xml:space="preserve"> about money</w:t>
      </w:r>
    </w:p>
    <w:p w14:paraId="440ABE93" w14:textId="3C793F00" w:rsidR="002633D4" w:rsidRDefault="00F84E38" w:rsidP="00FE3A4F">
      <w:pPr>
        <w:pStyle w:val="MELmainbodytext"/>
      </w:pPr>
      <w:r>
        <w:t>Re</w:t>
      </w:r>
      <w:r w:rsidR="008A096A">
        <w:t xml:space="preserve">sidents were asked how often </w:t>
      </w:r>
      <w:r w:rsidR="00F167A6">
        <w:t>they have</w:t>
      </w:r>
      <w:r w:rsidR="008A096A">
        <w:t xml:space="preserve"> been worried about money during the last few weeks</w:t>
      </w:r>
      <w:bookmarkStart w:id="33" w:name="_Hlk73081280"/>
      <w:r w:rsidR="00ED600A">
        <w:t>.</w:t>
      </w:r>
      <w:r w:rsidR="00E01E2C">
        <w:t xml:space="preserve"> </w:t>
      </w:r>
      <w:r w:rsidR="00ED600A">
        <w:t>T</w:t>
      </w:r>
      <w:r w:rsidR="00E01E2C">
        <w:t xml:space="preserve">his question is especially pertinent this year due to the </w:t>
      </w:r>
      <w:r w:rsidR="004F0D85">
        <w:t>emerging</w:t>
      </w:r>
      <w:r w:rsidR="00E01E2C">
        <w:t xml:space="preserve"> cost-of-living crisis</w:t>
      </w:r>
      <w:r w:rsidR="008A096A">
        <w:t xml:space="preserve">. </w:t>
      </w:r>
      <w:r w:rsidR="0090698F">
        <w:t xml:space="preserve">As shown below, </w:t>
      </w:r>
      <w:r w:rsidR="000D6191">
        <w:t>17% of residents say they feel money worries almost all the time, a 5</w:t>
      </w:r>
      <w:r w:rsidR="00ED600A">
        <w:t>-percentage point</w:t>
      </w:r>
      <w:r w:rsidR="000D6191">
        <w:t xml:space="preserve"> increase compared to the 2021 findings.</w:t>
      </w:r>
      <w:r w:rsidR="002633D4">
        <w:t xml:space="preserve"> A fu</w:t>
      </w:r>
      <w:r w:rsidR="00415E25">
        <w:t>rther</w:t>
      </w:r>
      <w:r w:rsidR="005D6CDE">
        <w:t xml:space="preserve"> 23% are now worried about money </w:t>
      </w:r>
      <w:r w:rsidR="00C11961">
        <w:t>quite</w:t>
      </w:r>
      <w:r w:rsidR="005D6CDE">
        <w:t xml:space="preserve"> of</w:t>
      </w:r>
      <w:r w:rsidR="00C11961">
        <w:t>ten. T</w:t>
      </w:r>
      <w:r w:rsidR="000D6191">
        <w:t xml:space="preserve">here has been a </w:t>
      </w:r>
      <w:r w:rsidR="00C11961">
        <w:t xml:space="preserve">corresponding </w:t>
      </w:r>
      <w:r w:rsidR="000D6191">
        <w:t xml:space="preserve">reduction in the proportion of those that never feel worries about money (25% in 2022 vs. 32% in 2021). </w:t>
      </w:r>
    </w:p>
    <w:bookmarkEnd w:id="33"/>
    <w:p w14:paraId="222D7F11" w14:textId="68800CFF" w:rsidR="00A320DF" w:rsidRPr="0090155B" w:rsidRDefault="00A320DF" w:rsidP="00A320DF">
      <w:pPr>
        <w:pStyle w:val="Figuredatanospacing"/>
      </w:pPr>
      <w:r w:rsidRPr="0090155B">
        <w:t xml:space="preserve">Figure </w:t>
      </w:r>
      <w:r w:rsidR="001423C4" w:rsidRPr="0090155B">
        <w:t>2</w:t>
      </w:r>
      <w:r w:rsidR="00607020">
        <w:t>6</w:t>
      </w:r>
      <w:r w:rsidRPr="0090155B">
        <w:t>: Worries about money during the last few weeks</w:t>
      </w:r>
    </w:p>
    <w:p w14:paraId="1AAE0956" w14:textId="4B9F22B0" w:rsidR="001423C4" w:rsidRPr="0090155B" w:rsidRDefault="00C41EAE" w:rsidP="00A320DF">
      <w:pPr>
        <w:pStyle w:val="Figuredatanospacing"/>
      </w:pPr>
      <w:r w:rsidRPr="00806239">
        <w:rPr>
          <w:i/>
          <w:noProof/>
        </w:rPr>
        <w:drawing>
          <wp:anchor distT="0" distB="0" distL="114300" distR="114300" simplePos="0" relativeHeight="251658336" behindDoc="1" locked="0" layoutInCell="1" allowOverlap="1" wp14:anchorId="3C29092E" wp14:editId="1493A60F">
            <wp:simplePos x="0" y="0"/>
            <wp:positionH relativeFrom="margin">
              <wp:posOffset>3141980</wp:posOffset>
            </wp:positionH>
            <wp:positionV relativeFrom="paragraph">
              <wp:posOffset>54610</wp:posOffset>
            </wp:positionV>
            <wp:extent cx="3257550" cy="2209800"/>
            <wp:effectExtent l="0" t="0" r="0" b="0"/>
            <wp:wrapNone/>
            <wp:docPr id="735" name="Chart 7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page">
              <wp14:pctWidth>0</wp14:pctWidth>
            </wp14:sizeRelH>
            <wp14:sizeRelV relativeFrom="page">
              <wp14:pctHeight>0</wp14:pctHeight>
            </wp14:sizeRelV>
          </wp:anchor>
        </w:drawing>
      </w:r>
      <w:r w:rsidR="00F91182" w:rsidRPr="00806239">
        <w:rPr>
          <w:i/>
          <w:noProof/>
        </w:rPr>
        <w:drawing>
          <wp:anchor distT="0" distB="0" distL="114300" distR="114300" simplePos="0" relativeHeight="251658253" behindDoc="1" locked="0" layoutInCell="1" allowOverlap="1" wp14:anchorId="4985E4D5" wp14:editId="19437BE4">
            <wp:simplePos x="0" y="0"/>
            <wp:positionH relativeFrom="margin">
              <wp:align>left</wp:align>
            </wp:positionH>
            <wp:positionV relativeFrom="paragraph">
              <wp:posOffset>54610</wp:posOffset>
            </wp:positionV>
            <wp:extent cx="3257550" cy="2209800"/>
            <wp:effectExtent l="0" t="0" r="0" b="0"/>
            <wp:wrapNone/>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page">
              <wp14:pctWidth>0</wp14:pctWidth>
            </wp14:sizeRelH>
            <wp14:sizeRelV relativeFrom="page">
              <wp14:pctHeight>0</wp14:pctHeight>
            </wp14:sizeRelV>
          </wp:anchor>
        </w:drawing>
      </w:r>
    </w:p>
    <w:p w14:paraId="1477FFD9" w14:textId="5E09B75A" w:rsidR="003655EB" w:rsidRDefault="00C41EAE" w:rsidP="00C41EAE">
      <w:pPr>
        <w:pStyle w:val="MELmainbodytext"/>
        <w:tabs>
          <w:tab w:val="left" w:pos="2565"/>
        </w:tabs>
        <w:spacing w:after="0"/>
        <w:rPr>
          <w:i/>
          <w:sz w:val="20"/>
          <w:szCs w:val="20"/>
        </w:rPr>
      </w:pPr>
      <w:r>
        <w:rPr>
          <w:i/>
          <w:sz w:val="20"/>
          <w:szCs w:val="20"/>
        </w:rPr>
        <w:tab/>
      </w:r>
    </w:p>
    <w:p w14:paraId="1CEB44E1" w14:textId="77777777" w:rsidR="003655EB" w:rsidRDefault="003655EB" w:rsidP="00A320DF">
      <w:pPr>
        <w:pStyle w:val="MELmainbodytext"/>
        <w:spacing w:after="0"/>
        <w:rPr>
          <w:i/>
          <w:sz w:val="20"/>
          <w:szCs w:val="20"/>
        </w:rPr>
      </w:pPr>
    </w:p>
    <w:p w14:paraId="045B0925" w14:textId="77777777" w:rsidR="003655EB" w:rsidRDefault="003655EB" w:rsidP="00A320DF">
      <w:pPr>
        <w:pStyle w:val="MELmainbodytext"/>
        <w:spacing w:after="0"/>
        <w:rPr>
          <w:i/>
          <w:sz w:val="20"/>
          <w:szCs w:val="20"/>
        </w:rPr>
      </w:pPr>
    </w:p>
    <w:p w14:paraId="7B4C60C2" w14:textId="77777777" w:rsidR="003655EB" w:rsidRDefault="003655EB" w:rsidP="00A320DF">
      <w:pPr>
        <w:pStyle w:val="MELmainbodytext"/>
        <w:spacing w:after="0"/>
        <w:rPr>
          <w:i/>
          <w:sz w:val="20"/>
          <w:szCs w:val="20"/>
        </w:rPr>
      </w:pPr>
    </w:p>
    <w:p w14:paraId="0AE723E5" w14:textId="77777777" w:rsidR="003655EB" w:rsidRDefault="003655EB" w:rsidP="00A320DF">
      <w:pPr>
        <w:pStyle w:val="MELmainbodytext"/>
        <w:spacing w:after="0"/>
        <w:rPr>
          <w:i/>
          <w:sz w:val="20"/>
          <w:szCs w:val="20"/>
        </w:rPr>
      </w:pPr>
    </w:p>
    <w:p w14:paraId="46528A3C" w14:textId="77777777" w:rsidR="003655EB" w:rsidRDefault="003655EB" w:rsidP="00A320DF">
      <w:pPr>
        <w:pStyle w:val="MELmainbodytext"/>
        <w:spacing w:after="0"/>
        <w:rPr>
          <w:i/>
          <w:sz w:val="20"/>
          <w:szCs w:val="20"/>
        </w:rPr>
      </w:pPr>
    </w:p>
    <w:p w14:paraId="4BB49F23" w14:textId="77777777" w:rsidR="003655EB" w:rsidRDefault="003655EB" w:rsidP="00A320DF">
      <w:pPr>
        <w:pStyle w:val="MELmainbodytext"/>
        <w:spacing w:after="0"/>
        <w:rPr>
          <w:i/>
          <w:sz w:val="20"/>
          <w:szCs w:val="20"/>
        </w:rPr>
      </w:pPr>
    </w:p>
    <w:p w14:paraId="1457AB74" w14:textId="77777777" w:rsidR="00C41EAE" w:rsidRDefault="00C41EAE" w:rsidP="00D41D28">
      <w:pPr>
        <w:pStyle w:val="MELmainbodytext"/>
        <w:spacing w:after="0"/>
        <w:jc w:val="right"/>
        <w:rPr>
          <w:i/>
          <w:sz w:val="20"/>
          <w:szCs w:val="20"/>
        </w:rPr>
      </w:pPr>
    </w:p>
    <w:p w14:paraId="3338E397" w14:textId="77777777" w:rsidR="00C41EAE" w:rsidRDefault="00C41EAE" w:rsidP="00D41D28">
      <w:pPr>
        <w:pStyle w:val="MELmainbodytext"/>
        <w:spacing w:after="0"/>
        <w:jc w:val="right"/>
        <w:rPr>
          <w:i/>
          <w:sz w:val="20"/>
          <w:szCs w:val="20"/>
        </w:rPr>
      </w:pPr>
    </w:p>
    <w:p w14:paraId="6F6A3F54" w14:textId="068CCC24" w:rsidR="000217C9" w:rsidRDefault="00A320DF" w:rsidP="000F41A4">
      <w:pPr>
        <w:pStyle w:val="MELmainbodytext"/>
        <w:spacing w:after="0"/>
        <w:jc w:val="right"/>
        <w:rPr>
          <w:i/>
          <w:sz w:val="20"/>
          <w:szCs w:val="20"/>
        </w:rPr>
      </w:pPr>
      <w:r w:rsidRPr="003655EB">
        <w:rPr>
          <w:i/>
          <w:sz w:val="20"/>
          <w:szCs w:val="20"/>
        </w:rPr>
        <w:t xml:space="preserve">Percentage of respondents – base size </w:t>
      </w:r>
      <w:r w:rsidR="003E466B">
        <w:rPr>
          <w:i/>
          <w:sz w:val="20"/>
          <w:szCs w:val="20"/>
        </w:rPr>
        <w:t>2232</w:t>
      </w:r>
      <w:r w:rsidR="002953B3">
        <w:rPr>
          <w:i/>
          <w:sz w:val="20"/>
          <w:szCs w:val="20"/>
        </w:rPr>
        <w:t xml:space="preserve">, </w:t>
      </w:r>
      <w:r w:rsidR="00F475A5" w:rsidRPr="003655EB">
        <w:rPr>
          <w:i/>
          <w:sz w:val="20"/>
          <w:szCs w:val="20"/>
        </w:rPr>
        <w:t>3,890</w:t>
      </w:r>
    </w:p>
    <w:p w14:paraId="26E82285" w14:textId="77777777" w:rsidR="0090698F" w:rsidRDefault="0090698F" w:rsidP="000F41A4">
      <w:pPr>
        <w:pStyle w:val="MELmainbodytext"/>
        <w:spacing w:after="0"/>
        <w:jc w:val="right"/>
        <w:rPr>
          <w:i/>
          <w:sz w:val="20"/>
          <w:szCs w:val="20"/>
        </w:rPr>
      </w:pPr>
    </w:p>
    <w:p w14:paraId="394AA49A" w14:textId="0BEA5442" w:rsidR="0090698F" w:rsidRDefault="0090698F" w:rsidP="00FE3A4F">
      <w:pPr>
        <w:pStyle w:val="MELmainbodytext"/>
      </w:pPr>
      <w:r>
        <w:t xml:space="preserve">Those </w:t>
      </w:r>
      <w:r w:rsidR="00CA23EE">
        <w:t>living</w:t>
      </w:r>
      <w:r>
        <w:t xml:space="preserve"> in Foleshill (31%), St. Michaels (33%) or the Wyken (25%) wards are significantly more likely to feel worried about money almost all the time compared to the total average (17%). By age, those under the age of 35 are significantly more likely to feel worried all the time (22%), whilst those 44-64 (12%) of 65+ (8%) are significantly less likely to when compared to the </w:t>
      </w:r>
      <w:r w:rsidR="002953B3">
        <w:t>survey average</w:t>
      </w:r>
      <w:r>
        <w:t>. Those with a disability are also significantly more likely to worry about money almost all the time compared to those with no disability (23% vs. 1</w:t>
      </w:r>
      <w:r w:rsidR="000520E3">
        <w:t>4</w:t>
      </w:r>
      <w:r>
        <w:t>%).</w:t>
      </w:r>
    </w:p>
    <w:p w14:paraId="3FD1AF3F" w14:textId="77777777" w:rsidR="0090698F" w:rsidRDefault="0090698F" w:rsidP="0090698F">
      <w:pPr>
        <w:pStyle w:val="MELmainbodytext"/>
        <w:spacing w:after="0"/>
        <w:jc w:val="left"/>
        <w:rPr>
          <w:i/>
          <w:sz w:val="20"/>
          <w:szCs w:val="20"/>
        </w:rPr>
      </w:pPr>
    </w:p>
    <w:p w14:paraId="3E1862F7" w14:textId="77777777" w:rsidR="0090698F" w:rsidRDefault="0090698F" w:rsidP="000F41A4">
      <w:pPr>
        <w:pStyle w:val="MELmainbodytext"/>
        <w:spacing w:after="0"/>
        <w:jc w:val="right"/>
        <w:rPr>
          <w:i/>
          <w:sz w:val="20"/>
          <w:szCs w:val="20"/>
        </w:rPr>
      </w:pPr>
    </w:p>
    <w:p w14:paraId="408D44BB" w14:textId="77777777" w:rsidR="0090698F" w:rsidRPr="000F41A4" w:rsidRDefault="0090698F" w:rsidP="000F41A4">
      <w:pPr>
        <w:pStyle w:val="MELmainbodytext"/>
        <w:spacing w:after="0"/>
        <w:jc w:val="right"/>
        <w:rPr>
          <w:i/>
          <w:sz w:val="20"/>
          <w:szCs w:val="20"/>
        </w:rPr>
      </w:pPr>
    </w:p>
    <w:p w14:paraId="3A77C530" w14:textId="7CD6592E" w:rsidR="00340968" w:rsidRDefault="00340968" w:rsidP="00CA23EE">
      <w:pPr>
        <w:pStyle w:val="MELMainsectionheader"/>
      </w:pPr>
      <w:bookmarkStart w:id="34" w:name="_Toc118791305"/>
      <w:r>
        <w:lastRenderedPageBreak/>
        <w:t>Transport</w:t>
      </w:r>
      <w:r w:rsidR="009C63B9">
        <w:t xml:space="preserve"> and Housing</w:t>
      </w:r>
      <w:bookmarkEnd w:id="34"/>
    </w:p>
    <w:p w14:paraId="3E9C0A80" w14:textId="4729CEA2" w:rsidR="00FE1B86" w:rsidRDefault="00FE1B86" w:rsidP="00FE1B86">
      <w:pPr>
        <w:pStyle w:val="MELsubheading2"/>
      </w:pPr>
      <w:r>
        <w:t>Transport used for travelling to work, education and school</w:t>
      </w:r>
    </w:p>
    <w:p w14:paraId="05DAC415" w14:textId="57E9C257" w:rsidR="00FF3E6F" w:rsidRDefault="00706555" w:rsidP="00FE3A4F">
      <w:pPr>
        <w:pStyle w:val="MELmainbodytext"/>
      </w:pPr>
      <w:r>
        <w:t xml:space="preserve">This section </w:t>
      </w:r>
      <w:r w:rsidRPr="00806239">
        <w:t>explore</w:t>
      </w:r>
      <w:r w:rsidR="005A0F38">
        <w:t>s</w:t>
      </w:r>
      <w:r>
        <w:t xml:space="preserve"> the main forms of transport residents </w:t>
      </w:r>
      <w:r w:rsidRPr="00806239">
        <w:t>use</w:t>
      </w:r>
      <w:r>
        <w:t xml:space="preserve"> for </w:t>
      </w:r>
      <w:r w:rsidR="007E37BE">
        <w:t>traveling to work, education and escorting children to school.</w:t>
      </w:r>
      <w:r w:rsidR="005E7057">
        <w:t xml:space="preserve"> </w:t>
      </w:r>
      <w:r w:rsidR="00252868">
        <w:t xml:space="preserve">Driving a car remains the most common form of transport </w:t>
      </w:r>
      <w:r w:rsidR="00BA07AA">
        <w:t>for all</w:t>
      </w:r>
      <w:r w:rsidR="00623836">
        <w:t xml:space="preserve"> three</w:t>
      </w:r>
      <w:r w:rsidR="00BA07AA">
        <w:t xml:space="preserve"> activities</w:t>
      </w:r>
      <w:r w:rsidR="003F2546">
        <w:t xml:space="preserve">. </w:t>
      </w:r>
    </w:p>
    <w:p w14:paraId="36F57B19" w14:textId="1BA20849" w:rsidR="00EA0F10" w:rsidRPr="009F1E58" w:rsidRDefault="00EA0F10" w:rsidP="00EA0F10">
      <w:pPr>
        <w:pStyle w:val="Figuredatanospacing"/>
      </w:pPr>
      <w:r w:rsidRPr="009F1E58">
        <w:t xml:space="preserve">Figure </w:t>
      </w:r>
      <w:r w:rsidR="00A969CE" w:rsidRPr="009F1E58">
        <w:t>2</w:t>
      </w:r>
      <w:r w:rsidR="00607020">
        <w:t>7</w:t>
      </w:r>
      <w:r w:rsidRPr="009F1E58">
        <w:t>: Modes of transport by activity</w:t>
      </w:r>
    </w:p>
    <w:p w14:paraId="4686A842" w14:textId="77790550" w:rsidR="00A969CE" w:rsidRPr="009F1E58" w:rsidRDefault="00A969CE" w:rsidP="00EA0F10">
      <w:pPr>
        <w:pStyle w:val="Figuredatanospacing"/>
      </w:pPr>
    </w:p>
    <w:p w14:paraId="0AD0940E" w14:textId="7EFEAE45" w:rsidR="00BE3DB5" w:rsidRDefault="0052427D" w:rsidP="00D41D28">
      <w:pPr>
        <w:pStyle w:val="MELmainbodytext"/>
        <w:spacing w:after="0"/>
        <w:jc w:val="right"/>
        <w:rPr>
          <w:i/>
          <w:sz w:val="20"/>
          <w:szCs w:val="20"/>
        </w:rPr>
      </w:pPr>
      <w:r>
        <w:rPr>
          <w:noProof/>
        </w:rPr>
        <mc:AlternateContent>
          <mc:Choice Requires="wps">
            <w:drawing>
              <wp:anchor distT="45720" distB="45720" distL="114300" distR="114300" simplePos="0" relativeHeight="251658398" behindDoc="0" locked="0" layoutInCell="1" allowOverlap="1" wp14:anchorId="0B707D50" wp14:editId="4810231F">
                <wp:simplePos x="0" y="0"/>
                <wp:positionH relativeFrom="column">
                  <wp:posOffset>260778</wp:posOffset>
                </wp:positionH>
                <wp:positionV relativeFrom="paragraph">
                  <wp:posOffset>200025</wp:posOffset>
                </wp:positionV>
                <wp:extent cx="1495676" cy="276447"/>
                <wp:effectExtent l="0" t="0" r="9525" b="9525"/>
                <wp:wrapNone/>
                <wp:docPr id="7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676" cy="276447"/>
                        </a:xfrm>
                        <a:prstGeom prst="rect">
                          <a:avLst/>
                        </a:prstGeom>
                        <a:solidFill>
                          <a:srgbClr val="FFFFFF"/>
                        </a:solidFill>
                        <a:ln w="9525">
                          <a:noFill/>
                          <a:miter lim="800000"/>
                          <a:headEnd/>
                          <a:tailEnd/>
                        </a:ln>
                      </wps:spPr>
                      <wps:txbx>
                        <w:txbxContent>
                          <w:p w14:paraId="54594025" w14:textId="39386FC0" w:rsidR="0052427D" w:rsidRDefault="0052427D" w:rsidP="0052427D">
                            <w:r>
                              <w:t>Car driver 2021:</w:t>
                            </w:r>
                            <w:r w:rsidR="00A9457F">
                              <w:t xml:space="preserve"> </w:t>
                            </w:r>
                            <w:r w:rsidR="00A43690">
                              <w:t>64</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B707D50" id="_x0000_s1147" type="#_x0000_t202" style="position:absolute;left:0;text-align:left;margin-left:20.55pt;margin-top:15.75pt;width:117.75pt;height:21.75pt;z-index:2516583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" stroked="f">
                <v:textbox>
                  <w:txbxContent>
                    <w:p w14:paraId="54594025" w14:textId="39386FC0" w:rsidR="0052427D" w:rsidRDefault="0052427D" w:rsidP="0052427D">
                      <w:r>
                        <w:t>Car driver 2021:</w:t>
                      </w:r>
                      <w:r w:rsidR="00A9457F">
                        <w:t xml:space="preserve"> </w:t>
                      </w:r>
                      <w:r w:rsidR="00A43690">
                        <w:t>64</w:t>
                      </w:r>
                      <w:r>
                        <w:t>%</w:t>
                      </w:r>
                    </w:p>
                  </w:txbxContent>
                </v:textbox>
              </v:shape>
            </w:pict>
          </mc:Fallback>
        </mc:AlternateContent>
      </w:r>
    </w:p>
    <w:p w14:paraId="0BCF5396" w14:textId="533584A1" w:rsidR="00BE3DB5" w:rsidRDefault="004B7B07" w:rsidP="00D41D28">
      <w:pPr>
        <w:pStyle w:val="MELmainbodytext"/>
        <w:spacing w:after="0"/>
        <w:jc w:val="right"/>
        <w:rPr>
          <w:i/>
          <w:sz w:val="20"/>
          <w:szCs w:val="20"/>
        </w:rPr>
      </w:pPr>
      <w:r>
        <w:rPr>
          <w:noProof/>
        </w:rPr>
        <mc:AlternateContent>
          <mc:Choice Requires="wps">
            <w:drawing>
              <wp:anchor distT="45720" distB="45720" distL="114300" distR="114300" simplePos="0" relativeHeight="251658397" behindDoc="0" locked="0" layoutInCell="1" allowOverlap="1" wp14:anchorId="5C44742E" wp14:editId="64E949B5">
                <wp:simplePos x="0" y="0"/>
                <wp:positionH relativeFrom="column">
                  <wp:posOffset>239513</wp:posOffset>
                </wp:positionH>
                <wp:positionV relativeFrom="paragraph">
                  <wp:posOffset>2211085</wp:posOffset>
                </wp:positionV>
                <wp:extent cx="1516941" cy="255181"/>
                <wp:effectExtent l="0" t="0" r="7620" b="0"/>
                <wp:wrapNone/>
                <wp:docPr id="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941" cy="255181"/>
                        </a:xfrm>
                        <a:prstGeom prst="rect">
                          <a:avLst/>
                        </a:prstGeom>
                        <a:solidFill>
                          <a:srgbClr val="FFFFFF"/>
                        </a:solidFill>
                        <a:ln w="9525">
                          <a:noFill/>
                          <a:miter lim="800000"/>
                          <a:headEnd/>
                          <a:tailEnd/>
                        </a:ln>
                      </wps:spPr>
                      <wps:txbx>
                        <w:txbxContent>
                          <w:p w14:paraId="4B6E732A" w14:textId="299C10CB" w:rsidR="004B7B07" w:rsidRDefault="004B7B07" w:rsidP="004B7B07">
                            <w:r>
                              <w:t xml:space="preserve">Car </w:t>
                            </w:r>
                            <w:r w:rsidR="001423FD">
                              <w:t xml:space="preserve">driver </w:t>
                            </w:r>
                            <w:r>
                              <w:t>2021:</w:t>
                            </w:r>
                            <w:r w:rsidR="00A9457F">
                              <w:t xml:space="preserve"> </w:t>
                            </w:r>
                            <w:r w:rsidR="0052427D">
                              <w:t>36</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44742E" id="_x0000_s1148" type="#_x0000_t202" style="position:absolute;left:0;text-align:left;margin-left:18.85pt;margin-top:174.1pt;width:119.45pt;height:20.1pt;z-index:2516583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3nEAIAAP8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" stroked="f">
                <v:textbox>
                  <w:txbxContent>
                    <w:p w14:paraId="4B6E732A" w14:textId="299C10CB" w:rsidR="004B7B07" w:rsidRDefault="004B7B07" w:rsidP="004B7B07">
                      <w:r>
                        <w:t xml:space="preserve">Car </w:t>
                      </w:r>
                      <w:r w:rsidR="001423FD">
                        <w:t xml:space="preserve">driver </w:t>
                      </w:r>
                      <w:r>
                        <w:t>2021:</w:t>
                      </w:r>
                      <w:r w:rsidR="00A9457F">
                        <w:t xml:space="preserve"> </w:t>
                      </w:r>
                      <w:r w:rsidR="0052427D">
                        <w:t>36</w:t>
                      </w:r>
                      <w:r>
                        <w:t>%</w:t>
                      </w:r>
                    </w:p>
                  </w:txbxContent>
                </v:textbox>
              </v:shape>
            </w:pict>
          </mc:Fallback>
        </mc:AlternateContent>
      </w:r>
      <w:r w:rsidR="00BE3DB5">
        <w:rPr>
          <w:i/>
          <w:noProof/>
          <w:sz w:val="20"/>
          <w:szCs w:val="20"/>
        </w:rPr>
        <w:drawing>
          <wp:inline distT="0" distB="0" distL="0" distR="0" wp14:anchorId="19208E6B" wp14:editId="16D127E2">
            <wp:extent cx="5486400" cy="2126512"/>
            <wp:effectExtent l="0" t="0" r="0" b="7620"/>
            <wp:docPr id="745" name="Chart 7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07090F82" w14:textId="25BFB296" w:rsidR="00BE3DB5" w:rsidRDefault="00BE3DB5" w:rsidP="001C767F">
      <w:pPr>
        <w:pStyle w:val="MELmainbodytext"/>
        <w:spacing w:after="0"/>
        <w:rPr>
          <w:i/>
          <w:sz w:val="20"/>
          <w:szCs w:val="20"/>
        </w:rPr>
      </w:pPr>
    </w:p>
    <w:p w14:paraId="25E490A8" w14:textId="0E4C5C03" w:rsidR="00BE3DB5" w:rsidRDefault="001C767F" w:rsidP="00D41D28">
      <w:pPr>
        <w:pStyle w:val="MELmainbodytext"/>
        <w:spacing w:after="0"/>
        <w:jc w:val="right"/>
        <w:rPr>
          <w:i/>
          <w:sz w:val="20"/>
          <w:szCs w:val="20"/>
        </w:rPr>
      </w:pPr>
      <w:r>
        <w:rPr>
          <w:i/>
          <w:noProof/>
          <w:sz w:val="20"/>
          <w:szCs w:val="20"/>
        </w:rPr>
        <w:drawing>
          <wp:inline distT="0" distB="0" distL="0" distR="0" wp14:anchorId="36BAA45D" wp14:editId="68D96776">
            <wp:extent cx="5486400" cy="1413598"/>
            <wp:effectExtent l="0" t="0" r="0" b="0"/>
            <wp:docPr id="747" name="Chart 747"/>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909C452" w14:textId="72BB729C" w:rsidR="00BE3DB5" w:rsidRDefault="00BE3DB5" w:rsidP="00D41D28">
      <w:pPr>
        <w:pStyle w:val="MELmainbodytext"/>
        <w:spacing w:after="0"/>
        <w:jc w:val="right"/>
        <w:rPr>
          <w:i/>
          <w:sz w:val="20"/>
          <w:szCs w:val="20"/>
        </w:rPr>
      </w:pPr>
    </w:p>
    <w:p w14:paraId="356514DD" w14:textId="7DA8E3BB" w:rsidR="00BE3DB5" w:rsidRDefault="004B7B07" w:rsidP="00D41D28">
      <w:pPr>
        <w:pStyle w:val="MELmainbodytext"/>
        <w:spacing w:after="0"/>
        <w:jc w:val="right"/>
        <w:rPr>
          <w:i/>
          <w:sz w:val="20"/>
          <w:szCs w:val="20"/>
        </w:rPr>
      </w:pPr>
      <w:r>
        <w:rPr>
          <w:noProof/>
        </w:rPr>
        <mc:AlternateContent>
          <mc:Choice Requires="wps">
            <w:drawing>
              <wp:anchor distT="45720" distB="45720" distL="114300" distR="114300" simplePos="0" relativeHeight="251658240" behindDoc="0" locked="0" layoutInCell="1" allowOverlap="1" wp14:anchorId="5206DE2D" wp14:editId="29E91E9E">
                <wp:simplePos x="0" y="0"/>
                <wp:positionH relativeFrom="column">
                  <wp:posOffset>452163</wp:posOffset>
                </wp:positionH>
                <wp:positionV relativeFrom="paragraph">
                  <wp:posOffset>149461</wp:posOffset>
                </wp:positionV>
                <wp:extent cx="1456661" cy="271928"/>
                <wp:effectExtent l="0" t="0" r="0" b="0"/>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661" cy="271928"/>
                        </a:xfrm>
                        <a:prstGeom prst="rect">
                          <a:avLst/>
                        </a:prstGeom>
                        <a:solidFill>
                          <a:srgbClr val="FFFFFF"/>
                        </a:solidFill>
                        <a:ln w="9525">
                          <a:noFill/>
                          <a:miter lim="800000"/>
                          <a:headEnd/>
                          <a:tailEnd/>
                        </a:ln>
                      </wps:spPr>
                      <wps:txbx>
                        <w:txbxContent>
                          <w:p w14:paraId="55534987" w14:textId="633D1416" w:rsidR="008E47B9" w:rsidRDefault="008E47B9">
                            <w:r>
                              <w:t>Car</w:t>
                            </w:r>
                            <w:r w:rsidR="001423FD">
                              <w:t xml:space="preserve"> driver</w:t>
                            </w:r>
                            <w:r>
                              <w:t xml:space="preserve"> 2021:</w:t>
                            </w:r>
                            <w:r w:rsidR="00A9457F">
                              <w:t xml:space="preserve"> </w:t>
                            </w:r>
                            <w:r w:rsidR="004B7B07">
                              <w:t>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206DE2D" id="_x0000_s1149" type="#_x0000_t202" style="position:absolute;left:0;text-align:left;margin-left:35.6pt;margin-top:11.75pt;width:114.7pt;height:2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" stroked="f">
                <v:textbox>
                  <w:txbxContent>
                    <w:p w14:paraId="55534987" w14:textId="633D1416" w:rsidR="008E47B9" w:rsidRDefault="008E47B9">
                      <w:r>
                        <w:t>Car</w:t>
                      </w:r>
                      <w:r w:rsidR="001423FD">
                        <w:t xml:space="preserve"> driver</w:t>
                      </w:r>
                      <w:r>
                        <w:t xml:space="preserve"> 2021:</w:t>
                      </w:r>
                      <w:r w:rsidR="00A9457F">
                        <w:t xml:space="preserve"> </w:t>
                      </w:r>
                      <w:r w:rsidR="004B7B07">
                        <w:t>49%</w:t>
                      </w:r>
                    </w:p>
                  </w:txbxContent>
                </v:textbox>
              </v:shape>
            </w:pict>
          </mc:Fallback>
        </mc:AlternateContent>
      </w:r>
    </w:p>
    <w:p w14:paraId="45848B7F" w14:textId="58D2D672" w:rsidR="00BE3DB5" w:rsidRDefault="00BE3DB5" w:rsidP="00D41D28">
      <w:pPr>
        <w:pStyle w:val="MELmainbodytext"/>
        <w:spacing w:after="0"/>
        <w:jc w:val="right"/>
        <w:rPr>
          <w:i/>
          <w:sz w:val="20"/>
          <w:szCs w:val="20"/>
        </w:rPr>
      </w:pPr>
    </w:p>
    <w:p w14:paraId="54CC2BC8" w14:textId="0DBCA4EA" w:rsidR="00BE3DB5" w:rsidRDefault="00FA6BFE" w:rsidP="00D41D28">
      <w:pPr>
        <w:pStyle w:val="MELmainbodytext"/>
        <w:spacing w:after="0"/>
        <w:jc w:val="right"/>
        <w:rPr>
          <w:i/>
          <w:sz w:val="20"/>
          <w:szCs w:val="20"/>
        </w:rPr>
      </w:pPr>
      <w:r>
        <w:rPr>
          <w:i/>
          <w:noProof/>
          <w:sz w:val="20"/>
          <w:szCs w:val="20"/>
        </w:rPr>
        <w:drawing>
          <wp:inline distT="0" distB="0" distL="0" distR="0" wp14:anchorId="39EF262E" wp14:editId="651244F3">
            <wp:extent cx="5486400" cy="1658058"/>
            <wp:effectExtent l="0" t="0" r="0" b="0"/>
            <wp:docPr id="755" name="Chart 755"/>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752575D1" w14:textId="2A46E109" w:rsidR="00FA6BFE" w:rsidRDefault="00FA6BFE" w:rsidP="009277DF">
      <w:pPr>
        <w:pStyle w:val="MELmainbodytext"/>
        <w:spacing w:after="0"/>
        <w:rPr>
          <w:i/>
          <w:sz w:val="20"/>
          <w:szCs w:val="20"/>
        </w:rPr>
      </w:pPr>
    </w:p>
    <w:p w14:paraId="028040F5" w14:textId="17D7314D" w:rsidR="00EA0F10" w:rsidRPr="00E52054" w:rsidRDefault="00EA0F10" w:rsidP="00D41D28">
      <w:pPr>
        <w:pStyle w:val="MELmainbodytext"/>
        <w:spacing w:after="0"/>
        <w:jc w:val="right"/>
        <w:rPr>
          <w:i/>
          <w:sz w:val="20"/>
          <w:szCs w:val="20"/>
        </w:rPr>
      </w:pPr>
      <w:r w:rsidRPr="00E52054">
        <w:rPr>
          <w:i/>
          <w:sz w:val="20"/>
          <w:szCs w:val="20"/>
        </w:rPr>
        <w:t>Percentage of respondents – base sizes</w:t>
      </w:r>
      <w:r w:rsidR="007C527A">
        <w:rPr>
          <w:i/>
          <w:sz w:val="20"/>
          <w:szCs w:val="20"/>
        </w:rPr>
        <w:t xml:space="preserve"> </w:t>
      </w:r>
      <w:r w:rsidR="00A642E7">
        <w:rPr>
          <w:i/>
          <w:sz w:val="20"/>
          <w:szCs w:val="20"/>
        </w:rPr>
        <w:t>310 – 1,274</w:t>
      </w:r>
    </w:p>
    <w:p w14:paraId="120034A1" w14:textId="330BE9CF" w:rsidR="00D334B4" w:rsidRDefault="000A37F7" w:rsidP="000A37F7">
      <w:pPr>
        <w:pStyle w:val="MELsubheading2"/>
      </w:pPr>
      <w:r>
        <w:lastRenderedPageBreak/>
        <w:t>Moving house</w:t>
      </w:r>
    </w:p>
    <w:p w14:paraId="5D4B5D25" w14:textId="4B62BA40" w:rsidR="00F4454F" w:rsidRDefault="00B879D8" w:rsidP="00FE3A4F">
      <w:pPr>
        <w:pStyle w:val="MELmainbodytext"/>
      </w:pPr>
      <w:r>
        <w:t>A</w:t>
      </w:r>
      <w:r w:rsidR="000A37F7" w:rsidRPr="00806239">
        <w:t>ll</w:t>
      </w:r>
      <w:r w:rsidR="000A37F7">
        <w:t xml:space="preserve"> residents were asked how likely they would be </w:t>
      </w:r>
      <w:r>
        <w:t xml:space="preserve">to </w:t>
      </w:r>
      <w:r w:rsidR="005C05B7">
        <w:t>move house</w:t>
      </w:r>
      <w:r w:rsidR="000A37F7">
        <w:t xml:space="preserve"> in the next 4 or 5 years. </w:t>
      </w:r>
      <w:bookmarkStart w:id="35" w:name="_Hlk73081322"/>
      <w:r w:rsidR="00F4454F">
        <w:t xml:space="preserve">It should be noted that </w:t>
      </w:r>
      <w:r w:rsidR="00CB58F4">
        <w:t>th</w:t>
      </w:r>
      <w:r w:rsidR="00885E97">
        <w:t xml:space="preserve">is data was collected </w:t>
      </w:r>
      <w:r w:rsidR="00A9457F">
        <w:t xml:space="preserve">prior </w:t>
      </w:r>
      <w:r w:rsidR="00885E97">
        <w:t>to the Tr</w:t>
      </w:r>
      <w:r w:rsidR="0027711C">
        <w:t>u</w:t>
      </w:r>
      <w:r w:rsidR="00885E97">
        <w:t>ss</w:t>
      </w:r>
      <w:r w:rsidR="0027711C">
        <w:t xml:space="preserve"> government</w:t>
      </w:r>
      <w:r w:rsidR="00885E97">
        <w:t xml:space="preserve"> budget and associated </w:t>
      </w:r>
      <w:r w:rsidR="0027711C">
        <w:t>e</w:t>
      </w:r>
      <w:r w:rsidR="00885E97">
        <w:t>vents of October 2022 that have pr</w:t>
      </w:r>
      <w:r w:rsidR="0027711C">
        <w:t>oduced</w:t>
      </w:r>
      <w:r w:rsidR="00885E97">
        <w:t xml:space="preserve"> </w:t>
      </w:r>
      <w:r w:rsidR="0027711C">
        <w:t>rises in mortgage interest rates.</w:t>
      </w:r>
    </w:p>
    <w:p w14:paraId="6AA8ABF4" w14:textId="736B8E18" w:rsidR="000A37F7" w:rsidRDefault="006973EB" w:rsidP="00FE3A4F">
      <w:pPr>
        <w:pStyle w:val="MELmainbodytext"/>
      </w:pPr>
      <w:r>
        <w:t xml:space="preserve">The figure below indicates similar levels of those feeling likely (48%) </w:t>
      </w:r>
      <w:r w:rsidR="00D34A7B">
        <w:t>and</w:t>
      </w:r>
      <w:r>
        <w:t xml:space="preserve"> unlikely (51%) to move</w:t>
      </w:r>
      <w:r w:rsidR="003A720A">
        <w:t xml:space="preserve"> home in </w:t>
      </w:r>
      <w:r w:rsidR="00C56506">
        <w:t xml:space="preserve">the next </w:t>
      </w:r>
      <w:r w:rsidR="00E41A54">
        <w:t>four or five years</w:t>
      </w:r>
      <w:r>
        <w:t xml:space="preserve">, </w:t>
      </w:r>
      <w:r w:rsidR="00E41A54">
        <w:t>with these proportions essentially unchanged</w:t>
      </w:r>
      <w:r w:rsidR="00202BB1">
        <w:t xml:space="preserve"> </w:t>
      </w:r>
      <w:r w:rsidR="00742EF6">
        <w:t>compared</w:t>
      </w:r>
      <w:r w:rsidR="00202BB1">
        <w:t xml:space="preserve"> to 2021</w:t>
      </w:r>
      <w:r w:rsidR="00742EF6">
        <w:t>.</w:t>
      </w:r>
    </w:p>
    <w:p w14:paraId="21550379" w14:textId="6B3C2ADC" w:rsidR="00F16BC8" w:rsidRDefault="00742EF6" w:rsidP="00FE3A4F">
      <w:pPr>
        <w:pStyle w:val="MELmainbodytext"/>
      </w:pPr>
      <w:r>
        <w:t>Analysis by</w:t>
      </w:r>
      <w:r w:rsidR="00641EE4">
        <w:t xml:space="preserve"> age</w:t>
      </w:r>
      <w:r>
        <w:t xml:space="preserve"> shows that</w:t>
      </w:r>
      <w:r w:rsidR="00641EE4">
        <w:t xml:space="preserve"> those under 35 were most likely to feel they would move home in the next few years (</w:t>
      </w:r>
      <w:r w:rsidR="00D45B0F">
        <w:t>67%), significantly higher compared to the total average (48%).</w:t>
      </w:r>
    </w:p>
    <w:bookmarkEnd w:id="35"/>
    <w:p w14:paraId="6AC04AE5" w14:textId="29917187" w:rsidR="001E6EC8" w:rsidRDefault="001E6EC8" w:rsidP="001E6EC8">
      <w:pPr>
        <w:pStyle w:val="Figuredatanospacing"/>
      </w:pPr>
      <w:r w:rsidRPr="00D50675">
        <w:t xml:space="preserve">Figure </w:t>
      </w:r>
      <w:r w:rsidR="00D50675">
        <w:t>2</w:t>
      </w:r>
      <w:r w:rsidR="00607020">
        <w:t>8</w:t>
      </w:r>
      <w:r w:rsidR="00D50675">
        <w:t xml:space="preserve">: </w:t>
      </w:r>
      <w:r w:rsidR="006973EB" w:rsidRPr="006973EB">
        <w:t>How likely is it that you will move house in the next 4 or 5 years?</w:t>
      </w:r>
    </w:p>
    <w:p w14:paraId="210CE0C1" w14:textId="77777777" w:rsidR="00B55E2A" w:rsidRPr="00D50675" w:rsidRDefault="00B55E2A" w:rsidP="001E6EC8">
      <w:pPr>
        <w:pStyle w:val="Figuredatanospacing"/>
      </w:pPr>
    </w:p>
    <w:p w14:paraId="157EE7BD" w14:textId="3DAB0E04" w:rsidR="00A97D81" w:rsidRDefault="00456795" w:rsidP="001E6EC8">
      <w:pPr>
        <w:pStyle w:val="Figuredatanospacing"/>
        <w:rPr>
          <w:noProof/>
        </w:rPr>
      </w:pPr>
      <w:r>
        <w:rPr>
          <w:noProof/>
        </w:rPr>
        <w:drawing>
          <wp:anchor distT="0" distB="0" distL="114300" distR="114300" simplePos="0" relativeHeight="251658341" behindDoc="0" locked="0" layoutInCell="1" allowOverlap="1" wp14:anchorId="56B8497F" wp14:editId="30D07D15">
            <wp:simplePos x="0" y="0"/>
            <wp:positionH relativeFrom="column">
              <wp:posOffset>255905</wp:posOffset>
            </wp:positionH>
            <wp:positionV relativeFrom="paragraph">
              <wp:posOffset>74930</wp:posOffset>
            </wp:positionV>
            <wp:extent cx="857250" cy="857250"/>
            <wp:effectExtent l="0" t="0" r="0" b="0"/>
            <wp:wrapSquare wrapText="bothSides"/>
            <wp:docPr id="740" name="Graphic 740" descr="Hou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Graphic 740" descr="House with solid fill"/>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84"/>
                        </a:ext>
                      </a:extLst>
                    </a:blip>
                    <a:stretch>
                      <a:fillRect/>
                    </a:stretch>
                  </pic:blipFill>
                  <pic:spPr>
                    <a:xfrm>
                      <a:off x="0" y="0"/>
                      <a:ext cx="857250" cy="857250"/>
                    </a:xfrm>
                    <a:prstGeom prst="rect">
                      <a:avLst/>
                    </a:prstGeom>
                  </pic:spPr>
                </pic:pic>
              </a:graphicData>
            </a:graphic>
            <wp14:sizeRelH relativeFrom="page">
              <wp14:pctWidth>0</wp14:pctWidth>
            </wp14:sizeRelH>
            <wp14:sizeRelV relativeFrom="page">
              <wp14:pctHeight>0</wp14:pctHeight>
            </wp14:sizeRelV>
          </wp:anchor>
        </w:drawing>
      </w:r>
    </w:p>
    <w:p w14:paraId="4F7E216C" w14:textId="2590FBF8" w:rsidR="003B54EF" w:rsidRDefault="00034EBA" w:rsidP="001E6EC8">
      <w:pPr>
        <w:pStyle w:val="Figuredatanospacing"/>
        <w:rPr>
          <w:noProof/>
        </w:rPr>
      </w:pPr>
      <w:r>
        <w:rPr>
          <w:noProof/>
        </w:rPr>
        <mc:AlternateContent>
          <mc:Choice Requires="wps">
            <w:drawing>
              <wp:anchor distT="0" distB="0" distL="114300" distR="114300" simplePos="0" relativeHeight="251658338" behindDoc="0" locked="0" layoutInCell="1" allowOverlap="1" wp14:anchorId="259CC7A6" wp14:editId="6115EFC7">
                <wp:simplePos x="0" y="0"/>
                <wp:positionH relativeFrom="column">
                  <wp:posOffset>3471811</wp:posOffset>
                </wp:positionH>
                <wp:positionV relativeFrom="paragraph">
                  <wp:posOffset>49929</wp:posOffset>
                </wp:positionV>
                <wp:extent cx="1488558" cy="561975"/>
                <wp:effectExtent l="0" t="0" r="0" b="9525"/>
                <wp:wrapNone/>
                <wp:docPr id="737" name="Rectangle: Rounded Corners 737"/>
                <wp:cNvGraphicFramePr/>
                <a:graphic xmlns:a="http://schemas.openxmlformats.org/drawingml/2006/main">
                  <a:graphicData uri="http://schemas.microsoft.com/office/word/2010/wordprocessingShape">
                    <wps:wsp>
                      <wps:cNvSpPr/>
                      <wps:spPr>
                        <a:xfrm>
                          <a:off x="0" y="0"/>
                          <a:ext cx="1488558"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E25DFA" w14:textId="70EE9653" w:rsidR="006E1736" w:rsidRDefault="00877842" w:rsidP="006E1736">
                            <w:pPr>
                              <w:jc w:val="center"/>
                            </w:pPr>
                            <w:r>
                              <w:t>51</w:t>
                            </w:r>
                            <w:r w:rsidR="006E1736">
                              <w:t>%                  Unlikely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259CC7A6" id="Rectangle: Rounded Corners 737" o:spid="_x0000_s1150" style="position:absolute;left:0;text-align:left;margin-left:273.35pt;margin-top:3.95pt;width:117.2pt;height:44.25pt;z-index:25165833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" fillcolor="#c00000" stroked="f" strokeweight="2pt">
                <v:textbox>
                  <w:txbxContent>
                    <w:p w14:paraId="24E25DFA" w14:textId="70EE9653" w:rsidR="006E1736" w:rsidRDefault="00877842" w:rsidP="006E1736">
                      <w:pPr>
                        <w:jc w:val="center"/>
                      </w:pPr>
                      <w:r>
                        <w:t>51</w:t>
                      </w:r>
                      <w:r w:rsidR="006E1736">
                        <w:t>%                  Unlikely</w:t>
                      </w:r>
                    </w:p>
                  </w:txbxContent>
                </v:textbox>
              </v:roundrect>
            </w:pict>
          </mc:Fallback>
        </mc:AlternateContent>
      </w:r>
      <w:r w:rsidR="006E1736">
        <w:rPr>
          <w:noProof/>
        </w:rPr>
        <mc:AlternateContent>
          <mc:Choice Requires="wps">
            <w:drawing>
              <wp:anchor distT="0" distB="0" distL="114300" distR="114300" simplePos="0" relativeHeight="251658340" behindDoc="0" locked="0" layoutInCell="1" allowOverlap="1" wp14:anchorId="1FF6F5F4" wp14:editId="2F5A2880">
                <wp:simplePos x="0" y="0"/>
                <wp:positionH relativeFrom="column">
                  <wp:posOffset>3618230</wp:posOffset>
                </wp:positionH>
                <wp:positionV relativeFrom="paragraph">
                  <wp:posOffset>686435</wp:posOffset>
                </wp:positionV>
                <wp:extent cx="1104900" cy="238125"/>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360F61D2" w14:textId="0B66B1D6" w:rsidR="006E1736" w:rsidRDefault="00E41A54" w:rsidP="006E1736">
                            <w:r>
                              <w:t>=</w:t>
                            </w:r>
                            <w:r w:rsidR="006E1736">
                              <w:t xml:space="preserve"> 2021 –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1FF6F5F4" id="Text Box 739" o:spid="_x0000_s1151" type="#_x0000_t202" style="position:absolute;left:0;text-align:left;margin-left:284.9pt;margin-top:54.05pt;width:87pt;height:18.75pt;z-index:2516583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" filled="f" stroked="f" strokeweight=".5pt">
                <v:textbox>
                  <w:txbxContent>
                    <w:p w14:paraId="360F61D2" w14:textId="0B66B1D6" w:rsidR="006E1736" w:rsidRDefault="00E41A54" w:rsidP="006E1736">
                      <w:r>
                        <w:t>=</w:t>
                      </w:r>
                      <w:r w:rsidR="006E1736">
                        <w:t xml:space="preserve"> 2021 – 50%</w:t>
                      </w:r>
                    </w:p>
                  </w:txbxContent>
                </v:textbox>
              </v:shape>
            </w:pict>
          </mc:Fallback>
        </mc:AlternateContent>
      </w:r>
      <w:r w:rsidR="006E1736">
        <w:rPr>
          <w:noProof/>
        </w:rPr>
        <mc:AlternateContent>
          <mc:Choice Requires="wps">
            <w:drawing>
              <wp:anchor distT="0" distB="0" distL="114300" distR="114300" simplePos="0" relativeHeight="251658339" behindDoc="0" locked="0" layoutInCell="1" allowOverlap="1" wp14:anchorId="4D725BA3" wp14:editId="442DE294">
                <wp:simplePos x="0" y="0"/>
                <wp:positionH relativeFrom="column">
                  <wp:posOffset>1637030</wp:posOffset>
                </wp:positionH>
                <wp:positionV relativeFrom="paragraph">
                  <wp:posOffset>667385</wp:posOffset>
                </wp:positionV>
                <wp:extent cx="1104900" cy="238125"/>
                <wp:effectExtent l="0" t="0" r="0" b="0"/>
                <wp:wrapNone/>
                <wp:docPr id="738" name="Text Box 738"/>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68EB3A02" w14:textId="42DB99AF" w:rsidR="006E1736" w:rsidRDefault="00E41A54" w:rsidP="006E1736">
                            <w:r>
                              <w:t>=</w:t>
                            </w:r>
                            <w:r w:rsidR="006E1736">
                              <w:t xml:space="preserve"> 2021 –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4D725BA3" id="Text Box 738" o:spid="_x0000_s1152" type="#_x0000_t202" style="position:absolute;left:0;text-align:left;margin-left:128.9pt;margin-top:52.55pt;width:87pt;height:18.75pt;z-index:2516583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" filled="f" stroked="f" strokeweight=".5pt">
                <v:textbox>
                  <w:txbxContent>
                    <w:p w14:paraId="68EB3A02" w14:textId="42DB99AF" w:rsidR="006E1736" w:rsidRDefault="00E41A54" w:rsidP="006E1736">
                      <w:r>
                        <w:t>=</w:t>
                      </w:r>
                      <w:r w:rsidR="006E1736">
                        <w:t xml:space="preserve"> 2021 – 50%</w:t>
                      </w:r>
                    </w:p>
                  </w:txbxContent>
                </v:textbox>
              </v:shape>
            </w:pict>
          </mc:Fallback>
        </mc:AlternateContent>
      </w:r>
      <w:r w:rsidR="006E1736">
        <w:rPr>
          <w:noProof/>
        </w:rPr>
        <mc:AlternateContent>
          <mc:Choice Requires="wps">
            <w:drawing>
              <wp:anchor distT="0" distB="0" distL="114300" distR="114300" simplePos="0" relativeHeight="251658337" behindDoc="0" locked="0" layoutInCell="1" allowOverlap="1" wp14:anchorId="69527399" wp14:editId="64EE406A">
                <wp:simplePos x="0" y="0"/>
                <wp:positionH relativeFrom="margin">
                  <wp:posOffset>1400175</wp:posOffset>
                </wp:positionH>
                <wp:positionV relativeFrom="paragraph">
                  <wp:posOffset>37465</wp:posOffset>
                </wp:positionV>
                <wp:extent cx="1514475" cy="561975"/>
                <wp:effectExtent l="0" t="0" r="9525" b="9525"/>
                <wp:wrapNone/>
                <wp:docPr id="736" name="Rectangle: Rounded Corners 736"/>
                <wp:cNvGraphicFramePr/>
                <a:graphic xmlns:a="http://schemas.openxmlformats.org/drawingml/2006/main">
                  <a:graphicData uri="http://schemas.microsoft.com/office/word/2010/wordprocessingShape">
                    <wps:wsp>
                      <wps:cNvSpPr/>
                      <wps:spPr>
                        <a:xfrm>
                          <a:off x="0" y="0"/>
                          <a:ext cx="1514475"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8F6CC" w14:textId="7BB7DB72" w:rsidR="006E1736" w:rsidRDefault="00877842" w:rsidP="006E1736">
                            <w:pPr>
                              <w:jc w:val="center"/>
                            </w:pPr>
                            <w:r>
                              <w:t>48</w:t>
                            </w:r>
                            <w:r w:rsidR="006E1736">
                              <w:t>%                      Likely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69527399" id="Rectangle: Rounded Corners 736" o:spid="_x0000_s1153" style="position:absolute;left:0;text-align:left;margin-left:110.25pt;margin-top:2.95pt;width:119.25pt;height:44.25pt;z-index:25165833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" fillcolor="#00b050" stroked="f" strokeweight="2pt">
                <v:textbox>
                  <w:txbxContent>
                    <w:p w14:paraId="4928F6CC" w14:textId="7BB7DB72" w:rsidR="006E1736" w:rsidRDefault="00877842" w:rsidP="006E1736">
                      <w:pPr>
                        <w:jc w:val="center"/>
                      </w:pPr>
                      <w:r>
                        <w:t>48</w:t>
                      </w:r>
                      <w:r w:rsidR="006E1736">
                        <w:t>%                      Likely</w:t>
                      </w:r>
                    </w:p>
                  </w:txbxContent>
                </v:textbox>
                <w10:wrap anchorx="margin"/>
              </v:roundrect>
            </w:pict>
          </mc:Fallback>
        </mc:AlternateContent>
      </w:r>
    </w:p>
    <w:p w14:paraId="315E69E1" w14:textId="7AA3EEDF" w:rsidR="003B54EF" w:rsidRDefault="003B54EF" w:rsidP="001E6EC8">
      <w:pPr>
        <w:pStyle w:val="Figuredatanospacing"/>
        <w:rPr>
          <w:noProof/>
        </w:rPr>
      </w:pPr>
    </w:p>
    <w:p w14:paraId="3286B9F2" w14:textId="252FAB20" w:rsidR="003B54EF" w:rsidRDefault="003B54EF" w:rsidP="001E6EC8">
      <w:pPr>
        <w:pStyle w:val="Figuredatanospacing"/>
        <w:rPr>
          <w:noProof/>
        </w:rPr>
      </w:pPr>
    </w:p>
    <w:p w14:paraId="702CE1F6" w14:textId="04E5A091" w:rsidR="003B54EF" w:rsidRDefault="003B54EF" w:rsidP="001E6EC8">
      <w:pPr>
        <w:pStyle w:val="Figuredatanospacing"/>
        <w:rPr>
          <w:noProof/>
        </w:rPr>
      </w:pPr>
    </w:p>
    <w:p w14:paraId="784D9A70" w14:textId="542AAAA1" w:rsidR="003B54EF" w:rsidRDefault="003B54EF" w:rsidP="001E6EC8">
      <w:pPr>
        <w:pStyle w:val="Figuredatanospacing"/>
        <w:rPr>
          <w:noProof/>
        </w:rPr>
      </w:pPr>
    </w:p>
    <w:p w14:paraId="03E0CAB8" w14:textId="61CD9B5B" w:rsidR="003B54EF" w:rsidRDefault="003B54EF" w:rsidP="001E6EC8">
      <w:pPr>
        <w:pStyle w:val="Figuredatanospacing"/>
        <w:rPr>
          <w:noProof/>
        </w:rPr>
      </w:pPr>
    </w:p>
    <w:p w14:paraId="6E062468" w14:textId="7D6A7972" w:rsidR="001E6EC8" w:rsidRPr="00ED4C9A" w:rsidRDefault="001E6EC8" w:rsidP="00D41D28">
      <w:pPr>
        <w:pStyle w:val="MELmainbodytext"/>
        <w:spacing w:after="0"/>
        <w:jc w:val="right"/>
        <w:rPr>
          <w:i/>
          <w:sz w:val="20"/>
          <w:szCs w:val="20"/>
        </w:rPr>
      </w:pPr>
      <w:r w:rsidRPr="00ED4C9A">
        <w:rPr>
          <w:i/>
          <w:sz w:val="20"/>
          <w:szCs w:val="20"/>
        </w:rPr>
        <w:t>Percentage of respondents – base size</w:t>
      </w:r>
      <w:r w:rsidR="00B55E1B" w:rsidRPr="00ED4C9A">
        <w:rPr>
          <w:i/>
          <w:sz w:val="20"/>
          <w:szCs w:val="20"/>
        </w:rPr>
        <w:t xml:space="preserve"> </w:t>
      </w:r>
      <w:r w:rsidR="00877842">
        <w:rPr>
          <w:i/>
          <w:sz w:val="20"/>
          <w:szCs w:val="20"/>
        </w:rPr>
        <w:t>2,</w:t>
      </w:r>
      <w:r w:rsidR="00C600A9">
        <w:rPr>
          <w:i/>
          <w:sz w:val="20"/>
          <w:szCs w:val="20"/>
        </w:rPr>
        <w:t>128</w:t>
      </w:r>
    </w:p>
    <w:p w14:paraId="2A9AC9C9" w14:textId="77777777" w:rsidR="00D45B0F" w:rsidRDefault="00D45B0F" w:rsidP="00180255">
      <w:pPr>
        <w:pStyle w:val="MELBullet1"/>
        <w:spacing w:after="0" w:line="360" w:lineRule="auto"/>
      </w:pPr>
      <w:bookmarkStart w:id="36" w:name="_Hlk73081333"/>
    </w:p>
    <w:p w14:paraId="6223FE01" w14:textId="4596799B" w:rsidR="00CD6293" w:rsidRDefault="00CA7573" w:rsidP="00FE3A4F">
      <w:pPr>
        <w:pStyle w:val="MELmainbodytext"/>
      </w:pPr>
      <w:r>
        <w:t xml:space="preserve">Residents who felt they were very or fairly likely to move home within the next </w:t>
      </w:r>
      <w:r w:rsidR="00FE3A4F">
        <w:t>four</w:t>
      </w:r>
      <w:r>
        <w:t xml:space="preserve"> to </w:t>
      </w:r>
      <w:r w:rsidR="00FE3A4F">
        <w:t>five</w:t>
      </w:r>
      <w:r>
        <w:t xml:space="preserve"> years were asked for their reasons why. The most common </w:t>
      </w:r>
      <w:r w:rsidR="00457F2A">
        <w:t xml:space="preserve">explanations were </w:t>
      </w:r>
      <w:r>
        <w:t xml:space="preserve">moving to a property more suited to their needs (39%), </w:t>
      </w:r>
      <w:r w:rsidR="00A948DF">
        <w:t xml:space="preserve">moving to a more desirable location (37%) or moving to a larger property (27%). </w:t>
      </w:r>
    </w:p>
    <w:p w14:paraId="0A15510C" w14:textId="77777777" w:rsidR="00014889" w:rsidRDefault="00014889" w:rsidP="00360C7B">
      <w:pPr>
        <w:pStyle w:val="Figuredatanospacing"/>
      </w:pPr>
    </w:p>
    <w:p w14:paraId="74C5CDD0" w14:textId="33FABF03" w:rsidR="00360C7B" w:rsidRPr="00D50675" w:rsidRDefault="006406BE" w:rsidP="00360C7B">
      <w:pPr>
        <w:pStyle w:val="Figuredatanospacing"/>
      </w:pPr>
      <w:r w:rsidRPr="00806239">
        <w:rPr>
          <w:noProof/>
        </w:rPr>
        <w:drawing>
          <wp:anchor distT="0" distB="0" distL="114300" distR="114300" simplePos="0" relativeHeight="251658257" behindDoc="1" locked="0" layoutInCell="1" allowOverlap="1" wp14:anchorId="619FD092" wp14:editId="04AAB6EB">
            <wp:simplePos x="0" y="0"/>
            <wp:positionH relativeFrom="margin">
              <wp:align>left</wp:align>
            </wp:positionH>
            <wp:positionV relativeFrom="paragraph">
              <wp:posOffset>171450</wp:posOffset>
            </wp:positionV>
            <wp:extent cx="5890260" cy="2154804"/>
            <wp:effectExtent l="0" t="0" r="0" b="0"/>
            <wp:wrapNone/>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14:sizeRelH relativeFrom="margin">
              <wp14:pctWidth>0</wp14:pctWidth>
            </wp14:sizeRelH>
            <wp14:sizeRelV relativeFrom="margin">
              <wp14:pctHeight>0</wp14:pctHeight>
            </wp14:sizeRelV>
          </wp:anchor>
        </w:drawing>
      </w:r>
      <w:r w:rsidR="00360C7B" w:rsidRPr="00D50675">
        <w:t xml:space="preserve">Figure </w:t>
      </w:r>
      <w:r w:rsidR="00360C7B">
        <w:t>2</w:t>
      </w:r>
      <w:r w:rsidR="00607020">
        <w:t xml:space="preserve">9: </w:t>
      </w:r>
      <w:r w:rsidR="00CA7573" w:rsidRPr="00CA7573">
        <w:t>What are your main reasons for possibly wanting to move house?</w:t>
      </w:r>
    </w:p>
    <w:p w14:paraId="02A7737C" w14:textId="6109AEB1" w:rsidR="00360C7B" w:rsidRDefault="00360C7B" w:rsidP="00B55E1B">
      <w:pPr>
        <w:pStyle w:val="MELBullet1"/>
        <w:spacing w:line="360" w:lineRule="auto"/>
      </w:pPr>
    </w:p>
    <w:p w14:paraId="0D24A425" w14:textId="45887B40" w:rsidR="009C2358" w:rsidRDefault="00E05485" w:rsidP="00E05485">
      <w:pPr>
        <w:pStyle w:val="MELBullet1"/>
        <w:tabs>
          <w:tab w:val="left" w:pos="6061"/>
        </w:tabs>
        <w:spacing w:line="360" w:lineRule="auto"/>
      </w:pPr>
      <w:r>
        <w:tab/>
      </w:r>
    </w:p>
    <w:p w14:paraId="62E2BBC3" w14:textId="77777777" w:rsidR="009C2358" w:rsidRDefault="009C2358" w:rsidP="00B55E1B">
      <w:pPr>
        <w:pStyle w:val="MELBullet1"/>
        <w:spacing w:line="360" w:lineRule="auto"/>
      </w:pPr>
    </w:p>
    <w:p w14:paraId="48EF56B0" w14:textId="77777777" w:rsidR="009C2358" w:rsidRDefault="009C2358" w:rsidP="00B55E1B">
      <w:pPr>
        <w:pStyle w:val="MELBullet1"/>
        <w:spacing w:line="360" w:lineRule="auto"/>
      </w:pPr>
    </w:p>
    <w:p w14:paraId="6BE9D7B8" w14:textId="77777777" w:rsidR="009C2358" w:rsidRDefault="009C2358" w:rsidP="00B55E1B">
      <w:pPr>
        <w:pStyle w:val="MELBullet1"/>
        <w:spacing w:line="360" w:lineRule="auto"/>
      </w:pPr>
    </w:p>
    <w:p w14:paraId="45CA95EB" w14:textId="77777777" w:rsidR="009C2358" w:rsidRDefault="009C2358" w:rsidP="00B55E1B">
      <w:pPr>
        <w:pStyle w:val="MELBullet1"/>
        <w:spacing w:line="360" w:lineRule="auto"/>
      </w:pPr>
    </w:p>
    <w:p w14:paraId="72D5E9B8" w14:textId="77777777" w:rsidR="00107C63" w:rsidRDefault="00107C63" w:rsidP="00B55E1B">
      <w:pPr>
        <w:pStyle w:val="MELBullet1"/>
        <w:spacing w:line="360" w:lineRule="auto"/>
      </w:pPr>
    </w:p>
    <w:p w14:paraId="7AD945C1" w14:textId="575757ED" w:rsidR="009C2358" w:rsidRDefault="009C2358" w:rsidP="00D41D28">
      <w:pPr>
        <w:pStyle w:val="MELmainbodytext"/>
        <w:spacing w:after="0"/>
        <w:jc w:val="right"/>
      </w:pPr>
      <w:r w:rsidRPr="007438E6">
        <w:rPr>
          <w:i/>
          <w:sz w:val="20"/>
          <w:szCs w:val="20"/>
        </w:rPr>
        <w:t xml:space="preserve">Percentage of respondents – base size </w:t>
      </w:r>
      <w:r w:rsidR="00107C63">
        <w:rPr>
          <w:i/>
          <w:sz w:val="20"/>
          <w:szCs w:val="20"/>
        </w:rPr>
        <w:t>689</w:t>
      </w:r>
    </w:p>
    <w:p w14:paraId="1CFF3C66" w14:textId="7BB286DD" w:rsidR="00B92738" w:rsidRDefault="004108CB" w:rsidP="00FE3A4F">
      <w:pPr>
        <w:pStyle w:val="MELmainbodytext"/>
      </w:pPr>
      <w:r>
        <w:t xml:space="preserve">Among those with moving aspirations, </w:t>
      </w:r>
      <w:r w:rsidR="00D8204D">
        <w:t>four in ten (42%) stated they would like to move outside of Coventry, with a quarter (26%) indicat</w:t>
      </w:r>
      <w:r w:rsidR="00BB2B3C">
        <w:t xml:space="preserve">ing </w:t>
      </w:r>
      <w:r w:rsidR="00D8204D">
        <w:t>they would like to move but stay within Coventry. 16% said they would like to remain in their neighbourhood when moving to their next home.</w:t>
      </w:r>
      <w:r w:rsidR="00F54770">
        <w:t xml:space="preserve"> </w:t>
      </w:r>
    </w:p>
    <w:p w14:paraId="31E4C40F" w14:textId="302A2914" w:rsidR="00B92738" w:rsidRDefault="002F1B6F" w:rsidP="00AD4395">
      <w:pPr>
        <w:pStyle w:val="MELMainsectionheader"/>
      </w:pPr>
      <w:bookmarkStart w:id="37" w:name="_Toc118791306"/>
      <w:bookmarkEnd w:id="36"/>
      <w:r>
        <w:lastRenderedPageBreak/>
        <w:t>Environment</w:t>
      </w:r>
      <w:bookmarkEnd w:id="37"/>
    </w:p>
    <w:p w14:paraId="31B1026D" w14:textId="6CF35D65" w:rsidR="00F54770" w:rsidRDefault="003F5B5C" w:rsidP="00FE3A4F">
      <w:pPr>
        <w:pStyle w:val="MELmainbodytext"/>
      </w:pPr>
      <w:r>
        <w:t>A new question was asked this year around sustainability and the impacts of climate change. Respondents were first asked how important they fe</w:t>
      </w:r>
      <w:r w:rsidR="00451190">
        <w:t xml:space="preserve">el </w:t>
      </w:r>
      <w:r>
        <w:t xml:space="preserve"> tackling these </w:t>
      </w:r>
      <w:r w:rsidR="00A079E0">
        <w:t xml:space="preserve">issues </w:t>
      </w:r>
      <w:r w:rsidR="00451190">
        <w:t>is</w:t>
      </w:r>
      <w:r w:rsidR="00A079E0">
        <w:t xml:space="preserve">. Around two thirds (67%) said that these </w:t>
      </w:r>
      <w:r w:rsidR="00285162">
        <w:t>a</w:t>
      </w:r>
      <w:r w:rsidR="00A079E0">
        <w:t xml:space="preserve">re very important issues to address, with a quarter (25%) feeling they </w:t>
      </w:r>
      <w:r w:rsidR="00285162">
        <w:t>a</w:t>
      </w:r>
      <w:r w:rsidR="00A079E0">
        <w:t>re fairly important. Less than 10% fe</w:t>
      </w:r>
      <w:r w:rsidR="00285162">
        <w:t>el</w:t>
      </w:r>
      <w:r w:rsidR="00A079E0">
        <w:t xml:space="preserve"> that </w:t>
      </w:r>
      <w:r w:rsidR="00285162">
        <w:t>climate change</w:t>
      </w:r>
      <w:r w:rsidR="00A079E0">
        <w:t xml:space="preserve"> problems </w:t>
      </w:r>
      <w:r w:rsidR="0046242C">
        <w:t>a</w:t>
      </w:r>
      <w:r w:rsidR="00A079E0">
        <w:t xml:space="preserve">re either not very important (6%) or not important at all (2%). </w:t>
      </w:r>
      <w:r w:rsidR="007755FE">
        <w:t xml:space="preserve">Female residents were significantly more likely than male residents to find these issues very important (70% vs. 64%). </w:t>
      </w:r>
    </w:p>
    <w:p w14:paraId="1CD11EE4" w14:textId="15540525" w:rsidR="007755FE" w:rsidRDefault="007755FE" w:rsidP="007755FE">
      <w:pPr>
        <w:pStyle w:val="Figuredatanospacing"/>
      </w:pPr>
      <w:r w:rsidRPr="00D50675">
        <w:t xml:space="preserve">Figure </w:t>
      </w:r>
      <w:r w:rsidR="00607020">
        <w:t>30</w:t>
      </w:r>
      <w:r>
        <w:t>:</w:t>
      </w:r>
      <w:r w:rsidR="00E90EE9" w:rsidRPr="00E90EE9">
        <w:t xml:space="preserve"> Thinking about sustainability and the impacts of climate change, how important would you say it is to tackle this problem?</w:t>
      </w:r>
    </w:p>
    <w:p w14:paraId="52234ACA" w14:textId="77777777" w:rsidR="00B55E2A" w:rsidRPr="00D50675" w:rsidRDefault="00B55E2A" w:rsidP="007755FE">
      <w:pPr>
        <w:pStyle w:val="Figuredatanospacing"/>
      </w:pPr>
    </w:p>
    <w:p w14:paraId="1D9AC80D" w14:textId="754DBD5E" w:rsidR="007755FE" w:rsidRDefault="00E90EE9" w:rsidP="007755FE">
      <w:pPr>
        <w:pStyle w:val="Figuredatanospacing"/>
        <w:rPr>
          <w:noProof/>
        </w:rPr>
      </w:pPr>
      <w:r>
        <w:rPr>
          <w:noProof/>
        </w:rPr>
        <w:drawing>
          <wp:anchor distT="0" distB="0" distL="114300" distR="114300" simplePos="0" relativeHeight="251658344" behindDoc="0" locked="0" layoutInCell="1" allowOverlap="1" wp14:anchorId="4266A43A" wp14:editId="771C812F">
            <wp:simplePos x="0" y="0"/>
            <wp:positionH relativeFrom="column">
              <wp:posOffset>-1270</wp:posOffset>
            </wp:positionH>
            <wp:positionV relativeFrom="paragraph">
              <wp:posOffset>0</wp:posOffset>
            </wp:positionV>
            <wp:extent cx="914400" cy="914400"/>
            <wp:effectExtent l="0" t="0" r="0" b="0"/>
            <wp:wrapSquare wrapText="bothSides"/>
            <wp:docPr id="746" name="Graphic 746" descr="Earth globe: America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Graphic 746" descr="Earth globe: Americas with solid fill"/>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5F96F8A" w14:textId="6F35C0D2" w:rsidR="007755FE" w:rsidRDefault="007755FE" w:rsidP="007755FE">
      <w:pPr>
        <w:pStyle w:val="Figuredatanospacing"/>
        <w:rPr>
          <w:noProof/>
        </w:rPr>
      </w:pPr>
      <w:r>
        <w:rPr>
          <w:noProof/>
        </w:rPr>
        <mc:AlternateContent>
          <mc:Choice Requires="wps">
            <w:drawing>
              <wp:anchor distT="0" distB="0" distL="114300" distR="114300" simplePos="0" relativeHeight="251658342" behindDoc="0" locked="0" layoutInCell="1" allowOverlap="1" wp14:anchorId="71477577" wp14:editId="1946AFC7">
                <wp:simplePos x="0" y="0"/>
                <wp:positionH relativeFrom="margin">
                  <wp:posOffset>1400175</wp:posOffset>
                </wp:positionH>
                <wp:positionV relativeFrom="paragraph">
                  <wp:posOffset>37465</wp:posOffset>
                </wp:positionV>
                <wp:extent cx="1514475" cy="561975"/>
                <wp:effectExtent l="0" t="0" r="9525" b="9525"/>
                <wp:wrapNone/>
                <wp:docPr id="743" name="Rectangle: Rounded Corners 743"/>
                <wp:cNvGraphicFramePr/>
                <a:graphic xmlns:a="http://schemas.openxmlformats.org/drawingml/2006/main">
                  <a:graphicData uri="http://schemas.microsoft.com/office/word/2010/wordprocessingShape">
                    <wps:wsp>
                      <wps:cNvSpPr/>
                      <wps:spPr>
                        <a:xfrm>
                          <a:off x="0" y="0"/>
                          <a:ext cx="1514475"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A0EF5" w14:textId="5CD1E133" w:rsidR="007755FE" w:rsidRDefault="00E90EE9" w:rsidP="007755FE">
                            <w:pPr>
                              <w:jc w:val="center"/>
                            </w:pPr>
                            <w:r>
                              <w:t>92</w:t>
                            </w:r>
                            <w:r w:rsidR="007755FE">
                              <w:t xml:space="preserve">%                      </w:t>
                            </w:r>
                            <w:r>
                              <w:t>Important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71477577" id="Rectangle: Rounded Corners 743" o:spid="_x0000_s1154" style="position:absolute;left:0;text-align:left;margin-left:110.25pt;margin-top:2.95pt;width:119.25pt;height:44.25pt;z-index:25165834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" fillcolor="#00b050" stroked="f" strokeweight="2pt">
                <v:textbox>
                  <w:txbxContent>
                    <w:p w14:paraId="0C4A0EF5" w14:textId="5CD1E133" w:rsidR="007755FE" w:rsidRDefault="00E90EE9" w:rsidP="007755FE">
                      <w:pPr>
                        <w:jc w:val="center"/>
                      </w:pPr>
                      <w:r>
                        <w:t>92</w:t>
                      </w:r>
                      <w:r w:rsidR="007755FE">
                        <w:t xml:space="preserve">%                      </w:t>
                      </w:r>
                      <w:r>
                        <w:t>Important</w:t>
                      </w:r>
                    </w:p>
                  </w:txbxContent>
                </v:textbox>
                <w10:wrap anchorx="margin"/>
              </v:roundrect>
            </w:pict>
          </mc:Fallback>
        </mc:AlternateContent>
      </w:r>
      <w:r>
        <w:rPr>
          <w:noProof/>
        </w:rPr>
        <mc:AlternateContent>
          <mc:Choice Requires="wps">
            <w:drawing>
              <wp:anchor distT="0" distB="0" distL="114300" distR="114300" simplePos="0" relativeHeight="251658343" behindDoc="0" locked="0" layoutInCell="1" allowOverlap="1" wp14:anchorId="065692E8" wp14:editId="5D659C9F">
                <wp:simplePos x="0" y="0"/>
                <wp:positionH relativeFrom="column">
                  <wp:posOffset>3475355</wp:posOffset>
                </wp:positionH>
                <wp:positionV relativeFrom="paragraph">
                  <wp:posOffset>46990</wp:posOffset>
                </wp:positionV>
                <wp:extent cx="1428750" cy="561975"/>
                <wp:effectExtent l="0" t="0" r="0" b="9525"/>
                <wp:wrapNone/>
                <wp:docPr id="744" name="Rectangle: Rounded Corners 744"/>
                <wp:cNvGraphicFramePr/>
                <a:graphic xmlns:a="http://schemas.openxmlformats.org/drawingml/2006/main">
                  <a:graphicData uri="http://schemas.microsoft.com/office/word/2010/wordprocessingShape">
                    <wps:wsp>
                      <wps:cNvSpPr/>
                      <wps:spPr>
                        <a:xfrm>
                          <a:off x="0" y="0"/>
                          <a:ext cx="142875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020F1A" w14:textId="28FD2BF2" w:rsidR="007755FE" w:rsidRDefault="00E90EE9" w:rsidP="007755FE">
                            <w:pPr>
                              <w:jc w:val="center"/>
                            </w:pPr>
                            <w:r>
                              <w:t>8</w:t>
                            </w:r>
                            <w:r w:rsidR="007755FE">
                              <w:t xml:space="preserve">%                  </w:t>
                            </w:r>
                            <w:r>
                              <w:t xml:space="preserve">     </w:t>
                            </w:r>
                            <w:r w:rsidR="004108CB">
                              <w:t xml:space="preserve">   </w:t>
                            </w:r>
                            <w:r>
                              <w:t>Not important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065692E8" id="Rectangle: Rounded Corners 744" o:spid="_x0000_s1155" style="position:absolute;left:0;text-align:left;margin-left:273.65pt;margin-top:3.7pt;width:112.5pt;height:44.25pt;z-index:2516583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" fillcolor="#c00000" stroked="f" strokeweight="2pt">
                <v:textbox>
                  <w:txbxContent>
                    <w:p w14:paraId="15020F1A" w14:textId="28FD2BF2" w:rsidR="007755FE" w:rsidRDefault="00E90EE9" w:rsidP="007755FE">
                      <w:pPr>
                        <w:jc w:val="center"/>
                      </w:pPr>
                      <w:r>
                        <w:t>8</w:t>
                      </w:r>
                      <w:r w:rsidR="007755FE">
                        <w:t xml:space="preserve">%                  </w:t>
                      </w:r>
                      <w:r>
                        <w:t xml:space="preserve">     </w:t>
                      </w:r>
                      <w:r w:rsidR="004108CB">
                        <w:t xml:space="preserve">   </w:t>
                      </w:r>
                      <w:r>
                        <w:t>Not important</w:t>
                      </w:r>
                    </w:p>
                  </w:txbxContent>
                </v:textbox>
              </v:roundrect>
            </w:pict>
          </mc:Fallback>
        </mc:AlternateContent>
      </w:r>
    </w:p>
    <w:p w14:paraId="5D38F2A6" w14:textId="77777777" w:rsidR="007755FE" w:rsidRDefault="007755FE" w:rsidP="007755FE">
      <w:pPr>
        <w:pStyle w:val="Figuredatanospacing"/>
        <w:rPr>
          <w:noProof/>
        </w:rPr>
      </w:pPr>
    </w:p>
    <w:p w14:paraId="6CC1AB42" w14:textId="77777777" w:rsidR="007755FE" w:rsidRDefault="007755FE" w:rsidP="007755FE">
      <w:pPr>
        <w:pStyle w:val="Figuredatanospacing"/>
        <w:rPr>
          <w:noProof/>
        </w:rPr>
      </w:pPr>
    </w:p>
    <w:p w14:paraId="5CD404D3" w14:textId="77777777" w:rsidR="007755FE" w:rsidRDefault="007755FE" w:rsidP="007755FE">
      <w:pPr>
        <w:pStyle w:val="Figuredatanospacing"/>
        <w:rPr>
          <w:noProof/>
        </w:rPr>
      </w:pPr>
    </w:p>
    <w:p w14:paraId="4CCA0A9D" w14:textId="77777777" w:rsidR="007755FE" w:rsidRDefault="007755FE" w:rsidP="007755FE">
      <w:pPr>
        <w:pStyle w:val="Figuredatanospacing"/>
        <w:rPr>
          <w:noProof/>
        </w:rPr>
      </w:pPr>
    </w:p>
    <w:p w14:paraId="468C89DA" w14:textId="778D64DE" w:rsidR="007755FE" w:rsidRPr="00ED4C9A" w:rsidRDefault="007755FE" w:rsidP="007755FE">
      <w:pPr>
        <w:pStyle w:val="MELmainbodytext"/>
        <w:spacing w:after="0"/>
        <w:jc w:val="right"/>
        <w:rPr>
          <w:i/>
          <w:sz w:val="20"/>
          <w:szCs w:val="20"/>
        </w:rPr>
      </w:pPr>
      <w:r w:rsidRPr="00ED4C9A">
        <w:rPr>
          <w:i/>
          <w:sz w:val="20"/>
          <w:szCs w:val="20"/>
        </w:rPr>
        <w:t xml:space="preserve">Percentage of respondents – base size </w:t>
      </w:r>
      <w:r w:rsidR="00E90EE9">
        <w:rPr>
          <w:i/>
          <w:sz w:val="20"/>
          <w:szCs w:val="20"/>
        </w:rPr>
        <w:t>2,226</w:t>
      </w:r>
    </w:p>
    <w:p w14:paraId="0A7DE8A9" w14:textId="77777777" w:rsidR="003F6697" w:rsidRDefault="003F6697" w:rsidP="00E90EE9">
      <w:pPr>
        <w:pStyle w:val="MELmainbodytext"/>
      </w:pPr>
    </w:p>
    <w:p w14:paraId="27BBE7BD" w14:textId="490F3542" w:rsidR="003F6697" w:rsidRDefault="00E90EE9" w:rsidP="00E90EE9">
      <w:pPr>
        <w:pStyle w:val="MELmainbodytext"/>
      </w:pPr>
      <w:r>
        <w:t xml:space="preserve">Residents were then asked </w:t>
      </w:r>
      <w:r w:rsidR="00C75E9E">
        <w:t xml:space="preserve">what </w:t>
      </w:r>
      <w:r w:rsidR="0046242C">
        <w:t>is</w:t>
      </w:r>
      <w:r w:rsidR="00C75E9E">
        <w:t xml:space="preserve"> most important to them when thinking about tackling sustainability and climate change. </w:t>
      </w:r>
      <w:r w:rsidR="00E4535D">
        <w:t>The options presented to resid</w:t>
      </w:r>
      <w:r w:rsidR="00C2239A">
        <w:t>e</w:t>
      </w:r>
      <w:r w:rsidR="00E4535D">
        <w:t>nt</w:t>
      </w:r>
      <w:r w:rsidR="00C2239A">
        <w:t>s</w:t>
      </w:r>
      <w:r w:rsidR="00E4535D">
        <w:t xml:space="preserve"> </w:t>
      </w:r>
      <w:r w:rsidR="0046242C">
        <w:t xml:space="preserve">covered </w:t>
      </w:r>
      <w:r w:rsidR="00C2239A">
        <w:t>seven</w:t>
      </w:r>
      <w:r w:rsidR="00E4535D">
        <w:t xml:space="preserve"> known motivators o</w:t>
      </w:r>
      <w:r w:rsidR="00C2239A">
        <w:t>f</w:t>
      </w:r>
      <w:r w:rsidR="00E4535D">
        <w:t xml:space="preserve"> </w:t>
      </w:r>
      <w:r w:rsidR="00C2239A">
        <w:t xml:space="preserve">environmentally positive behaviours. By asking residents to rank these options in order of importance </w:t>
      </w:r>
      <w:r w:rsidR="00023D88">
        <w:t xml:space="preserve">the </w:t>
      </w:r>
      <w:r w:rsidR="00C37505">
        <w:t>survey</w:t>
      </w:r>
      <w:r w:rsidR="00023D88">
        <w:t xml:space="preserve"> sought to understand  the </w:t>
      </w:r>
      <w:r w:rsidR="00C37505">
        <w:t xml:space="preserve">communications </w:t>
      </w:r>
      <w:r w:rsidR="00B40F45">
        <w:t>/nudges that</w:t>
      </w:r>
      <w:r w:rsidR="00C37505">
        <w:t xml:space="preserve"> are most likely to resonate with Coventry residents</w:t>
      </w:r>
      <w:r w:rsidR="00FA4D55">
        <w:t>.</w:t>
      </w:r>
    </w:p>
    <w:p w14:paraId="1FC2EF88" w14:textId="677B1119" w:rsidR="00811FA8" w:rsidRPr="00B03CC5" w:rsidRDefault="00FA4D55" w:rsidP="00B03CC5">
      <w:pPr>
        <w:pStyle w:val="MELmainbodytext"/>
      </w:pPr>
      <w:r>
        <w:t>In order to analyse these results</w:t>
      </w:r>
      <w:r w:rsidR="00B40F45">
        <w:t>,</w:t>
      </w:r>
      <w:r w:rsidR="00E34AC3">
        <w:t xml:space="preserve"> each </w:t>
      </w:r>
      <w:r w:rsidR="001A4736">
        <w:t>choice</w:t>
      </w:r>
      <w:r w:rsidR="00E34AC3">
        <w:t xml:space="preserve"> has been given a score </w:t>
      </w:r>
      <w:r w:rsidR="001A4736">
        <w:t>between</w:t>
      </w:r>
      <w:r w:rsidR="00E34AC3">
        <w:t xml:space="preserve"> one and seven. The first </w:t>
      </w:r>
      <w:r w:rsidR="00811FA8" w:rsidRPr="00B03CC5">
        <w:t xml:space="preserve">choice </w:t>
      </w:r>
      <w:r w:rsidR="001A4736" w:rsidRPr="00B03CC5">
        <w:t xml:space="preserve"> has been given a value of </w:t>
      </w:r>
      <w:r w:rsidR="00811FA8" w:rsidRPr="00B03CC5">
        <w:t xml:space="preserve"> 1, </w:t>
      </w:r>
      <w:r w:rsidR="001A4736" w:rsidRPr="00B03CC5">
        <w:t xml:space="preserve"> the </w:t>
      </w:r>
      <w:r w:rsidR="00811FA8" w:rsidRPr="00B03CC5">
        <w:t>second choice a</w:t>
      </w:r>
      <w:r w:rsidR="001A4736" w:rsidRPr="00B03CC5">
        <w:t xml:space="preserve"> val</w:t>
      </w:r>
      <w:r w:rsidR="00B03CC5">
        <w:t>u</w:t>
      </w:r>
      <w:r w:rsidR="001A4736" w:rsidRPr="00B03CC5">
        <w:t>e of 2</w:t>
      </w:r>
      <w:r w:rsidR="00811FA8" w:rsidRPr="00B03CC5">
        <w:t xml:space="preserve"> and so on.</w:t>
      </w:r>
      <w:r w:rsidR="001A4736" w:rsidRPr="00B03CC5">
        <w:t xml:space="preserve"> </w:t>
      </w:r>
      <w:r w:rsidR="000512B4" w:rsidRPr="00B03CC5">
        <w:t xml:space="preserve">When interpreting </w:t>
      </w:r>
      <w:r w:rsidR="00B03CC5" w:rsidRPr="00B03CC5">
        <w:t>the</w:t>
      </w:r>
      <w:r w:rsidR="001A4736" w:rsidRPr="00B03CC5">
        <w:t xml:space="preserve"> mean scores calculated</w:t>
      </w:r>
      <w:r w:rsidR="000C383F">
        <w:t>,</w:t>
      </w:r>
      <w:r w:rsidR="001A4736" w:rsidRPr="00B03CC5">
        <w:t xml:space="preserve"> </w:t>
      </w:r>
      <w:r w:rsidR="000512B4" w:rsidRPr="00B03CC5">
        <w:t xml:space="preserve"> the lowe</w:t>
      </w:r>
      <w:r w:rsidR="00B03CC5">
        <w:t xml:space="preserve">r the </w:t>
      </w:r>
      <w:r w:rsidR="000512B4" w:rsidRPr="00B03CC5">
        <w:t xml:space="preserve">score the more </w:t>
      </w:r>
      <w:r w:rsidR="00B03CC5" w:rsidRPr="00B03CC5">
        <w:t>priority</w:t>
      </w:r>
      <w:r w:rsidR="000512B4" w:rsidRPr="00B03CC5">
        <w:t xml:space="preserve"> is given to this factor/behavioural driver.</w:t>
      </w:r>
    </w:p>
    <w:p w14:paraId="4217FA22" w14:textId="1D979103" w:rsidR="00B03CC5" w:rsidRDefault="00B904AE" w:rsidP="004672AC">
      <w:pPr>
        <w:pStyle w:val="MELmainbodytext"/>
      </w:pPr>
      <w:r>
        <w:t xml:space="preserve">As is shown by the figure below, </w:t>
      </w:r>
      <w:r w:rsidR="003F275F">
        <w:t>person</w:t>
      </w:r>
      <w:r w:rsidR="005F26C3">
        <w:t>al</w:t>
      </w:r>
      <w:r w:rsidR="003F275F">
        <w:t xml:space="preserve"> action</w:t>
      </w:r>
      <w:r w:rsidR="000C383F">
        <w:t>s</w:t>
      </w:r>
      <w:r w:rsidR="003F275F">
        <w:t xml:space="preserve"> on </w:t>
      </w:r>
      <w:r w:rsidR="004672AC">
        <w:t>sustainability</w:t>
      </w:r>
      <w:r>
        <w:t xml:space="preserve"> and </w:t>
      </w:r>
      <w:r w:rsidR="004672AC">
        <w:t>climate</w:t>
      </w:r>
      <w:r>
        <w:t xml:space="preserve"> </w:t>
      </w:r>
      <w:r w:rsidR="004672AC">
        <w:t>change</w:t>
      </w:r>
      <w:r>
        <w:t xml:space="preserve"> </w:t>
      </w:r>
      <w:r w:rsidR="004672AC">
        <w:t>issues</w:t>
      </w:r>
      <w:r>
        <w:t xml:space="preserve"> are</w:t>
      </w:r>
      <w:r w:rsidR="00DC0C8D">
        <w:t xml:space="preserve"> currently being</w:t>
      </w:r>
      <w:r w:rsidR="00541101">
        <w:t xml:space="preserve"> seen through a </w:t>
      </w:r>
      <w:r w:rsidR="004672AC">
        <w:t>prism</w:t>
      </w:r>
      <w:r w:rsidR="00541101">
        <w:t xml:space="preserve"> of personal expenditure. From the seven options</w:t>
      </w:r>
      <w:r w:rsidR="00DC0C8D">
        <w:t xml:space="preserve"> presented within the survey</w:t>
      </w:r>
      <w:r w:rsidR="00541101">
        <w:t xml:space="preserve">, action to </w:t>
      </w:r>
      <w:r w:rsidR="00541101" w:rsidRPr="00541101">
        <w:t>reduce</w:t>
      </w:r>
      <w:r w:rsidR="00541101">
        <w:t xml:space="preserve"> the</w:t>
      </w:r>
      <w:r w:rsidR="00541101" w:rsidRPr="00541101">
        <w:t xml:space="preserve"> cost of living (fuel &amp; food bills etc)</w:t>
      </w:r>
      <w:r w:rsidR="00541101">
        <w:t xml:space="preserve"> h</w:t>
      </w:r>
      <w:r w:rsidR="00DC0C8D">
        <w:t>a</w:t>
      </w:r>
      <w:r w:rsidR="00541101">
        <w:t>s the lowest mean score</w:t>
      </w:r>
      <w:r w:rsidR="006D30B1">
        <w:t>,</w:t>
      </w:r>
      <w:r w:rsidR="00541101">
        <w:t xml:space="preserve"> </w:t>
      </w:r>
      <w:r w:rsidR="00BE5DBC">
        <w:t xml:space="preserve">meaning </w:t>
      </w:r>
      <w:r w:rsidR="00DC0C8D">
        <w:t>that</w:t>
      </w:r>
      <w:r w:rsidR="00BE5DBC">
        <w:t xml:space="preserve"> i</w:t>
      </w:r>
      <w:r w:rsidR="000C383F">
        <w:t>t</w:t>
      </w:r>
      <w:r w:rsidR="00BE5DBC">
        <w:t xml:space="preserve"> </w:t>
      </w:r>
      <w:r w:rsidR="000C383F">
        <w:t>i</w:t>
      </w:r>
      <w:r w:rsidR="00BE5DBC">
        <w:t xml:space="preserve">s most </w:t>
      </w:r>
      <w:r w:rsidR="00DC0C8D">
        <w:t>commonly</w:t>
      </w:r>
      <w:r w:rsidR="00BE5DBC">
        <w:t xml:space="preserve"> given high importance. Beyond this</w:t>
      </w:r>
      <w:r w:rsidR="00E144C4">
        <w:t>,</w:t>
      </w:r>
      <w:r w:rsidR="00BE5DBC">
        <w:t xml:space="preserve"> </w:t>
      </w:r>
      <w:r w:rsidR="00DC0C8D">
        <w:t>ensuring</w:t>
      </w:r>
      <w:r w:rsidR="00BE5DBC">
        <w:t xml:space="preserve"> </w:t>
      </w:r>
      <w:r w:rsidR="00DC0C8D">
        <w:t>a positive</w:t>
      </w:r>
      <w:r w:rsidR="00BE5DBC">
        <w:t xml:space="preserve"> legacy for future generations</w:t>
      </w:r>
      <w:r w:rsidR="00F16039">
        <w:t>, hav</w:t>
      </w:r>
      <w:r w:rsidR="00E144C4">
        <w:t>ing</w:t>
      </w:r>
      <w:r w:rsidR="00F16039">
        <w:t xml:space="preserve"> a </w:t>
      </w:r>
      <w:r w:rsidR="00DC0C8D">
        <w:t>positive</w:t>
      </w:r>
      <w:r w:rsidR="00F16039">
        <w:t xml:space="preserve"> </w:t>
      </w:r>
      <w:r w:rsidR="00DC0C8D">
        <w:t>impact</w:t>
      </w:r>
      <w:r w:rsidR="00F16039">
        <w:t xml:space="preserve"> </w:t>
      </w:r>
      <w:r w:rsidR="00E144C4">
        <w:t>upon</w:t>
      </w:r>
      <w:r w:rsidR="00F16039">
        <w:t xml:space="preserve"> </w:t>
      </w:r>
      <w:r w:rsidR="00DC0C8D">
        <w:t>quality</w:t>
      </w:r>
      <w:r w:rsidR="00F16039">
        <w:t xml:space="preserve"> of </w:t>
      </w:r>
      <w:r w:rsidR="00DC0C8D">
        <w:t>life and</w:t>
      </w:r>
      <w:r w:rsidR="00F16039">
        <w:t xml:space="preserve"> </w:t>
      </w:r>
      <w:r w:rsidR="00E144C4">
        <w:t>reducing</w:t>
      </w:r>
      <w:r w:rsidR="00F16039">
        <w:t xml:space="preserve"> the risk of extreme </w:t>
      </w:r>
      <w:r w:rsidR="00DC0C8D">
        <w:t>weather</w:t>
      </w:r>
      <w:r w:rsidR="00F16039">
        <w:t xml:space="preserve"> appear to be </w:t>
      </w:r>
      <w:r w:rsidR="00E144C4">
        <w:t xml:space="preserve">comparatively strong </w:t>
      </w:r>
      <w:r w:rsidR="002701B7">
        <w:t xml:space="preserve">motivating </w:t>
      </w:r>
      <w:r w:rsidR="00DC0C8D">
        <w:t>factors</w:t>
      </w:r>
      <w:r w:rsidR="002701B7">
        <w:t xml:space="preserve"> in the </w:t>
      </w:r>
      <w:r w:rsidR="00DC0C8D">
        <w:t>area</w:t>
      </w:r>
      <w:r w:rsidR="002701B7">
        <w:t xml:space="preserve"> of </w:t>
      </w:r>
      <w:r w:rsidR="00DC0C8D">
        <w:t>environmental</w:t>
      </w:r>
      <w:r w:rsidR="002701B7">
        <w:t xml:space="preserve"> action. The</w:t>
      </w:r>
      <w:r w:rsidR="006A4F3A">
        <w:t xml:space="preserve">se results </w:t>
      </w:r>
      <w:r w:rsidR="00DC0C8D">
        <w:t>suggest</w:t>
      </w:r>
      <w:r w:rsidR="006A4F3A">
        <w:t xml:space="preserve"> </w:t>
      </w:r>
      <w:r w:rsidR="00E144C4">
        <w:t>that</w:t>
      </w:r>
      <w:r w:rsidR="006A4F3A">
        <w:t xml:space="preserve"> some level of </w:t>
      </w:r>
      <w:r w:rsidR="006D30B1">
        <w:t>self-interest</w:t>
      </w:r>
      <w:r w:rsidR="006A4F3A">
        <w:t xml:space="preserve"> </w:t>
      </w:r>
      <w:r w:rsidR="00DC0C8D">
        <w:t>underpin</w:t>
      </w:r>
      <w:r w:rsidR="006A4F3A">
        <w:t xml:space="preserve"> </w:t>
      </w:r>
      <w:r w:rsidR="00DC0C8D">
        <w:t>environmental</w:t>
      </w:r>
      <w:r w:rsidR="006A4F3A">
        <w:t xml:space="preserve">  b</w:t>
      </w:r>
      <w:r w:rsidR="00DC0C8D">
        <w:t>ehaviours</w:t>
      </w:r>
      <w:r w:rsidR="006A4F3A">
        <w:t xml:space="preserve"> given that </w:t>
      </w:r>
      <w:r w:rsidR="004672AC">
        <w:t xml:space="preserve">simply doing the right/ethical thing was given the lowest </w:t>
      </w:r>
      <w:r w:rsidR="00DC0C8D">
        <w:t>importance</w:t>
      </w:r>
      <w:r w:rsidR="004672AC">
        <w:t xml:space="preserve"> (the highest </w:t>
      </w:r>
      <w:r w:rsidR="00DC0C8D">
        <w:t>mean</w:t>
      </w:r>
      <w:r w:rsidR="004672AC">
        <w:t xml:space="preserve"> score out of 7</w:t>
      </w:r>
      <w:r w:rsidR="00DC0C8D">
        <w:t>)</w:t>
      </w:r>
      <w:r w:rsidR="00E144C4">
        <w:t>.</w:t>
      </w:r>
    </w:p>
    <w:p w14:paraId="3643FBFF" w14:textId="77777777" w:rsidR="00B03CC5" w:rsidRDefault="00B03CC5" w:rsidP="00811FA8"/>
    <w:p w14:paraId="5D0DA5FE" w14:textId="77777777" w:rsidR="00B03CC5" w:rsidRDefault="00B03CC5" w:rsidP="00811FA8"/>
    <w:p w14:paraId="319DC91C" w14:textId="4B5E4E76" w:rsidR="000512B4" w:rsidRDefault="000512B4" w:rsidP="00DC0C8D">
      <w:pPr>
        <w:pStyle w:val="Figuredatanospacing"/>
      </w:pPr>
      <w:r w:rsidRPr="00D50675">
        <w:lastRenderedPageBreak/>
        <w:t xml:space="preserve">Figure </w:t>
      </w:r>
      <w:r w:rsidR="004801E2">
        <w:t>31</w:t>
      </w:r>
      <w:r>
        <w:t>:</w:t>
      </w:r>
      <w:r w:rsidR="00336EE7">
        <w:t xml:space="preserve"> Importance of </w:t>
      </w:r>
      <w:r w:rsidR="00336EE7" w:rsidRPr="00336EE7">
        <w:t xml:space="preserve">aspects related to tackling sustainability and climate change </w:t>
      </w:r>
      <w:r w:rsidR="00336EE7">
        <w:t>– climate change</w:t>
      </w:r>
    </w:p>
    <w:p w14:paraId="0EA60EBA" w14:textId="138F9EC9" w:rsidR="000512B4" w:rsidRDefault="000512B4" w:rsidP="00811FA8">
      <w:pPr>
        <w:rPr>
          <w:color w:val="404040"/>
          <w:lang w:eastAsia="en-GB"/>
        </w:rPr>
      </w:pPr>
      <w:r w:rsidRPr="00806239">
        <w:rPr>
          <w:noProof/>
        </w:rPr>
        <w:drawing>
          <wp:anchor distT="0" distB="0" distL="114300" distR="114300" simplePos="0" relativeHeight="251660452" behindDoc="1" locked="0" layoutInCell="1" allowOverlap="1" wp14:anchorId="07CB34C1" wp14:editId="3D27F3C6">
            <wp:simplePos x="0" y="0"/>
            <wp:positionH relativeFrom="margin">
              <wp:posOffset>0</wp:posOffset>
            </wp:positionH>
            <wp:positionV relativeFrom="paragraph">
              <wp:posOffset>-635</wp:posOffset>
            </wp:positionV>
            <wp:extent cx="5890260" cy="2424223"/>
            <wp:effectExtent l="0" t="0" r="0" b="0"/>
            <wp:wrapNone/>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14:sizeRelH relativeFrom="margin">
              <wp14:pctWidth>0</wp14:pctWidth>
            </wp14:sizeRelH>
            <wp14:sizeRelV relativeFrom="margin">
              <wp14:pctHeight>0</wp14:pctHeight>
            </wp14:sizeRelV>
          </wp:anchor>
        </w:drawing>
      </w:r>
    </w:p>
    <w:p w14:paraId="72A2A00F" w14:textId="4E9D8F63" w:rsidR="00FA4D55" w:rsidRDefault="00541101" w:rsidP="00541101">
      <w:pPr>
        <w:pStyle w:val="MELmainbodytext"/>
        <w:tabs>
          <w:tab w:val="left" w:pos="2479"/>
        </w:tabs>
      </w:pPr>
      <w:r>
        <w:tab/>
      </w:r>
    </w:p>
    <w:p w14:paraId="16BFE9DF" w14:textId="77777777" w:rsidR="000512B4" w:rsidRDefault="000512B4" w:rsidP="00E90EE9">
      <w:pPr>
        <w:pStyle w:val="MELmainbodytext"/>
        <w:rPr>
          <w:highlight w:val="yellow"/>
        </w:rPr>
      </w:pPr>
    </w:p>
    <w:p w14:paraId="3618A34F" w14:textId="77777777" w:rsidR="000512B4" w:rsidRDefault="000512B4" w:rsidP="00E90EE9">
      <w:pPr>
        <w:pStyle w:val="MELmainbodytext"/>
        <w:rPr>
          <w:highlight w:val="yellow"/>
        </w:rPr>
      </w:pPr>
    </w:p>
    <w:p w14:paraId="60229642" w14:textId="77777777" w:rsidR="000512B4" w:rsidRDefault="000512B4" w:rsidP="00E90EE9">
      <w:pPr>
        <w:pStyle w:val="MELmainbodytext"/>
        <w:rPr>
          <w:highlight w:val="yellow"/>
        </w:rPr>
      </w:pPr>
    </w:p>
    <w:p w14:paraId="40DB4D2B" w14:textId="77777777" w:rsidR="000512B4" w:rsidRDefault="000512B4" w:rsidP="00E90EE9">
      <w:pPr>
        <w:pStyle w:val="MELmainbodytext"/>
        <w:rPr>
          <w:highlight w:val="yellow"/>
        </w:rPr>
      </w:pPr>
    </w:p>
    <w:p w14:paraId="1248D734" w14:textId="77777777" w:rsidR="000512B4" w:rsidRDefault="000512B4" w:rsidP="00E90EE9">
      <w:pPr>
        <w:pStyle w:val="MELmainbodytext"/>
        <w:rPr>
          <w:highlight w:val="yellow"/>
        </w:rPr>
      </w:pPr>
    </w:p>
    <w:p w14:paraId="5ACD580F" w14:textId="43F85213" w:rsidR="0046139D" w:rsidRDefault="00E32F4C" w:rsidP="00E90EE9">
      <w:pPr>
        <w:pStyle w:val="MELmainbodytext"/>
      </w:pPr>
      <w:r>
        <w:t>The figure below shows the</w:t>
      </w:r>
      <w:r w:rsidRPr="00493734">
        <w:rPr>
          <w:u w:val="single"/>
        </w:rPr>
        <w:t xml:space="preserve"> first</w:t>
      </w:r>
      <w:r>
        <w:t xml:space="preserve"> choices given at this </w:t>
      </w:r>
      <w:r w:rsidR="00695C1A">
        <w:t>question</w:t>
      </w:r>
      <w:r w:rsidR="00670424">
        <w:t xml:space="preserve"> in percentage terms</w:t>
      </w:r>
      <w:r>
        <w:t>.</w:t>
      </w:r>
      <w:r w:rsidR="00695C1A">
        <w:t xml:space="preserve"> Over a third</w:t>
      </w:r>
      <w:r w:rsidR="00964131">
        <w:t xml:space="preserve"> (36%) </w:t>
      </w:r>
      <w:r w:rsidR="008A7CAD">
        <w:t xml:space="preserve">of residents </w:t>
      </w:r>
      <w:r w:rsidR="00D6088D">
        <w:t>selected reducing cost of living</w:t>
      </w:r>
      <w:r w:rsidR="00964131">
        <w:t xml:space="preserve"> as the</w:t>
      </w:r>
      <w:r w:rsidR="006D30B1">
        <w:t xml:space="preserve"> most important a factor when considering </w:t>
      </w:r>
      <w:r w:rsidR="00964131">
        <w:t xml:space="preserve">positive </w:t>
      </w:r>
      <w:r w:rsidR="008A7CAD">
        <w:t>environmental</w:t>
      </w:r>
      <w:r w:rsidR="00964131">
        <w:t xml:space="preserve"> behaviours.</w:t>
      </w:r>
    </w:p>
    <w:p w14:paraId="799CCD45" w14:textId="6BB64566" w:rsidR="00F27FD8" w:rsidRDefault="00EB64C0" w:rsidP="00F27FD8">
      <w:pPr>
        <w:pStyle w:val="Figuredatanospacing"/>
      </w:pPr>
      <w:r>
        <w:t xml:space="preserve"> </w:t>
      </w:r>
      <w:r w:rsidR="0046139D" w:rsidRPr="00D50675">
        <w:t xml:space="preserve">Figure </w:t>
      </w:r>
      <w:r w:rsidR="004801E2">
        <w:t>32</w:t>
      </w:r>
      <w:r w:rsidR="0046139D">
        <w:t xml:space="preserve">: </w:t>
      </w:r>
      <w:r w:rsidR="00F27FD8" w:rsidRPr="00F27FD8">
        <w:t>Please rank the following aspects related to tackling sustainability and climate change in order of importance to you?</w:t>
      </w:r>
      <w:r w:rsidR="00695C1A">
        <w:t xml:space="preserve"> –  1</w:t>
      </w:r>
      <w:r w:rsidR="00695C1A" w:rsidRPr="00695C1A">
        <w:rPr>
          <w:vertAlign w:val="superscript"/>
        </w:rPr>
        <w:t>st</w:t>
      </w:r>
      <w:r w:rsidR="00695C1A">
        <w:t xml:space="preserve"> choices</w:t>
      </w:r>
    </w:p>
    <w:p w14:paraId="07252B9D" w14:textId="569051BE" w:rsidR="0046139D" w:rsidRDefault="0046139D" w:rsidP="00F27FD8">
      <w:pPr>
        <w:pStyle w:val="Figuredatanospacing"/>
      </w:pPr>
      <w:r w:rsidRPr="00806239">
        <w:rPr>
          <w:noProof/>
        </w:rPr>
        <w:drawing>
          <wp:anchor distT="0" distB="0" distL="114300" distR="114300" simplePos="0" relativeHeight="251658345" behindDoc="1" locked="0" layoutInCell="1" allowOverlap="1" wp14:anchorId="6A4362D4" wp14:editId="03FBC1CF">
            <wp:simplePos x="0" y="0"/>
            <wp:positionH relativeFrom="margin">
              <wp:align>left</wp:align>
            </wp:positionH>
            <wp:positionV relativeFrom="paragraph">
              <wp:posOffset>5080</wp:posOffset>
            </wp:positionV>
            <wp:extent cx="5963285" cy="2568271"/>
            <wp:effectExtent l="0" t="0" r="0" b="3810"/>
            <wp:wrapNone/>
            <wp:docPr id="748" name="Chart 748"/>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14:sizeRelH relativeFrom="margin">
              <wp14:pctWidth>0</wp14:pctWidth>
            </wp14:sizeRelH>
            <wp14:sizeRelV relativeFrom="margin">
              <wp14:pctHeight>0</wp14:pctHeight>
            </wp14:sizeRelV>
          </wp:anchor>
        </w:drawing>
      </w:r>
    </w:p>
    <w:p w14:paraId="3806D278" w14:textId="77777777" w:rsidR="0046139D" w:rsidRDefault="0046139D" w:rsidP="0046139D">
      <w:pPr>
        <w:pStyle w:val="MELBullet1"/>
        <w:spacing w:line="360" w:lineRule="auto"/>
      </w:pPr>
    </w:p>
    <w:p w14:paraId="00B33E05" w14:textId="77777777" w:rsidR="0021147D" w:rsidRDefault="0021147D" w:rsidP="000F41A4">
      <w:pPr>
        <w:pStyle w:val="MELmainbodytext"/>
        <w:spacing w:after="0"/>
        <w:rPr>
          <w:i/>
          <w:sz w:val="20"/>
          <w:szCs w:val="20"/>
        </w:rPr>
      </w:pPr>
    </w:p>
    <w:p w14:paraId="11FE9EE1" w14:textId="77777777" w:rsidR="0021147D" w:rsidRDefault="0021147D" w:rsidP="0021147D">
      <w:pPr>
        <w:pStyle w:val="MELmainbodytext"/>
        <w:spacing w:after="0"/>
        <w:jc w:val="right"/>
        <w:rPr>
          <w:i/>
          <w:sz w:val="20"/>
          <w:szCs w:val="20"/>
        </w:rPr>
      </w:pPr>
    </w:p>
    <w:p w14:paraId="3633720D" w14:textId="77777777" w:rsidR="009C63B9" w:rsidRDefault="009C63B9" w:rsidP="009C5BEF">
      <w:pPr>
        <w:pStyle w:val="MELHeader1"/>
        <w:rPr>
          <w:lang w:val="en-GB"/>
        </w:rPr>
      </w:pPr>
    </w:p>
    <w:p w14:paraId="37145E1C" w14:textId="77777777" w:rsidR="009C63B9" w:rsidRDefault="009C63B9" w:rsidP="009C5BEF">
      <w:pPr>
        <w:pStyle w:val="MELHeader1"/>
        <w:rPr>
          <w:lang w:val="en-GB"/>
        </w:rPr>
      </w:pPr>
    </w:p>
    <w:p w14:paraId="13ACE4F3" w14:textId="77777777" w:rsidR="00CE1105" w:rsidRDefault="00CE1105" w:rsidP="009C5BEF">
      <w:pPr>
        <w:pStyle w:val="MELHeader1"/>
        <w:rPr>
          <w:lang w:val="en-GB"/>
        </w:rPr>
      </w:pPr>
    </w:p>
    <w:p w14:paraId="5E1B830B" w14:textId="067962F8" w:rsidR="00CE1105" w:rsidRPr="00C2239A" w:rsidRDefault="00CE1105" w:rsidP="00CE1105">
      <w:pPr>
        <w:pStyle w:val="MELmainbodytext"/>
        <w:spacing w:after="0"/>
        <w:jc w:val="right"/>
        <w:rPr>
          <w:i/>
          <w:sz w:val="20"/>
          <w:szCs w:val="20"/>
        </w:rPr>
      </w:pPr>
      <w:r w:rsidRPr="00ED4C9A">
        <w:rPr>
          <w:i/>
          <w:sz w:val="20"/>
          <w:szCs w:val="20"/>
        </w:rPr>
        <w:t xml:space="preserve">Percentage of respondents – base size </w:t>
      </w:r>
      <w:r>
        <w:rPr>
          <w:i/>
          <w:sz w:val="20"/>
          <w:szCs w:val="20"/>
        </w:rPr>
        <w:t>2,046</w:t>
      </w:r>
    </w:p>
    <w:p w14:paraId="745E3B72" w14:textId="77777777" w:rsidR="00CE1105" w:rsidRDefault="00CE1105" w:rsidP="009C5BEF">
      <w:pPr>
        <w:pStyle w:val="MELHeader1"/>
        <w:rPr>
          <w:lang w:val="en-GB"/>
        </w:rPr>
      </w:pPr>
    </w:p>
    <w:p w14:paraId="5651FC7F" w14:textId="1ED306D8" w:rsidR="009C5BEF" w:rsidRDefault="009C5BEF" w:rsidP="00AD4395">
      <w:pPr>
        <w:pStyle w:val="MELMainsectionheader"/>
      </w:pPr>
      <w:bookmarkStart w:id="38" w:name="_Toc118791307"/>
      <w:r>
        <w:lastRenderedPageBreak/>
        <w:t>Culture</w:t>
      </w:r>
      <w:bookmarkEnd w:id="38"/>
      <w:r w:rsidR="00177DB3">
        <w:t xml:space="preserve"> </w:t>
      </w:r>
    </w:p>
    <w:p w14:paraId="44C41F1B" w14:textId="668F75AD" w:rsidR="00B30FCE" w:rsidRDefault="00B30FCE" w:rsidP="00FE3A4F">
      <w:pPr>
        <w:pStyle w:val="MELmainbodytext"/>
      </w:pPr>
      <w:bookmarkStart w:id="39" w:name="_Hlk73081349"/>
      <w:r>
        <w:t xml:space="preserve">The 2022 survey has provided fresh data on the </w:t>
      </w:r>
      <w:r w:rsidR="0044780A">
        <w:t xml:space="preserve">extent to which Coventry </w:t>
      </w:r>
      <w:r w:rsidR="00083539">
        <w:t>residents</w:t>
      </w:r>
      <w:r w:rsidR="0044780A">
        <w:t xml:space="preserve"> undertake </w:t>
      </w:r>
      <w:r w:rsidR="00083539">
        <w:t>various</w:t>
      </w:r>
      <w:r w:rsidR="0044780A">
        <w:t xml:space="preserve"> </w:t>
      </w:r>
      <w:r w:rsidR="00083539">
        <w:t>leisure</w:t>
      </w:r>
      <w:r w:rsidR="0044780A">
        <w:t xml:space="preserve"> </w:t>
      </w:r>
      <w:r w:rsidR="00083539">
        <w:t>activities. Perhaps u</w:t>
      </w:r>
      <w:r w:rsidRPr="00B30FCE">
        <w:t xml:space="preserve">nsurprisingly, </w:t>
      </w:r>
      <w:r w:rsidR="00083539">
        <w:t xml:space="preserve">the frequency of participation in </w:t>
      </w:r>
      <w:r w:rsidRPr="00B30FCE">
        <w:t>many of the</w:t>
      </w:r>
      <w:r w:rsidR="00083539">
        <w:t xml:space="preserve">se activities </w:t>
      </w:r>
      <w:r w:rsidRPr="00B30FCE">
        <w:t>ha</w:t>
      </w:r>
      <w:r w:rsidR="00DD1DBF">
        <w:t>s</w:t>
      </w:r>
      <w:r w:rsidRPr="00B30FCE">
        <w:t xml:space="preserve"> seen an increase compared to the 2021 results. This is </w:t>
      </w:r>
      <w:r w:rsidR="00083539">
        <w:t xml:space="preserve">likely to be </w:t>
      </w:r>
      <w:r w:rsidRPr="00B30FCE">
        <w:t>due to</w:t>
      </w:r>
      <w:r w:rsidR="00DD1DBF">
        <w:t xml:space="preserve"> a</w:t>
      </w:r>
      <w:r w:rsidR="00083539">
        <w:t xml:space="preserve"> reduction in </w:t>
      </w:r>
      <w:r w:rsidRPr="00B30FCE">
        <w:t>Covid-19 restrictions</w:t>
      </w:r>
      <w:r w:rsidR="00083539">
        <w:t xml:space="preserve"> as well as </w:t>
      </w:r>
      <w:r w:rsidR="007571F6">
        <w:t xml:space="preserve">restored confidence to mix socially as the </w:t>
      </w:r>
      <w:r w:rsidR="006F367C">
        <w:t>pandemic</w:t>
      </w:r>
      <w:r w:rsidR="007571F6">
        <w:t xml:space="preserve"> has retreated.</w:t>
      </w:r>
    </w:p>
    <w:bookmarkEnd w:id="39"/>
    <w:p w14:paraId="7FA94C9B" w14:textId="61ADB9AE" w:rsidR="00C564E6" w:rsidRDefault="00AC0D06" w:rsidP="00FE3A4F">
      <w:pPr>
        <w:pStyle w:val="MELmainbodytext"/>
      </w:pPr>
      <w:r>
        <w:t>Sport and cultural activit</w:t>
      </w:r>
      <w:r w:rsidR="00D01C12">
        <w:t>ies</w:t>
      </w:r>
      <w:r>
        <w:t xml:space="preserve"> remain the </w:t>
      </w:r>
      <w:r w:rsidR="00182458">
        <w:t>activities have</w:t>
      </w:r>
      <w:r>
        <w:t xml:space="preserve"> the lowest </w:t>
      </w:r>
      <w:r w:rsidR="00AC005C">
        <w:t>levels of resident participation</w:t>
      </w:r>
      <w:r w:rsidR="00A72F5A">
        <w:t xml:space="preserve">, although for both </w:t>
      </w:r>
      <w:r w:rsidR="00182458">
        <w:t>types</w:t>
      </w:r>
      <w:r w:rsidR="00A72F5A">
        <w:t xml:space="preserve"> of activity the </w:t>
      </w:r>
      <w:r w:rsidR="00182458">
        <w:t>proportion</w:t>
      </w:r>
      <w:r w:rsidR="00A72F5A">
        <w:t xml:space="preserve"> of non-</w:t>
      </w:r>
      <w:r w:rsidR="00182458">
        <w:t>participants</w:t>
      </w:r>
      <w:r w:rsidR="00A72F5A">
        <w:t xml:space="preserve"> h</w:t>
      </w:r>
      <w:r w:rsidR="00182458">
        <w:t>a</w:t>
      </w:r>
      <w:r w:rsidR="00A72F5A">
        <w:t xml:space="preserve">s </w:t>
      </w:r>
      <w:r w:rsidR="00182458">
        <w:t>fallen</w:t>
      </w:r>
      <w:r w:rsidR="00A72F5A">
        <w:t xml:space="preserve"> yea</w:t>
      </w:r>
      <w:r w:rsidR="00182458">
        <w:t>r</w:t>
      </w:r>
      <w:r w:rsidR="00A72F5A">
        <w:t xml:space="preserve"> on year</w:t>
      </w:r>
      <w:r w:rsidR="00182458">
        <w:t xml:space="preserve">.  </w:t>
      </w:r>
    </w:p>
    <w:p w14:paraId="0F014442" w14:textId="21F3FC38" w:rsidR="001F437B" w:rsidRPr="00B0183F" w:rsidRDefault="00B0183F" w:rsidP="00B0183F">
      <w:pPr>
        <w:pStyle w:val="MELmainbodybold"/>
        <w:rPr>
          <w:rFonts w:asciiTheme="minorHAnsi" w:hAnsiTheme="minorHAnsi"/>
          <w:spacing w:val="0"/>
        </w:rPr>
      </w:pPr>
      <w:r w:rsidRPr="00806239">
        <w:rPr>
          <w:noProof/>
          <w:shd w:val="clear" w:color="auto" w:fill="C2D69B" w:themeFill="accent3" w:themeFillTint="99"/>
        </w:rPr>
        <w:drawing>
          <wp:anchor distT="0" distB="0" distL="114300" distR="114300" simplePos="0" relativeHeight="251658254" behindDoc="1" locked="0" layoutInCell="1" allowOverlap="1" wp14:anchorId="2B23B155" wp14:editId="21562DD9">
            <wp:simplePos x="0" y="0"/>
            <wp:positionH relativeFrom="margin">
              <wp:align>left</wp:align>
            </wp:positionH>
            <wp:positionV relativeFrom="paragraph">
              <wp:posOffset>347345</wp:posOffset>
            </wp:positionV>
            <wp:extent cx="5343525" cy="2567940"/>
            <wp:effectExtent l="0" t="0" r="0" b="3810"/>
            <wp:wrapNone/>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14:sizeRelH relativeFrom="page">
              <wp14:pctWidth>0</wp14:pctWidth>
            </wp14:sizeRelH>
            <wp14:sizeRelV relativeFrom="page">
              <wp14:pctHeight>0</wp14:pctHeight>
            </wp14:sizeRelV>
          </wp:anchor>
        </w:drawing>
      </w:r>
      <w:r w:rsidR="001F437B" w:rsidRPr="00D50675">
        <w:t xml:space="preserve">Figure </w:t>
      </w:r>
      <w:r w:rsidR="004801E2">
        <w:t>33</w:t>
      </w:r>
      <w:r w:rsidR="001F437B">
        <w:t xml:space="preserve">: </w:t>
      </w:r>
      <w:r w:rsidR="00C62810">
        <w:t>Activity and recreation</w:t>
      </w:r>
      <w:r>
        <w:rPr>
          <w:noProof/>
        </w:rPr>
        <mc:AlternateContent>
          <mc:Choice Requires="wps">
            <w:drawing>
              <wp:anchor distT="0" distB="0" distL="114300" distR="114300" simplePos="0" relativeHeight="251658350" behindDoc="0" locked="0" layoutInCell="1" allowOverlap="1" wp14:anchorId="361C09A0" wp14:editId="3B3EDFB7">
                <wp:simplePos x="0" y="0"/>
                <wp:positionH relativeFrom="column">
                  <wp:posOffset>5523230</wp:posOffset>
                </wp:positionH>
                <wp:positionV relativeFrom="paragraph">
                  <wp:posOffset>141605</wp:posOffset>
                </wp:positionV>
                <wp:extent cx="942975" cy="333375"/>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942975" cy="333375"/>
                        </a:xfrm>
                        <a:prstGeom prst="rect">
                          <a:avLst/>
                        </a:prstGeom>
                        <a:noFill/>
                        <a:ln w="6350">
                          <a:noFill/>
                        </a:ln>
                      </wps:spPr>
                      <wps:txbx>
                        <w:txbxContent>
                          <w:p w14:paraId="43C85E08" w14:textId="0E9A7090" w:rsidR="00B0183F" w:rsidRPr="00B0183F" w:rsidRDefault="00B0183F" w:rsidP="00B0183F">
                            <w:pPr>
                              <w:jc w:val="center"/>
                              <w:rPr>
                                <w:b/>
                                <w:bCs/>
                                <w:sz w:val="24"/>
                                <w:szCs w:val="24"/>
                                <w:u w:val="single"/>
                              </w:rPr>
                            </w:pPr>
                            <w:r w:rsidRPr="00B0183F">
                              <w:rPr>
                                <w:b/>
                                <w:bCs/>
                                <w:sz w:val="24"/>
                                <w:szCs w:val="24"/>
                                <w:u w:val="single"/>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1C09A0" id="Text Box 753" o:spid="_x0000_s1156" type="#_x0000_t202" style="position:absolute;left:0;text-align:left;margin-left:434.9pt;margin-top:11.15pt;width:74.25pt;height:26.25pt;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" filled="f" stroked="f" strokeweight=".5pt">
                <v:textbox>
                  <w:txbxContent>
                    <w:p w14:paraId="43C85E08" w14:textId="0E9A7090" w:rsidR="00B0183F" w:rsidRPr="00B0183F" w:rsidRDefault="00B0183F" w:rsidP="00B0183F">
                      <w:pPr>
                        <w:jc w:val="center"/>
                        <w:rPr>
                          <w:b/>
                          <w:bCs/>
                          <w:sz w:val="24"/>
                          <w:szCs w:val="24"/>
                          <w:u w:val="single"/>
                        </w:rPr>
                      </w:pPr>
                      <w:r w:rsidRPr="00B0183F">
                        <w:rPr>
                          <w:b/>
                          <w:bCs/>
                          <w:sz w:val="24"/>
                          <w:szCs w:val="24"/>
                          <w:u w:val="single"/>
                        </w:rPr>
                        <w:t>2021</w:t>
                      </w:r>
                    </w:p>
                  </w:txbxContent>
                </v:textbox>
              </v:shape>
            </w:pict>
          </mc:Fallback>
        </mc:AlternateContent>
      </w:r>
    </w:p>
    <w:p w14:paraId="5B40429D" w14:textId="5147D1CD" w:rsidR="001F437B" w:rsidRPr="00D50675" w:rsidRDefault="001F437B" w:rsidP="001F437B">
      <w:pPr>
        <w:pStyle w:val="Figuredatanospacing"/>
      </w:pPr>
    </w:p>
    <w:p w14:paraId="2F493D1A" w14:textId="2F40A569" w:rsidR="00E37508" w:rsidRDefault="00B0183F" w:rsidP="001F437B">
      <w:pPr>
        <w:pStyle w:val="MELmainbodytext"/>
        <w:spacing w:after="0"/>
        <w:rPr>
          <w:i/>
          <w:sz w:val="20"/>
          <w:szCs w:val="20"/>
        </w:rPr>
      </w:pPr>
      <w:r>
        <w:rPr>
          <w:noProof/>
        </w:rPr>
        <mc:AlternateContent>
          <mc:Choice Requires="wps">
            <w:drawing>
              <wp:anchor distT="0" distB="0" distL="114300" distR="114300" simplePos="0" relativeHeight="251658349" behindDoc="0" locked="0" layoutInCell="1" allowOverlap="1" wp14:anchorId="428B7473" wp14:editId="6393E180">
                <wp:simplePos x="0" y="0"/>
                <wp:positionH relativeFrom="column">
                  <wp:posOffset>5761355</wp:posOffset>
                </wp:positionH>
                <wp:positionV relativeFrom="paragraph">
                  <wp:posOffset>9525</wp:posOffset>
                </wp:positionV>
                <wp:extent cx="942975" cy="333375"/>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942975" cy="333375"/>
                        </a:xfrm>
                        <a:prstGeom prst="rect">
                          <a:avLst/>
                        </a:prstGeom>
                        <a:noFill/>
                        <a:ln w="6350">
                          <a:noFill/>
                        </a:ln>
                      </wps:spPr>
                      <wps:txbx>
                        <w:txbxContent>
                          <w:p w14:paraId="39321E41" w14:textId="549BB922" w:rsidR="00B0183F" w:rsidRPr="00B0183F" w:rsidRDefault="00B0183F" w:rsidP="00B0183F">
                            <w:pPr>
                              <w:jc w:val="center"/>
                              <w:rPr>
                                <w:b/>
                                <w:bCs/>
                              </w:rPr>
                            </w:pPr>
                            <w:r>
                              <w:rPr>
                                <w:b/>
                                <w:bCs/>
                              </w:rPr>
                              <w:t>Some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28B7473" id="Text Box 752" o:spid="_x0000_s1157" type="#_x0000_t202" style="position:absolute;left:0;text-align:left;margin-left:453.65pt;margin-top:.75pt;width:74.25pt;height:26.25pt;z-index:251658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" filled="f" stroked="f" strokeweight=".5pt">
                <v:textbox>
                  <w:txbxContent>
                    <w:p w14:paraId="39321E41" w14:textId="549BB922" w:rsidR="00B0183F" w:rsidRPr="00B0183F" w:rsidRDefault="00B0183F" w:rsidP="00B0183F">
                      <w:pPr>
                        <w:jc w:val="center"/>
                        <w:rPr>
                          <w:b/>
                          <w:bCs/>
                        </w:rPr>
                      </w:pPr>
                      <w:r>
                        <w:rPr>
                          <w:b/>
                          <w:bCs/>
                        </w:rPr>
                        <w:t>Some</w:t>
                      </w:r>
                    </w:p>
                  </w:txbxContent>
                </v:textbox>
              </v:shape>
            </w:pict>
          </mc:Fallback>
        </mc:AlternateContent>
      </w:r>
      <w:r>
        <w:rPr>
          <w:noProof/>
        </w:rPr>
        <mc:AlternateContent>
          <mc:Choice Requires="wps">
            <w:drawing>
              <wp:anchor distT="0" distB="0" distL="114300" distR="114300" simplePos="0" relativeHeight="251658348" behindDoc="0" locked="0" layoutInCell="1" allowOverlap="1" wp14:anchorId="1F0F930D" wp14:editId="53E71816">
                <wp:simplePos x="0" y="0"/>
                <wp:positionH relativeFrom="column">
                  <wp:posOffset>5247005</wp:posOffset>
                </wp:positionH>
                <wp:positionV relativeFrom="paragraph">
                  <wp:posOffset>9525</wp:posOffset>
                </wp:positionV>
                <wp:extent cx="942975" cy="333375"/>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942975" cy="333375"/>
                        </a:xfrm>
                        <a:prstGeom prst="rect">
                          <a:avLst/>
                        </a:prstGeom>
                        <a:noFill/>
                        <a:ln w="6350">
                          <a:noFill/>
                        </a:ln>
                      </wps:spPr>
                      <wps:txbx>
                        <w:txbxContent>
                          <w:p w14:paraId="362EFF2A" w14:textId="0C952413" w:rsidR="00B0183F" w:rsidRPr="00B0183F" w:rsidRDefault="00B0183F" w:rsidP="00B0183F">
                            <w:pPr>
                              <w:jc w:val="center"/>
                              <w:rPr>
                                <w:b/>
                                <w:bCs/>
                              </w:rPr>
                            </w:pPr>
                            <w:r w:rsidRPr="00B0183F">
                              <w:rPr>
                                <w:b/>
                                <w:bCs/>
                              </w:rPr>
                              <w:t>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F0F930D" id="Text Box 751" o:spid="_x0000_s1158" type="#_x0000_t202" style="position:absolute;left:0;text-align:left;margin-left:413.15pt;margin-top:.75pt;width:74.25pt;height:26.25pt;z-index:251658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" filled="f" stroked="f" strokeweight=".5pt">
                <v:textbox>
                  <w:txbxContent>
                    <w:p w14:paraId="362EFF2A" w14:textId="0C952413" w:rsidR="00B0183F" w:rsidRPr="00B0183F" w:rsidRDefault="00B0183F" w:rsidP="00B0183F">
                      <w:pPr>
                        <w:jc w:val="center"/>
                        <w:rPr>
                          <w:b/>
                          <w:bCs/>
                        </w:rPr>
                      </w:pPr>
                      <w:r w:rsidRPr="00B0183F">
                        <w:rPr>
                          <w:b/>
                          <w:bCs/>
                        </w:rPr>
                        <w:t>None</w:t>
                      </w:r>
                    </w:p>
                  </w:txbxContent>
                </v:textbox>
              </v:shape>
            </w:pict>
          </mc:Fallback>
        </mc:AlternateContent>
      </w:r>
      <w:r w:rsidR="00075038">
        <w:rPr>
          <w:noProof/>
        </w:rPr>
        <mc:AlternateContent>
          <mc:Choice Requires="wps">
            <w:drawing>
              <wp:anchor distT="0" distB="0" distL="114300" distR="114300" simplePos="0" relativeHeight="251658347" behindDoc="0" locked="0" layoutInCell="1" allowOverlap="1" wp14:anchorId="491A729F" wp14:editId="26DBA8CA">
                <wp:simplePos x="0" y="0"/>
                <wp:positionH relativeFrom="rightMargin">
                  <wp:posOffset>0</wp:posOffset>
                </wp:positionH>
                <wp:positionV relativeFrom="paragraph">
                  <wp:posOffset>190500</wp:posOffset>
                </wp:positionV>
                <wp:extent cx="619125" cy="2143125"/>
                <wp:effectExtent l="0" t="0" r="0" b="0"/>
                <wp:wrapNone/>
                <wp:docPr id="750" name="Text Box 750"/>
                <wp:cNvGraphicFramePr/>
                <a:graphic xmlns:a="http://schemas.openxmlformats.org/drawingml/2006/main">
                  <a:graphicData uri="http://schemas.microsoft.com/office/word/2010/wordprocessingShape">
                    <wps:wsp>
                      <wps:cNvSpPr txBox="1"/>
                      <wps:spPr>
                        <a:xfrm>
                          <a:off x="0" y="0"/>
                          <a:ext cx="619125" cy="2143125"/>
                        </a:xfrm>
                        <a:prstGeom prst="rect">
                          <a:avLst/>
                        </a:prstGeom>
                        <a:noFill/>
                        <a:ln w="6350">
                          <a:noFill/>
                        </a:ln>
                      </wps:spPr>
                      <wps:txbx>
                        <w:txbxContent>
                          <w:p w14:paraId="033667E5" w14:textId="3021FB8E" w:rsidR="00075038" w:rsidRPr="00075038" w:rsidRDefault="00075038" w:rsidP="00075038">
                            <w:pPr>
                              <w:jc w:val="center"/>
                              <w:rPr>
                                <w:sz w:val="32"/>
                                <w:szCs w:val="32"/>
                              </w:rPr>
                            </w:pPr>
                            <w:r>
                              <w:rPr>
                                <w:sz w:val="32"/>
                                <w:szCs w:val="32"/>
                              </w:rPr>
                              <w:t>65</w:t>
                            </w:r>
                            <w:r w:rsidRPr="00075038">
                              <w:rPr>
                                <w:sz w:val="32"/>
                                <w:szCs w:val="32"/>
                              </w:rPr>
                              <w:t>%</w:t>
                            </w:r>
                          </w:p>
                          <w:p w14:paraId="593C62A1" w14:textId="7C9624BB" w:rsidR="00075038" w:rsidRPr="00075038" w:rsidRDefault="00075038" w:rsidP="00075038">
                            <w:pPr>
                              <w:jc w:val="center"/>
                              <w:rPr>
                                <w:sz w:val="32"/>
                                <w:szCs w:val="32"/>
                              </w:rPr>
                            </w:pPr>
                            <w:r>
                              <w:rPr>
                                <w:sz w:val="32"/>
                                <w:szCs w:val="32"/>
                              </w:rPr>
                              <w:t>48</w:t>
                            </w:r>
                            <w:r w:rsidRPr="00075038">
                              <w:rPr>
                                <w:sz w:val="32"/>
                                <w:szCs w:val="32"/>
                              </w:rPr>
                              <w:t>%</w:t>
                            </w:r>
                          </w:p>
                          <w:p w14:paraId="7CA09B4B" w14:textId="1C82CF8D" w:rsidR="00075038" w:rsidRPr="00075038" w:rsidRDefault="00075038" w:rsidP="00075038">
                            <w:pPr>
                              <w:jc w:val="center"/>
                              <w:rPr>
                                <w:sz w:val="32"/>
                                <w:szCs w:val="32"/>
                              </w:rPr>
                            </w:pPr>
                            <w:r>
                              <w:rPr>
                                <w:sz w:val="32"/>
                                <w:szCs w:val="32"/>
                              </w:rPr>
                              <w:t>76</w:t>
                            </w:r>
                            <w:r w:rsidRPr="00075038">
                              <w:rPr>
                                <w:sz w:val="32"/>
                                <w:szCs w:val="32"/>
                              </w:rPr>
                              <w:t>%</w:t>
                            </w:r>
                          </w:p>
                          <w:p w14:paraId="3872972A" w14:textId="37ED6E8B" w:rsidR="00075038" w:rsidRPr="00075038" w:rsidRDefault="00B0183F" w:rsidP="00075038">
                            <w:pPr>
                              <w:jc w:val="center"/>
                              <w:rPr>
                                <w:sz w:val="32"/>
                                <w:szCs w:val="32"/>
                              </w:rPr>
                            </w:pPr>
                            <w:r>
                              <w:rPr>
                                <w:sz w:val="32"/>
                                <w:szCs w:val="32"/>
                              </w:rPr>
                              <w:t>86</w:t>
                            </w:r>
                            <w:r w:rsidR="00075038" w:rsidRPr="00075038">
                              <w:rPr>
                                <w:sz w:val="32"/>
                                <w:szCs w:val="32"/>
                              </w:rPr>
                              <w:t>%</w:t>
                            </w:r>
                          </w:p>
                          <w:p w14:paraId="1F1DF71C" w14:textId="604859FB" w:rsidR="00075038" w:rsidRPr="00075038" w:rsidRDefault="00B0183F" w:rsidP="00075038">
                            <w:pPr>
                              <w:jc w:val="center"/>
                              <w:rPr>
                                <w:sz w:val="32"/>
                                <w:szCs w:val="32"/>
                              </w:rPr>
                            </w:pPr>
                            <w:r>
                              <w:rPr>
                                <w:sz w:val="32"/>
                                <w:szCs w:val="32"/>
                              </w:rPr>
                              <w:t>48</w:t>
                            </w:r>
                            <w:r w:rsidR="00075038" w:rsidRPr="00075038">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491A729F" id="Text Box 750" o:spid="_x0000_s1159" type="#_x0000_t202" style="position:absolute;left:0;text-align:left;margin-left:0;margin-top:15pt;width:48.75pt;height:168.75pt;z-index:251658347;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" filled="f" stroked="f" strokeweight=".5pt">
                <v:textbox>
                  <w:txbxContent>
                    <w:p w14:paraId="033667E5" w14:textId="3021FB8E" w:rsidR="00075038" w:rsidRPr="00075038" w:rsidRDefault="00075038" w:rsidP="00075038">
                      <w:pPr>
                        <w:jc w:val="center"/>
                        <w:rPr>
                          <w:sz w:val="32"/>
                          <w:szCs w:val="32"/>
                        </w:rPr>
                      </w:pPr>
                      <w:r>
                        <w:rPr>
                          <w:sz w:val="32"/>
                          <w:szCs w:val="32"/>
                        </w:rPr>
                        <w:t>65</w:t>
                      </w:r>
                      <w:r w:rsidRPr="00075038">
                        <w:rPr>
                          <w:sz w:val="32"/>
                          <w:szCs w:val="32"/>
                        </w:rPr>
                        <w:t>%</w:t>
                      </w:r>
                    </w:p>
                    <w:p w14:paraId="593C62A1" w14:textId="7C9624BB" w:rsidR="00075038" w:rsidRPr="00075038" w:rsidRDefault="00075038" w:rsidP="00075038">
                      <w:pPr>
                        <w:jc w:val="center"/>
                        <w:rPr>
                          <w:sz w:val="32"/>
                          <w:szCs w:val="32"/>
                        </w:rPr>
                      </w:pPr>
                      <w:r>
                        <w:rPr>
                          <w:sz w:val="32"/>
                          <w:szCs w:val="32"/>
                        </w:rPr>
                        <w:t>48</w:t>
                      </w:r>
                      <w:r w:rsidRPr="00075038">
                        <w:rPr>
                          <w:sz w:val="32"/>
                          <w:szCs w:val="32"/>
                        </w:rPr>
                        <w:t>%</w:t>
                      </w:r>
                    </w:p>
                    <w:p w14:paraId="7CA09B4B" w14:textId="1C82CF8D" w:rsidR="00075038" w:rsidRPr="00075038" w:rsidRDefault="00075038" w:rsidP="00075038">
                      <w:pPr>
                        <w:jc w:val="center"/>
                        <w:rPr>
                          <w:sz w:val="32"/>
                          <w:szCs w:val="32"/>
                        </w:rPr>
                      </w:pPr>
                      <w:r>
                        <w:rPr>
                          <w:sz w:val="32"/>
                          <w:szCs w:val="32"/>
                        </w:rPr>
                        <w:t>76</w:t>
                      </w:r>
                      <w:r w:rsidRPr="00075038">
                        <w:rPr>
                          <w:sz w:val="32"/>
                          <w:szCs w:val="32"/>
                        </w:rPr>
                        <w:t>%</w:t>
                      </w:r>
                    </w:p>
                    <w:p w14:paraId="3872972A" w14:textId="37ED6E8B" w:rsidR="00075038" w:rsidRPr="00075038" w:rsidRDefault="00B0183F" w:rsidP="00075038">
                      <w:pPr>
                        <w:jc w:val="center"/>
                        <w:rPr>
                          <w:sz w:val="32"/>
                          <w:szCs w:val="32"/>
                        </w:rPr>
                      </w:pPr>
                      <w:r>
                        <w:rPr>
                          <w:sz w:val="32"/>
                          <w:szCs w:val="32"/>
                        </w:rPr>
                        <w:t>86</w:t>
                      </w:r>
                      <w:r w:rsidR="00075038" w:rsidRPr="00075038">
                        <w:rPr>
                          <w:sz w:val="32"/>
                          <w:szCs w:val="32"/>
                        </w:rPr>
                        <w:t>%</w:t>
                      </w:r>
                    </w:p>
                    <w:p w14:paraId="1F1DF71C" w14:textId="604859FB" w:rsidR="00075038" w:rsidRPr="00075038" w:rsidRDefault="00B0183F" w:rsidP="00075038">
                      <w:pPr>
                        <w:jc w:val="center"/>
                        <w:rPr>
                          <w:sz w:val="32"/>
                          <w:szCs w:val="32"/>
                        </w:rPr>
                      </w:pPr>
                      <w:r>
                        <w:rPr>
                          <w:sz w:val="32"/>
                          <w:szCs w:val="32"/>
                        </w:rPr>
                        <w:t>48</w:t>
                      </w:r>
                      <w:r w:rsidR="00075038" w:rsidRPr="00075038">
                        <w:rPr>
                          <w:sz w:val="32"/>
                          <w:szCs w:val="32"/>
                        </w:rPr>
                        <w:t>%</w:t>
                      </w:r>
                    </w:p>
                  </w:txbxContent>
                </v:textbox>
                <w10:wrap anchorx="margin"/>
              </v:shape>
            </w:pict>
          </mc:Fallback>
        </mc:AlternateContent>
      </w:r>
      <w:r w:rsidR="00075038">
        <w:rPr>
          <w:noProof/>
        </w:rPr>
        <mc:AlternateContent>
          <mc:Choice Requires="wps">
            <w:drawing>
              <wp:anchor distT="0" distB="0" distL="114300" distR="114300" simplePos="0" relativeHeight="251658346" behindDoc="0" locked="0" layoutInCell="1" allowOverlap="1" wp14:anchorId="3B2854D2" wp14:editId="3BEA4EBE">
                <wp:simplePos x="0" y="0"/>
                <wp:positionH relativeFrom="column">
                  <wp:posOffset>5408930</wp:posOffset>
                </wp:positionH>
                <wp:positionV relativeFrom="paragraph">
                  <wp:posOffset>180340</wp:posOffset>
                </wp:positionV>
                <wp:extent cx="619125" cy="2143125"/>
                <wp:effectExtent l="0" t="0" r="0" b="0"/>
                <wp:wrapNone/>
                <wp:docPr id="749" name="Text Box 749"/>
                <wp:cNvGraphicFramePr/>
                <a:graphic xmlns:a="http://schemas.openxmlformats.org/drawingml/2006/main">
                  <a:graphicData uri="http://schemas.microsoft.com/office/word/2010/wordprocessingShape">
                    <wps:wsp>
                      <wps:cNvSpPr txBox="1"/>
                      <wps:spPr>
                        <a:xfrm>
                          <a:off x="0" y="0"/>
                          <a:ext cx="619125" cy="2143125"/>
                        </a:xfrm>
                        <a:prstGeom prst="rect">
                          <a:avLst/>
                        </a:prstGeom>
                        <a:noFill/>
                        <a:ln w="6350">
                          <a:noFill/>
                        </a:ln>
                      </wps:spPr>
                      <wps:txbx>
                        <w:txbxContent>
                          <w:p w14:paraId="41D3ECF2" w14:textId="29E0954B" w:rsidR="008E71A3" w:rsidRPr="00075038" w:rsidRDefault="008E71A3" w:rsidP="00075038">
                            <w:pPr>
                              <w:jc w:val="center"/>
                              <w:rPr>
                                <w:sz w:val="32"/>
                                <w:szCs w:val="32"/>
                              </w:rPr>
                            </w:pPr>
                            <w:r w:rsidRPr="00075038">
                              <w:rPr>
                                <w:sz w:val="32"/>
                                <w:szCs w:val="32"/>
                              </w:rPr>
                              <w:t>35%</w:t>
                            </w:r>
                          </w:p>
                          <w:p w14:paraId="5CABD367" w14:textId="5194ECCB" w:rsidR="008E71A3" w:rsidRPr="00075038" w:rsidRDefault="00075038" w:rsidP="00075038">
                            <w:pPr>
                              <w:jc w:val="center"/>
                              <w:rPr>
                                <w:sz w:val="32"/>
                                <w:szCs w:val="32"/>
                              </w:rPr>
                            </w:pPr>
                            <w:r w:rsidRPr="00075038">
                              <w:rPr>
                                <w:sz w:val="32"/>
                                <w:szCs w:val="32"/>
                              </w:rPr>
                              <w:t>52%</w:t>
                            </w:r>
                          </w:p>
                          <w:p w14:paraId="7A3CE96B" w14:textId="0457254C" w:rsidR="00075038" w:rsidRPr="00075038" w:rsidRDefault="00075038" w:rsidP="00075038">
                            <w:pPr>
                              <w:jc w:val="center"/>
                              <w:rPr>
                                <w:sz w:val="32"/>
                                <w:szCs w:val="32"/>
                              </w:rPr>
                            </w:pPr>
                            <w:r w:rsidRPr="00075038">
                              <w:rPr>
                                <w:sz w:val="32"/>
                                <w:szCs w:val="32"/>
                              </w:rPr>
                              <w:t>24%</w:t>
                            </w:r>
                          </w:p>
                          <w:p w14:paraId="5DB2DFC9" w14:textId="3D734E45" w:rsidR="00075038" w:rsidRPr="00075038" w:rsidRDefault="00075038" w:rsidP="00075038">
                            <w:pPr>
                              <w:jc w:val="center"/>
                              <w:rPr>
                                <w:sz w:val="32"/>
                                <w:szCs w:val="32"/>
                              </w:rPr>
                            </w:pPr>
                            <w:r w:rsidRPr="00075038">
                              <w:rPr>
                                <w:sz w:val="32"/>
                                <w:szCs w:val="32"/>
                              </w:rPr>
                              <w:t>14%</w:t>
                            </w:r>
                          </w:p>
                          <w:p w14:paraId="77B1AEBE" w14:textId="3804A291" w:rsidR="00075038" w:rsidRPr="00075038" w:rsidRDefault="00075038" w:rsidP="00075038">
                            <w:pPr>
                              <w:jc w:val="center"/>
                              <w:rPr>
                                <w:sz w:val="32"/>
                                <w:szCs w:val="32"/>
                              </w:rPr>
                            </w:pPr>
                            <w:r w:rsidRPr="00075038">
                              <w:rPr>
                                <w:sz w:val="32"/>
                                <w:szCs w:val="32"/>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3B2854D2" id="Text Box 749" o:spid="_x0000_s1160" type="#_x0000_t202" style="position:absolute;left:0;text-align:left;margin-left:425.9pt;margin-top:14.2pt;width:48.75pt;height:168.75pt;z-index:2516583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" filled="f" stroked="f" strokeweight=".5pt">
                <v:textbox>
                  <w:txbxContent>
                    <w:p w14:paraId="41D3ECF2" w14:textId="29E0954B" w:rsidR="008E71A3" w:rsidRPr="00075038" w:rsidRDefault="008E71A3" w:rsidP="00075038">
                      <w:pPr>
                        <w:jc w:val="center"/>
                        <w:rPr>
                          <w:sz w:val="32"/>
                          <w:szCs w:val="32"/>
                        </w:rPr>
                      </w:pPr>
                      <w:r w:rsidRPr="00075038">
                        <w:rPr>
                          <w:sz w:val="32"/>
                          <w:szCs w:val="32"/>
                        </w:rPr>
                        <w:t>35%</w:t>
                      </w:r>
                    </w:p>
                    <w:p w14:paraId="5CABD367" w14:textId="5194ECCB" w:rsidR="008E71A3" w:rsidRPr="00075038" w:rsidRDefault="00075038" w:rsidP="00075038">
                      <w:pPr>
                        <w:jc w:val="center"/>
                        <w:rPr>
                          <w:sz w:val="32"/>
                          <w:szCs w:val="32"/>
                        </w:rPr>
                      </w:pPr>
                      <w:r w:rsidRPr="00075038">
                        <w:rPr>
                          <w:sz w:val="32"/>
                          <w:szCs w:val="32"/>
                        </w:rPr>
                        <w:t>52%</w:t>
                      </w:r>
                    </w:p>
                    <w:p w14:paraId="7A3CE96B" w14:textId="0457254C" w:rsidR="00075038" w:rsidRPr="00075038" w:rsidRDefault="00075038" w:rsidP="00075038">
                      <w:pPr>
                        <w:jc w:val="center"/>
                        <w:rPr>
                          <w:sz w:val="32"/>
                          <w:szCs w:val="32"/>
                        </w:rPr>
                      </w:pPr>
                      <w:r w:rsidRPr="00075038">
                        <w:rPr>
                          <w:sz w:val="32"/>
                          <w:szCs w:val="32"/>
                        </w:rPr>
                        <w:t>24%</w:t>
                      </w:r>
                    </w:p>
                    <w:p w14:paraId="5DB2DFC9" w14:textId="3D734E45" w:rsidR="00075038" w:rsidRPr="00075038" w:rsidRDefault="00075038" w:rsidP="00075038">
                      <w:pPr>
                        <w:jc w:val="center"/>
                        <w:rPr>
                          <w:sz w:val="32"/>
                          <w:szCs w:val="32"/>
                        </w:rPr>
                      </w:pPr>
                      <w:r w:rsidRPr="00075038">
                        <w:rPr>
                          <w:sz w:val="32"/>
                          <w:szCs w:val="32"/>
                        </w:rPr>
                        <w:t>14%</w:t>
                      </w:r>
                    </w:p>
                    <w:p w14:paraId="77B1AEBE" w14:textId="3804A291" w:rsidR="00075038" w:rsidRPr="00075038" w:rsidRDefault="00075038" w:rsidP="00075038">
                      <w:pPr>
                        <w:jc w:val="center"/>
                        <w:rPr>
                          <w:sz w:val="32"/>
                          <w:szCs w:val="32"/>
                        </w:rPr>
                      </w:pPr>
                      <w:r w:rsidRPr="00075038">
                        <w:rPr>
                          <w:sz w:val="32"/>
                          <w:szCs w:val="32"/>
                        </w:rPr>
                        <w:t>52%</w:t>
                      </w:r>
                    </w:p>
                  </w:txbxContent>
                </v:textbox>
              </v:shape>
            </w:pict>
          </mc:Fallback>
        </mc:AlternateContent>
      </w:r>
    </w:p>
    <w:p w14:paraId="20A6DA7D" w14:textId="173621C8" w:rsidR="00E37508" w:rsidRDefault="00E37508" w:rsidP="001F437B">
      <w:pPr>
        <w:pStyle w:val="MELmainbodytext"/>
        <w:spacing w:after="0"/>
        <w:rPr>
          <w:i/>
          <w:sz w:val="20"/>
          <w:szCs w:val="20"/>
        </w:rPr>
      </w:pPr>
    </w:p>
    <w:p w14:paraId="1AE3537B" w14:textId="77777777" w:rsidR="00E37508" w:rsidRDefault="00E37508" w:rsidP="001F437B">
      <w:pPr>
        <w:pStyle w:val="MELmainbodytext"/>
        <w:spacing w:after="0"/>
        <w:rPr>
          <w:i/>
          <w:sz w:val="20"/>
          <w:szCs w:val="20"/>
        </w:rPr>
      </w:pPr>
    </w:p>
    <w:p w14:paraId="7356AE5F" w14:textId="77777777" w:rsidR="00E37508" w:rsidRDefault="00E37508" w:rsidP="001F437B">
      <w:pPr>
        <w:pStyle w:val="MELmainbodytext"/>
        <w:spacing w:after="0"/>
        <w:rPr>
          <w:i/>
          <w:sz w:val="20"/>
          <w:szCs w:val="20"/>
        </w:rPr>
      </w:pPr>
    </w:p>
    <w:p w14:paraId="5EA7A628" w14:textId="77777777" w:rsidR="00E37508" w:rsidRDefault="00E37508" w:rsidP="001F437B">
      <w:pPr>
        <w:pStyle w:val="MELmainbodytext"/>
        <w:spacing w:after="0"/>
        <w:rPr>
          <w:i/>
          <w:sz w:val="20"/>
          <w:szCs w:val="20"/>
        </w:rPr>
      </w:pPr>
    </w:p>
    <w:p w14:paraId="30CADE4F" w14:textId="77777777" w:rsidR="00E37508" w:rsidRDefault="00E37508" w:rsidP="001F437B">
      <w:pPr>
        <w:pStyle w:val="MELmainbodytext"/>
        <w:spacing w:after="0"/>
        <w:rPr>
          <w:i/>
          <w:sz w:val="20"/>
          <w:szCs w:val="20"/>
        </w:rPr>
      </w:pPr>
    </w:p>
    <w:p w14:paraId="5567924B" w14:textId="4ADE8540" w:rsidR="00E37508" w:rsidRDefault="00E37508" w:rsidP="001F437B">
      <w:pPr>
        <w:pStyle w:val="MELmainbodytext"/>
        <w:spacing w:after="0"/>
        <w:rPr>
          <w:i/>
          <w:sz w:val="20"/>
          <w:szCs w:val="20"/>
        </w:rPr>
      </w:pPr>
    </w:p>
    <w:p w14:paraId="55AAC922" w14:textId="13F2F1E0" w:rsidR="00E37508" w:rsidRDefault="00E37508" w:rsidP="001F437B">
      <w:pPr>
        <w:pStyle w:val="MELmainbodytext"/>
        <w:spacing w:after="0"/>
        <w:rPr>
          <w:i/>
          <w:sz w:val="20"/>
          <w:szCs w:val="20"/>
        </w:rPr>
      </w:pPr>
    </w:p>
    <w:p w14:paraId="6A35CDA7" w14:textId="77777777" w:rsidR="00E37508" w:rsidRDefault="00E37508" w:rsidP="001F437B">
      <w:pPr>
        <w:pStyle w:val="MELmainbodytext"/>
        <w:spacing w:after="0"/>
        <w:rPr>
          <w:i/>
          <w:sz w:val="20"/>
          <w:szCs w:val="20"/>
        </w:rPr>
      </w:pPr>
    </w:p>
    <w:p w14:paraId="7BCE7E36" w14:textId="77777777" w:rsidR="00E37508" w:rsidRDefault="00E37508" w:rsidP="001F437B">
      <w:pPr>
        <w:pStyle w:val="MELmainbodytext"/>
        <w:spacing w:after="0"/>
        <w:rPr>
          <w:i/>
          <w:sz w:val="20"/>
          <w:szCs w:val="20"/>
        </w:rPr>
      </w:pPr>
    </w:p>
    <w:p w14:paraId="39B20941" w14:textId="77777777" w:rsidR="00E37508" w:rsidRDefault="00E37508" w:rsidP="00E37508">
      <w:pPr>
        <w:pStyle w:val="Nospacingsingleline"/>
      </w:pPr>
    </w:p>
    <w:p w14:paraId="4B487121" w14:textId="211D1BD0" w:rsidR="001F437B" w:rsidRPr="00E37508" w:rsidRDefault="001F437B" w:rsidP="00D41D28">
      <w:pPr>
        <w:pStyle w:val="MELmainbodytext"/>
        <w:spacing w:after="0"/>
        <w:jc w:val="right"/>
        <w:rPr>
          <w:i/>
          <w:sz w:val="20"/>
          <w:szCs w:val="20"/>
        </w:rPr>
      </w:pPr>
      <w:r w:rsidRPr="00E37508">
        <w:rPr>
          <w:i/>
          <w:sz w:val="20"/>
          <w:szCs w:val="20"/>
        </w:rPr>
        <w:t xml:space="preserve">Percentage of respondents – base size </w:t>
      </w:r>
      <w:r w:rsidR="00445EC4">
        <w:rPr>
          <w:i/>
          <w:sz w:val="20"/>
          <w:szCs w:val="20"/>
        </w:rPr>
        <w:t xml:space="preserve">2,173 </w:t>
      </w:r>
      <w:r w:rsidR="00D64344">
        <w:rPr>
          <w:i/>
          <w:sz w:val="20"/>
          <w:szCs w:val="20"/>
        </w:rPr>
        <w:t>–</w:t>
      </w:r>
      <w:r w:rsidR="00445EC4">
        <w:rPr>
          <w:i/>
          <w:sz w:val="20"/>
          <w:szCs w:val="20"/>
        </w:rPr>
        <w:t xml:space="preserve"> </w:t>
      </w:r>
      <w:r w:rsidR="00D64344">
        <w:rPr>
          <w:i/>
          <w:sz w:val="20"/>
          <w:szCs w:val="20"/>
        </w:rPr>
        <w:t>2,210</w:t>
      </w:r>
    </w:p>
    <w:p w14:paraId="751EC8A5" w14:textId="6A42B4D6" w:rsidR="00F666F7" w:rsidRDefault="00F666F7" w:rsidP="001B7A1A">
      <w:pPr>
        <w:pStyle w:val="Nospacingsingleline"/>
      </w:pPr>
    </w:p>
    <w:p w14:paraId="1F883FCE" w14:textId="77777777" w:rsidR="00D64344" w:rsidRDefault="00D64344" w:rsidP="001D7484">
      <w:pPr>
        <w:pStyle w:val="MELBullet1"/>
        <w:spacing w:line="360" w:lineRule="auto"/>
      </w:pPr>
      <w:bookmarkStart w:id="40" w:name="_Hlk73081356"/>
    </w:p>
    <w:p w14:paraId="4F709D8E" w14:textId="77777777" w:rsidR="00D64344" w:rsidRDefault="00D64344" w:rsidP="001D7484">
      <w:pPr>
        <w:pStyle w:val="MELBullet1"/>
        <w:spacing w:line="360" w:lineRule="auto"/>
      </w:pPr>
    </w:p>
    <w:p w14:paraId="2F8394D6" w14:textId="77777777" w:rsidR="00D64344" w:rsidRDefault="00D64344" w:rsidP="001D7484">
      <w:pPr>
        <w:pStyle w:val="MELBullet1"/>
        <w:spacing w:line="360" w:lineRule="auto"/>
      </w:pPr>
    </w:p>
    <w:p w14:paraId="0400B7C5" w14:textId="77777777" w:rsidR="00D64344" w:rsidRDefault="00D64344" w:rsidP="001D7484">
      <w:pPr>
        <w:pStyle w:val="MELBullet1"/>
        <w:spacing w:line="360" w:lineRule="auto"/>
      </w:pPr>
    </w:p>
    <w:p w14:paraId="73439321" w14:textId="77777777" w:rsidR="00D64344" w:rsidRDefault="00D64344" w:rsidP="001D7484">
      <w:pPr>
        <w:pStyle w:val="MELBullet1"/>
        <w:spacing w:line="360" w:lineRule="auto"/>
      </w:pPr>
    </w:p>
    <w:p w14:paraId="35CD2B49" w14:textId="77777777" w:rsidR="00EE00C4" w:rsidRDefault="00EE00C4" w:rsidP="001D7484">
      <w:pPr>
        <w:pStyle w:val="MELBullet1"/>
        <w:spacing w:line="360" w:lineRule="auto"/>
      </w:pPr>
    </w:p>
    <w:p w14:paraId="2A850546" w14:textId="77777777" w:rsidR="00D64344" w:rsidRDefault="00D64344" w:rsidP="001D7484">
      <w:pPr>
        <w:pStyle w:val="MELBullet1"/>
        <w:spacing w:line="360" w:lineRule="auto"/>
      </w:pPr>
    </w:p>
    <w:p w14:paraId="5BA22AB2" w14:textId="77777777" w:rsidR="006F6437" w:rsidRDefault="006F6437" w:rsidP="001D7484">
      <w:pPr>
        <w:pStyle w:val="MELBullet1"/>
        <w:spacing w:line="360" w:lineRule="auto"/>
      </w:pPr>
    </w:p>
    <w:p w14:paraId="5B9A41A8" w14:textId="77777777" w:rsidR="006F6437" w:rsidRDefault="006F6437" w:rsidP="001D7484">
      <w:pPr>
        <w:pStyle w:val="MELBullet1"/>
        <w:spacing w:line="360" w:lineRule="auto"/>
      </w:pPr>
    </w:p>
    <w:p w14:paraId="6147513E" w14:textId="77777777" w:rsidR="006F6437" w:rsidRDefault="006F6437" w:rsidP="001D7484">
      <w:pPr>
        <w:pStyle w:val="MELBullet1"/>
        <w:spacing w:line="360" w:lineRule="auto"/>
      </w:pPr>
    </w:p>
    <w:p w14:paraId="5689C088" w14:textId="38CE993C" w:rsidR="00C62810" w:rsidRDefault="005E6B7F" w:rsidP="00FE3A4F">
      <w:pPr>
        <w:pStyle w:val="MELmainbodytext"/>
      </w:pPr>
      <w:r>
        <w:rPr>
          <w:noProof/>
        </w:rPr>
        <w:lastRenderedPageBreak/>
        <mc:AlternateContent>
          <mc:Choice Requires="wps">
            <w:drawing>
              <wp:anchor distT="0" distB="0" distL="114300" distR="114300" simplePos="0" relativeHeight="251658354" behindDoc="0" locked="0" layoutInCell="1" allowOverlap="1" wp14:anchorId="312E1CC3" wp14:editId="5B846D7B">
                <wp:simplePos x="0" y="0"/>
                <wp:positionH relativeFrom="column">
                  <wp:posOffset>5562600</wp:posOffset>
                </wp:positionH>
                <wp:positionV relativeFrom="paragraph">
                  <wp:posOffset>984885</wp:posOffset>
                </wp:positionV>
                <wp:extent cx="942975" cy="333375"/>
                <wp:effectExtent l="0" t="0" r="0" b="0"/>
                <wp:wrapNone/>
                <wp:docPr id="758" name="Text Box 758"/>
                <wp:cNvGraphicFramePr/>
                <a:graphic xmlns:a="http://schemas.openxmlformats.org/drawingml/2006/main">
                  <a:graphicData uri="http://schemas.microsoft.com/office/word/2010/wordprocessingShape">
                    <wps:wsp>
                      <wps:cNvSpPr txBox="1"/>
                      <wps:spPr>
                        <a:xfrm>
                          <a:off x="0" y="0"/>
                          <a:ext cx="942975" cy="333375"/>
                        </a:xfrm>
                        <a:prstGeom prst="rect">
                          <a:avLst/>
                        </a:prstGeom>
                        <a:noFill/>
                        <a:ln w="6350">
                          <a:noFill/>
                        </a:ln>
                      </wps:spPr>
                      <wps:txbx>
                        <w:txbxContent>
                          <w:p w14:paraId="084B23E8" w14:textId="77777777" w:rsidR="005E6B7F" w:rsidRPr="00B0183F" w:rsidRDefault="005E6B7F" w:rsidP="005E6B7F">
                            <w:pPr>
                              <w:jc w:val="center"/>
                              <w:rPr>
                                <w:b/>
                                <w:bCs/>
                                <w:sz w:val="24"/>
                                <w:szCs w:val="24"/>
                                <w:u w:val="single"/>
                              </w:rPr>
                            </w:pPr>
                            <w:r w:rsidRPr="00B0183F">
                              <w:rPr>
                                <w:b/>
                                <w:bCs/>
                                <w:sz w:val="24"/>
                                <w:szCs w:val="24"/>
                                <w:u w:val="single"/>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2E1CC3" id="Text Box 758" o:spid="_x0000_s1161" type="#_x0000_t202" style="position:absolute;left:0;text-align:left;margin-left:438pt;margin-top:77.55pt;width:74.25pt;height:26.25pt;z-index:2516583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" filled="f" stroked="f" strokeweight=".5pt">
                <v:textbox>
                  <w:txbxContent>
                    <w:p w14:paraId="084B23E8" w14:textId="77777777" w:rsidR="005E6B7F" w:rsidRPr="00B0183F" w:rsidRDefault="005E6B7F" w:rsidP="005E6B7F">
                      <w:pPr>
                        <w:jc w:val="center"/>
                        <w:rPr>
                          <w:b/>
                          <w:bCs/>
                          <w:sz w:val="24"/>
                          <w:szCs w:val="24"/>
                          <w:u w:val="single"/>
                        </w:rPr>
                      </w:pPr>
                      <w:r w:rsidRPr="00B0183F">
                        <w:rPr>
                          <w:b/>
                          <w:bCs/>
                          <w:sz w:val="24"/>
                          <w:szCs w:val="24"/>
                          <w:u w:val="single"/>
                        </w:rPr>
                        <w:t>2021</w:t>
                      </w:r>
                    </w:p>
                  </w:txbxContent>
                </v:textbox>
              </v:shape>
            </w:pict>
          </mc:Fallback>
        </mc:AlternateContent>
      </w:r>
      <w:r w:rsidR="006F6437">
        <w:t>Drilling down into the specific types of cultural participation, visiting p</w:t>
      </w:r>
      <w:r w:rsidR="00157879">
        <w:t xml:space="preserve">ubs, clubs and bars remains the most common activity amongst residents, with three fifths saying they do so (59%). There have been </w:t>
      </w:r>
      <w:r w:rsidR="00C12BC8">
        <w:t>notable</w:t>
      </w:r>
      <w:r w:rsidR="00157879">
        <w:t xml:space="preserve"> increases in the proportion of those using the cinema, going to live events</w:t>
      </w:r>
      <w:r w:rsidR="00EE00C4">
        <w:t xml:space="preserve"> or live music when compared to the previous year, </w:t>
      </w:r>
      <w:r w:rsidR="00067F26">
        <w:t xml:space="preserve">with reduced </w:t>
      </w:r>
      <w:r w:rsidR="00EE00C4">
        <w:t xml:space="preserve">Covid-19 </w:t>
      </w:r>
      <w:r w:rsidR="00067F26">
        <w:t>restrictions again likely to be an explanatory factor.</w:t>
      </w:r>
    </w:p>
    <w:bookmarkEnd w:id="40"/>
    <w:p w14:paraId="324D8C0A" w14:textId="29E635E8" w:rsidR="00C62810" w:rsidRDefault="005E6B7F" w:rsidP="00C62810">
      <w:pPr>
        <w:pStyle w:val="Figuredatanospacing"/>
      </w:pPr>
      <w:r>
        <w:rPr>
          <w:noProof/>
        </w:rPr>
        <mc:AlternateContent>
          <mc:Choice Requires="wps">
            <w:drawing>
              <wp:anchor distT="0" distB="0" distL="114300" distR="114300" simplePos="0" relativeHeight="251658352" behindDoc="0" locked="0" layoutInCell="1" allowOverlap="1" wp14:anchorId="170168FA" wp14:editId="418952B2">
                <wp:simplePos x="0" y="0"/>
                <wp:positionH relativeFrom="column">
                  <wp:posOffset>5275580</wp:posOffset>
                </wp:positionH>
                <wp:positionV relativeFrom="paragraph">
                  <wp:posOffset>58420</wp:posOffset>
                </wp:positionV>
                <wp:extent cx="942975" cy="55245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942975" cy="552450"/>
                        </a:xfrm>
                        <a:prstGeom prst="rect">
                          <a:avLst/>
                        </a:prstGeom>
                        <a:noFill/>
                        <a:ln w="6350">
                          <a:noFill/>
                        </a:ln>
                      </wps:spPr>
                      <wps:txbx>
                        <w:txbxContent>
                          <w:p w14:paraId="1B78C7A4" w14:textId="0DFE3175" w:rsidR="005E6B7F" w:rsidRPr="00B0183F" w:rsidRDefault="005E6B7F" w:rsidP="005E6B7F">
                            <w:pPr>
                              <w:jc w:val="center"/>
                              <w:rPr>
                                <w:b/>
                                <w:bCs/>
                              </w:rPr>
                            </w:pPr>
                            <w:r w:rsidRPr="00B0183F">
                              <w:rPr>
                                <w:b/>
                                <w:bCs/>
                              </w:rPr>
                              <w:t>No</w:t>
                            </w:r>
                            <w:r>
                              <w:rPr>
                                <w:b/>
                                <w:bCs/>
                              </w:rPr>
                              <w:br/>
                              <w:t>attendance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70168FA" id="Text Box 756" o:spid="_x0000_s1162" type="#_x0000_t202" style="position:absolute;left:0;text-align:left;margin-left:415.4pt;margin-top:4.6pt;width:74.25pt;height:43.5pt;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" filled="f" stroked="f" strokeweight=".5pt">
                <v:textbox>
                  <w:txbxContent>
                    <w:p w14:paraId="1B78C7A4" w14:textId="0DFE3175" w:rsidR="005E6B7F" w:rsidRPr="00B0183F" w:rsidRDefault="005E6B7F" w:rsidP="005E6B7F">
                      <w:pPr>
                        <w:jc w:val="center"/>
                        <w:rPr>
                          <w:b/>
                          <w:bCs/>
                        </w:rPr>
                      </w:pPr>
                      <w:r w:rsidRPr="00B0183F">
                        <w:rPr>
                          <w:b/>
                          <w:bCs/>
                        </w:rPr>
                        <w:t>No</w:t>
                      </w:r>
                      <w:r>
                        <w:rPr>
                          <w:b/>
                          <w:bCs/>
                        </w:rPr>
                        <w:br/>
                        <w:t>attendance</w:t>
                      </w:r>
                    </w:p>
                  </w:txbxContent>
                </v:textbox>
              </v:shape>
            </w:pict>
          </mc:Fallback>
        </mc:AlternateContent>
      </w:r>
      <w:r w:rsidR="00C62810" w:rsidRPr="00D50675">
        <w:t xml:space="preserve">Figure </w:t>
      </w:r>
      <w:r w:rsidR="006A0CB7">
        <w:t>34</w:t>
      </w:r>
      <w:r w:rsidR="00C62810">
        <w:t>: Activity and recreation</w:t>
      </w:r>
    </w:p>
    <w:p w14:paraId="64021DA5" w14:textId="26FE5566" w:rsidR="00C62810" w:rsidRPr="001F437B" w:rsidRDefault="008E28D1" w:rsidP="00C62810">
      <w:pPr>
        <w:pStyle w:val="Figuredatanospacing"/>
      </w:pPr>
      <w:r>
        <w:rPr>
          <w:noProof/>
        </w:rPr>
        <mc:AlternateContent>
          <mc:Choice Requires="wps">
            <w:drawing>
              <wp:anchor distT="0" distB="0" distL="114300" distR="114300" simplePos="0" relativeHeight="251658353" behindDoc="0" locked="0" layoutInCell="1" allowOverlap="1" wp14:anchorId="20C09BAA" wp14:editId="4C3655BF">
                <wp:simplePos x="0" y="0"/>
                <wp:positionH relativeFrom="page">
                  <wp:posOffset>6646545</wp:posOffset>
                </wp:positionH>
                <wp:positionV relativeFrom="paragraph">
                  <wp:posOffset>81915</wp:posOffset>
                </wp:positionV>
                <wp:extent cx="942975" cy="333375"/>
                <wp:effectExtent l="0" t="0" r="0" b="0"/>
                <wp:wrapNone/>
                <wp:docPr id="757" name="Text Box 757"/>
                <wp:cNvGraphicFramePr/>
                <a:graphic xmlns:a="http://schemas.openxmlformats.org/drawingml/2006/main">
                  <a:graphicData uri="http://schemas.microsoft.com/office/word/2010/wordprocessingShape">
                    <wps:wsp>
                      <wps:cNvSpPr txBox="1"/>
                      <wps:spPr>
                        <a:xfrm>
                          <a:off x="0" y="0"/>
                          <a:ext cx="942975" cy="333375"/>
                        </a:xfrm>
                        <a:prstGeom prst="rect">
                          <a:avLst/>
                        </a:prstGeom>
                        <a:noFill/>
                        <a:ln w="6350">
                          <a:noFill/>
                        </a:ln>
                      </wps:spPr>
                      <wps:txbx>
                        <w:txbxContent>
                          <w:p w14:paraId="386F7767" w14:textId="321DB865" w:rsidR="005E6B7F" w:rsidRPr="00B0183F" w:rsidRDefault="008E28D1" w:rsidP="005E6B7F">
                            <w:pPr>
                              <w:jc w:val="center"/>
                              <w:rPr>
                                <w:b/>
                                <w:bCs/>
                              </w:rPr>
                            </w:pPr>
                            <w:r>
                              <w:rPr>
                                <w:b/>
                                <w:bCs/>
                              </w:rPr>
                              <w:t>Visited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0C09BAA" id="Text Box 757" o:spid="_x0000_s1163" type="#_x0000_t202" style="position:absolute;left:0;text-align:left;margin-left:523.35pt;margin-top:6.45pt;width:74.25pt;height:26.25pt;z-index:25165835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" filled="f" stroked="f" strokeweight=".5pt">
                <v:textbox>
                  <w:txbxContent>
                    <w:p w14:paraId="386F7767" w14:textId="321DB865" w:rsidR="005E6B7F" w:rsidRPr="00B0183F" w:rsidRDefault="008E28D1" w:rsidP="005E6B7F">
                      <w:pPr>
                        <w:jc w:val="center"/>
                        <w:rPr>
                          <w:b/>
                          <w:bCs/>
                        </w:rPr>
                      </w:pPr>
                      <w:r>
                        <w:rPr>
                          <w:b/>
                          <w:bCs/>
                        </w:rPr>
                        <w:t>Visited</w:t>
                      </w:r>
                    </w:p>
                  </w:txbxContent>
                </v:textbox>
                <w10:wrap anchorx="page"/>
              </v:shape>
            </w:pict>
          </mc:Fallback>
        </mc:AlternateContent>
      </w:r>
      <w:r w:rsidR="000324CE" w:rsidRPr="00806239">
        <w:rPr>
          <w:noProof/>
          <w:shd w:val="clear" w:color="auto" w:fill="808080" w:themeFill="background1" w:themeFillShade="80"/>
        </w:rPr>
        <w:drawing>
          <wp:anchor distT="0" distB="0" distL="114300" distR="114300" simplePos="0" relativeHeight="251658256" behindDoc="1" locked="0" layoutInCell="1" allowOverlap="1" wp14:anchorId="29EE2E7C" wp14:editId="29CEB8DB">
            <wp:simplePos x="0" y="0"/>
            <wp:positionH relativeFrom="margin">
              <wp:posOffset>17780</wp:posOffset>
            </wp:positionH>
            <wp:positionV relativeFrom="paragraph">
              <wp:posOffset>20955</wp:posOffset>
            </wp:positionV>
            <wp:extent cx="5362575" cy="4000500"/>
            <wp:effectExtent l="0" t="0" r="0" b="0"/>
            <wp:wrapNone/>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14:sizeRelH relativeFrom="page">
              <wp14:pctWidth>0</wp14:pctWidth>
            </wp14:sizeRelH>
            <wp14:sizeRelV relativeFrom="page">
              <wp14:pctHeight>0</wp14:pctHeight>
            </wp14:sizeRelV>
          </wp:anchor>
        </w:drawing>
      </w:r>
    </w:p>
    <w:p w14:paraId="40381DC1" w14:textId="6EDE7A4D" w:rsidR="00C62810" w:rsidRPr="00D50675" w:rsidRDefault="00C62810" w:rsidP="00C62810">
      <w:pPr>
        <w:pStyle w:val="Figuredatanospacing"/>
      </w:pPr>
    </w:p>
    <w:p w14:paraId="18E297B5" w14:textId="3234E942" w:rsidR="000324CE" w:rsidRPr="00745255" w:rsidRDefault="005E6B7F" w:rsidP="00745255">
      <w:pPr>
        <w:pStyle w:val="MELmainbodytext"/>
      </w:pPr>
      <w:r>
        <w:rPr>
          <w:noProof/>
        </w:rPr>
        <mc:AlternateContent>
          <mc:Choice Requires="wps">
            <w:drawing>
              <wp:anchor distT="0" distB="0" distL="114300" distR="114300" simplePos="0" relativeHeight="251658355" behindDoc="0" locked="0" layoutInCell="1" allowOverlap="1" wp14:anchorId="32E5576D" wp14:editId="0268F382">
                <wp:simplePos x="0" y="0"/>
                <wp:positionH relativeFrom="rightMargin">
                  <wp:align>left</wp:align>
                </wp:positionH>
                <wp:positionV relativeFrom="paragraph">
                  <wp:posOffset>22860</wp:posOffset>
                </wp:positionV>
                <wp:extent cx="619125" cy="352425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619125" cy="3524250"/>
                        </a:xfrm>
                        <a:prstGeom prst="rect">
                          <a:avLst/>
                        </a:prstGeom>
                        <a:noFill/>
                        <a:ln w="6350">
                          <a:noFill/>
                        </a:ln>
                      </wps:spPr>
                      <wps:txbx>
                        <w:txbxContent>
                          <w:p w14:paraId="704B4D08" w14:textId="427211D4" w:rsidR="005E6B7F" w:rsidRPr="00E0130C" w:rsidRDefault="00183B8B" w:rsidP="005E6B7F">
                            <w:pPr>
                              <w:jc w:val="center"/>
                              <w:rPr>
                                <w:sz w:val="30"/>
                                <w:szCs w:val="30"/>
                              </w:rPr>
                            </w:pPr>
                            <w:r>
                              <w:rPr>
                                <w:sz w:val="30"/>
                                <w:szCs w:val="30"/>
                              </w:rPr>
                              <w:t>39</w:t>
                            </w:r>
                            <w:r w:rsidR="005E6B7F" w:rsidRPr="00E0130C">
                              <w:rPr>
                                <w:sz w:val="30"/>
                                <w:szCs w:val="30"/>
                              </w:rPr>
                              <w:t>%</w:t>
                            </w:r>
                          </w:p>
                          <w:p w14:paraId="13D70D17" w14:textId="3E9A0E00" w:rsidR="005E6B7F" w:rsidRPr="00E0130C" w:rsidRDefault="00775A60" w:rsidP="005E6B7F">
                            <w:pPr>
                              <w:jc w:val="center"/>
                              <w:rPr>
                                <w:sz w:val="30"/>
                                <w:szCs w:val="30"/>
                              </w:rPr>
                            </w:pPr>
                            <w:r>
                              <w:rPr>
                                <w:sz w:val="30"/>
                                <w:szCs w:val="30"/>
                              </w:rPr>
                              <w:t>15</w:t>
                            </w:r>
                            <w:r w:rsidR="005E6B7F" w:rsidRPr="00E0130C">
                              <w:rPr>
                                <w:sz w:val="30"/>
                                <w:szCs w:val="30"/>
                              </w:rPr>
                              <w:t>%</w:t>
                            </w:r>
                          </w:p>
                          <w:p w14:paraId="3C1DF576" w14:textId="468B5754" w:rsidR="005E6B7F" w:rsidRPr="00E0130C" w:rsidRDefault="00775A60" w:rsidP="005E6B7F">
                            <w:pPr>
                              <w:jc w:val="center"/>
                              <w:rPr>
                                <w:sz w:val="30"/>
                                <w:szCs w:val="30"/>
                              </w:rPr>
                            </w:pPr>
                            <w:r>
                              <w:rPr>
                                <w:sz w:val="30"/>
                                <w:szCs w:val="30"/>
                              </w:rPr>
                              <w:t>12</w:t>
                            </w:r>
                            <w:r w:rsidR="005E6B7F" w:rsidRPr="00E0130C">
                              <w:rPr>
                                <w:sz w:val="30"/>
                                <w:szCs w:val="30"/>
                              </w:rPr>
                              <w:t>%</w:t>
                            </w:r>
                          </w:p>
                          <w:p w14:paraId="645E7BFE" w14:textId="420857EC" w:rsidR="005E6B7F" w:rsidRPr="00E0130C" w:rsidRDefault="00775A60" w:rsidP="005E6B7F">
                            <w:pPr>
                              <w:jc w:val="center"/>
                              <w:rPr>
                                <w:sz w:val="30"/>
                                <w:szCs w:val="30"/>
                              </w:rPr>
                            </w:pPr>
                            <w:r>
                              <w:rPr>
                                <w:sz w:val="30"/>
                                <w:szCs w:val="30"/>
                              </w:rPr>
                              <w:t>9</w:t>
                            </w:r>
                            <w:r w:rsidR="005E6B7F" w:rsidRPr="00E0130C">
                              <w:rPr>
                                <w:sz w:val="30"/>
                                <w:szCs w:val="30"/>
                              </w:rPr>
                              <w:t>%</w:t>
                            </w:r>
                          </w:p>
                          <w:p w14:paraId="17C7AE18" w14:textId="447EAE43" w:rsidR="005E6B7F" w:rsidRPr="00E0130C" w:rsidRDefault="00775A60" w:rsidP="005E6B7F">
                            <w:pPr>
                              <w:jc w:val="center"/>
                              <w:rPr>
                                <w:sz w:val="30"/>
                                <w:szCs w:val="30"/>
                              </w:rPr>
                            </w:pPr>
                            <w:r>
                              <w:rPr>
                                <w:sz w:val="30"/>
                                <w:szCs w:val="30"/>
                              </w:rPr>
                              <w:t>36</w:t>
                            </w:r>
                            <w:r w:rsidR="005E6B7F" w:rsidRPr="00E0130C">
                              <w:rPr>
                                <w:sz w:val="30"/>
                                <w:szCs w:val="30"/>
                              </w:rPr>
                              <w:t>%</w:t>
                            </w:r>
                          </w:p>
                          <w:p w14:paraId="626E9AFE" w14:textId="26033217" w:rsidR="005E6B7F" w:rsidRPr="00E0130C" w:rsidRDefault="00775A60" w:rsidP="005E6B7F">
                            <w:pPr>
                              <w:jc w:val="center"/>
                              <w:rPr>
                                <w:sz w:val="30"/>
                                <w:szCs w:val="30"/>
                              </w:rPr>
                            </w:pPr>
                            <w:r>
                              <w:rPr>
                                <w:sz w:val="30"/>
                                <w:szCs w:val="30"/>
                              </w:rPr>
                              <w:t>8</w:t>
                            </w:r>
                            <w:r w:rsidR="005E6B7F" w:rsidRPr="00E0130C">
                              <w:rPr>
                                <w:sz w:val="30"/>
                                <w:szCs w:val="30"/>
                              </w:rPr>
                              <w:t>%</w:t>
                            </w:r>
                          </w:p>
                          <w:p w14:paraId="483CFF07" w14:textId="13097881" w:rsidR="005E6B7F" w:rsidRPr="00E0130C" w:rsidRDefault="00183B8B" w:rsidP="005E6B7F">
                            <w:pPr>
                              <w:jc w:val="center"/>
                              <w:rPr>
                                <w:sz w:val="30"/>
                                <w:szCs w:val="30"/>
                              </w:rPr>
                            </w:pPr>
                            <w:r>
                              <w:rPr>
                                <w:sz w:val="30"/>
                                <w:szCs w:val="30"/>
                              </w:rPr>
                              <w:t>8</w:t>
                            </w:r>
                            <w:r w:rsidR="005E6B7F" w:rsidRPr="00E0130C">
                              <w:rPr>
                                <w:sz w:val="30"/>
                                <w:szCs w:val="30"/>
                              </w:rPr>
                              <w:t>%</w:t>
                            </w:r>
                          </w:p>
                          <w:p w14:paraId="671099F0" w14:textId="00711646" w:rsidR="005E6B7F" w:rsidRPr="00E0130C" w:rsidRDefault="00775A60" w:rsidP="005E6B7F">
                            <w:pPr>
                              <w:jc w:val="center"/>
                              <w:rPr>
                                <w:sz w:val="30"/>
                                <w:szCs w:val="30"/>
                              </w:rPr>
                            </w:pPr>
                            <w:r>
                              <w:rPr>
                                <w:sz w:val="30"/>
                                <w:szCs w:val="30"/>
                              </w:rPr>
                              <w:t>13</w:t>
                            </w:r>
                            <w:r w:rsidR="005E6B7F" w:rsidRPr="00E0130C">
                              <w:rPr>
                                <w:sz w:val="30"/>
                                <w:szCs w:val="30"/>
                              </w:rPr>
                              <w:t>%</w:t>
                            </w:r>
                          </w:p>
                          <w:p w14:paraId="02EE89B2" w14:textId="1EC1B769" w:rsidR="005E6B7F" w:rsidRPr="00E0130C" w:rsidRDefault="00183B8B" w:rsidP="005E6B7F">
                            <w:pPr>
                              <w:jc w:val="center"/>
                              <w:rPr>
                                <w:sz w:val="30"/>
                                <w:szCs w:val="30"/>
                              </w:rPr>
                            </w:pPr>
                            <w:r>
                              <w:rPr>
                                <w:sz w:val="30"/>
                                <w:szCs w:val="30"/>
                              </w:rPr>
                              <w:t>7</w:t>
                            </w:r>
                            <w:r w:rsidR="005E6B7F" w:rsidRPr="00E0130C">
                              <w:rPr>
                                <w:sz w:val="30"/>
                                <w:szCs w:val="30"/>
                              </w:rPr>
                              <w:t>%</w:t>
                            </w:r>
                          </w:p>
                          <w:p w14:paraId="14252EA9" w14:textId="77777777" w:rsidR="005E6B7F" w:rsidRPr="00E0130C" w:rsidRDefault="005E6B7F" w:rsidP="005E6B7F">
                            <w:pPr>
                              <w:jc w:val="center"/>
                              <w:rPr>
                                <w:sz w:val="30"/>
                                <w:szCs w:val="30"/>
                              </w:rPr>
                            </w:pPr>
                            <w:r w:rsidRPr="00E0130C">
                              <w:rPr>
                                <w:sz w:val="30"/>
                                <w:szCs w:val="30"/>
                              </w:rPr>
                              <w:t>52%</w:t>
                            </w:r>
                          </w:p>
                          <w:p w14:paraId="717BB753" w14:textId="77777777" w:rsidR="005E6B7F" w:rsidRPr="00E0130C" w:rsidRDefault="005E6B7F" w:rsidP="005E6B7F">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32E5576D" id="Text Box 759" o:spid="_x0000_s1164" type="#_x0000_t202" style="position:absolute;left:0;text-align:left;margin-left:0;margin-top:1.8pt;width:48.75pt;height:277.5pt;z-index:251658355;visibility:visible;mso-wrap-style:square;mso-height-percent:0;mso-wrap-distance-left:9pt;mso-wrap-distance-top:0;mso-wrap-distance-right:9pt;mso-wrap-distance-bottom:0;mso-position-horizontal:left;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" filled="f" stroked="f" strokeweight=".5pt">
                <v:textbox>
                  <w:txbxContent>
                    <w:p w14:paraId="704B4D08" w14:textId="427211D4" w:rsidR="005E6B7F" w:rsidRPr="00E0130C" w:rsidRDefault="00183B8B" w:rsidP="005E6B7F">
                      <w:pPr>
                        <w:jc w:val="center"/>
                        <w:rPr>
                          <w:sz w:val="30"/>
                          <w:szCs w:val="30"/>
                        </w:rPr>
                      </w:pPr>
                      <w:r>
                        <w:rPr>
                          <w:sz w:val="30"/>
                          <w:szCs w:val="30"/>
                        </w:rPr>
                        <w:t>39</w:t>
                      </w:r>
                      <w:r w:rsidR="005E6B7F" w:rsidRPr="00E0130C">
                        <w:rPr>
                          <w:sz w:val="30"/>
                          <w:szCs w:val="30"/>
                        </w:rPr>
                        <w:t>%</w:t>
                      </w:r>
                    </w:p>
                    <w:p w14:paraId="13D70D17" w14:textId="3E9A0E00" w:rsidR="005E6B7F" w:rsidRPr="00E0130C" w:rsidRDefault="00775A60" w:rsidP="005E6B7F">
                      <w:pPr>
                        <w:jc w:val="center"/>
                        <w:rPr>
                          <w:sz w:val="30"/>
                          <w:szCs w:val="30"/>
                        </w:rPr>
                      </w:pPr>
                      <w:r>
                        <w:rPr>
                          <w:sz w:val="30"/>
                          <w:szCs w:val="30"/>
                        </w:rPr>
                        <w:t>15</w:t>
                      </w:r>
                      <w:r w:rsidR="005E6B7F" w:rsidRPr="00E0130C">
                        <w:rPr>
                          <w:sz w:val="30"/>
                          <w:szCs w:val="30"/>
                        </w:rPr>
                        <w:t>%</w:t>
                      </w:r>
                    </w:p>
                    <w:p w14:paraId="3C1DF576" w14:textId="468B5754" w:rsidR="005E6B7F" w:rsidRPr="00E0130C" w:rsidRDefault="00775A60" w:rsidP="005E6B7F">
                      <w:pPr>
                        <w:jc w:val="center"/>
                        <w:rPr>
                          <w:sz w:val="30"/>
                          <w:szCs w:val="30"/>
                        </w:rPr>
                      </w:pPr>
                      <w:r>
                        <w:rPr>
                          <w:sz w:val="30"/>
                          <w:szCs w:val="30"/>
                        </w:rPr>
                        <w:t>12</w:t>
                      </w:r>
                      <w:r w:rsidR="005E6B7F" w:rsidRPr="00E0130C">
                        <w:rPr>
                          <w:sz w:val="30"/>
                          <w:szCs w:val="30"/>
                        </w:rPr>
                        <w:t>%</w:t>
                      </w:r>
                    </w:p>
                    <w:p w14:paraId="645E7BFE" w14:textId="420857EC" w:rsidR="005E6B7F" w:rsidRPr="00E0130C" w:rsidRDefault="00775A60" w:rsidP="005E6B7F">
                      <w:pPr>
                        <w:jc w:val="center"/>
                        <w:rPr>
                          <w:sz w:val="30"/>
                          <w:szCs w:val="30"/>
                        </w:rPr>
                      </w:pPr>
                      <w:r>
                        <w:rPr>
                          <w:sz w:val="30"/>
                          <w:szCs w:val="30"/>
                        </w:rPr>
                        <w:t>9</w:t>
                      </w:r>
                      <w:r w:rsidR="005E6B7F" w:rsidRPr="00E0130C">
                        <w:rPr>
                          <w:sz w:val="30"/>
                          <w:szCs w:val="30"/>
                        </w:rPr>
                        <w:t>%</w:t>
                      </w:r>
                    </w:p>
                    <w:p w14:paraId="17C7AE18" w14:textId="447EAE43" w:rsidR="005E6B7F" w:rsidRPr="00E0130C" w:rsidRDefault="00775A60" w:rsidP="005E6B7F">
                      <w:pPr>
                        <w:jc w:val="center"/>
                        <w:rPr>
                          <w:sz w:val="30"/>
                          <w:szCs w:val="30"/>
                        </w:rPr>
                      </w:pPr>
                      <w:r>
                        <w:rPr>
                          <w:sz w:val="30"/>
                          <w:szCs w:val="30"/>
                        </w:rPr>
                        <w:t>36</w:t>
                      </w:r>
                      <w:r w:rsidR="005E6B7F" w:rsidRPr="00E0130C">
                        <w:rPr>
                          <w:sz w:val="30"/>
                          <w:szCs w:val="30"/>
                        </w:rPr>
                        <w:t>%</w:t>
                      </w:r>
                    </w:p>
                    <w:p w14:paraId="626E9AFE" w14:textId="26033217" w:rsidR="005E6B7F" w:rsidRPr="00E0130C" w:rsidRDefault="00775A60" w:rsidP="005E6B7F">
                      <w:pPr>
                        <w:jc w:val="center"/>
                        <w:rPr>
                          <w:sz w:val="30"/>
                          <w:szCs w:val="30"/>
                        </w:rPr>
                      </w:pPr>
                      <w:r>
                        <w:rPr>
                          <w:sz w:val="30"/>
                          <w:szCs w:val="30"/>
                        </w:rPr>
                        <w:t>8</w:t>
                      </w:r>
                      <w:r w:rsidR="005E6B7F" w:rsidRPr="00E0130C">
                        <w:rPr>
                          <w:sz w:val="30"/>
                          <w:szCs w:val="30"/>
                        </w:rPr>
                        <w:t>%</w:t>
                      </w:r>
                    </w:p>
                    <w:p w14:paraId="483CFF07" w14:textId="13097881" w:rsidR="005E6B7F" w:rsidRPr="00E0130C" w:rsidRDefault="00183B8B" w:rsidP="005E6B7F">
                      <w:pPr>
                        <w:jc w:val="center"/>
                        <w:rPr>
                          <w:sz w:val="30"/>
                          <w:szCs w:val="30"/>
                        </w:rPr>
                      </w:pPr>
                      <w:r>
                        <w:rPr>
                          <w:sz w:val="30"/>
                          <w:szCs w:val="30"/>
                        </w:rPr>
                        <w:t>8</w:t>
                      </w:r>
                      <w:r w:rsidR="005E6B7F" w:rsidRPr="00E0130C">
                        <w:rPr>
                          <w:sz w:val="30"/>
                          <w:szCs w:val="30"/>
                        </w:rPr>
                        <w:t>%</w:t>
                      </w:r>
                    </w:p>
                    <w:p w14:paraId="671099F0" w14:textId="00711646" w:rsidR="005E6B7F" w:rsidRPr="00E0130C" w:rsidRDefault="00775A60" w:rsidP="005E6B7F">
                      <w:pPr>
                        <w:jc w:val="center"/>
                        <w:rPr>
                          <w:sz w:val="30"/>
                          <w:szCs w:val="30"/>
                        </w:rPr>
                      </w:pPr>
                      <w:r>
                        <w:rPr>
                          <w:sz w:val="30"/>
                          <w:szCs w:val="30"/>
                        </w:rPr>
                        <w:t>13</w:t>
                      </w:r>
                      <w:r w:rsidR="005E6B7F" w:rsidRPr="00E0130C">
                        <w:rPr>
                          <w:sz w:val="30"/>
                          <w:szCs w:val="30"/>
                        </w:rPr>
                        <w:t>%</w:t>
                      </w:r>
                    </w:p>
                    <w:p w14:paraId="02EE89B2" w14:textId="1EC1B769" w:rsidR="005E6B7F" w:rsidRPr="00E0130C" w:rsidRDefault="00183B8B" w:rsidP="005E6B7F">
                      <w:pPr>
                        <w:jc w:val="center"/>
                        <w:rPr>
                          <w:sz w:val="30"/>
                          <w:szCs w:val="30"/>
                        </w:rPr>
                      </w:pPr>
                      <w:r>
                        <w:rPr>
                          <w:sz w:val="30"/>
                          <w:szCs w:val="30"/>
                        </w:rPr>
                        <w:t>7</w:t>
                      </w:r>
                      <w:r w:rsidR="005E6B7F" w:rsidRPr="00E0130C">
                        <w:rPr>
                          <w:sz w:val="30"/>
                          <w:szCs w:val="30"/>
                        </w:rPr>
                        <w:t>%</w:t>
                      </w:r>
                    </w:p>
                    <w:p w14:paraId="14252EA9" w14:textId="77777777" w:rsidR="005E6B7F" w:rsidRPr="00E0130C" w:rsidRDefault="005E6B7F" w:rsidP="005E6B7F">
                      <w:pPr>
                        <w:jc w:val="center"/>
                        <w:rPr>
                          <w:sz w:val="30"/>
                          <w:szCs w:val="30"/>
                        </w:rPr>
                      </w:pPr>
                      <w:r w:rsidRPr="00E0130C">
                        <w:rPr>
                          <w:sz w:val="30"/>
                          <w:szCs w:val="30"/>
                        </w:rPr>
                        <w:t>52%</w:t>
                      </w:r>
                    </w:p>
                    <w:p w14:paraId="717BB753" w14:textId="77777777" w:rsidR="005E6B7F" w:rsidRPr="00E0130C" w:rsidRDefault="005E6B7F" w:rsidP="005E6B7F">
                      <w:pPr>
                        <w:jc w:val="center"/>
                        <w:rPr>
                          <w:sz w:val="30"/>
                          <w:szCs w:val="30"/>
                        </w:rPr>
                      </w:pPr>
                    </w:p>
                  </w:txbxContent>
                </v:textbox>
                <w10:wrap anchorx="margin"/>
              </v:shape>
            </w:pict>
          </mc:Fallback>
        </mc:AlternateContent>
      </w:r>
      <w:r>
        <w:rPr>
          <w:noProof/>
        </w:rPr>
        <mc:AlternateContent>
          <mc:Choice Requires="wps">
            <w:drawing>
              <wp:anchor distT="0" distB="0" distL="114300" distR="114300" simplePos="0" relativeHeight="251658351" behindDoc="0" locked="0" layoutInCell="1" allowOverlap="1" wp14:anchorId="58300EAC" wp14:editId="76193EC0">
                <wp:simplePos x="0" y="0"/>
                <wp:positionH relativeFrom="column">
                  <wp:posOffset>5456555</wp:posOffset>
                </wp:positionH>
                <wp:positionV relativeFrom="paragraph">
                  <wp:posOffset>22860</wp:posOffset>
                </wp:positionV>
                <wp:extent cx="619125" cy="352425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619125" cy="3524250"/>
                        </a:xfrm>
                        <a:prstGeom prst="rect">
                          <a:avLst/>
                        </a:prstGeom>
                        <a:noFill/>
                        <a:ln w="6350">
                          <a:noFill/>
                        </a:ln>
                      </wps:spPr>
                      <wps:txbx>
                        <w:txbxContent>
                          <w:p w14:paraId="56716D20" w14:textId="799A5BEC" w:rsidR="005E6B7F" w:rsidRPr="00E0130C" w:rsidRDefault="008E28D1" w:rsidP="005E6B7F">
                            <w:pPr>
                              <w:jc w:val="center"/>
                              <w:rPr>
                                <w:sz w:val="30"/>
                                <w:szCs w:val="30"/>
                              </w:rPr>
                            </w:pPr>
                            <w:r w:rsidRPr="00E0130C">
                              <w:rPr>
                                <w:sz w:val="30"/>
                                <w:szCs w:val="30"/>
                              </w:rPr>
                              <w:t>61</w:t>
                            </w:r>
                            <w:r w:rsidR="005E6B7F" w:rsidRPr="00E0130C">
                              <w:rPr>
                                <w:sz w:val="30"/>
                                <w:szCs w:val="30"/>
                              </w:rPr>
                              <w:t>%</w:t>
                            </w:r>
                          </w:p>
                          <w:p w14:paraId="587454CB" w14:textId="059837A2" w:rsidR="005E6B7F" w:rsidRPr="00E0130C" w:rsidRDefault="00775A60" w:rsidP="005E6B7F">
                            <w:pPr>
                              <w:jc w:val="center"/>
                              <w:rPr>
                                <w:sz w:val="30"/>
                                <w:szCs w:val="30"/>
                              </w:rPr>
                            </w:pPr>
                            <w:r>
                              <w:rPr>
                                <w:sz w:val="30"/>
                                <w:szCs w:val="30"/>
                              </w:rPr>
                              <w:t>85</w:t>
                            </w:r>
                            <w:r w:rsidR="005E6B7F" w:rsidRPr="00E0130C">
                              <w:rPr>
                                <w:sz w:val="30"/>
                                <w:szCs w:val="30"/>
                              </w:rPr>
                              <w:t>%</w:t>
                            </w:r>
                          </w:p>
                          <w:p w14:paraId="01E5C65E" w14:textId="455A6B50" w:rsidR="005E6B7F" w:rsidRPr="00E0130C" w:rsidRDefault="008E28D1" w:rsidP="005E6B7F">
                            <w:pPr>
                              <w:jc w:val="center"/>
                              <w:rPr>
                                <w:sz w:val="30"/>
                                <w:szCs w:val="30"/>
                              </w:rPr>
                            </w:pPr>
                            <w:r w:rsidRPr="00E0130C">
                              <w:rPr>
                                <w:sz w:val="30"/>
                                <w:szCs w:val="30"/>
                              </w:rPr>
                              <w:t>8</w:t>
                            </w:r>
                            <w:r w:rsidR="00775A60">
                              <w:rPr>
                                <w:sz w:val="30"/>
                                <w:szCs w:val="30"/>
                              </w:rPr>
                              <w:t>8</w:t>
                            </w:r>
                            <w:r w:rsidR="005E6B7F" w:rsidRPr="00E0130C">
                              <w:rPr>
                                <w:sz w:val="30"/>
                                <w:szCs w:val="30"/>
                              </w:rPr>
                              <w:t>%</w:t>
                            </w:r>
                          </w:p>
                          <w:p w14:paraId="66F7B6B9" w14:textId="3F592329" w:rsidR="005E6B7F" w:rsidRPr="00E0130C" w:rsidRDefault="00775A60" w:rsidP="005E6B7F">
                            <w:pPr>
                              <w:jc w:val="center"/>
                              <w:rPr>
                                <w:sz w:val="30"/>
                                <w:szCs w:val="30"/>
                              </w:rPr>
                            </w:pPr>
                            <w:r>
                              <w:rPr>
                                <w:sz w:val="30"/>
                                <w:szCs w:val="30"/>
                              </w:rPr>
                              <w:t>91</w:t>
                            </w:r>
                            <w:r w:rsidR="005E6B7F" w:rsidRPr="00E0130C">
                              <w:rPr>
                                <w:sz w:val="30"/>
                                <w:szCs w:val="30"/>
                              </w:rPr>
                              <w:t>%</w:t>
                            </w:r>
                          </w:p>
                          <w:p w14:paraId="4829C85A" w14:textId="63638082" w:rsidR="005E6B7F" w:rsidRPr="00E0130C" w:rsidRDefault="00775A60" w:rsidP="005E6B7F">
                            <w:pPr>
                              <w:jc w:val="center"/>
                              <w:rPr>
                                <w:sz w:val="30"/>
                                <w:szCs w:val="30"/>
                              </w:rPr>
                            </w:pPr>
                            <w:r>
                              <w:rPr>
                                <w:sz w:val="30"/>
                                <w:szCs w:val="30"/>
                              </w:rPr>
                              <w:t>64</w:t>
                            </w:r>
                            <w:r w:rsidR="005E6B7F" w:rsidRPr="00E0130C">
                              <w:rPr>
                                <w:sz w:val="30"/>
                                <w:szCs w:val="30"/>
                              </w:rPr>
                              <w:t>%</w:t>
                            </w:r>
                          </w:p>
                          <w:p w14:paraId="2AEFA91E" w14:textId="7EDE37D7" w:rsidR="005E6B7F" w:rsidRPr="00E0130C" w:rsidRDefault="00775A60" w:rsidP="005E6B7F">
                            <w:pPr>
                              <w:jc w:val="center"/>
                              <w:rPr>
                                <w:sz w:val="30"/>
                                <w:szCs w:val="30"/>
                              </w:rPr>
                            </w:pPr>
                            <w:r>
                              <w:rPr>
                                <w:sz w:val="30"/>
                                <w:szCs w:val="30"/>
                              </w:rPr>
                              <w:t>92</w:t>
                            </w:r>
                            <w:r w:rsidR="005E6B7F" w:rsidRPr="00E0130C">
                              <w:rPr>
                                <w:sz w:val="30"/>
                                <w:szCs w:val="30"/>
                              </w:rPr>
                              <w:t>%</w:t>
                            </w:r>
                          </w:p>
                          <w:p w14:paraId="4737A828" w14:textId="58C7565D" w:rsidR="005E6B7F" w:rsidRPr="00E0130C" w:rsidRDefault="00E0130C" w:rsidP="005E6B7F">
                            <w:pPr>
                              <w:jc w:val="center"/>
                              <w:rPr>
                                <w:sz w:val="30"/>
                                <w:szCs w:val="30"/>
                              </w:rPr>
                            </w:pPr>
                            <w:r w:rsidRPr="00E0130C">
                              <w:rPr>
                                <w:sz w:val="30"/>
                                <w:szCs w:val="30"/>
                              </w:rPr>
                              <w:t>92</w:t>
                            </w:r>
                            <w:r w:rsidR="005E6B7F" w:rsidRPr="00E0130C">
                              <w:rPr>
                                <w:sz w:val="30"/>
                                <w:szCs w:val="30"/>
                              </w:rPr>
                              <w:t>%</w:t>
                            </w:r>
                          </w:p>
                          <w:p w14:paraId="3D3AF294" w14:textId="2215DE13" w:rsidR="005E6B7F" w:rsidRPr="00E0130C" w:rsidRDefault="00775A60" w:rsidP="005E6B7F">
                            <w:pPr>
                              <w:jc w:val="center"/>
                              <w:rPr>
                                <w:sz w:val="30"/>
                                <w:szCs w:val="30"/>
                              </w:rPr>
                            </w:pPr>
                            <w:r>
                              <w:rPr>
                                <w:sz w:val="30"/>
                                <w:szCs w:val="30"/>
                              </w:rPr>
                              <w:t>87</w:t>
                            </w:r>
                            <w:r w:rsidR="005E6B7F" w:rsidRPr="00E0130C">
                              <w:rPr>
                                <w:sz w:val="30"/>
                                <w:szCs w:val="30"/>
                              </w:rPr>
                              <w:t>%</w:t>
                            </w:r>
                          </w:p>
                          <w:p w14:paraId="4F6C5DE5" w14:textId="6CC15D76" w:rsidR="005E6B7F" w:rsidRPr="00E0130C" w:rsidRDefault="00E0130C" w:rsidP="00E0130C">
                            <w:pPr>
                              <w:jc w:val="center"/>
                              <w:rPr>
                                <w:sz w:val="30"/>
                                <w:szCs w:val="30"/>
                              </w:rPr>
                            </w:pPr>
                            <w:r w:rsidRPr="00E0130C">
                              <w:rPr>
                                <w:sz w:val="30"/>
                                <w:szCs w:val="30"/>
                              </w:rPr>
                              <w:t>93</w:t>
                            </w:r>
                            <w:r w:rsidR="005E6B7F" w:rsidRPr="00E0130C">
                              <w:rPr>
                                <w:sz w:val="30"/>
                                <w:szCs w:val="30"/>
                              </w:rPr>
                              <w:t>%</w:t>
                            </w:r>
                          </w:p>
                          <w:p w14:paraId="79EA41EA" w14:textId="77777777" w:rsidR="005E6B7F" w:rsidRPr="00E0130C" w:rsidRDefault="005E6B7F" w:rsidP="005E6B7F">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58300EAC" id="Text Box 754" o:spid="_x0000_s1165" type="#_x0000_t202" style="position:absolute;left:0;text-align:left;margin-left:429.65pt;margin-top:1.8pt;width:48.75pt;height:277.5pt;z-index:2516583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" filled="f" stroked="f" strokeweight=".5pt">
                <v:textbox>
                  <w:txbxContent>
                    <w:p w14:paraId="56716D20" w14:textId="799A5BEC" w:rsidR="005E6B7F" w:rsidRPr="00E0130C" w:rsidRDefault="008E28D1" w:rsidP="005E6B7F">
                      <w:pPr>
                        <w:jc w:val="center"/>
                        <w:rPr>
                          <w:sz w:val="30"/>
                          <w:szCs w:val="30"/>
                        </w:rPr>
                      </w:pPr>
                      <w:r w:rsidRPr="00E0130C">
                        <w:rPr>
                          <w:sz w:val="30"/>
                          <w:szCs w:val="30"/>
                        </w:rPr>
                        <w:t>61</w:t>
                      </w:r>
                      <w:r w:rsidR="005E6B7F" w:rsidRPr="00E0130C">
                        <w:rPr>
                          <w:sz w:val="30"/>
                          <w:szCs w:val="30"/>
                        </w:rPr>
                        <w:t>%</w:t>
                      </w:r>
                    </w:p>
                    <w:p w14:paraId="587454CB" w14:textId="059837A2" w:rsidR="005E6B7F" w:rsidRPr="00E0130C" w:rsidRDefault="00775A60" w:rsidP="005E6B7F">
                      <w:pPr>
                        <w:jc w:val="center"/>
                        <w:rPr>
                          <w:sz w:val="30"/>
                          <w:szCs w:val="30"/>
                        </w:rPr>
                      </w:pPr>
                      <w:r>
                        <w:rPr>
                          <w:sz w:val="30"/>
                          <w:szCs w:val="30"/>
                        </w:rPr>
                        <w:t>85</w:t>
                      </w:r>
                      <w:r w:rsidR="005E6B7F" w:rsidRPr="00E0130C">
                        <w:rPr>
                          <w:sz w:val="30"/>
                          <w:szCs w:val="30"/>
                        </w:rPr>
                        <w:t>%</w:t>
                      </w:r>
                    </w:p>
                    <w:p w14:paraId="01E5C65E" w14:textId="455A6B50" w:rsidR="005E6B7F" w:rsidRPr="00E0130C" w:rsidRDefault="008E28D1" w:rsidP="005E6B7F">
                      <w:pPr>
                        <w:jc w:val="center"/>
                        <w:rPr>
                          <w:sz w:val="30"/>
                          <w:szCs w:val="30"/>
                        </w:rPr>
                      </w:pPr>
                      <w:r w:rsidRPr="00E0130C">
                        <w:rPr>
                          <w:sz w:val="30"/>
                          <w:szCs w:val="30"/>
                        </w:rPr>
                        <w:t>8</w:t>
                      </w:r>
                      <w:r w:rsidR="00775A60">
                        <w:rPr>
                          <w:sz w:val="30"/>
                          <w:szCs w:val="30"/>
                        </w:rPr>
                        <w:t>8</w:t>
                      </w:r>
                      <w:r w:rsidR="005E6B7F" w:rsidRPr="00E0130C">
                        <w:rPr>
                          <w:sz w:val="30"/>
                          <w:szCs w:val="30"/>
                        </w:rPr>
                        <w:t>%</w:t>
                      </w:r>
                    </w:p>
                    <w:p w14:paraId="66F7B6B9" w14:textId="3F592329" w:rsidR="005E6B7F" w:rsidRPr="00E0130C" w:rsidRDefault="00775A60" w:rsidP="005E6B7F">
                      <w:pPr>
                        <w:jc w:val="center"/>
                        <w:rPr>
                          <w:sz w:val="30"/>
                          <w:szCs w:val="30"/>
                        </w:rPr>
                      </w:pPr>
                      <w:r>
                        <w:rPr>
                          <w:sz w:val="30"/>
                          <w:szCs w:val="30"/>
                        </w:rPr>
                        <w:t>91</w:t>
                      </w:r>
                      <w:r w:rsidR="005E6B7F" w:rsidRPr="00E0130C">
                        <w:rPr>
                          <w:sz w:val="30"/>
                          <w:szCs w:val="30"/>
                        </w:rPr>
                        <w:t>%</w:t>
                      </w:r>
                    </w:p>
                    <w:p w14:paraId="4829C85A" w14:textId="63638082" w:rsidR="005E6B7F" w:rsidRPr="00E0130C" w:rsidRDefault="00775A60" w:rsidP="005E6B7F">
                      <w:pPr>
                        <w:jc w:val="center"/>
                        <w:rPr>
                          <w:sz w:val="30"/>
                          <w:szCs w:val="30"/>
                        </w:rPr>
                      </w:pPr>
                      <w:r>
                        <w:rPr>
                          <w:sz w:val="30"/>
                          <w:szCs w:val="30"/>
                        </w:rPr>
                        <w:t>64</w:t>
                      </w:r>
                      <w:r w:rsidR="005E6B7F" w:rsidRPr="00E0130C">
                        <w:rPr>
                          <w:sz w:val="30"/>
                          <w:szCs w:val="30"/>
                        </w:rPr>
                        <w:t>%</w:t>
                      </w:r>
                    </w:p>
                    <w:p w14:paraId="2AEFA91E" w14:textId="7EDE37D7" w:rsidR="005E6B7F" w:rsidRPr="00E0130C" w:rsidRDefault="00775A60" w:rsidP="005E6B7F">
                      <w:pPr>
                        <w:jc w:val="center"/>
                        <w:rPr>
                          <w:sz w:val="30"/>
                          <w:szCs w:val="30"/>
                        </w:rPr>
                      </w:pPr>
                      <w:r>
                        <w:rPr>
                          <w:sz w:val="30"/>
                          <w:szCs w:val="30"/>
                        </w:rPr>
                        <w:t>92</w:t>
                      </w:r>
                      <w:r w:rsidR="005E6B7F" w:rsidRPr="00E0130C">
                        <w:rPr>
                          <w:sz w:val="30"/>
                          <w:szCs w:val="30"/>
                        </w:rPr>
                        <w:t>%</w:t>
                      </w:r>
                    </w:p>
                    <w:p w14:paraId="4737A828" w14:textId="58C7565D" w:rsidR="005E6B7F" w:rsidRPr="00E0130C" w:rsidRDefault="00E0130C" w:rsidP="005E6B7F">
                      <w:pPr>
                        <w:jc w:val="center"/>
                        <w:rPr>
                          <w:sz w:val="30"/>
                          <w:szCs w:val="30"/>
                        </w:rPr>
                      </w:pPr>
                      <w:r w:rsidRPr="00E0130C">
                        <w:rPr>
                          <w:sz w:val="30"/>
                          <w:szCs w:val="30"/>
                        </w:rPr>
                        <w:t>92</w:t>
                      </w:r>
                      <w:r w:rsidR="005E6B7F" w:rsidRPr="00E0130C">
                        <w:rPr>
                          <w:sz w:val="30"/>
                          <w:szCs w:val="30"/>
                        </w:rPr>
                        <w:t>%</w:t>
                      </w:r>
                    </w:p>
                    <w:p w14:paraId="3D3AF294" w14:textId="2215DE13" w:rsidR="005E6B7F" w:rsidRPr="00E0130C" w:rsidRDefault="00775A60" w:rsidP="005E6B7F">
                      <w:pPr>
                        <w:jc w:val="center"/>
                        <w:rPr>
                          <w:sz w:val="30"/>
                          <w:szCs w:val="30"/>
                        </w:rPr>
                      </w:pPr>
                      <w:r>
                        <w:rPr>
                          <w:sz w:val="30"/>
                          <w:szCs w:val="30"/>
                        </w:rPr>
                        <w:t>87</w:t>
                      </w:r>
                      <w:r w:rsidR="005E6B7F" w:rsidRPr="00E0130C">
                        <w:rPr>
                          <w:sz w:val="30"/>
                          <w:szCs w:val="30"/>
                        </w:rPr>
                        <w:t>%</w:t>
                      </w:r>
                    </w:p>
                    <w:p w14:paraId="4F6C5DE5" w14:textId="6CC15D76" w:rsidR="005E6B7F" w:rsidRPr="00E0130C" w:rsidRDefault="00E0130C" w:rsidP="00E0130C">
                      <w:pPr>
                        <w:jc w:val="center"/>
                        <w:rPr>
                          <w:sz w:val="30"/>
                          <w:szCs w:val="30"/>
                        </w:rPr>
                      </w:pPr>
                      <w:r w:rsidRPr="00E0130C">
                        <w:rPr>
                          <w:sz w:val="30"/>
                          <w:szCs w:val="30"/>
                        </w:rPr>
                        <w:t>93</w:t>
                      </w:r>
                      <w:r w:rsidR="005E6B7F" w:rsidRPr="00E0130C">
                        <w:rPr>
                          <w:sz w:val="30"/>
                          <w:szCs w:val="30"/>
                        </w:rPr>
                        <w:t>%</w:t>
                      </w:r>
                    </w:p>
                    <w:p w14:paraId="79EA41EA" w14:textId="77777777" w:rsidR="005E6B7F" w:rsidRPr="00E0130C" w:rsidRDefault="005E6B7F" w:rsidP="005E6B7F">
                      <w:pPr>
                        <w:jc w:val="center"/>
                        <w:rPr>
                          <w:sz w:val="30"/>
                          <w:szCs w:val="30"/>
                        </w:rPr>
                      </w:pPr>
                    </w:p>
                  </w:txbxContent>
                </v:textbox>
              </v:shape>
            </w:pict>
          </mc:Fallback>
        </mc:AlternateContent>
      </w:r>
    </w:p>
    <w:p w14:paraId="5D6E28AD" w14:textId="64763506" w:rsidR="000324CE" w:rsidRPr="00745255" w:rsidRDefault="000324CE" w:rsidP="00745255">
      <w:pPr>
        <w:pStyle w:val="MELmainbodytext"/>
      </w:pPr>
    </w:p>
    <w:p w14:paraId="404A8BC0" w14:textId="77777777" w:rsidR="000324CE" w:rsidRPr="00745255" w:rsidRDefault="000324CE" w:rsidP="00745255">
      <w:pPr>
        <w:pStyle w:val="MELmainbodytext"/>
      </w:pPr>
    </w:p>
    <w:p w14:paraId="5BB53E8C" w14:textId="77777777" w:rsidR="000324CE" w:rsidRPr="00745255" w:rsidRDefault="000324CE" w:rsidP="00745255">
      <w:pPr>
        <w:pStyle w:val="MELmainbodytext"/>
      </w:pPr>
    </w:p>
    <w:p w14:paraId="1144B0F0" w14:textId="77777777" w:rsidR="000324CE" w:rsidRPr="00745255" w:rsidRDefault="000324CE" w:rsidP="00745255">
      <w:pPr>
        <w:pStyle w:val="MELmainbodytext"/>
      </w:pPr>
    </w:p>
    <w:p w14:paraId="4D80544E" w14:textId="77777777" w:rsidR="000324CE" w:rsidRPr="00745255" w:rsidRDefault="000324CE" w:rsidP="00745255">
      <w:pPr>
        <w:pStyle w:val="MELmainbodytext"/>
      </w:pPr>
    </w:p>
    <w:p w14:paraId="5A42B166" w14:textId="16E0250F" w:rsidR="000324CE" w:rsidRDefault="000324CE" w:rsidP="00745255">
      <w:pPr>
        <w:pStyle w:val="MELmainbodytext"/>
      </w:pPr>
    </w:p>
    <w:p w14:paraId="2FFA6114" w14:textId="336B11AF" w:rsidR="00745255" w:rsidRDefault="00745255" w:rsidP="00745255">
      <w:pPr>
        <w:pStyle w:val="MELmainbodytext"/>
      </w:pPr>
    </w:p>
    <w:p w14:paraId="2D92431D" w14:textId="5F256F86" w:rsidR="00745255" w:rsidRDefault="00745255" w:rsidP="00745255">
      <w:pPr>
        <w:pStyle w:val="MELmainbodytext"/>
      </w:pPr>
    </w:p>
    <w:p w14:paraId="43DA54A6" w14:textId="124E0E6A" w:rsidR="00C62810" w:rsidRPr="000324CE" w:rsidRDefault="00C62810" w:rsidP="00D41D28">
      <w:pPr>
        <w:pStyle w:val="MELmainbodytext"/>
        <w:spacing w:after="0"/>
        <w:jc w:val="right"/>
        <w:rPr>
          <w:i/>
          <w:sz w:val="20"/>
          <w:szCs w:val="20"/>
        </w:rPr>
      </w:pPr>
      <w:r w:rsidRPr="000324CE">
        <w:rPr>
          <w:i/>
          <w:sz w:val="20"/>
          <w:szCs w:val="20"/>
        </w:rPr>
        <w:t xml:space="preserve">Percentage of respondents – base size </w:t>
      </w:r>
      <w:r w:rsidR="007E7937">
        <w:rPr>
          <w:i/>
          <w:sz w:val="20"/>
          <w:szCs w:val="20"/>
        </w:rPr>
        <w:t>2,061-2,126</w:t>
      </w:r>
    </w:p>
    <w:p w14:paraId="1DCD3C88" w14:textId="77777777" w:rsidR="00DA2B29" w:rsidRDefault="00DA2B29" w:rsidP="00027F2A">
      <w:pPr>
        <w:pStyle w:val="MELBullet1"/>
        <w:spacing w:line="360" w:lineRule="auto"/>
      </w:pPr>
      <w:bookmarkStart w:id="41" w:name="_Hlk73081362"/>
    </w:p>
    <w:p w14:paraId="36619220" w14:textId="02EAC9E1" w:rsidR="00DD06E0" w:rsidRDefault="00082F71" w:rsidP="00FE3A4F">
      <w:pPr>
        <w:pStyle w:val="MELmainbodytext"/>
      </w:pPr>
      <w:r>
        <w:t xml:space="preserve">Beyond </w:t>
      </w:r>
      <w:r w:rsidR="00265290">
        <w:t>recording</w:t>
      </w:r>
      <w:r>
        <w:t xml:space="preserve"> the headline levels </w:t>
      </w:r>
      <w:r w:rsidR="00F77B0D">
        <w:t xml:space="preserve">of </w:t>
      </w:r>
      <w:r w:rsidR="00265290">
        <w:t>cultural</w:t>
      </w:r>
      <w:r w:rsidR="00F77B0D">
        <w:t xml:space="preserve"> </w:t>
      </w:r>
      <w:r w:rsidR="00265290">
        <w:t>participation</w:t>
      </w:r>
      <w:r w:rsidR="00F77B0D">
        <w:t xml:space="preserve">, these questions were included within the household </w:t>
      </w:r>
      <w:r w:rsidR="00265290">
        <w:t>survey</w:t>
      </w:r>
      <w:r w:rsidR="00F77B0D">
        <w:t xml:space="preserve"> as </w:t>
      </w:r>
      <w:r w:rsidR="00265290">
        <w:t>this</w:t>
      </w:r>
      <w:r w:rsidR="00F77B0D">
        <w:t xml:space="preserve"> </w:t>
      </w:r>
      <w:r w:rsidR="00265290">
        <w:t xml:space="preserve">large-scale </w:t>
      </w:r>
      <w:r w:rsidR="008A3BB5">
        <w:t>research</w:t>
      </w:r>
      <w:r w:rsidR="00F77B0D">
        <w:t xml:space="preserve"> provided the optimum vehicle through </w:t>
      </w:r>
      <w:r w:rsidR="00A700C0">
        <w:t>which</w:t>
      </w:r>
      <w:r w:rsidR="00F77B0D">
        <w:t xml:space="preserve"> </w:t>
      </w:r>
      <w:r w:rsidR="00A700C0">
        <w:t xml:space="preserve">to </w:t>
      </w:r>
      <w:r w:rsidR="00265290">
        <w:t>measure</w:t>
      </w:r>
      <w:r w:rsidR="00A700C0">
        <w:t xml:space="preserve"> </w:t>
      </w:r>
      <w:r w:rsidR="00265290">
        <w:t>cultura</w:t>
      </w:r>
      <w:r w:rsidR="00C47866">
        <w:t>l</w:t>
      </w:r>
      <w:r w:rsidR="00A700C0">
        <w:t xml:space="preserve">  </w:t>
      </w:r>
      <w:r w:rsidR="00265290">
        <w:t>participation</w:t>
      </w:r>
      <w:r w:rsidR="00A700C0">
        <w:t xml:space="preserve"> at a </w:t>
      </w:r>
      <w:r w:rsidR="00265290">
        <w:t>hyper</w:t>
      </w:r>
      <w:r w:rsidR="00C47866">
        <w:t>-</w:t>
      </w:r>
      <w:r w:rsidR="00265290">
        <w:t>lo</w:t>
      </w:r>
      <w:r w:rsidR="00C47866">
        <w:t>c</w:t>
      </w:r>
      <w:r w:rsidR="00265290">
        <w:t>al</w:t>
      </w:r>
      <w:r w:rsidR="00A700C0">
        <w:t xml:space="preserve"> level. </w:t>
      </w:r>
      <w:r w:rsidR="0078599E">
        <w:t xml:space="preserve">The City of </w:t>
      </w:r>
      <w:r w:rsidR="008A3BB5">
        <w:t>Culture</w:t>
      </w:r>
      <w:r w:rsidR="00C47866">
        <w:t xml:space="preserve"> 2021</w:t>
      </w:r>
      <w:r w:rsidR="0078599E">
        <w:t xml:space="preserve"> delivery team employed a deliberate strategy to deliver hyper-local events</w:t>
      </w:r>
      <w:r w:rsidR="00D82F7C">
        <w:t xml:space="preserve">, so </w:t>
      </w:r>
      <w:r w:rsidR="008A3BB5">
        <w:t>as to</w:t>
      </w:r>
      <w:r w:rsidR="00D82F7C">
        <w:t xml:space="preserve"> drive </w:t>
      </w:r>
      <w:r>
        <w:t xml:space="preserve">participation levels across the board in the </w:t>
      </w:r>
      <w:r w:rsidR="008D1395">
        <w:t>city</w:t>
      </w:r>
      <w:r w:rsidR="008A3BB5">
        <w:t>.</w:t>
      </w:r>
      <w:r w:rsidR="00D82F7C">
        <w:t xml:space="preserve"> </w:t>
      </w:r>
      <w:r w:rsidR="008A3BB5">
        <w:t>Furthermore</w:t>
      </w:r>
      <w:r w:rsidR="00C47866">
        <w:t>,</w:t>
      </w:r>
      <w:r w:rsidR="00D82F7C">
        <w:t xml:space="preserve"> </w:t>
      </w:r>
      <w:r w:rsidR="00DD06E0">
        <w:t xml:space="preserve">particular </w:t>
      </w:r>
      <w:r>
        <w:t>MSOAs which had low baseline participation</w:t>
      </w:r>
      <w:r w:rsidR="00C47866">
        <w:t xml:space="preserve"> levels</w:t>
      </w:r>
      <w:r w:rsidR="00391F68">
        <w:t xml:space="preserve"> (based on 2018</w:t>
      </w:r>
      <w:r w:rsidR="00DD06E0">
        <w:t xml:space="preserve"> </w:t>
      </w:r>
      <w:r w:rsidR="00391F68">
        <w:t xml:space="preserve">data) </w:t>
      </w:r>
      <w:r w:rsidR="008A3BB5">
        <w:t>w</w:t>
      </w:r>
      <w:r w:rsidR="00DD06E0">
        <w:t>er</w:t>
      </w:r>
      <w:r w:rsidR="008A3BB5">
        <w:t>e</w:t>
      </w:r>
      <w:r w:rsidR="00DD06E0">
        <w:t xml:space="preserve"> given </w:t>
      </w:r>
      <w:r w:rsidR="008A3BB5">
        <w:t>particular</w:t>
      </w:r>
      <w:r w:rsidR="00DD06E0">
        <w:t xml:space="preserve"> focus.</w:t>
      </w:r>
    </w:p>
    <w:p w14:paraId="36D5EC23" w14:textId="67A4358E" w:rsidR="00DD06E0" w:rsidRDefault="00DD06E0" w:rsidP="00FE3A4F">
      <w:pPr>
        <w:pStyle w:val="MELmainbodytext"/>
      </w:pPr>
      <w:r>
        <w:t xml:space="preserve">Table </w:t>
      </w:r>
      <w:r w:rsidR="006A0CB7">
        <w:t>2</w:t>
      </w:r>
      <w:r>
        <w:t xml:space="preserve"> below </w:t>
      </w:r>
      <w:r w:rsidR="008A3BB5">
        <w:t>shows</w:t>
      </w:r>
      <w:r>
        <w:t xml:space="preserve"> the proportion of no</w:t>
      </w:r>
      <w:r w:rsidR="00391F68">
        <w:t>n</w:t>
      </w:r>
      <w:r>
        <w:t>-part</w:t>
      </w:r>
      <w:r w:rsidR="008A3BB5">
        <w:t>icipant</w:t>
      </w:r>
      <w:r>
        <w:t>s</w:t>
      </w:r>
      <w:r w:rsidR="008A3BB5">
        <w:t xml:space="preserve"> in culture</w:t>
      </w:r>
      <w:r>
        <w:t xml:space="preserve"> at a MSOA level</w:t>
      </w:r>
      <w:r w:rsidR="0069351C">
        <w:t xml:space="preserve"> between 2018 and 2022.  For the </w:t>
      </w:r>
      <w:r w:rsidR="008A3BB5">
        <w:t>purpose</w:t>
      </w:r>
      <w:r w:rsidR="0069351C">
        <w:t xml:space="preserve"> of this </w:t>
      </w:r>
      <w:r w:rsidR="008A3BB5">
        <w:t>analysis</w:t>
      </w:r>
      <w:r w:rsidR="00243AAB">
        <w:t>, visit</w:t>
      </w:r>
      <w:r w:rsidR="00C47866">
        <w:t>s</w:t>
      </w:r>
      <w:r w:rsidR="00243AAB">
        <w:t xml:space="preserve"> to </w:t>
      </w:r>
      <w:r w:rsidR="00316D59" w:rsidRPr="00316D59">
        <w:t>pubs, cinema</w:t>
      </w:r>
      <w:r w:rsidR="00316D59">
        <w:t xml:space="preserve">s were </w:t>
      </w:r>
      <w:r w:rsidR="0077241C">
        <w:t xml:space="preserve">excluded, in order to get </w:t>
      </w:r>
      <w:r w:rsidR="008A3BB5">
        <w:t>the</w:t>
      </w:r>
      <w:r w:rsidR="0077241C">
        <w:t xml:space="preserve"> </w:t>
      </w:r>
      <w:r w:rsidR="008A3BB5">
        <w:t>required</w:t>
      </w:r>
      <w:r w:rsidR="0077241C">
        <w:t xml:space="preserve"> read on the </w:t>
      </w:r>
      <w:r w:rsidR="008A3BB5">
        <w:t>cultural</w:t>
      </w:r>
      <w:r w:rsidR="0077241C">
        <w:t xml:space="preserve"> </w:t>
      </w:r>
      <w:r w:rsidR="008A3BB5">
        <w:t>engagement</w:t>
      </w:r>
      <w:r w:rsidR="0077241C">
        <w:t xml:space="preserve"> City of Culture was focused upon.</w:t>
      </w:r>
      <w:r w:rsidR="00DA7FD3">
        <w:t xml:space="preserve"> Between 2018-2022</w:t>
      </w:r>
      <w:r w:rsidR="00391F68">
        <w:t>,</w:t>
      </w:r>
      <w:r w:rsidR="00DA7FD3">
        <w:t xml:space="preserve"> </w:t>
      </w:r>
      <w:r w:rsidR="0065404D">
        <w:t xml:space="preserve"> </w:t>
      </w:r>
      <w:r w:rsidR="00DA7FD3">
        <w:t xml:space="preserve">25 </w:t>
      </w:r>
      <w:r w:rsidR="00EE4FFB">
        <w:t>o</w:t>
      </w:r>
      <w:r w:rsidR="0065404D">
        <w:t>u</w:t>
      </w:r>
      <w:r w:rsidR="00EE4FFB">
        <w:t xml:space="preserve">t of 42 </w:t>
      </w:r>
      <w:r w:rsidR="00DA7FD3">
        <w:t xml:space="preserve">MSOAs have </w:t>
      </w:r>
      <w:r w:rsidR="0065404D">
        <w:t xml:space="preserve">seen </w:t>
      </w:r>
      <w:r w:rsidR="00391F68">
        <w:t xml:space="preserve">a </w:t>
      </w:r>
      <w:r w:rsidR="0065404D">
        <w:t>double</w:t>
      </w:r>
      <w:r w:rsidR="00DA7FD3">
        <w:t xml:space="preserve"> digit reduction in the </w:t>
      </w:r>
      <w:r w:rsidR="0065404D">
        <w:t>proportion of</w:t>
      </w:r>
      <w:r w:rsidR="00A6276B">
        <w:t xml:space="preserve"> non-cult</w:t>
      </w:r>
      <w:r w:rsidR="00DD1891">
        <w:t>ural</w:t>
      </w:r>
      <w:r w:rsidR="00A6276B">
        <w:t xml:space="preserve"> </w:t>
      </w:r>
      <w:r w:rsidR="002D7C16">
        <w:t>participation.</w:t>
      </w:r>
      <w:r w:rsidR="00EB038B">
        <w:t xml:space="preserve"> Therefore improved cultural engagement has been seen across multiple parts of the city</w:t>
      </w:r>
      <w:r w:rsidR="009861CE">
        <w:t>,</w:t>
      </w:r>
      <w:r w:rsidR="00EB038B">
        <w:t xml:space="preserve"> and by extension, in an extensive range of communities</w:t>
      </w:r>
      <w:r w:rsidR="006E15F4">
        <w:t>.</w:t>
      </w:r>
    </w:p>
    <w:p w14:paraId="3953D86A" w14:textId="418F3043" w:rsidR="00DA2B29" w:rsidRDefault="00082F71" w:rsidP="006A0CB7">
      <w:r>
        <w:t xml:space="preserve"> </w:t>
      </w:r>
    </w:p>
    <w:bookmarkEnd w:id="41"/>
    <w:p w14:paraId="4F36C8A3" w14:textId="7011D831" w:rsidR="00635A19" w:rsidRPr="0077241C" w:rsidRDefault="0077241C" w:rsidP="003C6ADF">
      <w:pPr>
        <w:pStyle w:val="MELsubheading2"/>
        <w:rPr>
          <w:rFonts w:ascii="Calibri" w:hAnsi="Calibri" w:cs="Times New Roman"/>
          <w:bCs/>
          <w:color w:val="404040" w:themeColor="text1" w:themeTint="BF"/>
          <w:spacing w:val="-5"/>
          <w:kern w:val="0"/>
          <w:sz w:val="22"/>
          <w:szCs w:val="22"/>
        </w:rPr>
      </w:pPr>
      <w:r w:rsidRPr="0077241C">
        <w:rPr>
          <w:rFonts w:ascii="Calibri" w:hAnsi="Calibri" w:cs="Times New Roman"/>
          <w:bCs/>
          <w:color w:val="404040" w:themeColor="text1" w:themeTint="BF"/>
          <w:spacing w:val="-5"/>
          <w:kern w:val="0"/>
          <w:sz w:val="22"/>
          <w:szCs w:val="22"/>
        </w:rPr>
        <w:lastRenderedPageBreak/>
        <w:t xml:space="preserve">Table </w:t>
      </w:r>
      <w:r w:rsidR="006A0CB7">
        <w:rPr>
          <w:rFonts w:ascii="Calibri" w:hAnsi="Calibri" w:cs="Times New Roman"/>
          <w:bCs/>
          <w:color w:val="404040" w:themeColor="text1" w:themeTint="BF"/>
          <w:spacing w:val="-5"/>
          <w:kern w:val="0"/>
          <w:sz w:val="22"/>
          <w:szCs w:val="22"/>
        </w:rPr>
        <w:t>2</w:t>
      </w:r>
      <w:r w:rsidR="002D7C16">
        <w:rPr>
          <w:rFonts w:ascii="Calibri" w:hAnsi="Calibri" w:cs="Times New Roman"/>
          <w:bCs/>
          <w:color w:val="404040" w:themeColor="text1" w:themeTint="BF"/>
          <w:spacing w:val="-5"/>
          <w:kern w:val="0"/>
          <w:sz w:val="22"/>
          <w:szCs w:val="22"/>
        </w:rPr>
        <w:t>: MSOA level analysis of non-participation in culture 2018-2022</w:t>
      </w:r>
    </w:p>
    <w:tbl>
      <w:tblPr>
        <w:tblW w:w="8490" w:type="dxa"/>
        <w:jc w:val="center"/>
        <w:tblBorders>
          <w:top w:val="single" w:sz="4" w:space="0" w:color="CC0099"/>
          <w:left w:val="single" w:sz="4" w:space="0" w:color="CC0099"/>
          <w:bottom w:val="single" w:sz="4" w:space="0" w:color="CC0099"/>
          <w:right w:val="single" w:sz="4" w:space="0" w:color="CC0099"/>
          <w:insideH w:val="single" w:sz="4" w:space="0" w:color="CC0099"/>
          <w:insideV w:val="single" w:sz="4" w:space="0" w:color="CC0099"/>
        </w:tblBorders>
        <w:tblLook w:val="04A0" w:firstRow="1" w:lastRow="0" w:firstColumn="1" w:lastColumn="0" w:noHBand="0" w:noVBand="1"/>
      </w:tblPr>
      <w:tblGrid>
        <w:gridCol w:w="1216"/>
        <w:gridCol w:w="3678"/>
        <w:gridCol w:w="663"/>
        <w:gridCol w:w="663"/>
        <w:gridCol w:w="663"/>
        <w:gridCol w:w="1607"/>
      </w:tblGrid>
      <w:tr w:rsidR="00EB779B" w:rsidRPr="00EB779B" w14:paraId="0542EE00" w14:textId="77777777" w:rsidTr="00D25F7D">
        <w:trPr>
          <w:trHeight w:val="300"/>
          <w:jc w:val="center"/>
        </w:trPr>
        <w:tc>
          <w:tcPr>
            <w:tcW w:w="4894" w:type="dxa"/>
            <w:gridSpan w:val="2"/>
            <w:shd w:val="clear" w:color="auto" w:fill="CC0099"/>
            <w:noWrap/>
            <w:vAlign w:val="bottom"/>
            <w:hideMark/>
          </w:tcPr>
          <w:p w14:paraId="1CCC3EF7" w14:textId="77777777" w:rsidR="00EB779B" w:rsidRPr="002B01B0" w:rsidRDefault="00EB779B" w:rsidP="00EB779B">
            <w:pPr>
              <w:spacing w:after="0" w:line="240" w:lineRule="auto"/>
              <w:jc w:val="center"/>
              <w:rPr>
                <w:rFonts w:ascii="Calibri" w:eastAsia="Times New Roman" w:hAnsi="Calibri" w:cs="Calibri"/>
                <w:color w:val="FFFFFF" w:themeColor="background1"/>
                <w:lang w:eastAsia="en-GB"/>
              </w:rPr>
            </w:pPr>
            <w:r w:rsidRPr="002B01B0">
              <w:rPr>
                <w:rFonts w:ascii="Calibri" w:eastAsia="Times New Roman" w:hAnsi="Calibri" w:cs="Calibri"/>
                <w:color w:val="FFFFFF" w:themeColor="background1"/>
                <w:lang w:eastAsia="en-GB"/>
              </w:rPr>
              <w:t>MSOA</w:t>
            </w:r>
          </w:p>
        </w:tc>
        <w:tc>
          <w:tcPr>
            <w:tcW w:w="3596" w:type="dxa"/>
            <w:gridSpan w:val="4"/>
            <w:shd w:val="clear" w:color="auto" w:fill="CC0099"/>
            <w:noWrap/>
            <w:vAlign w:val="bottom"/>
            <w:hideMark/>
          </w:tcPr>
          <w:p w14:paraId="62983C01" w14:textId="206EACC5" w:rsidR="00EB779B" w:rsidRPr="002B01B0" w:rsidRDefault="00EB779B" w:rsidP="00EB779B">
            <w:pPr>
              <w:spacing w:after="0" w:line="240" w:lineRule="auto"/>
              <w:jc w:val="center"/>
              <w:rPr>
                <w:rFonts w:ascii="Calibri" w:eastAsia="Times New Roman" w:hAnsi="Calibri" w:cs="Calibri"/>
                <w:color w:val="FFFFFF" w:themeColor="background1"/>
                <w:lang w:eastAsia="en-GB"/>
              </w:rPr>
            </w:pPr>
            <w:r w:rsidRPr="002B01B0">
              <w:rPr>
                <w:rFonts w:ascii="Calibri" w:eastAsia="Times New Roman" w:hAnsi="Calibri" w:cs="Calibri"/>
                <w:color w:val="FFFFFF" w:themeColor="background1"/>
                <w:lang w:eastAsia="en-GB"/>
              </w:rPr>
              <w:t xml:space="preserve">% </w:t>
            </w:r>
            <w:r w:rsidR="002D7C16" w:rsidRPr="002B01B0">
              <w:rPr>
                <w:rFonts w:ascii="Calibri" w:eastAsia="Times New Roman" w:hAnsi="Calibri" w:cs="Calibri"/>
                <w:color w:val="FFFFFF" w:themeColor="background1"/>
                <w:lang w:eastAsia="en-GB"/>
              </w:rPr>
              <w:t>Non-Participation</w:t>
            </w:r>
            <w:r w:rsidRPr="002B01B0">
              <w:rPr>
                <w:rFonts w:ascii="Calibri" w:eastAsia="Times New Roman" w:hAnsi="Calibri" w:cs="Calibri"/>
                <w:color w:val="FFFFFF" w:themeColor="background1"/>
                <w:lang w:eastAsia="en-GB"/>
              </w:rPr>
              <w:t xml:space="preserve"> </w:t>
            </w:r>
          </w:p>
        </w:tc>
      </w:tr>
      <w:tr w:rsidR="00EB779B" w:rsidRPr="00EB779B" w14:paraId="135EADF0" w14:textId="77777777" w:rsidTr="00D25F7D">
        <w:trPr>
          <w:trHeight w:val="694"/>
          <w:jc w:val="center"/>
        </w:trPr>
        <w:tc>
          <w:tcPr>
            <w:tcW w:w="1216" w:type="dxa"/>
            <w:shd w:val="clear" w:color="auto" w:fill="CC0099"/>
            <w:noWrap/>
            <w:vAlign w:val="bottom"/>
            <w:hideMark/>
          </w:tcPr>
          <w:p w14:paraId="73B11E3C" w14:textId="77777777" w:rsidR="00EB779B" w:rsidRPr="002B01B0" w:rsidRDefault="00EB779B" w:rsidP="00EB779B">
            <w:pPr>
              <w:spacing w:after="0" w:line="240" w:lineRule="auto"/>
              <w:jc w:val="center"/>
              <w:rPr>
                <w:rFonts w:ascii="Calibri" w:eastAsia="Times New Roman" w:hAnsi="Calibri" w:cs="Calibri"/>
                <w:color w:val="FFFFFF" w:themeColor="background1"/>
                <w:lang w:eastAsia="en-GB"/>
              </w:rPr>
            </w:pPr>
            <w:r w:rsidRPr="002B01B0">
              <w:rPr>
                <w:rFonts w:ascii="Calibri" w:eastAsia="Times New Roman" w:hAnsi="Calibri" w:cs="Calibri"/>
                <w:color w:val="FFFFFF" w:themeColor="background1"/>
                <w:lang w:eastAsia="en-GB"/>
              </w:rPr>
              <w:t>Code</w:t>
            </w:r>
          </w:p>
        </w:tc>
        <w:tc>
          <w:tcPr>
            <w:tcW w:w="3678" w:type="dxa"/>
            <w:shd w:val="clear" w:color="auto" w:fill="CC0099"/>
            <w:noWrap/>
            <w:vAlign w:val="bottom"/>
            <w:hideMark/>
          </w:tcPr>
          <w:p w14:paraId="6CE1D263" w14:textId="77777777" w:rsidR="00EB779B" w:rsidRPr="002B01B0" w:rsidRDefault="00EB779B" w:rsidP="00EB779B">
            <w:pPr>
              <w:spacing w:after="0" w:line="240" w:lineRule="auto"/>
              <w:jc w:val="center"/>
              <w:rPr>
                <w:rFonts w:ascii="Calibri" w:eastAsia="Times New Roman" w:hAnsi="Calibri" w:cs="Calibri"/>
                <w:color w:val="FFFFFF" w:themeColor="background1"/>
                <w:lang w:eastAsia="en-GB"/>
              </w:rPr>
            </w:pPr>
            <w:r w:rsidRPr="002B01B0">
              <w:rPr>
                <w:rFonts w:ascii="Calibri" w:eastAsia="Times New Roman" w:hAnsi="Calibri" w:cs="Calibri"/>
                <w:color w:val="FFFFFF" w:themeColor="background1"/>
                <w:lang w:eastAsia="en-GB"/>
              </w:rPr>
              <w:t>Name</w:t>
            </w:r>
          </w:p>
        </w:tc>
        <w:tc>
          <w:tcPr>
            <w:tcW w:w="663" w:type="dxa"/>
            <w:shd w:val="clear" w:color="auto" w:fill="CC0099"/>
            <w:noWrap/>
            <w:vAlign w:val="bottom"/>
            <w:hideMark/>
          </w:tcPr>
          <w:p w14:paraId="2E512411" w14:textId="77777777" w:rsidR="00EB779B" w:rsidRPr="002B01B0" w:rsidRDefault="00EB779B" w:rsidP="00EB779B">
            <w:pPr>
              <w:spacing w:after="0" w:line="240" w:lineRule="auto"/>
              <w:jc w:val="center"/>
              <w:rPr>
                <w:rFonts w:ascii="Calibri" w:eastAsia="Times New Roman" w:hAnsi="Calibri" w:cs="Calibri"/>
                <w:color w:val="FFFFFF" w:themeColor="background1"/>
                <w:lang w:eastAsia="en-GB"/>
              </w:rPr>
            </w:pPr>
            <w:r w:rsidRPr="002B01B0">
              <w:rPr>
                <w:rFonts w:ascii="Calibri" w:eastAsia="Times New Roman" w:hAnsi="Calibri" w:cs="Calibri"/>
                <w:color w:val="FFFFFF" w:themeColor="background1"/>
                <w:lang w:eastAsia="en-GB"/>
              </w:rPr>
              <w:t>2018</w:t>
            </w:r>
          </w:p>
        </w:tc>
        <w:tc>
          <w:tcPr>
            <w:tcW w:w="663" w:type="dxa"/>
            <w:shd w:val="clear" w:color="auto" w:fill="CC0099"/>
            <w:noWrap/>
            <w:vAlign w:val="bottom"/>
            <w:hideMark/>
          </w:tcPr>
          <w:p w14:paraId="79E15CA4" w14:textId="77777777" w:rsidR="00EB779B" w:rsidRPr="002B01B0" w:rsidRDefault="00EB779B" w:rsidP="00EB779B">
            <w:pPr>
              <w:spacing w:after="0" w:line="240" w:lineRule="auto"/>
              <w:jc w:val="center"/>
              <w:rPr>
                <w:rFonts w:ascii="Calibri" w:eastAsia="Times New Roman" w:hAnsi="Calibri" w:cs="Calibri"/>
                <w:color w:val="FFFFFF" w:themeColor="background1"/>
                <w:lang w:eastAsia="en-GB"/>
              </w:rPr>
            </w:pPr>
            <w:r w:rsidRPr="002B01B0">
              <w:rPr>
                <w:rFonts w:ascii="Calibri" w:eastAsia="Times New Roman" w:hAnsi="Calibri" w:cs="Calibri"/>
                <w:color w:val="FFFFFF" w:themeColor="background1"/>
                <w:lang w:eastAsia="en-GB"/>
              </w:rPr>
              <w:t>2021</w:t>
            </w:r>
          </w:p>
        </w:tc>
        <w:tc>
          <w:tcPr>
            <w:tcW w:w="663" w:type="dxa"/>
            <w:shd w:val="clear" w:color="auto" w:fill="CC0099"/>
            <w:noWrap/>
            <w:vAlign w:val="bottom"/>
            <w:hideMark/>
          </w:tcPr>
          <w:p w14:paraId="55ABEFD2" w14:textId="77777777" w:rsidR="00EB779B" w:rsidRPr="002B01B0" w:rsidRDefault="00EB779B" w:rsidP="00EB779B">
            <w:pPr>
              <w:spacing w:after="0" w:line="240" w:lineRule="auto"/>
              <w:jc w:val="center"/>
              <w:rPr>
                <w:rFonts w:ascii="Calibri" w:eastAsia="Times New Roman" w:hAnsi="Calibri" w:cs="Calibri"/>
                <w:color w:val="FFFFFF" w:themeColor="background1"/>
                <w:lang w:eastAsia="en-GB"/>
              </w:rPr>
            </w:pPr>
            <w:r w:rsidRPr="002B01B0">
              <w:rPr>
                <w:rFonts w:ascii="Calibri" w:eastAsia="Times New Roman" w:hAnsi="Calibri" w:cs="Calibri"/>
                <w:color w:val="FFFFFF" w:themeColor="background1"/>
                <w:lang w:eastAsia="en-GB"/>
              </w:rPr>
              <w:t>2022</w:t>
            </w:r>
          </w:p>
        </w:tc>
        <w:tc>
          <w:tcPr>
            <w:tcW w:w="1607" w:type="dxa"/>
            <w:shd w:val="clear" w:color="auto" w:fill="CC0099"/>
            <w:vAlign w:val="bottom"/>
            <w:hideMark/>
          </w:tcPr>
          <w:p w14:paraId="401C2906" w14:textId="77777777" w:rsidR="00EB779B" w:rsidRPr="002B01B0" w:rsidRDefault="00EB779B" w:rsidP="00EB779B">
            <w:pPr>
              <w:spacing w:after="0" w:line="240" w:lineRule="auto"/>
              <w:jc w:val="center"/>
              <w:rPr>
                <w:rFonts w:ascii="Calibri" w:eastAsia="Times New Roman" w:hAnsi="Calibri" w:cs="Calibri"/>
                <w:color w:val="FFFFFF" w:themeColor="background1"/>
                <w:lang w:eastAsia="en-GB"/>
              </w:rPr>
            </w:pPr>
            <w:r w:rsidRPr="002B01B0">
              <w:rPr>
                <w:rFonts w:ascii="Calibri" w:eastAsia="Times New Roman" w:hAnsi="Calibri" w:cs="Calibri"/>
                <w:color w:val="FFFFFF" w:themeColor="background1"/>
                <w:lang w:eastAsia="en-GB"/>
              </w:rPr>
              <w:t>Change 2018-2022</w:t>
            </w:r>
          </w:p>
        </w:tc>
      </w:tr>
      <w:tr w:rsidR="00EB779B" w:rsidRPr="00EB779B" w14:paraId="35F67773" w14:textId="77777777" w:rsidTr="00D25F7D">
        <w:trPr>
          <w:trHeight w:val="290"/>
          <w:jc w:val="center"/>
        </w:trPr>
        <w:tc>
          <w:tcPr>
            <w:tcW w:w="1216" w:type="dxa"/>
            <w:shd w:val="clear" w:color="auto" w:fill="auto"/>
            <w:noWrap/>
            <w:vAlign w:val="bottom"/>
            <w:hideMark/>
          </w:tcPr>
          <w:p w14:paraId="3243931A"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E02001962</w:t>
            </w:r>
          </w:p>
        </w:tc>
        <w:tc>
          <w:tcPr>
            <w:tcW w:w="3678" w:type="dxa"/>
            <w:shd w:val="clear" w:color="auto" w:fill="auto"/>
            <w:noWrap/>
            <w:vAlign w:val="bottom"/>
            <w:hideMark/>
          </w:tcPr>
          <w:p w14:paraId="656F07C9"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Little Heath</w:t>
            </w:r>
          </w:p>
        </w:tc>
        <w:tc>
          <w:tcPr>
            <w:tcW w:w="663" w:type="dxa"/>
            <w:shd w:val="clear" w:color="auto" w:fill="auto"/>
            <w:noWrap/>
            <w:vAlign w:val="bottom"/>
            <w:hideMark/>
          </w:tcPr>
          <w:p w14:paraId="6F8AA4D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98%</w:t>
            </w:r>
          </w:p>
        </w:tc>
        <w:tc>
          <w:tcPr>
            <w:tcW w:w="663" w:type="dxa"/>
            <w:shd w:val="clear" w:color="auto" w:fill="auto"/>
            <w:noWrap/>
            <w:vAlign w:val="bottom"/>
            <w:hideMark/>
          </w:tcPr>
          <w:p w14:paraId="34E227B1"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83%</w:t>
            </w:r>
          </w:p>
        </w:tc>
        <w:tc>
          <w:tcPr>
            <w:tcW w:w="663" w:type="dxa"/>
            <w:shd w:val="clear" w:color="auto" w:fill="auto"/>
            <w:noWrap/>
            <w:vAlign w:val="bottom"/>
            <w:hideMark/>
          </w:tcPr>
          <w:p w14:paraId="631980A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20%</w:t>
            </w:r>
          </w:p>
        </w:tc>
        <w:tc>
          <w:tcPr>
            <w:tcW w:w="1607" w:type="dxa"/>
            <w:shd w:val="clear" w:color="auto" w:fill="92D050"/>
            <w:noWrap/>
            <w:vAlign w:val="bottom"/>
            <w:hideMark/>
          </w:tcPr>
          <w:p w14:paraId="646947DB"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-78%</w:t>
            </w:r>
          </w:p>
        </w:tc>
      </w:tr>
      <w:tr w:rsidR="00EB779B" w:rsidRPr="00EB779B" w14:paraId="67D33C96" w14:textId="77777777" w:rsidTr="00D25F7D">
        <w:trPr>
          <w:trHeight w:val="290"/>
          <w:jc w:val="center"/>
        </w:trPr>
        <w:tc>
          <w:tcPr>
            <w:tcW w:w="1216" w:type="dxa"/>
            <w:shd w:val="clear" w:color="auto" w:fill="auto"/>
            <w:noWrap/>
            <w:vAlign w:val="bottom"/>
            <w:hideMark/>
          </w:tcPr>
          <w:p w14:paraId="4B5136EA"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E02001993</w:t>
            </w:r>
          </w:p>
        </w:tc>
        <w:tc>
          <w:tcPr>
            <w:tcW w:w="3678" w:type="dxa"/>
            <w:shd w:val="clear" w:color="auto" w:fill="auto"/>
            <w:noWrap/>
            <w:vAlign w:val="bottom"/>
            <w:hideMark/>
          </w:tcPr>
          <w:p w14:paraId="05B49B6F"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Canley &amp; Westwood Heath</w:t>
            </w:r>
          </w:p>
        </w:tc>
        <w:tc>
          <w:tcPr>
            <w:tcW w:w="663" w:type="dxa"/>
            <w:shd w:val="clear" w:color="auto" w:fill="auto"/>
            <w:noWrap/>
            <w:vAlign w:val="bottom"/>
            <w:hideMark/>
          </w:tcPr>
          <w:p w14:paraId="7CBB9E6D"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97%</w:t>
            </w:r>
          </w:p>
        </w:tc>
        <w:tc>
          <w:tcPr>
            <w:tcW w:w="663" w:type="dxa"/>
            <w:shd w:val="clear" w:color="auto" w:fill="auto"/>
            <w:noWrap/>
            <w:vAlign w:val="bottom"/>
            <w:hideMark/>
          </w:tcPr>
          <w:p w14:paraId="44B9C92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76%</w:t>
            </w:r>
          </w:p>
        </w:tc>
        <w:tc>
          <w:tcPr>
            <w:tcW w:w="663" w:type="dxa"/>
            <w:shd w:val="clear" w:color="auto" w:fill="auto"/>
            <w:noWrap/>
            <w:vAlign w:val="bottom"/>
            <w:hideMark/>
          </w:tcPr>
          <w:p w14:paraId="26662234"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46%</w:t>
            </w:r>
          </w:p>
        </w:tc>
        <w:tc>
          <w:tcPr>
            <w:tcW w:w="1607" w:type="dxa"/>
            <w:shd w:val="clear" w:color="auto" w:fill="92D050"/>
            <w:noWrap/>
            <w:vAlign w:val="bottom"/>
            <w:hideMark/>
          </w:tcPr>
          <w:p w14:paraId="373ADA3E"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-51%</w:t>
            </w:r>
          </w:p>
        </w:tc>
      </w:tr>
      <w:tr w:rsidR="00EB779B" w:rsidRPr="00EB779B" w14:paraId="4C5C987D" w14:textId="77777777" w:rsidTr="00D25F7D">
        <w:trPr>
          <w:trHeight w:val="290"/>
          <w:jc w:val="center"/>
        </w:trPr>
        <w:tc>
          <w:tcPr>
            <w:tcW w:w="1216" w:type="dxa"/>
            <w:shd w:val="clear" w:color="auto" w:fill="auto"/>
            <w:noWrap/>
            <w:vAlign w:val="bottom"/>
            <w:hideMark/>
          </w:tcPr>
          <w:p w14:paraId="2DC82BF2"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E02001997</w:t>
            </w:r>
          </w:p>
        </w:tc>
        <w:tc>
          <w:tcPr>
            <w:tcW w:w="3678" w:type="dxa"/>
            <w:shd w:val="clear" w:color="auto" w:fill="auto"/>
            <w:noWrap/>
            <w:vAlign w:val="bottom"/>
            <w:hideMark/>
          </w:tcPr>
          <w:p w14:paraId="734ABA81"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Stivichall &amp; Finham</w:t>
            </w:r>
          </w:p>
        </w:tc>
        <w:tc>
          <w:tcPr>
            <w:tcW w:w="663" w:type="dxa"/>
            <w:shd w:val="clear" w:color="auto" w:fill="auto"/>
            <w:noWrap/>
            <w:vAlign w:val="bottom"/>
            <w:hideMark/>
          </w:tcPr>
          <w:p w14:paraId="14E1CDAB"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70%</w:t>
            </w:r>
          </w:p>
        </w:tc>
        <w:tc>
          <w:tcPr>
            <w:tcW w:w="663" w:type="dxa"/>
            <w:shd w:val="clear" w:color="auto" w:fill="auto"/>
            <w:noWrap/>
            <w:vAlign w:val="bottom"/>
            <w:hideMark/>
          </w:tcPr>
          <w:p w14:paraId="359BD4B1"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69%</w:t>
            </w:r>
          </w:p>
        </w:tc>
        <w:tc>
          <w:tcPr>
            <w:tcW w:w="663" w:type="dxa"/>
            <w:shd w:val="clear" w:color="auto" w:fill="auto"/>
            <w:noWrap/>
            <w:vAlign w:val="bottom"/>
            <w:hideMark/>
          </w:tcPr>
          <w:p w14:paraId="363B4D4A"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20%</w:t>
            </w:r>
          </w:p>
        </w:tc>
        <w:tc>
          <w:tcPr>
            <w:tcW w:w="1607" w:type="dxa"/>
            <w:shd w:val="clear" w:color="auto" w:fill="92D050"/>
            <w:noWrap/>
            <w:vAlign w:val="bottom"/>
            <w:hideMark/>
          </w:tcPr>
          <w:p w14:paraId="1C10D232"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-50%</w:t>
            </w:r>
          </w:p>
        </w:tc>
      </w:tr>
      <w:tr w:rsidR="00EB779B" w:rsidRPr="00EB779B" w14:paraId="2040FD42" w14:textId="77777777" w:rsidTr="00D25F7D">
        <w:trPr>
          <w:trHeight w:val="290"/>
          <w:jc w:val="center"/>
        </w:trPr>
        <w:tc>
          <w:tcPr>
            <w:tcW w:w="1216" w:type="dxa"/>
            <w:shd w:val="clear" w:color="auto" w:fill="auto"/>
            <w:noWrap/>
            <w:vAlign w:val="bottom"/>
            <w:hideMark/>
          </w:tcPr>
          <w:p w14:paraId="1752C276"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E02001994</w:t>
            </w:r>
          </w:p>
        </w:tc>
        <w:tc>
          <w:tcPr>
            <w:tcW w:w="3678" w:type="dxa"/>
            <w:shd w:val="clear" w:color="auto" w:fill="auto"/>
            <w:noWrap/>
            <w:vAlign w:val="bottom"/>
            <w:hideMark/>
          </w:tcPr>
          <w:p w14:paraId="5CFAF48B"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Cheylesmore Daventry Road</w:t>
            </w:r>
          </w:p>
        </w:tc>
        <w:tc>
          <w:tcPr>
            <w:tcW w:w="663" w:type="dxa"/>
            <w:shd w:val="clear" w:color="auto" w:fill="auto"/>
            <w:noWrap/>
            <w:vAlign w:val="bottom"/>
            <w:hideMark/>
          </w:tcPr>
          <w:p w14:paraId="228463D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62%</w:t>
            </w:r>
          </w:p>
        </w:tc>
        <w:tc>
          <w:tcPr>
            <w:tcW w:w="663" w:type="dxa"/>
            <w:shd w:val="clear" w:color="auto" w:fill="auto"/>
            <w:noWrap/>
            <w:vAlign w:val="bottom"/>
            <w:hideMark/>
          </w:tcPr>
          <w:p w14:paraId="4BF820A7"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74%</w:t>
            </w:r>
          </w:p>
        </w:tc>
        <w:tc>
          <w:tcPr>
            <w:tcW w:w="663" w:type="dxa"/>
            <w:shd w:val="clear" w:color="auto" w:fill="auto"/>
            <w:noWrap/>
            <w:vAlign w:val="bottom"/>
            <w:hideMark/>
          </w:tcPr>
          <w:p w14:paraId="09097AD1"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18%</w:t>
            </w:r>
          </w:p>
        </w:tc>
        <w:tc>
          <w:tcPr>
            <w:tcW w:w="1607" w:type="dxa"/>
            <w:shd w:val="clear" w:color="auto" w:fill="92D050"/>
            <w:noWrap/>
            <w:vAlign w:val="bottom"/>
            <w:hideMark/>
          </w:tcPr>
          <w:p w14:paraId="4BB956BA"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-44%</w:t>
            </w:r>
          </w:p>
        </w:tc>
      </w:tr>
      <w:tr w:rsidR="00EB779B" w:rsidRPr="00EB779B" w14:paraId="76856763" w14:textId="77777777" w:rsidTr="00D25F7D">
        <w:trPr>
          <w:trHeight w:val="290"/>
          <w:jc w:val="center"/>
        </w:trPr>
        <w:tc>
          <w:tcPr>
            <w:tcW w:w="1216" w:type="dxa"/>
            <w:shd w:val="clear" w:color="auto" w:fill="auto"/>
            <w:noWrap/>
            <w:vAlign w:val="bottom"/>
            <w:hideMark/>
          </w:tcPr>
          <w:p w14:paraId="78407EBA"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E02001988</w:t>
            </w:r>
          </w:p>
        </w:tc>
        <w:tc>
          <w:tcPr>
            <w:tcW w:w="3678" w:type="dxa"/>
            <w:shd w:val="clear" w:color="auto" w:fill="auto"/>
            <w:noWrap/>
            <w:vAlign w:val="bottom"/>
            <w:hideMark/>
          </w:tcPr>
          <w:p w14:paraId="5D4A96C9"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Central Coventry</w:t>
            </w:r>
          </w:p>
        </w:tc>
        <w:tc>
          <w:tcPr>
            <w:tcW w:w="663" w:type="dxa"/>
            <w:shd w:val="clear" w:color="auto" w:fill="auto"/>
            <w:noWrap/>
            <w:vAlign w:val="bottom"/>
            <w:hideMark/>
          </w:tcPr>
          <w:p w14:paraId="1187888B"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59%</w:t>
            </w:r>
          </w:p>
        </w:tc>
        <w:tc>
          <w:tcPr>
            <w:tcW w:w="663" w:type="dxa"/>
            <w:shd w:val="clear" w:color="auto" w:fill="auto"/>
            <w:noWrap/>
            <w:vAlign w:val="bottom"/>
            <w:hideMark/>
          </w:tcPr>
          <w:p w14:paraId="178E091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73%</w:t>
            </w:r>
          </w:p>
        </w:tc>
        <w:tc>
          <w:tcPr>
            <w:tcW w:w="663" w:type="dxa"/>
            <w:shd w:val="clear" w:color="auto" w:fill="auto"/>
            <w:noWrap/>
            <w:vAlign w:val="bottom"/>
            <w:hideMark/>
          </w:tcPr>
          <w:p w14:paraId="3EFEE9C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23%</w:t>
            </w:r>
          </w:p>
        </w:tc>
        <w:tc>
          <w:tcPr>
            <w:tcW w:w="1607" w:type="dxa"/>
            <w:shd w:val="clear" w:color="auto" w:fill="92D050"/>
            <w:noWrap/>
            <w:vAlign w:val="bottom"/>
            <w:hideMark/>
          </w:tcPr>
          <w:p w14:paraId="545C5DC0"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-36%</w:t>
            </w:r>
          </w:p>
        </w:tc>
      </w:tr>
      <w:tr w:rsidR="00EB779B" w:rsidRPr="00EB779B" w14:paraId="10ADA374" w14:textId="77777777" w:rsidTr="00D25F7D">
        <w:trPr>
          <w:trHeight w:val="290"/>
          <w:jc w:val="center"/>
        </w:trPr>
        <w:tc>
          <w:tcPr>
            <w:tcW w:w="1216" w:type="dxa"/>
            <w:shd w:val="clear" w:color="auto" w:fill="auto"/>
            <w:noWrap/>
            <w:vAlign w:val="bottom"/>
            <w:hideMark/>
          </w:tcPr>
          <w:p w14:paraId="76DC3C98"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E02001978</w:t>
            </w:r>
          </w:p>
        </w:tc>
        <w:tc>
          <w:tcPr>
            <w:tcW w:w="3678" w:type="dxa"/>
            <w:shd w:val="clear" w:color="auto" w:fill="auto"/>
            <w:noWrap/>
            <w:vAlign w:val="bottom"/>
            <w:hideMark/>
          </w:tcPr>
          <w:p w14:paraId="7A0D8854"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Barras Heath</w:t>
            </w:r>
          </w:p>
        </w:tc>
        <w:tc>
          <w:tcPr>
            <w:tcW w:w="663" w:type="dxa"/>
            <w:shd w:val="clear" w:color="auto" w:fill="auto"/>
            <w:noWrap/>
            <w:vAlign w:val="bottom"/>
            <w:hideMark/>
          </w:tcPr>
          <w:p w14:paraId="7433FB1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59%</w:t>
            </w:r>
          </w:p>
        </w:tc>
        <w:tc>
          <w:tcPr>
            <w:tcW w:w="663" w:type="dxa"/>
            <w:shd w:val="clear" w:color="auto" w:fill="auto"/>
            <w:noWrap/>
            <w:vAlign w:val="bottom"/>
            <w:hideMark/>
          </w:tcPr>
          <w:p w14:paraId="0935B0CD"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69%</w:t>
            </w:r>
          </w:p>
        </w:tc>
        <w:tc>
          <w:tcPr>
            <w:tcW w:w="663" w:type="dxa"/>
            <w:shd w:val="clear" w:color="auto" w:fill="auto"/>
            <w:noWrap/>
            <w:vAlign w:val="bottom"/>
            <w:hideMark/>
          </w:tcPr>
          <w:p w14:paraId="6BCC6889"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28%</w:t>
            </w:r>
          </w:p>
        </w:tc>
        <w:tc>
          <w:tcPr>
            <w:tcW w:w="1607" w:type="dxa"/>
            <w:shd w:val="clear" w:color="auto" w:fill="92D050"/>
            <w:noWrap/>
            <w:vAlign w:val="bottom"/>
            <w:hideMark/>
          </w:tcPr>
          <w:p w14:paraId="1BD3353A"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-31%</w:t>
            </w:r>
          </w:p>
        </w:tc>
      </w:tr>
      <w:tr w:rsidR="00EB779B" w:rsidRPr="00EB779B" w14:paraId="5131C348" w14:textId="77777777" w:rsidTr="00D25F7D">
        <w:trPr>
          <w:trHeight w:val="290"/>
          <w:jc w:val="center"/>
        </w:trPr>
        <w:tc>
          <w:tcPr>
            <w:tcW w:w="1216" w:type="dxa"/>
            <w:shd w:val="clear" w:color="auto" w:fill="auto"/>
            <w:noWrap/>
            <w:vAlign w:val="bottom"/>
            <w:hideMark/>
          </w:tcPr>
          <w:p w14:paraId="70644126"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E02001981</w:t>
            </w:r>
          </w:p>
        </w:tc>
        <w:tc>
          <w:tcPr>
            <w:tcW w:w="3678" w:type="dxa"/>
            <w:shd w:val="clear" w:color="auto" w:fill="auto"/>
            <w:noWrap/>
            <w:vAlign w:val="bottom"/>
            <w:hideMark/>
          </w:tcPr>
          <w:p w14:paraId="51244EDB"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Hillfields</w:t>
            </w:r>
          </w:p>
        </w:tc>
        <w:tc>
          <w:tcPr>
            <w:tcW w:w="663" w:type="dxa"/>
            <w:shd w:val="clear" w:color="auto" w:fill="auto"/>
            <w:noWrap/>
            <w:vAlign w:val="bottom"/>
            <w:hideMark/>
          </w:tcPr>
          <w:p w14:paraId="78F211BB"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63%</w:t>
            </w:r>
          </w:p>
        </w:tc>
        <w:tc>
          <w:tcPr>
            <w:tcW w:w="663" w:type="dxa"/>
            <w:shd w:val="clear" w:color="auto" w:fill="auto"/>
            <w:noWrap/>
            <w:vAlign w:val="bottom"/>
            <w:hideMark/>
          </w:tcPr>
          <w:p w14:paraId="799F1B88"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62%</w:t>
            </w:r>
          </w:p>
        </w:tc>
        <w:tc>
          <w:tcPr>
            <w:tcW w:w="663" w:type="dxa"/>
            <w:shd w:val="clear" w:color="auto" w:fill="auto"/>
            <w:noWrap/>
            <w:vAlign w:val="bottom"/>
            <w:hideMark/>
          </w:tcPr>
          <w:p w14:paraId="67F0201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35%</w:t>
            </w:r>
          </w:p>
        </w:tc>
        <w:tc>
          <w:tcPr>
            <w:tcW w:w="1607" w:type="dxa"/>
            <w:shd w:val="clear" w:color="auto" w:fill="92D050"/>
            <w:noWrap/>
            <w:vAlign w:val="bottom"/>
            <w:hideMark/>
          </w:tcPr>
          <w:p w14:paraId="020D3EE0"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-28%</w:t>
            </w:r>
          </w:p>
        </w:tc>
      </w:tr>
      <w:tr w:rsidR="00EB779B" w:rsidRPr="00EB779B" w14:paraId="6545ABCB" w14:textId="77777777" w:rsidTr="00D25F7D">
        <w:trPr>
          <w:trHeight w:val="290"/>
          <w:jc w:val="center"/>
        </w:trPr>
        <w:tc>
          <w:tcPr>
            <w:tcW w:w="1216" w:type="dxa"/>
            <w:shd w:val="clear" w:color="auto" w:fill="auto"/>
            <w:noWrap/>
            <w:vAlign w:val="bottom"/>
            <w:hideMark/>
          </w:tcPr>
          <w:p w14:paraId="7D1D8BEE"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E02001959</w:t>
            </w:r>
          </w:p>
        </w:tc>
        <w:tc>
          <w:tcPr>
            <w:tcW w:w="3678" w:type="dxa"/>
            <w:shd w:val="clear" w:color="auto" w:fill="auto"/>
            <w:noWrap/>
            <w:vAlign w:val="bottom"/>
            <w:hideMark/>
          </w:tcPr>
          <w:p w14:paraId="718E1415"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Keresley</w:t>
            </w:r>
          </w:p>
        </w:tc>
        <w:tc>
          <w:tcPr>
            <w:tcW w:w="663" w:type="dxa"/>
            <w:shd w:val="clear" w:color="auto" w:fill="auto"/>
            <w:noWrap/>
            <w:vAlign w:val="bottom"/>
            <w:hideMark/>
          </w:tcPr>
          <w:p w14:paraId="72A555B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49%</w:t>
            </w:r>
          </w:p>
        </w:tc>
        <w:tc>
          <w:tcPr>
            <w:tcW w:w="663" w:type="dxa"/>
            <w:shd w:val="clear" w:color="auto" w:fill="auto"/>
            <w:noWrap/>
            <w:vAlign w:val="bottom"/>
            <w:hideMark/>
          </w:tcPr>
          <w:p w14:paraId="4BD784C9"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64%</w:t>
            </w:r>
          </w:p>
        </w:tc>
        <w:tc>
          <w:tcPr>
            <w:tcW w:w="663" w:type="dxa"/>
            <w:shd w:val="clear" w:color="auto" w:fill="auto"/>
            <w:noWrap/>
            <w:vAlign w:val="bottom"/>
            <w:hideMark/>
          </w:tcPr>
          <w:p w14:paraId="260DEB5D"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22%</w:t>
            </w:r>
          </w:p>
        </w:tc>
        <w:tc>
          <w:tcPr>
            <w:tcW w:w="1607" w:type="dxa"/>
            <w:shd w:val="clear" w:color="auto" w:fill="92D050"/>
            <w:noWrap/>
            <w:vAlign w:val="bottom"/>
            <w:hideMark/>
          </w:tcPr>
          <w:p w14:paraId="7F0B082D"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-27%</w:t>
            </w:r>
          </w:p>
        </w:tc>
      </w:tr>
      <w:tr w:rsidR="00EB779B" w:rsidRPr="00EB779B" w14:paraId="757FFCB5" w14:textId="77777777" w:rsidTr="00D25F7D">
        <w:trPr>
          <w:trHeight w:val="290"/>
          <w:jc w:val="center"/>
        </w:trPr>
        <w:tc>
          <w:tcPr>
            <w:tcW w:w="1216" w:type="dxa"/>
            <w:shd w:val="clear" w:color="auto" w:fill="auto"/>
            <w:noWrap/>
            <w:vAlign w:val="bottom"/>
            <w:hideMark/>
          </w:tcPr>
          <w:p w14:paraId="3CDC77EB"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E02001968</w:t>
            </w:r>
          </w:p>
        </w:tc>
        <w:tc>
          <w:tcPr>
            <w:tcW w:w="3678" w:type="dxa"/>
            <w:shd w:val="clear" w:color="auto" w:fill="auto"/>
            <w:noWrap/>
            <w:vAlign w:val="bottom"/>
            <w:hideMark/>
          </w:tcPr>
          <w:p w14:paraId="70F13ECC"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Radford East</w:t>
            </w:r>
          </w:p>
        </w:tc>
        <w:tc>
          <w:tcPr>
            <w:tcW w:w="663" w:type="dxa"/>
            <w:shd w:val="clear" w:color="auto" w:fill="auto"/>
            <w:noWrap/>
            <w:vAlign w:val="bottom"/>
            <w:hideMark/>
          </w:tcPr>
          <w:p w14:paraId="7202FC70"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66%</w:t>
            </w:r>
          </w:p>
        </w:tc>
        <w:tc>
          <w:tcPr>
            <w:tcW w:w="663" w:type="dxa"/>
            <w:shd w:val="clear" w:color="auto" w:fill="auto"/>
            <w:noWrap/>
            <w:vAlign w:val="bottom"/>
            <w:hideMark/>
          </w:tcPr>
          <w:p w14:paraId="779B36EA"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66%</w:t>
            </w:r>
          </w:p>
        </w:tc>
        <w:tc>
          <w:tcPr>
            <w:tcW w:w="663" w:type="dxa"/>
            <w:shd w:val="clear" w:color="auto" w:fill="auto"/>
            <w:noWrap/>
            <w:vAlign w:val="bottom"/>
            <w:hideMark/>
          </w:tcPr>
          <w:p w14:paraId="1896B44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39%</w:t>
            </w:r>
          </w:p>
        </w:tc>
        <w:tc>
          <w:tcPr>
            <w:tcW w:w="1607" w:type="dxa"/>
            <w:shd w:val="clear" w:color="auto" w:fill="92D050"/>
            <w:noWrap/>
            <w:vAlign w:val="bottom"/>
            <w:hideMark/>
          </w:tcPr>
          <w:p w14:paraId="688FF391"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-27%</w:t>
            </w:r>
          </w:p>
        </w:tc>
      </w:tr>
      <w:tr w:rsidR="00EB779B" w:rsidRPr="00EB779B" w14:paraId="04B72AD2" w14:textId="77777777" w:rsidTr="00D25F7D">
        <w:trPr>
          <w:trHeight w:val="290"/>
          <w:jc w:val="center"/>
        </w:trPr>
        <w:tc>
          <w:tcPr>
            <w:tcW w:w="1216" w:type="dxa"/>
            <w:shd w:val="clear" w:color="auto" w:fill="auto"/>
            <w:noWrap/>
            <w:vAlign w:val="bottom"/>
            <w:hideMark/>
          </w:tcPr>
          <w:p w14:paraId="4A0E8F55"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E02001980</w:t>
            </w:r>
          </w:p>
        </w:tc>
        <w:tc>
          <w:tcPr>
            <w:tcW w:w="3678" w:type="dxa"/>
            <w:shd w:val="clear" w:color="auto" w:fill="auto"/>
            <w:noWrap/>
            <w:vAlign w:val="bottom"/>
            <w:hideMark/>
          </w:tcPr>
          <w:p w14:paraId="2B9D9928"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Allesley Green &amp; Lower Eastern Green</w:t>
            </w:r>
          </w:p>
        </w:tc>
        <w:tc>
          <w:tcPr>
            <w:tcW w:w="663" w:type="dxa"/>
            <w:shd w:val="clear" w:color="auto" w:fill="auto"/>
            <w:noWrap/>
            <w:vAlign w:val="bottom"/>
            <w:hideMark/>
          </w:tcPr>
          <w:p w14:paraId="58094EE0"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55%</w:t>
            </w:r>
          </w:p>
        </w:tc>
        <w:tc>
          <w:tcPr>
            <w:tcW w:w="663" w:type="dxa"/>
            <w:shd w:val="clear" w:color="auto" w:fill="auto"/>
            <w:noWrap/>
            <w:vAlign w:val="bottom"/>
            <w:hideMark/>
          </w:tcPr>
          <w:p w14:paraId="7823BBD1"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67%</w:t>
            </w:r>
          </w:p>
        </w:tc>
        <w:tc>
          <w:tcPr>
            <w:tcW w:w="663" w:type="dxa"/>
            <w:shd w:val="clear" w:color="auto" w:fill="auto"/>
            <w:noWrap/>
            <w:vAlign w:val="bottom"/>
            <w:hideMark/>
          </w:tcPr>
          <w:p w14:paraId="0DE935F8"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30%</w:t>
            </w:r>
          </w:p>
        </w:tc>
        <w:tc>
          <w:tcPr>
            <w:tcW w:w="1607" w:type="dxa"/>
            <w:shd w:val="clear" w:color="auto" w:fill="92D050"/>
            <w:noWrap/>
            <w:vAlign w:val="bottom"/>
            <w:hideMark/>
          </w:tcPr>
          <w:p w14:paraId="46C81414"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-25%</w:t>
            </w:r>
          </w:p>
        </w:tc>
      </w:tr>
      <w:tr w:rsidR="00EB779B" w:rsidRPr="00EB779B" w14:paraId="3C29B0CC" w14:textId="77777777" w:rsidTr="00D25F7D">
        <w:trPr>
          <w:trHeight w:val="290"/>
          <w:jc w:val="center"/>
        </w:trPr>
        <w:tc>
          <w:tcPr>
            <w:tcW w:w="1216" w:type="dxa"/>
            <w:shd w:val="clear" w:color="auto" w:fill="auto"/>
            <w:noWrap/>
            <w:vAlign w:val="bottom"/>
            <w:hideMark/>
          </w:tcPr>
          <w:p w14:paraId="01F26ED1"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E02001992</w:t>
            </w:r>
          </w:p>
        </w:tc>
        <w:tc>
          <w:tcPr>
            <w:tcW w:w="3678" w:type="dxa"/>
            <w:shd w:val="clear" w:color="auto" w:fill="auto"/>
            <w:noWrap/>
            <w:vAlign w:val="bottom"/>
            <w:hideMark/>
          </w:tcPr>
          <w:p w14:paraId="4C920810"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Ernesford Grange &amp; Stoke Aldermoor</w:t>
            </w:r>
          </w:p>
        </w:tc>
        <w:tc>
          <w:tcPr>
            <w:tcW w:w="663" w:type="dxa"/>
            <w:shd w:val="clear" w:color="auto" w:fill="auto"/>
            <w:noWrap/>
            <w:vAlign w:val="bottom"/>
            <w:hideMark/>
          </w:tcPr>
          <w:p w14:paraId="194C3A3D"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64%</w:t>
            </w:r>
          </w:p>
        </w:tc>
        <w:tc>
          <w:tcPr>
            <w:tcW w:w="663" w:type="dxa"/>
            <w:shd w:val="clear" w:color="auto" w:fill="auto"/>
            <w:noWrap/>
            <w:vAlign w:val="bottom"/>
            <w:hideMark/>
          </w:tcPr>
          <w:p w14:paraId="1C62FA4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76%</w:t>
            </w:r>
          </w:p>
        </w:tc>
        <w:tc>
          <w:tcPr>
            <w:tcW w:w="663" w:type="dxa"/>
            <w:shd w:val="clear" w:color="auto" w:fill="auto"/>
            <w:noWrap/>
            <w:vAlign w:val="bottom"/>
            <w:hideMark/>
          </w:tcPr>
          <w:p w14:paraId="1C28072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39%</w:t>
            </w:r>
          </w:p>
        </w:tc>
        <w:tc>
          <w:tcPr>
            <w:tcW w:w="1607" w:type="dxa"/>
            <w:shd w:val="clear" w:color="auto" w:fill="92D050"/>
            <w:noWrap/>
            <w:vAlign w:val="bottom"/>
            <w:hideMark/>
          </w:tcPr>
          <w:p w14:paraId="46A82895"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-24%</w:t>
            </w:r>
          </w:p>
        </w:tc>
      </w:tr>
      <w:tr w:rsidR="00EB779B" w:rsidRPr="00EB779B" w14:paraId="214A070F" w14:textId="77777777" w:rsidTr="00D25F7D">
        <w:trPr>
          <w:trHeight w:val="290"/>
          <w:jc w:val="center"/>
        </w:trPr>
        <w:tc>
          <w:tcPr>
            <w:tcW w:w="1216" w:type="dxa"/>
            <w:shd w:val="clear" w:color="auto" w:fill="auto"/>
            <w:noWrap/>
            <w:vAlign w:val="bottom"/>
            <w:hideMark/>
          </w:tcPr>
          <w:p w14:paraId="267065B1"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E02001971</w:t>
            </w:r>
          </w:p>
        </w:tc>
        <w:tc>
          <w:tcPr>
            <w:tcW w:w="3678" w:type="dxa"/>
            <w:shd w:val="clear" w:color="auto" w:fill="auto"/>
            <w:noWrap/>
            <w:vAlign w:val="bottom"/>
            <w:hideMark/>
          </w:tcPr>
          <w:p w14:paraId="40F9FA23"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Coundon</w:t>
            </w:r>
          </w:p>
        </w:tc>
        <w:tc>
          <w:tcPr>
            <w:tcW w:w="663" w:type="dxa"/>
            <w:shd w:val="clear" w:color="auto" w:fill="auto"/>
            <w:noWrap/>
            <w:vAlign w:val="bottom"/>
            <w:hideMark/>
          </w:tcPr>
          <w:p w14:paraId="50FDEB74"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55%</w:t>
            </w:r>
          </w:p>
        </w:tc>
        <w:tc>
          <w:tcPr>
            <w:tcW w:w="663" w:type="dxa"/>
            <w:shd w:val="clear" w:color="auto" w:fill="auto"/>
            <w:noWrap/>
            <w:vAlign w:val="bottom"/>
            <w:hideMark/>
          </w:tcPr>
          <w:p w14:paraId="383E99B5"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71%</w:t>
            </w:r>
          </w:p>
        </w:tc>
        <w:tc>
          <w:tcPr>
            <w:tcW w:w="663" w:type="dxa"/>
            <w:shd w:val="clear" w:color="auto" w:fill="auto"/>
            <w:noWrap/>
            <w:vAlign w:val="bottom"/>
            <w:hideMark/>
          </w:tcPr>
          <w:p w14:paraId="549B830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31%</w:t>
            </w:r>
          </w:p>
        </w:tc>
        <w:tc>
          <w:tcPr>
            <w:tcW w:w="1607" w:type="dxa"/>
            <w:shd w:val="clear" w:color="auto" w:fill="92D050"/>
            <w:noWrap/>
            <w:vAlign w:val="bottom"/>
            <w:hideMark/>
          </w:tcPr>
          <w:p w14:paraId="6CFF82CE"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-24%</w:t>
            </w:r>
          </w:p>
        </w:tc>
      </w:tr>
      <w:tr w:rsidR="00EB779B" w:rsidRPr="00EB779B" w14:paraId="2E20FF4D" w14:textId="77777777" w:rsidTr="00D25F7D">
        <w:trPr>
          <w:trHeight w:val="290"/>
          <w:jc w:val="center"/>
        </w:trPr>
        <w:tc>
          <w:tcPr>
            <w:tcW w:w="1216" w:type="dxa"/>
            <w:shd w:val="clear" w:color="auto" w:fill="auto"/>
            <w:noWrap/>
            <w:vAlign w:val="bottom"/>
            <w:hideMark/>
          </w:tcPr>
          <w:p w14:paraId="2FFD856B"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E02006805</w:t>
            </w:r>
          </w:p>
        </w:tc>
        <w:tc>
          <w:tcPr>
            <w:tcW w:w="3678" w:type="dxa"/>
            <w:shd w:val="clear" w:color="auto" w:fill="auto"/>
            <w:noWrap/>
            <w:vAlign w:val="bottom"/>
            <w:hideMark/>
          </w:tcPr>
          <w:p w14:paraId="2BF431D7"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Holbrooks</w:t>
            </w:r>
          </w:p>
        </w:tc>
        <w:tc>
          <w:tcPr>
            <w:tcW w:w="663" w:type="dxa"/>
            <w:shd w:val="clear" w:color="auto" w:fill="auto"/>
            <w:noWrap/>
            <w:vAlign w:val="bottom"/>
            <w:hideMark/>
          </w:tcPr>
          <w:p w14:paraId="5228C205"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62%</w:t>
            </w:r>
          </w:p>
        </w:tc>
        <w:tc>
          <w:tcPr>
            <w:tcW w:w="663" w:type="dxa"/>
            <w:shd w:val="clear" w:color="auto" w:fill="auto"/>
            <w:noWrap/>
            <w:vAlign w:val="bottom"/>
            <w:hideMark/>
          </w:tcPr>
          <w:p w14:paraId="00A82D8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42%</w:t>
            </w:r>
          </w:p>
        </w:tc>
        <w:tc>
          <w:tcPr>
            <w:tcW w:w="663" w:type="dxa"/>
            <w:shd w:val="clear" w:color="auto" w:fill="auto"/>
            <w:noWrap/>
            <w:vAlign w:val="bottom"/>
            <w:hideMark/>
          </w:tcPr>
          <w:p w14:paraId="4EE6991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39%</w:t>
            </w:r>
          </w:p>
        </w:tc>
        <w:tc>
          <w:tcPr>
            <w:tcW w:w="1607" w:type="dxa"/>
            <w:shd w:val="clear" w:color="auto" w:fill="92D050"/>
            <w:noWrap/>
            <w:vAlign w:val="bottom"/>
            <w:hideMark/>
          </w:tcPr>
          <w:p w14:paraId="7F8BB80E"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-23%</w:t>
            </w:r>
          </w:p>
        </w:tc>
      </w:tr>
      <w:tr w:rsidR="00EB779B" w:rsidRPr="00EB779B" w14:paraId="16B69F8F" w14:textId="77777777" w:rsidTr="00D25F7D">
        <w:trPr>
          <w:trHeight w:val="290"/>
          <w:jc w:val="center"/>
        </w:trPr>
        <w:tc>
          <w:tcPr>
            <w:tcW w:w="1216" w:type="dxa"/>
            <w:shd w:val="clear" w:color="auto" w:fill="auto"/>
            <w:noWrap/>
            <w:vAlign w:val="bottom"/>
            <w:hideMark/>
          </w:tcPr>
          <w:p w14:paraId="42EEFD85"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E02001961</w:t>
            </w:r>
          </w:p>
        </w:tc>
        <w:tc>
          <w:tcPr>
            <w:tcW w:w="3678" w:type="dxa"/>
            <w:shd w:val="clear" w:color="auto" w:fill="auto"/>
            <w:noWrap/>
            <w:vAlign w:val="bottom"/>
            <w:hideMark/>
          </w:tcPr>
          <w:p w14:paraId="6580BB45"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Bell Green</w:t>
            </w:r>
          </w:p>
        </w:tc>
        <w:tc>
          <w:tcPr>
            <w:tcW w:w="663" w:type="dxa"/>
            <w:shd w:val="clear" w:color="auto" w:fill="auto"/>
            <w:noWrap/>
            <w:vAlign w:val="bottom"/>
            <w:hideMark/>
          </w:tcPr>
          <w:p w14:paraId="169D2BB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60%</w:t>
            </w:r>
          </w:p>
        </w:tc>
        <w:tc>
          <w:tcPr>
            <w:tcW w:w="663" w:type="dxa"/>
            <w:shd w:val="clear" w:color="auto" w:fill="auto"/>
            <w:noWrap/>
            <w:vAlign w:val="bottom"/>
            <w:hideMark/>
          </w:tcPr>
          <w:p w14:paraId="26A40485"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75%</w:t>
            </w:r>
          </w:p>
        </w:tc>
        <w:tc>
          <w:tcPr>
            <w:tcW w:w="663" w:type="dxa"/>
            <w:shd w:val="clear" w:color="auto" w:fill="auto"/>
            <w:noWrap/>
            <w:vAlign w:val="bottom"/>
            <w:hideMark/>
          </w:tcPr>
          <w:p w14:paraId="7D4E3CC0"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39%</w:t>
            </w:r>
          </w:p>
        </w:tc>
        <w:tc>
          <w:tcPr>
            <w:tcW w:w="1607" w:type="dxa"/>
            <w:shd w:val="clear" w:color="auto" w:fill="92D050"/>
            <w:noWrap/>
            <w:vAlign w:val="bottom"/>
            <w:hideMark/>
          </w:tcPr>
          <w:p w14:paraId="3D7D9B2B"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-21%</w:t>
            </w:r>
          </w:p>
        </w:tc>
      </w:tr>
      <w:tr w:rsidR="00EB779B" w:rsidRPr="00EB779B" w14:paraId="286016E2" w14:textId="77777777" w:rsidTr="00D25F7D">
        <w:trPr>
          <w:trHeight w:val="290"/>
          <w:jc w:val="center"/>
        </w:trPr>
        <w:tc>
          <w:tcPr>
            <w:tcW w:w="1216" w:type="dxa"/>
            <w:shd w:val="clear" w:color="auto" w:fill="auto"/>
            <w:noWrap/>
            <w:vAlign w:val="bottom"/>
            <w:hideMark/>
          </w:tcPr>
          <w:p w14:paraId="7713E9BE"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E02001977</w:t>
            </w:r>
          </w:p>
        </w:tc>
        <w:tc>
          <w:tcPr>
            <w:tcW w:w="3678" w:type="dxa"/>
            <w:shd w:val="clear" w:color="auto" w:fill="auto"/>
            <w:noWrap/>
            <w:vAlign w:val="bottom"/>
            <w:hideMark/>
          </w:tcPr>
          <w:p w14:paraId="51FB1216"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Naul's Mill &amp; Bishopsgate Green</w:t>
            </w:r>
          </w:p>
        </w:tc>
        <w:tc>
          <w:tcPr>
            <w:tcW w:w="663" w:type="dxa"/>
            <w:shd w:val="clear" w:color="auto" w:fill="auto"/>
            <w:noWrap/>
            <w:vAlign w:val="bottom"/>
            <w:hideMark/>
          </w:tcPr>
          <w:p w14:paraId="27F1BDC5"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34%</w:t>
            </w:r>
          </w:p>
        </w:tc>
        <w:tc>
          <w:tcPr>
            <w:tcW w:w="663" w:type="dxa"/>
            <w:shd w:val="clear" w:color="auto" w:fill="auto"/>
            <w:noWrap/>
            <w:vAlign w:val="bottom"/>
            <w:hideMark/>
          </w:tcPr>
          <w:p w14:paraId="0009F800"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68%</w:t>
            </w:r>
          </w:p>
        </w:tc>
        <w:tc>
          <w:tcPr>
            <w:tcW w:w="663" w:type="dxa"/>
            <w:shd w:val="clear" w:color="auto" w:fill="auto"/>
            <w:noWrap/>
            <w:vAlign w:val="bottom"/>
            <w:hideMark/>
          </w:tcPr>
          <w:p w14:paraId="197BCBC7"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13%</w:t>
            </w:r>
          </w:p>
        </w:tc>
        <w:tc>
          <w:tcPr>
            <w:tcW w:w="1607" w:type="dxa"/>
            <w:shd w:val="clear" w:color="auto" w:fill="92D050"/>
            <w:noWrap/>
            <w:vAlign w:val="bottom"/>
            <w:hideMark/>
          </w:tcPr>
          <w:p w14:paraId="3D45587A"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-21%</w:t>
            </w:r>
          </w:p>
        </w:tc>
      </w:tr>
      <w:tr w:rsidR="00EB779B" w:rsidRPr="00EB779B" w14:paraId="68040C49" w14:textId="77777777" w:rsidTr="00D25F7D">
        <w:trPr>
          <w:trHeight w:val="290"/>
          <w:jc w:val="center"/>
        </w:trPr>
        <w:tc>
          <w:tcPr>
            <w:tcW w:w="1216" w:type="dxa"/>
            <w:shd w:val="clear" w:color="auto" w:fill="auto"/>
            <w:noWrap/>
            <w:vAlign w:val="bottom"/>
            <w:hideMark/>
          </w:tcPr>
          <w:p w14:paraId="095AA636"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E02001998</w:t>
            </w:r>
          </w:p>
        </w:tc>
        <w:tc>
          <w:tcPr>
            <w:tcW w:w="3678" w:type="dxa"/>
            <w:shd w:val="clear" w:color="auto" w:fill="auto"/>
            <w:noWrap/>
            <w:vAlign w:val="bottom"/>
            <w:hideMark/>
          </w:tcPr>
          <w:p w14:paraId="75A70B61"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Finham Park</w:t>
            </w:r>
          </w:p>
        </w:tc>
        <w:tc>
          <w:tcPr>
            <w:tcW w:w="663" w:type="dxa"/>
            <w:shd w:val="clear" w:color="auto" w:fill="auto"/>
            <w:noWrap/>
            <w:vAlign w:val="bottom"/>
            <w:hideMark/>
          </w:tcPr>
          <w:p w14:paraId="246C770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51%</w:t>
            </w:r>
          </w:p>
        </w:tc>
        <w:tc>
          <w:tcPr>
            <w:tcW w:w="663" w:type="dxa"/>
            <w:shd w:val="clear" w:color="auto" w:fill="auto"/>
            <w:noWrap/>
            <w:vAlign w:val="bottom"/>
            <w:hideMark/>
          </w:tcPr>
          <w:p w14:paraId="702046CC"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66%</w:t>
            </w:r>
          </w:p>
        </w:tc>
        <w:tc>
          <w:tcPr>
            <w:tcW w:w="663" w:type="dxa"/>
            <w:shd w:val="clear" w:color="auto" w:fill="auto"/>
            <w:noWrap/>
            <w:vAlign w:val="bottom"/>
            <w:hideMark/>
          </w:tcPr>
          <w:p w14:paraId="214903D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31%</w:t>
            </w:r>
          </w:p>
        </w:tc>
        <w:tc>
          <w:tcPr>
            <w:tcW w:w="1607" w:type="dxa"/>
            <w:shd w:val="clear" w:color="auto" w:fill="92D050"/>
            <w:noWrap/>
            <w:vAlign w:val="bottom"/>
            <w:hideMark/>
          </w:tcPr>
          <w:p w14:paraId="0924E8CF"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-20%</w:t>
            </w:r>
          </w:p>
        </w:tc>
      </w:tr>
      <w:tr w:rsidR="00EB779B" w:rsidRPr="00EB779B" w14:paraId="1C7751AE" w14:textId="77777777" w:rsidTr="00D25F7D">
        <w:trPr>
          <w:trHeight w:val="290"/>
          <w:jc w:val="center"/>
        </w:trPr>
        <w:tc>
          <w:tcPr>
            <w:tcW w:w="1216" w:type="dxa"/>
            <w:shd w:val="clear" w:color="auto" w:fill="auto"/>
            <w:noWrap/>
            <w:vAlign w:val="bottom"/>
            <w:hideMark/>
          </w:tcPr>
          <w:p w14:paraId="7E584A78"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E02001973</w:t>
            </w:r>
          </w:p>
        </w:tc>
        <w:tc>
          <w:tcPr>
            <w:tcW w:w="3678" w:type="dxa"/>
            <w:shd w:val="clear" w:color="auto" w:fill="auto"/>
            <w:noWrap/>
            <w:vAlign w:val="bottom"/>
            <w:hideMark/>
          </w:tcPr>
          <w:p w14:paraId="1C2DEAC3"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Stoke Heath</w:t>
            </w:r>
          </w:p>
        </w:tc>
        <w:tc>
          <w:tcPr>
            <w:tcW w:w="663" w:type="dxa"/>
            <w:shd w:val="clear" w:color="auto" w:fill="auto"/>
            <w:noWrap/>
            <w:vAlign w:val="bottom"/>
            <w:hideMark/>
          </w:tcPr>
          <w:p w14:paraId="2893F669"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36%</w:t>
            </w:r>
          </w:p>
        </w:tc>
        <w:tc>
          <w:tcPr>
            <w:tcW w:w="663" w:type="dxa"/>
            <w:shd w:val="clear" w:color="auto" w:fill="auto"/>
            <w:noWrap/>
            <w:vAlign w:val="bottom"/>
            <w:hideMark/>
          </w:tcPr>
          <w:p w14:paraId="4F60DD21"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71%</w:t>
            </w:r>
          </w:p>
        </w:tc>
        <w:tc>
          <w:tcPr>
            <w:tcW w:w="663" w:type="dxa"/>
            <w:shd w:val="clear" w:color="auto" w:fill="auto"/>
            <w:noWrap/>
            <w:vAlign w:val="bottom"/>
            <w:hideMark/>
          </w:tcPr>
          <w:p w14:paraId="521023AA"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18%</w:t>
            </w:r>
          </w:p>
        </w:tc>
        <w:tc>
          <w:tcPr>
            <w:tcW w:w="1607" w:type="dxa"/>
            <w:shd w:val="clear" w:color="auto" w:fill="92D050"/>
            <w:noWrap/>
            <w:vAlign w:val="bottom"/>
            <w:hideMark/>
          </w:tcPr>
          <w:p w14:paraId="50350115"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-18%</w:t>
            </w:r>
          </w:p>
        </w:tc>
      </w:tr>
      <w:tr w:rsidR="00EB779B" w:rsidRPr="00EB779B" w14:paraId="40728666" w14:textId="77777777" w:rsidTr="00D25F7D">
        <w:trPr>
          <w:trHeight w:val="290"/>
          <w:jc w:val="center"/>
        </w:trPr>
        <w:tc>
          <w:tcPr>
            <w:tcW w:w="1216" w:type="dxa"/>
            <w:shd w:val="clear" w:color="auto" w:fill="auto"/>
            <w:noWrap/>
            <w:vAlign w:val="bottom"/>
            <w:hideMark/>
          </w:tcPr>
          <w:p w14:paraId="28854BE4"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E02001984</w:t>
            </w:r>
          </w:p>
        </w:tc>
        <w:tc>
          <w:tcPr>
            <w:tcW w:w="3678" w:type="dxa"/>
            <w:shd w:val="clear" w:color="auto" w:fill="auto"/>
            <w:noWrap/>
            <w:vAlign w:val="bottom"/>
            <w:hideMark/>
          </w:tcPr>
          <w:p w14:paraId="1CBD2ED7"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Copsewood</w:t>
            </w:r>
          </w:p>
        </w:tc>
        <w:tc>
          <w:tcPr>
            <w:tcW w:w="663" w:type="dxa"/>
            <w:shd w:val="clear" w:color="auto" w:fill="auto"/>
            <w:noWrap/>
            <w:vAlign w:val="bottom"/>
            <w:hideMark/>
          </w:tcPr>
          <w:p w14:paraId="20BAACB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59%</w:t>
            </w:r>
          </w:p>
        </w:tc>
        <w:tc>
          <w:tcPr>
            <w:tcW w:w="663" w:type="dxa"/>
            <w:shd w:val="clear" w:color="auto" w:fill="auto"/>
            <w:noWrap/>
            <w:vAlign w:val="bottom"/>
            <w:hideMark/>
          </w:tcPr>
          <w:p w14:paraId="3481EF88"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61%</w:t>
            </w:r>
          </w:p>
        </w:tc>
        <w:tc>
          <w:tcPr>
            <w:tcW w:w="663" w:type="dxa"/>
            <w:shd w:val="clear" w:color="auto" w:fill="auto"/>
            <w:noWrap/>
            <w:vAlign w:val="bottom"/>
            <w:hideMark/>
          </w:tcPr>
          <w:p w14:paraId="77CF0D91"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41%</w:t>
            </w:r>
          </w:p>
        </w:tc>
        <w:tc>
          <w:tcPr>
            <w:tcW w:w="1607" w:type="dxa"/>
            <w:shd w:val="clear" w:color="auto" w:fill="92D050"/>
            <w:noWrap/>
            <w:vAlign w:val="bottom"/>
            <w:hideMark/>
          </w:tcPr>
          <w:p w14:paraId="5D4879B9"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-18%</w:t>
            </w:r>
          </w:p>
        </w:tc>
      </w:tr>
      <w:tr w:rsidR="00EB779B" w:rsidRPr="00EB779B" w14:paraId="683E97F8" w14:textId="77777777" w:rsidTr="00D25F7D">
        <w:trPr>
          <w:trHeight w:val="290"/>
          <w:jc w:val="center"/>
        </w:trPr>
        <w:tc>
          <w:tcPr>
            <w:tcW w:w="1216" w:type="dxa"/>
            <w:shd w:val="clear" w:color="auto" w:fill="auto"/>
            <w:noWrap/>
            <w:vAlign w:val="bottom"/>
            <w:hideMark/>
          </w:tcPr>
          <w:p w14:paraId="049AC8E1"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E02001999</w:t>
            </w:r>
          </w:p>
        </w:tc>
        <w:tc>
          <w:tcPr>
            <w:tcW w:w="3678" w:type="dxa"/>
            <w:shd w:val="clear" w:color="auto" w:fill="auto"/>
            <w:noWrap/>
            <w:vAlign w:val="bottom"/>
            <w:hideMark/>
          </w:tcPr>
          <w:p w14:paraId="411920B4"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Cannon Park &amp; University</w:t>
            </w:r>
          </w:p>
        </w:tc>
        <w:tc>
          <w:tcPr>
            <w:tcW w:w="663" w:type="dxa"/>
            <w:shd w:val="clear" w:color="auto" w:fill="auto"/>
            <w:noWrap/>
            <w:vAlign w:val="bottom"/>
            <w:hideMark/>
          </w:tcPr>
          <w:p w14:paraId="7C085F5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44%</w:t>
            </w:r>
          </w:p>
        </w:tc>
        <w:tc>
          <w:tcPr>
            <w:tcW w:w="663" w:type="dxa"/>
            <w:shd w:val="clear" w:color="auto" w:fill="auto"/>
            <w:noWrap/>
            <w:vAlign w:val="bottom"/>
            <w:hideMark/>
          </w:tcPr>
          <w:p w14:paraId="683FB260"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52%</w:t>
            </w:r>
          </w:p>
        </w:tc>
        <w:tc>
          <w:tcPr>
            <w:tcW w:w="663" w:type="dxa"/>
            <w:shd w:val="clear" w:color="auto" w:fill="auto"/>
            <w:noWrap/>
            <w:vAlign w:val="bottom"/>
            <w:hideMark/>
          </w:tcPr>
          <w:p w14:paraId="6EAAF83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28%</w:t>
            </w:r>
          </w:p>
        </w:tc>
        <w:tc>
          <w:tcPr>
            <w:tcW w:w="1607" w:type="dxa"/>
            <w:shd w:val="clear" w:color="auto" w:fill="92D050"/>
            <w:noWrap/>
            <w:vAlign w:val="bottom"/>
            <w:hideMark/>
          </w:tcPr>
          <w:p w14:paraId="30026DE4"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-16%</w:t>
            </w:r>
          </w:p>
        </w:tc>
      </w:tr>
      <w:tr w:rsidR="00EB779B" w:rsidRPr="00EB779B" w14:paraId="29938B5B" w14:textId="77777777" w:rsidTr="00D25F7D">
        <w:trPr>
          <w:trHeight w:val="290"/>
          <w:jc w:val="center"/>
        </w:trPr>
        <w:tc>
          <w:tcPr>
            <w:tcW w:w="1216" w:type="dxa"/>
            <w:shd w:val="clear" w:color="auto" w:fill="auto"/>
            <w:noWrap/>
            <w:vAlign w:val="bottom"/>
            <w:hideMark/>
          </w:tcPr>
          <w:p w14:paraId="4459049F"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E02001970</w:t>
            </w:r>
          </w:p>
        </w:tc>
        <w:tc>
          <w:tcPr>
            <w:tcW w:w="3678" w:type="dxa"/>
            <w:shd w:val="clear" w:color="auto" w:fill="auto"/>
            <w:noWrap/>
            <w:vAlign w:val="bottom"/>
            <w:hideMark/>
          </w:tcPr>
          <w:p w14:paraId="26132772"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Wyken Croft</w:t>
            </w:r>
          </w:p>
        </w:tc>
        <w:tc>
          <w:tcPr>
            <w:tcW w:w="663" w:type="dxa"/>
            <w:shd w:val="clear" w:color="auto" w:fill="auto"/>
            <w:noWrap/>
            <w:vAlign w:val="bottom"/>
            <w:hideMark/>
          </w:tcPr>
          <w:p w14:paraId="47DD1888"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54%</w:t>
            </w:r>
          </w:p>
        </w:tc>
        <w:tc>
          <w:tcPr>
            <w:tcW w:w="663" w:type="dxa"/>
            <w:shd w:val="clear" w:color="auto" w:fill="auto"/>
            <w:noWrap/>
            <w:vAlign w:val="bottom"/>
            <w:hideMark/>
          </w:tcPr>
          <w:p w14:paraId="0802E44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77%</w:t>
            </w:r>
          </w:p>
        </w:tc>
        <w:tc>
          <w:tcPr>
            <w:tcW w:w="663" w:type="dxa"/>
            <w:shd w:val="clear" w:color="auto" w:fill="auto"/>
            <w:noWrap/>
            <w:vAlign w:val="bottom"/>
            <w:hideMark/>
          </w:tcPr>
          <w:p w14:paraId="71FBA36C"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38%</w:t>
            </w:r>
          </w:p>
        </w:tc>
        <w:tc>
          <w:tcPr>
            <w:tcW w:w="1607" w:type="dxa"/>
            <w:shd w:val="clear" w:color="auto" w:fill="92D050"/>
            <w:noWrap/>
            <w:vAlign w:val="bottom"/>
            <w:hideMark/>
          </w:tcPr>
          <w:p w14:paraId="5DB95234"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-16%</w:t>
            </w:r>
          </w:p>
        </w:tc>
      </w:tr>
      <w:tr w:rsidR="00EB779B" w:rsidRPr="00EB779B" w14:paraId="14180060" w14:textId="77777777" w:rsidTr="00D25F7D">
        <w:trPr>
          <w:trHeight w:val="290"/>
          <w:jc w:val="center"/>
        </w:trPr>
        <w:tc>
          <w:tcPr>
            <w:tcW w:w="1216" w:type="dxa"/>
            <w:shd w:val="clear" w:color="auto" w:fill="auto"/>
            <w:noWrap/>
            <w:vAlign w:val="bottom"/>
            <w:hideMark/>
          </w:tcPr>
          <w:p w14:paraId="1C55DC35"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E02001982</w:t>
            </w:r>
          </w:p>
        </w:tc>
        <w:tc>
          <w:tcPr>
            <w:tcW w:w="3678" w:type="dxa"/>
            <w:shd w:val="clear" w:color="auto" w:fill="auto"/>
            <w:noWrap/>
            <w:vAlign w:val="bottom"/>
            <w:hideMark/>
          </w:tcPr>
          <w:p w14:paraId="24ED8EEF"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Eastern Green &amp; Tanyard Farm</w:t>
            </w:r>
          </w:p>
        </w:tc>
        <w:tc>
          <w:tcPr>
            <w:tcW w:w="663" w:type="dxa"/>
            <w:shd w:val="clear" w:color="auto" w:fill="auto"/>
            <w:noWrap/>
            <w:vAlign w:val="bottom"/>
            <w:hideMark/>
          </w:tcPr>
          <w:p w14:paraId="48912AB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40%</w:t>
            </w:r>
          </w:p>
        </w:tc>
        <w:tc>
          <w:tcPr>
            <w:tcW w:w="663" w:type="dxa"/>
            <w:shd w:val="clear" w:color="auto" w:fill="auto"/>
            <w:noWrap/>
            <w:vAlign w:val="bottom"/>
            <w:hideMark/>
          </w:tcPr>
          <w:p w14:paraId="0420515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68%</w:t>
            </w:r>
          </w:p>
        </w:tc>
        <w:tc>
          <w:tcPr>
            <w:tcW w:w="663" w:type="dxa"/>
            <w:shd w:val="clear" w:color="auto" w:fill="auto"/>
            <w:noWrap/>
            <w:vAlign w:val="bottom"/>
            <w:hideMark/>
          </w:tcPr>
          <w:p w14:paraId="66DCA262"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24%</w:t>
            </w:r>
          </w:p>
        </w:tc>
        <w:tc>
          <w:tcPr>
            <w:tcW w:w="1607" w:type="dxa"/>
            <w:shd w:val="clear" w:color="auto" w:fill="92D050"/>
            <w:noWrap/>
            <w:vAlign w:val="bottom"/>
            <w:hideMark/>
          </w:tcPr>
          <w:p w14:paraId="394E8383"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-16%</w:t>
            </w:r>
          </w:p>
        </w:tc>
      </w:tr>
      <w:tr w:rsidR="00EB779B" w:rsidRPr="00EB779B" w14:paraId="1C24283E" w14:textId="77777777" w:rsidTr="00D25F7D">
        <w:trPr>
          <w:trHeight w:val="290"/>
          <w:jc w:val="center"/>
        </w:trPr>
        <w:tc>
          <w:tcPr>
            <w:tcW w:w="1216" w:type="dxa"/>
            <w:shd w:val="clear" w:color="auto" w:fill="auto"/>
            <w:noWrap/>
            <w:vAlign w:val="bottom"/>
            <w:hideMark/>
          </w:tcPr>
          <w:p w14:paraId="77D316CC"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E02001990</w:t>
            </w:r>
          </w:p>
        </w:tc>
        <w:tc>
          <w:tcPr>
            <w:tcW w:w="3678" w:type="dxa"/>
            <w:shd w:val="clear" w:color="auto" w:fill="auto"/>
            <w:noWrap/>
            <w:vAlign w:val="bottom"/>
            <w:hideMark/>
          </w:tcPr>
          <w:p w14:paraId="781E8B97"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Binley</w:t>
            </w:r>
          </w:p>
        </w:tc>
        <w:tc>
          <w:tcPr>
            <w:tcW w:w="663" w:type="dxa"/>
            <w:shd w:val="clear" w:color="auto" w:fill="auto"/>
            <w:noWrap/>
            <w:vAlign w:val="bottom"/>
            <w:hideMark/>
          </w:tcPr>
          <w:p w14:paraId="46DE06E2"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45%</w:t>
            </w:r>
          </w:p>
        </w:tc>
        <w:tc>
          <w:tcPr>
            <w:tcW w:w="663" w:type="dxa"/>
            <w:shd w:val="clear" w:color="auto" w:fill="auto"/>
            <w:noWrap/>
            <w:vAlign w:val="bottom"/>
            <w:hideMark/>
          </w:tcPr>
          <w:p w14:paraId="4EBADCA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81%</w:t>
            </w:r>
          </w:p>
        </w:tc>
        <w:tc>
          <w:tcPr>
            <w:tcW w:w="663" w:type="dxa"/>
            <w:shd w:val="clear" w:color="auto" w:fill="auto"/>
            <w:noWrap/>
            <w:vAlign w:val="bottom"/>
            <w:hideMark/>
          </w:tcPr>
          <w:p w14:paraId="71AFB042"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31%</w:t>
            </w:r>
          </w:p>
        </w:tc>
        <w:tc>
          <w:tcPr>
            <w:tcW w:w="1607" w:type="dxa"/>
            <w:shd w:val="clear" w:color="auto" w:fill="92D050"/>
            <w:noWrap/>
            <w:vAlign w:val="bottom"/>
            <w:hideMark/>
          </w:tcPr>
          <w:p w14:paraId="7C09B9A7"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-15%</w:t>
            </w:r>
          </w:p>
        </w:tc>
      </w:tr>
      <w:tr w:rsidR="00EB779B" w:rsidRPr="00EB779B" w14:paraId="26ECAE01" w14:textId="77777777" w:rsidTr="00D25F7D">
        <w:trPr>
          <w:trHeight w:val="290"/>
          <w:jc w:val="center"/>
        </w:trPr>
        <w:tc>
          <w:tcPr>
            <w:tcW w:w="1216" w:type="dxa"/>
            <w:shd w:val="clear" w:color="auto" w:fill="auto"/>
            <w:noWrap/>
            <w:vAlign w:val="bottom"/>
            <w:hideMark/>
          </w:tcPr>
          <w:p w14:paraId="32288DA5"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E02001958</w:t>
            </w:r>
          </w:p>
        </w:tc>
        <w:tc>
          <w:tcPr>
            <w:tcW w:w="3678" w:type="dxa"/>
            <w:shd w:val="clear" w:color="auto" w:fill="auto"/>
            <w:noWrap/>
            <w:vAlign w:val="bottom"/>
            <w:hideMark/>
          </w:tcPr>
          <w:p w14:paraId="58CEB27B"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Longford</w:t>
            </w:r>
          </w:p>
        </w:tc>
        <w:tc>
          <w:tcPr>
            <w:tcW w:w="663" w:type="dxa"/>
            <w:shd w:val="clear" w:color="auto" w:fill="auto"/>
            <w:noWrap/>
            <w:vAlign w:val="bottom"/>
            <w:hideMark/>
          </w:tcPr>
          <w:p w14:paraId="0CA1F3BA"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54%</w:t>
            </w:r>
          </w:p>
        </w:tc>
        <w:tc>
          <w:tcPr>
            <w:tcW w:w="663" w:type="dxa"/>
            <w:shd w:val="clear" w:color="auto" w:fill="auto"/>
            <w:noWrap/>
            <w:vAlign w:val="bottom"/>
            <w:hideMark/>
          </w:tcPr>
          <w:p w14:paraId="3C0FCE48"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76%</w:t>
            </w:r>
          </w:p>
        </w:tc>
        <w:tc>
          <w:tcPr>
            <w:tcW w:w="663" w:type="dxa"/>
            <w:shd w:val="clear" w:color="auto" w:fill="auto"/>
            <w:noWrap/>
            <w:vAlign w:val="bottom"/>
            <w:hideMark/>
          </w:tcPr>
          <w:p w14:paraId="4569845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40%</w:t>
            </w:r>
          </w:p>
        </w:tc>
        <w:tc>
          <w:tcPr>
            <w:tcW w:w="1607" w:type="dxa"/>
            <w:shd w:val="clear" w:color="auto" w:fill="92D050"/>
            <w:noWrap/>
            <w:vAlign w:val="bottom"/>
            <w:hideMark/>
          </w:tcPr>
          <w:p w14:paraId="7C06AB75"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-14%</w:t>
            </w:r>
          </w:p>
        </w:tc>
      </w:tr>
      <w:tr w:rsidR="00EB779B" w:rsidRPr="00EB779B" w14:paraId="0A20983B" w14:textId="77777777" w:rsidTr="00D25F7D">
        <w:trPr>
          <w:trHeight w:val="290"/>
          <w:jc w:val="center"/>
        </w:trPr>
        <w:tc>
          <w:tcPr>
            <w:tcW w:w="1216" w:type="dxa"/>
            <w:shd w:val="clear" w:color="auto" w:fill="auto"/>
            <w:noWrap/>
            <w:vAlign w:val="bottom"/>
            <w:hideMark/>
          </w:tcPr>
          <w:p w14:paraId="60DC11A3"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E02001983</w:t>
            </w:r>
          </w:p>
        </w:tc>
        <w:tc>
          <w:tcPr>
            <w:tcW w:w="3678" w:type="dxa"/>
            <w:shd w:val="clear" w:color="auto" w:fill="auto"/>
            <w:noWrap/>
            <w:vAlign w:val="bottom"/>
            <w:hideMark/>
          </w:tcPr>
          <w:p w14:paraId="759D79AC"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Whoberley</w:t>
            </w:r>
          </w:p>
        </w:tc>
        <w:tc>
          <w:tcPr>
            <w:tcW w:w="663" w:type="dxa"/>
            <w:shd w:val="clear" w:color="auto" w:fill="auto"/>
            <w:noWrap/>
            <w:vAlign w:val="bottom"/>
            <w:hideMark/>
          </w:tcPr>
          <w:p w14:paraId="3551A50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49%</w:t>
            </w:r>
          </w:p>
        </w:tc>
        <w:tc>
          <w:tcPr>
            <w:tcW w:w="663" w:type="dxa"/>
            <w:shd w:val="clear" w:color="auto" w:fill="auto"/>
            <w:noWrap/>
            <w:vAlign w:val="bottom"/>
            <w:hideMark/>
          </w:tcPr>
          <w:p w14:paraId="183607B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68%</w:t>
            </w:r>
          </w:p>
        </w:tc>
        <w:tc>
          <w:tcPr>
            <w:tcW w:w="663" w:type="dxa"/>
            <w:shd w:val="clear" w:color="auto" w:fill="auto"/>
            <w:noWrap/>
            <w:vAlign w:val="bottom"/>
            <w:hideMark/>
          </w:tcPr>
          <w:p w14:paraId="6BD3CEF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37%</w:t>
            </w:r>
          </w:p>
        </w:tc>
        <w:tc>
          <w:tcPr>
            <w:tcW w:w="1607" w:type="dxa"/>
            <w:shd w:val="clear" w:color="auto" w:fill="92D050"/>
            <w:noWrap/>
            <w:vAlign w:val="bottom"/>
            <w:hideMark/>
          </w:tcPr>
          <w:p w14:paraId="37B732B2"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-13%</w:t>
            </w:r>
          </w:p>
        </w:tc>
      </w:tr>
      <w:tr w:rsidR="00EB779B" w:rsidRPr="00EB779B" w14:paraId="1D0605CC" w14:textId="77777777" w:rsidTr="00D25F7D">
        <w:trPr>
          <w:trHeight w:val="290"/>
          <w:jc w:val="center"/>
        </w:trPr>
        <w:tc>
          <w:tcPr>
            <w:tcW w:w="1216" w:type="dxa"/>
            <w:shd w:val="clear" w:color="auto" w:fill="auto"/>
            <w:noWrap/>
            <w:vAlign w:val="bottom"/>
            <w:hideMark/>
          </w:tcPr>
          <w:p w14:paraId="1F7CC070"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E02001996</w:t>
            </w:r>
          </w:p>
        </w:tc>
        <w:tc>
          <w:tcPr>
            <w:tcW w:w="3678" w:type="dxa"/>
            <w:shd w:val="clear" w:color="auto" w:fill="auto"/>
            <w:noWrap/>
            <w:vAlign w:val="bottom"/>
            <w:hideMark/>
          </w:tcPr>
          <w:p w14:paraId="0FEF5A96"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Willenhall</w:t>
            </w:r>
          </w:p>
        </w:tc>
        <w:tc>
          <w:tcPr>
            <w:tcW w:w="663" w:type="dxa"/>
            <w:shd w:val="clear" w:color="auto" w:fill="auto"/>
            <w:noWrap/>
            <w:vAlign w:val="bottom"/>
            <w:hideMark/>
          </w:tcPr>
          <w:p w14:paraId="6C72F46C"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60%</w:t>
            </w:r>
          </w:p>
        </w:tc>
        <w:tc>
          <w:tcPr>
            <w:tcW w:w="663" w:type="dxa"/>
            <w:shd w:val="clear" w:color="auto" w:fill="auto"/>
            <w:noWrap/>
            <w:vAlign w:val="bottom"/>
            <w:hideMark/>
          </w:tcPr>
          <w:p w14:paraId="1117BB7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61%</w:t>
            </w:r>
          </w:p>
        </w:tc>
        <w:tc>
          <w:tcPr>
            <w:tcW w:w="663" w:type="dxa"/>
            <w:shd w:val="clear" w:color="auto" w:fill="auto"/>
            <w:noWrap/>
            <w:vAlign w:val="bottom"/>
            <w:hideMark/>
          </w:tcPr>
          <w:p w14:paraId="567F6AD1"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50%</w:t>
            </w:r>
          </w:p>
        </w:tc>
        <w:tc>
          <w:tcPr>
            <w:tcW w:w="1607" w:type="dxa"/>
            <w:shd w:val="clear" w:color="auto" w:fill="92D050"/>
            <w:noWrap/>
            <w:vAlign w:val="bottom"/>
            <w:hideMark/>
          </w:tcPr>
          <w:p w14:paraId="7131C2AB"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-10%</w:t>
            </w:r>
          </w:p>
        </w:tc>
      </w:tr>
      <w:tr w:rsidR="00EB779B" w:rsidRPr="00EB779B" w14:paraId="36607E4F" w14:textId="77777777" w:rsidTr="00D25F7D">
        <w:trPr>
          <w:trHeight w:val="290"/>
          <w:jc w:val="center"/>
        </w:trPr>
        <w:tc>
          <w:tcPr>
            <w:tcW w:w="1216" w:type="dxa"/>
            <w:shd w:val="clear" w:color="auto" w:fill="auto"/>
            <w:noWrap/>
            <w:vAlign w:val="bottom"/>
            <w:hideMark/>
          </w:tcPr>
          <w:p w14:paraId="0B191757"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E02001995</w:t>
            </w:r>
          </w:p>
        </w:tc>
        <w:tc>
          <w:tcPr>
            <w:tcW w:w="3678" w:type="dxa"/>
            <w:shd w:val="clear" w:color="auto" w:fill="auto"/>
            <w:noWrap/>
            <w:vAlign w:val="bottom"/>
            <w:hideMark/>
          </w:tcPr>
          <w:p w14:paraId="5CA108DF"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Whitley &amp; Tollbar End</w:t>
            </w:r>
          </w:p>
        </w:tc>
        <w:tc>
          <w:tcPr>
            <w:tcW w:w="663" w:type="dxa"/>
            <w:shd w:val="clear" w:color="auto" w:fill="auto"/>
            <w:noWrap/>
            <w:vAlign w:val="bottom"/>
            <w:hideMark/>
          </w:tcPr>
          <w:p w14:paraId="28DE298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49%</w:t>
            </w:r>
          </w:p>
        </w:tc>
        <w:tc>
          <w:tcPr>
            <w:tcW w:w="663" w:type="dxa"/>
            <w:shd w:val="clear" w:color="auto" w:fill="auto"/>
            <w:noWrap/>
            <w:vAlign w:val="bottom"/>
            <w:hideMark/>
          </w:tcPr>
          <w:p w14:paraId="6DECFE8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63%</w:t>
            </w:r>
          </w:p>
        </w:tc>
        <w:tc>
          <w:tcPr>
            <w:tcW w:w="663" w:type="dxa"/>
            <w:shd w:val="clear" w:color="auto" w:fill="auto"/>
            <w:noWrap/>
            <w:vAlign w:val="bottom"/>
            <w:hideMark/>
          </w:tcPr>
          <w:p w14:paraId="37EE82D9"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42%</w:t>
            </w:r>
          </w:p>
        </w:tc>
        <w:tc>
          <w:tcPr>
            <w:tcW w:w="1607" w:type="dxa"/>
            <w:shd w:val="clear" w:color="auto" w:fill="auto"/>
            <w:noWrap/>
            <w:vAlign w:val="bottom"/>
            <w:hideMark/>
          </w:tcPr>
          <w:p w14:paraId="541EA303"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-8%</w:t>
            </w:r>
          </w:p>
        </w:tc>
      </w:tr>
      <w:tr w:rsidR="00EB779B" w:rsidRPr="00EB779B" w14:paraId="2FF9C8D9" w14:textId="77777777" w:rsidTr="00D25F7D">
        <w:trPr>
          <w:trHeight w:val="290"/>
          <w:jc w:val="center"/>
        </w:trPr>
        <w:tc>
          <w:tcPr>
            <w:tcW w:w="1216" w:type="dxa"/>
            <w:shd w:val="clear" w:color="auto" w:fill="auto"/>
            <w:noWrap/>
            <w:vAlign w:val="bottom"/>
            <w:hideMark/>
          </w:tcPr>
          <w:p w14:paraId="2EDA7CD5"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E02001964</w:t>
            </w:r>
          </w:p>
        </w:tc>
        <w:tc>
          <w:tcPr>
            <w:tcW w:w="3678" w:type="dxa"/>
            <w:shd w:val="clear" w:color="auto" w:fill="auto"/>
            <w:noWrap/>
            <w:vAlign w:val="bottom"/>
            <w:hideMark/>
          </w:tcPr>
          <w:p w14:paraId="0EF3D2F2"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Henley Green &amp; Wood End</w:t>
            </w:r>
          </w:p>
        </w:tc>
        <w:tc>
          <w:tcPr>
            <w:tcW w:w="663" w:type="dxa"/>
            <w:shd w:val="clear" w:color="auto" w:fill="auto"/>
            <w:noWrap/>
            <w:vAlign w:val="bottom"/>
            <w:hideMark/>
          </w:tcPr>
          <w:p w14:paraId="3AF0400B"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32%</w:t>
            </w:r>
          </w:p>
        </w:tc>
        <w:tc>
          <w:tcPr>
            <w:tcW w:w="663" w:type="dxa"/>
            <w:shd w:val="clear" w:color="auto" w:fill="auto"/>
            <w:noWrap/>
            <w:vAlign w:val="bottom"/>
            <w:hideMark/>
          </w:tcPr>
          <w:p w14:paraId="2DD5AD54"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73%</w:t>
            </w:r>
          </w:p>
        </w:tc>
        <w:tc>
          <w:tcPr>
            <w:tcW w:w="663" w:type="dxa"/>
            <w:shd w:val="clear" w:color="auto" w:fill="auto"/>
            <w:noWrap/>
            <w:vAlign w:val="bottom"/>
            <w:hideMark/>
          </w:tcPr>
          <w:p w14:paraId="7967465B"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25%</w:t>
            </w:r>
          </w:p>
        </w:tc>
        <w:tc>
          <w:tcPr>
            <w:tcW w:w="1607" w:type="dxa"/>
            <w:shd w:val="clear" w:color="auto" w:fill="auto"/>
            <w:noWrap/>
            <w:vAlign w:val="bottom"/>
            <w:hideMark/>
          </w:tcPr>
          <w:p w14:paraId="0A02FEE8"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-7%</w:t>
            </w:r>
          </w:p>
        </w:tc>
      </w:tr>
      <w:tr w:rsidR="00EB779B" w:rsidRPr="00EB779B" w14:paraId="1B20DE37" w14:textId="77777777" w:rsidTr="00D25F7D">
        <w:trPr>
          <w:trHeight w:val="290"/>
          <w:jc w:val="center"/>
        </w:trPr>
        <w:tc>
          <w:tcPr>
            <w:tcW w:w="1216" w:type="dxa"/>
            <w:shd w:val="clear" w:color="auto" w:fill="auto"/>
            <w:noWrap/>
            <w:vAlign w:val="bottom"/>
            <w:hideMark/>
          </w:tcPr>
          <w:p w14:paraId="1C9AFA03"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E02001979</w:t>
            </w:r>
          </w:p>
        </w:tc>
        <w:tc>
          <w:tcPr>
            <w:tcW w:w="3678" w:type="dxa"/>
            <w:shd w:val="clear" w:color="auto" w:fill="auto"/>
            <w:noWrap/>
            <w:vAlign w:val="bottom"/>
            <w:hideMark/>
          </w:tcPr>
          <w:p w14:paraId="0075FC04"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Allesley Park</w:t>
            </w:r>
          </w:p>
        </w:tc>
        <w:tc>
          <w:tcPr>
            <w:tcW w:w="663" w:type="dxa"/>
            <w:shd w:val="clear" w:color="auto" w:fill="auto"/>
            <w:noWrap/>
            <w:vAlign w:val="bottom"/>
            <w:hideMark/>
          </w:tcPr>
          <w:p w14:paraId="4951DE6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43%</w:t>
            </w:r>
          </w:p>
        </w:tc>
        <w:tc>
          <w:tcPr>
            <w:tcW w:w="663" w:type="dxa"/>
            <w:shd w:val="clear" w:color="auto" w:fill="auto"/>
            <w:noWrap/>
            <w:vAlign w:val="bottom"/>
            <w:hideMark/>
          </w:tcPr>
          <w:p w14:paraId="64CDCAB1"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72%</w:t>
            </w:r>
          </w:p>
        </w:tc>
        <w:tc>
          <w:tcPr>
            <w:tcW w:w="663" w:type="dxa"/>
            <w:shd w:val="clear" w:color="auto" w:fill="auto"/>
            <w:noWrap/>
            <w:vAlign w:val="bottom"/>
            <w:hideMark/>
          </w:tcPr>
          <w:p w14:paraId="45E5D339"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36%</w:t>
            </w:r>
          </w:p>
        </w:tc>
        <w:tc>
          <w:tcPr>
            <w:tcW w:w="1607" w:type="dxa"/>
            <w:shd w:val="clear" w:color="auto" w:fill="auto"/>
            <w:noWrap/>
            <w:vAlign w:val="bottom"/>
            <w:hideMark/>
          </w:tcPr>
          <w:p w14:paraId="1CE51344"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-7%</w:t>
            </w:r>
          </w:p>
        </w:tc>
      </w:tr>
      <w:tr w:rsidR="00EB779B" w:rsidRPr="00EB779B" w14:paraId="20E19CA6" w14:textId="77777777" w:rsidTr="00D25F7D">
        <w:trPr>
          <w:trHeight w:val="290"/>
          <w:jc w:val="center"/>
        </w:trPr>
        <w:tc>
          <w:tcPr>
            <w:tcW w:w="1216" w:type="dxa"/>
            <w:shd w:val="clear" w:color="auto" w:fill="auto"/>
            <w:noWrap/>
            <w:vAlign w:val="bottom"/>
            <w:hideMark/>
          </w:tcPr>
          <w:p w14:paraId="56F99488"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E02001965</w:t>
            </w:r>
          </w:p>
        </w:tc>
        <w:tc>
          <w:tcPr>
            <w:tcW w:w="3678" w:type="dxa"/>
            <w:shd w:val="clear" w:color="auto" w:fill="auto"/>
            <w:noWrap/>
            <w:vAlign w:val="bottom"/>
            <w:hideMark/>
          </w:tcPr>
          <w:p w14:paraId="3FC41A38"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Walsgrave &amp; Woodway Park</w:t>
            </w:r>
          </w:p>
        </w:tc>
        <w:tc>
          <w:tcPr>
            <w:tcW w:w="663" w:type="dxa"/>
            <w:shd w:val="clear" w:color="auto" w:fill="auto"/>
            <w:noWrap/>
            <w:vAlign w:val="bottom"/>
            <w:hideMark/>
          </w:tcPr>
          <w:p w14:paraId="612EB700"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43%</w:t>
            </w:r>
          </w:p>
        </w:tc>
        <w:tc>
          <w:tcPr>
            <w:tcW w:w="663" w:type="dxa"/>
            <w:shd w:val="clear" w:color="auto" w:fill="auto"/>
            <w:noWrap/>
            <w:vAlign w:val="bottom"/>
            <w:hideMark/>
          </w:tcPr>
          <w:p w14:paraId="582F60FA"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71%</w:t>
            </w:r>
          </w:p>
        </w:tc>
        <w:tc>
          <w:tcPr>
            <w:tcW w:w="663" w:type="dxa"/>
            <w:shd w:val="clear" w:color="auto" w:fill="auto"/>
            <w:noWrap/>
            <w:vAlign w:val="bottom"/>
            <w:hideMark/>
          </w:tcPr>
          <w:p w14:paraId="2CA838D4"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37%</w:t>
            </w:r>
          </w:p>
        </w:tc>
        <w:tc>
          <w:tcPr>
            <w:tcW w:w="1607" w:type="dxa"/>
            <w:shd w:val="clear" w:color="auto" w:fill="auto"/>
            <w:noWrap/>
            <w:vAlign w:val="bottom"/>
            <w:hideMark/>
          </w:tcPr>
          <w:p w14:paraId="4C98E6F8"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-6%</w:t>
            </w:r>
          </w:p>
        </w:tc>
      </w:tr>
      <w:tr w:rsidR="00EB779B" w:rsidRPr="00EB779B" w14:paraId="54BB7F04" w14:textId="77777777" w:rsidTr="00D25F7D">
        <w:trPr>
          <w:trHeight w:val="290"/>
          <w:jc w:val="center"/>
        </w:trPr>
        <w:tc>
          <w:tcPr>
            <w:tcW w:w="1216" w:type="dxa"/>
            <w:shd w:val="clear" w:color="auto" w:fill="auto"/>
            <w:noWrap/>
            <w:vAlign w:val="bottom"/>
            <w:hideMark/>
          </w:tcPr>
          <w:p w14:paraId="0A435D02"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E02001974</w:t>
            </w:r>
          </w:p>
        </w:tc>
        <w:tc>
          <w:tcPr>
            <w:tcW w:w="3678" w:type="dxa"/>
            <w:shd w:val="clear" w:color="auto" w:fill="auto"/>
            <w:noWrap/>
            <w:vAlign w:val="bottom"/>
            <w:hideMark/>
          </w:tcPr>
          <w:p w14:paraId="5553BAE4"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Sherbourne</w:t>
            </w:r>
          </w:p>
        </w:tc>
        <w:tc>
          <w:tcPr>
            <w:tcW w:w="663" w:type="dxa"/>
            <w:shd w:val="clear" w:color="auto" w:fill="auto"/>
            <w:noWrap/>
            <w:vAlign w:val="bottom"/>
            <w:hideMark/>
          </w:tcPr>
          <w:p w14:paraId="08359A44"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30%</w:t>
            </w:r>
          </w:p>
        </w:tc>
        <w:tc>
          <w:tcPr>
            <w:tcW w:w="663" w:type="dxa"/>
            <w:shd w:val="clear" w:color="auto" w:fill="auto"/>
            <w:noWrap/>
            <w:vAlign w:val="bottom"/>
            <w:hideMark/>
          </w:tcPr>
          <w:p w14:paraId="0B6BE997"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65%</w:t>
            </w:r>
          </w:p>
        </w:tc>
        <w:tc>
          <w:tcPr>
            <w:tcW w:w="663" w:type="dxa"/>
            <w:shd w:val="clear" w:color="auto" w:fill="auto"/>
            <w:noWrap/>
            <w:vAlign w:val="bottom"/>
            <w:hideMark/>
          </w:tcPr>
          <w:p w14:paraId="45ECF2E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25%</w:t>
            </w:r>
          </w:p>
        </w:tc>
        <w:tc>
          <w:tcPr>
            <w:tcW w:w="1607" w:type="dxa"/>
            <w:shd w:val="clear" w:color="auto" w:fill="auto"/>
            <w:noWrap/>
            <w:vAlign w:val="bottom"/>
            <w:hideMark/>
          </w:tcPr>
          <w:p w14:paraId="2E2ECEAD"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-6%</w:t>
            </w:r>
          </w:p>
        </w:tc>
      </w:tr>
      <w:tr w:rsidR="00EB779B" w:rsidRPr="00EB779B" w14:paraId="1E749A0A" w14:textId="77777777" w:rsidTr="00D25F7D">
        <w:trPr>
          <w:trHeight w:val="290"/>
          <w:jc w:val="center"/>
        </w:trPr>
        <w:tc>
          <w:tcPr>
            <w:tcW w:w="1216" w:type="dxa"/>
            <w:shd w:val="clear" w:color="auto" w:fill="auto"/>
            <w:noWrap/>
            <w:vAlign w:val="bottom"/>
            <w:hideMark/>
          </w:tcPr>
          <w:p w14:paraId="380490D3"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E02001991</w:t>
            </w:r>
          </w:p>
        </w:tc>
        <w:tc>
          <w:tcPr>
            <w:tcW w:w="3678" w:type="dxa"/>
            <w:shd w:val="clear" w:color="auto" w:fill="auto"/>
            <w:noWrap/>
            <w:vAlign w:val="bottom"/>
            <w:hideMark/>
          </w:tcPr>
          <w:p w14:paraId="2234B65C"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Earlsdon &amp; Canley Gardens</w:t>
            </w:r>
          </w:p>
        </w:tc>
        <w:tc>
          <w:tcPr>
            <w:tcW w:w="663" w:type="dxa"/>
            <w:shd w:val="clear" w:color="auto" w:fill="auto"/>
            <w:noWrap/>
            <w:vAlign w:val="bottom"/>
            <w:hideMark/>
          </w:tcPr>
          <w:p w14:paraId="5B44BAB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31%</w:t>
            </w:r>
          </w:p>
        </w:tc>
        <w:tc>
          <w:tcPr>
            <w:tcW w:w="663" w:type="dxa"/>
            <w:shd w:val="clear" w:color="auto" w:fill="auto"/>
            <w:noWrap/>
            <w:vAlign w:val="bottom"/>
            <w:hideMark/>
          </w:tcPr>
          <w:p w14:paraId="76BCE44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54%</w:t>
            </w:r>
          </w:p>
        </w:tc>
        <w:tc>
          <w:tcPr>
            <w:tcW w:w="663" w:type="dxa"/>
            <w:shd w:val="clear" w:color="auto" w:fill="auto"/>
            <w:noWrap/>
            <w:vAlign w:val="bottom"/>
            <w:hideMark/>
          </w:tcPr>
          <w:p w14:paraId="478DC4F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25%</w:t>
            </w:r>
          </w:p>
        </w:tc>
        <w:tc>
          <w:tcPr>
            <w:tcW w:w="1607" w:type="dxa"/>
            <w:shd w:val="clear" w:color="auto" w:fill="auto"/>
            <w:noWrap/>
            <w:vAlign w:val="bottom"/>
            <w:hideMark/>
          </w:tcPr>
          <w:p w14:paraId="24CB186B"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-6%</w:t>
            </w:r>
          </w:p>
        </w:tc>
      </w:tr>
      <w:tr w:rsidR="00EB779B" w:rsidRPr="00EB779B" w14:paraId="24478DFF" w14:textId="77777777" w:rsidTr="00D25F7D">
        <w:trPr>
          <w:trHeight w:val="290"/>
          <w:jc w:val="center"/>
        </w:trPr>
        <w:tc>
          <w:tcPr>
            <w:tcW w:w="1216" w:type="dxa"/>
            <w:shd w:val="clear" w:color="auto" w:fill="auto"/>
            <w:noWrap/>
            <w:vAlign w:val="bottom"/>
            <w:hideMark/>
          </w:tcPr>
          <w:p w14:paraId="7A462AF3"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E02001975</w:t>
            </w:r>
          </w:p>
        </w:tc>
        <w:tc>
          <w:tcPr>
            <w:tcW w:w="3678" w:type="dxa"/>
            <w:shd w:val="clear" w:color="auto" w:fill="auto"/>
            <w:noWrap/>
            <w:vAlign w:val="bottom"/>
            <w:hideMark/>
          </w:tcPr>
          <w:p w14:paraId="70EAAAC1"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Ravensdale</w:t>
            </w:r>
          </w:p>
        </w:tc>
        <w:tc>
          <w:tcPr>
            <w:tcW w:w="663" w:type="dxa"/>
            <w:shd w:val="clear" w:color="auto" w:fill="auto"/>
            <w:noWrap/>
            <w:vAlign w:val="bottom"/>
            <w:hideMark/>
          </w:tcPr>
          <w:p w14:paraId="75A59F54"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33%</w:t>
            </w:r>
          </w:p>
        </w:tc>
        <w:tc>
          <w:tcPr>
            <w:tcW w:w="663" w:type="dxa"/>
            <w:shd w:val="clear" w:color="auto" w:fill="auto"/>
            <w:noWrap/>
            <w:vAlign w:val="bottom"/>
            <w:hideMark/>
          </w:tcPr>
          <w:p w14:paraId="6DDE4509"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73%</w:t>
            </w:r>
          </w:p>
        </w:tc>
        <w:tc>
          <w:tcPr>
            <w:tcW w:w="663" w:type="dxa"/>
            <w:shd w:val="clear" w:color="auto" w:fill="auto"/>
            <w:noWrap/>
            <w:vAlign w:val="bottom"/>
            <w:hideMark/>
          </w:tcPr>
          <w:p w14:paraId="030B5D4A"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28%</w:t>
            </w:r>
          </w:p>
        </w:tc>
        <w:tc>
          <w:tcPr>
            <w:tcW w:w="1607" w:type="dxa"/>
            <w:shd w:val="clear" w:color="auto" w:fill="auto"/>
            <w:noWrap/>
            <w:vAlign w:val="bottom"/>
            <w:hideMark/>
          </w:tcPr>
          <w:p w14:paraId="66068C77"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-6%</w:t>
            </w:r>
          </w:p>
        </w:tc>
      </w:tr>
      <w:tr w:rsidR="00EB779B" w:rsidRPr="00EB779B" w14:paraId="5BFEEB4D" w14:textId="77777777" w:rsidTr="00D25F7D">
        <w:trPr>
          <w:trHeight w:val="290"/>
          <w:jc w:val="center"/>
        </w:trPr>
        <w:tc>
          <w:tcPr>
            <w:tcW w:w="1216" w:type="dxa"/>
            <w:shd w:val="clear" w:color="auto" w:fill="auto"/>
            <w:noWrap/>
            <w:vAlign w:val="bottom"/>
            <w:hideMark/>
          </w:tcPr>
          <w:p w14:paraId="681F352B"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E02001985</w:t>
            </w:r>
          </w:p>
        </w:tc>
        <w:tc>
          <w:tcPr>
            <w:tcW w:w="3678" w:type="dxa"/>
            <w:shd w:val="clear" w:color="auto" w:fill="auto"/>
            <w:noWrap/>
            <w:vAlign w:val="bottom"/>
            <w:hideMark/>
          </w:tcPr>
          <w:p w14:paraId="1047A20B"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Lower Stoke &amp; Gosford Park</w:t>
            </w:r>
          </w:p>
        </w:tc>
        <w:tc>
          <w:tcPr>
            <w:tcW w:w="663" w:type="dxa"/>
            <w:shd w:val="clear" w:color="auto" w:fill="auto"/>
            <w:noWrap/>
            <w:vAlign w:val="bottom"/>
            <w:hideMark/>
          </w:tcPr>
          <w:p w14:paraId="2720374C"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21%</w:t>
            </w:r>
          </w:p>
        </w:tc>
        <w:tc>
          <w:tcPr>
            <w:tcW w:w="663" w:type="dxa"/>
            <w:shd w:val="clear" w:color="auto" w:fill="auto"/>
            <w:noWrap/>
            <w:vAlign w:val="bottom"/>
            <w:hideMark/>
          </w:tcPr>
          <w:p w14:paraId="19F61409"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67%</w:t>
            </w:r>
          </w:p>
        </w:tc>
        <w:tc>
          <w:tcPr>
            <w:tcW w:w="663" w:type="dxa"/>
            <w:shd w:val="clear" w:color="auto" w:fill="auto"/>
            <w:noWrap/>
            <w:vAlign w:val="bottom"/>
            <w:hideMark/>
          </w:tcPr>
          <w:p w14:paraId="106B644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16%</w:t>
            </w:r>
          </w:p>
        </w:tc>
        <w:tc>
          <w:tcPr>
            <w:tcW w:w="1607" w:type="dxa"/>
            <w:shd w:val="clear" w:color="auto" w:fill="auto"/>
            <w:noWrap/>
            <w:vAlign w:val="bottom"/>
            <w:hideMark/>
          </w:tcPr>
          <w:p w14:paraId="02F3BF4F"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-5%</w:t>
            </w:r>
          </w:p>
        </w:tc>
      </w:tr>
      <w:tr w:rsidR="00EB779B" w:rsidRPr="00EB779B" w14:paraId="5AA4DE4C" w14:textId="77777777" w:rsidTr="00D25F7D">
        <w:trPr>
          <w:trHeight w:val="290"/>
          <w:jc w:val="center"/>
        </w:trPr>
        <w:tc>
          <w:tcPr>
            <w:tcW w:w="1216" w:type="dxa"/>
            <w:shd w:val="clear" w:color="auto" w:fill="auto"/>
            <w:noWrap/>
            <w:vAlign w:val="bottom"/>
            <w:hideMark/>
          </w:tcPr>
          <w:p w14:paraId="5D95CC41"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E02001976</w:t>
            </w:r>
          </w:p>
        </w:tc>
        <w:tc>
          <w:tcPr>
            <w:tcW w:w="3678" w:type="dxa"/>
            <w:shd w:val="clear" w:color="auto" w:fill="auto"/>
            <w:noWrap/>
            <w:vAlign w:val="bottom"/>
            <w:hideMark/>
          </w:tcPr>
          <w:p w14:paraId="56C9BDF1"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Clifford Park</w:t>
            </w:r>
          </w:p>
        </w:tc>
        <w:tc>
          <w:tcPr>
            <w:tcW w:w="663" w:type="dxa"/>
            <w:shd w:val="clear" w:color="auto" w:fill="auto"/>
            <w:noWrap/>
            <w:vAlign w:val="bottom"/>
            <w:hideMark/>
          </w:tcPr>
          <w:p w14:paraId="1488A8B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35%</w:t>
            </w:r>
          </w:p>
        </w:tc>
        <w:tc>
          <w:tcPr>
            <w:tcW w:w="663" w:type="dxa"/>
            <w:shd w:val="clear" w:color="auto" w:fill="auto"/>
            <w:noWrap/>
            <w:vAlign w:val="bottom"/>
            <w:hideMark/>
          </w:tcPr>
          <w:p w14:paraId="59BCFFA5"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84%</w:t>
            </w:r>
          </w:p>
        </w:tc>
        <w:tc>
          <w:tcPr>
            <w:tcW w:w="663" w:type="dxa"/>
            <w:shd w:val="clear" w:color="auto" w:fill="auto"/>
            <w:noWrap/>
            <w:vAlign w:val="bottom"/>
            <w:hideMark/>
          </w:tcPr>
          <w:p w14:paraId="42A83941"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32%</w:t>
            </w:r>
          </w:p>
        </w:tc>
        <w:tc>
          <w:tcPr>
            <w:tcW w:w="1607" w:type="dxa"/>
            <w:shd w:val="clear" w:color="auto" w:fill="auto"/>
            <w:noWrap/>
            <w:vAlign w:val="bottom"/>
            <w:hideMark/>
          </w:tcPr>
          <w:p w14:paraId="4AA9440F"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-4%</w:t>
            </w:r>
          </w:p>
        </w:tc>
      </w:tr>
      <w:tr w:rsidR="00EB779B" w:rsidRPr="00EB779B" w14:paraId="157FC82A" w14:textId="77777777" w:rsidTr="00D25F7D">
        <w:trPr>
          <w:trHeight w:val="290"/>
          <w:jc w:val="center"/>
        </w:trPr>
        <w:tc>
          <w:tcPr>
            <w:tcW w:w="1216" w:type="dxa"/>
            <w:shd w:val="clear" w:color="auto" w:fill="auto"/>
            <w:noWrap/>
            <w:vAlign w:val="bottom"/>
            <w:hideMark/>
          </w:tcPr>
          <w:p w14:paraId="01F0E434"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E02001986</w:t>
            </w:r>
          </w:p>
        </w:tc>
        <w:tc>
          <w:tcPr>
            <w:tcW w:w="3678" w:type="dxa"/>
            <w:shd w:val="clear" w:color="auto" w:fill="auto"/>
            <w:noWrap/>
            <w:vAlign w:val="bottom"/>
            <w:hideMark/>
          </w:tcPr>
          <w:p w14:paraId="116F4329"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Tile Hill</w:t>
            </w:r>
          </w:p>
        </w:tc>
        <w:tc>
          <w:tcPr>
            <w:tcW w:w="663" w:type="dxa"/>
            <w:shd w:val="clear" w:color="auto" w:fill="auto"/>
            <w:noWrap/>
            <w:vAlign w:val="bottom"/>
            <w:hideMark/>
          </w:tcPr>
          <w:p w14:paraId="74702C1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35%</w:t>
            </w:r>
          </w:p>
        </w:tc>
        <w:tc>
          <w:tcPr>
            <w:tcW w:w="663" w:type="dxa"/>
            <w:shd w:val="clear" w:color="auto" w:fill="auto"/>
            <w:noWrap/>
            <w:vAlign w:val="bottom"/>
            <w:hideMark/>
          </w:tcPr>
          <w:p w14:paraId="0E57BDE1"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69%</w:t>
            </w:r>
          </w:p>
        </w:tc>
        <w:tc>
          <w:tcPr>
            <w:tcW w:w="663" w:type="dxa"/>
            <w:shd w:val="clear" w:color="auto" w:fill="auto"/>
            <w:noWrap/>
            <w:vAlign w:val="bottom"/>
            <w:hideMark/>
          </w:tcPr>
          <w:p w14:paraId="571C26A5"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38%</w:t>
            </w:r>
          </w:p>
        </w:tc>
        <w:tc>
          <w:tcPr>
            <w:tcW w:w="1607" w:type="dxa"/>
            <w:shd w:val="clear" w:color="auto" w:fill="auto"/>
            <w:noWrap/>
            <w:vAlign w:val="bottom"/>
            <w:hideMark/>
          </w:tcPr>
          <w:p w14:paraId="6E0373D6"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3%</w:t>
            </w:r>
          </w:p>
        </w:tc>
      </w:tr>
      <w:tr w:rsidR="00EB779B" w:rsidRPr="00EB779B" w14:paraId="19BD18A4" w14:textId="77777777" w:rsidTr="00D25F7D">
        <w:trPr>
          <w:trHeight w:val="290"/>
          <w:jc w:val="center"/>
        </w:trPr>
        <w:tc>
          <w:tcPr>
            <w:tcW w:w="1216" w:type="dxa"/>
            <w:shd w:val="clear" w:color="auto" w:fill="auto"/>
            <w:noWrap/>
            <w:vAlign w:val="bottom"/>
            <w:hideMark/>
          </w:tcPr>
          <w:p w14:paraId="622EAAA1"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E02001969</w:t>
            </w:r>
          </w:p>
        </w:tc>
        <w:tc>
          <w:tcPr>
            <w:tcW w:w="3678" w:type="dxa"/>
            <w:shd w:val="clear" w:color="auto" w:fill="auto"/>
            <w:noWrap/>
            <w:vAlign w:val="bottom"/>
            <w:hideMark/>
          </w:tcPr>
          <w:p w14:paraId="3354C53F"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Radford West</w:t>
            </w:r>
          </w:p>
        </w:tc>
        <w:tc>
          <w:tcPr>
            <w:tcW w:w="663" w:type="dxa"/>
            <w:shd w:val="clear" w:color="auto" w:fill="auto"/>
            <w:noWrap/>
            <w:vAlign w:val="bottom"/>
            <w:hideMark/>
          </w:tcPr>
          <w:p w14:paraId="561FC4CC"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54%</w:t>
            </w:r>
          </w:p>
        </w:tc>
        <w:tc>
          <w:tcPr>
            <w:tcW w:w="663" w:type="dxa"/>
            <w:shd w:val="clear" w:color="auto" w:fill="auto"/>
            <w:noWrap/>
            <w:vAlign w:val="bottom"/>
            <w:hideMark/>
          </w:tcPr>
          <w:p w14:paraId="1BCDA7D2"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50%</w:t>
            </w:r>
          </w:p>
        </w:tc>
        <w:tc>
          <w:tcPr>
            <w:tcW w:w="663" w:type="dxa"/>
            <w:shd w:val="clear" w:color="auto" w:fill="auto"/>
            <w:noWrap/>
            <w:vAlign w:val="bottom"/>
            <w:hideMark/>
          </w:tcPr>
          <w:p w14:paraId="3BABD15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62%</w:t>
            </w:r>
          </w:p>
        </w:tc>
        <w:tc>
          <w:tcPr>
            <w:tcW w:w="1607" w:type="dxa"/>
            <w:shd w:val="clear" w:color="auto" w:fill="auto"/>
            <w:noWrap/>
            <w:vAlign w:val="bottom"/>
            <w:hideMark/>
          </w:tcPr>
          <w:p w14:paraId="498BF830"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7%</w:t>
            </w:r>
          </w:p>
        </w:tc>
      </w:tr>
      <w:tr w:rsidR="00EB779B" w:rsidRPr="00EB779B" w14:paraId="3425103A" w14:textId="77777777" w:rsidTr="00D25F7D">
        <w:trPr>
          <w:trHeight w:val="290"/>
          <w:jc w:val="center"/>
        </w:trPr>
        <w:tc>
          <w:tcPr>
            <w:tcW w:w="1216" w:type="dxa"/>
            <w:shd w:val="clear" w:color="auto" w:fill="auto"/>
            <w:noWrap/>
            <w:vAlign w:val="bottom"/>
            <w:hideMark/>
          </w:tcPr>
          <w:p w14:paraId="0666FED5"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E02001963</w:t>
            </w:r>
          </w:p>
        </w:tc>
        <w:tc>
          <w:tcPr>
            <w:tcW w:w="3678" w:type="dxa"/>
            <w:shd w:val="clear" w:color="auto" w:fill="auto"/>
            <w:noWrap/>
            <w:vAlign w:val="bottom"/>
            <w:hideMark/>
          </w:tcPr>
          <w:p w14:paraId="384AEE26"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Whitmore Park</w:t>
            </w:r>
          </w:p>
        </w:tc>
        <w:tc>
          <w:tcPr>
            <w:tcW w:w="663" w:type="dxa"/>
            <w:shd w:val="clear" w:color="auto" w:fill="auto"/>
            <w:noWrap/>
            <w:vAlign w:val="bottom"/>
            <w:hideMark/>
          </w:tcPr>
          <w:p w14:paraId="2D9EE732"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30%</w:t>
            </w:r>
          </w:p>
        </w:tc>
        <w:tc>
          <w:tcPr>
            <w:tcW w:w="663" w:type="dxa"/>
            <w:shd w:val="clear" w:color="auto" w:fill="auto"/>
            <w:noWrap/>
            <w:vAlign w:val="bottom"/>
            <w:hideMark/>
          </w:tcPr>
          <w:p w14:paraId="44183644"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77%</w:t>
            </w:r>
          </w:p>
        </w:tc>
        <w:tc>
          <w:tcPr>
            <w:tcW w:w="663" w:type="dxa"/>
            <w:shd w:val="clear" w:color="auto" w:fill="auto"/>
            <w:noWrap/>
            <w:vAlign w:val="bottom"/>
            <w:hideMark/>
          </w:tcPr>
          <w:p w14:paraId="6FE6A505"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39%</w:t>
            </w:r>
          </w:p>
        </w:tc>
        <w:tc>
          <w:tcPr>
            <w:tcW w:w="1607" w:type="dxa"/>
            <w:shd w:val="clear" w:color="auto" w:fill="auto"/>
            <w:noWrap/>
            <w:vAlign w:val="bottom"/>
            <w:hideMark/>
          </w:tcPr>
          <w:p w14:paraId="7E55943E"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9%</w:t>
            </w:r>
          </w:p>
        </w:tc>
      </w:tr>
      <w:tr w:rsidR="00EB779B" w:rsidRPr="00EB779B" w14:paraId="0FD40B49" w14:textId="77777777" w:rsidTr="00D25F7D">
        <w:trPr>
          <w:trHeight w:val="290"/>
          <w:jc w:val="center"/>
        </w:trPr>
        <w:tc>
          <w:tcPr>
            <w:tcW w:w="1216" w:type="dxa"/>
            <w:shd w:val="clear" w:color="auto" w:fill="auto"/>
            <w:noWrap/>
            <w:vAlign w:val="bottom"/>
            <w:hideMark/>
          </w:tcPr>
          <w:p w14:paraId="0CEC44BC"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E02001987</w:t>
            </w:r>
          </w:p>
        </w:tc>
        <w:tc>
          <w:tcPr>
            <w:tcW w:w="3678" w:type="dxa"/>
            <w:shd w:val="clear" w:color="auto" w:fill="auto"/>
            <w:noWrap/>
            <w:vAlign w:val="bottom"/>
            <w:hideMark/>
          </w:tcPr>
          <w:p w14:paraId="5F159498"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Chapelfields</w:t>
            </w:r>
          </w:p>
        </w:tc>
        <w:tc>
          <w:tcPr>
            <w:tcW w:w="663" w:type="dxa"/>
            <w:shd w:val="clear" w:color="auto" w:fill="auto"/>
            <w:noWrap/>
            <w:vAlign w:val="bottom"/>
            <w:hideMark/>
          </w:tcPr>
          <w:p w14:paraId="59F2832D"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23%</w:t>
            </w:r>
          </w:p>
        </w:tc>
        <w:tc>
          <w:tcPr>
            <w:tcW w:w="663" w:type="dxa"/>
            <w:shd w:val="clear" w:color="auto" w:fill="auto"/>
            <w:noWrap/>
            <w:vAlign w:val="bottom"/>
            <w:hideMark/>
          </w:tcPr>
          <w:p w14:paraId="479F4E22"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59%</w:t>
            </w:r>
          </w:p>
        </w:tc>
        <w:tc>
          <w:tcPr>
            <w:tcW w:w="663" w:type="dxa"/>
            <w:shd w:val="clear" w:color="auto" w:fill="auto"/>
            <w:noWrap/>
            <w:vAlign w:val="bottom"/>
            <w:hideMark/>
          </w:tcPr>
          <w:p w14:paraId="458540B3"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33%</w:t>
            </w:r>
          </w:p>
        </w:tc>
        <w:tc>
          <w:tcPr>
            <w:tcW w:w="1607" w:type="dxa"/>
            <w:shd w:val="clear" w:color="auto" w:fill="auto"/>
            <w:noWrap/>
            <w:vAlign w:val="bottom"/>
            <w:hideMark/>
          </w:tcPr>
          <w:p w14:paraId="240FDE68"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10%</w:t>
            </w:r>
          </w:p>
        </w:tc>
      </w:tr>
      <w:tr w:rsidR="00EB779B" w:rsidRPr="00EB779B" w14:paraId="690ECD0F" w14:textId="77777777" w:rsidTr="00D25F7D">
        <w:trPr>
          <w:trHeight w:val="290"/>
          <w:jc w:val="center"/>
        </w:trPr>
        <w:tc>
          <w:tcPr>
            <w:tcW w:w="1216" w:type="dxa"/>
            <w:shd w:val="clear" w:color="auto" w:fill="auto"/>
            <w:noWrap/>
            <w:vAlign w:val="bottom"/>
            <w:hideMark/>
          </w:tcPr>
          <w:p w14:paraId="54C19848"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E02001966</w:t>
            </w:r>
          </w:p>
        </w:tc>
        <w:tc>
          <w:tcPr>
            <w:tcW w:w="3678" w:type="dxa"/>
            <w:shd w:val="clear" w:color="auto" w:fill="auto"/>
            <w:noWrap/>
            <w:vAlign w:val="bottom"/>
            <w:hideMark/>
          </w:tcPr>
          <w:p w14:paraId="21FBD4CE"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Foleshill West</w:t>
            </w:r>
          </w:p>
        </w:tc>
        <w:tc>
          <w:tcPr>
            <w:tcW w:w="663" w:type="dxa"/>
            <w:shd w:val="clear" w:color="auto" w:fill="auto"/>
            <w:noWrap/>
            <w:vAlign w:val="bottom"/>
            <w:hideMark/>
          </w:tcPr>
          <w:p w14:paraId="551FA3B9"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34%</w:t>
            </w:r>
          </w:p>
        </w:tc>
        <w:tc>
          <w:tcPr>
            <w:tcW w:w="663" w:type="dxa"/>
            <w:shd w:val="clear" w:color="auto" w:fill="auto"/>
            <w:noWrap/>
            <w:vAlign w:val="bottom"/>
            <w:hideMark/>
          </w:tcPr>
          <w:p w14:paraId="39D8D596"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55%</w:t>
            </w:r>
          </w:p>
        </w:tc>
        <w:tc>
          <w:tcPr>
            <w:tcW w:w="663" w:type="dxa"/>
            <w:shd w:val="clear" w:color="auto" w:fill="auto"/>
            <w:noWrap/>
            <w:vAlign w:val="bottom"/>
            <w:hideMark/>
          </w:tcPr>
          <w:p w14:paraId="4E86AC1D"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47%</w:t>
            </w:r>
          </w:p>
        </w:tc>
        <w:tc>
          <w:tcPr>
            <w:tcW w:w="1607" w:type="dxa"/>
            <w:shd w:val="clear" w:color="auto" w:fill="auto"/>
            <w:noWrap/>
            <w:vAlign w:val="bottom"/>
            <w:hideMark/>
          </w:tcPr>
          <w:p w14:paraId="1F85BF76"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12%</w:t>
            </w:r>
          </w:p>
        </w:tc>
      </w:tr>
      <w:tr w:rsidR="00EB779B" w:rsidRPr="00EB779B" w14:paraId="7E5B18B3" w14:textId="77777777" w:rsidTr="00D25F7D">
        <w:trPr>
          <w:trHeight w:val="290"/>
          <w:jc w:val="center"/>
        </w:trPr>
        <w:tc>
          <w:tcPr>
            <w:tcW w:w="1216" w:type="dxa"/>
            <w:shd w:val="clear" w:color="auto" w:fill="auto"/>
            <w:noWrap/>
            <w:vAlign w:val="bottom"/>
            <w:hideMark/>
          </w:tcPr>
          <w:p w14:paraId="77DDA551"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E02001972</w:t>
            </w:r>
          </w:p>
        </w:tc>
        <w:tc>
          <w:tcPr>
            <w:tcW w:w="3678" w:type="dxa"/>
            <w:shd w:val="clear" w:color="auto" w:fill="auto"/>
            <w:noWrap/>
            <w:vAlign w:val="bottom"/>
            <w:hideMark/>
          </w:tcPr>
          <w:p w14:paraId="0D1C11B6"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Foleshill East</w:t>
            </w:r>
          </w:p>
        </w:tc>
        <w:tc>
          <w:tcPr>
            <w:tcW w:w="663" w:type="dxa"/>
            <w:shd w:val="clear" w:color="auto" w:fill="auto"/>
            <w:noWrap/>
            <w:vAlign w:val="bottom"/>
            <w:hideMark/>
          </w:tcPr>
          <w:p w14:paraId="08E01B35"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39%</w:t>
            </w:r>
          </w:p>
        </w:tc>
        <w:tc>
          <w:tcPr>
            <w:tcW w:w="663" w:type="dxa"/>
            <w:shd w:val="clear" w:color="auto" w:fill="auto"/>
            <w:noWrap/>
            <w:vAlign w:val="bottom"/>
            <w:hideMark/>
          </w:tcPr>
          <w:p w14:paraId="18807A8D"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67%</w:t>
            </w:r>
          </w:p>
        </w:tc>
        <w:tc>
          <w:tcPr>
            <w:tcW w:w="663" w:type="dxa"/>
            <w:shd w:val="clear" w:color="auto" w:fill="auto"/>
            <w:noWrap/>
            <w:vAlign w:val="bottom"/>
            <w:hideMark/>
          </w:tcPr>
          <w:p w14:paraId="13EA32D7"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55%</w:t>
            </w:r>
          </w:p>
        </w:tc>
        <w:tc>
          <w:tcPr>
            <w:tcW w:w="1607" w:type="dxa"/>
            <w:shd w:val="clear" w:color="auto" w:fill="auto"/>
            <w:noWrap/>
            <w:vAlign w:val="bottom"/>
            <w:hideMark/>
          </w:tcPr>
          <w:p w14:paraId="1AAD1DC0"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16%</w:t>
            </w:r>
          </w:p>
        </w:tc>
      </w:tr>
      <w:tr w:rsidR="00EB779B" w:rsidRPr="00EB779B" w14:paraId="3B426CE8" w14:textId="77777777" w:rsidTr="00D25F7D">
        <w:trPr>
          <w:trHeight w:val="290"/>
          <w:jc w:val="center"/>
        </w:trPr>
        <w:tc>
          <w:tcPr>
            <w:tcW w:w="1216" w:type="dxa"/>
            <w:shd w:val="clear" w:color="auto" w:fill="auto"/>
            <w:noWrap/>
            <w:vAlign w:val="bottom"/>
            <w:hideMark/>
          </w:tcPr>
          <w:p w14:paraId="07CF95F3"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E02001967</w:t>
            </w:r>
          </w:p>
        </w:tc>
        <w:tc>
          <w:tcPr>
            <w:tcW w:w="3678" w:type="dxa"/>
            <w:shd w:val="clear" w:color="auto" w:fill="auto"/>
            <w:noWrap/>
            <w:vAlign w:val="bottom"/>
            <w:hideMark/>
          </w:tcPr>
          <w:p w14:paraId="41B835C3"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Brownshill Green</w:t>
            </w:r>
          </w:p>
        </w:tc>
        <w:tc>
          <w:tcPr>
            <w:tcW w:w="663" w:type="dxa"/>
            <w:shd w:val="clear" w:color="auto" w:fill="auto"/>
            <w:noWrap/>
            <w:vAlign w:val="bottom"/>
            <w:hideMark/>
          </w:tcPr>
          <w:p w14:paraId="52F3534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18%</w:t>
            </w:r>
          </w:p>
        </w:tc>
        <w:tc>
          <w:tcPr>
            <w:tcW w:w="663" w:type="dxa"/>
            <w:shd w:val="clear" w:color="auto" w:fill="auto"/>
            <w:noWrap/>
            <w:vAlign w:val="bottom"/>
            <w:hideMark/>
          </w:tcPr>
          <w:p w14:paraId="5BCFAC87"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63%</w:t>
            </w:r>
          </w:p>
        </w:tc>
        <w:tc>
          <w:tcPr>
            <w:tcW w:w="663" w:type="dxa"/>
            <w:shd w:val="clear" w:color="auto" w:fill="auto"/>
            <w:noWrap/>
            <w:vAlign w:val="bottom"/>
            <w:hideMark/>
          </w:tcPr>
          <w:p w14:paraId="491AA50A"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34%</w:t>
            </w:r>
          </w:p>
        </w:tc>
        <w:tc>
          <w:tcPr>
            <w:tcW w:w="1607" w:type="dxa"/>
            <w:shd w:val="clear" w:color="auto" w:fill="auto"/>
            <w:noWrap/>
            <w:vAlign w:val="bottom"/>
            <w:hideMark/>
          </w:tcPr>
          <w:p w14:paraId="1E3A3CFD"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16%</w:t>
            </w:r>
          </w:p>
        </w:tc>
      </w:tr>
      <w:tr w:rsidR="00EB779B" w:rsidRPr="00EB779B" w14:paraId="65D5F2B1" w14:textId="77777777" w:rsidTr="00D25F7D">
        <w:trPr>
          <w:trHeight w:val="300"/>
          <w:jc w:val="center"/>
        </w:trPr>
        <w:tc>
          <w:tcPr>
            <w:tcW w:w="1216" w:type="dxa"/>
            <w:shd w:val="clear" w:color="auto" w:fill="auto"/>
            <w:noWrap/>
            <w:vAlign w:val="bottom"/>
            <w:hideMark/>
          </w:tcPr>
          <w:p w14:paraId="7E58E68E"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E02001989</w:t>
            </w:r>
          </w:p>
        </w:tc>
        <w:tc>
          <w:tcPr>
            <w:tcW w:w="3678" w:type="dxa"/>
            <w:shd w:val="clear" w:color="auto" w:fill="auto"/>
            <w:noWrap/>
            <w:vAlign w:val="bottom"/>
            <w:hideMark/>
          </w:tcPr>
          <w:p w14:paraId="3391D377"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Earl Place &amp; Lime Tree Park</w:t>
            </w:r>
          </w:p>
        </w:tc>
        <w:tc>
          <w:tcPr>
            <w:tcW w:w="663" w:type="dxa"/>
            <w:shd w:val="clear" w:color="auto" w:fill="auto"/>
            <w:noWrap/>
            <w:vAlign w:val="bottom"/>
            <w:hideMark/>
          </w:tcPr>
          <w:p w14:paraId="7C6A5C0F"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41%</w:t>
            </w:r>
          </w:p>
        </w:tc>
        <w:tc>
          <w:tcPr>
            <w:tcW w:w="663" w:type="dxa"/>
            <w:shd w:val="clear" w:color="auto" w:fill="auto"/>
            <w:noWrap/>
            <w:vAlign w:val="bottom"/>
            <w:hideMark/>
          </w:tcPr>
          <w:p w14:paraId="175AB7DE"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52%</w:t>
            </w:r>
          </w:p>
        </w:tc>
        <w:tc>
          <w:tcPr>
            <w:tcW w:w="663" w:type="dxa"/>
            <w:shd w:val="clear" w:color="auto" w:fill="auto"/>
            <w:noWrap/>
            <w:vAlign w:val="bottom"/>
            <w:hideMark/>
          </w:tcPr>
          <w:p w14:paraId="0E4C826A"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63%</w:t>
            </w:r>
          </w:p>
        </w:tc>
        <w:tc>
          <w:tcPr>
            <w:tcW w:w="1607" w:type="dxa"/>
            <w:shd w:val="clear" w:color="auto" w:fill="auto"/>
            <w:noWrap/>
            <w:vAlign w:val="bottom"/>
            <w:hideMark/>
          </w:tcPr>
          <w:p w14:paraId="2833C9EB"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22%</w:t>
            </w:r>
          </w:p>
        </w:tc>
      </w:tr>
      <w:tr w:rsidR="00EB779B" w:rsidRPr="00EB779B" w14:paraId="0B547C4A" w14:textId="77777777" w:rsidTr="00D25F7D">
        <w:trPr>
          <w:trHeight w:val="300"/>
          <w:jc w:val="center"/>
        </w:trPr>
        <w:tc>
          <w:tcPr>
            <w:tcW w:w="1216" w:type="dxa"/>
            <w:shd w:val="clear" w:color="000000" w:fill="DDEBF7"/>
            <w:noWrap/>
            <w:vAlign w:val="bottom"/>
            <w:hideMark/>
          </w:tcPr>
          <w:p w14:paraId="5BCC6497"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TOTAL</w:t>
            </w:r>
          </w:p>
        </w:tc>
        <w:tc>
          <w:tcPr>
            <w:tcW w:w="3678" w:type="dxa"/>
            <w:shd w:val="clear" w:color="000000" w:fill="DDEBF7"/>
            <w:noWrap/>
            <w:vAlign w:val="bottom"/>
            <w:hideMark/>
          </w:tcPr>
          <w:p w14:paraId="4B3BCB19" w14:textId="77777777" w:rsidR="00EB779B" w:rsidRPr="00EB779B" w:rsidRDefault="00EB779B" w:rsidP="00EB779B">
            <w:pPr>
              <w:spacing w:after="0" w:line="240" w:lineRule="auto"/>
              <w:rPr>
                <w:rFonts w:ascii="Calibri" w:eastAsia="Times New Roman" w:hAnsi="Calibri" w:cs="Calibri"/>
                <w:color w:val="000000"/>
                <w:lang w:eastAsia="en-GB"/>
              </w:rPr>
            </w:pPr>
            <w:r w:rsidRPr="00EB779B">
              <w:rPr>
                <w:rFonts w:ascii="Calibri" w:eastAsia="Times New Roman" w:hAnsi="Calibri" w:cs="Calibri"/>
                <w:color w:val="000000"/>
                <w:lang w:eastAsia="en-GB"/>
              </w:rPr>
              <w:t> </w:t>
            </w:r>
          </w:p>
        </w:tc>
        <w:tc>
          <w:tcPr>
            <w:tcW w:w="663" w:type="dxa"/>
            <w:shd w:val="clear" w:color="000000" w:fill="DDEBF7"/>
            <w:noWrap/>
            <w:vAlign w:val="bottom"/>
            <w:hideMark/>
          </w:tcPr>
          <w:p w14:paraId="4FEB5A8B"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48%</w:t>
            </w:r>
          </w:p>
        </w:tc>
        <w:tc>
          <w:tcPr>
            <w:tcW w:w="663" w:type="dxa"/>
            <w:shd w:val="clear" w:color="000000" w:fill="DDEBF7"/>
            <w:noWrap/>
            <w:vAlign w:val="bottom"/>
            <w:hideMark/>
          </w:tcPr>
          <w:p w14:paraId="12FD65E2"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68%</w:t>
            </w:r>
          </w:p>
        </w:tc>
        <w:tc>
          <w:tcPr>
            <w:tcW w:w="663" w:type="dxa"/>
            <w:shd w:val="clear" w:color="000000" w:fill="DDEBF7"/>
            <w:noWrap/>
            <w:vAlign w:val="bottom"/>
            <w:hideMark/>
          </w:tcPr>
          <w:p w14:paraId="1E3A4B59" w14:textId="77777777" w:rsidR="00EB779B" w:rsidRPr="00EB779B" w:rsidRDefault="00EB779B" w:rsidP="00EB779B">
            <w:pPr>
              <w:spacing w:after="0" w:line="240" w:lineRule="auto"/>
              <w:jc w:val="right"/>
              <w:rPr>
                <w:rFonts w:ascii="Calibri" w:eastAsia="Times New Roman" w:hAnsi="Calibri" w:cs="Calibri"/>
                <w:color w:val="000000"/>
                <w:lang w:eastAsia="en-GB"/>
              </w:rPr>
            </w:pPr>
            <w:r w:rsidRPr="00EB779B">
              <w:rPr>
                <w:rFonts w:ascii="Calibri" w:eastAsia="Times New Roman" w:hAnsi="Calibri" w:cs="Calibri"/>
                <w:color w:val="000000"/>
                <w:lang w:eastAsia="en-GB"/>
              </w:rPr>
              <w:t>34%</w:t>
            </w:r>
          </w:p>
        </w:tc>
        <w:tc>
          <w:tcPr>
            <w:tcW w:w="1607" w:type="dxa"/>
            <w:shd w:val="clear" w:color="000000" w:fill="DDEBF7"/>
            <w:noWrap/>
            <w:vAlign w:val="bottom"/>
            <w:hideMark/>
          </w:tcPr>
          <w:p w14:paraId="3D694A4F" w14:textId="77777777" w:rsidR="00EB779B" w:rsidRPr="00EB779B" w:rsidRDefault="00EB779B" w:rsidP="002B01B0">
            <w:pPr>
              <w:spacing w:after="0" w:line="240" w:lineRule="auto"/>
              <w:jc w:val="center"/>
              <w:rPr>
                <w:rFonts w:ascii="Calibri" w:eastAsia="Times New Roman" w:hAnsi="Calibri" w:cs="Calibri"/>
                <w:color w:val="000000"/>
                <w:lang w:eastAsia="en-GB"/>
              </w:rPr>
            </w:pPr>
            <w:r w:rsidRPr="00EB779B">
              <w:rPr>
                <w:rFonts w:ascii="Calibri" w:eastAsia="Times New Roman" w:hAnsi="Calibri" w:cs="Calibri"/>
                <w:color w:val="000000"/>
                <w:lang w:eastAsia="en-GB"/>
              </w:rPr>
              <w:t>-14%</w:t>
            </w:r>
          </w:p>
        </w:tc>
      </w:tr>
    </w:tbl>
    <w:p w14:paraId="22361FFC" w14:textId="609588F7" w:rsidR="00DA2B29" w:rsidRDefault="003C6ADF" w:rsidP="00177DB3">
      <w:pPr>
        <w:pStyle w:val="MELMainsectionheader"/>
      </w:pPr>
      <w:bookmarkStart w:id="42" w:name="_Toc118791308"/>
      <w:r>
        <w:lastRenderedPageBreak/>
        <w:t>Coventry City of Culture 2021</w:t>
      </w:r>
      <w:bookmarkEnd w:id="42"/>
    </w:p>
    <w:p w14:paraId="358B53F4" w14:textId="008B8EFB" w:rsidR="00290B6C" w:rsidRDefault="00373699" w:rsidP="006A688C">
      <w:pPr>
        <w:pStyle w:val="MELmainbodytext"/>
      </w:pPr>
      <w:r>
        <w:t xml:space="preserve">This </w:t>
      </w:r>
      <w:r w:rsidR="006637C2">
        <w:t xml:space="preserve">research </w:t>
      </w:r>
      <w:r>
        <w:t xml:space="preserve">was </w:t>
      </w:r>
      <w:r w:rsidR="006637C2">
        <w:t>completed</w:t>
      </w:r>
      <w:r>
        <w:t xml:space="preserve"> shortly after the completion of the </w:t>
      </w:r>
      <w:r w:rsidR="006637C2">
        <w:t>Coventry</w:t>
      </w:r>
      <w:r>
        <w:t xml:space="preserve"> City of Culture </w:t>
      </w:r>
      <w:r w:rsidR="006637C2">
        <w:t xml:space="preserve">programme and </w:t>
      </w:r>
      <w:r w:rsidR="00290B6C">
        <w:t>therefore</w:t>
      </w:r>
      <w:r w:rsidR="006637C2">
        <w:t xml:space="preserve"> was an </w:t>
      </w:r>
      <w:r w:rsidR="00290B6C">
        <w:t>ideal</w:t>
      </w:r>
      <w:r w:rsidR="006637C2">
        <w:t xml:space="preserve"> vehicle through which to gather data abo</w:t>
      </w:r>
      <w:r w:rsidR="009F3DC2">
        <w:t xml:space="preserve">ut the impact of </w:t>
      </w:r>
      <w:r w:rsidR="0002732E">
        <w:t xml:space="preserve">the </w:t>
      </w:r>
      <w:r w:rsidR="00290B6C">
        <w:t>programme upon residents</w:t>
      </w:r>
      <w:r w:rsidR="006E15F4">
        <w:t>.</w:t>
      </w:r>
    </w:p>
    <w:p w14:paraId="720BD15A" w14:textId="5687EFCF" w:rsidR="006A688C" w:rsidRDefault="007141A0" w:rsidP="006A688C">
      <w:pPr>
        <w:pStyle w:val="MELmainbodytext"/>
      </w:pPr>
      <w:r>
        <w:t xml:space="preserve">Three in ten </w:t>
      </w:r>
      <w:r w:rsidR="00290B6C">
        <w:t xml:space="preserve">Coventry </w:t>
      </w:r>
      <w:r>
        <w:t xml:space="preserve">(30%) </w:t>
      </w:r>
      <w:r w:rsidR="00290B6C">
        <w:t>residents feel that City of Culture</w:t>
      </w:r>
      <w:r>
        <w:t xml:space="preserve"> </w:t>
      </w:r>
      <w:r w:rsidR="00290B6C">
        <w:t>2021</w:t>
      </w:r>
      <w:r>
        <w:t xml:space="preserve"> changed </w:t>
      </w:r>
      <w:r w:rsidR="00DE3A00">
        <w:t>how they think about the city</w:t>
      </w:r>
      <w:r>
        <w:t xml:space="preserve"> in a positive way, with just 5% feeling it has had a negative impact.</w:t>
      </w:r>
      <w:r w:rsidR="00A64205">
        <w:t xml:space="preserve"> Over half (54%) howeve</w:t>
      </w:r>
      <w:r w:rsidR="00FE73A0">
        <w:t xml:space="preserve">r state that </w:t>
      </w:r>
      <w:r w:rsidR="00A64205">
        <w:t>it has not changed their perception either way</w:t>
      </w:r>
      <w:r w:rsidR="00FE73A0">
        <w:t>,</w:t>
      </w:r>
      <w:r w:rsidR="00DC6EFC">
        <w:t xml:space="preserve"> with a further 11% ans</w:t>
      </w:r>
      <w:r w:rsidR="00D74956">
        <w:t>w</w:t>
      </w:r>
      <w:r w:rsidR="00DC6EFC">
        <w:t>ering don’t know</w:t>
      </w:r>
      <w:r w:rsidR="00A64205">
        <w:t>.</w:t>
      </w:r>
    </w:p>
    <w:p w14:paraId="4A6B61A8" w14:textId="00CA0B14" w:rsidR="006A688C" w:rsidRPr="0090155B" w:rsidRDefault="006A688C" w:rsidP="006A688C">
      <w:pPr>
        <w:pStyle w:val="Figuredatanospacing"/>
      </w:pPr>
      <w:r w:rsidRPr="0090155B">
        <w:t xml:space="preserve">Figure </w:t>
      </w:r>
      <w:r w:rsidR="006A0CB7">
        <w:t>35</w:t>
      </w:r>
      <w:r w:rsidR="00A33429" w:rsidRPr="00A33429">
        <w:t xml:space="preserve">  Has Coventry City of Culture 2021 changed the way you think about Coventry?</w:t>
      </w:r>
    </w:p>
    <w:p w14:paraId="148E3C88" w14:textId="59C4C9D9" w:rsidR="006A688C" w:rsidRPr="0090155B" w:rsidRDefault="006A688C" w:rsidP="006A688C">
      <w:pPr>
        <w:pStyle w:val="Figuredatanospacing"/>
      </w:pPr>
      <w:r w:rsidRPr="00806239">
        <w:rPr>
          <w:i/>
          <w:noProof/>
        </w:rPr>
        <w:drawing>
          <wp:anchor distT="0" distB="0" distL="114300" distR="114300" simplePos="0" relativeHeight="251658362" behindDoc="1" locked="0" layoutInCell="1" allowOverlap="1" wp14:anchorId="21129E91" wp14:editId="07FAA607">
            <wp:simplePos x="0" y="0"/>
            <wp:positionH relativeFrom="margin">
              <wp:align>left</wp:align>
            </wp:positionH>
            <wp:positionV relativeFrom="paragraph">
              <wp:posOffset>54610</wp:posOffset>
            </wp:positionV>
            <wp:extent cx="5848350" cy="1903228"/>
            <wp:effectExtent l="0" t="0" r="0" b="1905"/>
            <wp:wrapNone/>
            <wp:docPr id="766" name="Chart 766"/>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14:sizeRelH relativeFrom="page">
              <wp14:pctWidth>0</wp14:pctWidth>
            </wp14:sizeRelH>
            <wp14:sizeRelV relativeFrom="page">
              <wp14:pctHeight>0</wp14:pctHeight>
            </wp14:sizeRelV>
          </wp:anchor>
        </w:drawing>
      </w:r>
    </w:p>
    <w:p w14:paraId="2FB4E05C" w14:textId="77777777" w:rsidR="006A688C" w:rsidRDefault="006A688C" w:rsidP="006A688C">
      <w:pPr>
        <w:pStyle w:val="MELmainbodytext"/>
        <w:tabs>
          <w:tab w:val="left" w:pos="2565"/>
        </w:tabs>
        <w:spacing w:after="0"/>
        <w:rPr>
          <w:i/>
          <w:sz w:val="20"/>
          <w:szCs w:val="20"/>
        </w:rPr>
      </w:pPr>
      <w:r>
        <w:rPr>
          <w:i/>
          <w:sz w:val="20"/>
          <w:szCs w:val="20"/>
        </w:rPr>
        <w:tab/>
      </w:r>
    </w:p>
    <w:p w14:paraId="490FF0AE" w14:textId="77777777" w:rsidR="006A688C" w:rsidRDefault="006A688C" w:rsidP="006A688C">
      <w:pPr>
        <w:pStyle w:val="MELmainbodytext"/>
        <w:spacing w:after="0"/>
        <w:rPr>
          <w:i/>
          <w:sz w:val="20"/>
          <w:szCs w:val="20"/>
        </w:rPr>
      </w:pPr>
    </w:p>
    <w:p w14:paraId="03911317" w14:textId="20137C15" w:rsidR="006A688C" w:rsidRDefault="007E215A" w:rsidP="007E215A">
      <w:pPr>
        <w:pStyle w:val="MELmainbodytext"/>
        <w:tabs>
          <w:tab w:val="left" w:pos="5777"/>
        </w:tabs>
        <w:spacing w:after="0"/>
        <w:rPr>
          <w:i/>
          <w:sz w:val="20"/>
          <w:szCs w:val="20"/>
        </w:rPr>
      </w:pPr>
      <w:r>
        <w:rPr>
          <w:i/>
          <w:sz w:val="20"/>
          <w:szCs w:val="20"/>
        </w:rPr>
        <w:tab/>
      </w:r>
    </w:p>
    <w:p w14:paraId="6F95FE98" w14:textId="1FDFD0BE" w:rsidR="006A688C" w:rsidRDefault="006C553D" w:rsidP="006C553D">
      <w:pPr>
        <w:pStyle w:val="MELmainbodytext"/>
        <w:tabs>
          <w:tab w:val="left" w:pos="8288"/>
        </w:tabs>
        <w:spacing w:after="0"/>
        <w:rPr>
          <w:i/>
          <w:sz w:val="20"/>
          <w:szCs w:val="20"/>
        </w:rPr>
      </w:pPr>
      <w:r>
        <w:rPr>
          <w:i/>
          <w:sz w:val="20"/>
          <w:szCs w:val="20"/>
        </w:rPr>
        <w:tab/>
      </w:r>
    </w:p>
    <w:p w14:paraId="6854F19F" w14:textId="77777777" w:rsidR="006A688C" w:rsidRDefault="006A688C" w:rsidP="006A688C">
      <w:pPr>
        <w:pStyle w:val="MELmainbodytext"/>
        <w:spacing w:after="0"/>
        <w:rPr>
          <w:i/>
          <w:sz w:val="20"/>
          <w:szCs w:val="20"/>
        </w:rPr>
      </w:pPr>
    </w:p>
    <w:p w14:paraId="1DC649E3" w14:textId="77777777" w:rsidR="006A688C" w:rsidRDefault="006A688C" w:rsidP="006A688C">
      <w:pPr>
        <w:pStyle w:val="MELmainbodytext"/>
        <w:spacing w:after="0"/>
        <w:rPr>
          <w:i/>
          <w:sz w:val="20"/>
          <w:szCs w:val="20"/>
        </w:rPr>
      </w:pPr>
    </w:p>
    <w:p w14:paraId="2F52F9B9" w14:textId="77777777" w:rsidR="00142156" w:rsidRDefault="00142156" w:rsidP="00142156">
      <w:pPr>
        <w:pStyle w:val="MELmainbodytext"/>
        <w:spacing w:after="0"/>
        <w:jc w:val="right"/>
        <w:rPr>
          <w:i/>
          <w:sz w:val="20"/>
          <w:szCs w:val="20"/>
        </w:rPr>
      </w:pPr>
    </w:p>
    <w:p w14:paraId="7D9A733F" w14:textId="039B2913" w:rsidR="00613E29" w:rsidRDefault="00C323A6" w:rsidP="005C32DF">
      <w:pPr>
        <w:pStyle w:val="MELmainbodytext"/>
        <w:spacing w:after="0"/>
        <w:ind w:left="5760"/>
        <w:rPr>
          <w:i/>
          <w:sz w:val="20"/>
          <w:szCs w:val="20"/>
        </w:rPr>
      </w:pPr>
      <w:r w:rsidRPr="00267594">
        <w:rPr>
          <w:i/>
          <w:sz w:val="20"/>
          <w:szCs w:val="20"/>
        </w:rPr>
        <w:t xml:space="preserve">Percentage of respondents – base size </w:t>
      </w:r>
      <w:r>
        <w:rPr>
          <w:i/>
          <w:sz w:val="20"/>
          <w:szCs w:val="20"/>
        </w:rPr>
        <w:t>2,216</w:t>
      </w:r>
    </w:p>
    <w:p w14:paraId="389B7CA9" w14:textId="77777777" w:rsidR="005C32DF" w:rsidRPr="005C32DF" w:rsidRDefault="005C32DF" w:rsidP="005C32DF">
      <w:pPr>
        <w:pStyle w:val="MELmainbodytext"/>
        <w:spacing w:after="0"/>
        <w:ind w:left="5760"/>
        <w:rPr>
          <w:i/>
          <w:sz w:val="20"/>
          <w:szCs w:val="20"/>
        </w:rPr>
      </w:pPr>
    </w:p>
    <w:p w14:paraId="047F8656" w14:textId="3C79858E" w:rsidR="00613E29" w:rsidRDefault="00613E29" w:rsidP="00613E29">
      <w:pPr>
        <w:pStyle w:val="MELmainbodytext"/>
      </w:pPr>
      <w:r>
        <w:t>Tw</w:t>
      </w:r>
      <w:r w:rsidR="00EF30E5">
        <w:t>o</w:t>
      </w:r>
      <w:r>
        <w:t xml:space="preserve"> in five (42%) residents feel </w:t>
      </w:r>
      <w:r w:rsidR="00736C3F">
        <w:t>that</w:t>
      </w:r>
      <w:r>
        <w:t xml:space="preserve"> Coventry City of Culture 2021 has improved perceptions of the city amongst people in the UK, with around a quarter (26%) feeling it has not had </w:t>
      </w:r>
      <w:r w:rsidR="00054BE3">
        <w:t>this</w:t>
      </w:r>
      <w:r>
        <w:t xml:space="preserve"> impact. Around a third (32%) said they did not know. In terms of </w:t>
      </w:r>
      <w:r w:rsidR="003B59C8">
        <w:t xml:space="preserve">influencing </w:t>
      </w:r>
      <w:r>
        <w:t>perceptions overseas, half (49%) of residents said they were not sure how much impact the City of Culture has had on</w:t>
      </w:r>
      <w:r w:rsidR="007018F4">
        <w:t xml:space="preserve"> </w:t>
      </w:r>
      <w:r w:rsidR="00704852">
        <w:t>how people abroad might view Coventry.</w:t>
      </w:r>
    </w:p>
    <w:p w14:paraId="2B514E59" w14:textId="4CD30FCF" w:rsidR="00613E29" w:rsidRDefault="00613E29" w:rsidP="00613E29">
      <w:pPr>
        <w:pStyle w:val="Figuredatanospacing"/>
        <w:rPr>
          <w:b w:val="0"/>
          <w:bCs w:val="0"/>
          <w:i/>
          <w:noProof/>
          <w:color w:val="FFFFFF" w:themeColor="background1"/>
          <w:sz w:val="20"/>
          <w:szCs w:val="20"/>
        </w:rPr>
      </w:pPr>
      <w:r w:rsidRPr="0090155B">
        <w:t xml:space="preserve">Figure </w:t>
      </w:r>
      <w:r w:rsidR="006A0CB7">
        <w:t>36</w:t>
      </w:r>
      <w:r w:rsidRPr="00891C0D">
        <w:t>.  Do you think that Coventry UK City of Culture 2021 has improved...</w:t>
      </w:r>
    </w:p>
    <w:p w14:paraId="693777E5" w14:textId="77777777" w:rsidR="00613E29" w:rsidRDefault="00613E29" w:rsidP="00613E29">
      <w:pPr>
        <w:pStyle w:val="Figuredatanospacing"/>
      </w:pPr>
      <w:r w:rsidRPr="006F3C0B">
        <w:rPr>
          <w:b w:val="0"/>
          <w:bCs w:val="0"/>
          <w:i/>
          <w:noProof/>
          <w:color w:val="FFFFFF" w:themeColor="background1"/>
          <w:sz w:val="20"/>
          <w:szCs w:val="20"/>
        </w:rPr>
        <w:drawing>
          <wp:inline distT="0" distB="0" distL="0" distR="0" wp14:anchorId="370E1BE6" wp14:editId="0DD37D48">
            <wp:extent cx="6134100" cy="2067339"/>
            <wp:effectExtent l="0" t="0" r="0" b="0"/>
            <wp:docPr id="769" name="Chart 769"/>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FFF804C" w14:textId="77777777" w:rsidR="00613E29" w:rsidRDefault="00613E29" w:rsidP="00613E29">
      <w:pPr>
        <w:pStyle w:val="Figuredatanospacing"/>
        <w:rPr>
          <w:i/>
          <w:sz w:val="20"/>
          <w:szCs w:val="20"/>
        </w:rPr>
      </w:pPr>
      <w:r>
        <w:rPr>
          <w:i/>
          <w:sz w:val="20"/>
          <w:szCs w:val="20"/>
        </w:rPr>
        <w:tab/>
      </w:r>
    </w:p>
    <w:p w14:paraId="57E99536" w14:textId="77777777" w:rsidR="00613E29" w:rsidRDefault="00613E29" w:rsidP="00613E29">
      <w:pPr>
        <w:pStyle w:val="MELmainbodytext"/>
        <w:spacing w:after="0"/>
        <w:jc w:val="right"/>
        <w:rPr>
          <w:i/>
          <w:sz w:val="20"/>
          <w:szCs w:val="20"/>
        </w:rPr>
      </w:pPr>
      <w:r w:rsidRPr="00267594">
        <w:rPr>
          <w:i/>
          <w:sz w:val="20"/>
          <w:szCs w:val="20"/>
        </w:rPr>
        <w:t xml:space="preserve">Percentage of respondents – base size </w:t>
      </w:r>
      <w:r>
        <w:rPr>
          <w:i/>
          <w:sz w:val="20"/>
          <w:szCs w:val="20"/>
        </w:rPr>
        <w:t>2,100 – 2,210</w:t>
      </w:r>
    </w:p>
    <w:p w14:paraId="3AD7DFA2" w14:textId="77777777" w:rsidR="00613E29" w:rsidRDefault="00613E29" w:rsidP="00142156">
      <w:pPr>
        <w:pStyle w:val="MELmainbodytext"/>
      </w:pPr>
    </w:p>
    <w:p w14:paraId="6C7146E5" w14:textId="77777777" w:rsidR="00613E29" w:rsidRDefault="00613E29" w:rsidP="00142156">
      <w:pPr>
        <w:pStyle w:val="MELmainbodytext"/>
      </w:pPr>
    </w:p>
    <w:p w14:paraId="2C540BAB" w14:textId="09CD05F1" w:rsidR="00142156" w:rsidRDefault="00A60627" w:rsidP="00142156">
      <w:pPr>
        <w:pStyle w:val="MELmainbodytext"/>
      </w:pPr>
      <w:r>
        <w:lastRenderedPageBreak/>
        <w:t>In terms of resident attendance to the Coventry City of Culture 2021 event, seven in ten (7</w:t>
      </w:r>
      <w:r w:rsidR="002034C8">
        <w:t>3</w:t>
      </w:r>
      <w:r>
        <w:t xml:space="preserve">%) residents said that they did not attend any events within their local area, with </w:t>
      </w:r>
      <w:r w:rsidR="00A75B37">
        <w:t xml:space="preserve">14% indicating they went to 1 event, 9% 2-3 and just 5% saying they attended 4 or more events in the local area. </w:t>
      </w:r>
      <w:r w:rsidR="00A24C79">
        <w:t>Those aged 65+ were significantly more likely to say they attended no events in their local area compared to the total average (79% vs. 70%). Those aged 35-44 however were significantly more likely to have attended 2-3 (12%) or 4+ (8%) events in comparison to the total.</w:t>
      </w:r>
    </w:p>
    <w:p w14:paraId="6FC7BD04" w14:textId="778B9BC4" w:rsidR="006F3C0B" w:rsidRDefault="00C02D1B" w:rsidP="00C02D1B">
      <w:pPr>
        <w:pStyle w:val="Figuredatanospacing"/>
        <w:rPr>
          <w:b w:val="0"/>
          <w:bCs w:val="0"/>
          <w:i/>
          <w:noProof/>
          <w:color w:val="FFFFFF" w:themeColor="background1"/>
          <w:sz w:val="20"/>
          <w:szCs w:val="20"/>
        </w:rPr>
      </w:pPr>
      <w:r w:rsidRPr="0090155B">
        <w:t xml:space="preserve">Figure </w:t>
      </w:r>
      <w:r w:rsidR="006A0CB7">
        <w:t>37</w:t>
      </w:r>
      <w:r w:rsidRPr="0090155B">
        <w:t>:</w:t>
      </w:r>
      <w:r w:rsidRPr="00C02D1B">
        <w:t>.  How many times have you attended or participated in a Coventry City of Culture 2021 event in your local area and/or in the city centre?</w:t>
      </w:r>
      <w:r w:rsidR="006F3C0B" w:rsidRPr="006F3C0B">
        <w:rPr>
          <w:b w:val="0"/>
          <w:bCs w:val="0"/>
          <w:i/>
          <w:noProof/>
          <w:color w:val="FFFFFF" w:themeColor="background1"/>
          <w:sz w:val="20"/>
          <w:szCs w:val="20"/>
        </w:rPr>
        <w:t xml:space="preserve"> </w:t>
      </w:r>
    </w:p>
    <w:p w14:paraId="4BF9580F" w14:textId="2C706B0E" w:rsidR="00C02D1B" w:rsidRDefault="006F3C0B" w:rsidP="00C02D1B">
      <w:pPr>
        <w:pStyle w:val="Figuredatanospacing"/>
      </w:pPr>
      <w:r w:rsidRPr="006F3C0B">
        <w:rPr>
          <w:b w:val="0"/>
          <w:bCs w:val="0"/>
          <w:i/>
          <w:noProof/>
          <w:color w:val="FFFFFF" w:themeColor="background1"/>
          <w:sz w:val="20"/>
          <w:szCs w:val="20"/>
        </w:rPr>
        <w:drawing>
          <wp:inline distT="0" distB="0" distL="0" distR="0" wp14:anchorId="648C91F3" wp14:editId="61F90ECF">
            <wp:extent cx="6134100" cy="2138901"/>
            <wp:effectExtent l="0" t="0" r="0" b="0"/>
            <wp:docPr id="768" name="Chart 768"/>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43FE8D30" w14:textId="17F294EB" w:rsidR="00C02D1B" w:rsidRDefault="00C02D1B" w:rsidP="00C02D1B">
      <w:pPr>
        <w:pStyle w:val="Figuredatanospacing"/>
        <w:rPr>
          <w:i/>
          <w:sz w:val="20"/>
          <w:szCs w:val="20"/>
        </w:rPr>
      </w:pPr>
      <w:r>
        <w:rPr>
          <w:i/>
          <w:sz w:val="20"/>
          <w:szCs w:val="20"/>
        </w:rPr>
        <w:tab/>
      </w:r>
    </w:p>
    <w:p w14:paraId="7E3B8C27" w14:textId="1399F214" w:rsidR="007E215A" w:rsidRPr="002C1D7A" w:rsidRDefault="00C02D1B" w:rsidP="002C1D7A">
      <w:pPr>
        <w:pStyle w:val="MELmainbodytext"/>
        <w:spacing w:after="0"/>
        <w:jc w:val="right"/>
        <w:rPr>
          <w:i/>
          <w:sz w:val="20"/>
          <w:szCs w:val="20"/>
        </w:rPr>
      </w:pPr>
      <w:r w:rsidRPr="00267594">
        <w:rPr>
          <w:i/>
          <w:sz w:val="20"/>
          <w:szCs w:val="20"/>
        </w:rPr>
        <w:t xml:space="preserve">Percentage of respondents – base size </w:t>
      </w:r>
      <w:r w:rsidR="006F3C0B">
        <w:rPr>
          <w:i/>
          <w:sz w:val="20"/>
          <w:szCs w:val="20"/>
        </w:rPr>
        <w:t>1,947 – 2,155</w:t>
      </w:r>
    </w:p>
    <w:p w14:paraId="5C81A5D3" w14:textId="77777777" w:rsidR="002C1D7A" w:rsidRDefault="002C1D7A" w:rsidP="00891C0D">
      <w:pPr>
        <w:pStyle w:val="MELmainbodytext"/>
      </w:pPr>
    </w:p>
    <w:p w14:paraId="3BD11BBA" w14:textId="13E893FA" w:rsidR="00B54658" w:rsidRDefault="007E215A" w:rsidP="00891C0D">
      <w:pPr>
        <w:pStyle w:val="MELmainbodytext"/>
      </w:pPr>
      <w:r>
        <w:t>In terms of Coventry City Centre, more residents attended events here, with just 5</w:t>
      </w:r>
      <w:r w:rsidR="00B73BAF">
        <w:t>5</w:t>
      </w:r>
      <w:r>
        <w:t xml:space="preserve">% saying they didn’t attend anything. A fifth (20%) said they visited 1 event, 17% 2-3 events and just under one in ten (8%) saying they attended 4 or more events within the city centre. </w:t>
      </w:r>
    </w:p>
    <w:p w14:paraId="57F9B809" w14:textId="462B59C2" w:rsidR="007E215A" w:rsidRDefault="007E215A" w:rsidP="00891C0D">
      <w:pPr>
        <w:pStyle w:val="MELmainbodytext"/>
      </w:pPr>
      <w:r>
        <w:t xml:space="preserve">Male residents </w:t>
      </w:r>
      <w:r w:rsidR="00B54658">
        <w:t>we</w:t>
      </w:r>
      <w:r>
        <w:t>re significantly more likely to have said they did not visit any events in the city centre compared to female residents (58% vs. 52%). Old residents were again more likely to say they have not attended any City of Culture events in the city centre (55-64 – 61%, 65+ - 71%). Those with a disability were significantly less likely to attend any events when compared to those with no disability (63% vs. 52%).</w:t>
      </w:r>
    </w:p>
    <w:p w14:paraId="466F3590" w14:textId="77777777" w:rsidR="00A055D8" w:rsidRDefault="00A055D8" w:rsidP="00AF5D43">
      <w:pPr>
        <w:pStyle w:val="MELmainbodytext"/>
      </w:pPr>
    </w:p>
    <w:p w14:paraId="1B1606B8" w14:textId="07BCD044" w:rsidR="00AF5D43" w:rsidRDefault="00AF5D43" w:rsidP="00AF5D43">
      <w:pPr>
        <w:pStyle w:val="MELmainbodytext"/>
        <w:spacing w:after="0"/>
        <w:jc w:val="right"/>
        <w:rPr>
          <w:i/>
          <w:sz w:val="20"/>
          <w:szCs w:val="20"/>
        </w:rPr>
      </w:pPr>
    </w:p>
    <w:p w14:paraId="201879C0" w14:textId="77777777" w:rsidR="0008501F" w:rsidRDefault="0008501F" w:rsidP="008702DA">
      <w:pPr>
        <w:pStyle w:val="MELmainbodytext"/>
      </w:pPr>
    </w:p>
    <w:p w14:paraId="0CA8DBF3" w14:textId="77777777" w:rsidR="00DF2BE5" w:rsidRDefault="00DF2BE5" w:rsidP="008702DA">
      <w:pPr>
        <w:pStyle w:val="MELmainbodytext"/>
      </w:pPr>
    </w:p>
    <w:p w14:paraId="51662250" w14:textId="32E52529" w:rsidR="009137A5" w:rsidRDefault="009137A5" w:rsidP="00597D95">
      <w:pPr>
        <w:pStyle w:val="MELMainsectionheader"/>
      </w:pPr>
      <w:bookmarkStart w:id="43" w:name="_Toc118791309"/>
      <w:r>
        <w:lastRenderedPageBreak/>
        <w:t>Covi</w:t>
      </w:r>
      <w:r w:rsidR="00DA2B29">
        <w:t>d</w:t>
      </w:r>
      <w:r>
        <w:t>-19</w:t>
      </w:r>
      <w:bookmarkEnd w:id="43"/>
    </w:p>
    <w:p w14:paraId="3A07CCB4" w14:textId="016423DB" w:rsidR="00DA743A" w:rsidRDefault="003929C3" w:rsidP="003504DF">
      <w:pPr>
        <w:pStyle w:val="MELmainbodytext"/>
      </w:pPr>
      <w:r>
        <w:t xml:space="preserve">Residents were asked how </w:t>
      </w:r>
      <w:r w:rsidR="00447331">
        <w:t xml:space="preserve">worried they </w:t>
      </w:r>
      <w:r w:rsidR="007E01D9">
        <w:t>a</w:t>
      </w:r>
      <w:r w:rsidR="00447331">
        <w:t>re</w:t>
      </w:r>
      <w:r w:rsidR="00227519">
        <w:t xml:space="preserve"> about the impact of Covid-19 on various aspects of their everyday</w:t>
      </w:r>
      <w:r w:rsidR="00DA743A">
        <w:t xml:space="preserve"> </w:t>
      </w:r>
      <w:r w:rsidR="00227519">
        <w:t>life</w:t>
      </w:r>
      <w:r w:rsidR="00447331">
        <w:t>, using a scale of 0  to 10</w:t>
      </w:r>
      <w:r w:rsidR="00CC5A77">
        <w:t>,</w:t>
      </w:r>
      <w:r w:rsidR="00447331">
        <w:t xml:space="preserve"> where 0 </w:t>
      </w:r>
      <w:r w:rsidR="00CC5A77">
        <w:t>i</w:t>
      </w:r>
      <w:r w:rsidR="00447331">
        <w:t xml:space="preserve">s not at all worried and 10 </w:t>
      </w:r>
      <w:r w:rsidR="00CC5A77">
        <w:t>i</w:t>
      </w:r>
      <w:r w:rsidR="00447331">
        <w:t>s extremely worried</w:t>
      </w:r>
      <w:r w:rsidR="00DA743A">
        <w:t xml:space="preserve">. Figure </w:t>
      </w:r>
      <w:r w:rsidR="006A0CB7">
        <w:t>38</w:t>
      </w:r>
      <w:r w:rsidR="00723662">
        <w:t xml:space="preserve"> below </w:t>
      </w:r>
      <w:r w:rsidR="002C32C7">
        <w:t>presents</w:t>
      </w:r>
      <w:r w:rsidR="00723662">
        <w:t xml:space="preserve"> the </w:t>
      </w:r>
      <w:r w:rsidR="002C32C7">
        <w:t>mean</w:t>
      </w:r>
      <w:r w:rsidR="00723662">
        <w:t xml:space="preserve"> score </w:t>
      </w:r>
      <w:r w:rsidR="002C32C7">
        <w:t>calculation</w:t>
      </w:r>
      <w:r w:rsidR="00333C70">
        <w:t>s</w:t>
      </w:r>
      <w:r w:rsidR="00723662">
        <w:t xml:space="preserve"> based on the </w:t>
      </w:r>
      <w:r w:rsidR="002C32C7">
        <w:t>level</w:t>
      </w:r>
      <w:r w:rsidR="00723662">
        <w:t xml:space="preserve"> of concern expressed. The higher the </w:t>
      </w:r>
      <w:r w:rsidR="002C32C7">
        <w:t>mean</w:t>
      </w:r>
      <w:r w:rsidR="00723662">
        <w:t xml:space="preserve"> score</w:t>
      </w:r>
      <w:r w:rsidR="00333C70">
        <w:t>,</w:t>
      </w:r>
      <w:r w:rsidR="00723662">
        <w:t xml:space="preserve"> the higher the level of concern at community level. This </w:t>
      </w:r>
      <w:r w:rsidR="00C16F50">
        <w:t>figure</w:t>
      </w:r>
      <w:r w:rsidR="00723662">
        <w:t xml:space="preserve"> </w:t>
      </w:r>
      <w:r w:rsidR="002C32C7">
        <w:t>suggest</w:t>
      </w:r>
      <w:r w:rsidR="00CC777F">
        <w:t>s</w:t>
      </w:r>
      <w:r w:rsidR="00723662">
        <w:t xml:space="preserve"> that </w:t>
      </w:r>
      <w:r w:rsidR="002C32C7">
        <w:t>widespread</w:t>
      </w:r>
      <w:r w:rsidR="00723662">
        <w:t xml:space="preserve"> concerns about </w:t>
      </w:r>
      <w:r w:rsidR="002C32C7">
        <w:t>Covid-19</w:t>
      </w:r>
      <w:r w:rsidR="00723662">
        <w:t xml:space="preserve"> have </w:t>
      </w:r>
      <w:r w:rsidR="002C32C7">
        <w:t>a</w:t>
      </w:r>
      <w:r w:rsidR="00C16F50">
        <w:t>ba</w:t>
      </w:r>
      <w:r w:rsidR="002C32C7">
        <w:t>ted</w:t>
      </w:r>
      <w:r w:rsidR="00A86D8B">
        <w:t xml:space="preserve">. No </w:t>
      </w:r>
      <w:r w:rsidR="00C16F50">
        <w:t>concern</w:t>
      </w:r>
      <w:r w:rsidR="00A86D8B">
        <w:t xml:space="preserve"> </w:t>
      </w:r>
      <w:r w:rsidR="00C16F50">
        <w:t>generated</w:t>
      </w:r>
      <w:r w:rsidR="00A86D8B">
        <w:t xml:space="preserve"> a </w:t>
      </w:r>
      <w:r w:rsidR="00C16F50">
        <w:t>mean score</w:t>
      </w:r>
      <w:r w:rsidR="00A86D8B">
        <w:t xml:space="preserve"> </w:t>
      </w:r>
      <w:r w:rsidR="00C16F50">
        <w:t>greater</w:t>
      </w:r>
      <w:r w:rsidR="002C32C7">
        <w:t xml:space="preserve"> than 5 out of 10. The highest </w:t>
      </w:r>
      <w:r w:rsidR="00C16F50">
        <w:t>concern</w:t>
      </w:r>
      <w:r w:rsidR="00A87011">
        <w:t xml:space="preserve"> </w:t>
      </w:r>
      <w:r w:rsidR="00C16F50">
        <w:t>expressed</w:t>
      </w:r>
      <w:r w:rsidR="00A87011">
        <w:t xml:space="preserve"> related to their individual financial situation</w:t>
      </w:r>
      <w:r w:rsidR="00CC5A77">
        <w:t>(4.7</w:t>
      </w:r>
      <w:r w:rsidR="00593B68">
        <w:t>8)</w:t>
      </w:r>
      <w:r w:rsidR="00A87011">
        <w:t xml:space="preserve">, closely followed by mental </w:t>
      </w:r>
      <w:r w:rsidR="00F85341">
        <w:t>health</w:t>
      </w:r>
      <w:r w:rsidR="00593B68">
        <w:t xml:space="preserve"> (4.76)</w:t>
      </w:r>
      <w:r w:rsidR="00F85341">
        <w:t xml:space="preserve">. </w:t>
      </w:r>
      <w:r w:rsidR="00593B68">
        <w:t>A</w:t>
      </w:r>
      <w:r w:rsidR="00F85341">
        <w:t xml:space="preserve">t the design </w:t>
      </w:r>
      <w:r w:rsidR="00C16F50">
        <w:t>stage</w:t>
      </w:r>
      <w:r w:rsidR="00593B68">
        <w:t xml:space="preserve"> of</w:t>
      </w:r>
      <w:r w:rsidR="00F85341">
        <w:t xml:space="preserve"> this </w:t>
      </w:r>
      <w:r w:rsidR="00333C70">
        <w:t>research</w:t>
      </w:r>
      <w:r w:rsidR="00F85341">
        <w:t xml:space="preserve"> this question seemed </w:t>
      </w:r>
      <w:r w:rsidR="00C16F50">
        <w:t>relevant</w:t>
      </w:r>
      <w:r w:rsidR="00F85341">
        <w:t xml:space="preserve"> to </w:t>
      </w:r>
      <w:r w:rsidR="00C16F50">
        <w:t>include</w:t>
      </w:r>
      <w:r w:rsidR="00F85341">
        <w:t xml:space="preserve"> </w:t>
      </w:r>
      <w:r w:rsidR="0055676E">
        <w:t xml:space="preserve">in order </w:t>
      </w:r>
      <w:r w:rsidR="00F85341">
        <w:t>to t</w:t>
      </w:r>
      <w:r w:rsidR="00C16F50">
        <w:t>r</w:t>
      </w:r>
      <w:r w:rsidR="00F85341">
        <w:t>ack pub</w:t>
      </w:r>
      <w:r w:rsidR="00C16F50">
        <w:t>l</w:t>
      </w:r>
      <w:r w:rsidR="00F85341">
        <w:t xml:space="preserve">ic </w:t>
      </w:r>
      <w:r w:rsidR="00C16F50">
        <w:t>perceptions</w:t>
      </w:r>
      <w:r w:rsidR="00F85341">
        <w:t xml:space="preserve"> through the late</w:t>
      </w:r>
      <w:r w:rsidR="00CA1236">
        <w:t xml:space="preserve"> </w:t>
      </w:r>
      <w:r w:rsidR="00F85341">
        <w:t>pandemic period</w:t>
      </w:r>
      <w:r w:rsidR="00CA1236">
        <w:t>. However,</w:t>
      </w:r>
      <w:r w:rsidR="00A16F82">
        <w:t xml:space="preserve"> during the summer an</w:t>
      </w:r>
      <w:r w:rsidR="0055676E">
        <w:t>d</w:t>
      </w:r>
      <w:r w:rsidR="00A16F82">
        <w:t xml:space="preserve"> </w:t>
      </w:r>
      <w:r w:rsidR="00C16F50">
        <w:t>autumn</w:t>
      </w:r>
      <w:r w:rsidR="00A16F82">
        <w:t xml:space="preserve"> </w:t>
      </w:r>
      <w:r w:rsidR="0055676E">
        <w:t xml:space="preserve">of </w:t>
      </w:r>
      <w:r w:rsidR="00A16F82">
        <w:t>2022</w:t>
      </w:r>
      <w:r w:rsidR="00C16F50">
        <w:t xml:space="preserve"> it is reasonable to suggest that t</w:t>
      </w:r>
      <w:r w:rsidR="00CC777F">
        <w:t>he</w:t>
      </w:r>
      <w:r w:rsidR="00A16F82">
        <w:t xml:space="preserve"> cost of living </w:t>
      </w:r>
      <w:r w:rsidR="00C16F50">
        <w:t>crisis</w:t>
      </w:r>
      <w:r w:rsidR="00A16F82">
        <w:t xml:space="preserve"> has </w:t>
      </w:r>
      <w:r w:rsidR="0055676E">
        <w:t>supplanted Covid-19</w:t>
      </w:r>
      <w:r w:rsidR="00A16F82">
        <w:t xml:space="preserve"> the </w:t>
      </w:r>
      <w:r w:rsidR="00CC777F">
        <w:t>primary</w:t>
      </w:r>
      <w:r w:rsidR="00C16F50">
        <w:t xml:space="preserve"> </w:t>
      </w:r>
      <w:r w:rsidR="00CC777F">
        <w:t>risk</w:t>
      </w:r>
      <w:r w:rsidR="00C16F50">
        <w:t xml:space="preserve"> to a number of the </w:t>
      </w:r>
      <w:r w:rsidR="00CC777F">
        <w:t>lifestyle</w:t>
      </w:r>
      <w:r w:rsidR="00C16F50">
        <w:t xml:space="preserve"> </w:t>
      </w:r>
      <w:r w:rsidR="00CC777F">
        <w:t>elements</w:t>
      </w:r>
      <w:r w:rsidR="00C16F50">
        <w:t xml:space="preserve"> that this question </w:t>
      </w:r>
      <w:r w:rsidR="00CC777F">
        <w:t>covered</w:t>
      </w:r>
      <w:r w:rsidR="0055676E">
        <w:t xml:space="preserve"> </w:t>
      </w:r>
      <w:r w:rsidR="00264398">
        <w:t>(thus diminishing the insight offered by this question</w:t>
      </w:r>
      <w:r w:rsidR="00593B68">
        <w:t xml:space="preserve"> wording</w:t>
      </w:r>
      <w:r w:rsidR="00264398">
        <w:t>).</w:t>
      </w:r>
    </w:p>
    <w:p w14:paraId="6F122870" w14:textId="0D7D53B8" w:rsidR="00AE635E" w:rsidRDefault="00DA743A" w:rsidP="00AE635E">
      <w:pPr>
        <w:pStyle w:val="Figuredatanospacing"/>
      </w:pPr>
      <w:r w:rsidRPr="00806239">
        <w:rPr>
          <w:noProof/>
        </w:rPr>
        <w:drawing>
          <wp:anchor distT="0" distB="0" distL="114300" distR="114300" simplePos="0" relativeHeight="251662500" behindDoc="1" locked="0" layoutInCell="1" allowOverlap="1" wp14:anchorId="0EC083C4" wp14:editId="4CCC2276">
            <wp:simplePos x="0" y="0"/>
            <wp:positionH relativeFrom="margin">
              <wp:align>left</wp:align>
            </wp:positionH>
            <wp:positionV relativeFrom="paragraph">
              <wp:posOffset>168634</wp:posOffset>
            </wp:positionV>
            <wp:extent cx="5890260" cy="3162300"/>
            <wp:effectExtent l="0" t="0" r="0" b="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14:sizeRelH relativeFrom="margin">
              <wp14:pctWidth>0</wp14:pctWidth>
            </wp14:sizeRelH>
            <wp14:sizeRelV relativeFrom="margin">
              <wp14:pctHeight>0</wp14:pctHeight>
            </wp14:sizeRelV>
          </wp:anchor>
        </w:drawing>
      </w:r>
      <w:r w:rsidR="00AE635E" w:rsidRPr="00D50675">
        <w:t xml:space="preserve">Figure </w:t>
      </w:r>
      <w:r w:rsidR="00AE635E">
        <w:t>3</w:t>
      </w:r>
      <w:r w:rsidR="006A0CB7">
        <w:t>8</w:t>
      </w:r>
      <w:r w:rsidR="00AE635E">
        <w:t>: Impact of Covid-19 on everyday life</w:t>
      </w:r>
      <w:r w:rsidR="000F5344">
        <w:t xml:space="preserve"> – mean scores</w:t>
      </w:r>
    </w:p>
    <w:p w14:paraId="755131B4" w14:textId="4E165DAF" w:rsidR="005B5BFF" w:rsidRDefault="005B5BFF" w:rsidP="00AE635E">
      <w:pPr>
        <w:pStyle w:val="Figuredatanospacing"/>
      </w:pPr>
    </w:p>
    <w:p w14:paraId="26A65457" w14:textId="7407B94A" w:rsidR="00AE635E" w:rsidRDefault="00AE635E" w:rsidP="00AE635E">
      <w:pPr>
        <w:pStyle w:val="Figuredatanospacing"/>
      </w:pPr>
    </w:p>
    <w:p w14:paraId="724C5A1D" w14:textId="77777777" w:rsidR="003E59B2" w:rsidRDefault="003E59B2" w:rsidP="001D7484">
      <w:pPr>
        <w:pStyle w:val="MELBullet1"/>
        <w:spacing w:line="360" w:lineRule="auto"/>
      </w:pPr>
    </w:p>
    <w:p w14:paraId="425E6F46" w14:textId="77777777" w:rsidR="003E59B2" w:rsidRDefault="003E59B2" w:rsidP="001D7484">
      <w:pPr>
        <w:pStyle w:val="MELBullet1"/>
        <w:spacing w:line="360" w:lineRule="auto"/>
      </w:pPr>
    </w:p>
    <w:p w14:paraId="0F4062FB" w14:textId="77777777" w:rsidR="003E59B2" w:rsidRDefault="003E59B2" w:rsidP="001D7484">
      <w:pPr>
        <w:pStyle w:val="MELBullet1"/>
        <w:spacing w:line="360" w:lineRule="auto"/>
      </w:pPr>
    </w:p>
    <w:p w14:paraId="001CC650" w14:textId="77777777" w:rsidR="005B5BFF" w:rsidRDefault="005B5BFF" w:rsidP="001D7484">
      <w:pPr>
        <w:pStyle w:val="MELBullet1"/>
        <w:spacing w:line="360" w:lineRule="auto"/>
      </w:pPr>
    </w:p>
    <w:p w14:paraId="2A9A75D8" w14:textId="77777777" w:rsidR="005B5BFF" w:rsidRDefault="005B5BFF" w:rsidP="001D7484">
      <w:pPr>
        <w:pStyle w:val="MELBullet1"/>
        <w:spacing w:line="360" w:lineRule="auto"/>
      </w:pPr>
    </w:p>
    <w:p w14:paraId="75AB3252" w14:textId="77777777" w:rsidR="005B5BFF" w:rsidRDefault="005B5BFF" w:rsidP="001D7484">
      <w:pPr>
        <w:pStyle w:val="MELBullet1"/>
        <w:spacing w:line="360" w:lineRule="auto"/>
      </w:pPr>
    </w:p>
    <w:p w14:paraId="460BE84C" w14:textId="77777777" w:rsidR="005B5BFF" w:rsidRDefault="005B5BFF" w:rsidP="001D7484">
      <w:pPr>
        <w:pStyle w:val="MELBullet1"/>
        <w:spacing w:line="360" w:lineRule="auto"/>
      </w:pPr>
    </w:p>
    <w:p w14:paraId="4BC34309" w14:textId="77777777" w:rsidR="00DA743A" w:rsidRDefault="00DA743A" w:rsidP="005B5BFF">
      <w:pPr>
        <w:pStyle w:val="MELmainbodytext"/>
        <w:spacing w:after="0"/>
        <w:jc w:val="right"/>
        <w:rPr>
          <w:i/>
          <w:sz w:val="20"/>
          <w:szCs w:val="20"/>
        </w:rPr>
      </w:pPr>
    </w:p>
    <w:p w14:paraId="2D21DF61" w14:textId="77777777" w:rsidR="00DA743A" w:rsidRDefault="00DA743A" w:rsidP="005B5BFF">
      <w:pPr>
        <w:pStyle w:val="MELmainbodytext"/>
        <w:spacing w:after="0"/>
        <w:jc w:val="right"/>
        <w:rPr>
          <w:i/>
          <w:sz w:val="20"/>
          <w:szCs w:val="20"/>
        </w:rPr>
      </w:pPr>
    </w:p>
    <w:p w14:paraId="5B04201E" w14:textId="77777777" w:rsidR="000F5344" w:rsidRDefault="000F5344" w:rsidP="005B5BFF">
      <w:pPr>
        <w:pStyle w:val="MELmainbodytext"/>
        <w:spacing w:after="0"/>
        <w:jc w:val="right"/>
        <w:rPr>
          <w:i/>
          <w:sz w:val="20"/>
          <w:szCs w:val="20"/>
        </w:rPr>
      </w:pPr>
    </w:p>
    <w:p w14:paraId="664A253F" w14:textId="4E52D6B8" w:rsidR="005B5BFF" w:rsidRPr="00447331" w:rsidRDefault="005B5BFF" w:rsidP="005B5BFF">
      <w:pPr>
        <w:pStyle w:val="MELmainbodytext"/>
        <w:spacing w:after="0"/>
        <w:jc w:val="right"/>
        <w:rPr>
          <w:i/>
          <w:sz w:val="20"/>
          <w:szCs w:val="20"/>
        </w:rPr>
      </w:pPr>
      <w:r w:rsidRPr="00447331">
        <w:rPr>
          <w:i/>
          <w:sz w:val="20"/>
          <w:szCs w:val="20"/>
        </w:rPr>
        <w:t>Percentage of respondents – base size 3,807 – 4,018</w:t>
      </w:r>
    </w:p>
    <w:p w14:paraId="5E07A4CD" w14:textId="77777777" w:rsidR="005B5BFF" w:rsidRDefault="005B5BFF" w:rsidP="001D7484">
      <w:pPr>
        <w:pStyle w:val="MELBullet1"/>
        <w:spacing w:line="360" w:lineRule="auto"/>
      </w:pPr>
    </w:p>
    <w:p w14:paraId="34830AF2" w14:textId="77777777" w:rsidR="00CC777F" w:rsidRDefault="00CC777F" w:rsidP="001D7484">
      <w:pPr>
        <w:pStyle w:val="MELBullet1"/>
        <w:spacing w:line="360" w:lineRule="auto"/>
      </w:pPr>
    </w:p>
    <w:p w14:paraId="36A53480" w14:textId="77777777" w:rsidR="00CC777F" w:rsidRDefault="00CC777F" w:rsidP="001D7484">
      <w:pPr>
        <w:pStyle w:val="MELBullet1"/>
        <w:spacing w:line="360" w:lineRule="auto"/>
      </w:pPr>
    </w:p>
    <w:p w14:paraId="60C785A1" w14:textId="77777777" w:rsidR="00CC777F" w:rsidRDefault="00CC777F" w:rsidP="001D7484">
      <w:pPr>
        <w:pStyle w:val="MELBullet1"/>
        <w:spacing w:line="360" w:lineRule="auto"/>
      </w:pPr>
    </w:p>
    <w:p w14:paraId="7EBDEAA9" w14:textId="77777777" w:rsidR="00CC777F" w:rsidRDefault="00CC777F" w:rsidP="001D7484">
      <w:pPr>
        <w:pStyle w:val="MELBullet1"/>
        <w:spacing w:line="360" w:lineRule="auto"/>
      </w:pPr>
    </w:p>
    <w:p w14:paraId="759CF335" w14:textId="77777777" w:rsidR="00CC777F" w:rsidRDefault="00CC777F" w:rsidP="001D7484">
      <w:pPr>
        <w:pStyle w:val="MELBullet1"/>
        <w:spacing w:line="360" w:lineRule="auto"/>
      </w:pPr>
    </w:p>
    <w:p w14:paraId="6052A4C7" w14:textId="77777777" w:rsidR="009A1F35" w:rsidRDefault="009A1F35" w:rsidP="001D7484">
      <w:pPr>
        <w:pStyle w:val="MELBullet1"/>
        <w:spacing w:line="360" w:lineRule="auto"/>
      </w:pPr>
    </w:p>
    <w:p w14:paraId="27073FF5" w14:textId="11FBAF24" w:rsidR="00853D4C" w:rsidRDefault="00421DCC" w:rsidP="003504DF">
      <w:pPr>
        <w:pStyle w:val="MELmainbodytext"/>
      </w:pPr>
      <w:r>
        <w:lastRenderedPageBreak/>
        <w:t>There is little evidence within this dataset to suggest that th</w:t>
      </w:r>
      <w:r w:rsidR="008A2329">
        <w:t>e</w:t>
      </w:r>
      <w:r>
        <w:t xml:space="preserve"> Covid-</w:t>
      </w:r>
      <w:r w:rsidR="008A2329">
        <w:t>1</w:t>
      </w:r>
      <w:r>
        <w:t xml:space="preserve">9 pandemic produced an upswing in </w:t>
      </w:r>
      <w:r w:rsidR="00E86275">
        <w:t>voluntary</w:t>
      </w:r>
      <w:r>
        <w:t xml:space="preserve"> activity</w:t>
      </w:r>
      <w:r w:rsidR="005C32DF">
        <w:t xml:space="preserve">. </w:t>
      </w:r>
      <w:r w:rsidR="000851CC" w:rsidRPr="00806239">
        <w:t>Before the pandemic, 1</w:t>
      </w:r>
      <w:r w:rsidR="002C38A6">
        <w:t>2</w:t>
      </w:r>
      <w:r w:rsidR="000851CC" w:rsidRPr="00806239">
        <w:t xml:space="preserve">% of residents said </w:t>
      </w:r>
      <w:r w:rsidR="00D66B35">
        <w:t xml:space="preserve">that </w:t>
      </w:r>
      <w:r w:rsidR="000851CC" w:rsidRPr="00806239">
        <w:t>they ha</w:t>
      </w:r>
      <w:r w:rsidR="00340A17">
        <w:t>d</w:t>
      </w:r>
      <w:r w:rsidR="000851CC" w:rsidRPr="00806239">
        <w:t xml:space="preserve"> volunteered for an </w:t>
      </w:r>
      <w:r w:rsidR="009A1F35" w:rsidRPr="00806239">
        <w:t>organisation</w:t>
      </w:r>
      <w:r w:rsidR="009A1F35">
        <w:t>,</w:t>
      </w:r>
      <w:r w:rsidR="009A1F35" w:rsidRPr="00806239">
        <w:t xml:space="preserve"> with</w:t>
      </w:r>
      <w:r w:rsidR="000851CC" w:rsidRPr="00806239">
        <w:t xml:space="preserve"> </w:t>
      </w:r>
      <w:r w:rsidR="002C38A6">
        <w:t>8</w:t>
      </w:r>
      <w:r w:rsidR="000851CC" w:rsidRPr="00806239">
        <w:t>% saying they volunteer</w:t>
      </w:r>
      <w:r w:rsidR="00340A17">
        <w:t>ed</w:t>
      </w:r>
      <w:r w:rsidR="000851CC" w:rsidRPr="00806239">
        <w:t xml:space="preserve"> informally. Just under half (4</w:t>
      </w:r>
      <w:r w:rsidR="002C38A6">
        <w:t>4</w:t>
      </w:r>
      <w:r w:rsidR="000851CC" w:rsidRPr="00806239">
        <w:t xml:space="preserve">%) said </w:t>
      </w:r>
      <w:r w:rsidR="00D66B35">
        <w:t xml:space="preserve">that </w:t>
      </w:r>
      <w:r w:rsidR="000851CC" w:rsidRPr="00806239">
        <w:t>they did not volunteer and d</w:t>
      </w:r>
      <w:r w:rsidR="008A2329">
        <w:t>id</w:t>
      </w:r>
      <w:r w:rsidR="000851CC" w:rsidRPr="00806239">
        <w:t xml:space="preserve"> not wish to</w:t>
      </w:r>
      <w:r w:rsidR="00065206">
        <w:t>.</w:t>
      </w:r>
      <w:r w:rsidR="002C38A6">
        <w:t xml:space="preserve"> </w:t>
      </w:r>
      <w:r w:rsidR="00065206">
        <w:t xml:space="preserve">During the Covid-19 outbreak the portion of </w:t>
      </w:r>
      <w:r w:rsidR="005C32DF">
        <w:t>residents volunteering either with an organisation or volunteering individually was consistent (12% and 9% respectively).</w:t>
      </w:r>
    </w:p>
    <w:p w14:paraId="32B76A46" w14:textId="0DA89DA3" w:rsidR="004228D3" w:rsidRDefault="00725CA3" w:rsidP="004228D3">
      <w:pPr>
        <w:pStyle w:val="Figuredatanospacing"/>
      </w:pPr>
      <w:r w:rsidRPr="00806239">
        <w:rPr>
          <w:b w:val="0"/>
          <w:bCs w:val="0"/>
          <w:noProof/>
          <w:color w:val="FFFFFF" w:themeColor="background1"/>
          <w:shd w:val="clear" w:color="auto" w:fill="808080" w:themeFill="background1" w:themeFillShade="80"/>
        </w:rPr>
        <w:drawing>
          <wp:anchor distT="0" distB="0" distL="114300" distR="114300" simplePos="0" relativeHeight="251658255" behindDoc="1" locked="0" layoutInCell="1" allowOverlap="1" wp14:anchorId="78E56FE1" wp14:editId="6BAAA9BB">
            <wp:simplePos x="0" y="0"/>
            <wp:positionH relativeFrom="margin">
              <wp:align>left</wp:align>
            </wp:positionH>
            <wp:positionV relativeFrom="paragraph">
              <wp:posOffset>167392</wp:posOffset>
            </wp:positionV>
            <wp:extent cx="6076950" cy="2695492"/>
            <wp:effectExtent l="0" t="0" r="0" b="0"/>
            <wp:wrapNone/>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14:sizeRelH relativeFrom="page">
              <wp14:pctWidth>0</wp14:pctWidth>
            </wp14:sizeRelH>
            <wp14:sizeRelV relativeFrom="page">
              <wp14:pctHeight>0</wp14:pctHeight>
            </wp14:sizeRelV>
          </wp:anchor>
        </w:drawing>
      </w:r>
      <w:r w:rsidR="004228D3" w:rsidRPr="00D50675">
        <w:t xml:space="preserve">Figure </w:t>
      </w:r>
      <w:r w:rsidR="00B92738">
        <w:t>3</w:t>
      </w:r>
      <w:r w:rsidR="006A0CB7">
        <w:t xml:space="preserve">9: </w:t>
      </w:r>
      <w:r w:rsidR="004228D3">
        <w:t xml:space="preserve"> </w:t>
      </w:r>
      <w:r w:rsidR="00E74195">
        <w:t>Volunteering</w:t>
      </w:r>
      <w:r w:rsidR="000F5344">
        <w:t xml:space="preserve"> activi</w:t>
      </w:r>
      <w:r w:rsidR="00191400">
        <w:t>ty among residents</w:t>
      </w:r>
    </w:p>
    <w:p w14:paraId="4174C424" w14:textId="1D9B7054" w:rsidR="004228D3" w:rsidRDefault="004228D3" w:rsidP="004228D3">
      <w:pPr>
        <w:pStyle w:val="Figuredatanospacing"/>
      </w:pPr>
    </w:p>
    <w:p w14:paraId="3215A176" w14:textId="77777777" w:rsidR="00725CA3" w:rsidRDefault="00725CA3" w:rsidP="004228D3">
      <w:pPr>
        <w:pStyle w:val="MELmainbodytext"/>
        <w:spacing w:after="0"/>
        <w:rPr>
          <w:i/>
          <w:sz w:val="20"/>
          <w:szCs w:val="20"/>
        </w:rPr>
      </w:pPr>
    </w:p>
    <w:p w14:paraId="65C693C1" w14:textId="77777777" w:rsidR="00725CA3" w:rsidRDefault="00725CA3" w:rsidP="004228D3">
      <w:pPr>
        <w:pStyle w:val="MELmainbodytext"/>
        <w:spacing w:after="0"/>
        <w:rPr>
          <w:i/>
          <w:sz w:val="20"/>
          <w:szCs w:val="20"/>
        </w:rPr>
      </w:pPr>
    </w:p>
    <w:p w14:paraId="5F3FDBF7" w14:textId="77777777" w:rsidR="00725CA3" w:rsidRDefault="00725CA3" w:rsidP="004228D3">
      <w:pPr>
        <w:pStyle w:val="MELmainbodytext"/>
        <w:spacing w:after="0"/>
        <w:rPr>
          <w:i/>
          <w:sz w:val="20"/>
          <w:szCs w:val="20"/>
        </w:rPr>
      </w:pPr>
    </w:p>
    <w:p w14:paraId="39E2208B" w14:textId="77777777" w:rsidR="00725CA3" w:rsidRDefault="00725CA3" w:rsidP="004228D3">
      <w:pPr>
        <w:pStyle w:val="MELmainbodytext"/>
        <w:spacing w:after="0"/>
        <w:rPr>
          <w:i/>
          <w:sz w:val="20"/>
          <w:szCs w:val="20"/>
        </w:rPr>
      </w:pPr>
    </w:p>
    <w:p w14:paraId="384142D7" w14:textId="77777777" w:rsidR="00725CA3" w:rsidRDefault="00725CA3" w:rsidP="004228D3">
      <w:pPr>
        <w:pStyle w:val="MELmainbodytext"/>
        <w:spacing w:after="0"/>
        <w:rPr>
          <w:i/>
          <w:sz w:val="20"/>
          <w:szCs w:val="20"/>
        </w:rPr>
      </w:pPr>
    </w:p>
    <w:p w14:paraId="4140FDC5" w14:textId="77777777" w:rsidR="00725CA3" w:rsidRDefault="00725CA3" w:rsidP="004228D3">
      <w:pPr>
        <w:pStyle w:val="MELmainbodytext"/>
        <w:spacing w:after="0"/>
        <w:rPr>
          <w:i/>
          <w:sz w:val="20"/>
          <w:szCs w:val="20"/>
        </w:rPr>
      </w:pPr>
    </w:p>
    <w:p w14:paraId="3B3448EE" w14:textId="77777777" w:rsidR="00725CA3" w:rsidRDefault="00725CA3" w:rsidP="004228D3">
      <w:pPr>
        <w:pStyle w:val="MELmainbodytext"/>
        <w:spacing w:after="0"/>
        <w:rPr>
          <w:i/>
          <w:sz w:val="20"/>
          <w:szCs w:val="20"/>
        </w:rPr>
      </w:pPr>
    </w:p>
    <w:p w14:paraId="7D650D8E" w14:textId="77777777" w:rsidR="00725CA3" w:rsidRDefault="00725CA3" w:rsidP="004228D3">
      <w:pPr>
        <w:pStyle w:val="MELmainbodytext"/>
        <w:spacing w:after="0"/>
        <w:rPr>
          <w:i/>
          <w:sz w:val="20"/>
          <w:szCs w:val="20"/>
        </w:rPr>
      </w:pPr>
    </w:p>
    <w:p w14:paraId="4CDA30FF" w14:textId="77777777" w:rsidR="00725CA3" w:rsidRDefault="00725CA3" w:rsidP="004228D3">
      <w:pPr>
        <w:pStyle w:val="MELmainbodytext"/>
        <w:spacing w:after="0"/>
        <w:rPr>
          <w:i/>
          <w:sz w:val="20"/>
          <w:szCs w:val="20"/>
        </w:rPr>
      </w:pPr>
    </w:p>
    <w:p w14:paraId="4BCED0E2" w14:textId="77777777" w:rsidR="00725CA3" w:rsidRDefault="00725CA3" w:rsidP="004228D3">
      <w:pPr>
        <w:pStyle w:val="MELmainbodytext"/>
        <w:spacing w:after="0"/>
        <w:rPr>
          <w:i/>
          <w:sz w:val="20"/>
          <w:szCs w:val="20"/>
        </w:rPr>
      </w:pPr>
    </w:p>
    <w:p w14:paraId="4F479A18" w14:textId="77777777" w:rsidR="00725CA3" w:rsidRDefault="00725CA3" w:rsidP="004228D3">
      <w:pPr>
        <w:pStyle w:val="MELmainbodytext"/>
        <w:spacing w:after="0"/>
        <w:rPr>
          <w:i/>
          <w:sz w:val="20"/>
          <w:szCs w:val="20"/>
        </w:rPr>
      </w:pPr>
    </w:p>
    <w:p w14:paraId="37956235" w14:textId="1BE3671B" w:rsidR="004228D3" w:rsidRPr="00725CA3" w:rsidRDefault="004228D3" w:rsidP="00D41D28">
      <w:pPr>
        <w:pStyle w:val="MELmainbodytext"/>
        <w:spacing w:after="0"/>
        <w:jc w:val="right"/>
        <w:rPr>
          <w:i/>
          <w:sz w:val="20"/>
          <w:szCs w:val="20"/>
        </w:rPr>
      </w:pPr>
      <w:r w:rsidRPr="00725CA3">
        <w:rPr>
          <w:i/>
          <w:sz w:val="20"/>
          <w:szCs w:val="20"/>
        </w:rPr>
        <w:t xml:space="preserve">Percentage of respondents – base size </w:t>
      </w:r>
      <w:r w:rsidR="002C38A6">
        <w:rPr>
          <w:i/>
          <w:sz w:val="20"/>
          <w:szCs w:val="20"/>
        </w:rPr>
        <w:t>2,205-2,162</w:t>
      </w:r>
    </w:p>
    <w:p w14:paraId="5A39B358" w14:textId="463E4DE3" w:rsidR="00E74195" w:rsidRDefault="00E74195" w:rsidP="00597D95">
      <w:pPr>
        <w:pStyle w:val="MELMainsectionheader"/>
      </w:pPr>
      <w:bookmarkStart w:id="44" w:name="_Toc118791310"/>
      <w:r>
        <w:lastRenderedPageBreak/>
        <w:t>Communication</w:t>
      </w:r>
      <w:bookmarkEnd w:id="44"/>
    </w:p>
    <w:p w14:paraId="72A21FCA" w14:textId="2C7E5593" w:rsidR="00E74195" w:rsidRDefault="0021670A" w:rsidP="003504DF">
      <w:pPr>
        <w:pStyle w:val="MELmainbodytext"/>
      </w:pPr>
      <w:bookmarkStart w:id="45" w:name="_Hlk73081392"/>
      <w:r>
        <w:t>Two in five (</w:t>
      </w:r>
      <w:r w:rsidR="00B54212">
        <w:t xml:space="preserve">40%) residents </w:t>
      </w:r>
      <w:r w:rsidR="00645DCB">
        <w:t>s</w:t>
      </w:r>
      <w:r w:rsidR="00993639">
        <w:t>tate</w:t>
      </w:r>
      <w:r w:rsidR="00645DCB">
        <w:t xml:space="preserve"> they </w:t>
      </w:r>
      <w:r w:rsidR="000E5E73">
        <w:t>receive</w:t>
      </w:r>
      <w:r w:rsidR="00645DCB">
        <w:t xml:space="preserve"> information regarding the </w:t>
      </w:r>
      <w:r w:rsidR="00B54212">
        <w:t xml:space="preserve">Coventry City Council, </w:t>
      </w:r>
      <w:r w:rsidR="00645DCB">
        <w:t>via social media</w:t>
      </w:r>
      <w:r w:rsidR="000E5E73">
        <w:t xml:space="preserve">, </w:t>
      </w:r>
      <w:r w:rsidR="00F15A77">
        <w:t xml:space="preserve">with </w:t>
      </w:r>
      <w:r w:rsidR="00B54212">
        <w:t>a similar proportion</w:t>
      </w:r>
      <w:r w:rsidR="005250C3">
        <w:t xml:space="preserve"> 39% saying they do so</w:t>
      </w:r>
      <w:r w:rsidR="000E5E73">
        <w:t xml:space="preserve"> </w:t>
      </w:r>
      <w:r w:rsidR="00645DCB">
        <w:t>via leaflets and posters</w:t>
      </w:r>
      <w:r w:rsidR="005250C3">
        <w:t>. Around a third (32%) state they typically go to the council website for information.</w:t>
      </w:r>
      <w:r w:rsidR="00346514">
        <w:t xml:space="preserve"> Other council information channels </w:t>
      </w:r>
      <w:r w:rsidR="00F41721">
        <w:t>were</w:t>
      </w:r>
      <w:r w:rsidR="00346514">
        <w:t xml:space="preserve"> </w:t>
      </w:r>
      <w:r w:rsidR="00F41721">
        <w:t>mentioned</w:t>
      </w:r>
      <w:r w:rsidR="00346514">
        <w:t xml:space="preserve"> to a lesser extent. </w:t>
      </w:r>
      <w:r w:rsidR="00F41721">
        <w:t xml:space="preserve">While </w:t>
      </w:r>
      <w:r w:rsidR="00EB2772">
        <w:t>leaflets</w:t>
      </w:r>
      <w:r w:rsidR="00F41721">
        <w:t xml:space="preserve"> and </w:t>
      </w:r>
      <w:r w:rsidR="00EB2772">
        <w:t>posters</w:t>
      </w:r>
      <w:r w:rsidR="00F41721">
        <w:t xml:space="preserve"> and the Council websites are </w:t>
      </w:r>
      <w:r w:rsidR="00EB2772">
        <w:t>channels</w:t>
      </w:r>
      <w:r w:rsidR="00F41721">
        <w:t xml:space="preserve"> in </w:t>
      </w:r>
      <w:r w:rsidR="00477497">
        <w:t xml:space="preserve">which Coventry </w:t>
      </w:r>
      <w:r w:rsidR="00F15A77">
        <w:t>C</w:t>
      </w:r>
      <w:r w:rsidR="00477497">
        <w:t xml:space="preserve">ity </w:t>
      </w:r>
      <w:r w:rsidR="00F15A77">
        <w:t>C</w:t>
      </w:r>
      <w:r w:rsidR="00477497">
        <w:t xml:space="preserve">ouncil can </w:t>
      </w:r>
      <w:r w:rsidR="00EB2772">
        <w:t>control</w:t>
      </w:r>
      <w:r w:rsidR="00477497">
        <w:t xml:space="preserve"> the content delivered, the same will not be the case </w:t>
      </w:r>
      <w:r w:rsidR="00EB2772">
        <w:t>for</w:t>
      </w:r>
      <w:r w:rsidR="00477497">
        <w:t xml:space="preserve"> social media </w:t>
      </w:r>
      <w:r w:rsidR="00EB2772">
        <w:t>channels</w:t>
      </w:r>
      <w:r w:rsidR="00477497">
        <w:t xml:space="preserve"> de</w:t>
      </w:r>
      <w:r w:rsidR="00EB2772">
        <w:t>s</w:t>
      </w:r>
      <w:r w:rsidR="00477497">
        <w:t>p</w:t>
      </w:r>
      <w:r w:rsidR="00EB2772">
        <w:t>i</w:t>
      </w:r>
      <w:r w:rsidR="00477497">
        <w:t>t</w:t>
      </w:r>
      <w:r w:rsidR="00EB2772">
        <w:t>e</w:t>
      </w:r>
      <w:r w:rsidR="00477497">
        <w:t xml:space="preserve"> the Council’s pr</w:t>
      </w:r>
      <w:r w:rsidR="00EB2772">
        <w:t>esence</w:t>
      </w:r>
      <w:r w:rsidR="00477497">
        <w:t xml:space="preserve"> on the</w:t>
      </w:r>
      <w:r w:rsidR="00EB2772">
        <w:t xml:space="preserve"> main social media platforms.</w:t>
      </w:r>
    </w:p>
    <w:bookmarkEnd w:id="45"/>
    <w:p w14:paraId="2B4E15BE" w14:textId="4928800D" w:rsidR="008D149B" w:rsidRDefault="00E74195" w:rsidP="00E74195">
      <w:pPr>
        <w:pStyle w:val="Figuredatanospacing"/>
      </w:pPr>
      <w:r w:rsidRPr="00D50675">
        <w:t xml:space="preserve">Figure </w:t>
      </w:r>
      <w:r w:rsidR="006A0CB7">
        <w:t>40</w:t>
      </w:r>
      <w:r>
        <w:t xml:space="preserve">: </w:t>
      </w:r>
      <w:r w:rsidR="005250C3" w:rsidRPr="005250C3">
        <w:t xml:space="preserve"> How do you typically get information about Coventry City Council?</w:t>
      </w:r>
    </w:p>
    <w:p w14:paraId="1BE1F569" w14:textId="0D3E54F6" w:rsidR="0041336A" w:rsidRDefault="0041336A" w:rsidP="00E74195">
      <w:pPr>
        <w:pStyle w:val="Figuredatanospacing"/>
      </w:pPr>
      <w:r w:rsidRPr="00806239">
        <w:rPr>
          <w:noProof/>
        </w:rPr>
        <w:drawing>
          <wp:anchor distT="0" distB="0" distL="114300" distR="114300" simplePos="0" relativeHeight="251658261" behindDoc="1" locked="0" layoutInCell="1" allowOverlap="1" wp14:anchorId="5EE23B4C" wp14:editId="491540BE">
            <wp:simplePos x="0" y="0"/>
            <wp:positionH relativeFrom="margin">
              <wp:posOffset>46355</wp:posOffset>
            </wp:positionH>
            <wp:positionV relativeFrom="paragraph">
              <wp:posOffset>9525</wp:posOffset>
            </wp:positionV>
            <wp:extent cx="5324475" cy="2990850"/>
            <wp:effectExtent l="0" t="0" r="0" b="0"/>
            <wp:wrapNone/>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page">
              <wp14:pctWidth>0</wp14:pctWidth>
            </wp14:sizeRelH>
            <wp14:sizeRelV relativeFrom="page">
              <wp14:pctHeight>0</wp14:pctHeight>
            </wp14:sizeRelV>
          </wp:anchor>
        </w:drawing>
      </w:r>
    </w:p>
    <w:p w14:paraId="2DA4FC4A" w14:textId="00CD4478" w:rsidR="0041336A" w:rsidRDefault="0041336A" w:rsidP="00E74195">
      <w:pPr>
        <w:pStyle w:val="Figuredatanospacing"/>
      </w:pPr>
    </w:p>
    <w:p w14:paraId="273C0BF6" w14:textId="28ACCEAB" w:rsidR="0041336A" w:rsidRDefault="0041336A" w:rsidP="00E74195">
      <w:pPr>
        <w:pStyle w:val="Figuredatanospacing"/>
      </w:pPr>
    </w:p>
    <w:p w14:paraId="31AF222A" w14:textId="6AF51CC0" w:rsidR="0041336A" w:rsidRDefault="0041336A" w:rsidP="00E74195">
      <w:pPr>
        <w:pStyle w:val="Figuredatanospacing"/>
      </w:pPr>
    </w:p>
    <w:p w14:paraId="72CBAE86" w14:textId="77777777" w:rsidR="0041336A" w:rsidRDefault="0041336A" w:rsidP="00E74195">
      <w:pPr>
        <w:pStyle w:val="Figuredatanospacing"/>
      </w:pPr>
    </w:p>
    <w:p w14:paraId="2E176544" w14:textId="0C1717A7" w:rsidR="0041336A" w:rsidRDefault="0041336A" w:rsidP="00E74195">
      <w:pPr>
        <w:pStyle w:val="Figuredatanospacing"/>
      </w:pPr>
    </w:p>
    <w:p w14:paraId="2EE8B54C" w14:textId="77777777" w:rsidR="0041336A" w:rsidRDefault="0041336A" w:rsidP="00E74195">
      <w:pPr>
        <w:pStyle w:val="Figuredatanospacing"/>
      </w:pPr>
    </w:p>
    <w:p w14:paraId="39DE2D1D" w14:textId="62D9B3DD" w:rsidR="0041336A" w:rsidRDefault="0041336A" w:rsidP="00E74195">
      <w:pPr>
        <w:pStyle w:val="Figuredatanospacing"/>
      </w:pPr>
    </w:p>
    <w:p w14:paraId="05DB65C9" w14:textId="77777777" w:rsidR="0041336A" w:rsidRDefault="0041336A" w:rsidP="00E74195">
      <w:pPr>
        <w:pStyle w:val="Figuredatanospacing"/>
      </w:pPr>
    </w:p>
    <w:p w14:paraId="4373C7E3" w14:textId="4D804ACC" w:rsidR="0041336A" w:rsidRDefault="0041336A" w:rsidP="00E74195">
      <w:pPr>
        <w:pStyle w:val="Figuredatanospacing"/>
      </w:pPr>
    </w:p>
    <w:p w14:paraId="5675A312" w14:textId="77777777" w:rsidR="0041336A" w:rsidRDefault="0041336A" w:rsidP="00E74195">
      <w:pPr>
        <w:pStyle w:val="Figuredatanospacing"/>
      </w:pPr>
    </w:p>
    <w:p w14:paraId="18F4FE20" w14:textId="5F940073" w:rsidR="0041336A" w:rsidRDefault="0041336A" w:rsidP="00E74195">
      <w:pPr>
        <w:pStyle w:val="Figuredatanospacing"/>
      </w:pPr>
    </w:p>
    <w:p w14:paraId="0657A364" w14:textId="4FFCB47D" w:rsidR="0041336A" w:rsidRDefault="0041336A" w:rsidP="00E74195">
      <w:pPr>
        <w:pStyle w:val="Figuredatanospacing"/>
      </w:pPr>
    </w:p>
    <w:p w14:paraId="2CA509BC" w14:textId="6D85A120" w:rsidR="0041336A" w:rsidRDefault="0041336A" w:rsidP="00E74195">
      <w:pPr>
        <w:pStyle w:val="Figuredatanospacing"/>
      </w:pPr>
    </w:p>
    <w:p w14:paraId="3A8334AC" w14:textId="568881A0" w:rsidR="0041336A" w:rsidRDefault="0041336A" w:rsidP="00E74195">
      <w:pPr>
        <w:pStyle w:val="Figuredatanospacing"/>
      </w:pPr>
    </w:p>
    <w:p w14:paraId="4DE1BA7B" w14:textId="67BBD4FA" w:rsidR="0041336A" w:rsidRDefault="0041336A" w:rsidP="0041336A">
      <w:pPr>
        <w:pStyle w:val="Nospacingsingleline"/>
      </w:pPr>
    </w:p>
    <w:p w14:paraId="2BE661EC" w14:textId="77777777" w:rsidR="0041336A" w:rsidRDefault="0041336A" w:rsidP="0041336A">
      <w:pPr>
        <w:pStyle w:val="Nospacingsingleline"/>
      </w:pPr>
    </w:p>
    <w:p w14:paraId="1569CFAC" w14:textId="5C84D220" w:rsidR="005432E6" w:rsidRPr="00DE62F1" w:rsidRDefault="005432E6" w:rsidP="00D41D28">
      <w:pPr>
        <w:pStyle w:val="MELmainbodytext"/>
        <w:spacing w:after="0"/>
        <w:jc w:val="right"/>
        <w:rPr>
          <w:i/>
          <w:sz w:val="20"/>
          <w:szCs w:val="20"/>
        </w:rPr>
      </w:pPr>
      <w:r w:rsidRPr="00DE62F1">
        <w:rPr>
          <w:i/>
          <w:sz w:val="20"/>
          <w:szCs w:val="20"/>
        </w:rPr>
        <w:t xml:space="preserve">Percentage of respondents – base size </w:t>
      </w:r>
      <w:r w:rsidR="00722D96">
        <w:rPr>
          <w:i/>
          <w:sz w:val="20"/>
          <w:szCs w:val="20"/>
        </w:rPr>
        <w:t>2,210</w:t>
      </w:r>
    </w:p>
    <w:p w14:paraId="5A946557" w14:textId="77777777" w:rsidR="004A72A8" w:rsidRDefault="004A72A8" w:rsidP="001D7484">
      <w:pPr>
        <w:pStyle w:val="MELBullet1"/>
        <w:spacing w:line="360" w:lineRule="auto"/>
      </w:pPr>
      <w:bookmarkStart w:id="46" w:name="_Hlk73081387"/>
    </w:p>
    <w:p w14:paraId="216B7E48" w14:textId="4170EEDD" w:rsidR="00163D00" w:rsidRPr="00027DE3" w:rsidRDefault="004A72A8" w:rsidP="003504DF">
      <w:pPr>
        <w:pStyle w:val="MELmainbodytext"/>
      </w:pPr>
      <w:r>
        <w:t>Just under half (</w:t>
      </w:r>
      <w:r w:rsidR="008B628C">
        <w:t>48</w:t>
      </w:r>
      <w:r w:rsidR="00595CF1">
        <w:t>%</w:t>
      </w:r>
      <w:r>
        <w:t>)</w:t>
      </w:r>
      <w:r w:rsidR="00595CF1">
        <w:t xml:space="preserve"> of </w:t>
      </w:r>
      <w:r w:rsidR="00153F57">
        <w:t>residents</w:t>
      </w:r>
      <w:r w:rsidR="00595CF1">
        <w:t xml:space="preserve"> feel they are kept informed </w:t>
      </w:r>
      <w:r>
        <w:t>Coventry City</w:t>
      </w:r>
      <w:r w:rsidR="00595CF1">
        <w:t xml:space="preserve"> </w:t>
      </w:r>
      <w:r>
        <w:t>C</w:t>
      </w:r>
      <w:r w:rsidR="00595CF1">
        <w:t xml:space="preserve">ouncil about </w:t>
      </w:r>
      <w:r w:rsidR="008B628C">
        <w:t>its services</w:t>
      </w:r>
      <w:r w:rsidR="00A26950">
        <w:t>. While</w:t>
      </w:r>
      <w:r w:rsidR="008B628C">
        <w:t xml:space="preserve"> this </w:t>
      </w:r>
      <w:r w:rsidR="00A26950">
        <w:t xml:space="preserve">proportion </w:t>
      </w:r>
      <w:r w:rsidR="008B628C">
        <w:t xml:space="preserve">has fallen from 59% in the previous year, it </w:t>
      </w:r>
      <w:r w:rsidR="00A26950">
        <w:t xml:space="preserve">should be </w:t>
      </w:r>
      <w:r w:rsidR="008B628C">
        <w:t>not</w:t>
      </w:r>
      <w:r w:rsidR="00A26950">
        <w:t>ed</w:t>
      </w:r>
      <w:r w:rsidR="008B628C">
        <w:t xml:space="preserve"> </w:t>
      </w:r>
      <w:r w:rsidR="00A26950">
        <w:t xml:space="preserve">that in 2021 the specific wording of this </w:t>
      </w:r>
      <w:r w:rsidR="008B628C">
        <w:t xml:space="preserve">question asked about perceptions of being kept informed during the Covid-19 pandemic. </w:t>
      </w:r>
    </w:p>
    <w:bookmarkEnd w:id="46"/>
    <w:p w14:paraId="11418838" w14:textId="02EF50EC" w:rsidR="00FD7679" w:rsidRDefault="00080746" w:rsidP="00080746">
      <w:pPr>
        <w:pStyle w:val="Figuredatanospacing"/>
      </w:pPr>
      <w:r w:rsidRPr="00D50675">
        <w:t xml:space="preserve">Figure </w:t>
      </w:r>
      <w:r w:rsidR="005E3C20">
        <w:t>4</w:t>
      </w:r>
      <w:r w:rsidR="006A0CB7">
        <w:t>1</w:t>
      </w:r>
      <w:r>
        <w:t xml:space="preserve">: </w:t>
      </w:r>
      <w:r w:rsidR="00617DC7" w:rsidRPr="00617DC7">
        <w:t>Overall, how well informed do you think Coventry City Council has kept its residents about its services</w:t>
      </w:r>
    </w:p>
    <w:p w14:paraId="5B7A72AB" w14:textId="2836FBD2" w:rsidR="00080746" w:rsidRDefault="00617DC7" w:rsidP="00080746">
      <w:pPr>
        <w:pStyle w:val="Figuredatanospacing"/>
      </w:pPr>
      <w:r>
        <w:rPr>
          <w:noProof/>
        </w:rPr>
        <w:drawing>
          <wp:anchor distT="0" distB="0" distL="114300" distR="114300" simplePos="0" relativeHeight="251658367" behindDoc="0" locked="0" layoutInCell="1" allowOverlap="1" wp14:anchorId="60677091" wp14:editId="15F40F30">
            <wp:simplePos x="0" y="0"/>
            <wp:positionH relativeFrom="margin">
              <wp:posOffset>19050</wp:posOffset>
            </wp:positionH>
            <wp:positionV relativeFrom="paragraph">
              <wp:posOffset>47625</wp:posOffset>
            </wp:positionV>
            <wp:extent cx="914400" cy="914400"/>
            <wp:effectExtent l="0" t="0" r="0" b="0"/>
            <wp:wrapSquare wrapText="bothSides"/>
            <wp:docPr id="774" name="Graphic 774" descr="Teach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Graphic 774" descr="Teacher outline"/>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038DF3C6" w14:textId="2ABF4780" w:rsidR="00080746" w:rsidRDefault="00617DC7" w:rsidP="00080746">
      <w:pPr>
        <w:pStyle w:val="Figuredatanospacing"/>
        <w:rPr>
          <w:noProof/>
        </w:rPr>
      </w:pPr>
      <w:r>
        <w:rPr>
          <w:noProof/>
        </w:rPr>
        <mc:AlternateContent>
          <mc:Choice Requires="wps">
            <w:drawing>
              <wp:anchor distT="0" distB="0" distL="114300" distR="114300" simplePos="0" relativeHeight="251658366" behindDoc="0" locked="0" layoutInCell="1" allowOverlap="1" wp14:anchorId="02B61596" wp14:editId="46E9E49C">
                <wp:simplePos x="0" y="0"/>
                <wp:positionH relativeFrom="column">
                  <wp:posOffset>3446780</wp:posOffset>
                </wp:positionH>
                <wp:positionV relativeFrom="paragraph">
                  <wp:posOffset>660400</wp:posOffset>
                </wp:positionV>
                <wp:extent cx="1104900" cy="238125"/>
                <wp:effectExtent l="0" t="0" r="0" b="0"/>
                <wp:wrapNone/>
                <wp:docPr id="773" name="Text Box 773"/>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4AAE1FA2" w14:textId="49FD9756" w:rsidR="00FD7679" w:rsidRDefault="00FD7679" w:rsidP="00FD7679">
                            <w:r>
                              <w:sym w:font="Wingdings" w:char="F0E1"/>
                            </w:r>
                            <w:r>
                              <w:t xml:space="preserve"> 2021 – 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02B61596" id="Text Box 773" o:spid="_x0000_s1166" type="#_x0000_t202" style="position:absolute;left:0;text-align:left;margin-left:271.4pt;margin-top:52pt;width:87pt;height:18.75pt;z-index:2516583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" filled="f" stroked="f" strokeweight=".5pt">
                <v:textbox>
                  <w:txbxContent>
                    <w:p w14:paraId="4AAE1FA2" w14:textId="49FD9756" w:rsidR="00FD7679" w:rsidRDefault="00FD7679" w:rsidP="00FD7679">
                      <w:r>
                        <w:sym w:font="Wingdings" w:char="F0E1"/>
                      </w:r>
                      <w:r>
                        <w:t xml:space="preserve"> 2021 – 41%</w:t>
                      </w:r>
                    </w:p>
                  </w:txbxContent>
                </v:textbox>
              </v:shape>
            </w:pict>
          </mc:Fallback>
        </mc:AlternateContent>
      </w:r>
      <w:r>
        <w:rPr>
          <w:noProof/>
        </w:rPr>
        <mc:AlternateContent>
          <mc:Choice Requires="wps">
            <w:drawing>
              <wp:anchor distT="0" distB="0" distL="114300" distR="114300" simplePos="0" relativeHeight="251658364" behindDoc="0" locked="0" layoutInCell="1" allowOverlap="1" wp14:anchorId="7C97C0D0" wp14:editId="6A36EBBA">
                <wp:simplePos x="0" y="0"/>
                <wp:positionH relativeFrom="column">
                  <wp:posOffset>3303905</wp:posOffset>
                </wp:positionH>
                <wp:positionV relativeFrom="paragraph">
                  <wp:posOffset>20955</wp:posOffset>
                </wp:positionV>
                <wp:extent cx="1428750" cy="561975"/>
                <wp:effectExtent l="0" t="0" r="0" b="9525"/>
                <wp:wrapNone/>
                <wp:docPr id="771" name="Rectangle: Rounded Corners 771"/>
                <wp:cNvGraphicFramePr/>
                <a:graphic xmlns:a="http://schemas.openxmlformats.org/drawingml/2006/main">
                  <a:graphicData uri="http://schemas.microsoft.com/office/word/2010/wordprocessingShape">
                    <wps:wsp>
                      <wps:cNvSpPr/>
                      <wps:spPr>
                        <a:xfrm>
                          <a:off x="0" y="0"/>
                          <a:ext cx="1428750" cy="561975"/>
                        </a:xfrm>
                        <a:prstGeom prst="round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4F9B7D" w14:textId="5A96A708" w:rsidR="00FD7679" w:rsidRDefault="004468EE" w:rsidP="00FD7679">
                            <w:pPr>
                              <w:jc w:val="center"/>
                            </w:pPr>
                            <w:r>
                              <w:t>49</w:t>
                            </w:r>
                            <w:r w:rsidR="00FD7679">
                              <w:t>%                  U</w:t>
                            </w:r>
                            <w:r>
                              <w:t>ninformed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7C97C0D0" id="Rectangle: Rounded Corners 771" o:spid="_x0000_s1167" style="position:absolute;left:0;text-align:left;margin-left:260.15pt;margin-top:1.65pt;width:112.5pt;height:44.25pt;z-index:2516583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" fillcolor="#c00000" stroked="f" strokeweight="2pt">
                <v:textbox>
                  <w:txbxContent>
                    <w:p w14:paraId="674F9B7D" w14:textId="5A96A708" w:rsidR="00FD7679" w:rsidRDefault="004468EE" w:rsidP="00FD7679">
                      <w:pPr>
                        <w:jc w:val="center"/>
                      </w:pPr>
                      <w:r>
                        <w:t>49</w:t>
                      </w:r>
                      <w:r w:rsidR="00FD7679">
                        <w:t>%                  U</w:t>
                      </w:r>
                      <w:r>
                        <w:t>ninformed</w:t>
                      </w:r>
                    </w:p>
                  </w:txbxContent>
                </v:textbox>
              </v:roundrect>
            </w:pict>
          </mc:Fallback>
        </mc:AlternateContent>
      </w:r>
      <w:r>
        <w:rPr>
          <w:noProof/>
        </w:rPr>
        <mc:AlternateContent>
          <mc:Choice Requires="wps">
            <w:drawing>
              <wp:anchor distT="0" distB="0" distL="114300" distR="114300" simplePos="0" relativeHeight="251658363" behindDoc="0" locked="0" layoutInCell="1" allowOverlap="1" wp14:anchorId="0465F8DA" wp14:editId="75DE76A0">
                <wp:simplePos x="0" y="0"/>
                <wp:positionH relativeFrom="margin">
                  <wp:posOffset>1228725</wp:posOffset>
                </wp:positionH>
                <wp:positionV relativeFrom="paragraph">
                  <wp:posOffset>11430</wp:posOffset>
                </wp:positionV>
                <wp:extent cx="1514475" cy="561975"/>
                <wp:effectExtent l="0" t="0" r="9525" b="9525"/>
                <wp:wrapNone/>
                <wp:docPr id="770" name="Rectangle: Rounded Corners 770"/>
                <wp:cNvGraphicFramePr/>
                <a:graphic xmlns:a="http://schemas.openxmlformats.org/drawingml/2006/main">
                  <a:graphicData uri="http://schemas.microsoft.com/office/word/2010/wordprocessingShape">
                    <wps:wsp>
                      <wps:cNvSpPr/>
                      <wps:spPr>
                        <a:xfrm>
                          <a:off x="0" y="0"/>
                          <a:ext cx="1514475" cy="561975"/>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137DF3" w14:textId="7DEFFE8E" w:rsidR="00FD7679" w:rsidRDefault="00FD7679" w:rsidP="00FD7679">
                            <w:pPr>
                              <w:jc w:val="center"/>
                            </w:pPr>
                            <w:r>
                              <w:t xml:space="preserve">48%                      </w:t>
                            </w:r>
                            <w:r w:rsidR="004468EE">
                              <w:t>Informed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roundrect w14:anchorId="0465F8DA" id="Rectangle: Rounded Corners 770" o:spid="_x0000_s1168" style="position:absolute;left:0;text-align:left;margin-left:96.75pt;margin-top:.9pt;width:119.25pt;height:44.25pt;z-index:25165836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" fillcolor="#00b050" stroked="f" strokeweight="2pt">
                <v:textbox>
                  <w:txbxContent>
                    <w:p w14:paraId="1A137DF3" w14:textId="7DEFFE8E" w:rsidR="00FD7679" w:rsidRDefault="00FD7679" w:rsidP="00FD7679">
                      <w:pPr>
                        <w:jc w:val="center"/>
                      </w:pPr>
                      <w:r>
                        <w:t xml:space="preserve">48%                      </w:t>
                      </w:r>
                      <w:r w:rsidR="004468EE">
                        <w:t>Informed</w:t>
                      </w:r>
                    </w:p>
                  </w:txbxContent>
                </v:textbox>
                <w10:wrap anchorx="margin"/>
              </v:roundrect>
            </w:pict>
          </mc:Fallback>
        </mc:AlternateContent>
      </w:r>
      <w:r>
        <w:rPr>
          <w:noProof/>
        </w:rPr>
        <mc:AlternateContent>
          <mc:Choice Requires="wps">
            <w:drawing>
              <wp:anchor distT="0" distB="0" distL="114300" distR="114300" simplePos="0" relativeHeight="251658365" behindDoc="0" locked="0" layoutInCell="1" allowOverlap="1" wp14:anchorId="26019E91" wp14:editId="58516DB0">
                <wp:simplePos x="0" y="0"/>
                <wp:positionH relativeFrom="column">
                  <wp:posOffset>1532255</wp:posOffset>
                </wp:positionH>
                <wp:positionV relativeFrom="paragraph">
                  <wp:posOffset>641350</wp:posOffset>
                </wp:positionV>
                <wp:extent cx="1104900" cy="238125"/>
                <wp:effectExtent l="0" t="0" r="0" b="0"/>
                <wp:wrapNone/>
                <wp:docPr id="772" name="Text Box 772"/>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30381EEB" w14:textId="1277AF90" w:rsidR="00FD7679" w:rsidRDefault="00FD7679" w:rsidP="00FD7679">
                            <w:r>
                              <w:sym w:font="Wingdings" w:char="F0E2"/>
                            </w:r>
                            <w:r>
                              <w:t xml:space="preserve"> 2021 – 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oel="http://schemas.microsoft.com/office/2019/extlst">
            <w:pict>
              <v:shape w14:anchorId="26019E91" id="Text Box 772" o:spid="_x0000_s1169" type="#_x0000_t202" style="position:absolute;left:0;text-align:left;margin-left:120.65pt;margin-top:50.5pt;width:87pt;height:18.75pt;z-index:2516583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" filled="f" stroked="f" strokeweight=".5pt">
                <v:textbox>
                  <w:txbxContent>
                    <w:p w14:paraId="30381EEB" w14:textId="1277AF90" w:rsidR="00FD7679" w:rsidRDefault="00FD7679" w:rsidP="00FD7679">
                      <w:r>
                        <w:sym w:font="Wingdings" w:char="F0E2"/>
                      </w:r>
                      <w:r>
                        <w:t xml:space="preserve"> 2021 – 59%</w:t>
                      </w:r>
                    </w:p>
                  </w:txbxContent>
                </v:textbox>
              </v:shape>
            </w:pict>
          </mc:Fallback>
        </mc:AlternateContent>
      </w:r>
    </w:p>
    <w:p w14:paraId="1F5621CE" w14:textId="7FD77E30" w:rsidR="00234860" w:rsidRDefault="00234860" w:rsidP="00080746">
      <w:pPr>
        <w:pStyle w:val="Figuredatanospacing"/>
        <w:rPr>
          <w:noProof/>
        </w:rPr>
      </w:pPr>
    </w:p>
    <w:p w14:paraId="4B712B7D" w14:textId="52B10024" w:rsidR="00234860" w:rsidRDefault="00234860" w:rsidP="00080746">
      <w:pPr>
        <w:pStyle w:val="Figuredatanospacing"/>
        <w:rPr>
          <w:noProof/>
        </w:rPr>
      </w:pPr>
    </w:p>
    <w:p w14:paraId="6B5F4F66" w14:textId="4275F297" w:rsidR="00234860" w:rsidRDefault="00234860" w:rsidP="00080746">
      <w:pPr>
        <w:pStyle w:val="Figuredatanospacing"/>
        <w:rPr>
          <w:noProof/>
        </w:rPr>
      </w:pPr>
    </w:p>
    <w:p w14:paraId="7796034D" w14:textId="77777777" w:rsidR="00234860" w:rsidRDefault="00234860" w:rsidP="00080746">
      <w:pPr>
        <w:pStyle w:val="Figuredatanospacing"/>
      </w:pPr>
    </w:p>
    <w:p w14:paraId="1BA23839" w14:textId="77777777" w:rsidR="004468EE" w:rsidRDefault="004468EE" w:rsidP="00080746">
      <w:pPr>
        <w:pStyle w:val="Figuredatanospacing"/>
      </w:pPr>
    </w:p>
    <w:p w14:paraId="77CDAAC0" w14:textId="2F7AE549" w:rsidR="00080746" w:rsidRPr="000E5E73" w:rsidRDefault="00080746" w:rsidP="00D41D28">
      <w:pPr>
        <w:pStyle w:val="MELmainbodytext"/>
        <w:spacing w:after="0"/>
        <w:jc w:val="right"/>
        <w:rPr>
          <w:i/>
          <w:sz w:val="20"/>
          <w:szCs w:val="20"/>
        </w:rPr>
      </w:pPr>
      <w:r w:rsidRPr="000E5E73">
        <w:rPr>
          <w:i/>
          <w:sz w:val="20"/>
          <w:szCs w:val="20"/>
        </w:rPr>
        <w:t xml:space="preserve">Percentage of respondents – base size </w:t>
      </w:r>
      <w:r w:rsidR="00617DC7">
        <w:rPr>
          <w:i/>
          <w:sz w:val="20"/>
          <w:szCs w:val="20"/>
        </w:rPr>
        <w:t>2,220</w:t>
      </w:r>
    </w:p>
    <w:p w14:paraId="46BCC3D1" w14:textId="77777777" w:rsidR="00234860" w:rsidRDefault="00234860" w:rsidP="00234860">
      <w:pPr>
        <w:pStyle w:val="Nospacingsingleline"/>
      </w:pPr>
    </w:p>
    <w:p w14:paraId="634E22F9" w14:textId="77777777" w:rsidR="00D720A6" w:rsidRDefault="00D720A6" w:rsidP="001D7484">
      <w:pPr>
        <w:pStyle w:val="MELBullet1"/>
        <w:spacing w:line="360" w:lineRule="auto"/>
      </w:pPr>
    </w:p>
    <w:p w14:paraId="585B4174" w14:textId="77777777" w:rsidR="00D720A6" w:rsidRDefault="00D720A6" w:rsidP="001D7484">
      <w:pPr>
        <w:pStyle w:val="MELBullet1"/>
        <w:spacing w:line="360" w:lineRule="auto"/>
      </w:pPr>
    </w:p>
    <w:p w14:paraId="757C927C" w14:textId="01F2AED0" w:rsidR="00153F57" w:rsidRDefault="003044F5" w:rsidP="003504DF">
      <w:pPr>
        <w:pStyle w:val="MELmainbodytext"/>
      </w:pPr>
      <w:r>
        <w:lastRenderedPageBreak/>
        <w:t xml:space="preserve">The </w:t>
      </w:r>
      <w:r w:rsidR="007B685A">
        <w:t xml:space="preserve">channels through which residents would seek </w:t>
      </w:r>
      <w:r>
        <w:t>information about council services has remained relatively similar</w:t>
      </w:r>
      <w:r w:rsidR="007B685A">
        <w:t xml:space="preserve"> to those mentioned in 2021. T</w:t>
      </w:r>
      <w:r>
        <w:t xml:space="preserve">he Coventry City Council website </w:t>
      </w:r>
      <w:r w:rsidR="007B685A">
        <w:t>is</w:t>
      </w:r>
      <w:r>
        <w:t xml:space="preserve"> </w:t>
      </w:r>
      <w:r w:rsidR="00A56A42">
        <w:t xml:space="preserve">by </w:t>
      </w:r>
      <w:r>
        <w:t xml:space="preserve">far the most common </w:t>
      </w:r>
      <w:r w:rsidR="007B685A">
        <w:t>channel for seeking</w:t>
      </w:r>
      <w:r>
        <w:t xml:space="preserve"> service information</w:t>
      </w:r>
      <w:r w:rsidR="00A56A42">
        <w:t>,</w:t>
      </w:r>
      <w:r w:rsidR="007B685A">
        <w:t xml:space="preserve"> with 74% mentioning this</w:t>
      </w:r>
      <w:r w:rsidR="005D202F">
        <w:t xml:space="preserve">. </w:t>
      </w:r>
      <w:r w:rsidR="00AF5D43">
        <w:t xml:space="preserve">Social media (31%) and leaflets through the door (28%) remain prominent </w:t>
      </w:r>
      <w:r w:rsidR="005D202F">
        <w:t>channels</w:t>
      </w:r>
      <w:r w:rsidR="00AF5D43">
        <w:t xml:space="preserve"> for residents to gather information on council services. Like the previous question, when comparing to last year it</w:t>
      </w:r>
      <w:r w:rsidR="00066B6F">
        <w:t xml:space="preserve"> is</w:t>
      </w:r>
      <w:r w:rsidR="00AF5D43">
        <w:t xml:space="preserve"> again important to note that this question </w:t>
      </w:r>
      <w:r w:rsidR="005D202F">
        <w:t xml:space="preserve">in 2021 </w:t>
      </w:r>
      <w:r w:rsidR="00AF5D43">
        <w:t>was asked in relation to the Covid-19 pandemic.</w:t>
      </w:r>
    </w:p>
    <w:p w14:paraId="1721D91C" w14:textId="6585223E" w:rsidR="00EF60CB" w:rsidRDefault="00EF60CB" w:rsidP="00EF60CB">
      <w:pPr>
        <w:pStyle w:val="Figuredatanospacing"/>
      </w:pPr>
      <w:r w:rsidRPr="00D50675">
        <w:t xml:space="preserve">Figure </w:t>
      </w:r>
      <w:r w:rsidR="006A0CB7">
        <w:t>42</w:t>
      </w:r>
      <w:r>
        <w:t xml:space="preserve">: </w:t>
      </w:r>
      <w:r w:rsidR="003044F5" w:rsidRPr="003044F5">
        <w:t>Where would you look for information about council services?</w:t>
      </w:r>
    </w:p>
    <w:p w14:paraId="0892D420" w14:textId="630E106B" w:rsidR="00EF60CB" w:rsidRDefault="00234860" w:rsidP="00EF60CB">
      <w:pPr>
        <w:pStyle w:val="Figuredatanospacing"/>
      </w:pPr>
      <w:r w:rsidRPr="00806239">
        <w:rPr>
          <w:noProof/>
        </w:rPr>
        <w:drawing>
          <wp:anchor distT="0" distB="0" distL="114300" distR="114300" simplePos="0" relativeHeight="251658260" behindDoc="1" locked="0" layoutInCell="1" allowOverlap="1" wp14:anchorId="230915C9" wp14:editId="5338B7E8">
            <wp:simplePos x="0" y="0"/>
            <wp:positionH relativeFrom="margin">
              <wp:align>right</wp:align>
            </wp:positionH>
            <wp:positionV relativeFrom="paragraph">
              <wp:posOffset>38645</wp:posOffset>
            </wp:positionV>
            <wp:extent cx="5981700" cy="3678865"/>
            <wp:effectExtent l="0" t="0" r="0" b="0"/>
            <wp:wrapNone/>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page">
              <wp14:pctWidth>0</wp14:pctWidth>
            </wp14:sizeRelH>
            <wp14:sizeRelV relativeFrom="page">
              <wp14:pctHeight>0</wp14:pctHeight>
            </wp14:sizeRelV>
          </wp:anchor>
        </w:drawing>
      </w:r>
    </w:p>
    <w:p w14:paraId="103E4C1A" w14:textId="2DD1ED6B" w:rsidR="00234860" w:rsidRDefault="00234860" w:rsidP="00EF60CB">
      <w:pPr>
        <w:pStyle w:val="Figuredatanospacing"/>
      </w:pPr>
    </w:p>
    <w:p w14:paraId="5D848899" w14:textId="77777777" w:rsidR="00234860" w:rsidRDefault="00234860" w:rsidP="00EF60CB">
      <w:pPr>
        <w:pStyle w:val="Figuredatanospacing"/>
      </w:pPr>
    </w:p>
    <w:p w14:paraId="06985754" w14:textId="6716FFF9" w:rsidR="00234860" w:rsidRDefault="00234860" w:rsidP="00EF60CB">
      <w:pPr>
        <w:pStyle w:val="Figuredatanospacing"/>
      </w:pPr>
    </w:p>
    <w:p w14:paraId="447CC585" w14:textId="70C1B774" w:rsidR="00234860" w:rsidRDefault="00234860" w:rsidP="00EF60CB">
      <w:pPr>
        <w:pStyle w:val="Figuredatanospacing"/>
      </w:pPr>
    </w:p>
    <w:p w14:paraId="340FEE50" w14:textId="77777777" w:rsidR="00234860" w:rsidRDefault="00234860" w:rsidP="00EF60CB">
      <w:pPr>
        <w:pStyle w:val="Figuredatanospacing"/>
      </w:pPr>
    </w:p>
    <w:p w14:paraId="580BC446" w14:textId="3993A098" w:rsidR="00234860" w:rsidRDefault="00234860" w:rsidP="00EF60CB">
      <w:pPr>
        <w:pStyle w:val="Figuredatanospacing"/>
      </w:pPr>
    </w:p>
    <w:p w14:paraId="6F84AF72" w14:textId="7F63AB1F" w:rsidR="00234860" w:rsidRDefault="00234860" w:rsidP="00EF60CB">
      <w:pPr>
        <w:pStyle w:val="Figuredatanospacing"/>
      </w:pPr>
    </w:p>
    <w:p w14:paraId="2DA8B013" w14:textId="3B77A224" w:rsidR="00234860" w:rsidRDefault="00234860" w:rsidP="00EF60CB">
      <w:pPr>
        <w:pStyle w:val="Figuredatanospacing"/>
      </w:pPr>
    </w:p>
    <w:p w14:paraId="779425BA" w14:textId="09784AEF" w:rsidR="00234860" w:rsidRDefault="00234860" w:rsidP="00EF60CB">
      <w:pPr>
        <w:pStyle w:val="Figuredatanospacing"/>
      </w:pPr>
    </w:p>
    <w:p w14:paraId="66DF57C3" w14:textId="2136C2BC" w:rsidR="00234860" w:rsidRDefault="00234860" w:rsidP="00EF60CB">
      <w:pPr>
        <w:pStyle w:val="Figuredatanospacing"/>
      </w:pPr>
    </w:p>
    <w:p w14:paraId="4CD9798B" w14:textId="77777777" w:rsidR="00234860" w:rsidRDefault="00234860" w:rsidP="00EF60CB">
      <w:pPr>
        <w:pStyle w:val="Figuredatanospacing"/>
      </w:pPr>
    </w:p>
    <w:p w14:paraId="77471DE8" w14:textId="77777777" w:rsidR="00234860" w:rsidRDefault="00234860" w:rsidP="00EF60CB">
      <w:pPr>
        <w:pStyle w:val="Figuredatanospacing"/>
      </w:pPr>
    </w:p>
    <w:p w14:paraId="5BCDAB6E" w14:textId="3D9058C7" w:rsidR="00234860" w:rsidRDefault="00234860" w:rsidP="00EF60CB">
      <w:pPr>
        <w:pStyle w:val="Figuredatanospacing"/>
      </w:pPr>
    </w:p>
    <w:p w14:paraId="03E09802" w14:textId="1FDC574E" w:rsidR="00EF60CB" w:rsidRDefault="00EF60CB" w:rsidP="00EF60CB">
      <w:pPr>
        <w:pStyle w:val="Figuredatanospacing"/>
      </w:pPr>
    </w:p>
    <w:p w14:paraId="2A4FA5FE" w14:textId="77777777" w:rsidR="000F5178" w:rsidRDefault="000F5178" w:rsidP="00D41D28">
      <w:pPr>
        <w:pStyle w:val="MELmainbodytext"/>
        <w:spacing w:after="0"/>
        <w:jc w:val="right"/>
        <w:rPr>
          <w:i/>
          <w:sz w:val="20"/>
          <w:szCs w:val="20"/>
        </w:rPr>
      </w:pPr>
    </w:p>
    <w:p w14:paraId="2B77BB47" w14:textId="77777777" w:rsidR="000F5178" w:rsidRDefault="000F5178" w:rsidP="00D41D28">
      <w:pPr>
        <w:pStyle w:val="MELmainbodytext"/>
        <w:spacing w:after="0"/>
        <w:jc w:val="right"/>
        <w:rPr>
          <w:i/>
          <w:sz w:val="20"/>
          <w:szCs w:val="20"/>
        </w:rPr>
      </w:pPr>
    </w:p>
    <w:p w14:paraId="789D27EB" w14:textId="77777777" w:rsidR="000F5178" w:rsidRDefault="000F5178" w:rsidP="00D41D28">
      <w:pPr>
        <w:pStyle w:val="MELmainbodytext"/>
        <w:spacing w:after="0"/>
        <w:jc w:val="right"/>
        <w:rPr>
          <w:i/>
          <w:sz w:val="20"/>
          <w:szCs w:val="20"/>
        </w:rPr>
      </w:pPr>
    </w:p>
    <w:p w14:paraId="4B609859" w14:textId="77777777" w:rsidR="00597D95" w:rsidRDefault="00597D95" w:rsidP="00D41D28">
      <w:pPr>
        <w:pStyle w:val="MELmainbodytext"/>
        <w:spacing w:after="0"/>
        <w:jc w:val="right"/>
        <w:rPr>
          <w:i/>
          <w:sz w:val="20"/>
          <w:szCs w:val="20"/>
        </w:rPr>
      </w:pPr>
    </w:p>
    <w:p w14:paraId="3F80DDBE" w14:textId="77777777" w:rsidR="00597D95" w:rsidRDefault="00597D95" w:rsidP="00D41D28">
      <w:pPr>
        <w:pStyle w:val="MELmainbodytext"/>
        <w:spacing w:after="0"/>
        <w:jc w:val="right"/>
        <w:rPr>
          <w:i/>
          <w:sz w:val="20"/>
          <w:szCs w:val="20"/>
        </w:rPr>
      </w:pPr>
    </w:p>
    <w:p w14:paraId="7A82E3AF" w14:textId="77777777" w:rsidR="00597D95" w:rsidRDefault="00597D95" w:rsidP="00D41D28">
      <w:pPr>
        <w:pStyle w:val="MELmainbodytext"/>
        <w:spacing w:after="0"/>
        <w:jc w:val="right"/>
        <w:rPr>
          <w:i/>
          <w:sz w:val="20"/>
          <w:szCs w:val="20"/>
        </w:rPr>
      </w:pPr>
    </w:p>
    <w:p w14:paraId="7755F567" w14:textId="77777777" w:rsidR="00597D95" w:rsidRDefault="00597D95" w:rsidP="00D41D28">
      <w:pPr>
        <w:pStyle w:val="MELmainbodytext"/>
        <w:spacing w:after="0"/>
        <w:jc w:val="right"/>
        <w:rPr>
          <w:i/>
          <w:sz w:val="20"/>
          <w:szCs w:val="20"/>
        </w:rPr>
      </w:pPr>
    </w:p>
    <w:p w14:paraId="4C3C7DB0" w14:textId="0A659D73" w:rsidR="00860A4A" w:rsidRPr="00A52DDF" w:rsidRDefault="00EF60CB" w:rsidP="00D41D28">
      <w:pPr>
        <w:pStyle w:val="MELmainbodytext"/>
        <w:spacing w:after="0"/>
        <w:jc w:val="right"/>
        <w:rPr>
          <w:i/>
          <w:sz w:val="20"/>
          <w:szCs w:val="20"/>
        </w:rPr>
        <w:sectPr w:rsidR="00860A4A" w:rsidRPr="00A52DDF" w:rsidSect="006220B4">
          <w:footerReference w:type="default" r:id="rId101"/>
          <w:footerReference w:type="first" r:id="rId102"/>
          <w:type w:val="nextColumn"/>
          <w:pgSz w:w="11907" w:h="16840" w:code="9"/>
          <w:pgMar w:top="1134" w:right="1247" w:bottom="993" w:left="1247" w:header="850" w:footer="340" w:gutter="0"/>
          <w:pgNumType w:start="0"/>
          <w:cols w:space="720"/>
          <w:titlePg/>
          <w:docGrid w:linePitch="299"/>
        </w:sectPr>
      </w:pPr>
      <w:r w:rsidRPr="00A52DDF">
        <w:rPr>
          <w:i/>
          <w:sz w:val="20"/>
          <w:szCs w:val="20"/>
        </w:rPr>
        <w:t xml:space="preserve">Percentage of respondents – base size </w:t>
      </w:r>
      <w:r w:rsidR="000F5178">
        <w:rPr>
          <w:i/>
          <w:sz w:val="20"/>
          <w:szCs w:val="20"/>
        </w:rPr>
        <w:t>2,209</w:t>
      </w:r>
    </w:p>
    <w:p w14:paraId="4C3C7DCA" w14:textId="17684B5A" w:rsidR="00295EC8" w:rsidRDefault="00295EC8" w:rsidP="009B4AE4">
      <w:pPr>
        <w:pStyle w:val="MELMainsectionheader"/>
      </w:pPr>
      <w:bookmarkStart w:id="47" w:name="_Toc451348182"/>
      <w:bookmarkStart w:id="48" w:name="_Toc118791311"/>
      <w:r>
        <w:lastRenderedPageBreak/>
        <w:t xml:space="preserve">Appendix </w:t>
      </w:r>
      <w:r w:rsidR="00E062CB">
        <w:t>A</w:t>
      </w:r>
      <w:r>
        <w:t xml:space="preserve">: </w:t>
      </w:r>
      <w:bookmarkEnd w:id="47"/>
      <w:r>
        <w:t>Demographic breakdown</w:t>
      </w:r>
      <w:bookmarkEnd w:id="48"/>
    </w:p>
    <w:p w14:paraId="6F35F736" w14:textId="77777777" w:rsidR="00215EC2" w:rsidRDefault="00215EC2" w:rsidP="003A6F4A">
      <w:pPr>
        <w:spacing w:after="120" w:line="240" w:lineRule="auto"/>
        <w:rPr>
          <w:highlight w:val="yellow"/>
        </w:rPr>
      </w:pPr>
    </w:p>
    <w:tbl>
      <w:tblPr>
        <w:tblW w:w="9351" w:type="dxa"/>
        <w:tblBorders>
          <w:top w:val="single" w:sz="4" w:space="0" w:color="E6007E"/>
          <w:left w:val="single" w:sz="4" w:space="0" w:color="E6007E"/>
          <w:bottom w:val="single" w:sz="4" w:space="0" w:color="E6007E"/>
          <w:right w:val="single" w:sz="4" w:space="0" w:color="E6007E"/>
          <w:insideH w:val="single" w:sz="4" w:space="0" w:color="E6007E"/>
          <w:insideV w:val="single" w:sz="4" w:space="0" w:color="E6007E"/>
        </w:tblBorders>
        <w:tblLayout w:type="fixed"/>
        <w:tblLook w:val="04A0" w:firstRow="1" w:lastRow="0" w:firstColumn="1" w:lastColumn="0" w:noHBand="0" w:noVBand="1"/>
      </w:tblPr>
      <w:tblGrid>
        <w:gridCol w:w="3117"/>
        <w:gridCol w:w="3117"/>
        <w:gridCol w:w="3117"/>
      </w:tblGrid>
      <w:tr w:rsidR="00C2239A" w14:paraId="570943D2" w14:textId="77777777" w:rsidTr="00C2239A">
        <w:trPr>
          <w:trHeight w:val="397"/>
        </w:trPr>
        <w:tc>
          <w:tcPr>
            <w:tcW w:w="3117" w:type="dxa"/>
            <w:shd w:val="clear" w:color="auto" w:fill="E6007E"/>
            <w:noWrap/>
            <w:vAlign w:val="center"/>
            <w:hideMark/>
          </w:tcPr>
          <w:p w14:paraId="158DA144" w14:textId="77777777" w:rsidR="00C2239A" w:rsidRPr="00215EC2" w:rsidRDefault="00C2239A" w:rsidP="00F2112C">
            <w:pPr>
              <w:spacing w:after="0" w:line="240" w:lineRule="auto"/>
              <w:rPr>
                <w:rFonts w:cs="Arial"/>
                <w:b/>
                <w:bCs/>
                <w:color w:val="FFFFFF"/>
                <w:lang w:eastAsia="en-GB"/>
              </w:rPr>
            </w:pPr>
            <w:r w:rsidRPr="00215EC2">
              <w:rPr>
                <w:b/>
                <w:color w:val="FFFFFF" w:themeColor="background1"/>
              </w:rPr>
              <w:t>Gender</w:t>
            </w:r>
            <w:r w:rsidRPr="00215EC2">
              <w:rPr>
                <w:rFonts w:cs="Arial"/>
                <w:b/>
                <w:bCs/>
                <w:color w:val="FFFFFF" w:themeColor="background1"/>
                <w:lang w:eastAsia="en-GB"/>
              </w:rPr>
              <w:t xml:space="preserve"> </w:t>
            </w:r>
          </w:p>
        </w:tc>
        <w:tc>
          <w:tcPr>
            <w:tcW w:w="3117" w:type="dxa"/>
            <w:shd w:val="clear" w:color="auto" w:fill="E6007E"/>
            <w:vAlign w:val="center"/>
          </w:tcPr>
          <w:p w14:paraId="744FA7BE" w14:textId="77777777" w:rsidR="00C2239A" w:rsidRPr="00215EC2" w:rsidRDefault="00C2239A" w:rsidP="00F2112C">
            <w:pPr>
              <w:spacing w:after="0" w:line="240" w:lineRule="auto"/>
              <w:ind w:left="32" w:firstLine="21"/>
              <w:jc w:val="center"/>
              <w:rPr>
                <w:rFonts w:cs="Arial"/>
                <w:b/>
                <w:bCs/>
                <w:color w:val="FFFFFF"/>
                <w:lang w:eastAsia="en-GB"/>
              </w:rPr>
            </w:pPr>
            <w:r>
              <w:rPr>
                <w:rFonts w:cs="Arial"/>
                <w:b/>
                <w:bCs/>
                <w:color w:val="FFFFFF"/>
                <w:lang w:eastAsia="en-GB"/>
              </w:rPr>
              <w:t>Unweighted number</w:t>
            </w:r>
          </w:p>
        </w:tc>
        <w:tc>
          <w:tcPr>
            <w:tcW w:w="3117" w:type="dxa"/>
            <w:shd w:val="clear" w:color="auto" w:fill="E6007E"/>
          </w:tcPr>
          <w:p w14:paraId="2EE30A27" w14:textId="77777777" w:rsidR="00C2239A" w:rsidRDefault="00C2239A" w:rsidP="00F2112C">
            <w:pPr>
              <w:spacing w:after="0" w:line="240" w:lineRule="auto"/>
              <w:ind w:left="32" w:firstLine="21"/>
              <w:jc w:val="center"/>
              <w:rPr>
                <w:rFonts w:cs="Arial"/>
                <w:b/>
                <w:bCs/>
                <w:color w:val="FFFFFF"/>
                <w:lang w:eastAsia="en-GB"/>
              </w:rPr>
            </w:pPr>
            <w:r>
              <w:rPr>
                <w:rFonts w:cs="Arial"/>
                <w:b/>
                <w:bCs/>
                <w:color w:val="FFFFFF"/>
                <w:lang w:eastAsia="en-GB"/>
              </w:rPr>
              <w:t>Unweighted %</w:t>
            </w:r>
          </w:p>
        </w:tc>
      </w:tr>
      <w:tr w:rsidR="00C2239A" w:rsidRPr="008A6323" w14:paraId="4FC3BF10" w14:textId="77777777" w:rsidTr="00C2239A">
        <w:trPr>
          <w:trHeight w:val="397"/>
        </w:trPr>
        <w:tc>
          <w:tcPr>
            <w:tcW w:w="3117" w:type="dxa"/>
            <w:noWrap/>
            <w:vAlign w:val="center"/>
            <w:hideMark/>
          </w:tcPr>
          <w:p w14:paraId="197BBE56" w14:textId="77777777" w:rsidR="00C2239A" w:rsidRPr="008A6323" w:rsidRDefault="00C2239A" w:rsidP="00F2112C">
            <w:pPr>
              <w:spacing w:after="0" w:line="240" w:lineRule="auto"/>
              <w:rPr>
                <w:rFonts w:ascii="Calibri" w:hAnsi="Calibri" w:cs="Calibri"/>
                <w:color w:val="404040" w:themeColor="text1" w:themeTint="BF"/>
              </w:rPr>
            </w:pPr>
            <w:r w:rsidRPr="008A6323">
              <w:rPr>
                <w:rFonts w:ascii="Calibri" w:hAnsi="Calibri" w:cs="Calibri"/>
                <w:color w:val="404040" w:themeColor="text1" w:themeTint="BF"/>
              </w:rPr>
              <w:t>Male</w:t>
            </w:r>
          </w:p>
        </w:tc>
        <w:tc>
          <w:tcPr>
            <w:tcW w:w="3117" w:type="dxa"/>
            <w:vAlign w:val="center"/>
          </w:tcPr>
          <w:p w14:paraId="603FC3D7" w14:textId="0E73D867" w:rsidR="00C2239A" w:rsidRPr="008A6323" w:rsidRDefault="00C2239A" w:rsidP="002C1F8C">
            <w:pPr>
              <w:spacing w:after="0" w:line="240" w:lineRule="auto"/>
              <w:ind w:left="32" w:firstLine="21"/>
              <w:jc w:val="center"/>
              <w:rPr>
                <w:rFonts w:ascii="Calibri" w:hAnsi="Calibri" w:cs="Calibri"/>
                <w:color w:val="404040" w:themeColor="text1" w:themeTint="BF"/>
              </w:rPr>
            </w:pPr>
            <w:r>
              <w:rPr>
                <w:rFonts w:ascii="Calibri" w:hAnsi="Calibri" w:cs="Calibri"/>
                <w:color w:val="404040" w:themeColor="text1" w:themeTint="BF"/>
              </w:rPr>
              <w:t>1030</w:t>
            </w:r>
          </w:p>
        </w:tc>
        <w:tc>
          <w:tcPr>
            <w:tcW w:w="3117" w:type="dxa"/>
          </w:tcPr>
          <w:p w14:paraId="0948FAA2" w14:textId="5B7BAACE" w:rsidR="00C2239A" w:rsidRPr="008A6323" w:rsidRDefault="00C2239A" w:rsidP="00F2112C">
            <w:pPr>
              <w:spacing w:after="0" w:line="240" w:lineRule="auto"/>
              <w:ind w:left="32" w:firstLine="21"/>
              <w:jc w:val="center"/>
              <w:rPr>
                <w:rFonts w:ascii="Calibri" w:hAnsi="Calibri" w:cs="Calibri"/>
                <w:color w:val="404040" w:themeColor="text1" w:themeTint="BF"/>
              </w:rPr>
            </w:pPr>
            <w:r>
              <w:rPr>
                <w:rFonts w:ascii="Calibri" w:hAnsi="Calibri" w:cs="Calibri"/>
                <w:color w:val="404040" w:themeColor="text1" w:themeTint="BF"/>
              </w:rPr>
              <w:t>46.3%</w:t>
            </w:r>
          </w:p>
        </w:tc>
      </w:tr>
      <w:tr w:rsidR="00C2239A" w:rsidRPr="008A6323" w14:paraId="26118C7B" w14:textId="77777777" w:rsidTr="00C2239A">
        <w:trPr>
          <w:trHeight w:val="397"/>
        </w:trPr>
        <w:tc>
          <w:tcPr>
            <w:tcW w:w="3117" w:type="dxa"/>
            <w:noWrap/>
            <w:vAlign w:val="center"/>
            <w:hideMark/>
          </w:tcPr>
          <w:p w14:paraId="2385BB15" w14:textId="77777777" w:rsidR="00C2239A" w:rsidRPr="008A6323" w:rsidRDefault="00C2239A" w:rsidP="00F2112C">
            <w:pPr>
              <w:spacing w:after="0" w:line="240" w:lineRule="auto"/>
              <w:rPr>
                <w:rFonts w:ascii="Calibri" w:hAnsi="Calibri" w:cs="Calibri"/>
                <w:color w:val="404040" w:themeColor="text1" w:themeTint="BF"/>
              </w:rPr>
            </w:pPr>
            <w:r w:rsidRPr="008A6323">
              <w:rPr>
                <w:rFonts w:ascii="Calibri" w:hAnsi="Calibri" w:cs="Calibri"/>
                <w:color w:val="404040" w:themeColor="text1" w:themeTint="BF"/>
              </w:rPr>
              <w:t>Female</w:t>
            </w:r>
          </w:p>
        </w:tc>
        <w:tc>
          <w:tcPr>
            <w:tcW w:w="3117" w:type="dxa"/>
            <w:vAlign w:val="center"/>
          </w:tcPr>
          <w:p w14:paraId="6E1A6559" w14:textId="693694FC" w:rsidR="00C2239A" w:rsidRPr="008A6323" w:rsidRDefault="00C2239A" w:rsidP="00F2112C">
            <w:pPr>
              <w:spacing w:after="0" w:line="240" w:lineRule="auto"/>
              <w:ind w:left="32" w:firstLine="21"/>
              <w:jc w:val="center"/>
              <w:rPr>
                <w:rFonts w:ascii="Calibri" w:hAnsi="Calibri" w:cs="Calibri"/>
                <w:color w:val="404040" w:themeColor="text1" w:themeTint="BF"/>
              </w:rPr>
            </w:pPr>
            <w:r>
              <w:rPr>
                <w:rFonts w:ascii="Calibri" w:hAnsi="Calibri" w:cs="Calibri"/>
                <w:color w:val="404040" w:themeColor="text1" w:themeTint="BF"/>
              </w:rPr>
              <w:t>1179</w:t>
            </w:r>
          </w:p>
        </w:tc>
        <w:tc>
          <w:tcPr>
            <w:tcW w:w="3117" w:type="dxa"/>
          </w:tcPr>
          <w:p w14:paraId="05AF02F8" w14:textId="6C263AFC" w:rsidR="00C2239A" w:rsidRPr="008A6323" w:rsidRDefault="00C2239A" w:rsidP="00F2112C">
            <w:pPr>
              <w:spacing w:after="0" w:line="240" w:lineRule="auto"/>
              <w:ind w:left="32" w:firstLine="21"/>
              <w:jc w:val="center"/>
              <w:rPr>
                <w:rFonts w:ascii="Calibri" w:hAnsi="Calibri" w:cs="Calibri"/>
                <w:color w:val="404040" w:themeColor="text1" w:themeTint="BF"/>
              </w:rPr>
            </w:pPr>
            <w:r>
              <w:rPr>
                <w:rFonts w:ascii="Calibri" w:hAnsi="Calibri" w:cs="Calibri"/>
                <w:color w:val="404040" w:themeColor="text1" w:themeTint="BF"/>
              </w:rPr>
              <w:t>53%</w:t>
            </w:r>
          </w:p>
        </w:tc>
      </w:tr>
      <w:tr w:rsidR="00C2239A" w:rsidRPr="008A6323" w14:paraId="4595852A" w14:textId="77777777" w:rsidTr="00C2239A">
        <w:trPr>
          <w:trHeight w:val="397"/>
        </w:trPr>
        <w:tc>
          <w:tcPr>
            <w:tcW w:w="3117" w:type="dxa"/>
            <w:noWrap/>
            <w:vAlign w:val="center"/>
          </w:tcPr>
          <w:p w14:paraId="6F47397B" w14:textId="6BDC6EB8" w:rsidR="00C2239A" w:rsidRPr="008A6323" w:rsidRDefault="00C2239A" w:rsidP="00F2112C">
            <w:pPr>
              <w:spacing w:after="0" w:line="240" w:lineRule="auto"/>
              <w:rPr>
                <w:rFonts w:ascii="Calibri" w:hAnsi="Calibri" w:cs="Calibri"/>
                <w:color w:val="404040" w:themeColor="text1" w:themeTint="BF"/>
              </w:rPr>
            </w:pPr>
            <w:r>
              <w:rPr>
                <w:rFonts w:ascii="Calibri" w:hAnsi="Calibri" w:cs="Calibri"/>
                <w:color w:val="404040" w:themeColor="text1" w:themeTint="BF"/>
              </w:rPr>
              <w:t>Transgender</w:t>
            </w:r>
          </w:p>
        </w:tc>
        <w:tc>
          <w:tcPr>
            <w:tcW w:w="3117" w:type="dxa"/>
            <w:vAlign w:val="center"/>
          </w:tcPr>
          <w:p w14:paraId="1A47D4B7" w14:textId="6DFE6847" w:rsidR="00C2239A" w:rsidRDefault="00C2239A" w:rsidP="00F2112C">
            <w:pPr>
              <w:spacing w:after="0" w:line="240" w:lineRule="auto"/>
              <w:ind w:left="32" w:firstLine="21"/>
              <w:jc w:val="center"/>
              <w:rPr>
                <w:rFonts w:ascii="Calibri" w:hAnsi="Calibri" w:cs="Calibri"/>
                <w:color w:val="404040" w:themeColor="text1" w:themeTint="BF"/>
              </w:rPr>
            </w:pPr>
            <w:r>
              <w:rPr>
                <w:rFonts w:ascii="Calibri" w:hAnsi="Calibri" w:cs="Calibri"/>
                <w:color w:val="404040" w:themeColor="text1" w:themeTint="BF"/>
              </w:rPr>
              <w:t>2</w:t>
            </w:r>
          </w:p>
        </w:tc>
        <w:tc>
          <w:tcPr>
            <w:tcW w:w="3117" w:type="dxa"/>
          </w:tcPr>
          <w:p w14:paraId="50B83351" w14:textId="4F62DD79" w:rsidR="00C2239A" w:rsidRDefault="00C2239A" w:rsidP="00F2112C">
            <w:pPr>
              <w:spacing w:after="0" w:line="240" w:lineRule="auto"/>
              <w:ind w:left="32" w:firstLine="21"/>
              <w:jc w:val="center"/>
              <w:rPr>
                <w:rFonts w:ascii="Calibri" w:hAnsi="Calibri" w:cs="Calibri"/>
                <w:color w:val="404040" w:themeColor="text1" w:themeTint="BF"/>
              </w:rPr>
            </w:pPr>
            <w:r>
              <w:rPr>
                <w:rFonts w:ascii="Calibri" w:hAnsi="Calibri" w:cs="Calibri"/>
                <w:color w:val="404040" w:themeColor="text1" w:themeTint="BF"/>
              </w:rPr>
              <w:t>0.1%</w:t>
            </w:r>
          </w:p>
        </w:tc>
      </w:tr>
      <w:tr w:rsidR="00C2239A" w:rsidRPr="008A6323" w14:paraId="297A7FFE" w14:textId="77777777" w:rsidTr="00C2239A">
        <w:trPr>
          <w:trHeight w:val="397"/>
        </w:trPr>
        <w:tc>
          <w:tcPr>
            <w:tcW w:w="3117" w:type="dxa"/>
            <w:noWrap/>
            <w:vAlign w:val="center"/>
          </w:tcPr>
          <w:p w14:paraId="24EC7AD6" w14:textId="24A6F217" w:rsidR="00C2239A" w:rsidRPr="008A6323" w:rsidRDefault="00C2239A" w:rsidP="00F2112C">
            <w:pPr>
              <w:spacing w:after="0" w:line="240" w:lineRule="auto"/>
              <w:rPr>
                <w:rFonts w:ascii="Calibri" w:hAnsi="Calibri" w:cs="Calibri"/>
                <w:color w:val="404040" w:themeColor="text1" w:themeTint="BF"/>
              </w:rPr>
            </w:pPr>
            <w:r>
              <w:rPr>
                <w:rFonts w:ascii="Calibri" w:hAnsi="Calibri" w:cs="Calibri"/>
                <w:color w:val="404040" w:themeColor="text1" w:themeTint="BF"/>
              </w:rPr>
              <w:t>Prefer not to say</w:t>
            </w:r>
          </w:p>
        </w:tc>
        <w:tc>
          <w:tcPr>
            <w:tcW w:w="3117" w:type="dxa"/>
            <w:vAlign w:val="center"/>
          </w:tcPr>
          <w:p w14:paraId="3DC6DDCE" w14:textId="39A028B2" w:rsidR="00C2239A" w:rsidRDefault="00C2239A" w:rsidP="00F2112C">
            <w:pPr>
              <w:spacing w:after="0" w:line="240" w:lineRule="auto"/>
              <w:ind w:left="32" w:firstLine="21"/>
              <w:jc w:val="center"/>
              <w:rPr>
                <w:rFonts w:ascii="Calibri" w:hAnsi="Calibri" w:cs="Calibri"/>
                <w:color w:val="404040" w:themeColor="text1" w:themeTint="BF"/>
              </w:rPr>
            </w:pPr>
            <w:r>
              <w:rPr>
                <w:rFonts w:ascii="Calibri" w:hAnsi="Calibri" w:cs="Calibri"/>
                <w:color w:val="404040" w:themeColor="text1" w:themeTint="BF"/>
              </w:rPr>
              <w:t>14</w:t>
            </w:r>
          </w:p>
        </w:tc>
        <w:tc>
          <w:tcPr>
            <w:tcW w:w="3117" w:type="dxa"/>
          </w:tcPr>
          <w:p w14:paraId="1137EC8C" w14:textId="5DF0B7DC" w:rsidR="00C2239A" w:rsidRDefault="00C2239A" w:rsidP="00F2112C">
            <w:pPr>
              <w:spacing w:after="0" w:line="240" w:lineRule="auto"/>
              <w:ind w:left="32" w:firstLine="21"/>
              <w:jc w:val="center"/>
              <w:rPr>
                <w:rFonts w:ascii="Calibri" w:hAnsi="Calibri" w:cs="Calibri"/>
                <w:color w:val="404040" w:themeColor="text1" w:themeTint="BF"/>
              </w:rPr>
            </w:pPr>
            <w:r>
              <w:rPr>
                <w:rFonts w:ascii="Calibri" w:hAnsi="Calibri" w:cs="Calibri"/>
                <w:color w:val="404040" w:themeColor="text1" w:themeTint="BF"/>
              </w:rPr>
              <w:t>0.6%</w:t>
            </w:r>
          </w:p>
        </w:tc>
      </w:tr>
      <w:tr w:rsidR="00C2239A" w:rsidRPr="008A6323" w14:paraId="4311D104" w14:textId="77777777" w:rsidTr="00C2239A">
        <w:trPr>
          <w:trHeight w:val="397"/>
        </w:trPr>
        <w:tc>
          <w:tcPr>
            <w:tcW w:w="3117" w:type="dxa"/>
            <w:noWrap/>
            <w:vAlign w:val="center"/>
          </w:tcPr>
          <w:p w14:paraId="0A4720DB" w14:textId="77777777" w:rsidR="00C2239A" w:rsidRPr="008A6323" w:rsidRDefault="00C2239A" w:rsidP="00F2112C">
            <w:pPr>
              <w:spacing w:after="0" w:line="240" w:lineRule="auto"/>
              <w:jc w:val="right"/>
              <w:rPr>
                <w:rFonts w:ascii="Calibri" w:hAnsi="Calibri" w:cs="Calibri"/>
                <w:b/>
                <w:bCs/>
                <w:color w:val="404040" w:themeColor="text1" w:themeTint="BF"/>
              </w:rPr>
            </w:pPr>
            <w:r w:rsidRPr="008A6323">
              <w:rPr>
                <w:rFonts w:ascii="Calibri" w:hAnsi="Calibri" w:cs="Calibri"/>
                <w:b/>
                <w:bCs/>
                <w:color w:val="404040" w:themeColor="text1" w:themeTint="BF"/>
              </w:rPr>
              <w:t>TOTAL</w:t>
            </w:r>
          </w:p>
        </w:tc>
        <w:tc>
          <w:tcPr>
            <w:tcW w:w="3117" w:type="dxa"/>
            <w:vAlign w:val="center"/>
          </w:tcPr>
          <w:p w14:paraId="3026E372" w14:textId="5E6BC88F" w:rsidR="00C2239A" w:rsidRPr="008A6323" w:rsidRDefault="00C2239A" w:rsidP="00F2112C">
            <w:pPr>
              <w:spacing w:after="0" w:line="240" w:lineRule="auto"/>
              <w:ind w:left="32" w:firstLine="21"/>
              <w:jc w:val="center"/>
              <w:rPr>
                <w:rFonts w:ascii="Calibri" w:hAnsi="Calibri" w:cs="Calibri"/>
                <w:b/>
                <w:bCs/>
                <w:color w:val="404040" w:themeColor="text1" w:themeTint="BF"/>
              </w:rPr>
            </w:pPr>
            <w:r>
              <w:rPr>
                <w:rFonts w:ascii="Calibri" w:hAnsi="Calibri" w:cs="Calibri"/>
                <w:b/>
                <w:bCs/>
                <w:color w:val="404040" w:themeColor="text1" w:themeTint="BF"/>
              </w:rPr>
              <w:t>2225</w:t>
            </w:r>
          </w:p>
        </w:tc>
        <w:tc>
          <w:tcPr>
            <w:tcW w:w="3117" w:type="dxa"/>
            <w:vAlign w:val="center"/>
          </w:tcPr>
          <w:p w14:paraId="5EF04848" w14:textId="50B0B268" w:rsidR="00C2239A" w:rsidRPr="008A6323" w:rsidRDefault="00C2239A" w:rsidP="00F2112C">
            <w:pPr>
              <w:spacing w:after="0" w:line="240" w:lineRule="auto"/>
              <w:ind w:left="32" w:firstLine="21"/>
              <w:jc w:val="center"/>
              <w:rPr>
                <w:rFonts w:ascii="Calibri" w:hAnsi="Calibri" w:cs="Calibri"/>
                <w:b/>
                <w:bCs/>
                <w:color w:val="404040" w:themeColor="text1" w:themeTint="BF"/>
              </w:rPr>
            </w:pPr>
            <w:r>
              <w:rPr>
                <w:rFonts w:ascii="Calibri" w:hAnsi="Calibri" w:cs="Calibri"/>
                <w:b/>
                <w:bCs/>
                <w:color w:val="404040" w:themeColor="text1" w:themeTint="BF"/>
              </w:rPr>
              <w:t>100%</w:t>
            </w:r>
          </w:p>
        </w:tc>
      </w:tr>
    </w:tbl>
    <w:p w14:paraId="5FD8EF13" w14:textId="02B59BDF" w:rsidR="008E4590" w:rsidRDefault="008E4590" w:rsidP="00295EC8">
      <w:pPr>
        <w:pStyle w:val="MELmaintext"/>
        <w:rPr>
          <w:highlight w:val="yellow"/>
          <w:lang w:val="en-GB"/>
        </w:rPr>
      </w:pPr>
    </w:p>
    <w:tbl>
      <w:tblPr>
        <w:tblW w:w="9351" w:type="dxa"/>
        <w:tblBorders>
          <w:top w:val="single" w:sz="4" w:space="0" w:color="E6007E"/>
          <w:left w:val="single" w:sz="4" w:space="0" w:color="E6007E"/>
          <w:bottom w:val="single" w:sz="4" w:space="0" w:color="E6007E"/>
          <w:right w:val="single" w:sz="4" w:space="0" w:color="E6007E"/>
          <w:insideH w:val="single" w:sz="4" w:space="0" w:color="E6007E"/>
          <w:insideV w:val="single" w:sz="4" w:space="0" w:color="E6007E"/>
        </w:tblBorders>
        <w:tblLayout w:type="fixed"/>
        <w:tblLook w:val="04A0" w:firstRow="1" w:lastRow="0" w:firstColumn="1" w:lastColumn="0" w:noHBand="0" w:noVBand="1"/>
      </w:tblPr>
      <w:tblGrid>
        <w:gridCol w:w="3117"/>
        <w:gridCol w:w="3117"/>
        <w:gridCol w:w="3117"/>
      </w:tblGrid>
      <w:tr w:rsidR="00C2239A" w:rsidRPr="000D3222" w14:paraId="047A7DF9" w14:textId="77777777" w:rsidTr="00C2239A">
        <w:trPr>
          <w:trHeight w:val="397"/>
        </w:trPr>
        <w:tc>
          <w:tcPr>
            <w:tcW w:w="3117" w:type="dxa"/>
            <w:shd w:val="clear" w:color="auto" w:fill="E6007E"/>
            <w:noWrap/>
            <w:vAlign w:val="center"/>
            <w:hideMark/>
          </w:tcPr>
          <w:p w14:paraId="05223696" w14:textId="77777777" w:rsidR="00C2239A" w:rsidRPr="00744A78" w:rsidRDefault="00C2239A" w:rsidP="00F2112C">
            <w:pPr>
              <w:spacing w:after="0" w:line="240" w:lineRule="auto"/>
              <w:rPr>
                <w:rFonts w:cs="Arial"/>
                <w:b/>
                <w:bCs/>
                <w:color w:val="FFFFFF"/>
                <w:lang w:eastAsia="en-GB"/>
              </w:rPr>
            </w:pPr>
            <w:r w:rsidRPr="00744A78">
              <w:rPr>
                <w:rFonts w:cs="Arial"/>
                <w:b/>
                <w:bCs/>
                <w:color w:val="FFFFFF"/>
                <w:lang w:eastAsia="en-GB"/>
              </w:rPr>
              <w:t>Age</w:t>
            </w:r>
          </w:p>
        </w:tc>
        <w:tc>
          <w:tcPr>
            <w:tcW w:w="3117" w:type="dxa"/>
            <w:shd w:val="clear" w:color="auto" w:fill="E6007E"/>
            <w:vAlign w:val="center"/>
            <w:hideMark/>
          </w:tcPr>
          <w:p w14:paraId="4583E232" w14:textId="77777777" w:rsidR="00C2239A" w:rsidRPr="00744A78" w:rsidRDefault="00C2239A" w:rsidP="00F2112C">
            <w:pPr>
              <w:spacing w:after="0" w:line="240" w:lineRule="auto"/>
              <w:jc w:val="center"/>
              <w:rPr>
                <w:rFonts w:cs="Arial"/>
                <w:b/>
                <w:bCs/>
                <w:color w:val="FFFFFF"/>
                <w:lang w:eastAsia="en-GB"/>
              </w:rPr>
            </w:pPr>
            <w:r>
              <w:rPr>
                <w:rFonts w:cs="Arial"/>
                <w:b/>
                <w:bCs/>
                <w:color w:val="FFFFFF"/>
                <w:lang w:eastAsia="en-GB"/>
              </w:rPr>
              <w:t>Unweighted number</w:t>
            </w:r>
          </w:p>
        </w:tc>
        <w:tc>
          <w:tcPr>
            <w:tcW w:w="3117" w:type="dxa"/>
            <w:shd w:val="clear" w:color="auto" w:fill="E6007E"/>
          </w:tcPr>
          <w:p w14:paraId="6F8961D1" w14:textId="77777777" w:rsidR="00C2239A" w:rsidRDefault="00C2239A" w:rsidP="00F2112C">
            <w:pPr>
              <w:spacing w:after="0" w:line="240" w:lineRule="auto"/>
              <w:jc w:val="center"/>
              <w:rPr>
                <w:rFonts w:cs="Arial"/>
                <w:b/>
                <w:bCs/>
                <w:color w:val="FFFFFF"/>
                <w:lang w:eastAsia="en-GB"/>
              </w:rPr>
            </w:pPr>
            <w:r>
              <w:rPr>
                <w:rFonts w:cs="Arial"/>
                <w:b/>
                <w:bCs/>
                <w:color w:val="FFFFFF"/>
                <w:lang w:eastAsia="en-GB"/>
              </w:rPr>
              <w:t>Unweighted %</w:t>
            </w:r>
          </w:p>
        </w:tc>
      </w:tr>
      <w:tr w:rsidR="00C2239A" w:rsidRPr="000D3222" w14:paraId="772487B7" w14:textId="77777777" w:rsidTr="00C2239A">
        <w:trPr>
          <w:trHeight w:val="397"/>
        </w:trPr>
        <w:tc>
          <w:tcPr>
            <w:tcW w:w="3117" w:type="dxa"/>
            <w:noWrap/>
            <w:vAlign w:val="center"/>
            <w:hideMark/>
          </w:tcPr>
          <w:p w14:paraId="6A3F746C" w14:textId="77777777" w:rsidR="00C2239A" w:rsidRPr="004A68F3" w:rsidRDefault="00C2239A" w:rsidP="009C6D0E">
            <w:pPr>
              <w:spacing w:after="0" w:line="240" w:lineRule="auto"/>
              <w:rPr>
                <w:rFonts w:cs="Arial"/>
                <w:color w:val="404040" w:themeColor="text1" w:themeTint="BF"/>
              </w:rPr>
            </w:pPr>
            <w:r w:rsidRPr="004A68F3">
              <w:rPr>
                <w:rFonts w:ascii="Calibri" w:hAnsi="Calibri" w:cs="Calibri"/>
                <w:color w:val="404040" w:themeColor="text1" w:themeTint="BF"/>
              </w:rPr>
              <w:t>Under 35</w:t>
            </w:r>
          </w:p>
        </w:tc>
        <w:tc>
          <w:tcPr>
            <w:tcW w:w="3117" w:type="dxa"/>
            <w:vAlign w:val="center"/>
          </w:tcPr>
          <w:p w14:paraId="19DFE498" w14:textId="303C8D94" w:rsidR="00C2239A" w:rsidRPr="004A68F3" w:rsidRDefault="00C2239A" w:rsidP="009C6D0E">
            <w:pPr>
              <w:spacing w:after="0" w:line="240" w:lineRule="auto"/>
              <w:jc w:val="center"/>
              <w:rPr>
                <w:color w:val="404040" w:themeColor="text1" w:themeTint="BF"/>
              </w:rPr>
            </w:pPr>
            <w:r>
              <w:rPr>
                <w:color w:val="404040" w:themeColor="text1" w:themeTint="BF"/>
              </w:rPr>
              <w:t>211</w:t>
            </w:r>
          </w:p>
        </w:tc>
        <w:tc>
          <w:tcPr>
            <w:tcW w:w="3117" w:type="dxa"/>
            <w:vAlign w:val="bottom"/>
          </w:tcPr>
          <w:p w14:paraId="3D51688C" w14:textId="718B1A32" w:rsidR="00C2239A" w:rsidRPr="004A68F3" w:rsidRDefault="00C2239A" w:rsidP="009C6D0E">
            <w:pPr>
              <w:spacing w:after="0" w:line="240" w:lineRule="auto"/>
              <w:jc w:val="center"/>
              <w:rPr>
                <w:rFonts w:ascii="Calibri" w:hAnsi="Calibri" w:cs="Calibri"/>
                <w:color w:val="404040" w:themeColor="text1" w:themeTint="BF"/>
              </w:rPr>
            </w:pPr>
            <w:r>
              <w:rPr>
                <w:rFonts w:ascii="Calibri" w:hAnsi="Calibri" w:cs="Calibri"/>
                <w:color w:val="404040" w:themeColor="text1" w:themeTint="BF"/>
              </w:rPr>
              <w:t>9.5%</w:t>
            </w:r>
          </w:p>
        </w:tc>
      </w:tr>
      <w:tr w:rsidR="00C2239A" w:rsidRPr="000D3222" w14:paraId="58BDED52" w14:textId="77777777" w:rsidTr="00C2239A">
        <w:trPr>
          <w:trHeight w:val="397"/>
        </w:trPr>
        <w:tc>
          <w:tcPr>
            <w:tcW w:w="3117" w:type="dxa"/>
            <w:noWrap/>
            <w:vAlign w:val="center"/>
            <w:hideMark/>
          </w:tcPr>
          <w:p w14:paraId="4F7774E9" w14:textId="77777777" w:rsidR="00C2239A" w:rsidRPr="004A68F3" w:rsidRDefault="00C2239A" w:rsidP="009C6D0E">
            <w:pPr>
              <w:spacing w:after="0" w:line="240" w:lineRule="auto"/>
              <w:rPr>
                <w:rFonts w:cs="Arial"/>
                <w:color w:val="404040" w:themeColor="text1" w:themeTint="BF"/>
              </w:rPr>
            </w:pPr>
            <w:r w:rsidRPr="004A68F3">
              <w:rPr>
                <w:rFonts w:ascii="Calibri" w:hAnsi="Calibri" w:cs="Calibri"/>
                <w:color w:val="404040" w:themeColor="text1" w:themeTint="BF"/>
              </w:rPr>
              <w:t>35 to 44</w:t>
            </w:r>
          </w:p>
        </w:tc>
        <w:tc>
          <w:tcPr>
            <w:tcW w:w="3117" w:type="dxa"/>
            <w:vAlign w:val="center"/>
          </w:tcPr>
          <w:p w14:paraId="34672A10" w14:textId="15867472" w:rsidR="00C2239A" w:rsidRPr="004A68F3" w:rsidRDefault="00C2239A" w:rsidP="009C6D0E">
            <w:pPr>
              <w:spacing w:after="0" w:line="240" w:lineRule="auto"/>
              <w:jc w:val="center"/>
              <w:rPr>
                <w:color w:val="404040" w:themeColor="text1" w:themeTint="BF"/>
              </w:rPr>
            </w:pPr>
            <w:r>
              <w:rPr>
                <w:color w:val="404040" w:themeColor="text1" w:themeTint="BF"/>
              </w:rPr>
              <w:t>275</w:t>
            </w:r>
          </w:p>
        </w:tc>
        <w:tc>
          <w:tcPr>
            <w:tcW w:w="3117" w:type="dxa"/>
            <w:vAlign w:val="bottom"/>
          </w:tcPr>
          <w:p w14:paraId="74C5864B" w14:textId="13F83802" w:rsidR="00C2239A" w:rsidRPr="004A68F3" w:rsidRDefault="00C2239A" w:rsidP="009C6D0E">
            <w:pPr>
              <w:spacing w:after="0" w:line="240" w:lineRule="auto"/>
              <w:jc w:val="center"/>
              <w:rPr>
                <w:rFonts w:ascii="Calibri" w:hAnsi="Calibri" w:cs="Calibri"/>
                <w:color w:val="404040" w:themeColor="text1" w:themeTint="BF"/>
              </w:rPr>
            </w:pPr>
            <w:r>
              <w:rPr>
                <w:rFonts w:ascii="Calibri" w:hAnsi="Calibri" w:cs="Calibri"/>
                <w:color w:val="404040" w:themeColor="text1" w:themeTint="BF"/>
              </w:rPr>
              <w:t>12.4%</w:t>
            </w:r>
          </w:p>
        </w:tc>
      </w:tr>
      <w:tr w:rsidR="00C2239A" w:rsidRPr="000D3222" w14:paraId="4B3DEB21" w14:textId="77777777" w:rsidTr="00C2239A">
        <w:trPr>
          <w:trHeight w:val="397"/>
        </w:trPr>
        <w:tc>
          <w:tcPr>
            <w:tcW w:w="3117" w:type="dxa"/>
            <w:noWrap/>
            <w:vAlign w:val="center"/>
            <w:hideMark/>
          </w:tcPr>
          <w:p w14:paraId="09464938" w14:textId="77777777" w:rsidR="00C2239A" w:rsidRPr="004A68F3" w:rsidRDefault="00C2239A" w:rsidP="009C6D0E">
            <w:pPr>
              <w:spacing w:after="0" w:line="240" w:lineRule="auto"/>
              <w:rPr>
                <w:rFonts w:cs="Arial"/>
                <w:color w:val="404040" w:themeColor="text1" w:themeTint="BF"/>
              </w:rPr>
            </w:pPr>
            <w:r w:rsidRPr="004A68F3">
              <w:rPr>
                <w:rFonts w:ascii="Calibri" w:hAnsi="Calibri" w:cs="Calibri"/>
                <w:color w:val="404040" w:themeColor="text1" w:themeTint="BF"/>
              </w:rPr>
              <w:t>45 to 54</w:t>
            </w:r>
          </w:p>
        </w:tc>
        <w:tc>
          <w:tcPr>
            <w:tcW w:w="3117" w:type="dxa"/>
            <w:vAlign w:val="center"/>
          </w:tcPr>
          <w:p w14:paraId="381181EB" w14:textId="5E26771D" w:rsidR="00C2239A" w:rsidRPr="004A68F3" w:rsidRDefault="00C2239A" w:rsidP="009C6D0E">
            <w:pPr>
              <w:spacing w:after="0" w:line="240" w:lineRule="auto"/>
              <w:jc w:val="center"/>
              <w:rPr>
                <w:color w:val="404040" w:themeColor="text1" w:themeTint="BF"/>
              </w:rPr>
            </w:pPr>
            <w:r>
              <w:rPr>
                <w:color w:val="404040" w:themeColor="text1" w:themeTint="BF"/>
              </w:rPr>
              <w:t>355</w:t>
            </w:r>
          </w:p>
        </w:tc>
        <w:tc>
          <w:tcPr>
            <w:tcW w:w="3117" w:type="dxa"/>
            <w:vAlign w:val="bottom"/>
          </w:tcPr>
          <w:p w14:paraId="12B1D4D0" w14:textId="1309C013" w:rsidR="00C2239A" w:rsidRPr="004A68F3" w:rsidRDefault="00C2239A" w:rsidP="009C6D0E">
            <w:pPr>
              <w:spacing w:after="0" w:line="240" w:lineRule="auto"/>
              <w:jc w:val="center"/>
              <w:rPr>
                <w:rFonts w:ascii="Calibri" w:hAnsi="Calibri" w:cs="Calibri"/>
                <w:color w:val="404040" w:themeColor="text1" w:themeTint="BF"/>
              </w:rPr>
            </w:pPr>
            <w:r>
              <w:rPr>
                <w:rFonts w:ascii="Calibri" w:hAnsi="Calibri" w:cs="Calibri"/>
                <w:color w:val="404040" w:themeColor="text1" w:themeTint="BF"/>
              </w:rPr>
              <w:t>16%</w:t>
            </w:r>
          </w:p>
        </w:tc>
      </w:tr>
      <w:tr w:rsidR="00C2239A" w:rsidRPr="000D3222" w14:paraId="5E52B728" w14:textId="77777777" w:rsidTr="00C2239A">
        <w:trPr>
          <w:trHeight w:val="397"/>
        </w:trPr>
        <w:tc>
          <w:tcPr>
            <w:tcW w:w="3117" w:type="dxa"/>
            <w:noWrap/>
            <w:vAlign w:val="center"/>
            <w:hideMark/>
          </w:tcPr>
          <w:p w14:paraId="21723A57" w14:textId="77777777" w:rsidR="00C2239A" w:rsidRPr="004A68F3" w:rsidRDefault="00C2239A" w:rsidP="00F2112C">
            <w:pPr>
              <w:spacing w:after="0" w:line="240" w:lineRule="auto"/>
              <w:rPr>
                <w:rFonts w:cs="Arial"/>
                <w:color w:val="404040" w:themeColor="text1" w:themeTint="BF"/>
              </w:rPr>
            </w:pPr>
            <w:r w:rsidRPr="004A68F3">
              <w:rPr>
                <w:rFonts w:ascii="Calibri" w:hAnsi="Calibri" w:cs="Calibri"/>
                <w:color w:val="404040" w:themeColor="text1" w:themeTint="BF"/>
              </w:rPr>
              <w:t>55 to 64</w:t>
            </w:r>
          </w:p>
        </w:tc>
        <w:tc>
          <w:tcPr>
            <w:tcW w:w="3117" w:type="dxa"/>
            <w:vAlign w:val="center"/>
          </w:tcPr>
          <w:p w14:paraId="253250B2" w14:textId="1EB55C4F" w:rsidR="00C2239A" w:rsidRPr="004A68F3" w:rsidRDefault="00C2239A" w:rsidP="00F2112C">
            <w:pPr>
              <w:spacing w:after="0" w:line="240" w:lineRule="auto"/>
              <w:jc w:val="center"/>
              <w:rPr>
                <w:color w:val="404040" w:themeColor="text1" w:themeTint="BF"/>
              </w:rPr>
            </w:pPr>
            <w:r>
              <w:rPr>
                <w:color w:val="404040" w:themeColor="text1" w:themeTint="BF"/>
              </w:rPr>
              <w:t>433</w:t>
            </w:r>
          </w:p>
        </w:tc>
        <w:tc>
          <w:tcPr>
            <w:tcW w:w="3117" w:type="dxa"/>
            <w:vAlign w:val="bottom"/>
          </w:tcPr>
          <w:p w14:paraId="164E8BB7" w14:textId="30636E4C" w:rsidR="00C2239A" w:rsidRPr="004A68F3" w:rsidRDefault="00C2239A" w:rsidP="00F2112C">
            <w:pPr>
              <w:spacing w:after="0" w:line="240" w:lineRule="auto"/>
              <w:jc w:val="center"/>
              <w:rPr>
                <w:rFonts w:ascii="Calibri" w:hAnsi="Calibri" w:cs="Calibri"/>
                <w:color w:val="404040" w:themeColor="text1" w:themeTint="BF"/>
              </w:rPr>
            </w:pPr>
            <w:r>
              <w:rPr>
                <w:rFonts w:ascii="Calibri" w:hAnsi="Calibri" w:cs="Calibri"/>
                <w:color w:val="404040" w:themeColor="text1" w:themeTint="BF"/>
              </w:rPr>
              <w:t>19.5%</w:t>
            </w:r>
          </w:p>
        </w:tc>
      </w:tr>
      <w:tr w:rsidR="00C2239A" w:rsidRPr="000D3222" w14:paraId="75217499" w14:textId="77777777" w:rsidTr="00C2239A">
        <w:trPr>
          <w:trHeight w:val="397"/>
        </w:trPr>
        <w:tc>
          <w:tcPr>
            <w:tcW w:w="3117" w:type="dxa"/>
            <w:noWrap/>
            <w:vAlign w:val="center"/>
            <w:hideMark/>
          </w:tcPr>
          <w:p w14:paraId="264964E8" w14:textId="77777777" w:rsidR="00C2239A" w:rsidRPr="004A68F3" w:rsidRDefault="00C2239A" w:rsidP="00F2112C">
            <w:pPr>
              <w:spacing w:after="0" w:line="240" w:lineRule="auto"/>
              <w:rPr>
                <w:rFonts w:cs="Arial"/>
                <w:color w:val="404040" w:themeColor="text1" w:themeTint="BF"/>
              </w:rPr>
            </w:pPr>
            <w:r w:rsidRPr="004A68F3">
              <w:rPr>
                <w:rFonts w:ascii="Calibri" w:hAnsi="Calibri" w:cs="Calibri"/>
                <w:color w:val="404040" w:themeColor="text1" w:themeTint="BF"/>
              </w:rPr>
              <w:t>65+</w:t>
            </w:r>
          </w:p>
        </w:tc>
        <w:tc>
          <w:tcPr>
            <w:tcW w:w="3117" w:type="dxa"/>
            <w:vAlign w:val="center"/>
          </w:tcPr>
          <w:p w14:paraId="6331EFE1" w14:textId="27E40974" w:rsidR="00C2239A" w:rsidRPr="004A68F3" w:rsidRDefault="00C2239A" w:rsidP="00F2112C">
            <w:pPr>
              <w:spacing w:after="0" w:line="240" w:lineRule="auto"/>
              <w:jc w:val="center"/>
              <w:rPr>
                <w:color w:val="404040" w:themeColor="text1" w:themeTint="BF"/>
              </w:rPr>
            </w:pPr>
            <w:r>
              <w:rPr>
                <w:color w:val="404040" w:themeColor="text1" w:themeTint="BF"/>
              </w:rPr>
              <w:t>934</w:t>
            </w:r>
          </w:p>
        </w:tc>
        <w:tc>
          <w:tcPr>
            <w:tcW w:w="3117" w:type="dxa"/>
            <w:vAlign w:val="bottom"/>
          </w:tcPr>
          <w:p w14:paraId="0DCC63E8" w14:textId="25AF53C5" w:rsidR="00C2239A" w:rsidRPr="004A68F3" w:rsidRDefault="00C2239A" w:rsidP="00F2112C">
            <w:pPr>
              <w:spacing w:after="0" w:line="240" w:lineRule="auto"/>
              <w:jc w:val="center"/>
              <w:rPr>
                <w:rFonts w:ascii="Calibri" w:hAnsi="Calibri" w:cs="Calibri"/>
                <w:color w:val="404040" w:themeColor="text1" w:themeTint="BF"/>
              </w:rPr>
            </w:pPr>
            <w:r>
              <w:rPr>
                <w:rFonts w:ascii="Calibri" w:hAnsi="Calibri" w:cs="Calibri"/>
                <w:color w:val="404040" w:themeColor="text1" w:themeTint="BF"/>
              </w:rPr>
              <w:t>42%</w:t>
            </w:r>
          </w:p>
        </w:tc>
      </w:tr>
      <w:tr w:rsidR="00C2239A" w:rsidRPr="000D3222" w14:paraId="14068023" w14:textId="77777777" w:rsidTr="00C2239A">
        <w:trPr>
          <w:trHeight w:val="397"/>
        </w:trPr>
        <w:tc>
          <w:tcPr>
            <w:tcW w:w="3117" w:type="dxa"/>
            <w:noWrap/>
            <w:vAlign w:val="center"/>
          </w:tcPr>
          <w:p w14:paraId="14DC19A5" w14:textId="23B26670" w:rsidR="00C2239A" w:rsidRPr="004A68F3" w:rsidRDefault="00C2239A" w:rsidP="00F2112C">
            <w:pPr>
              <w:spacing w:after="0" w:line="240" w:lineRule="auto"/>
              <w:rPr>
                <w:rFonts w:ascii="Calibri" w:hAnsi="Calibri" w:cs="Calibri"/>
                <w:color w:val="404040" w:themeColor="text1" w:themeTint="BF"/>
              </w:rPr>
            </w:pPr>
            <w:r>
              <w:rPr>
                <w:rFonts w:ascii="Calibri" w:hAnsi="Calibri" w:cs="Calibri"/>
                <w:color w:val="404040" w:themeColor="text1" w:themeTint="BF"/>
              </w:rPr>
              <w:t>Prefer not to say</w:t>
            </w:r>
          </w:p>
        </w:tc>
        <w:tc>
          <w:tcPr>
            <w:tcW w:w="3117" w:type="dxa"/>
            <w:vAlign w:val="center"/>
          </w:tcPr>
          <w:p w14:paraId="0DF3FFDB" w14:textId="63E78C28" w:rsidR="00C2239A" w:rsidRDefault="00C2239A" w:rsidP="00F2112C">
            <w:pPr>
              <w:spacing w:after="0" w:line="240" w:lineRule="auto"/>
              <w:jc w:val="center"/>
              <w:rPr>
                <w:color w:val="404040" w:themeColor="text1" w:themeTint="BF"/>
              </w:rPr>
            </w:pPr>
            <w:r>
              <w:rPr>
                <w:color w:val="404040" w:themeColor="text1" w:themeTint="BF"/>
              </w:rPr>
              <w:t>17</w:t>
            </w:r>
          </w:p>
        </w:tc>
        <w:tc>
          <w:tcPr>
            <w:tcW w:w="3117" w:type="dxa"/>
            <w:vAlign w:val="bottom"/>
          </w:tcPr>
          <w:p w14:paraId="64AB2064" w14:textId="4B623B2C" w:rsidR="00C2239A" w:rsidRPr="004A68F3" w:rsidRDefault="00C2239A" w:rsidP="00F2112C">
            <w:pPr>
              <w:spacing w:after="0" w:line="240" w:lineRule="auto"/>
              <w:jc w:val="center"/>
              <w:rPr>
                <w:rFonts w:ascii="Calibri" w:hAnsi="Calibri" w:cs="Calibri"/>
                <w:color w:val="404040" w:themeColor="text1" w:themeTint="BF"/>
              </w:rPr>
            </w:pPr>
            <w:r>
              <w:rPr>
                <w:rFonts w:ascii="Calibri" w:hAnsi="Calibri" w:cs="Calibri"/>
                <w:color w:val="404040" w:themeColor="text1" w:themeTint="BF"/>
              </w:rPr>
              <w:t>0.8%</w:t>
            </w:r>
          </w:p>
        </w:tc>
      </w:tr>
      <w:tr w:rsidR="00C2239A" w:rsidRPr="000D3222" w14:paraId="73AA704F" w14:textId="77777777" w:rsidTr="00C2239A">
        <w:trPr>
          <w:trHeight w:val="397"/>
        </w:trPr>
        <w:tc>
          <w:tcPr>
            <w:tcW w:w="3117" w:type="dxa"/>
            <w:noWrap/>
            <w:vAlign w:val="center"/>
          </w:tcPr>
          <w:p w14:paraId="1F831010" w14:textId="77777777" w:rsidR="00C2239A" w:rsidRPr="004A68F3" w:rsidRDefault="00C2239A" w:rsidP="00F2112C">
            <w:pPr>
              <w:spacing w:after="0" w:line="240" w:lineRule="auto"/>
              <w:jc w:val="right"/>
              <w:rPr>
                <w:rFonts w:ascii="Calibri" w:hAnsi="Calibri" w:cs="Calibri"/>
                <w:b/>
                <w:bCs/>
                <w:color w:val="404040" w:themeColor="text1" w:themeTint="BF"/>
              </w:rPr>
            </w:pPr>
            <w:r w:rsidRPr="004A68F3">
              <w:rPr>
                <w:rFonts w:ascii="Calibri" w:hAnsi="Calibri" w:cs="Calibri"/>
                <w:b/>
                <w:bCs/>
                <w:color w:val="404040" w:themeColor="text1" w:themeTint="BF"/>
              </w:rPr>
              <w:t>TOTAL</w:t>
            </w:r>
          </w:p>
        </w:tc>
        <w:tc>
          <w:tcPr>
            <w:tcW w:w="3117" w:type="dxa"/>
            <w:vAlign w:val="center"/>
          </w:tcPr>
          <w:p w14:paraId="21826535" w14:textId="0FA8112A" w:rsidR="00C2239A" w:rsidRPr="006D703F" w:rsidRDefault="00C2239A" w:rsidP="00F2112C">
            <w:pPr>
              <w:spacing w:after="0" w:line="240" w:lineRule="auto"/>
              <w:jc w:val="center"/>
              <w:rPr>
                <w:rFonts w:ascii="Calibri" w:hAnsi="Calibri" w:cs="Calibri"/>
                <w:b/>
                <w:bCs/>
                <w:color w:val="404040" w:themeColor="text1" w:themeTint="BF"/>
              </w:rPr>
            </w:pPr>
            <w:r>
              <w:rPr>
                <w:rFonts w:ascii="Calibri" w:hAnsi="Calibri" w:cs="Calibri"/>
                <w:b/>
                <w:bCs/>
                <w:color w:val="404040" w:themeColor="text1" w:themeTint="BF"/>
              </w:rPr>
              <w:t>2225</w:t>
            </w:r>
          </w:p>
        </w:tc>
        <w:tc>
          <w:tcPr>
            <w:tcW w:w="3117" w:type="dxa"/>
            <w:vAlign w:val="center"/>
          </w:tcPr>
          <w:p w14:paraId="227167DE" w14:textId="7202630E" w:rsidR="00C2239A" w:rsidRPr="006D703F" w:rsidRDefault="00C2239A" w:rsidP="00F2112C">
            <w:pPr>
              <w:spacing w:after="0" w:line="240" w:lineRule="auto"/>
              <w:jc w:val="center"/>
              <w:rPr>
                <w:rFonts w:ascii="Calibri" w:hAnsi="Calibri" w:cs="Calibri"/>
                <w:b/>
                <w:bCs/>
                <w:color w:val="404040" w:themeColor="text1" w:themeTint="BF"/>
              </w:rPr>
            </w:pPr>
            <w:r>
              <w:rPr>
                <w:rFonts w:ascii="Calibri" w:hAnsi="Calibri" w:cs="Calibri"/>
                <w:b/>
                <w:bCs/>
                <w:color w:val="404040" w:themeColor="text1" w:themeTint="BF"/>
              </w:rPr>
              <w:t>100%</w:t>
            </w:r>
          </w:p>
        </w:tc>
      </w:tr>
    </w:tbl>
    <w:p w14:paraId="6CA37D88" w14:textId="77777777" w:rsidR="00517B2F" w:rsidRDefault="00517B2F" w:rsidP="00517B2F">
      <w:pPr>
        <w:spacing w:after="120" w:line="240" w:lineRule="auto"/>
        <w:rPr>
          <w:highlight w:val="yellow"/>
        </w:rPr>
      </w:pPr>
    </w:p>
    <w:tbl>
      <w:tblPr>
        <w:tblW w:w="9351" w:type="dxa"/>
        <w:tblBorders>
          <w:top w:val="single" w:sz="4" w:space="0" w:color="E6007E"/>
          <w:left w:val="single" w:sz="4" w:space="0" w:color="E6007E"/>
          <w:bottom w:val="single" w:sz="4" w:space="0" w:color="E6007E"/>
          <w:right w:val="single" w:sz="4" w:space="0" w:color="E6007E"/>
          <w:insideH w:val="single" w:sz="4" w:space="0" w:color="E6007E"/>
          <w:insideV w:val="single" w:sz="4" w:space="0" w:color="E6007E"/>
        </w:tblBorders>
        <w:tblLayout w:type="fixed"/>
        <w:tblLook w:val="04A0" w:firstRow="1" w:lastRow="0" w:firstColumn="1" w:lastColumn="0" w:noHBand="0" w:noVBand="1"/>
      </w:tblPr>
      <w:tblGrid>
        <w:gridCol w:w="3117"/>
        <w:gridCol w:w="3117"/>
        <w:gridCol w:w="3117"/>
      </w:tblGrid>
      <w:tr w:rsidR="00C2239A" w:rsidRPr="00690792" w14:paraId="1672D093" w14:textId="77777777" w:rsidTr="00C2239A">
        <w:trPr>
          <w:trHeight w:val="397"/>
        </w:trPr>
        <w:tc>
          <w:tcPr>
            <w:tcW w:w="3117" w:type="dxa"/>
            <w:shd w:val="clear" w:color="auto" w:fill="E6007E"/>
            <w:noWrap/>
            <w:vAlign w:val="center"/>
            <w:hideMark/>
          </w:tcPr>
          <w:p w14:paraId="5713CDE8" w14:textId="77777777" w:rsidR="00C2239A" w:rsidRPr="00215EC2" w:rsidRDefault="00C2239A" w:rsidP="00F2112C">
            <w:pPr>
              <w:spacing w:after="0" w:line="240" w:lineRule="auto"/>
              <w:rPr>
                <w:rFonts w:cs="Arial"/>
                <w:b/>
                <w:bCs/>
                <w:color w:val="FFFFFF"/>
                <w:lang w:eastAsia="en-GB"/>
              </w:rPr>
            </w:pPr>
            <w:r w:rsidRPr="00215EC2">
              <w:rPr>
                <w:rFonts w:cs="Arial"/>
                <w:b/>
                <w:bCs/>
                <w:color w:val="FFFFFF"/>
                <w:lang w:eastAsia="en-GB"/>
              </w:rPr>
              <w:t>Ethnicity</w:t>
            </w:r>
          </w:p>
        </w:tc>
        <w:tc>
          <w:tcPr>
            <w:tcW w:w="3117" w:type="dxa"/>
            <w:shd w:val="clear" w:color="auto" w:fill="E6007E"/>
            <w:vAlign w:val="center"/>
            <w:hideMark/>
          </w:tcPr>
          <w:p w14:paraId="7B74E06A" w14:textId="77777777" w:rsidR="00C2239A" w:rsidRPr="00215EC2" w:rsidRDefault="00C2239A" w:rsidP="00F2112C">
            <w:pPr>
              <w:spacing w:after="0" w:line="240" w:lineRule="auto"/>
              <w:jc w:val="center"/>
              <w:rPr>
                <w:rFonts w:cs="Arial"/>
                <w:b/>
                <w:bCs/>
                <w:color w:val="FFFFFF"/>
                <w:lang w:eastAsia="en-GB"/>
              </w:rPr>
            </w:pPr>
            <w:r>
              <w:rPr>
                <w:rFonts w:cs="Arial"/>
                <w:b/>
                <w:bCs/>
                <w:color w:val="FFFFFF"/>
                <w:lang w:eastAsia="en-GB"/>
              </w:rPr>
              <w:t>Unweighted number</w:t>
            </w:r>
          </w:p>
        </w:tc>
        <w:tc>
          <w:tcPr>
            <w:tcW w:w="3117" w:type="dxa"/>
            <w:shd w:val="clear" w:color="auto" w:fill="E6007E"/>
          </w:tcPr>
          <w:p w14:paraId="4DD24375" w14:textId="77777777" w:rsidR="00C2239A" w:rsidRDefault="00C2239A" w:rsidP="00F2112C">
            <w:pPr>
              <w:spacing w:after="0" w:line="240" w:lineRule="auto"/>
              <w:jc w:val="center"/>
              <w:rPr>
                <w:rFonts w:cs="Arial"/>
                <w:b/>
                <w:bCs/>
                <w:color w:val="FFFFFF"/>
                <w:lang w:eastAsia="en-GB"/>
              </w:rPr>
            </w:pPr>
            <w:r>
              <w:rPr>
                <w:rFonts w:cs="Arial"/>
                <w:b/>
                <w:bCs/>
                <w:color w:val="FFFFFF"/>
                <w:lang w:eastAsia="en-GB"/>
              </w:rPr>
              <w:t>Unweighted %</w:t>
            </w:r>
          </w:p>
        </w:tc>
      </w:tr>
      <w:tr w:rsidR="00C2239A" w:rsidRPr="00690792" w14:paraId="63533078" w14:textId="77777777" w:rsidTr="00C2239A">
        <w:trPr>
          <w:trHeight w:val="386"/>
        </w:trPr>
        <w:tc>
          <w:tcPr>
            <w:tcW w:w="3117" w:type="dxa"/>
            <w:noWrap/>
            <w:vAlign w:val="center"/>
            <w:hideMark/>
          </w:tcPr>
          <w:p w14:paraId="4DB84E8D" w14:textId="77777777" w:rsidR="00C2239A" w:rsidRPr="00215EC2" w:rsidRDefault="00C2239A" w:rsidP="00F2112C">
            <w:pPr>
              <w:spacing w:after="0" w:line="240" w:lineRule="auto"/>
              <w:rPr>
                <w:rFonts w:ascii="Calibri" w:hAnsi="Calibri" w:cs="Calibri"/>
                <w:color w:val="000000"/>
              </w:rPr>
            </w:pPr>
            <w:r w:rsidRPr="00215EC2">
              <w:rPr>
                <w:rFonts w:ascii="Calibri" w:hAnsi="Calibri" w:cs="Calibri"/>
                <w:color w:val="000000"/>
              </w:rPr>
              <w:t>White</w:t>
            </w:r>
          </w:p>
        </w:tc>
        <w:tc>
          <w:tcPr>
            <w:tcW w:w="3117" w:type="dxa"/>
            <w:vAlign w:val="center"/>
          </w:tcPr>
          <w:p w14:paraId="4928B92D" w14:textId="16BB0245" w:rsidR="00C2239A" w:rsidRPr="00215EC2" w:rsidRDefault="00C2239A" w:rsidP="00F2112C">
            <w:pPr>
              <w:spacing w:after="0" w:line="240" w:lineRule="auto"/>
              <w:ind w:left="360"/>
              <w:jc w:val="center"/>
              <w:rPr>
                <w:color w:val="404040" w:themeColor="text1" w:themeTint="BF"/>
              </w:rPr>
            </w:pPr>
            <w:r>
              <w:rPr>
                <w:color w:val="404040" w:themeColor="text1" w:themeTint="BF"/>
              </w:rPr>
              <w:t>1834</w:t>
            </w:r>
          </w:p>
        </w:tc>
        <w:tc>
          <w:tcPr>
            <w:tcW w:w="3117" w:type="dxa"/>
          </w:tcPr>
          <w:p w14:paraId="3A54D3EE" w14:textId="0983F303" w:rsidR="00C2239A" w:rsidRPr="00215EC2" w:rsidRDefault="00C2239A" w:rsidP="00F2112C">
            <w:pPr>
              <w:spacing w:after="0" w:line="240" w:lineRule="auto"/>
              <w:ind w:left="360"/>
              <w:jc w:val="center"/>
              <w:rPr>
                <w:rFonts w:ascii="Calibri" w:hAnsi="Calibri" w:cs="Calibri"/>
                <w:color w:val="000000"/>
              </w:rPr>
            </w:pPr>
            <w:r>
              <w:rPr>
                <w:rFonts w:ascii="Calibri" w:hAnsi="Calibri" w:cs="Calibri"/>
                <w:color w:val="000000"/>
              </w:rPr>
              <w:t>82.4%</w:t>
            </w:r>
          </w:p>
        </w:tc>
      </w:tr>
      <w:tr w:rsidR="00C2239A" w:rsidRPr="00690792" w14:paraId="640D9FD5" w14:textId="77777777" w:rsidTr="00C2239A">
        <w:trPr>
          <w:trHeight w:val="386"/>
        </w:trPr>
        <w:tc>
          <w:tcPr>
            <w:tcW w:w="3117" w:type="dxa"/>
            <w:noWrap/>
            <w:vAlign w:val="center"/>
            <w:hideMark/>
          </w:tcPr>
          <w:p w14:paraId="097751BA" w14:textId="77777777" w:rsidR="00C2239A" w:rsidRPr="00215EC2" w:rsidRDefault="00C2239A" w:rsidP="00F2112C">
            <w:pPr>
              <w:spacing w:after="0" w:line="240" w:lineRule="auto"/>
              <w:rPr>
                <w:rFonts w:ascii="Calibri" w:hAnsi="Calibri" w:cs="Calibri"/>
                <w:color w:val="000000"/>
              </w:rPr>
            </w:pPr>
            <w:r w:rsidRPr="00215EC2">
              <w:rPr>
                <w:rFonts w:ascii="Calibri" w:hAnsi="Calibri" w:cs="Calibri"/>
                <w:color w:val="000000"/>
              </w:rPr>
              <w:t>BME</w:t>
            </w:r>
          </w:p>
        </w:tc>
        <w:tc>
          <w:tcPr>
            <w:tcW w:w="3117" w:type="dxa"/>
            <w:vAlign w:val="center"/>
          </w:tcPr>
          <w:p w14:paraId="70A9DA18" w14:textId="3B66348B" w:rsidR="00C2239A" w:rsidRPr="00215EC2" w:rsidRDefault="00C2239A" w:rsidP="00F2112C">
            <w:pPr>
              <w:spacing w:after="0" w:line="240" w:lineRule="auto"/>
              <w:ind w:left="360"/>
              <w:jc w:val="center"/>
              <w:rPr>
                <w:color w:val="404040" w:themeColor="text1" w:themeTint="BF"/>
              </w:rPr>
            </w:pPr>
            <w:r>
              <w:rPr>
                <w:color w:val="404040" w:themeColor="text1" w:themeTint="BF"/>
              </w:rPr>
              <w:t>349</w:t>
            </w:r>
          </w:p>
        </w:tc>
        <w:tc>
          <w:tcPr>
            <w:tcW w:w="3117" w:type="dxa"/>
          </w:tcPr>
          <w:p w14:paraId="3F20B006" w14:textId="2373CED6" w:rsidR="00C2239A" w:rsidRPr="00215EC2" w:rsidRDefault="00C2239A" w:rsidP="00F2112C">
            <w:pPr>
              <w:spacing w:after="0" w:line="240" w:lineRule="auto"/>
              <w:ind w:left="360"/>
              <w:jc w:val="center"/>
              <w:rPr>
                <w:rFonts w:ascii="Calibri" w:hAnsi="Calibri" w:cs="Calibri"/>
                <w:color w:val="000000"/>
              </w:rPr>
            </w:pPr>
            <w:r>
              <w:rPr>
                <w:rFonts w:ascii="Calibri" w:hAnsi="Calibri" w:cs="Calibri"/>
                <w:color w:val="000000"/>
              </w:rPr>
              <w:t>15.7%</w:t>
            </w:r>
          </w:p>
        </w:tc>
      </w:tr>
      <w:tr w:rsidR="00C2239A" w:rsidRPr="00690792" w14:paraId="4BAF8BBC" w14:textId="77777777" w:rsidTr="00C2239A">
        <w:trPr>
          <w:trHeight w:val="386"/>
        </w:trPr>
        <w:tc>
          <w:tcPr>
            <w:tcW w:w="3117" w:type="dxa"/>
            <w:noWrap/>
            <w:vAlign w:val="center"/>
          </w:tcPr>
          <w:p w14:paraId="79B99D6B" w14:textId="77777777" w:rsidR="00C2239A" w:rsidRPr="00215EC2" w:rsidRDefault="00C2239A" w:rsidP="00F2112C">
            <w:pPr>
              <w:spacing w:after="0" w:line="240" w:lineRule="auto"/>
              <w:rPr>
                <w:rFonts w:ascii="Calibri" w:hAnsi="Calibri" w:cs="Calibri"/>
                <w:color w:val="000000"/>
              </w:rPr>
            </w:pPr>
            <w:r w:rsidRPr="00215EC2">
              <w:rPr>
                <w:rFonts w:ascii="Calibri" w:hAnsi="Calibri" w:cs="Calibri"/>
                <w:color w:val="000000"/>
              </w:rPr>
              <w:t>Prefer not to say</w:t>
            </w:r>
          </w:p>
        </w:tc>
        <w:tc>
          <w:tcPr>
            <w:tcW w:w="3117" w:type="dxa"/>
            <w:vAlign w:val="center"/>
          </w:tcPr>
          <w:p w14:paraId="03B0E7FB" w14:textId="2835B872" w:rsidR="00C2239A" w:rsidRPr="00215EC2" w:rsidRDefault="00C2239A" w:rsidP="00F2112C">
            <w:pPr>
              <w:spacing w:after="0" w:line="240" w:lineRule="auto"/>
              <w:ind w:left="360"/>
              <w:jc w:val="center"/>
              <w:rPr>
                <w:color w:val="404040" w:themeColor="text1" w:themeTint="BF"/>
              </w:rPr>
            </w:pPr>
            <w:r>
              <w:rPr>
                <w:color w:val="404040" w:themeColor="text1" w:themeTint="BF"/>
              </w:rPr>
              <w:t>43</w:t>
            </w:r>
          </w:p>
        </w:tc>
        <w:tc>
          <w:tcPr>
            <w:tcW w:w="3117" w:type="dxa"/>
          </w:tcPr>
          <w:p w14:paraId="34C02DF3" w14:textId="7E97D597" w:rsidR="00C2239A" w:rsidRPr="00215EC2" w:rsidRDefault="00C2239A" w:rsidP="00F2112C">
            <w:pPr>
              <w:spacing w:after="0" w:line="240" w:lineRule="auto"/>
              <w:ind w:left="360"/>
              <w:jc w:val="center"/>
              <w:rPr>
                <w:rFonts w:ascii="Calibri" w:hAnsi="Calibri" w:cs="Calibri"/>
                <w:color w:val="000000"/>
              </w:rPr>
            </w:pPr>
            <w:r>
              <w:rPr>
                <w:rFonts w:ascii="Calibri" w:hAnsi="Calibri" w:cs="Calibri"/>
                <w:color w:val="000000"/>
              </w:rPr>
              <w:t>1.9%</w:t>
            </w:r>
          </w:p>
        </w:tc>
      </w:tr>
      <w:tr w:rsidR="00C2239A" w:rsidRPr="00690792" w14:paraId="3209CF8F" w14:textId="77777777" w:rsidTr="00C2239A">
        <w:trPr>
          <w:trHeight w:val="386"/>
        </w:trPr>
        <w:tc>
          <w:tcPr>
            <w:tcW w:w="3117" w:type="dxa"/>
            <w:noWrap/>
            <w:vAlign w:val="center"/>
          </w:tcPr>
          <w:p w14:paraId="28907793" w14:textId="77777777" w:rsidR="00C2239A" w:rsidRPr="00215EC2" w:rsidRDefault="00C2239A" w:rsidP="00F2112C">
            <w:pPr>
              <w:spacing w:after="0" w:line="240" w:lineRule="auto"/>
              <w:ind w:left="360"/>
              <w:jc w:val="right"/>
              <w:rPr>
                <w:rFonts w:cs="Arial"/>
                <w:b/>
                <w:bCs/>
                <w:color w:val="404040" w:themeColor="text1" w:themeTint="BF"/>
              </w:rPr>
            </w:pPr>
            <w:r w:rsidRPr="00215EC2">
              <w:rPr>
                <w:rFonts w:cs="Arial"/>
                <w:b/>
                <w:bCs/>
                <w:color w:val="404040" w:themeColor="text1" w:themeTint="BF"/>
              </w:rPr>
              <w:t>TOTAL</w:t>
            </w:r>
          </w:p>
        </w:tc>
        <w:tc>
          <w:tcPr>
            <w:tcW w:w="3117" w:type="dxa"/>
            <w:vAlign w:val="center"/>
          </w:tcPr>
          <w:p w14:paraId="6DEC0E24" w14:textId="19AD75CA" w:rsidR="00C2239A" w:rsidRPr="00215EC2" w:rsidRDefault="00C2239A" w:rsidP="00F2112C">
            <w:pPr>
              <w:spacing w:after="0" w:line="240" w:lineRule="auto"/>
              <w:ind w:left="360"/>
              <w:jc w:val="center"/>
              <w:rPr>
                <w:b/>
                <w:bCs/>
                <w:color w:val="404040" w:themeColor="text1" w:themeTint="BF"/>
              </w:rPr>
            </w:pPr>
            <w:r>
              <w:rPr>
                <w:b/>
                <w:bCs/>
                <w:color w:val="404040" w:themeColor="text1" w:themeTint="BF"/>
              </w:rPr>
              <w:t>2216</w:t>
            </w:r>
          </w:p>
        </w:tc>
        <w:tc>
          <w:tcPr>
            <w:tcW w:w="3117" w:type="dxa"/>
            <w:vAlign w:val="center"/>
          </w:tcPr>
          <w:p w14:paraId="13E77896" w14:textId="61AFEFEA" w:rsidR="00C2239A" w:rsidRPr="00215EC2" w:rsidRDefault="00C2239A" w:rsidP="00F2112C">
            <w:pPr>
              <w:spacing w:after="0" w:line="240" w:lineRule="auto"/>
              <w:ind w:left="360"/>
              <w:jc w:val="center"/>
              <w:rPr>
                <w:b/>
                <w:bCs/>
                <w:color w:val="404040" w:themeColor="text1" w:themeTint="BF"/>
              </w:rPr>
            </w:pPr>
            <w:r>
              <w:rPr>
                <w:b/>
                <w:bCs/>
                <w:color w:val="404040" w:themeColor="text1" w:themeTint="BF"/>
              </w:rPr>
              <w:t>100%</w:t>
            </w:r>
          </w:p>
        </w:tc>
      </w:tr>
    </w:tbl>
    <w:p w14:paraId="3D6C7C36" w14:textId="77777777" w:rsidR="00517B2F" w:rsidRDefault="00517B2F" w:rsidP="00517B2F">
      <w:pPr>
        <w:spacing w:after="120" w:line="240" w:lineRule="auto"/>
        <w:rPr>
          <w:highlight w:val="yellow"/>
        </w:rPr>
      </w:pPr>
    </w:p>
    <w:p w14:paraId="0FA9DC33" w14:textId="77777777" w:rsidR="00517B2F" w:rsidRDefault="00517B2F" w:rsidP="00517B2F">
      <w:pPr>
        <w:pStyle w:val="MELmaintext"/>
        <w:spacing w:line="240" w:lineRule="auto"/>
        <w:rPr>
          <w:highlight w:val="yellow"/>
          <w:lang w:val="en-GB"/>
        </w:rPr>
      </w:pPr>
    </w:p>
    <w:p w14:paraId="6CEAE0F6" w14:textId="77777777" w:rsidR="002051FD" w:rsidRDefault="002051FD" w:rsidP="00295EC8">
      <w:pPr>
        <w:pStyle w:val="MELmaintext"/>
        <w:rPr>
          <w:highlight w:val="yellow"/>
          <w:lang w:val="en-GB"/>
        </w:rPr>
      </w:pPr>
    </w:p>
    <w:p w14:paraId="1C15DE76" w14:textId="77777777" w:rsidR="00E4541A" w:rsidRDefault="00E4541A" w:rsidP="00295EC8">
      <w:pPr>
        <w:pStyle w:val="MELmaintext"/>
        <w:rPr>
          <w:highlight w:val="yellow"/>
          <w:lang w:val="en-GB"/>
        </w:rPr>
      </w:pPr>
    </w:p>
    <w:p w14:paraId="6E96BB01" w14:textId="77777777" w:rsidR="009D6A62" w:rsidRDefault="009D6A62" w:rsidP="00295EC8">
      <w:pPr>
        <w:pStyle w:val="MELmaintext"/>
        <w:rPr>
          <w:highlight w:val="yellow"/>
          <w:lang w:val="en-GB"/>
        </w:rPr>
      </w:pPr>
    </w:p>
    <w:p w14:paraId="0EEF6403" w14:textId="77777777" w:rsidR="009D6A62" w:rsidRDefault="009D6A62" w:rsidP="00295EC8">
      <w:pPr>
        <w:pStyle w:val="MELmaintext"/>
        <w:rPr>
          <w:highlight w:val="yellow"/>
          <w:lang w:val="en-GB"/>
        </w:rPr>
      </w:pPr>
    </w:p>
    <w:p w14:paraId="779B8439" w14:textId="77777777" w:rsidR="009D6A62" w:rsidRDefault="009D6A62" w:rsidP="00295EC8">
      <w:pPr>
        <w:pStyle w:val="MELmaintext"/>
        <w:rPr>
          <w:highlight w:val="yellow"/>
          <w:lang w:val="en-GB"/>
        </w:rPr>
      </w:pPr>
    </w:p>
    <w:p w14:paraId="55F73177" w14:textId="77777777" w:rsidR="009D6A62" w:rsidRDefault="009D6A62" w:rsidP="00295EC8">
      <w:pPr>
        <w:pStyle w:val="MELmaintext"/>
        <w:rPr>
          <w:highlight w:val="yellow"/>
          <w:lang w:val="en-GB"/>
        </w:rPr>
      </w:pPr>
    </w:p>
    <w:p w14:paraId="12011E3D" w14:textId="77777777" w:rsidR="009D6A62" w:rsidRDefault="009D6A62" w:rsidP="00295EC8">
      <w:pPr>
        <w:pStyle w:val="MELmaintext"/>
        <w:rPr>
          <w:highlight w:val="yellow"/>
          <w:lang w:val="en-GB"/>
        </w:rPr>
      </w:pPr>
    </w:p>
    <w:p w14:paraId="08584424" w14:textId="77777777" w:rsidR="009D6A62" w:rsidRDefault="009D6A62" w:rsidP="00295EC8">
      <w:pPr>
        <w:pStyle w:val="MELmaintext"/>
        <w:rPr>
          <w:highlight w:val="yellow"/>
          <w:lang w:val="en-GB"/>
        </w:rPr>
      </w:pPr>
    </w:p>
    <w:p w14:paraId="130B5DAB" w14:textId="77777777" w:rsidR="009D6A62" w:rsidRDefault="009D6A62" w:rsidP="00295EC8">
      <w:pPr>
        <w:pStyle w:val="MELmaintext"/>
        <w:rPr>
          <w:highlight w:val="yellow"/>
          <w:lang w:val="en-GB"/>
        </w:rPr>
      </w:pPr>
    </w:p>
    <w:p w14:paraId="62CBCD31" w14:textId="77777777" w:rsidR="009D6A62" w:rsidRDefault="009D6A62" w:rsidP="00295EC8">
      <w:pPr>
        <w:pStyle w:val="MELmaintext"/>
        <w:rPr>
          <w:highlight w:val="yellow"/>
          <w:lang w:val="en-GB"/>
        </w:rPr>
      </w:pPr>
    </w:p>
    <w:p w14:paraId="6F909F8B" w14:textId="77777777" w:rsidR="009D6A62" w:rsidRDefault="009D6A62" w:rsidP="00295EC8">
      <w:pPr>
        <w:pStyle w:val="MELmaintext"/>
        <w:rPr>
          <w:highlight w:val="yellow"/>
          <w:lang w:val="en-GB"/>
        </w:rPr>
      </w:pPr>
    </w:p>
    <w:p w14:paraId="7AE7DF0D" w14:textId="77777777" w:rsidR="009D6A62" w:rsidRDefault="009D6A62" w:rsidP="00295EC8">
      <w:pPr>
        <w:pStyle w:val="MELmaintext"/>
        <w:rPr>
          <w:highlight w:val="yellow"/>
          <w:lang w:val="en-GB"/>
        </w:rPr>
      </w:pPr>
    </w:p>
    <w:p w14:paraId="5792EA44" w14:textId="3A32251F" w:rsidR="00DE6403" w:rsidRDefault="00DE6403" w:rsidP="00B24C5C"/>
    <w:p w14:paraId="30C6D7C0" w14:textId="574FB126" w:rsidR="00DE6403" w:rsidRDefault="00DE6403" w:rsidP="00B24C5C"/>
    <w:p w14:paraId="50722433" w14:textId="5F3968B7" w:rsidR="00DE6403" w:rsidRDefault="006D015A" w:rsidP="00B24C5C">
      <w:r>
        <w:rPr>
          <w:noProof/>
        </w:rPr>
        <mc:AlternateContent>
          <mc:Choice Requires="wpg">
            <w:drawing>
              <wp:anchor distT="0" distB="0" distL="114300" distR="114300" simplePos="0" relativeHeight="251658249" behindDoc="0" locked="0" layoutInCell="1" allowOverlap="1" wp14:anchorId="1ECA39B8" wp14:editId="131963DB">
                <wp:simplePos x="0" y="0"/>
                <wp:positionH relativeFrom="page">
                  <wp:posOffset>-59055</wp:posOffset>
                </wp:positionH>
                <wp:positionV relativeFrom="paragraph">
                  <wp:posOffset>-301897</wp:posOffset>
                </wp:positionV>
                <wp:extent cx="7620000" cy="10287000"/>
                <wp:effectExtent l="0" t="0" r="0" b="0"/>
                <wp:wrapNone/>
                <wp:docPr id="42" name="Group 42"/>
                <wp:cNvGraphicFramePr/>
                <a:graphic xmlns:a="http://schemas.openxmlformats.org/drawingml/2006/main">
                  <a:graphicData uri="http://schemas.microsoft.com/office/word/2010/wordprocessingGroup">
                    <wpg:wgp>
                      <wpg:cNvGrpSpPr/>
                      <wpg:grpSpPr>
                        <a:xfrm>
                          <a:off x="0" y="0"/>
                          <a:ext cx="7620000" cy="10287000"/>
                          <a:chOff x="0" y="0"/>
                          <a:chExt cx="7551516" cy="9784799"/>
                        </a:xfrm>
                      </wpg:grpSpPr>
                      <wpg:grpSp>
                        <wpg:cNvPr id="715" name="Group 715"/>
                        <wpg:cNvGrpSpPr/>
                        <wpg:grpSpPr>
                          <a:xfrm>
                            <a:off x="577970" y="0"/>
                            <a:ext cx="6973546" cy="9031353"/>
                            <a:chOff x="0" y="0"/>
                            <a:chExt cx="6646460" cy="8697050"/>
                          </a:xfrm>
                        </wpg:grpSpPr>
                        <pic:pic xmlns:pic="http://schemas.openxmlformats.org/drawingml/2006/picture">
                          <pic:nvPicPr>
                            <pic:cNvPr id="721" name="Picture 721"/>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bwMode="auto">
                            <a:xfrm>
                              <a:off x="2715904" y="385563"/>
                              <a:ext cx="3930556" cy="831148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28" name="Picture 728"/>
                            <pic:cNvPicPr>
                              <a:picLocks noChangeAspect="1"/>
                            </pic:cNvPicPr>
                          </pic:nvPicPr>
                          <pic:blipFill>
                            <a:blip r:embed="rId12" cstate="print">
                              <a:extLst>
                                <a:ext uri="{28A0092B-C50C-407E-A947-70E740481C1C}">
                                  <a14:useLocalDpi xmlns:a14="http://schemas.microsoft.com/office/drawing/2010/main"/>
                                </a:ext>
                              </a:extLst>
                            </a:blip>
                            <a:stretch>
                              <a:fillRect/>
                            </a:stretch>
                          </pic:blipFill>
                          <pic:spPr>
                            <a:xfrm>
                              <a:off x="0" y="0"/>
                              <a:ext cx="3398293" cy="1064525"/>
                            </a:xfrm>
                            <a:prstGeom prst="rect">
                              <a:avLst/>
                            </a:prstGeom>
                          </pic:spPr>
                        </pic:pic>
                      </wpg:grpSp>
                      <wps:wsp>
                        <wps:cNvPr id="41" name="Rectangle 41"/>
                        <wps:cNvSpPr/>
                        <wps:spPr>
                          <a:xfrm>
                            <a:off x="0" y="9066362"/>
                            <a:ext cx="7530573" cy="71843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13D2295B" id="Group 42" o:spid="_x0000_s1026" style="position:absolute;margin-left:-4.65pt;margin-top:-23.75pt;width:600pt;height:810pt;z-index:251658249;mso-position-horizontal-relative:page;mso-width-relative:margin;mso-height-relative:margin" coordsize="75515,978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jNI7hFyxwKAFopN49RRQF0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mgmgCN38sZPavzX/wCCrn/BRBtY1eb4&#10;YeCNQdLe1nUa5qNvIQZXBz9mjYfwqcbyOpGOxz6z/wAFUf8AgoMvwB8MSeB/Cd6v/CZaxFtuZ4n+&#10;bR4GH3sjpK4Py+gO70z+TkUzXF+skjNI7yBmZjksSeSa+qyPJ+ZfWay06L9f8j+cfF3xM9jP+wss&#10;n7zaVSS6L+VPu+v3H72f2xef8/ElFVaK8zlPvPbS7s9UoooryD9S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zmgBuM//rr59/b/AP22tN/Y9+Fkk0bw&#10;3XizVkeLSbItk7sYMzjr5aEg/wC0cD1I7z9pz9o7Qf2XfhPqHijXplCW6lLW2DhZb2cg7IkHqe57&#10;DJ7V+Iv7Q/x/1/8AaV+K2peLPEVw0l1fPiKAHMVnCPuRIOyqPzOSeSa97JcpeJn7SfwL8X2Px3xW&#10;8RoZDhPqeDd8TUWn91fzPz7L5nN+M/GGp+PvFF9rWsXs2oapqkzXF1cStueVz1yf09gBWda8Xcf+&#10;+P50wDGcU605uo/98fzr79RUYWR/Fsa06uIVSo7tyu292292fvJRRRX50f20eqUUUV45+t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DRUcsywRszMqqoySTgAUCbSV2ZfjPxjpvw+8L&#10;32s6xeQ6fpmmwtcXNxKcJEi8kn/AcmvxZ/b6/bX1L9sX4qvcRtPZ+E9JZotJsiduVzzNIP8Ano/6&#10;DA9c+nf8FTv+CgzftAeKJvA/hO8b/hC9Im/0m4iYgatcKSPxiU/dHRiN3pXxqeT7V91kOUeyj7eq&#10;veey7L/Nn8geMXiV/aVZ5Pl0v3MH70l9provJP73qNooor6Y/n8KKKKACiiigAqS0/4+4/8AfH86&#10;jqS0/wCPuP8A3x/OplszbD/xY+qP3kooor85P7ePVKKKK8c/X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&#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Ov/AAUJ/Ye039sH&#10;4Xt9mWG08YaOhk0q9Zcbu7QOf7j/APjrYPqD+L/izwtqHgXxJfaPq1nPY6nps729zbzLteN1JBBH&#10;1H41/RQy5NfEv/BVj/gnyPjl4em8f+EbNf8AhLtJg/0y1jX5tWgX0A6yoM4/vDjkha+myHNvZP2F&#10;V+69n2f/AAT8D8YvDVZnRecZdH99Be9FfaS6+qX3o/J+inSRNC7KylWUkMpGCD6U2vuj+PGmnZhR&#10;RRQIKktP+PuP/fH86jqS0/4+4/8AfH86mWzNsP8AxY+qP3kooor85P7ePVKKKK8c/X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rp5gwadRQB+Yv/BWr/gnqfCV&#10;7ffFLwZZEabcuZtfsoV/495GPNyi/wB1ifmA6HnoTj8/ugr+i/VdLt9Z064tLqGO4trlGiljddyu&#10;jDBBHcEcV+O//BTD9gi4/ZU8fNr2hW8kvgfXp2NuQC39mynk27n+712E9QMdRz9rw/m3Olh6r16P&#10;v5ep/J/jJ4afVZyzzLIe5J3nFfZb6ryb37M+V6KKK+rP5vCpLT/j7j/3x/Oo6ktP+PuP/fH86mWz&#10;NsP/ABY+qP3kooor85P7ePVKKKK8c/X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mvm3/gop&#10;+wvZ/te/DNriwjhtvGehxtJplyQF+0DqYJD/AHW7E/dbnoTX0m36Um3P+elbYfETo1FUpuzR5edZ&#10;Phc0wc8DjI80JqzX5Nea6H86niTw3feDvEN5pWqWs1jqOnzNBc28y7XhdTgqR7VVtf8Aj6j/AOug&#10;/nX6n/8ABVz/AIJ5r8XtDuPiJ4Nsf+Kq02PdqdpEgzq0CD7wA6zIAMd2UY6gV+WVsGW9jVhtKuAQ&#10;e3NfpGX5hDF0eeO/Vdn/AFsfwfxlwXiuHc2+q1tYNpwl0cb/AJrqj94aKKK+JP6qPVKKKK8c/W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CN&#10;l3Da3SvzB/4Ku/8ABPT/AIV/r03xO8GWP/EjvplbWrC3j40+Unm4UD/lmx+8B91jnoeP1AP3qq6j&#10;ptvq9hNa3cMN1b3ClJIpUDJIp4IIPBB9DXZgMdUw1Tnh813R8rxdwjg+IME8JidJLWMusX3Xl3R5&#10;3RXpflR/3aKPrXkL/Vn+/wDgS0UUVxn1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">
                <v:group id="Group 715" o:spid="_x0000_s1027" style="position:absolute;left:5779;width:69736;height:90313" coordsize="66464,8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shape id="Picture 721" o:spid="_x0000_s1028" type="#_x0000_t75" style="position:absolute;left:27159;top:3855;width:39305;height:83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">
                    <v:imagedata r:id="rId103" o:title=""/>
                  </v:shape>
                  <v:shape id="Picture 728" o:spid="_x0000_s1029" type="#_x0000_t75" style="position:absolute;width:33982;height:1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">
                    <v:imagedata r:id="rId104" o:title=""/>
                  </v:shape>
                </v:group>
                <v:rect id="Rectangle 41" o:spid="_x0000_s1030" style="position:absolute;top:90663;width:75305;height:7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" fillcolor="white [3212]" stroked="f" strokeweight="2pt"/>
                <w10:wrap anchorx="page"/>
              </v:group>
            </w:pict>
          </mc:Fallback>
        </mc:AlternateContent>
      </w:r>
    </w:p>
    <w:p w14:paraId="4B4D6759" w14:textId="09CABDF7" w:rsidR="00DE6403" w:rsidRDefault="00DE6403" w:rsidP="00B24C5C"/>
    <w:p w14:paraId="724312C7" w14:textId="1B4F541D" w:rsidR="00DE6403" w:rsidRDefault="00DE6403" w:rsidP="00B24C5C"/>
    <w:p w14:paraId="1049A70B" w14:textId="64A86918" w:rsidR="00DE6403" w:rsidRDefault="00DE6403" w:rsidP="00B24C5C"/>
    <w:p w14:paraId="354F3923" w14:textId="4F6A6A42" w:rsidR="00572944" w:rsidRDefault="00572944" w:rsidP="00B24C5C"/>
    <w:p w14:paraId="7DBEC713" w14:textId="1AE82EF9" w:rsidR="00572944" w:rsidRDefault="00572944" w:rsidP="00B24C5C"/>
    <w:p w14:paraId="585EBEBA" w14:textId="3617CD22" w:rsidR="00572944" w:rsidRDefault="00572944" w:rsidP="00B24C5C"/>
    <w:p w14:paraId="687C160D" w14:textId="57C2BC87" w:rsidR="00855A92" w:rsidRPr="006311D2" w:rsidRDefault="00855A92" w:rsidP="00855A92"/>
    <w:p w14:paraId="1D657588" w14:textId="36464AD2" w:rsidR="00572944" w:rsidRDefault="00572944" w:rsidP="00B24C5C"/>
    <w:p w14:paraId="41B131CE" w14:textId="4E0A273F" w:rsidR="008F5472" w:rsidRDefault="008F5472" w:rsidP="00B24C5C"/>
    <w:p w14:paraId="6C8B052C" w14:textId="77777777" w:rsidR="008F5472" w:rsidRDefault="008F5472" w:rsidP="00B24C5C"/>
    <w:p w14:paraId="280F1B70" w14:textId="783EA4C7" w:rsidR="00572944" w:rsidRDefault="00572944" w:rsidP="00B24C5C"/>
    <w:p w14:paraId="16806A79" w14:textId="54170A20" w:rsidR="00572944" w:rsidRDefault="00572944" w:rsidP="00B24C5C"/>
    <w:p w14:paraId="1ACFCECC" w14:textId="6B2B2C0C" w:rsidR="00572944" w:rsidRDefault="00572944" w:rsidP="00B24C5C"/>
    <w:p w14:paraId="11B9AB43" w14:textId="332EC044" w:rsidR="00572944" w:rsidRDefault="00572944" w:rsidP="00B24C5C"/>
    <w:p w14:paraId="64387E78" w14:textId="1E995C88" w:rsidR="00572944" w:rsidRDefault="00572944" w:rsidP="00B24C5C"/>
    <w:p w14:paraId="7246CC5C" w14:textId="211AECE5" w:rsidR="00572944" w:rsidRDefault="00572944" w:rsidP="00B24C5C"/>
    <w:p w14:paraId="20FED041" w14:textId="77777777" w:rsidR="00572944" w:rsidRDefault="00572944" w:rsidP="00B24C5C"/>
    <w:p w14:paraId="09302189" w14:textId="5F723036" w:rsidR="006F6009" w:rsidRDefault="006F6009" w:rsidP="00B24C5C"/>
    <w:p w14:paraId="6D8CA44E" w14:textId="7CE06256" w:rsidR="000C1CF3" w:rsidRDefault="000C1CF3" w:rsidP="000C1CF3"/>
    <w:p w14:paraId="472984CA" w14:textId="1497113A" w:rsidR="00DE6403" w:rsidRDefault="00DE6403" w:rsidP="000C1CF3"/>
    <w:bookmarkEnd w:id="10"/>
    <w:bookmarkEnd w:id="11"/>
    <w:bookmarkEnd w:id="12"/>
    <w:bookmarkEnd w:id="13"/>
    <w:p w14:paraId="4C3C7E83" w14:textId="11F063FE" w:rsidR="005F64B9" w:rsidRPr="006311D2" w:rsidRDefault="005F64B9" w:rsidP="000C1CF3"/>
    <w:sectPr w:rsidR="005F64B9" w:rsidRPr="006311D2" w:rsidSect="00466EAB">
      <w:headerReference w:type="default" r:id="rId105"/>
      <w:footerReference w:type="default" r:id="rId106"/>
      <w:headerReference w:type="first" r:id="rId107"/>
      <w:footerReference w:type="first" r:id="rId108"/>
      <w:type w:val="nextColumn"/>
      <w:pgSz w:w="11907" w:h="16840" w:code="9"/>
      <w:pgMar w:top="1134" w:right="1247" w:bottom="851" w:left="1247" w:header="708"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8224E" w14:textId="77777777" w:rsidR="00D65F33" w:rsidRDefault="00D65F33" w:rsidP="005F64B9">
      <w:pPr>
        <w:spacing w:after="0" w:line="240" w:lineRule="auto"/>
      </w:pPr>
      <w:r>
        <w:separator/>
      </w:r>
    </w:p>
  </w:endnote>
  <w:endnote w:type="continuationSeparator" w:id="0">
    <w:p w14:paraId="021ADA23" w14:textId="77777777" w:rsidR="00D65F33" w:rsidRDefault="00D65F33" w:rsidP="005F64B9">
      <w:pPr>
        <w:spacing w:after="0" w:line="240" w:lineRule="auto"/>
      </w:pPr>
      <w:r>
        <w:continuationSeparator/>
      </w:r>
    </w:p>
  </w:endnote>
  <w:endnote w:type="continuationNotice" w:id="1">
    <w:p w14:paraId="3C9A45CF" w14:textId="77777777" w:rsidR="00D65F33" w:rsidRDefault="00D65F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D5109" w14:textId="53737B5D" w:rsidR="005328BE" w:rsidRPr="00DD0455" w:rsidRDefault="005328BE" w:rsidP="005328BE">
    <w:pPr>
      <w:pStyle w:val="MELpagenumber"/>
      <w:numPr>
        <w:ilvl w:val="0"/>
        <w:numId w:val="0"/>
      </w:numPr>
      <w:pBdr>
        <w:top w:val="none" w:sz="0" w:space="0" w:color="auto"/>
      </w:pBdr>
      <w:tabs>
        <w:tab w:val="center" w:pos="4536"/>
        <w:tab w:val="right" w:pos="8931"/>
      </w:tabs>
      <w:spacing w:before="0" w:line="240" w:lineRule="auto"/>
      <w:rPr>
        <w:rFonts w:asciiTheme="minorHAnsi" w:hAnsiTheme="minorHAnsi"/>
        <w:color w:val="008080"/>
        <w:sz w:val="20"/>
        <w:szCs w:val="20"/>
      </w:rPr>
    </w:pPr>
    <w:r>
      <w:rPr>
        <w:rStyle w:val="MELfootertextChar"/>
        <w:rFonts w:asciiTheme="minorHAnsi" w:hAnsiTheme="minorHAnsi"/>
        <w:b w:val="0"/>
        <w:color w:val="404040" w:themeColor="text1" w:themeTint="BF"/>
        <w:sz w:val="20"/>
        <w:szCs w:val="20"/>
        <w:shd w:val="clear" w:color="auto" w:fill="auto"/>
      </w:rPr>
      <w:tab/>
      <w:t xml:space="preserve">              </w:t>
    </w:r>
  </w:p>
  <w:p w14:paraId="105074E2" w14:textId="77777777" w:rsidR="00D82119" w:rsidRDefault="00D82119" w:rsidP="00D82119">
    <w:pPr>
      <w:pStyle w:val="MELpagenumber"/>
      <w:numPr>
        <w:ilvl w:val="0"/>
        <w:numId w:val="0"/>
      </w:numPr>
      <w:pBdr>
        <w:top w:val="single" w:sz="12" w:space="1" w:color="CC3399"/>
      </w:pBdr>
      <w:tabs>
        <w:tab w:val="center" w:pos="4536"/>
        <w:tab w:val="right" w:pos="8931"/>
      </w:tabs>
      <w:spacing w:before="0" w:line="240" w:lineRule="auto"/>
      <w:rPr>
        <w:rFonts w:ascii="Calibri" w:hAnsi="Calibri"/>
        <w:caps/>
        <w:color w:val="404040" w:themeColor="text1" w:themeTint="BF"/>
        <w:sz w:val="20"/>
        <w:szCs w:val="20"/>
      </w:rPr>
    </w:pPr>
    <w:r>
      <w:rPr>
        <w:noProof/>
        <w:lang w:val="en-GB" w:eastAsia="en-GB"/>
      </w:rPr>
      <w:drawing>
        <wp:anchor distT="0" distB="0" distL="114300" distR="114300" simplePos="0" relativeHeight="251658243" behindDoc="1" locked="0" layoutInCell="1" allowOverlap="1" wp14:anchorId="23B0B3F8" wp14:editId="4CF4ECA9">
          <wp:simplePos x="0" y="0"/>
          <wp:positionH relativeFrom="margin">
            <wp:align>left</wp:align>
          </wp:positionH>
          <wp:positionV relativeFrom="paragraph">
            <wp:posOffset>157480</wp:posOffset>
          </wp:positionV>
          <wp:extent cx="1190625" cy="373380"/>
          <wp:effectExtent l="0" t="0" r="9525" b="7620"/>
          <wp:wrapNone/>
          <wp:docPr id="223" name="Picture 223" descr="MEL RESEAR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EL RESEARCH 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0625"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455">
      <w:rPr>
        <w:rFonts w:ascii="Calibri" w:hAnsi="Calibri"/>
        <w:caps/>
        <w:color w:val="404040" w:themeColor="text1" w:themeTint="BF"/>
        <w:sz w:val="20"/>
        <w:szCs w:val="20"/>
      </w:rPr>
      <w:tab/>
    </w:r>
    <w:r w:rsidRPr="00DD0455">
      <w:rPr>
        <w:caps/>
        <w:sz w:val="8"/>
        <w:szCs w:val="8"/>
      </w:rPr>
      <w:br/>
    </w:r>
    <w:r w:rsidR="0E215E0B" w:rsidRPr="00DD0455">
      <w:rPr>
        <w:rFonts w:ascii="Calibri" w:hAnsi="Calibri"/>
        <w:caps/>
        <w:color w:val="404040" w:themeColor="text1" w:themeTint="BF"/>
        <w:sz w:val="20"/>
        <w:szCs w:val="20"/>
      </w:rPr>
      <w:t xml:space="preserve">                                            </w:t>
    </w:r>
    <w:r>
      <w:rPr>
        <w:rFonts w:ascii="Calibri" w:hAnsi="Calibri"/>
        <w:caps/>
        <w:color w:val="404040" w:themeColor="text1" w:themeTint="BF"/>
        <w:sz w:val="20"/>
        <w:szCs w:val="20"/>
      </w:rPr>
      <w:tab/>
    </w:r>
    <w:r w:rsidR="0E215E0B">
      <w:rPr>
        <w:rFonts w:ascii="Calibri" w:hAnsi="Calibri"/>
        <w:caps/>
        <w:color w:val="404040" w:themeColor="text1" w:themeTint="BF"/>
        <w:sz w:val="20"/>
        <w:szCs w:val="20"/>
      </w:rPr>
      <w:t xml:space="preserve">            </w:t>
    </w:r>
  </w:p>
  <w:p w14:paraId="63DDEE01" w14:textId="37F7BAB5" w:rsidR="001A0DA6" w:rsidRDefault="00D82119" w:rsidP="0094786E">
    <w:pPr>
      <w:pStyle w:val="MELpagenumber"/>
      <w:numPr>
        <w:ilvl w:val="0"/>
        <w:numId w:val="0"/>
      </w:numPr>
      <w:pBdr>
        <w:top w:val="none" w:sz="0" w:space="0" w:color="auto"/>
      </w:pBdr>
      <w:tabs>
        <w:tab w:val="center" w:pos="4536"/>
        <w:tab w:val="right" w:pos="9356"/>
      </w:tabs>
      <w:spacing w:before="0" w:line="240" w:lineRule="auto"/>
    </w:pPr>
    <w:r>
      <w:rPr>
        <w:rStyle w:val="MELfootertextChar"/>
        <w:rFonts w:asciiTheme="minorHAnsi" w:hAnsiTheme="minorHAnsi"/>
        <w:b w:val="0"/>
        <w:color w:val="404040" w:themeColor="text1" w:themeTint="BF"/>
        <w:sz w:val="20"/>
        <w:szCs w:val="20"/>
        <w:shd w:val="clear" w:color="auto" w:fill="auto"/>
      </w:rPr>
      <w:tab/>
      <w:t xml:space="preserve">              </w:t>
    </w:r>
    <w:r w:rsidRPr="00DD0455">
      <w:rPr>
        <w:rStyle w:val="MELfootertextChar"/>
        <w:rFonts w:asciiTheme="minorHAnsi" w:hAnsiTheme="minorHAnsi"/>
        <w:b w:val="0"/>
        <w:color w:val="404040" w:themeColor="text1" w:themeTint="BF"/>
        <w:sz w:val="20"/>
        <w:szCs w:val="20"/>
        <w:shd w:val="clear" w:color="auto" w:fill="auto"/>
      </w:rPr>
      <w:t>Measurement Evaluation Learning: Using Evidence to Shape Better Services</w:t>
    </w:r>
    <w:r w:rsidRPr="00DD0455">
      <w:rPr>
        <w:rFonts w:ascii="Calibri" w:hAnsi="Calibri"/>
        <w:color w:val="404040" w:themeColor="text1" w:themeTint="BF"/>
        <w:sz w:val="20"/>
        <w:szCs w:val="20"/>
      </w:rPr>
      <w:t xml:space="preserve">           </w:t>
    </w:r>
    <w:r>
      <w:rPr>
        <w:rFonts w:ascii="Calibri" w:hAnsi="Calibri"/>
        <w:color w:val="404040" w:themeColor="text1" w:themeTint="BF"/>
        <w:sz w:val="20"/>
        <w:szCs w:val="20"/>
      </w:rPr>
      <w:tab/>
    </w:r>
    <w:r w:rsidRPr="00DD0455">
      <w:rPr>
        <w:rFonts w:ascii="Calibri" w:hAnsi="Calibri"/>
        <w:color w:val="404040" w:themeColor="text1" w:themeTint="BF"/>
        <w:sz w:val="20"/>
        <w:szCs w:val="20"/>
      </w:rPr>
      <w:t>Page</w:t>
    </w:r>
    <w:r w:rsidRPr="00DD0455">
      <w:rPr>
        <w:rFonts w:asciiTheme="minorHAnsi" w:hAnsiTheme="minorHAnsi"/>
        <w:color w:val="404040" w:themeColor="text1" w:themeTint="BF"/>
        <w:sz w:val="20"/>
        <w:szCs w:val="20"/>
      </w:rPr>
      <w:t xml:space="preserve"> </w:t>
    </w:r>
    <w:r w:rsidRPr="00DD0455">
      <w:rPr>
        <w:rFonts w:asciiTheme="minorHAnsi" w:hAnsiTheme="minorHAnsi"/>
        <w:color w:val="404040" w:themeColor="text1" w:themeTint="BF"/>
        <w:sz w:val="20"/>
        <w:szCs w:val="20"/>
      </w:rPr>
      <w:fldChar w:fldCharType="begin"/>
    </w:r>
    <w:r w:rsidRPr="00DD0455">
      <w:rPr>
        <w:rFonts w:asciiTheme="minorHAnsi" w:hAnsiTheme="minorHAnsi"/>
        <w:color w:val="404040" w:themeColor="text1" w:themeTint="BF"/>
        <w:sz w:val="20"/>
        <w:szCs w:val="20"/>
      </w:rPr>
      <w:instrText xml:space="preserve">page </w:instrText>
    </w:r>
    <w:r w:rsidRPr="00DD0455">
      <w:rPr>
        <w:rFonts w:asciiTheme="minorHAnsi" w:hAnsiTheme="minorHAnsi"/>
        <w:color w:val="404040" w:themeColor="text1" w:themeTint="BF"/>
        <w:sz w:val="20"/>
        <w:szCs w:val="20"/>
      </w:rPr>
      <w:fldChar w:fldCharType="separate"/>
    </w:r>
    <w:r>
      <w:rPr>
        <w:rFonts w:asciiTheme="minorHAnsi" w:hAnsiTheme="minorHAnsi"/>
        <w:color w:val="404040" w:themeColor="text1" w:themeTint="BF"/>
        <w:sz w:val="20"/>
        <w:szCs w:val="20"/>
      </w:rPr>
      <w:t>2</w:t>
    </w:r>
    <w:r w:rsidRPr="00DD0455">
      <w:rPr>
        <w:rFonts w:asciiTheme="minorHAnsi" w:hAnsiTheme="minorHAnsi"/>
        <w:color w:val="404040" w:themeColor="text1" w:themeTint="B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365B" w14:textId="77777777" w:rsidR="007F3A08" w:rsidRDefault="007F3A08" w:rsidP="002D6434">
    <w:pPr>
      <w:keepLines/>
      <w:pBdr>
        <w:top w:val="single" w:sz="12" w:space="7" w:color="E6007E"/>
      </w:pBdr>
      <w:tabs>
        <w:tab w:val="center" w:pos="4678"/>
      </w:tabs>
      <w:spacing w:after="0" w:line="240" w:lineRule="auto"/>
      <w:ind w:right="11"/>
      <w:rPr>
        <w:rFonts w:ascii="Calibri" w:eastAsia="Times New Roman" w:hAnsi="Calibri" w:cs="Times New Roman"/>
        <w:caps/>
        <w:color w:val="404040" w:themeColor="text1" w:themeTint="BF"/>
        <w:spacing w:val="-5"/>
        <w:sz w:val="20"/>
        <w:szCs w:val="20"/>
        <w:lang w:val="en-US"/>
      </w:rPr>
    </w:pPr>
    <w:r w:rsidRPr="00FA0BDE">
      <w:rPr>
        <w:rFonts w:ascii="Arial" w:eastAsia="Times New Roman" w:hAnsi="Arial" w:cs="Times New Roman"/>
        <w:noProof/>
        <w:color w:val="00264C"/>
        <w:spacing w:val="-5"/>
        <w:sz w:val="15"/>
        <w:szCs w:val="15"/>
        <w:lang w:eastAsia="en-GB"/>
      </w:rPr>
      <w:drawing>
        <wp:anchor distT="0" distB="0" distL="114300" distR="114300" simplePos="0" relativeHeight="251658242" behindDoc="1" locked="0" layoutInCell="1" allowOverlap="1" wp14:anchorId="7E7D8235" wp14:editId="2FF9235E">
          <wp:simplePos x="0" y="0"/>
          <wp:positionH relativeFrom="column">
            <wp:posOffset>-59055</wp:posOffset>
          </wp:positionH>
          <wp:positionV relativeFrom="paragraph">
            <wp:posOffset>113030</wp:posOffset>
          </wp:positionV>
          <wp:extent cx="1190625" cy="373380"/>
          <wp:effectExtent l="0" t="0" r="9525" b="7620"/>
          <wp:wrapNone/>
          <wp:docPr id="235" name="Picture 235" descr="MEL RESEAR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EL RESEARCH 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0625" cy="373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aps/>
        <w:color w:val="404040" w:themeColor="text1" w:themeTint="BF"/>
        <w:spacing w:val="-5"/>
        <w:sz w:val="20"/>
        <w:szCs w:val="20"/>
        <w:lang w:val="en-US"/>
      </w:rPr>
      <w:tab/>
    </w:r>
    <w:r w:rsidR="0E215E0B">
      <w:rPr>
        <w:rFonts w:ascii="Calibri" w:eastAsia="Times New Roman" w:hAnsi="Calibri" w:cs="Times New Roman"/>
        <w:caps/>
        <w:color w:val="404040" w:themeColor="text1" w:themeTint="BF"/>
        <w:spacing w:val="-5"/>
        <w:sz w:val="20"/>
        <w:szCs w:val="20"/>
        <w:lang w:val="en-US"/>
      </w:rPr>
      <w:t xml:space="preserve">                                                     </w:t>
    </w:r>
  </w:p>
  <w:p w14:paraId="7EB4B62E" w14:textId="77777777" w:rsidR="007F3A08" w:rsidRDefault="007F3A08" w:rsidP="002D6434">
    <w:pPr>
      <w:keepLines/>
      <w:pBdr>
        <w:top w:val="single" w:sz="12" w:space="7" w:color="E6007E"/>
      </w:pBdr>
      <w:tabs>
        <w:tab w:val="center" w:pos="4678"/>
        <w:tab w:val="right" w:pos="9356"/>
      </w:tabs>
      <w:spacing w:after="0" w:line="240" w:lineRule="auto"/>
      <w:ind w:right="11"/>
    </w:pPr>
    <w:r>
      <w:rPr>
        <w:sz w:val="18"/>
        <w:szCs w:val="18"/>
      </w:rPr>
      <w:tab/>
      <w:t xml:space="preserve">                           </w:t>
    </w:r>
    <w:r w:rsidRPr="00676EC5">
      <w:rPr>
        <w:sz w:val="18"/>
        <w:szCs w:val="18"/>
      </w:rPr>
      <w:t xml:space="preserve">Measurement  Evaluation Learning: Using Evidence </w:t>
    </w:r>
    <w:r>
      <w:rPr>
        <w:sz w:val="18"/>
        <w:szCs w:val="18"/>
      </w:rPr>
      <w:t>t</w:t>
    </w:r>
    <w:r w:rsidRPr="00676EC5">
      <w:rPr>
        <w:sz w:val="18"/>
        <w:szCs w:val="18"/>
      </w:rPr>
      <w:t>o Shape Better Services</w:t>
    </w:r>
    <w:r>
      <w:rPr>
        <w:sz w:val="18"/>
        <w:szCs w:val="18"/>
      </w:rPr>
      <w:tab/>
    </w:r>
    <w:r w:rsidRPr="00676EC5">
      <w:rPr>
        <w:sz w:val="18"/>
        <w:szCs w:val="18"/>
      </w:rPr>
      <w:t xml:space="preserve">Page </w:t>
    </w:r>
    <w:r w:rsidRPr="00676EC5">
      <w:rPr>
        <w:sz w:val="18"/>
        <w:szCs w:val="18"/>
      </w:rPr>
      <w:fldChar w:fldCharType="begin"/>
    </w:r>
    <w:r w:rsidRPr="00676EC5">
      <w:rPr>
        <w:sz w:val="18"/>
        <w:szCs w:val="18"/>
      </w:rPr>
      <w:instrText xml:space="preserve">page </w:instrText>
    </w:r>
    <w:r w:rsidRPr="00676EC5">
      <w:rPr>
        <w:sz w:val="18"/>
        <w:szCs w:val="18"/>
      </w:rPr>
      <w:fldChar w:fldCharType="separate"/>
    </w:r>
    <w:r>
      <w:rPr>
        <w:sz w:val="18"/>
        <w:szCs w:val="18"/>
      </w:rPr>
      <w:t>25</w:t>
    </w:r>
    <w:r w:rsidRPr="00676EC5">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7FC4" w14:textId="3F705E3F" w:rsidR="007F3A08" w:rsidRPr="007037A9" w:rsidRDefault="007F3A08" w:rsidP="007037A9">
    <w:pPr>
      <w:keepLines/>
      <w:pBdr>
        <w:top w:val="single" w:sz="12" w:space="7" w:color="E6007E"/>
      </w:pBdr>
      <w:tabs>
        <w:tab w:val="center" w:pos="4678"/>
        <w:tab w:val="right" w:pos="9356"/>
      </w:tabs>
      <w:spacing w:after="0" w:line="240" w:lineRule="auto"/>
      <w:ind w:right="11"/>
    </w:pPr>
    <w:r>
      <w:rPr>
        <w:sz w:val="18"/>
        <w:szCs w:val="18"/>
      </w:rPr>
      <w:tab/>
      <w:t xml:space="preserve">                           </w:t>
    </w:r>
    <w:r w:rsidRPr="00676EC5">
      <w:rPr>
        <w:sz w:val="18"/>
        <w:szCs w:val="18"/>
      </w:rPr>
      <w:t xml:space="preserve">Measurement  Evaluation Learning: Using Evidence </w:t>
    </w:r>
    <w:r>
      <w:rPr>
        <w:sz w:val="18"/>
        <w:szCs w:val="18"/>
      </w:rPr>
      <w:t>t</w:t>
    </w:r>
    <w:r w:rsidRPr="00676EC5">
      <w:rPr>
        <w:sz w:val="18"/>
        <w:szCs w:val="18"/>
      </w:rPr>
      <w:t>o Shape Better Services</w:t>
    </w:r>
    <w:r>
      <w:rPr>
        <w:sz w:val="18"/>
        <w:szCs w:val="18"/>
      </w:rPr>
      <w:tab/>
    </w:r>
    <w:r w:rsidRPr="00676EC5">
      <w:rPr>
        <w:sz w:val="18"/>
        <w:szCs w:val="18"/>
      </w:rPr>
      <w:t xml:space="preserve">Page </w:t>
    </w:r>
    <w:r w:rsidRPr="00676EC5">
      <w:rPr>
        <w:sz w:val="18"/>
        <w:szCs w:val="18"/>
      </w:rPr>
      <w:fldChar w:fldCharType="begin"/>
    </w:r>
    <w:r w:rsidRPr="00BC0929">
      <w:rPr>
        <w:color w:val="404040" w:themeColor="text1" w:themeTint="BF"/>
        <w:sz w:val="20"/>
        <w:szCs w:val="20"/>
      </w:rPr>
      <w:instrText xml:space="preserve">page </w:instrText>
    </w:r>
    <w:r w:rsidRPr="00676EC5">
      <w:rPr>
        <w:sz w:val="18"/>
        <w:szCs w:val="18"/>
      </w:rPr>
      <w:fldChar w:fldCharType="separate"/>
    </w:r>
    <w:r>
      <w:rPr>
        <w:color w:val="404040" w:themeColor="text1" w:themeTint="BF"/>
        <w:sz w:val="20"/>
        <w:szCs w:val="20"/>
      </w:rPr>
      <w:t>53</w:t>
    </w:r>
    <w:r w:rsidRPr="00676EC5">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E13C0" w14:textId="77777777" w:rsidR="007F3A08" w:rsidRDefault="007F3A08" w:rsidP="002D6434">
    <w:pPr>
      <w:keepLines/>
      <w:pBdr>
        <w:top w:val="single" w:sz="12" w:space="7" w:color="E6007E"/>
      </w:pBdr>
      <w:tabs>
        <w:tab w:val="center" w:pos="4678"/>
      </w:tabs>
      <w:spacing w:after="0" w:line="240" w:lineRule="auto"/>
      <w:ind w:right="11"/>
      <w:rPr>
        <w:rFonts w:ascii="Calibri" w:eastAsia="Times New Roman" w:hAnsi="Calibri" w:cs="Times New Roman"/>
        <w:caps/>
        <w:color w:val="404040" w:themeColor="text1" w:themeTint="BF"/>
        <w:spacing w:val="-5"/>
        <w:sz w:val="20"/>
        <w:szCs w:val="20"/>
        <w:lang w:val="en-US"/>
      </w:rPr>
    </w:pPr>
    <w:r w:rsidRPr="00FA0BDE">
      <w:rPr>
        <w:rFonts w:ascii="Arial" w:eastAsia="Times New Roman" w:hAnsi="Arial" w:cs="Times New Roman"/>
        <w:noProof/>
        <w:color w:val="00264C"/>
        <w:spacing w:val="-5"/>
        <w:sz w:val="15"/>
        <w:szCs w:val="15"/>
        <w:lang w:eastAsia="en-GB"/>
      </w:rPr>
      <w:drawing>
        <wp:anchor distT="0" distB="0" distL="114300" distR="114300" simplePos="0" relativeHeight="251658240" behindDoc="1" locked="0" layoutInCell="1" allowOverlap="1" wp14:anchorId="4C35D5DE" wp14:editId="485A748C">
          <wp:simplePos x="0" y="0"/>
          <wp:positionH relativeFrom="column">
            <wp:posOffset>-59055</wp:posOffset>
          </wp:positionH>
          <wp:positionV relativeFrom="paragraph">
            <wp:posOffset>113030</wp:posOffset>
          </wp:positionV>
          <wp:extent cx="1190625" cy="373380"/>
          <wp:effectExtent l="0" t="0" r="9525" b="7620"/>
          <wp:wrapNone/>
          <wp:docPr id="45" name="Picture 45" descr="MEL RESEAR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EL RESEARCH 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0625" cy="373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aps/>
        <w:color w:val="404040" w:themeColor="text1" w:themeTint="BF"/>
        <w:spacing w:val="-5"/>
        <w:sz w:val="20"/>
        <w:szCs w:val="20"/>
        <w:lang w:val="en-US"/>
      </w:rPr>
      <w:tab/>
    </w:r>
    <w:r w:rsidR="0E215E0B">
      <w:rPr>
        <w:rFonts w:ascii="Calibri" w:eastAsia="Times New Roman" w:hAnsi="Calibri" w:cs="Times New Roman"/>
        <w:caps/>
        <w:color w:val="404040" w:themeColor="text1" w:themeTint="BF"/>
        <w:spacing w:val="-5"/>
        <w:sz w:val="20"/>
        <w:szCs w:val="20"/>
        <w:lang w:val="en-US"/>
      </w:rPr>
      <w:t xml:space="preserve">                                                     </w:t>
    </w:r>
  </w:p>
  <w:p w14:paraId="168B10DC" w14:textId="77777777" w:rsidR="007F3A08" w:rsidRDefault="007F3A08" w:rsidP="002D6434">
    <w:pPr>
      <w:keepLines/>
      <w:pBdr>
        <w:top w:val="single" w:sz="12" w:space="7" w:color="E6007E"/>
      </w:pBdr>
      <w:tabs>
        <w:tab w:val="center" w:pos="4678"/>
        <w:tab w:val="right" w:pos="9356"/>
      </w:tabs>
      <w:spacing w:after="0" w:line="240" w:lineRule="auto"/>
      <w:ind w:right="11"/>
    </w:pPr>
    <w:r>
      <w:rPr>
        <w:sz w:val="18"/>
        <w:szCs w:val="18"/>
      </w:rPr>
      <w:tab/>
      <w:t xml:space="preserve">                           </w:t>
    </w:r>
    <w:r w:rsidRPr="00676EC5">
      <w:rPr>
        <w:sz w:val="18"/>
        <w:szCs w:val="18"/>
      </w:rPr>
      <w:t xml:space="preserve">Measurement  Evaluation Learning: Using Evidence </w:t>
    </w:r>
    <w:r>
      <w:rPr>
        <w:sz w:val="18"/>
        <w:szCs w:val="18"/>
      </w:rPr>
      <w:t>t</w:t>
    </w:r>
    <w:r w:rsidRPr="00676EC5">
      <w:rPr>
        <w:sz w:val="18"/>
        <w:szCs w:val="18"/>
      </w:rPr>
      <w:t>o Shape Better Services</w:t>
    </w:r>
    <w:r>
      <w:rPr>
        <w:sz w:val="18"/>
        <w:szCs w:val="18"/>
      </w:rPr>
      <w:tab/>
    </w:r>
    <w:r w:rsidRPr="00676EC5">
      <w:rPr>
        <w:sz w:val="18"/>
        <w:szCs w:val="18"/>
      </w:rPr>
      <w:t xml:space="preserve">Page </w:t>
    </w:r>
    <w:r w:rsidRPr="00676EC5">
      <w:rPr>
        <w:sz w:val="18"/>
        <w:szCs w:val="18"/>
      </w:rPr>
      <w:fldChar w:fldCharType="begin"/>
    </w:r>
    <w:r w:rsidRPr="00676EC5">
      <w:rPr>
        <w:sz w:val="18"/>
        <w:szCs w:val="18"/>
      </w:rPr>
      <w:instrText xml:space="preserve">page </w:instrText>
    </w:r>
    <w:r w:rsidRPr="00676EC5">
      <w:rPr>
        <w:sz w:val="18"/>
        <w:szCs w:val="18"/>
      </w:rPr>
      <w:fldChar w:fldCharType="separate"/>
    </w:r>
    <w:r>
      <w:rPr>
        <w:sz w:val="18"/>
        <w:szCs w:val="18"/>
      </w:rPr>
      <w:t>25</w:t>
    </w:r>
    <w:r w:rsidRPr="00676EC5">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1CC17" w14:textId="77777777" w:rsidR="00D65F33" w:rsidRPr="00F37563" w:rsidRDefault="00D65F33" w:rsidP="00F37563">
      <w:pPr>
        <w:pStyle w:val="Footer"/>
        <w:numPr>
          <w:ilvl w:val="0"/>
          <w:numId w:val="0"/>
        </w:numPr>
        <w:ind w:left="360" w:hanging="360"/>
      </w:pPr>
      <w:r>
        <w:t>___________________________</w:t>
      </w:r>
    </w:p>
  </w:footnote>
  <w:footnote w:type="continuationSeparator" w:id="0">
    <w:p w14:paraId="1DC7A2E4" w14:textId="77777777" w:rsidR="00D65F33" w:rsidRDefault="00D65F33" w:rsidP="005F64B9">
      <w:pPr>
        <w:spacing w:after="0" w:line="240" w:lineRule="auto"/>
      </w:pPr>
      <w:r>
        <w:continuationSeparator/>
      </w:r>
    </w:p>
  </w:footnote>
  <w:footnote w:type="continuationNotice" w:id="1">
    <w:p w14:paraId="1326319B" w14:textId="77777777" w:rsidR="00D65F33" w:rsidRDefault="00D65F33">
      <w:pPr>
        <w:spacing w:after="0" w:line="240" w:lineRule="auto"/>
      </w:pPr>
    </w:p>
  </w:footnote>
  <w:footnote w:id="2">
    <w:p w14:paraId="61A94B40" w14:textId="2763BE5D" w:rsidR="00A96776" w:rsidRDefault="00A96776">
      <w:pPr>
        <w:pStyle w:val="FootnoteText"/>
      </w:pPr>
      <w:r>
        <w:rPr>
          <w:rStyle w:val="FootnoteReference"/>
        </w:rPr>
        <w:footnoteRef/>
      </w:r>
      <w:r>
        <w:t xml:space="preserve"> </w:t>
      </w:r>
      <w:r w:rsidRPr="00A96776">
        <w:t xml:space="preserve">GP Registered Population figure for Coventry –  </w:t>
      </w:r>
      <w:r>
        <w:t xml:space="preserve">a figure </w:t>
      </w:r>
      <w:r w:rsidRPr="00A96776">
        <w:t xml:space="preserve">used extensively as a proxy for Coventry’s population </w:t>
      </w:r>
      <w:r>
        <w:t>in</w:t>
      </w:r>
      <w:r w:rsidRPr="00A96776">
        <w:t xml:space="preserve"> C</w:t>
      </w:r>
      <w:r w:rsidR="00F15A77">
        <w:t>ovid-19</w:t>
      </w:r>
      <w:r w:rsidRPr="00A96776">
        <w:t xml:space="preserve"> response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91CE8" w14:textId="75DCDB57" w:rsidR="003121E4" w:rsidRPr="006D015A" w:rsidRDefault="003121E4" w:rsidP="006D01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7FC5" w14:textId="77777777" w:rsidR="007F3A08" w:rsidRDefault="007F3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23B2"/>
    <w:multiLevelType w:val="hybridMultilevel"/>
    <w:tmpl w:val="386CF66C"/>
    <w:lvl w:ilvl="0" w:tplc="23888548">
      <w:start w:val="1"/>
      <w:numFmt w:val="bullet"/>
      <w:lvlText w:val=""/>
      <w:lvlJc w:val="left"/>
      <w:pPr>
        <w:ind w:left="720" w:hanging="360"/>
      </w:pPr>
      <w:rPr>
        <w:rFonts w:ascii="Wingdings" w:hAnsi="Wingdings" w:hint="default"/>
        <w:color w:val="E6007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AC4C14"/>
    <w:multiLevelType w:val="hybridMultilevel"/>
    <w:tmpl w:val="56C0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287CD0"/>
    <w:multiLevelType w:val="multilevel"/>
    <w:tmpl w:val="C180C3FC"/>
    <w:lvl w:ilvl="0">
      <w:start w:val="1"/>
      <w:numFmt w:val="decimal"/>
      <w:pStyle w:val="MELHeader3"/>
      <w:lvlText w:val="%1."/>
      <w:lvlJc w:val="left"/>
      <w:pPr>
        <w:ind w:left="291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5C7ECC"/>
    <w:multiLevelType w:val="hybridMultilevel"/>
    <w:tmpl w:val="3A38C3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F793D88"/>
    <w:multiLevelType w:val="hybridMultilevel"/>
    <w:tmpl w:val="731C8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95226"/>
    <w:multiLevelType w:val="hybridMultilevel"/>
    <w:tmpl w:val="77FEDAF0"/>
    <w:lvl w:ilvl="0" w:tplc="4832F46C">
      <w:start w:val="1"/>
      <w:numFmt w:val="bullet"/>
      <w:lvlText w:val=""/>
      <w:lvlJc w:val="left"/>
      <w:pPr>
        <w:ind w:left="720" w:hanging="360"/>
      </w:pPr>
      <w:rPr>
        <w:rFonts w:ascii="Symbol" w:hAnsi="Symbol" w:hint="default"/>
        <w:color w:val="FF006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9F4363"/>
    <w:multiLevelType w:val="hybridMultilevel"/>
    <w:tmpl w:val="018822B8"/>
    <w:lvl w:ilvl="0" w:tplc="9828C4A8">
      <w:start w:val="1"/>
      <w:numFmt w:val="bullet"/>
      <w:pStyle w:val="Footer"/>
      <w:lvlText w:val=""/>
      <w:lvlJc w:val="left"/>
      <w:pPr>
        <w:ind w:left="360" w:hanging="360"/>
      </w:pPr>
      <w:rPr>
        <w:rFonts w:ascii="Wingdings" w:hAnsi="Wingdings" w:hint="default"/>
        <w:color w:val="E6007E"/>
        <w:sz w:val="22"/>
        <w:szCs w:val="22"/>
      </w:rPr>
    </w:lvl>
    <w:lvl w:ilvl="1" w:tplc="45A8974C">
      <w:start w:val="1"/>
      <w:numFmt w:val="bullet"/>
      <w:pStyle w:val="MELBullet2"/>
      <w:lvlText w:val=""/>
      <w:lvlJc w:val="left"/>
      <w:pPr>
        <w:ind w:left="1080" w:hanging="360"/>
      </w:pPr>
      <w:rPr>
        <w:rFonts w:ascii="Wingdings" w:hAnsi="Wingdings" w:hint="default"/>
        <w:color w:val="E6007E"/>
      </w:rPr>
    </w:lvl>
    <w:lvl w:ilvl="2" w:tplc="27E276A6">
      <w:start w:val="1"/>
      <w:numFmt w:val="bullet"/>
      <w:lvlText w:val=""/>
      <w:lvlJc w:val="left"/>
      <w:pPr>
        <w:ind w:left="1800" w:hanging="360"/>
      </w:pPr>
      <w:rPr>
        <w:rFonts w:ascii="Wingdings" w:hAnsi="Wingdings" w:hint="default"/>
        <w:color w:val="E6007E"/>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00067D4"/>
    <w:multiLevelType w:val="hybridMultilevel"/>
    <w:tmpl w:val="FB2C8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3E073E"/>
    <w:multiLevelType w:val="hybridMultilevel"/>
    <w:tmpl w:val="20860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001B57"/>
    <w:multiLevelType w:val="hybridMultilevel"/>
    <w:tmpl w:val="32E00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C2458F"/>
    <w:multiLevelType w:val="hybridMultilevel"/>
    <w:tmpl w:val="6F2434F6"/>
    <w:lvl w:ilvl="0" w:tplc="4832F46C">
      <w:start w:val="1"/>
      <w:numFmt w:val="bullet"/>
      <w:lvlText w:val=""/>
      <w:lvlJc w:val="left"/>
      <w:pPr>
        <w:ind w:left="720" w:hanging="360"/>
      </w:pPr>
      <w:rPr>
        <w:rFonts w:ascii="Symbol" w:hAnsi="Symbol" w:hint="default"/>
        <w:color w:val="FF006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FE5015"/>
    <w:multiLevelType w:val="hybridMultilevel"/>
    <w:tmpl w:val="F3B03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252EF4"/>
    <w:multiLevelType w:val="hybridMultilevel"/>
    <w:tmpl w:val="DD6C38E8"/>
    <w:lvl w:ilvl="0" w:tplc="1C5446E4">
      <w:start w:val="1"/>
      <w:numFmt w:val="bullet"/>
      <w:lvlText w:val=""/>
      <w:lvlJc w:val="left"/>
      <w:pPr>
        <w:ind w:left="360" w:hanging="360"/>
      </w:pPr>
      <w:rPr>
        <w:rFonts w:ascii="Wingdings" w:hAnsi="Wingdings" w:hint="default"/>
      </w:rPr>
    </w:lvl>
    <w:lvl w:ilvl="1" w:tplc="EEE44F22">
      <w:start w:val="1"/>
      <w:numFmt w:val="bullet"/>
      <w:lvlText w:val=""/>
      <w:lvlJc w:val="left"/>
      <w:pPr>
        <w:ind w:left="1080" w:hanging="360"/>
      </w:pPr>
      <w:rPr>
        <w:rFonts w:ascii="Wingdings" w:hAnsi="Wingdings" w:hint="default"/>
        <w:color w:val="E6007E"/>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9CB5D80"/>
    <w:multiLevelType w:val="hybridMultilevel"/>
    <w:tmpl w:val="57FA88E4"/>
    <w:lvl w:ilvl="0" w:tplc="3E4A00B0">
      <w:start w:val="1"/>
      <w:numFmt w:val="decimal"/>
      <w:pStyle w:val="MELNumberedbulletlist"/>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A2B3370"/>
    <w:multiLevelType w:val="hybridMultilevel"/>
    <w:tmpl w:val="02C6B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DA6C2C"/>
    <w:multiLevelType w:val="hybridMultilevel"/>
    <w:tmpl w:val="476A1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3172C2"/>
    <w:multiLevelType w:val="hybridMultilevel"/>
    <w:tmpl w:val="9FE82780"/>
    <w:lvl w:ilvl="0" w:tplc="D14E2EC2">
      <w:start w:val="1"/>
      <w:numFmt w:val="bullet"/>
      <w:lvlText w:val=""/>
      <w:lvlJc w:val="left"/>
      <w:pPr>
        <w:ind w:left="720" w:hanging="360"/>
      </w:pPr>
      <w:rPr>
        <w:rFonts w:ascii="Wingdings" w:hAnsi="Wingdings" w:hint="default"/>
        <w:color w:val="0070C0"/>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5C0055"/>
    <w:multiLevelType w:val="hybridMultilevel"/>
    <w:tmpl w:val="D4EA8B4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C3C61BA"/>
    <w:multiLevelType w:val="hybridMultilevel"/>
    <w:tmpl w:val="DD2093EE"/>
    <w:lvl w:ilvl="0" w:tplc="08090001">
      <w:start w:val="1"/>
      <w:numFmt w:val="bullet"/>
      <w:lvlText w:val=""/>
      <w:lvlJc w:val="left"/>
      <w:pPr>
        <w:tabs>
          <w:tab w:val="num" w:pos="720"/>
        </w:tabs>
        <w:ind w:left="720" w:hanging="36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5E738F6"/>
    <w:multiLevelType w:val="hybridMultilevel"/>
    <w:tmpl w:val="E5A0AF5C"/>
    <w:lvl w:ilvl="0" w:tplc="08090011">
      <w:start w:val="1"/>
      <w:numFmt w:val="decimal"/>
      <w:lvlText w:val="%1)"/>
      <w:lvlJc w:val="left"/>
      <w:pPr>
        <w:tabs>
          <w:tab w:val="num" w:pos="720"/>
        </w:tabs>
        <w:ind w:left="720" w:hanging="360"/>
      </w:pPr>
      <w:rPr>
        <w:rFonts w:hint="default"/>
        <w:color w:val="E6007E"/>
        <w:sz w:val="24"/>
        <w:szCs w:val="24"/>
      </w:rPr>
    </w:lvl>
    <w:lvl w:ilvl="1" w:tplc="0809000F">
      <w:start w:val="1"/>
      <w:numFmt w:val="decimal"/>
      <w:lvlText w:val="%2."/>
      <w:lvlJc w:val="left"/>
      <w:pPr>
        <w:tabs>
          <w:tab w:val="num" w:pos="1440"/>
        </w:tabs>
        <w:ind w:left="1440" w:hanging="360"/>
      </w:p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8CF5843"/>
    <w:multiLevelType w:val="hybridMultilevel"/>
    <w:tmpl w:val="A5BA7F40"/>
    <w:lvl w:ilvl="0" w:tplc="23888548">
      <w:start w:val="1"/>
      <w:numFmt w:val="bullet"/>
      <w:lvlText w:val=""/>
      <w:lvlJc w:val="left"/>
      <w:pPr>
        <w:ind w:left="720" w:hanging="360"/>
      </w:pPr>
      <w:rPr>
        <w:rFonts w:ascii="Wingdings" w:hAnsi="Wingdings" w:hint="default"/>
        <w:color w:val="E6007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A42EDC"/>
    <w:multiLevelType w:val="hybridMultilevel"/>
    <w:tmpl w:val="28A80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F9C2D3A"/>
    <w:multiLevelType w:val="hybridMultilevel"/>
    <w:tmpl w:val="804C86D8"/>
    <w:lvl w:ilvl="0" w:tplc="C5063078">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0F0132"/>
    <w:multiLevelType w:val="hybridMultilevel"/>
    <w:tmpl w:val="29ECA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2029F7"/>
    <w:multiLevelType w:val="hybridMultilevel"/>
    <w:tmpl w:val="FD823144"/>
    <w:lvl w:ilvl="0" w:tplc="5D6ECD0C">
      <w:start w:val="1"/>
      <w:numFmt w:val="bullet"/>
      <w:lvlText w:val=""/>
      <w:lvlJc w:val="left"/>
      <w:pPr>
        <w:ind w:left="720" w:hanging="360"/>
      </w:pPr>
      <w:rPr>
        <w:rFonts w:ascii="Wingdings" w:hAnsi="Wingdings" w:hint="default"/>
        <w:color w:val="0070C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5F7E52"/>
    <w:multiLevelType w:val="hybridMultilevel"/>
    <w:tmpl w:val="8374A33E"/>
    <w:lvl w:ilvl="0" w:tplc="23888548">
      <w:start w:val="1"/>
      <w:numFmt w:val="bullet"/>
      <w:lvlText w:val=""/>
      <w:lvlJc w:val="left"/>
      <w:pPr>
        <w:ind w:left="720" w:hanging="360"/>
      </w:pPr>
      <w:rPr>
        <w:rFonts w:ascii="Wingdings" w:hAnsi="Wingdings" w:hint="default"/>
        <w:color w:val="E6007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3575AD"/>
    <w:multiLevelType w:val="hybridMultilevel"/>
    <w:tmpl w:val="BA0E2600"/>
    <w:lvl w:ilvl="0" w:tplc="23888548">
      <w:start w:val="1"/>
      <w:numFmt w:val="bullet"/>
      <w:lvlText w:val=""/>
      <w:lvlJc w:val="left"/>
      <w:pPr>
        <w:ind w:left="378" w:hanging="360"/>
      </w:pPr>
      <w:rPr>
        <w:rFonts w:ascii="Wingdings" w:hAnsi="Wingdings" w:hint="default"/>
        <w:color w:val="E6007E"/>
      </w:rPr>
    </w:lvl>
    <w:lvl w:ilvl="1" w:tplc="AAA025CC">
      <w:start w:val="1"/>
      <w:numFmt w:val="bullet"/>
      <w:lvlText w:val=""/>
      <w:lvlJc w:val="left"/>
      <w:pPr>
        <w:ind w:left="1098" w:hanging="360"/>
      </w:pPr>
      <w:rPr>
        <w:rFonts w:ascii="Wingdings" w:hAnsi="Wingdings" w:hint="default"/>
        <w:color w:val="404040" w:themeColor="text1" w:themeTint="BF"/>
      </w:rPr>
    </w:lvl>
    <w:lvl w:ilvl="2" w:tplc="08090005" w:tentative="1">
      <w:start w:val="1"/>
      <w:numFmt w:val="bullet"/>
      <w:lvlText w:val=""/>
      <w:lvlJc w:val="left"/>
      <w:pPr>
        <w:ind w:left="1818" w:hanging="360"/>
      </w:pPr>
      <w:rPr>
        <w:rFonts w:ascii="Wingdings" w:hAnsi="Wingdings" w:hint="default"/>
      </w:rPr>
    </w:lvl>
    <w:lvl w:ilvl="3" w:tplc="08090001" w:tentative="1">
      <w:start w:val="1"/>
      <w:numFmt w:val="bullet"/>
      <w:lvlText w:val=""/>
      <w:lvlJc w:val="left"/>
      <w:pPr>
        <w:ind w:left="2538" w:hanging="360"/>
      </w:pPr>
      <w:rPr>
        <w:rFonts w:ascii="Symbol" w:hAnsi="Symbol" w:hint="default"/>
      </w:rPr>
    </w:lvl>
    <w:lvl w:ilvl="4" w:tplc="08090003" w:tentative="1">
      <w:start w:val="1"/>
      <w:numFmt w:val="bullet"/>
      <w:lvlText w:val="o"/>
      <w:lvlJc w:val="left"/>
      <w:pPr>
        <w:ind w:left="3258" w:hanging="360"/>
      </w:pPr>
      <w:rPr>
        <w:rFonts w:ascii="Courier New" w:hAnsi="Courier New" w:cs="Courier New" w:hint="default"/>
      </w:rPr>
    </w:lvl>
    <w:lvl w:ilvl="5" w:tplc="08090005" w:tentative="1">
      <w:start w:val="1"/>
      <w:numFmt w:val="bullet"/>
      <w:lvlText w:val=""/>
      <w:lvlJc w:val="left"/>
      <w:pPr>
        <w:ind w:left="3978" w:hanging="360"/>
      </w:pPr>
      <w:rPr>
        <w:rFonts w:ascii="Wingdings" w:hAnsi="Wingdings" w:hint="default"/>
      </w:rPr>
    </w:lvl>
    <w:lvl w:ilvl="6" w:tplc="08090001" w:tentative="1">
      <w:start w:val="1"/>
      <w:numFmt w:val="bullet"/>
      <w:lvlText w:val=""/>
      <w:lvlJc w:val="left"/>
      <w:pPr>
        <w:ind w:left="4698" w:hanging="360"/>
      </w:pPr>
      <w:rPr>
        <w:rFonts w:ascii="Symbol" w:hAnsi="Symbol" w:hint="default"/>
      </w:rPr>
    </w:lvl>
    <w:lvl w:ilvl="7" w:tplc="08090003" w:tentative="1">
      <w:start w:val="1"/>
      <w:numFmt w:val="bullet"/>
      <w:lvlText w:val="o"/>
      <w:lvlJc w:val="left"/>
      <w:pPr>
        <w:ind w:left="5418" w:hanging="360"/>
      </w:pPr>
      <w:rPr>
        <w:rFonts w:ascii="Courier New" w:hAnsi="Courier New" w:cs="Courier New" w:hint="default"/>
      </w:rPr>
    </w:lvl>
    <w:lvl w:ilvl="8" w:tplc="08090005" w:tentative="1">
      <w:start w:val="1"/>
      <w:numFmt w:val="bullet"/>
      <w:lvlText w:val=""/>
      <w:lvlJc w:val="left"/>
      <w:pPr>
        <w:ind w:left="6138" w:hanging="360"/>
      </w:pPr>
      <w:rPr>
        <w:rFonts w:ascii="Wingdings" w:hAnsi="Wingdings" w:hint="default"/>
      </w:rPr>
    </w:lvl>
  </w:abstractNum>
  <w:abstractNum w:abstractNumId="27" w15:restartNumberingAfterBreak="0">
    <w:nsid w:val="79A50149"/>
    <w:multiLevelType w:val="hybridMultilevel"/>
    <w:tmpl w:val="05DC2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69626D"/>
    <w:multiLevelType w:val="hybridMultilevel"/>
    <w:tmpl w:val="F3BAB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AB40E9"/>
    <w:multiLevelType w:val="hybridMultilevel"/>
    <w:tmpl w:val="519C3C9A"/>
    <w:lvl w:ilvl="0" w:tplc="27E276A6">
      <w:start w:val="1"/>
      <w:numFmt w:val="bullet"/>
      <w:lvlText w:val=""/>
      <w:lvlJc w:val="left"/>
      <w:pPr>
        <w:ind w:left="720" w:hanging="360"/>
      </w:pPr>
      <w:rPr>
        <w:rFonts w:ascii="Wingdings" w:hAnsi="Wingdings" w:hint="default"/>
        <w:color w:val="E6007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F7E665F"/>
    <w:multiLevelType w:val="hybridMultilevel"/>
    <w:tmpl w:val="53C87760"/>
    <w:lvl w:ilvl="0" w:tplc="27E276A6">
      <w:start w:val="1"/>
      <w:numFmt w:val="bullet"/>
      <w:lvlText w:val=""/>
      <w:lvlJc w:val="left"/>
      <w:pPr>
        <w:ind w:left="720" w:hanging="360"/>
      </w:pPr>
      <w:rPr>
        <w:rFonts w:ascii="Wingdings" w:hAnsi="Wingdings" w:hint="default"/>
        <w:color w:val="E6007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6"/>
  </w:num>
  <w:num w:numId="3">
    <w:abstractNumId w:val="13"/>
  </w:num>
  <w:num w:numId="4">
    <w:abstractNumId w:val="2"/>
  </w:num>
  <w:num w:numId="5">
    <w:abstractNumId w:val="29"/>
  </w:num>
  <w:num w:numId="6">
    <w:abstractNumId w:val="30"/>
  </w:num>
  <w:num w:numId="7">
    <w:abstractNumId w:val="20"/>
  </w:num>
  <w:num w:numId="8">
    <w:abstractNumId w:val="25"/>
  </w:num>
  <w:num w:numId="9">
    <w:abstractNumId w:val="3"/>
  </w:num>
  <w:num w:numId="10">
    <w:abstractNumId w:val="8"/>
  </w:num>
  <w:num w:numId="11">
    <w:abstractNumId w:val="4"/>
  </w:num>
  <w:num w:numId="12">
    <w:abstractNumId w:val="16"/>
  </w:num>
  <w:num w:numId="13">
    <w:abstractNumId w:val="24"/>
  </w:num>
  <w:num w:numId="14">
    <w:abstractNumId w:val="22"/>
  </w:num>
  <w:num w:numId="15">
    <w:abstractNumId w:val="17"/>
  </w:num>
  <w:num w:numId="16">
    <w:abstractNumId w:val="19"/>
  </w:num>
  <w:num w:numId="17">
    <w:abstractNumId w:val="18"/>
  </w:num>
  <w:num w:numId="18">
    <w:abstractNumId w:val="7"/>
  </w:num>
  <w:num w:numId="19">
    <w:abstractNumId w:val="12"/>
  </w:num>
  <w:num w:numId="20">
    <w:abstractNumId w:val="27"/>
  </w:num>
  <w:num w:numId="21">
    <w:abstractNumId w:val="11"/>
  </w:num>
  <w:num w:numId="22">
    <w:abstractNumId w:val="14"/>
  </w:num>
  <w:num w:numId="23">
    <w:abstractNumId w:val="9"/>
  </w:num>
  <w:num w:numId="24">
    <w:abstractNumId w:val="1"/>
  </w:num>
  <w:num w:numId="25">
    <w:abstractNumId w:val="23"/>
  </w:num>
  <w:num w:numId="26">
    <w:abstractNumId w:val="21"/>
  </w:num>
  <w:num w:numId="27">
    <w:abstractNumId w:val="28"/>
  </w:num>
  <w:num w:numId="28">
    <w:abstractNumId w:val="15"/>
  </w:num>
  <w:num w:numId="29">
    <w:abstractNumId w:val="0"/>
  </w:num>
  <w:num w:numId="30">
    <w:abstractNumId w:val="5"/>
  </w:num>
  <w:num w:numId="31">
    <w:abstractNumId w:val="10"/>
  </w:num>
  <w:num w:numId="3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4B9"/>
    <w:rsid w:val="000000C1"/>
    <w:rsid w:val="000005D7"/>
    <w:rsid w:val="000007A1"/>
    <w:rsid w:val="0000227B"/>
    <w:rsid w:val="00002A53"/>
    <w:rsid w:val="00002B95"/>
    <w:rsid w:val="00002DEB"/>
    <w:rsid w:val="000030F4"/>
    <w:rsid w:val="00003528"/>
    <w:rsid w:val="0000418E"/>
    <w:rsid w:val="00004AC8"/>
    <w:rsid w:val="00004BD1"/>
    <w:rsid w:val="00005590"/>
    <w:rsid w:val="00005702"/>
    <w:rsid w:val="000057A4"/>
    <w:rsid w:val="00005F0D"/>
    <w:rsid w:val="00006330"/>
    <w:rsid w:val="00006BA9"/>
    <w:rsid w:val="00007273"/>
    <w:rsid w:val="00007B14"/>
    <w:rsid w:val="0001094B"/>
    <w:rsid w:val="00010DF1"/>
    <w:rsid w:val="0001101C"/>
    <w:rsid w:val="00011442"/>
    <w:rsid w:val="00011625"/>
    <w:rsid w:val="000116EF"/>
    <w:rsid w:val="00011AF7"/>
    <w:rsid w:val="00011B12"/>
    <w:rsid w:val="00011FB9"/>
    <w:rsid w:val="00013E20"/>
    <w:rsid w:val="00014889"/>
    <w:rsid w:val="000148B3"/>
    <w:rsid w:val="000148E3"/>
    <w:rsid w:val="00014D70"/>
    <w:rsid w:val="00014F25"/>
    <w:rsid w:val="00015252"/>
    <w:rsid w:val="00015881"/>
    <w:rsid w:val="00015BF7"/>
    <w:rsid w:val="0001640E"/>
    <w:rsid w:val="000165A4"/>
    <w:rsid w:val="00016A14"/>
    <w:rsid w:val="000178FC"/>
    <w:rsid w:val="000201D0"/>
    <w:rsid w:val="00020625"/>
    <w:rsid w:val="00020B0D"/>
    <w:rsid w:val="00020D11"/>
    <w:rsid w:val="00020DC2"/>
    <w:rsid w:val="0002140D"/>
    <w:rsid w:val="000217C9"/>
    <w:rsid w:val="00022671"/>
    <w:rsid w:val="00022DC8"/>
    <w:rsid w:val="000230C0"/>
    <w:rsid w:val="00023465"/>
    <w:rsid w:val="00023D88"/>
    <w:rsid w:val="000241E4"/>
    <w:rsid w:val="0002520D"/>
    <w:rsid w:val="0002525F"/>
    <w:rsid w:val="00025C0E"/>
    <w:rsid w:val="00025FF4"/>
    <w:rsid w:val="00026943"/>
    <w:rsid w:val="00026EB5"/>
    <w:rsid w:val="000270FC"/>
    <w:rsid w:val="00027263"/>
    <w:rsid w:val="0002732E"/>
    <w:rsid w:val="00027AE3"/>
    <w:rsid w:val="00027C34"/>
    <w:rsid w:val="00027CFF"/>
    <w:rsid w:val="00027F2A"/>
    <w:rsid w:val="0003048C"/>
    <w:rsid w:val="00030629"/>
    <w:rsid w:val="000306A2"/>
    <w:rsid w:val="0003150A"/>
    <w:rsid w:val="00031574"/>
    <w:rsid w:val="000315C4"/>
    <w:rsid w:val="00031EFD"/>
    <w:rsid w:val="000324CE"/>
    <w:rsid w:val="000324F2"/>
    <w:rsid w:val="00032776"/>
    <w:rsid w:val="00032796"/>
    <w:rsid w:val="00032D09"/>
    <w:rsid w:val="00032EB4"/>
    <w:rsid w:val="0003380C"/>
    <w:rsid w:val="000340BE"/>
    <w:rsid w:val="00034651"/>
    <w:rsid w:val="000349AB"/>
    <w:rsid w:val="00034A34"/>
    <w:rsid w:val="00034BC0"/>
    <w:rsid w:val="00034EBA"/>
    <w:rsid w:val="0003519D"/>
    <w:rsid w:val="00035322"/>
    <w:rsid w:val="00035792"/>
    <w:rsid w:val="00035977"/>
    <w:rsid w:val="00035BB9"/>
    <w:rsid w:val="00035BC2"/>
    <w:rsid w:val="00036612"/>
    <w:rsid w:val="00037100"/>
    <w:rsid w:val="000375FD"/>
    <w:rsid w:val="00037A97"/>
    <w:rsid w:val="00037AC2"/>
    <w:rsid w:val="00037DAE"/>
    <w:rsid w:val="0004015A"/>
    <w:rsid w:val="00040203"/>
    <w:rsid w:val="000405AA"/>
    <w:rsid w:val="000408B4"/>
    <w:rsid w:val="000409A6"/>
    <w:rsid w:val="00040ADC"/>
    <w:rsid w:val="00040B9F"/>
    <w:rsid w:val="00040DD3"/>
    <w:rsid w:val="000414DE"/>
    <w:rsid w:val="00041DEC"/>
    <w:rsid w:val="00041DFE"/>
    <w:rsid w:val="00042080"/>
    <w:rsid w:val="00042208"/>
    <w:rsid w:val="000425CA"/>
    <w:rsid w:val="00042CB9"/>
    <w:rsid w:val="00042EFA"/>
    <w:rsid w:val="0004322C"/>
    <w:rsid w:val="00043452"/>
    <w:rsid w:val="00043879"/>
    <w:rsid w:val="00043EEF"/>
    <w:rsid w:val="00043F13"/>
    <w:rsid w:val="00044750"/>
    <w:rsid w:val="00044988"/>
    <w:rsid w:val="00044A0C"/>
    <w:rsid w:val="00044E41"/>
    <w:rsid w:val="00044EE8"/>
    <w:rsid w:val="000452DB"/>
    <w:rsid w:val="00046A43"/>
    <w:rsid w:val="00046D75"/>
    <w:rsid w:val="00050169"/>
    <w:rsid w:val="0005069C"/>
    <w:rsid w:val="00050793"/>
    <w:rsid w:val="00050E2A"/>
    <w:rsid w:val="00050EE4"/>
    <w:rsid w:val="000512B4"/>
    <w:rsid w:val="00051B46"/>
    <w:rsid w:val="00051D7F"/>
    <w:rsid w:val="00051DDE"/>
    <w:rsid w:val="00051F87"/>
    <w:rsid w:val="00051FCD"/>
    <w:rsid w:val="000520E3"/>
    <w:rsid w:val="00052103"/>
    <w:rsid w:val="000523D0"/>
    <w:rsid w:val="00052745"/>
    <w:rsid w:val="00052785"/>
    <w:rsid w:val="00052BF8"/>
    <w:rsid w:val="00052C06"/>
    <w:rsid w:val="00052C73"/>
    <w:rsid w:val="00053114"/>
    <w:rsid w:val="000532F3"/>
    <w:rsid w:val="000535B8"/>
    <w:rsid w:val="00053ED3"/>
    <w:rsid w:val="000540AC"/>
    <w:rsid w:val="00054257"/>
    <w:rsid w:val="000544FD"/>
    <w:rsid w:val="0005491A"/>
    <w:rsid w:val="00054991"/>
    <w:rsid w:val="00054A2E"/>
    <w:rsid w:val="00054BE3"/>
    <w:rsid w:val="00054D2B"/>
    <w:rsid w:val="00054D57"/>
    <w:rsid w:val="00054F1D"/>
    <w:rsid w:val="0005559B"/>
    <w:rsid w:val="00056B3C"/>
    <w:rsid w:val="00056CA8"/>
    <w:rsid w:val="00056EDD"/>
    <w:rsid w:val="00056F12"/>
    <w:rsid w:val="000573D8"/>
    <w:rsid w:val="0005745B"/>
    <w:rsid w:val="000576B4"/>
    <w:rsid w:val="00057790"/>
    <w:rsid w:val="0005783D"/>
    <w:rsid w:val="000579DA"/>
    <w:rsid w:val="00060374"/>
    <w:rsid w:val="0006039E"/>
    <w:rsid w:val="00060A52"/>
    <w:rsid w:val="00060A60"/>
    <w:rsid w:val="00061284"/>
    <w:rsid w:val="00061AF0"/>
    <w:rsid w:val="00061FAC"/>
    <w:rsid w:val="00062637"/>
    <w:rsid w:val="00062A4E"/>
    <w:rsid w:val="00062EB0"/>
    <w:rsid w:val="00063565"/>
    <w:rsid w:val="00063724"/>
    <w:rsid w:val="00063746"/>
    <w:rsid w:val="00063CEF"/>
    <w:rsid w:val="00063D26"/>
    <w:rsid w:val="00064262"/>
    <w:rsid w:val="000645FE"/>
    <w:rsid w:val="00064614"/>
    <w:rsid w:val="00065184"/>
    <w:rsid w:val="00065206"/>
    <w:rsid w:val="00065374"/>
    <w:rsid w:val="00065575"/>
    <w:rsid w:val="0006562F"/>
    <w:rsid w:val="00065D05"/>
    <w:rsid w:val="00066040"/>
    <w:rsid w:val="000667C1"/>
    <w:rsid w:val="00066B6F"/>
    <w:rsid w:val="00066D39"/>
    <w:rsid w:val="00067C35"/>
    <w:rsid w:val="00067F26"/>
    <w:rsid w:val="00067FF4"/>
    <w:rsid w:val="0007050F"/>
    <w:rsid w:val="000709BE"/>
    <w:rsid w:val="00070E11"/>
    <w:rsid w:val="00070F3A"/>
    <w:rsid w:val="0007148C"/>
    <w:rsid w:val="000715EE"/>
    <w:rsid w:val="00071C2A"/>
    <w:rsid w:val="00071F65"/>
    <w:rsid w:val="00072132"/>
    <w:rsid w:val="0007264B"/>
    <w:rsid w:val="000731FA"/>
    <w:rsid w:val="0007375C"/>
    <w:rsid w:val="000737DD"/>
    <w:rsid w:val="00073B2C"/>
    <w:rsid w:val="00073BC2"/>
    <w:rsid w:val="00074488"/>
    <w:rsid w:val="000749F8"/>
    <w:rsid w:val="00074F96"/>
    <w:rsid w:val="00075038"/>
    <w:rsid w:val="0007504C"/>
    <w:rsid w:val="00075613"/>
    <w:rsid w:val="00075BEE"/>
    <w:rsid w:val="0007655B"/>
    <w:rsid w:val="00076991"/>
    <w:rsid w:val="000775A1"/>
    <w:rsid w:val="00077DCD"/>
    <w:rsid w:val="0008055D"/>
    <w:rsid w:val="00080746"/>
    <w:rsid w:val="00081573"/>
    <w:rsid w:val="00081A6A"/>
    <w:rsid w:val="00081B39"/>
    <w:rsid w:val="00081B4E"/>
    <w:rsid w:val="00081FDD"/>
    <w:rsid w:val="00082005"/>
    <w:rsid w:val="00082B5D"/>
    <w:rsid w:val="00082C6F"/>
    <w:rsid w:val="00082D4B"/>
    <w:rsid w:val="00082E5F"/>
    <w:rsid w:val="00082EB3"/>
    <w:rsid w:val="00082F71"/>
    <w:rsid w:val="0008329F"/>
    <w:rsid w:val="00083340"/>
    <w:rsid w:val="00083355"/>
    <w:rsid w:val="00083539"/>
    <w:rsid w:val="00083547"/>
    <w:rsid w:val="00083C74"/>
    <w:rsid w:val="00083E3E"/>
    <w:rsid w:val="00084535"/>
    <w:rsid w:val="000846C5"/>
    <w:rsid w:val="0008501F"/>
    <w:rsid w:val="00085174"/>
    <w:rsid w:val="000851CC"/>
    <w:rsid w:val="00085251"/>
    <w:rsid w:val="00085290"/>
    <w:rsid w:val="00085634"/>
    <w:rsid w:val="000858AF"/>
    <w:rsid w:val="00085C0A"/>
    <w:rsid w:val="00085EA2"/>
    <w:rsid w:val="0008662F"/>
    <w:rsid w:val="00086EB0"/>
    <w:rsid w:val="000873DA"/>
    <w:rsid w:val="000878AB"/>
    <w:rsid w:val="00087D19"/>
    <w:rsid w:val="00087FF2"/>
    <w:rsid w:val="0009043E"/>
    <w:rsid w:val="00091A32"/>
    <w:rsid w:val="00091EAE"/>
    <w:rsid w:val="00091F1A"/>
    <w:rsid w:val="00091F22"/>
    <w:rsid w:val="00092702"/>
    <w:rsid w:val="000928CE"/>
    <w:rsid w:val="00093DE5"/>
    <w:rsid w:val="00094069"/>
    <w:rsid w:val="00094171"/>
    <w:rsid w:val="000952CC"/>
    <w:rsid w:val="00095621"/>
    <w:rsid w:val="0009568B"/>
    <w:rsid w:val="00095812"/>
    <w:rsid w:val="000958F2"/>
    <w:rsid w:val="00095925"/>
    <w:rsid w:val="00095B2A"/>
    <w:rsid w:val="00096132"/>
    <w:rsid w:val="000967E6"/>
    <w:rsid w:val="000968DB"/>
    <w:rsid w:val="00097753"/>
    <w:rsid w:val="00097AD8"/>
    <w:rsid w:val="00097EBB"/>
    <w:rsid w:val="000A0968"/>
    <w:rsid w:val="000A0EDF"/>
    <w:rsid w:val="000A0F63"/>
    <w:rsid w:val="000A0FE2"/>
    <w:rsid w:val="000A1037"/>
    <w:rsid w:val="000A1601"/>
    <w:rsid w:val="000A19EA"/>
    <w:rsid w:val="000A1FCF"/>
    <w:rsid w:val="000A2B8B"/>
    <w:rsid w:val="000A3226"/>
    <w:rsid w:val="000A3396"/>
    <w:rsid w:val="000A3413"/>
    <w:rsid w:val="000A37F7"/>
    <w:rsid w:val="000A3A9F"/>
    <w:rsid w:val="000A4272"/>
    <w:rsid w:val="000A42FE"/>
    <w:rsid w:val="000A4440"/>
    <w:rsid w:val="000A4B52"/>
    <w:rsid w:val="000A4F37"/>
    <w:rsid w:val="000A52AF"/>
    <w:rsid w:val="000A56CD"/>
    <w:rsid w:val="000A5728"/>
    <w:rsid w:val="000A5784"/>
    <w:rsid w:val="000A5DBA"/>
    <w:rsid w:val="000A6178"/>
    <w:rsid w:val="000A6F90"/>
    <w:rsid w:val="000A72C3"/>
    <w:rsid w:val="000A7463"/>
    <w:rsid w:val="000A76CC"/>
    <w:rsid w:val="000A79C8"/>
    <w:rsid w:val="000B0053"/>
    <w:rsid w:val="000B0501"/>
    <w:rsid w:val="000B0C10"/>
    <w:rsid w:val="000B0E2D"/>
    <w:rsid w:val="000B0F26"/>
    <w:rsid w:val="000B12FF"/>
    <w:rsid w:val="000B1404"/>
    <w:rsid w:val="000B141D"/>
    <w:rsid w:val="000B1B01"/>
    <w:rsid w:val="000B1C64"/>
    <w:rsid w:val="000B1E56"/>
    <w:rsid w:val="000B2A5B"/>
    <w:rsid w:val="000B2B79"/>
    <w:rsid w:val="000B3251"/>
    <w:rsid w:val="000B3623"/>
    <w:rsid w:val="000B56A2"/>
    <w:rsid w:val="000B56E4"/>
    <w:rsid w:val="000B5993"/>
    <w:rsid w:val="000B5A19"/>
    <w:rsid w:val="000B5FE2"/>
    <w:rsid w:val="000B6323"/>
    <w:rsid w:val="000B6755"/>
    <w:rsid w:val="000B6C6B"/>
    <w:rsid w:val="000B6D54"/>
    <w:rsid w:val="000B7F03"/>
    <w:rsid w:val="000C0178"/>
    <w:rsid w:val="000C08D6"/>
    <w:rsid w:val="000C12C2"/>
    <w:rsid w:val="000C1572"/>
    <w:rsid w:val="000C15BC"/>
    <w:rsid w:val="000C18EF"/>
    <w:rsid w:val="000C1CF3"/>
    <w:rsid w:val="000C30EB"/>
    <w:rsid w:val="000C3189"/>
    <w:rsid w:val="000C37E5"/>
    <w:rsid w:val="000C383F"/>
    <w:rsid w:val="000C3B1B"/>
    <w:rsid w:val="000C3D04"/>
    <w:rsid w:val="000C3DD8"/>
    <w:rsid w:val="000C3E07"/>
    <w:rsid w:val="000C43E6"/>
    <w:rsid w:val="000C4489"/>
    <w:rsid w:val="000C4B50"/>
    <w:rsid w:val="000C4F4E"/>
    <w:rsid w:val="000C57E8"/>
    <w:rsid w:val="000C57E9"/>
    <w:rsid w:val="000C5C34"/>
    <w:rsid w:val="000C5FD5"/>
    <w:rsid w:val="000C667C"/>
    <w:rsid w:val="000C709E"/>
    <w:rsid w:val="000C759D"/>
    <w:rsid w:val="000D03F4"/>
    <w:rsid w:val="000D07B9"/>
    <w:rsid w:val="000D0A31"/>
    <w:rsid w:val="000D0ADF"/>
    <w:rsid w:val="000D0AEF"/>
    <w:rsid w:val="000D0E06"/>
    <w:rsid w:val="000D158D"/>
    <w:rsid w:val="000D1700"/>
    <w:rsid w:val="000D18BF"/>
    <w:rsid w:val="000D2035"/>
    <w:rsid w:val="000D289D"/>
    <w:rsid w:val="000D2A0F"/>
    <w:rsid w:val="000D2ABD"/>
    <w:rsid w:val="000D3222"/>
    <w:rsid w:val="000D3A20"/>
    <w:rsid w:val="000D3A63"/>
    <w:rsid w:val="000D3B03"/>
    <w:rsid w:val="000D4B99"/>
    <w:rsid w:val="000D4CB4"/>
    <w:rsid w:val="000D4E6F"/>
    <w:rsid w:val="000D4F69"/>
    <w:rsid w:val="000D5122"/>
    <w:rsid w:val="000D52D9"/>
    <w:rsid w:val="000D555F"/>
    <w:rsid w:val="000D5A1C"/>
    <w:rsid w:val="000D5D7F"/>
    <w:rsid w:val="000D5EE3"/>
    <w:rsid w:val="000D6191"/>
    <w:rsid w:val="000D654C"/>
    <w:rsid w:val="000D67BF"/>
    <w:rsid w:val="000D6899"/>
    <w:rsid w:val="000D6A61"/>
    <w:rsid w:val="000D6CB3"/>
    <w:rsid w:val="000D72EB"/>
    <w:rsid w:val="000D7488"/>
    <w:rsid w:val="000D7638"/>
    <w:rsid w:val="000D7981"/>
    <w:rsid w:val="000D7C67"/>
    <w:rsid w:val="000D7CCF"/>
    <w:rsid w:val="000D7F4A"/>
    <w:rsid w:val="000D7FEE"/>
    <w:rsid w:val="000E026E"/>
    <w:rsid w:val="000E07C1"/>
    <w:rsid w:val="000E09FB"/>
    <w:rsid w:val="000E0BCC"/>
    <w:rsid w:val="000E105B"/>
    <w:rsid w:val="000E1070"/>
    <w:rsid w:val="000E131C"/>
    <w:rsid w:val="000E1556"/>
    <w:rsid w:val="000E1767"/>
    <w:rsid w:val="000E1BA0"/>
    <w:rsid w:val="000E379E"/>
    <w:rsid w:val="000E3E5A"/>
    <w:rsid w:val="000E4199"/>
    <w:rsid w:val="000E4487"/>
    <w:rsid w:val="000E4ACE"/>
    <w:rsid w:val="000E4B46"/>
    <w:rsid w:val="000E57FE"/>
    <w:rsid w:val="000E5A7B"/>
    <w:rsid w:val="000E5D88"/>
    <w:rsid w:val="000E5E73"/>
    <w:rsid w:val="000E6BD0"/>
    <w:rsid w:val="000E6ECA"/>
    <w:rsid w:val="000E71A0"/>
    <w:rsid w:val="000E7525"/>
    <w:rsid w:val="000E7842"/>
    <w:rsid w:val="000E7971"/>
    <w:rsid w:val="000E7A06"/>
    <w:rsid w:val="000F01D9"/>
    <w:rsid w:val="000F0301"/>
    <w:rsid w:val="000F03A3"/>
    <w:rsid w:val="000F0551"/>
    <w:rsid w:val="000F059E"/>
    <w:rsid w:val="000F07D0"/>
    <w:rsid w:val="000F0A97"/>
    <w:rsid w:val="000F0CF5"/>
    <w:rsid w:val="000F0FEA"/>
    <w:rsid w:val="000F1B10"/>
    <w:rsid w:val="000F1CA5"/>
    <w:rsid w:val="000F1EF2"/>
    <w:rsid w:val="000F2154"/>
    <w:rsid w:val="000F23D2"/>
    <w:rsid w:val="000F292D"/>
    <w:rsid w:val="000F2EB3"/>
    <w:rsid w:val="000F2EFE"/>
    <w:rsid w:val="000F3373"/>
    <w:rsid w:val="000F381C"/>
    <w:rsid w:val="000F41A4"/>
    <w:rsid w:val="000F47F9"/>
    <w:rsid w:val="000F4AE3"/>
    <w:rsid w:val="000F4CAB"/>
    <w:rsid w:val="000F4E3F"/>
    <w:rsid w:val="000F5178"/>
    <w:rsid w:val="000F5344"/>
    <w:rsid w:val="000F5689"/>
    <w:rsid w:val="000F57C6"/>
    <w:rsid w:val="000F59DA"/>
    <w:rsid w:val="000F5D73"/>
    <w:rsid w:val="000F612B"/>
    <w:rsid w:val="000F6825"/>
    <w:rsid w:val="000F692A"/>
    <w:rsid w:val="000F6BC0"/>
    <w:rsid w:val="000F6E6C"/>
    <w:rsid w:val="000F6EAC"/>
    <w:rsid w:val="000F716C"/>
    <w:rsid w:val="000F7326"/>
    <w:rsid w:val="000F73BE"/>
    <w:rsid w:val="000F7F48"/>
    <w:rsid w:val="0010010D"/>
    <w:rsid w:val="001002AD"/>
    <w:rsid w:val="001004AC"/>
    <w:rsid w:val="00100B0C"/>
    <w:rsid w:val="00100E1E"/>
    <w:rsid w:val="00101629"/>
    <w:rsid w:val="00101C85"/>
    <w:rsid w:val="001020EE"/>
    <w:rsid w:val="001023D1"/>
    <w:rsid w:val="001026F0"/>
    <w:rsid w:val="001027DB"/>
    <w:rsid w:val="00102A67"/>
    <w:rsid w:val="00103069"/>
    <w:rsid w:val="00103740"/>
    <w:rsid w:val="00103ACE"/>
    <w:rsid w:val="00103D86"/>
    <w:rsid w:val="00104480"/>
    <w:rsid w:val="00104BEE"/>
    <w:rsid w:val="00104E24"/>
    <w:rsid w:val="00104F83"/>
    <w:rsid w:val="00105410"/>
    <w:rsid w:val="00106024"/>
    <w:rsid w:val="00106263"/>
    <w:rsid w:val="001064F1"/>
    <w:rsid w:val="001067B6"/>
    <w:rsid w:val="0010706E"/>
    <w:rsid w:val="001075B9"/>
    <w:rsid w:val="00107777"/>
    <w:rsid w:val="00107828"/>
    <w:rsid w:val="00107C02"/>
    <w:rsid w:val="00107C63"/>
    <w:rsid w:val="00107E18"/>
    <w:rsid w:val="00110284"/>
    <w:rsid w:val="0011079A"/>
    <w:rsid w:val="00110A42"/>
    <w:rsid w:val="00110EC2"/>
    <w:rsid w:val="00111338"/>
    <w:rsid w:val="001113F1"/>
    <w:rsid w:val="0011153A"/>
    <w:rsid w:val="00111682"/>
    <w:rsid w:val="00111B1B"/>
    <w:rsid w:val="00111CB9"/>
    <w:rsid w:val="001120C2"/>
    <w:rsid w:val="001122CB"/>
    <w:rsid w:val="001125E3"/>
    <w:rsid w:val="0011279A"/>
    <w:rsid w:val="001128B1"/>
    <w:rsid w:val="001130B3"/>
    <w:rsid w:val="00113173"/>
    <w:rsid w:val="0011332F"/>
    <w:rsid w:val="001136B8"/>
    <w:rsid w:val="0011386B"/>
    <w:rsid w:val="00114006"/>
    <w:rsid w:val="00115005"/>
    <w:rsid w:val="001151A1"/>
    <w:rsid w:val="001151EA"/>
    <w:rsid w:val="001152AA"/>
    <w:rsid w:val="001152D8"/>
    <w:rsid w:val="0011530F"/>
    <w:rsid w:val="0011546E"/>
    <w:rsid w:val="00115731"/>
    <w:rsid w:val="00115CD2"/>
    <w:rsid w:val="00116238"/>
    <w:rsid w:val="00116429"/>
    <w:rsid w:val="001169AE"/>
    <w:rsid w:val="00116A9F"/>
    <w:rsid w:val="001171CB"/>
    <w:rsid w:val="00117373"/>
    <w:rsid w:val="001177BD"/>
    <w:rsid w:val="00117E29"/>
    <w:rsid w:val="0012050A"/>
    <w:rsid w:val="0012133C"/>
    <w:rsid w:val="0012195B"/>
    <w:rsid w:val="00121AE1"/>
    <w:rsid w:val="00121E91"/>
    <w:rsid w:val="001221E3"/>
    <w:rsid w:val="00122C24"/>
    <w:rsid w:val="001231BD"/>
    <w:rsid w:val="00124257"/>
    <w:rsid w:val="0012426D"/>
    <w:rsid w:val="00124549"/>
    <w:rsid w:val="00124661"/>
    <w:rsid w:val="00124699"/>
    <w:rsid w:val="001250C5"/>
    <w:rsid w:val="0012595D"/>
    <w:rsid w:val="00125B02"/>
    <w:rsid w:val="00125D6C"/>
    <w:rsid w:val="00125DEA"/>
    <w:rsid w:val="00126007"/>
    <w:rsid w:val="0012625C"/>
    <w:rsid w:val="001262DF"/>
    <w:rsid w:val="00126B7E"/>
    <w:rsid w:val="00127227"/>
    <w:rsid w:val="00127E4A"/>
    <w:rsid w:val="001303BB"/>
    <w:rsid w:val="00131205"/>
    <w:rsid w:val="001312D8"/>
    <w:rsid w:val="001313A9"/>
    <w:rsid w:val="001313F2"/>
    <w:rsid w:val="00131A75"/>
    <w:rsid w:val="00131ACE"/>
    <w:rsid w:val="00131F51"/>
    <w:rsid w:val="00131F90"/>
    <w:rsid w:val="0013263E"/>
    <w:rsid w:val="00133194"/>
    <w:rsid w:val="00133748"/>
    <w:rsid w:val="00133F35"/>
    <w:rsid w:val="001347D2"/>
    <w:rsid w:val="0013555E"/>
    <w:rsid w:val="00135BF4"/>
    <w:rsid w:val="00136738"/>
    <w:rsid w:val="00136747"/>
    <w:rsid w:val="0013701A"/>
    <w:rsid w:val="00137098"/>
    <w:rsid w:val="00137282"/>
    <w:rsid w:val="001373C6"/>
    <w:rsid w:val="001374FD"/>
    <w:rsid w:val="0013752B"/>
    <w:rsid w:val="00137639"/>
    <w:rsid w:val="00137E5D"/>
    <w:rsid w:val="00140495"/>
    <w:rsid w:val="00140C21"/>
    <w:rsid w:val="00140D13"/>
    <w:rsid w:val="0014132A"/>
    <w:rsid w:val="00141CCF"/>
    <w:rsid w:val="00142156"/>
    <w:rsid w:val="0014239F"/>
    <w:rsid w:val="001423C4"/>
    <w:rsid w:val="001423FD"/>
    <w:rsid w:val="00142643"/>
    <w:rsid w:val="00142B30"/>
    <w:rsid w:val="00143316"/>
    <w:rsid w:val="00143398"/>
    <w:rsid w:val="001436BF"/>
    <w:rsid w:val="00143FE2"/>
    <w:rsid w:val="001447AD"/>
    <w:rsid w:val="00144F5E"/>
    <w:rsid w:val="0014595E"/>
    <w:rsid w:val="00146080"/>
    <w:rsid w:val="001460CD"/>
    <w:rsid w:val="0014685C"/>
    <w:rsid w:val="00146E6C"/>
    <w:rsid w:val="00146FAF"/>
    <w:rsid w:val="00147398"/>
    <w:rsid w:val="00147D88"/>
    <w:rsid w:val="00150675"/>
    <w:rsid w:val="00150A4C"/>
    <w:rsid w:val="00150C91"/>
    <w:rsid w:val="00150DFC"/>
    <w:rsid w:val="001512C8"/>
    <w:rsid w:val="00151897"/>
    <w:rsid w:val="00152827"/>
    <w:rsid w:val="00152954"/>
    <w:rsid w:val="00152C40"/>
    <w:rsid w:val="00152D38"/>
    <w:rsid w:val="0015334E"/>
    <w:rsid w:val="001535AF"/>
    <w:rsid w:val="00153EBC"/>
    <w:rsid w:val="00153F57"/>
    <w:rsid w:val="00154060"/>
    <w:rsid w:val="0015429A"/>
    <w:rsid w:val="00154C1C"/>
    <w:rsid w:val="0015540B"/>
    <w:rsid w:val="00155A4B"/>
    <w:rsid w:val="00156A53"/>
    <w:rsid w:val="00157879"/>
    <w:rsid w:val="00157A22"/>
    <w:rsid w:val="00157D76"/>
    <w:rsid w:val="0016070A"/>
    <w:rsid w:val="0016138F"/>
    <w:rsid w:val="00161D3C"/>
    <w:rsid w:val="00161F90"/>
    <w:rsid w:val="00162000"/>
    <w:rsid w:val="00162067"/>
    <w:rsid w:val="00162738"/>
    <w:rsid w:val="00162778"/>
    <w:rsid w:val="001632D8"/>
    <w:rsid w:val="001634E0"/>
    <w:rsid w:val="00163D00"/>
    <w:rsid w:val="00163EF6"/>
    <w:rsid w:val="001640A8"/>
    <w:rsid w:val="00164418"/>
    <w:rsid w:val="0016478E"/>
    <w:rsid w:val="00164966"/>
    <w:rsid w:val="001653A7"/>
    <w:rsid w:val="00165567"/>
    <w:rsid w:val="0016557D"/>
    <w:rsid w:val="00165856"/>
    <w:rsid w:val="00165FCA"/>
    <w:rsid w:val="00166062"/>
    <w:rsid w:val="00166CDC"/>
    <w:rsid w:val="001676FE"/>
    <w:rsid w:val="001677E4"/>
    <w:rsid w:val="00170408"/>
    <w:rsid w:val="00170725"/>
    <w:rsid w:val="001709B0"/>
    <w:rsid w:val="0017139A"/>
    <w:rsid w:val="0017184F"/>
    <w:rsid w:val="0017189B"/>
    <w:rsid w:val="00171E77"/>
    <w:rsid w:val="00172183"/>
    <w:rsid w:val="00172581"/>
    <w:rsid w:val="0017266A"/>
    <w:rsid w:val="00172C56"/>
    <w:rsid w:val="00172DC4"/>
    <w:rsid w:val="00172F4F"/>
    <w:rsid w:val="00173058"/>
    <w:rsid w:val="001733F0"/>
    <w:rsid w:val="0017392F"/>
    <w:rsid w:val="00173D71"/>
    <w:rsid w:val="00174275"/>
    <w:rsid w:val="001744F4"/>
    <w:rsid w:val="0017486B"/>
    <w:rsid w:val="00174952"/>
    <w:rsid w:val="00175365"/>
    <w:rsid w:val="00175664"/>
    <w:rsid w:val="0017571E"/>
    <w:rsid w:val="0017578D"/>
    <w:rsid w:val="0017679E"/>
    <w:rsid w:val="00176B80"/>
    <w:rsid w:val="00176D66"/>
    <w:rsid w:val="00176EF0"/>
    <w:rsid w:val="00177141"/>
    <w:rsid w:val="00177291"/>
    <w:rsid w:val="001775A2"/>
    <w:rsid w:val="001775AF"/>
    <w:rsid w:val="001777EB"/>
    <w:rsid w:val="00177AD5"/>
    <w:rsid w:val="00177DB3"/>
    <w:rsid w:val="00177E86"/>
    <w:rsid w:val="00180255"/>
    <w:rsid w:val="00180819"/>
    <w:rsid w:val="00180CF1"/>
    <w:rsid w:val="00180DE6"/>
    <w:rsid w:val="00181293"/>
    <w:rsid w:val="00181ED5"/>
    <w:rsid w:val="0018203B"/>
    <w:rsid w:val="00182349"/>
    <w:rsid w:val="00182458"/>
    <w:rsid w:val="001824BE"/>
    <w:rsid w:val="00183258"/>
    <w:rsid w:val="001837A9"/>
    <w:rsid w:val="00183B8B"/>
    <w:rsid w:val="00184C8C"/>
    <w:rsid w:val="00184DCB"/>
    <w:rsid w:val="001850B6"/>
    <w:rsid w:val="0018547B"/>
    <w:rsid w:val="00185704"/>
    <w:rsid w:val="001857EB"/>
    <w:rsid w:val="00185824"/>
    <w:rsid w:val="0018585E"/>
    <w:rsid w:val="00186F9B"/>
    <w:rsid w:val="00187822"/>
    <w:rsid w:val="00187842"/>
    <w:rsid w:val="001878AA"/>
    <w:rsid w:val="00187CD6"/>
    <w:rsid w:val="00190163"/>
    <w:rsid w:val="00190373"/>
    <w:rsid w:val="00190AAC"/>
    <w:rsid w:val="0019107B"/>
    <w:rsid w:val="00191291"/>
    <w:rsid w:val="00191400"/>
    <w:rsid w:val="001916EC"/>
    <w:rsid w:val="001920C0"/>
    <w:rsid w:val="00192851"/>
    <w:rsid w:val="00193491"/>
    <w:rsid w:val="0019373C"/>
    <w:rsid w:val="00194138"/>
    <w:rsid w:val="00194AB3"/>
    <w:rsid w:val="001952EE"/>
    <w:rsid w:val="001954F1"/>
    <w:rsid w:val="0019562F"/>
    <w:rsid w:val="0019573B"/>
    <w:rsid w:val="001962D9"/>
    <w:rsid w:val="001970FD"/>
    <w:rsid w:val="00197148"/>
    <w:rsid w:val="001975D0"/>
    <w:rsid w:val="0019762D"/>
    <w:rsid w:val="0019767A"/>
    <w:rsid w:val="001977FF"/>
    <w:rsid w:val="00197911"/>
    <w:rsid w:val="00197C76"/>
    <w:rsid w:val="00197FEE"/>
    <w:rsid w:val="001A068B"/>
    <w:rsid w:val="001A06FD"/>
    <w:rsid w:val="001A0DA6"/>
    <w:rsid w:val="001A15A5"/>
    <w:rsid w:val="001A1A4C"/>
    <w:rsid w:val="001A1F14"/>
    <w:rsid w:val="001A2586"/>
    <w:rsid w:val="001A2B13"/>
    <w:rsid w:val="001A3163"/>
    <w:rsid w:val="001A4736"/>
    <w:rsid w:val="001A4CA5"/>
    <w:rsid w:val="001A4F60"/>
    <w:rsid w:val="001A525A"/>
    <w:rsid w:val="001A55B5"/>
    <w:rsid w:val="001A5687"/>
    <w:rsid w:val="001A5B8A"/>
    <w:rsid w:val="001A5BD1"/>
    <w:rsid w:val="001A71B8"/>
    <w:rsid w:val="001A73B7"/>
    <w:rsid w:val="001A7984"/>
    <w:rsid w:val="001A7F86"/>
    <w:rsid w:val="001B0487"/>
    <w:rsid w:val="001B093F"/>
    <w:rsid w:val="001B0A2A"/>
    <w:rsid w:val="001B0AD4"/>
    <w:rsid w:val="001B0D2E"/>
    <w:rsid w:val="001B0D9D"/>
    <w:rsid w:val="001B142C"/>
    <w:rsid w:val="001B153F"/>
    <w:rsid w:val="001B1701"/>
    <w:rsid w:val="001B2059"/>
    <w:rsid w:val="001B2091"/>
    <w:rsid w:val="001B28AE"/>
    <w:rsid w:val="001B2AFA"/>
    <w:rsid w:val="001B2C43"/>
    <w:rsid w:val="001B32E3"/>
    <w:rsid w:val="001B3362"/>
    <w:rsid w:val="001B3409"/>
    <w:rsid w:val="001B3722"/>
    <w:rsid w:val="001B382C"/>
    <w:rsid w:val="001B3B46"/>
    <w:rsid w:val="001B47CC"/>
    <w:rsid w:val="001B48DF"/>
    <w:rsid w:val="001B49AF"/>
    <w:rsid w:val="001B4B6A"/>
    <w:rsid w:val="001B524A"/>
    <w:rsid w:val="001B53AD"/>
    <w:rsid w:val="001B573B"/>
    <w:rsid w:val="001B6814"/>
    <w:rsid w:val="001B6F8A"/>
    <w:rsid w:val="001B78E0"/>
    <w:rsid w:val="001B79E9"/>
    <w:rsid w:val="001B7A1A"/>
    <w:rsid w:val="001B7C18"/>
    <w:rsid w:val="001C0F67"/>
    <w:rsid w:val="001C1205"/>
    <w:rsid w:val="001C1BD9"/>
    <w:rsid w:val="001C2146"/>
    <w:rsid w:val="001C26C0"/>
    <w:rsid w:val="001C2A89"/>
    <w:rsid w:val="001C31CC"/>
    <w:rsid w:val="001C31E4"/>
    <w:rsid w:val="001C3803"/>
    <w:rsid w:val="001C3B40"/>
    <w:rsid w:val="001C4147"/>
    <w:rsid w:val="001C4261"/>
    <w:rsid w:val="001C47D4"/>
    <w:rsid w:val="001C497A"/>
    <w:rsid w:val="001C49D6"/>
    <w:rsid w:val="001C49ED"/>
    <w:rsid w:val="001C4D07"/>
    <w:rsid w:val="001C510A"/>
    <w:rsid w:val="001C52D8"/>
    <w:rsid w:val="001C6423"/>
    <w:rsid w:val="001C688D"/>
    <w:rsid w:val="001C767F"/>
    <w:rsid w:val="001C7916"/>
    <w:rsid w:val="001C7F88"/>
    <w:rsid w:val="001D05BF"/>
    <w:rsid w:val="001D063C"/>
    <w:rsid w:val="001D071F"/>
    <w:rsid w:val="001D0D47"/>
    <w:rsid w:val="001D1146"/>
    <w:rsid w:val="001D19F5"/>
    <w:rsid w:val="001D2FDC"/>
    <w:rsid w:val="001D3052"/>
    <w:rsid w:val="001D32D0"/>
    <w:rsid w:val="001D3CE2"/>
    <w:rsid w:val="001D4B78"/>
    <w:rsid w:val="001D536E"/>
    <w:rsid w:val="001D5B9A"/>
    <w:rsid w:val="001D5C43"/>
    <w:rsid w:val="001D5EB9"/>
    <w:rsid w:val="001D68B6"/>
    <w:rsid w:val="001D7484"/>
    <w:rsid w:val="001E03C8"/>
    <w:rsid w:val="001E0A76"/>
    <w:rsid w:val="001E0BC7"/>
    <w:rsid w:val="001E27D3"/>
    <w:rsid w:val="001E32CD"/>
    <w:rsid w:val="001E3FFC"/>
    <w:rsid w:val="001E4057"/>
    <w:rsid w:val="001E4D58"/>
    <w:rsid w:val="001E553D"/>
    <w:rsid w:val="001E57E1"/>
    <w:rsid w:val="001E5D66"/>
    <w:rsid w:val="001E5FB1"/>
    <w:rsid w:val="001E63BF"/>
    <w:rsid w:val="001E6EC8"/>
    <w:rsid w:val="001E7237"/>
    <w:rsid w:val="001E7608"/>
    <w:rsid w:val="001F0724"/>
    <w:rsid w:val="001F0C29"/>
    <w:rsid w:val="001F0D59"/>
    <w:rsid w:val="001F1172"/>
    <w:rsid w:val="001F12E7"/>
    <w:rsid w:val="001F1958"/>
    <w:rsid w:val="001F204E"/>
    <w:rsid w:val="001F284C"/>
    <w:rsid w:val="001F2DB7"/>
    <w:rsid w:val="001F2F30"/>
    <w:rsid w:val="001F3076"/>
    <w:rsid w:val="001F4368"/>
    <w:rsid w:val="001F437B"/>
    <w:rsid w:val="001F4565"/>
    <w:rsid w:val="001F4DE8"/>
    <w:rsid w:val="001F55FF"/>
    <w:rsid w:val="001F565D"/>
    <w:rsid w:val="001F5863"/>
    <w:rsid w:val="001F6326"/>
    <w:rsid w:val="001F6887"/>
    <w:rsid w:val="001F6A9E"/>
    <w:rsid w:val="001F6D23"/>
    <w:rsid w:val="001F7228"/>
    <w:rsid w:val="001F725C"/>
    <w:rsid w:val="001F76E4"/>
    <w:rsid w:val="001F7816"/>
    <w:rsid w:val="001F78CD"/>
    <w:rsid w:val="001F7C23"/>
    <w:rsid w:val="0020003D"/>
    <w:rsid w:val="002000BF"/>
    <w:rsid w:val="002001B2"/>
    <w:rsid w:val="00200D1D"/>
    <w:rsid w:val="00200E8C"/>
    <w:rsid w:val="00200FE5"/>
    <w:rsid w:val="002022DB"/>
    <w:rsid w:val="00202381"/>
    <w:rsid w:val="00202385"/>
    <w:rsid w:val="0020259D"/>
    <w:rsid w:val="00202647"/>
    <w:rsid w:val="0020273F"/>
    <w:rsid w:val="00202BB1"/>
    <w:rsid w:val="00202E8E"/>
    <w:rsid w:val="002034C8"/>
    <w:rsid w:val="00203767"/>
    <w:rsid w:val="002039C7"/>
    <w:rsid w:val="00203F0F"/>
    <w:rsid w:val="002045AF"/>
    <w:rsid w:val="002045DA"/>
    <w:rsid w:val="00204E08"/>
    <w:rsid w:val="002051FD"/>
    <w:rsid w:val="00205495"/>
    <w:rsid w:val="00205810"/>
    <w:rsid w:val="00205E75"/>
    <w:rsid w:val="00206968"/>
    <w:rsid w:val="002069C6"/>
    <w:rsid w:val="0020758D"/>
    <w:rsid w:val="002076CC"/>
    <w:rsid w:val="00207A5F"/>
    <w:rsid w:val="00207B4A"/>
    <w:rsid w:val="002100D2"/>
    <w:rsid w:val="002105DA"/>
    <w:rsid w:val="00210E37"/>
    <w:rsid w:val="002110F7"/>
    <w:rsid w:val="0021147D"/>
    <w:rsid w:val="00211BF0"/>
    <w:rsid w:val="00211CA3"/>
    <w:rsid w:val="00211D13"/>
    <w:rsid w:val="00211FCD"/>
    <w:rsid w:val="00212247"/>
    <w:rsid w:val="0021225B"/>
    <w:rsid w:val="0021250C"/>
    <w:rsid w:val="00213044"/>
    <w:rsid w:val="00214118"/>
    <w:rsid w:val="002143AA"/>
    <w:rsid w:val="002147F0"/>
    <w:rsid w:val="00215179"/>
    <w:rsid w:val="0021546A"/>
    <w:rsid w:val="0021574F"/>
    <w:rsid w:val="00215780"/>
    <w:rsid w:val="00215789"/>
    <w:rsid w:val="002157CE"/>
    <w:rsid w:val="00215D65"/>
    <w:rsid w:val="00215EC2"/>
    <w:rsid w:val="00215F6F"/>
    <w:rsid w:val="002163E3"/>
    <w:rsid w:val="0021670A"/>
    <w:rsid w:val="00217005"/>
    <w:rsid w:val="00217165"/>
    <w:rsid w:val="0021743B"/>
    <w:rsid w:val="00217595"/>
    <w:rsid w:val="002177B7"/>
    <w:rsid w:val="002178EC"/>
    <w:rsid w:val="00217992"/>
    <w:rsid w:val="00217BCF"/>
    <w:rsid w:val="002200CC"/>
    <w:rsid w:val="0022029E"/>
    <w:rsid w:val="00220752"/>
    <w:rsid w:val="0022156B"/>
    <w:rsid w:val="00221777"/>
    <w:rsid w:val="00221D2A"/>
    <w:rsid w:val="00222D7A"/>
    <w:rsid w:val="00222FC5"/>
    <w:rsid w:val="002230E2"/>
    <w:rsid w:val="002231C0"/>
    <w:rsid w:val="002234F3"/>
    <w:rsid w:val="00223B14"/>
    <w:rsid w:val="00223ED3"/>
    <w:rsid w:val="002243AE"/>
    <w:rsid w:val="0022566A"/>
    <w:rsid w:val="00225A7F"/>
    <w:rsid w:val="00225CB5"/>
    <w:rsid w:val="0022687A"/>
    <w:rsid w:val="00226AFD"/>
    <w:rsid w:val="00226CCF"/>
    <w:rsid w:val="00226E02"/>
    <w:rsid w:val="00226E09"/>
    <w:rsid w:val="00227478"/>
    <w:rsid w:val="00227519"/>
    <w:rsid w:val="00227A01"/>
    <w:rsid w:val="00227A36"/>
    <w:rsid w:val="00227EB7"/>
    <w:rsid w:val="00230868"/>
    <w:rsid w:val="00230B44"/>
    <w:rsid w:val="00231608"/>
    <w:rsid w:val="00231C5C"/>
    <w:rsid w:val="00231D28"/>
    <w:rsid w:val="002323C1"/>
    <w:rsid w:val="00232408"/>
    <w:rsid w:val="0023280E"/>
    <w:rsid w:val="00232816"/>
    <w:rsid w:val="00232CC7"/>
    <w:rsid w:val="00232FB1"/>
    <w:rsid w:val="002335B9"/>
    <w:rsid w:val="00233834"/>
    <w:rsid w:val="00234860"/>
    <w:rsid w:val="00234CDA"/>
    <w:rsid w:val="00235865"/>
    <w:rsid w:val="00235F91"/>
    <w:rsid w:val="00235FF8"/>
    <w:rsid w:val="00236289"/>
    <w:rsid w:val="002364CC"/>
    <w:rsid w:val="00236EA1"/>
    <w:rsid w:val="0023722C"/>
    <w:rsid w:val="002378A3"/>
    <w:rsid w:val="00240EF6"/>
    <w:rsid w:val="00241086"/>
    <w:rsid w:val="0024197B"/>
    <w:rsid w:val="00241BF3"/>
    <w:rsid w:val="0024299B"/>
    <w:rsid w:val="00242A7B"/>
    <w:rsid w:val="00242B6E"/>
    <w:rsid w:val="00243AAB"/>
    <w:rsid w:val="0024434F"/>
    <w:rsid w:val="00244C83"/>
    <w:rsid w:val="00244D3F"/>
    <w:rsid w:val="002450CB"/>
    <w:rsid w:val="0024786C"/>
    <w:rsid w:val="002479FA"/>
    <w:rsid w:val="00247EBA"/>
    <w:rsid w:val="00250333"/>
    <w:rsid w:val="002507D2"/>
    <w:rsid w:val="002511FF"/>
    <w:rsid w:val="002514A3"/>
    <w:rsid w:val="00251AD9"/>
    <w:rsid w:val="00251D47"/>
    <w:rsid w:val="00251E7F"/>
    <w:rsid w:val="002523D9"/>
    <w:rsid w:val="002526F1"/>
    <w:rsid w:val="00252868"/>
    <w:rsid w:val="00252BDD"/>
    <w:rsid w:val="002538D6"/>
    <w:rsid w:val="002539D5"/>
    <w:rsid w:val="002539F0"/>
    <w:rsid w:val="00253A56"/>
    <w:rsid w:val="0025444B"/>
    <w:rsid w:val="0025499D"/>
    <w:rsid w:val="00254A8D"/>
    <w:rsid w:val="00254AD9"/>
    <w:rsid w:val="0025512E"/>
    <w:rsid w:val="00255157"/>
    <w:rsid w:val="002553E3"/>
    <w:rsid w:val="002556B9"/>
    <w:rsid w:val="0025580A"/>
    <w:rsid w:val="002560C0"/>
    <w:rsid w:val="002560FE"/>
    <w:rsid w:val="0025612F"/>
    <w:rsid w:val="0025660F"/>
    <w:rsid w:val="00256A29"/>
    <w:rsid w:val="002576F3"/>
    <w:rsid w:val="00257EF9"/>
    <w:rsid w:val="00257F7B"/>
    <w:rsid w:val="002600C9"/>
    <w:rsid w:val="002604AE"/>
    <w:rsid w:val="00260A2D"/>
    <w:rsid w:val="00260C17"/>
    <w:rsid w:val="00260C56"/>
    <w:rsid w:val="00260D8F"/>
    <w:rsid w:val="00261517"/>
    <w:rsid w:val="00261CF8"/>
    <w:rsid w:val="002620E6"/>
    <w:rsid w:val="0026298C"/>
    <w:rsid w:val="00262ADD"/>
    <w:rsid w:val="00262B7C"/>
    <w:rsid w:val="00262C2D"/>
    <w:rsid w:val="002633D4"/>
    <w:rsid w:val="0026350C"/>
    <w:rsid w:val="00263956"/>
    <w:rsid w:val="00263C41"/>
    <w:rsid w:val="00263ED6"/>
    <w:rsid w:val="002642FB"/>
    <w:rsid w:val="00264398"/>
    <w:rsid w:val="00264ABF"/>
    <w:rsid w:val="00264C7D"/>
    <w:rsid w:val="00264CA1"/>
    <w:rsid w:val="00264E19"/>
    <w:rsid w:val="002650BB"/>
    <w:rsid w:val="0026520D"/>
    <w:rsid w:val="00265290"/>
    <w:rsid w:val="0026540B"/>
    <w:rsid w:val="00265590"/>
    <w:rsid w:val="0026571F"/>
    <w:rsid w:val="00265D53"/>
    <w:rsid w:val="00265DD5"/>
    <w:rsid w:val="00265E62"/>
    <w:rsid w:val="00266005"/>
    <w:rsid w:val="002660A0"/>
    <w:rsid w:val="002665BE"/>
    <w:rsid w:val="00266A43"/>
    <w:rsid w:val="00267594"/>
    <w:rsid w:val="0026760C"/>
    <w:rsid w:val="00267873"/>
    <w:rsid w:val="00270189"/>
    <w:rsid w:val="002701B7"/>
    <w:rsid w:val="002704F1"/>
    <w:rsid w:val="002706DE"/>
    <w:rsid w:val="00270F83"/>
    <w:rsid w:val="00271483"/>
    <w:rsid w:val="00271991"/>
    <w:rsid w:val="00271A6C"/>
    <w:rsid w:val="00271D0B"/>
    <w:rsid w:val="00271F75"/>
    <w:rsid w:val="002724D5"/>
    <w:rsid w:val="002725A3"/>
    <w:rsid w:val="00272904"/>
    <w:rsid w:val="00272C8A"/>
    <w:rsid w:val="00273890"/>
    <w:rsid w:val="00273A89"/>
    <w:rsid w:val="00273FB6"/>
    <w:rsid w:val="002741AB"/>
    <w:rsid w:val="00274FFE"/>
    <w:rsid w:val="00275748"/>
    <w:rsid w:val="002759DF"/>
    <w:rsid w:val="002759EF"/>
    <w:rsid w:val="00275A5B"/>
    <w:rsid w:val="00276473"/>
    <w:rsid w:val="002764C4"/>
    <w:rsid w:val="00276B28"/>
    <w:rsid w:val="0027711C"/>
    <w:rsid w:val="002774AD"/>
    <w:rsid w:val="002776A3"/>
    <w:rsid w:val="00277A92"/>
    <w:rsid w:val="002802C1"/>
    <w:rsid w:val="00280C89"/>
    <w:rsid w:val="00280E86"/>
    <w:rsid w:val="0028156C"/>
    <w:rsid w:val="002815E4"/>
    <w:rsid w:val="00281794"/>
    <w:rsid w:val="00281964"/>
    <w:rsid w:val="00281A2A"/>
    <w:rsid w:val="00281BF6"/>
    <w:rsid w:val="00281C0E"/>
    <w:rsid w:val="00282474"/>
    <w:rsid w:val="00282A2C"/>
    <w:rsid w:val="00282DA6"/>
    <w:rsid w:val="002831B0"/>
    <w:rsid w:val="00283947"/>
    <w:rsid w:val="00283A8F"/>
    <w:rsid w:val="00283F60"/>
    <w:rsid w:val="0028403F"/>
    <w:rsid w:val="002840F6"/>
    <w:rsid w:val="00284244"/>
    <w:rsid w:val="00284675"/>
    <w:rsid w:val="00285162"/>
    <w:rsid w:val="00285E08"/>
    <w:rsid w:val="00285E11"/>
    <w:rsid w:val="002863CC"/>
    <w:rsid w:val="002863E8"/>
    <w:rsid w:val="00286767"/>
    <w:rsid w:val="002873E0"/>
    <w:rsid w:val="002879E0"/>
    <w:rsid w:val="00287A67"/>
    <w:rsid w:val="00287EB2"/>
    <w:rsid w:val="00287FDC"/>
    <w:rsid w:val="00290308"/>
    <w:rsid w:val="00290B62"/>
    <w:rsid w:val="00290B6C"/>
    <w:rsid w:val="00290B8F"/>
    <w:rsid w:val="00290BE7"/>
    <w:rsid w:val="00290CC0"/>
    <w:rsid w:val="00290E43"/>
    <w:rsid w:val="00291015"/>
    <w:rsid w:val="002915AE"/>
    <w:rsid w:val="00291A2D"/>
    <w:rsid w:val="00291A3C"/>
    <w:rsid w:val="00291DD9"/>
    <w:rsid w:val="00291EE1"/>
    <w:rsid w:val="00291F00"/>
    <w:rsid w:val="00291F0D"/>
    <w:rsid w:val="00291F42"/>
    <w:rsid w:val="002922DE"/>
    <w:rsid w:val="0029258B"/>
    <w:rsid w:val="0029280B"/>
    <w:rsid w:val="0029285D"/>
    <w:rsid w:val="00292B6A"/>
    <w:rsid w:val="00292E3E"/>
    <w:rsid w:val="002933BB"/>
    <w:rsid w:val="0029343A"/>
    <w:rsid w:val="00293818"/>
    <w:rsid w:val="002939E1"/>
    <w:rsid w:val="00293AE5"/>
    <w:rsid w:val="00293B93"/>
    <w:rsid w:val="00293D29"/>
    <w:rsid w:val="002953B3"/>
    <w:rsid w:val="002959A6"/>
    <w:rsid w:val="00295A0D"/>
    <w:rsid w:val="00295C6A"/>
    <w:rsid w:val="00295EC8"/>
    <w:rsid w:val="0029605F"/>
    <w:rsid w:val="00296700"/>
    <w:rsid w:val="00296904"/>
    <w:rsid w:val="00296CFD"/>
    <w:rsid w:val="00296D35"/>
    <w:rsid w:val="00296F78"/>
    <w:rsid w:val="00297523"/>
    <w:rsid w:val="00297D1B"/>
    <w:rsid w:val="00297F21"/>
    <w:rsid w:val="002A000E"/>
    <w:rsid w:val="002A0151"/>
    <w:rsid w:val="002A0885"/>
    <w:rsid w:val="002A0C64"/>
    <w:rsid w:val="002A0D24"/>
    <w:rsid w:val="002A0DEC"/>
    <w:rsid w:val="002A14D3"/>
    <w:rsid w:val="002A1649"/>
    <w:rsid w:val="002A1A8B"/>
    <w:rsid w:val="002A1C32"/>
    <w:rsid w:val="002A1D10"/>
    <w:rsid w:val="002A26B6"/>
    <w:rsid w:val="002A2AB7"/>
    <w:rsid w:val="002A2E74"/>
    <w:rsid w:val="002A30F5"/>
    <w:rsid w:val="002A310E"/>
    <w:rsid w:val="002A3209"/>
    <w:rsid w:val="002A3639"/>
    <w:rsid w:val="002A3711"/>
    <w:rsid w:val="002A37C1"/>
    <w:rsid w:val="002A3868"/>
    <w:rsid w:val="002A3FED"/>
    <w:rsid w:val="002A484E"/>
    <w:rsid w:val="002A4850"/>
    <w:rsid w:val="002A4E71"/>
    <w:rsid w:val="002A559E"/>
    <w:rsid w:val="002A5C43"/>
    <w:rsid w:val="002A6350"/>
    <w:rsid w:val="002A668C"/>
    <w:rsid w:val="002A6955"/>
    <w:rsid w:val="002A6ABF"/>
    <w:rsid w:val="002A6AD5"/>
    <w:rsid w:val="002A6B02"/>
    <w:rsid w:val="002A6BFA"/>
    <w:rsid w:val="002A6CC7"/>
    <w:rsid w:val="002A6E89"/>
    <w:rsid w:val="002A70A1"/>
    <w:rsid w:val="002A7BCB"/>
    <w:rsid w:val="002A7CCC"/>
    <w:rsid w:val="002A7F5A"/>
    <w:rsid w:val="002B01B0"/>
    <w:rsid w:val="002B0AE7"/>
    <w:rsid w:val="002B0CC1"/>
    <w:rsid w:val="002B1322"/>
    <w:rsid w:val="002B1454"/>
    <w:rsid w:val="002B15BE"/>
    <w:rsid w:val="002B2056"/>
    <w:rsid w:val="002B20A1"/>
    <w:rsid w:val="002B24BE"/>
    <w:rsid w:val="002B251F"/>
    <w:rsid w:val="002B29FA"/>
    <w:rsid w:val="002B2C29"/>
    <w:rsid w:val="002B30BE"/>
    <w:rsid w:val="002B3123"/>
    <w:rsid w:val="002B340E"/>
    <w:rsid w:val="002B389C"/>
    <w:rsid w:val="002B3D54"/>
    <w:rsid w:val="002B493D"/>
    <w:rsid w:val="002B4C9E"/>
    <w:rsid w:val="002B4F13"/>
    <w:rsid w:val="002B4F59"/>
    <w:rsid w:val="002B5AA8"/>
    <w:rsid w:val="002B6C31"/>
    <w:rsid w:val="002B7253"/>
    <w:rsid w:val="002B7A43"/>
    <w:rsid w:val="002C0162"/>
    <w:rsid w:val="002C149C"/>
    <w:rsid w:val="002C183E"/>
    <w:rsid w:val="002C1D7A"/>
    <w:rsid w:val="002C1F8C"/>
    <w:rsid w:val="002C20B6"/>
    <w:rsid w:val="002C2C4A"/>
    <w:rsid w:val="002C2C64"/>
    <w:rsid w:val="002C2F47"/>
    <w:rsid w:val="002C3032"/>
    <w:rsid w:val="002C32C7"/>
    <w:rsid w:val="002C3423"/>
    <w:rsid w:val="002C38A6"/>
    <w:rsid w:val="002C39CE"/>
    <w:rsid w:val="002C3D71"/>
    <w:rsid w:val="002C42EE"/>
    <w:rsid w:val="002C47DB"/>
    <w:rsid w:val="002C4A13"/>
    <w:rsid w:val="002C4B33"/>
    <w:rsid w:val="002C4F59"/>
    <w:rsid w:val="002C5261"/>
    <w:rsid w:val="002C55E9"/>
    <w:rsid w:val="002C56AA"/>
    <w:rsid w:val="002C5E29"/>
    <w:rsid w:val="002C64C9"/>
    <w:rsid w:val="002C6859"/>
    <w:rsid w:val="002C713C"/>
    <w:rsid w:val="002C71EF"/>
    <w:rsid w:val="002C7E9F"/>
    <w:rsid w:val="002D0169"/>
    <w:rsid w:val="002D017A"/>
    <w:rsid w:val="002D0252"/>
    <w:rsid w:val="002D025A"/>
    <w:rsid w:val="002D0747"/>
    <w:rsid w:val="002D10B1"/>
    <w:rsid w:val="002D16AE"/>
    <w:rsid w:val="002D20B7"/>
    <w:rsid w:val="002D284F"/>
    <w:rsid w:val="002D2996"/>
    <w:rsid w:val="002D2AF4"/>
    <w:rsid w:val="002D312E"/>
    <w:rsid w:val="002D356A"/>
    <w:rsid w:val="002D3DE1"/>
    <w:rsid w:val="002D4991"/>
    <w:rsid w:val="002D4D7E"/>
    <w:rsid w:val="002D4F59"/>
    <w:rsid w:val="002D505B"/>
    <w:rsid w:val="002D559B"/>
    <w:rsid w:val="002D5B79"/>
    <w:rsid w:val="002D60CD"/>
    <w:rsid w:val="002D6434"/>
    <w:rsid w:val="002D6B04"/>
    <w:rsid w:val="002D6B41"/>
    <w:rsid w:val="002D7BA0"/>
    <w:rsid w:val="002D7C16"/>
    <w:rsid w:val="002E011C"/>
    <w:rsid w:val="002E03BD"/>
    <w:rsid w:val="002E0B64"/>
    <w:rsid w:val="002E105B"/>
    <w:rsid w:val="002E10C9"/>
    <w:rsid w:val="002E1A74"/>
    <w:rsid w:val="002E266A"/>
    <w:rsid w:val="002E2AD2"/>
    <w:rsid w:val="002E2F04"/>
    <w:rsid w:val="002E37E0"/>
    <w:rsid w:val="002E4039"/>
    <w:rsid w:val="002E41EF"/>
    <w:rsid w:val="002E43BF"/>
    <w:rsid w:val="002E44D3"/>
    <w:rsid w:val="002E44DC"/>
    <w:rsid w:val="002E4B1D"/>
    <w:rsid w:val="002E4CCE"/>
    <w:rsid w:val="002E53D1"/>
    <w:rsid w:val="002E562E"/>
    <w:rsid w:val="002E573C"/>
    <w:rsid w:val="002E5898"/>
    <w:rsid w:val="002E5B2F"/>
    <w:rsid w:val="002E5BE9"/>
    <w:rsid w:val="002E637C"/>
    <w:rsid w:val="002E66E0"/>
    <w:rsid w:val="002E6B7A"/>
    <w:rsid w:val="002E7143"/>
    <w:rsid w:val="002E7385"/>
    <w:rsid w:val="002E7698"/>
    <w:rsid w:val="002E77FC"/>
    <w:rsid w:val="002E7C9C"/>
    <w:rsid w:val="002F001D"/>
    <w:rsid w:val="002F05DF"/>
    <w:rsid w:val="002F0662"/>
    <w:rsid w:val="002F0AB2"/>
    <w:rsid w:val="002F0CA1"/>
    <w:rsid w:val="002F1155"/>
    <w:rsid w:val="002F14CD"/>
    <w:rsid w:val="002F17D4"/>
    <w:rsid w:val="002F1B6F"/>
    <w:rsid w:val="002F1D81"/>
    <w:rsid w:val="002F1FE7"/>
    <w:rsid w:val="002F2065"/>
    <w:rsid w:val="002F2D65"/>
    <w:rsid w:val="002F332C"/>
    <w:rsid w:val="002F3437"/>
    <w:rsid w:val="002F39B4"/>
    <w:rsid w:val="002F3A4B"/>
    <w:rsid w:val="002F3B5B"/>
    <w:rsid w:val="002F3DCB"/>
    <w:rsid w:val="002F410D"/>
    <w:rsid w:val="002F4126"/>
    <w:rsid w:val="002F4194"/>
    <w:rsid w:val="002F4265"/>
    <w:rsid w:val="002F449D"/>
    <w:rsid w:val="002F4850"/>
    <w:rsid w:val="002F4979"/>
    <w:rsid w:val="002F4E5E"/>
    <w:rsid w:val="002F5F4D"/>
    <w:rsid w:val="002F5FCD"/>
    <w:rsid w:val="002F6C05"/>
    <w:rsid w:val="002F6D9C"/>
    <w:rsid w:val="002F751F"/>
    <w:rsid w:val="002F78B3"/>
    <w:rsid w:val="002F79FC"/>
    <w:rsid w:val="002F7CA4"/>
    <w:rsid w:val="00300AA4"/>
    <w:rsid w:val="003010BD"/>
    <w:rsid w:val="003011D4"/>
    <w:rsid w:val="00301ADA"/>
    <w:rsid w:val="00301C44"/>
    <w:rsid w:val="00301E0D"/>
    <w:rsid w:val="00301F21"/>
    <w:rsid w:val="003027BB"/>
    <w:rsid w:val="00302BBE"/>
    <w:rsid w:val="00302BF8"/>
    <w:rsid w:val="003033CD"/>
    <w:rsid w:val="00303C54"/>
    <w:rsid w:val="00303DF6"/>
    <w:rsid w:val="00304426"/>
    <w:rsid w:val="003044F5"/>
    <w:rsid w:val="00304D1C"/>
    <w:rsid w:val="00304EFF"/>
    <w:rsid w:val="003050FC"/>
    <w:rsid w:val="00305269"/>
    <w:rsid w:val="003053FE"/>
    <w:rsid w:val="00305EB1"/>
    <w:rsid w:val="00306881"/>
    <w:rsid w:val="00307130"/>
    <w:rsid w:val="003072F3"/>
    <w:rsid w:val="0030750C"/>
    <w:rsid w:val="00307955"/>
    <w:rsid w:val="00307A0C"/>
    <w:rsid w:val="00307C1D"/>
    <w:rsid w:val="00310C98"/>
    <w:rsid w:val="0031121F"/>
    <w:rsid w:val="0031180C"/>
    <w:rsid w:val="00311C84"/>
    <w:rsid w:val="00311EE3"/>
    <w:rsid w:val="003121E4"/>
    <w:rsid w:val="003126F2"/>
    <w:rsid w:val="00312753"/>
    <w:rsid w:val="00312874"/>
    <w:rsid w:val="0031297E"/>
    <w:rsid w:val="00313360"/>
    <w:rsid w:val="00313417"/>
    <w:rsid w:val="003134C8"/>
    <w:rsid w:val="0031350E"/>
    <w:rsid w:val="0031428A"/>
    <w:rsid w:val="003144F7"/>
    <w:rsid w:val="003148EA"/>
    <w:rsid w:val="0031500E"/>
    <w:rsid w:val="00315181"/>
    <w:rsid w:val="003155D5"/>
    <w:rsid w:val="0031560D"/>
    <w:rsid w:val="00315A5C"/>
    <w:rsid w:val="003160B2"/>
    <w:rsid w:val="00316198"/>
    <w:rsid w:val="00316D59"/>
    <w:rsid w:val="0031711D"/>
    <w:rsid w:val="00317582"/>
    <w:rsid w:val="003178A8"/>
    <w:rsid w:val="00317A46"/>
    <w:rsid w:val="00317AF6"/>
    <w:rsid w:val="003200D5"/>
    <w:rsid w:val="00320160"/>
    <w:rsid w:val="00320404"/>
    <w:rsid w:val="00320544"/>
    <w:rsid w:val="003207F8"/>
    <w:rsid w:val="00321189"/>
    <w:rsid w:val="00321704"/>
    <w:rsid w:val="003221AA"/>
    <w:rsid w:val="00322DEF"/>
    <w:rsid w:val="003232E4"/>
    <w:rsid w:val="003243EC"/>
    <w:rsid w:val="00324492"/>
    <w:rsid w:val="003245C4"/>
    <w:rsid w:val="0032482E"/>
    <w:rsid w:val="0032497D"/>
    <w:rsid w:val="00324BDF"/>
    <w:rsid w:val="00324D46"/>
    <w:rsid w:val="00324D97"/>
    <w:rsid w:val="00325731"/>
    <w:rsid w:val="00326100"/>
    <w:rsid w:val="003263DE"/>
    <w:rsid w:val="003268C8"/>
    <w:rsid w:val="00326BD8"/>
    <w:rsid w:val="00326E48"/>
    <w:rsid w:val="0032720E"/>
    <w:rsid w:val="0032732F"/>
    <w:rsid w:val="0032764C"/>
    <w:rsid w:val="003276E7"/>
    <w:rsid w:val="00327B32"/>
    <w:rsid w:val="00327C6F"/>
    <w:rsid w:val="00327D99"/>
    <w:rsid w:val="00327E6D"/>
    <w:rsid w:val="00330064"/>
    <w:rsid w:val="003305B1"/>
    <w:rsid w:val="00330E29"/>
    <w:rsid w:val="0033130E"/>
    <w:rsid w:val="00331AD2"/>
    <w:rsid w:val="00331D13"/>
    <w:rsid w:val="00332332"/>
    <w:rsid w:val="0033243B"/>
    <w:rsid w:val="00332787"/>
    <w:rsid w:val="003329E6"/>
    <w:rsid w:val="00332BA1"/>
    <w:rsid w:val="00332EE4"/>
    <w:rsid w:val="00333873"/>
    <w:rsid w:val="00333880"/>
    <w:rsid w:val="0033392A"/>
    <w:rsid w:val="00333C70"/>
    <w:rsid w:val="00333FF3"/>
    <w:rsid w:val="00334151"/>
    <w:rsid w:val="00334952"/>
    <w:rsid w:val="00334A61"/>
    <w:rsid w:val="00334B8A"/>
    <w:rsid w:val="00334FCF"/>
    <w:rsid w:val="003354B6"/>
    <w:rsid w:val="00335B5C"/>
    <w:rsid w:val="00335CBA"/>
    <w:rsid w:val="00336303"/>
    <w:rsid w:val="00336346"/>
    <w:rsid w:val="003363D7"/>
    <w:rsid w:val="003369C8"/>
    <w:rsid w:val="00336DEA"/>
    <w:rsid w:val="00336EE7"/>
    <w:rsid w:val="00337051"/>
    <w:rsid w:val="003371E2"/>
    <w:rsid w:val="00337415"/>
    <w:rsid w:val="00337C23"/>
    <w:rsid w:val="00337E64"/>
    <w:rsid w:val="003408DD"/>
    <w:rsid w:val="00340968"/>
    <w:rsid w:val="00340A17"/>
    <w:rsid w:val="00341111"/>
    <w:rsid w:val="003415F3"/>
    <w:rsid w:val="003417FB"/>
    <w:rsid w:val="00341A6A"/>
    <w:rsid w:val="00341AFC"/>
    <w:rsid w:val="00341BA6"/>
    <w:rsid w:val="00341E69"/>
    <w:rsid w:val="003429D4"/>
    <w:rsid w:val="00342A30"/>
    <w:rsid w:val="003430CF"/>
    <w:rsid w:val="00343893"/>
    <w:rsid w:val="00343A97"/>
    <w:rsid w:val="00344004"/>
    <w:rsid w:val="00344765"/>
    <w:rsid w:val="00344871"/>
    <w:rsid w:val="003449D0"/>
    <w:rsid w:val="00344C87"/>
    <w:rsid w:val="00345200"/>
    <w:rsid w:val="00345251"/>
    <w:rsid w:val="003453D1"/>
    <w:rsid w:val="00345527"/>
    <w:rsid w:val="0034553B"/>
    <w:rsid w:val="003459C2"/>
    <w:rsid w:val="00345A05"/>
    <w:rsid w:val="00346327"/>
    <w:rsid w:val="00346514"/>
    <w:rsid w:val="00346990"/>
    <w:rsid w:val="003504DF"/>
    <w:rsid w:val="00351069"/>
    <w:rsid w:val="003517EB"/>
    <w:rsid w:val="00352E36"/>
    <w:rsid w:val="0035314E"/>
    <w:rsid w:val="003539C7"/>
    <w:rsid w:val="00354233"/>
    <w:rsid w:val="003542BA"/>
    <w:rsid w:val="00354781"/>
    <w:rsid w:val="00354B3B"/>
    <w:rsid w:val="00354EA1"/>
    <w:rsid w:val="00355ED9"/>
    <w:rsid w:val="003566B9"/>
    <w:rsid w:val="003566CC"/>
    <w:rsid w:val="00356E15"/>
    <w:rsid w:val="00356E2B"/>
    <w:rsid w:val="0035732D"/>
    <w:rsid w:val="0035738B"/>
    <w:rsid w:val="00357778"/>
    <w:rsid w:val="00357AE6"/>
    <w:rsid w:val="003600F5"/>
    <w:rsid w:val="003606DE"/>
    <w:rsid w:val="00360BC8"/>
    <w:rsid w:val="00360C7B"/>
    <w:rsid w:val="00361056"/>
    <w:rsid w:val="0036124A"/>
    <w:rsid w:val="003614FB"/>
    <w:rsid w:val="003619D5"/>
    <w:rsid w:val="00361B3E"/>
    <w:rsid w:val="00361EFA"/>
    <w:rsid w:val="003624D5"/>
    <w:rsid w:val="00362C93"/>
    <w:rsid w:val="00362ED7"/>
    <w:rsid w:val="00362F00"/>
    <w:rsid w:val="00362F27"/>
    <w:rsid w:val="003637D8"/>
    <w:rsid w:val="00363851"/>
    <w:rsid w:val="003639CD"/>
    <w:rsid w:val="00363ED6"/>
    <w:rsid w:val="0036402E"/>
    <w:rsid w:val="003640F1"/>
    <w:rsid w:val="003641D0"/>
    <w:rsid w:val="0036498E"/>
    <w:rsid w:val="003655B3"/>
    <w:rsid w:val="003655EB"/>
    <w:rsid w:val="00365A05"/>
    <w:rsid w:val="00365A38"/>
    <w:rsid w:val="00365A77"/>
    <w:rsid w:val="003662E5"/>
    <w:rsid w:val="00366A6F"/>
    <w:rsid w:val="003671D2"/>
    <w:rsid w:val="00367450"/>
    <w:rsid w:val="003677B1"/>
    <w:rsid w:val="00367852"/>
    <w:rsid w:val="00367C1E"/>
    <w:rsid w:val="00367F70"/>
    <w:rsid w:val="00367F87"/>
    <w:rsid w:val="0037015E"/>
    <w:rsid w:val="003707A1"/>
    <w:rsid w:val="00370DA5"/>
    <w:rsid w:val="00370E7B"/>
    <w:rsid w:val="00371557"/>
    <w:rsid w:val="00371FC3"/>
    <w:rsid w:val="00372DF1"/>
    <w:rsid w:val="00373175"/>
    <w:rsid w:val="003731A2"/>
    <w:rsid w:val="00373699"/>
    <w:rsid w:val="00373CCB"/>
    <w:rsid w:val="003744B6"/>
    <w:rsid w:val="003746A0"/>
    <w:rsid w:val="00374A62"/>
    <w:rsid w:val="00374B2D"/>
    <w:rsid w:val="00375162"/>
    <w:rsid w:val="00375312"/>
    <w:rsid w:val="003756AF"/>
    <w:rsid w:val="00375A96"/>
    <w:rsid w:val="00375C2D"/>
    <w:rsid w:val="00375D86"/>
    <w:rsid w:val="0037677D"/>
    <w:rsid w:val="0037689A"/>
    <w:rsid w:val="00376D22"/>
    <w:rsid w:val="00377188"/>
    <w:rsid w:val="003774CB"/>
    <w:rsid w:val="003775D7"/>
    <w:rsid w:val="00377B79"/>
    <w:rsid w:val="00377F2C"/>
    <w:rsid w:val="00377FF3"/>
    <w:rsid w:val="00380299"/>
    <w:rsid w:val="003802AA"/>
    <w:rsid w:val="0038036D"/>
    <w:rsid w:val="00380445"/>
    <w:rsid w:val="003804AA"/>
    <w:rsid w:val="003804AB"/>
    <w:rsid w:val="00380530"/>
    <w:rsid w:val="00380A94"/>
    <w:rsid w:val="00380DFD"/>
    <w:rsid w:val="00380E55"/>
    <w:rsid w:val="00381069"/>
    <w:rsid w:val="003810C9"/>
    <w:rsid w:val="00381319"/>
    <w:rsid w:val="0038194B"/>
    <w:rsid w:val="00381DD3"/>
    <w:rsid w:val="003825C6"/>
    <w:rsid w:val="003827D6"/>
    <w:rsid w:val="00382B79"/>
    <w:rsid w:val="00382C1C"/>
    <w:rsid w:val="00382CB4"/>
    <w:rsid w:val="00382EC3"/>
    <w:rsid w:val="00383ECB"/>
    <w:rsid w:val="00384041"/>
    <w:rsid w:val="00384353"/>
    <w:rsid w:val="00384845"/>
    <w:rsid w:val="00384FE6"/>
    <w:rsid w:val="0038517C"/>
    <w:rsid w:val="003853CC"/>
    <w:rsid w:val="003854CC"/>
    <w:rsid w:val="00385813"/>
    <w:rsid w:val="00385E73"/>
    <w:rsid w:val="003866DF"/>
    <w:rsid w:val="00386794"/>
    <w:rsid w:val="00386ABA"/>
    <w:rsid w:val="00386CA1"/>
    <w:rsid w:val="00387F17"/>
    <w:rsid w:val="003904E6"/>
    <w:rsid w:val="0039086B"/>
    <w:rsid w:val="00390903"/>
    <w:rsid w:val="00390B75"/>
    <w:rsid w:val="00390D5E"/>
    <w:rsid w:val="00390EB6"/>
    <w:rsid w:val="00390FF7"/>
    <w:rsid w:val="00390FF8"/>
    <w:rsid w:val="00391200"/>
    <w:rsid w:val="003912B7"/>
    <w:rsid w:val="00391AE5"/>
    <w:rsid w:val="00391D94"/>
    <w:rsid w:val="00391F68"/>
    <w:rsid w:val="003928F7"/>
    <w:rsid w:val="003929C3"/>
    <w:rsid w:val="00392E82"/>
    <w:rsid w:val="00392F49"/>
    <w:rsid w:val="00392F9A"/>
    <w:rsid w:val="00393216"/>
    <w:rsid w:val="003937FB"/>
    <w:rsid w:val="00393A36"/>
    <w:rsid w:val="00393A8F"/>
    <w:rsid w:val="00393EAD"/>
    <w:rsid w:val="00394084"/>
    <w:rsid w:val="00394156"/>
    <w:rsid w:val="003942BA"/>
    <w:rsid w:val="00394D1A"/>
    <w:rsid w:val="00394EE7"/>
    <w:rsid w:val="00394F81"/>
    <w:rsid w:val="00395283"/>
    <w:rsid w:val="0039538A"/>
    <w:rsid w:val="0039543B"/>
    <w:rsid w:val="00395492"/>
    <w:rsid w:val="00395689"/>
    <w:rsid w:val="0039587F"/>
    <w:rsid w:val="00395CDB"/>
    <w:rsid w:val="00395D75"/>
    <w:rsid w:val="00395EA8"/>
    <w:rsid w:val="00396F88"/>
    <w:rsid w:val="003972C8"/>
    <w:rsid w:val="0039763B"/>
    <w:rsid w:val="00397945"/>
    <w:rsid w:val="00397A45"/>
    <w:rsid w:val="00397A6A"/>
    <w:rsid w:val="003A0216"/>
    <w:rsid w:val="003A0686"/>
    <w:rsid w:val="003A1193"/>
    <w:rsid w:val="003A13BE"/>
    <w:rsid w:val="003A16D4"/>
    <w:rsid w:val="003A2052"/>
    <w:rsid w:val="003A2118"/>
    <w:rsid w:val="003A237D"/>
    <w:rsid w:val="003A2AD3"/>
    <w:rsid w:val="003A2ADA"/>
    <w:rsid w:val="003A3ACA"/>
    <w:rsid w:val="003A4029"/>
    <w:rsid w:val="003A43FC"/>
    <w:rsid w:val="003A485E"/>
    <w:rsid w:val="003A4A89"/>
    <w:rsid w:val="003A5960"/>
    <w:rsid w:val="003A5BFD"/>
    <w:rsid w:val="003A5CC8"/>
    <w:rsid w:val="003A6210"/>
    <w:rsid w:val="003A6315"/>
    <w:rsid w:val="003A6912"/>
    <w:rsid w:val="003A6977"/>
    <w:rsid w:val="003A6F4A"/>
    <w:rsid w:val="003A720A"/>
    <w:rsid w:val="003A75FA"/>
    <w:rsid w:val="003A7A79"/>
    <w:rsid w:val="003A7B4A"/>
    <w:rsid w:val="003B07D3"/>
    <w:rsid w:val="003B09C1"/>
    <w:rsid w:val="003B0A86"/>
    <w:rsid w:val="003B1105"/>
    <w:rsid w:val="003B13EA"/>
    <w:rsid w:val="003B14DA"/>
    <w:rsid w:val="003B1A01"/>
    <w:rsid w:val="003B1E6E"/>
    <w:rsid w:val="003B1F47"/>
    <w:rsid w:val="003B2263"/>
    <w:rsid w:val="003B2DDD"/>
    <w:rsid w:val="003B2E04"/>
    <w:rsid w:val="003B2F65"/>
    <w:rsid w:val="003B2F8A"/>
    <w:rsid w:val="003B30E7"/>
    <w:rsid w:val="003B31BE"/>
    <w:rsid w:val="003B31F2"/>
    <w:rsid w:val="003B3603"/>
    <w:rsid w:val="003B38EB"/>
    <w:rsid w:val="003B3F8A"/>
    <w:rsid w:val="003B416A"/>
    <w:rsid w:val="003B447E"/>
    <w:rsid w:val="003B449B"/>
    <w:rsid w:val="003B46E5"/>
    <w:rsid w:val="003B4954"/>
    <w:rsid w:val="003B5085"/>
    <w:rsid w:val="003B51C6"/>
    <w:rsid w:val="003B54EF"/>
    <w:rsid w:val="003B552B"/>
    <w:rsid w:val="003B59C8"/>
    <w:rsid w:val="003B5AE1"/>
    <w:rsid w:val="003B6108"/>
    <w:rsid w:val="003B663D"/>
    <w:rsid w:val="003B6A47"/>
    <w:rsid w:val="003B7540"/>
    <w:rsid w:val="003B7861"/>
    <w:rsid w:val="003B7BA4"/>
    <w:rsid w:val="003B7BB8"/>
    <w:rsid w:val="003B7BDF"/>
    <w:rsid w:val="003B7C32"/>
    <w:rsid w:val="003C01B7"/>
    <w:rsid w:val="003C0C42"/>
    <w:rsid w:val="003C0E8E"/>
    <w:rsid w:val="003C221F"/>
    <w:rsid w:val="003C2585"/>
    <w:rsid w:val="003C26AA"/>
    <w:rsid w:val="003C2CD5"/>
    <w:rsid w:val="003C2D59"/>
    <w:rsid w:val="003C329D"/>
    <w:rsid w:val="003C3334"/>
    <w:rsid w:val="003C44E2"/>
    <w:rsid w:val="003C4828"/>
    <w:rsid w:val="003C4E89"/>
    <w:rsid w:val="003C53F0"/>
    <w:rsid w:val="003C54E5"/>
    <w:rsid w:val="003C588E"/>
    <w:rsid w:val="003C5BAF"/>
    <w:rsid w:val="003C6A0C"/>
    <w:rsid w:val="003C6ADF"/>
    <w:rsid w:val="003C75CE"/>
    <w:rsid w:val="003C782C"/>
    <w:rsid w:val="003C786B"/>
    <w:rsid w:val="003C7FC9"/>
    <w:rsid w:val="003D0CC2"/>
    <w:rsid w:val="003D129E"/>
    <w:rsid w:val="003D142C"/>
    <w:rsid w:val="003D174E"/>
    <w:rsid w:val="003D181A"/>
    <w:rsid w:val="003D1D81"/>
    <w:rsid w:val="003D1E8B"/>
    <w:rsid w:val="003D1F9A"/>
    <w:rsid w:val="003D1FCF"/>
    <w:rsid w:val="003D2588"/>
    <w:rsid w:val="003D28A0"/>
    <w:rsid w:val="003D2C3A"/>
    <w:rsid w:val="003D438B"/>
    <w:rsid w:val="003D49B7"/>
    <w:rsid w:val="003D4C13"/>
    <w:rsid w:val="003D4F58"/>
    <w:rsid w:val="003D54B4"/>
    <w:rsid w:val="003D55A6"/>
    <w:rsid w:val="003D6A4D"/>
    <w:rsid w:val="003D6D98"/>
    <w:rsid w:val="003D710C"/>
    <w:rsid w:val="003D756F"/>
    <w:rsid w:val="003D75DE"/>
    <w:rsid w:val="003D7887"/>
    <w:rsid w:val="003D7F11"/>
    <w:rsid w:val="003E03BE"/>
    <w:rsid w:val="003E03F7"/>
    <w:rsid w:val="003E04F1"/>
    <w:rsid w:val="003E054B"/>
    <w:rsid w:val="003E1131"/>
    <w:rsid w:val="003E11B7"/>
    <w:rsid w:val="003E14B5"/>
    <w:rsid w:val="003E1AF3"/>
    <w:rsid w:val="003E1E5A"/>
    <w:rsid w:val="003E2135"/>
    <w:rsid w:val="003E28C7"/>
    <w:rsid w:val="003E2DB6"/>
    <w:rsid w:val="003E3112"/>
    <w:rsid w:val="003E3ABD"/>
    <w:rsid w:val="003E4287"/>
    <w:rsid w:val="003E43DF"/>
    <w:rsid w:val="003E466B"/>
    <w:rsid w:val="003E4762"/>
    <w:rsid w:val="003E49C4"/>
    <w:rsid w:val="003E4AEA"/>
    <w:rsid w:val="003E5424"/>
    <w:rsid w:val="003E5702"/>
    <w:rsid w:val="003E59B2"/>
    <w:rsid w:val="003E59F8"/>
    <w:rsid w:val="003E655C"/>
    <w:rsid w:val="003E6726"/>
    <w:rsid w:val="003E67CE"/>
    <w:rsid w:val="003E695B"/>
    <w:rsid w:val="003E6AA6"/>
    <w:rsid w:val="003E6AD7"/>
    <w:rsid w:val="003E6BAD"/>
    <w:rsid w:val="003E71F7"/>
    <w:rsid w:val="003E77DB"/>
    <w:rsid w:val="003E7EC5"/>
    <w:rsid w:val="003F01BE"/>
    <w:rsid w:val="003F028B"/>
    <w:rsid w:val="003F0910"/>
    <w:rsid w:val="003F0A42"/>
    <w:rsid w:val="003F0DDA"/>
    <w:rsid w:val="003F0FFB"/>
    <w:rsid w:val="003F142E"/>
    <w:rsid w:val="003F14AB"/>
    <w:rsid w:val="003F172F"/>
    <w:rsid w:val="003F177E"/>
    <w:rsid w:val="003F1C0F"/>
    <w:rsid w:val="003F1DE3"/>
    <w:rsid w:val="003F1EF2"/>
    <w:rsid w:val="003F1EFC"/>
    <w:rsid w:val="003F220A"/>
    <w:rsid w:val="003F2457"/>
    <w:rsid w:val="003F2546"/>
    <w:rsid w:val="003F275F"/>
    <w:rsid w:val="003F27C9"/>
    <w:rsid w:val="003F2AC7"/>
    <w:rsid w:val="003F2B2D"/>
    <w:rsid w:val="003F2F03"/>
    <w:rsid w:val="003F2FBD"/>
    <w:rsid w:val="003F30B4"/>
    <w:rsid w:val="003F3234"/>
    <w:rsid w:val="003F3FFB"/>
    <w:rsid w:val="003F46BE"/>
    <w:rsid w:val="003F492C"/>
    <w:rsid w:val="003F4E34"/>
    <w:rsid w:val="003F52A9"/>
    <w:rsid w:val="003F5B5C"/>
    <w:rsid w:val="003F5C22"/>
    <w:rsid w:val="003F5E2A"/>
    <w:rsid w:val="003F5F0C"/>
    <w:rsid w:val="003F6697"/>
    <w:rsid w:val="003F6A9E"/>
    <w:rsid w:val="003F7187"/>
    <w:rsid w:val="003F7BF4"/>
    <w:rsid w:val="004001D0"/>
    <w:rsid w:val="00400228"/>
    <w:rsid w:val="004004E7"/>
    <w:rsid w:val="00400858"/>
    <w:rsid w:val="00400D54"/>
    <w:rsid w:val="00400FF7"/>
    <w:rsid w:val="0040150C"/>
    <w:rsid w:val="00401AEA"/>
    <w:rsid w:val="00401F8A"/>
    <w:rsid w:val="004021BB"/>
    <w:rsid w:val="00402801"/>
    <w:rsid w:val="00402A47"/>
    <w:rsid w:val="00402C9A"/>
    <w:rsid w:val="00402F26"/>
    <w:rsid w:val="0040328D"/>
    <w:rsid w:val="004036FB"/>
    <w:rsid w:val="00403C7B"/>
    <w:rsid w:val="004043CA"/>
    <w:rsid w:val="0040459B"/>
    <w:rsid w:val="0040465F"/>
    <w:rsid w:val="00404734"/>
    <w:rsid w:val="0040572E"/>
    <w:rsid w:val="0040651E"/>
    <w:rsid w:val="0040656E"/>
    <w:rsid w:val="0040657D"/>
    <w:rsid w:val="0040673D"/>
    <w:rsid w:val="004069F2"/>
    <w:rsid w:val="00406F6E"/>
    <w:rsid w:val="00407027"/>
    <w:rsid w:val="004072C7"/>
    <w:rsid w:val="004077B0"/>
    <w:rsid w:val="00407BA2"/>
    <w:rsid w:val="00407D52"/>
    <w:rsid w:val="004108CB"/>
    <w:rsid w:val="00410B6F"/>
    <w:rsid w:val="00410DD6"/>
    <w:rsid w:val="00410F9C"/>
    <w:rsid w:val="0041126F"/>
    <w:rsid w:val="004114EC"/>
    <w:rsid w:val="0041156A"/>
    <w:rsid w:val="0041171F"/>
    <w:rsid w:val="00411C71"/>
    <w:rsid w:val="00411C94"/>
    <w:rsid w:val="00411DA0"/>
    <w:rsid w:val="00412316"/>
    <w:rsid w:val="004123CB"/>
    <w:rsid w:val="0041299D"/>
    <w:rsid w:val="00412A45"/>
    <w:rsid w:val="00412AD2"/>
    <w:rsid w:val="00412BBC"/>
    <w:rsid w:val="00412C50"/>
    <w:rsid w:val="00413177"/>
    <w:rsid w:val="004132E0"/>
    <w:rsid w:val="0041336A"/>
    <w:rsid w:val="00413450"/>
    <w:rsid w:val="00413485"/>
    <w:rsid w:val="00413BEE"/>
    <w:rsid w:val="00413CD9"/>
    <w:rsid w:val="00413F39"/>
    <w:rsid w:val="00413FA5"/>
    <w:rsid w:val="00414330"/>
    <w:rsid w:val="00414A9A"/>
    <w:rsid w:val="00414D26"/>
    <w:rsid w:val="00415717"/>
    <w:rsid w:val="00415B7F"/>
    <w:rsid w:val="00415E25"/>
    <w:rsid w:val="00415F12"/>
    <w:rsid w:val="0041607B"/>
    <w:rsid w:val="00416702"/>
    <w:rsid w:val="00417062"/>
    <w:rsid w:val="00417351"/>
    <w:rsid w:val="004173EF"/>
    <w:rsid w:val="0041748F"/>
    <w:rsid w:val="00417890"/>
    <w:rsid w:val="00417897"/>
    <w:rsid w:val="00417ABF"/>
    <w:rsid w:val="00420097"/>
    <w:rsid w:val="004202DB"/>
    <w:rsid w:val="00420316"/>
    <w:rsid w:val="004204AC"/>
    <w:rsid w:val="004204E2"/>
    <w:rsid w:val="00420875"/>
    <w:rsid w:val="00420DAF"/>
    <w:rsid w:val="0042159B"/>
    <w:rsid w:val="00421685"/>
    <w:rsid w:val="00421A09"/>
    <w:rsid w:val="00421DCC"/>
    <w:rsid w:val="004220A9"/>
    <w:rsid w:val="004220F9"/>
    <w:rsid w:val="0042214E"/>
    <w:rsid w:val="00422325"/>
    <w:rsid w:val="00422354"/>
    <w:rsid w:val="004224E0"/>
    <w:rsid w:val="004228D3"/>
    <w:rsid w:val="00422CC8"/>
    <w:rsid w:val="004234FA"/>
    <w:rsid w:val="004235AA"/>
    <w:rsid w:val="00423914"/>
    <w:rsid w:val="00423BC0"/>
    <w:rsid w:val="00424432"/>
    <w:rsid w:val="0042540A"/>
    <w:rsid w:val="0042581C"/>
    <w:rsid w:val="00425A14"/>
    <w:rsid w:val="00425E6B"/>
    <w:rsid w:val="00425EE2"/>
    <w:rsid w:val="00426B2C"/>
    <w:rsid w:val="00426C67"/>
    <w:rsid w:val="0042703D"/>
    <w:rsid w:val="004272B9"/>
    <w:rsid w:val="0042759E"/>
    <w:rsid w:val="00427770"/>
    <w:rsid w:val="00430260"/>
    <w:rsid w:val="004305C2"/>
    <w:rsid w:val="00430617"/>
    <w:rsid w:val="00430B3E"/>
    <w:rsid w:val="00430EE2"/>
    <w:rsid w:val="00431071"/>
    <w:rsid w:val="004311E6"/>
    <w:rsid w:val="00431808"/>
    <w:rsid w:val="00431C25"/>
    <w:rsid w:val="00432853"/>
    <w:rsid w:val="00432E69"/>
    <w:rsid w:val="00433187"/>
    <w:rsid w:val="004338F9"/>
    <w:rsid w:val="00433A8A"/>
    <w:rsid w:val="00433C7E"/>
    <w:rsid w:val="00433D20"/>
    <w:rsid w:val="00433EC1"/>
    <w:rsid w:val="0043447E"/>
    <w:rsid w:val="00434856"/>
    <w:rsid w:val="004348A3"/>
    <w:rsid w:val="004360F6"/>
    <w:rsid w:val="004361D3"/>
    <w:rsid w:val="004363F8"/>
    <w:rsid w:val="00436C72"/>
    <w:rsid w:val="004374ED"/>
    <w:rsid w:val="00437C4F"/>
    <w:rsid w:val="004401BE"/>
    <w:rsid w:val="004406D2"/>
    <w:rsid w:val="00440828"/>
    <w:rsid w:val="00440A1B"/>
    <w:rsid w:val="00440D2D"/>
    <w:rsid w:val="0044180E"/>
    <w:rsid w:val="004419A3"/>
    <w:rsid w:val="00441A9F"/>
    <w:rsid w:val="00441ABD"/>
    <w:rsid w:val="00442283"/>
    <w:rsid w:val="004428DB"/>
    <w:rsid w:val="00442D65"/>
    <w:rsid w:val="00442F7E"/>
    <w:rsid w:val="00443356"/>
    <w:rsid w:val="00443575"/>
    <w:rsid w:val="00443AA8"/>
    <w:rsid w:val="0044401C"/>
    <w:rsid w:val="00444232"/>
    <w:rsid w:val="00444463"/>
    <w:rsid w:val="004447C7"/>
    <w:rsid w:val="004449C5"/>
    <w:rsid w:val="00444A25"/>
    <w:rsid w:val="00444B4A"/>
    <w:rsid w:val="00445673"/>
    <w:rsid w:val="00445EC4"/>
    <w:rsid w:val="00445F69"/>
    <w:rsid w:val="0044620C"/>
    <w:rsid w:val="00446478"/>
    <w:rsid w:val="00446809"/>
    <w:rsid w:val="004468EE"/>
    <w:rsid w:val="00446E16"/>
    <w:rsid w:val="00446E51"/>
    <w:rsid w:val="00447331"/>
    <w:rsid w:val="0044769F"/>
    <w:rsid w:val="0044775B"/>
    <w:rsid w:val="0044780A"/>
    <w:rsid w:val="00447812"/>
    <w:rsid w:val="00447A6D"/>
    <w:rsid w:val="00447C4A"/>
    <w:rsid w:val="00447CE4"/>
    <w:rsid w:val="0045020D"/>
    <w:rsid w:val="004508D2"/>
    <w:rsid w:val="0045109F"/>
    <w:rsid w:val="00451190"/>
    <w:rsid w:val="004513D4"/>
    <w:rsid w:val="0045142D"/>
    <w:rsid w:val="004517B0"/>
    <w:rsid w:val="0045182C"/>
    <w:rsid w:val="00452964"/>
    <w:rsid w:val="00452E94"/>
    <w:rsid w:val="00452F34"/>
    <w:rsid w:val="00452FC3"/>
    <w:rsid w:val="004546E0"/>
    <w:rsid w:val="00455037"/>
    <w:rsid w:val="004550FE"/>
    <w:rsid w:val="00455201"/>
    <w:rsid w:val="004557B2"/>
    <w:rsid w:val="00456249"/>
    <w:rsid w:val="00456795"/>
    <w:rsid w:val="00456B77"/>
    <w:rsid w:val="0045728E"/>
    <w:rsid w:val="00457735"/>
    <w:rsid w:val="004579EB"/>
    <w:rsid w:val="00457AEC"/>
    <w:rsid w:val="00457D6E"/>
    <w:rsid w:val="00457F2A"/>
    <w:rsid w:val="00460040"/>
    <w:rsid w:val="00460076"/>
    <w:rsid w:val="00460246"/>
    <w:rsid w:val="00460290"/>
    <w:rsid w:val="0046033B"/>
    <w:rsid w:val="00460EF2"/>
    <w:rsid w:val="0046129D"/>
    <w:rsid w:val="004612E6"/>
    <w:rsid w:val="0046130E"/>
    <w:rsid w:val="0046139D"/>
    <w:rsid w:val="004615E0"/>
    <w:rsid w:val="00461A9B"/>
    <w:rsid w:val="0046242C"/>
    <w:rsid w:val="004626BC"/>
    <w:rsid w:val="00462929"/>
    <w:rsid w:val="00462A2C"/>
    <w:rsid w:val="00462FA6"/>
    <w:rsid w:val="004634E7"/>
    <w:rsid w:val="00463605"/>
    <w:rsid w:val="00464371"/>
    <w:rsid w:val="004646B9"/>
    <w:rsid w:val="004646D4"/>
    <w:rsid w:val="0046496F"/>
    <w:rsid w:val="00464B39"/>
    <w:rsid w:val="00464D82"/>
    <w:rsid w:val="0046551B"/>
    <w:rsid w:val="00465E4A"/>
    <w:rsid w:val="004660DC"/>
    <w:rsid w:val="00466555"/>
    <w:rsid w:val="00466A55"/>
    <w:rsid w:val="00466A96"/>
    <w:rsid w:val="00466EAB"/>
    <w:rsid w:val="004672AC"/>
    <w:rsid w:val="00467430"/>
    <w:rsid w:val="0046748B"/>
    <w:rsid w:val="00467498"/>
    <w:rsid w:val="004676C6"/>
    <w:rsid w:val="00470356"/>
    <w:rsid w:val="00470E98"/>
    <w:rsid w:val="00470F5A"/>
    <w:rsid w:val="004714FC"/>
    <w:rsid w:val="00471BE3"/>
    <w:rsid w:val="00471CC7"/>
    <w:rsid w:val="00471D28"/>
    <w:rsid w:val="00471E93"/>
    <w:rsid w:val="004720EE"/>
    <w:rsid w:val="004722E1"/>
    <w:rsid w:val="0047260C"/>
    <w:rsid w:val="00473DAD"/>
    <w:rsid w:val="0047400B"/>
    <w:rsid w:val="004748AB"/>
    <w:rsid w:val="00474C4B"/>
    <w:rsid w:val="00474EEC"/>
    <w:rsid w:val="00474FF4"/>
    <w:rsid w:val="00475187"/>
    <w:rsid w:val="0047575A"/>
    <w:rsid w:val="00475BD3"/>
    <w:rsid w:val="00476D8F"/>
    <w:rsid w:val="00477497"/>
    <w:rsid w:val="0048004D"/>
    <w:rsid w:val="004801E2"/>
    <w:rsid w:val="0048052C"/>
    <w:rsid w:val="00480956"/>
    <w:rsid w:val="00480960"/>
    <w:rsid w:val="004814E7"/>
    <w:rsid w:val="004815C3"/>
    <w:rsid w:val="004817A5"/>
    <w:rsid w:val="00481A49"/>
    <w:rsid w:val="00481F14"/>
    <w:rsid w:val="004820B0"/>
    <w:rsid w:val="00482106"/>
    <w:rsid w:val="0048262F"/>
    <w:rsid w:val="00482C68"/>
    <w:rsid w:val="00482F2B"/>
    <w:rsid w:val="00483161"/>
    <w:rsid w:val="00483362"/>
    <w:rsid w:val="00483632"/>
    <w:rsid w:val="004836BC"/>
    <w:rsid w:val="00484186"/>
    <w:rsid w:val="004846B8"/>
    <w:rsid w:val="00484BC9"/>
    <w:rsid w:val="00484C0C"/>
    <w:rsid w:val="00484CFC"/>
    <w:rsid w:val="0048501A"/>
    <w:rsid w:val="00485218"/>
    <w:rsid w:val="00485888"/>
    <w:rsid w:val="0048651E"/>
    <w:rsid w:val="00486D91"/>
    <w:rsid w:val="00487552"/>
    <w:rsid w:val="00487620"/>
    <w:rsid w:val="00487A95"/>
    <w:rsid w:val="00487E2F"/>
    <w:rsid w:val="00490156"/>
    <w:rsid w:val="00490780"/>
    <w:rsid w:val="00490B63"/>
    <w:rsid w:val="0049150E"/>
    <w:rsid w:val="004915E4"/>
    <w:rsid w:val="00491671"/>
    <w:rsid w:val="00492A0C"/>
    <w:rsid w:val="00492C8B"/>
    <w:rsid w:val="00492CD3"/>
    <w:rsid w:val="00492F6B"/>
    <w:rsid w:val="00493258"/>
    <w:rsid w:val="00493338"/>
    <w:rsid w:val="00493734"/>
    <w:rsid w:val="0049387A"/>
    <w:rsid w:val="00493D14"/>
    <w:rsid w:val="004948C2"/>
    <w:rsid w:val="00494A3D"/>
    <w:rsid w:val="00494C19"/>
    <w:rsid w:val="00495131"/>
    <w:rsid w:val="00495BB7"/>
    <w:rsid w:val="00495D8C"/>
    <w:rsid w:val="004963A8"/>
    <w:rsid w:val="004963E7"/>
    <w:rsid w:val="004968C3"/>
    <w:rsid w:val="00496E35"/>
    <w:rsid w:val="004971FE"/>
    <w:rsid w:val="0049729C"/>
    <w:rsid w:val="00497495"/>
    <w:rsid w:val="004A00F1"/>
    <w:rsid w:val="004A0286"/>
    <w:rsid w:val="004A0363"/>
    <w:rsid w:val="004A05B3"/>
    <w:rsid w:val="004A05DA"/>
    <w:rsid w:val="004A082B"/>
    <w:rsid w:val="004A09DD"/>
    <w:rsid w:val="004A0C53"/>
    <w:rsid w:val="004A1971"/>
    <w:rsid w:val="004A20FC"/>
    <w:rsid w:val="004A2165"/>
    <w:rsid w:val="004A2696"/>
    <w:rsid w:val="004A26E4"/>
    <w:rsid w:val="004A32C5"/>
    <w:rsid w:val="004A391F"/>
    <w:rsid w:val="004A3AA7"/>
    <w:rsid w:val="004A3AC6"/>
    <w:rsid w:val="004A3DD2"/>
    <w:rsid w:val="004A418C"/>
    <w:rsid w:val="004A456F"/>
    <w:rsid w:val="004A5102"/>
    <w:rsid w:val="004A58C4"/>
    <w:rsid w:val="004A5EEA"/>
    <w:rsid w:val="004A6469"/>
    <w:rsid w:val="004A6AF3"/>
    <w:rsid w:val="004A6F77"/>
    <w:rsid w:val="004A7193"/>
    <w:rsid w:val="004A72A8"/>
    <w:rsid w:val="004A73D2"/>
    <w:rsid w:val="004A75EA"/>
    <w:rsid w:val="004B005B"/>
    <w:rsid w:val="004B022F"/>
    <w:rsid w:val="004B03A6"/>
    <w:rsid w:val="004B133F"/>
    <w:rsid w:val="004B1A5A"/>
    <w:rsid w:val="004B1C50"/>
    <w:rsid w:val="004B1E5F"/>
    <w:rsid w:val="004B2B8F"/>
    <w:rsid w:val="004B3148"/>
    <w:rsid w:val="004B3D48"/>
    <w:rsid w:val="004B3DE6"/>
    <w:rsid w:val="004B4732"/>
    <w:rsid w:val="004B48C4"/>
    <w:rsid w:val="004B49D3"/>
    <w:rsid w:val="004B4D34"/>
    <w:rsid w:val="004B4FFB"/>
    <w:rsid w:val="004B61EF"/>
    <w:rsid w:val="004B6220"/>
    <w:rsid w:val="004B639D"/>
    <w:rsid w:val="004B63AF"/>
    <w:rsid w:val="004B669A"/>
    <w:rsid w:val="004B6F33"/>
    <w:rsid w:val="004B7822"/>
    <w:rsid w:val="004B7B07"/>
    <w:rsid w:val="004C0224"/>
    <w:rsid w:val="004C045E"/>
    <w:rsid w:val="004C0957"/>
    <w:rsid w:val="004C1097"/>
    <w:rsid w:val="004C16A5"/>
    <w:rsid w:val="004C1FBF"/>
    <w:rsid w:val="004C29D0"/>
    <w:rsid w:val="004C3507"/>
    <w:rsid w:val="004C36E4"/>
    <w:rsid w:val="004C38F1"/>
    <w:rsid w:val="004C3A37"/>
    <w:rsid w:val="004C3CC2"/>
    <w:rsid w:val="004C43EF"/>
    <w:rsid w:val="004C45BA"/>
    <w:rsid w:val="004C485F"/>
    <w:rsid w:val="004C50BE"/>
    <w:rsid w:val="004C5948"/>
    <w:rsid w:val="004C5B6C"/>
    <w:rsid w:val="004C6254"/>
    <w:rsid w:val="004C62FD"/>
    <w:rsid w:val="004C6DD2"/>
    <w:rsid w:val="004C7662"/>
    <w:rsid w:val="004C77F5"/>
    <w:rsid w:val="004C7A61"/>
    <w:rsid w:val="004C7C65"/>
    <w:rsid w:val="004C7F1A"/>
    <w:rsid w:val="004D0B49"/>
    <w:rsid w:val="004D0D80"/>
    <w:rsid w:val="004D102E"/>
    <w:rsid w:val="004D11FD"/>
    <w:rsid w:val="004D2087"/>
    <w:rsid w:val="004D2989"/>
    <w:rsid w:val="004D2CB6"/>
    <w:rsid w:val="004D35A3"/>
    <w:rsid w:val="004D4098"/>
    <w:rsid w:val="004D4535"/>
    <w:rsid w:val="004D4E0A"/>
    <w:rsid w:val="004D5153"/>
    <w:rsid w:val="004D5741"/>
    <w:rsid w:val="004D5A0A"/>
    <w:rsid w:val="004D6483"/>
    <w:rsid w:val="004D6626"/>
    <w:rsid w:val="004D6740"/>
    <w:rsid w:val="004D6EC3"/>
    <w:rsid w:val="004D783F"/>
    <w:rsid w:val="004D797C"/>
    <w:rsid w:val="004D79ED"/>
    <w:rsid w:val="004D7D44"/>
    <w:rsid w:val="004E009A"/>
    <w:rsid w:val="004E02D8"/>
    <w:rsid w:val="004E06D0"/>
    <w:rsid w:val="004E0798"/>
    <w:rsid w:val="004E0888"/>
    <w:rsid w:val="004E0948"/>
    <w:rsid w:val="004E0FBB"/>
    <w:rsid w:val="004E1320"/>
    <w:rsid w:val="004E1513"/>
    <w:rsid w:val="004E1820"/>
    <w:rsid w:val="004E1995"/>
    <w:rsid w:val="004E24CB"/>
    <w:rsid w:val="004E2E5D"/>
    <w:rsid w:val="004E391D"/>
    <w:rsid w:val="004E3C0C"/>
    <w:rsid w:val="004E4119"/>
    <w:rsid w:val="004E4A53"/>
    <w:rsid w:val="004E5453"/>
    <w:rsid w:val="004E5592"/>
    <w:rsid w:val="004E5777"/>
    <w:rsid w:val="004E5BD7"/>
    <w:rsid w:val="004E5E92"/>
    <w:rsid w:val="004E6493"/>
    <w:rsid w:val="004E6548"/>
    <w:rsid w:val="004E6AC7"/>
    <w:rsid w:val="004E79F2"/>
    <w:rsid w:val="004E7EBD"/>
    <w:rsid w:val="004F05EA"/>
    <w:rsid w:val="004F0D85"/>
    <w:rsid w:val="004F1390"/>
    <w:rsid w:val="004F1772"/>
    <w:rsid w:val="004F19DA"/>
    <w:rsid w:val="004F2097"/>
    <w:rsid w:val="004F226C"/>
    <w:rsid w:val="004F2334"/>
    <w:rsid w:val="004F2610"/>
    <w:rsid w:val="004F288B"/>
    <w:rsid w:val="004F28B7"/>
    <w:rsid w:val="004F337E"/>
    <w:rsid w:val="004F3778"/>
    <w:rsid w:val="004F3972"/>
    <w:rsid w:val="004F3B5E"/>
    <w:rsid w:val="004F41C6"/>
    <w:rsid w:val="004F4298"/>
    <w:rsid w:val="004F4B13"/>
    <w:rsid w:val="004F5D72"/>
    <w:rsid w:val="004F605F"/>
    <w:rsid w:val="004F6B26"/>
    <w:rsid w:val="004F6B8F"/>
    <w:rsid w:val="004F7187"/>
    <w:rsid w:val="004F7886"/>
    <w:rsid w:val="004F7C7E"/>
    <w:rsid w:val="00500898"/>
    <w:rsid w:val="00500C24"/>
    <w:rsid w:val="005019B1"/>
    <w:rsid w:val="0050282C"/>
    <w:rsid w:val="00502E85"/>
    <w:rsid w:val="00503205"/>
    <w:rsid w:val="0050323C"/>
    <w:rsid w:val="005042DD"/>
    <w:rsid w:val="00504548"/>
    <w:rsid w:val="00504CEB"/>
    <w:rsid w:val="00504E27"/>
    <w:rsid w:val="005051DE"/>
    <w:rsid w:val="00505431"/>
    <w:rsid w:val="00506283"/>
    <w:rsid w:val="00506465"/>
    <w:rsid w:val="0050683E"/>
    <w:rsid w:val="005068AE"/>
    <w:rsid w:val="00506B5D"/>
    <w:rsid w:val="00506DD4"/>
    <w:rsid w:val="00506F1D"/>
    <w:rsid w:val="005071A1"/>
    <w:rsid w:val="0050751C"/>
    <w:rsid w:val="005075C8"/>
    <w:rsid w:val="0050798D"/>
    <w:rsid w:val="00507CB7"/>
    <w:rsid w:val="00507E4C"/>
    <w:rsid w:val="005102E6"/>
    <w:rsid w:val="00510468"/>
    <w:rsid w:val="00510485"/>
    <w:rsid w:val="00510554"/>
    <w:rsid w:val="00510686"/>
    <w:rsid w:val="005108F1"/>
    <w:rsid w:val="00510AAE"/>
    <w:rsid w:val="00510B4A"/>
    <w:rsid w:val="00510C8D"/>
    <w:rsid w:val="00510C9D"/>
    <w:rsid w:val="005113DD"/>
    <w:rsid w:val="00511560"/>
    <w:rsid w:val="0051162F"/>
    <w:rsid w:val="005116B5"/>
    <w:rsid w:val="00511810"/>
    <w:rsid w:val="0051199D"/>
    <w:rsid w:val="00511B8A"/>
    <w:rsid w:val="00511C65"/>
    <w:rsid w:val="00511D66"/>
    <w:rsid w:val="005121E2"/>
    <w:rsid w:val="00512241"/>
    <w:rsid w:val="00512B39"/>
    <w:rsid w:val="00513546"/>
    <w:rsid w:val="00513FC1"/>
    <w:rsid w:val="00514105"/>
    <w:rsid w:val="00514323"/>
    <w:rsid w:val="00514343"/>
    <w:rsid w:val="005156C8"/>
    <w:rsid w:val="00515AE4"/>
    <w:rsid w:val="00515B3F"/>
    <w:rsid w:val="00515B7E"/>
    <w:rsid w:val="00515BDD"/>
    <w:rsid w:val="00515D49"/>
    <w:rsid w:val="00516739"/>
    <w:rsid w:val="0051695C"/>
    <w:rsid w:val="005169F3"/>
    <w:rsid w:val="005169F5"/>
    <w:rsid w:val="005170AA"/>
    <w:rsid w:val="00517B2F"/>
    <w:rsid w:val="00517C28"/>
    <w:rsid w:val="0052070C"/>
    <w:rsid w:val="0052099C"/>
    <w:rsid w:val="00520B3F"/>
    <w:rsid w:val="005211FA"/>
    <w:rsid w:val="00521767"/>
    <w:rsid w:val="00521B3B"/>
    <w:rsid w:val="00521E25"/>
    <w:rsid w:val="00522353"/>
    <w:rsid w:val="00523194"/>
    <w:rsid w:val="00523BB0"/>
    <w:rsid w:val="00523FE8"/>
    <w:rsid w:val="0052427D"/>
    <w:rsid w:val="005243E9"/>
    <w:rsid w:val="00524EFE"/>
    <w:rsid w:val="005250C3"/>
    <w:rsid w:val="005250EF"/>
    <w:rsid w:val="00525A73"/>
    <w:rsid w:val="005262D6"/>
    <w:rsid w:val="005263E9"/>
    <w:rsid w:val="005268C2"/>
    <w:rsid w:val="00527133"/>
    <w:rsid w:val="0053098E"/>
    <w:rsid w:val="00530DC1"/>
    <w:rsid w:val="00530F6F"/>
    <w:rsid w:val="0053170A"/>
    <w:rsid w:val="0053181D"/>
    <w:rsid w:val="00531E70"/>
    <w:rsid w:val="005320FF"/>
    <w:rsid w:val="0053215C"/>
    <w:rsid w:val="00532408"/>
    <w:rsid w:val="00532563"/>
    <w:rsid w:val="005327EF"/>
    <w:rsid w:val="005328BE"/>
    <w:rsid w:val="0053293A"/>
    <w:rsid w:val="00532989"/>
    <w:rsid w:val="00532A72"/>
    <w:rsid w:val="00532B1A"/>
    <w:rsid w:val="00532D06"/>
    <w:rsid w:val="00532E6B"/>
    <w:rsid w:val="00533058"/>
    <w:rsid w:val="005330C4"/>
    <w:rsid w:val="00533EDB"/>
    <w:rsid w:val="005343CA"/>
    <w:rsid w:val="005346EB"/>
    <w:rsid w:val="005348DD"/>
    <w:rsid w:val="005352F3"/>
    <w:rsid w:val="005356B9"/>
    <w:rsid w:val="00535B22"/>
    <w:rsid w:val="00535F0A"/>
    <w:rsid w:val="00535F10"/>
    <w:rsid w:val="00536060"/>
    <w:rsid w:val="00536C63"/>
    <w:rsid w:val="0053702D"/>
    <w:rsid w:val="005403D1"/>
    <w:rsid w:val="0054047D"/>
    <w:rsid w:val="00540D6E"/>
    <w:rsid w:val="00540E7A"/>
    <w:rsid w:val="00540FD7"/>
    <w:rsid w:val="00541101"/>
    <w:rsid w:val="00541248"/>
    <w:rsid w:val="0054142E"/>
    <w:rsid w:val="005414AE"/>
    <w:rsid w:val="0054151E"/>
    <w:rsid w:val="00542683"/>
    <w:rsid w:val="00542839"/>
    <w:rsid w:val="00542B9C"/>
    <w:rsid w:val="005431F1"/>
    <w:rsid w:val="005432E6"/>
    <w:rsid w:val="00543805"/>
    <w:rsid w:val="00543CFF"/>
    <w:rsid w:val="00543D13"/>
    <w:rsid w:val="00543E1A"/>
    <w:rsid w:val="00544452"/>
    <w:rsid w:val="005448A3"/>
    <w:rsid w:val="00544D46"/>
    <w:rsid w:val="00544F5D"/>
    <w:rsid w:val="0054518F"/>
    <w:rsid w:val="005452CB"/>
    <w:rsid w:val="00545B71"/>
    <w:rsid w:val="00545C6D"/>
    <w:rsid w:val="005460C7"/>
    <w:rsid w:val="00547C34"/>
    <w:rsid w:val="00547F12"/>
    <w:rsid w:val="005505CF"/>
    <w:rsid w:val="005508F7"/>
    <w:rsid w:val="005511CA"/>
    <w:rsid w:val="00551379"/>
    <w:rsid w:val="00551CCF"/>
    <w:rsid w:val="00551DA0"/>
    <w:rsid w:val="00552156"/>
    <w:rsid w:val="00552188"/>
    <w:rsid w:val="00552FD3"/>
    <w:rsid w:val="00553245"/>
    <w:rsid w:val="005533EA"/>
    <w:rsid w:val="00553603"/>
    <w:rsid w:val="005537D1"/>
    <w:rsid w:val="00553F3A"/>
    <w:rsid w:val="00554475"/>
    <w:rsid w:val="00554C73"/>
    <w:rsid w:val="00554CE3"/>
    <w:rsid w:val="00554E4D"/>
    <w:rsid w:val="00554F85"/>
    <w:rsid w:val="00555307"/>
    <w:rsid w:val="0055556A"/>
    <w:rsid w:val="0055566F"/>
    <w:rsid w:val="00555BF0"/>
    <w:rsid w:val="00555E20"/>
    <w:rsid w:val="005561B7"/>
    <w:rsid w:val="0055644B"/>
    <w:rsid w:val="0055676E"/>
    <w:rsid w:val="00556C9D"/>
    <w:rsid w:val="00556DB6"/>
    <w:rsid w:val="00557199"/>
    <w:rsid w:val="005579B1"/>
    <w:rsid w:val="00557B35"/>
    <w:rsid w:val="00557BD3"/>
    <w:rsid w:val="00557CA6"/>
    <w:rsid w:val="00557EC5"/>
    <w:rsid w:val="005601A0"/>
    <w:rsid w:val="0056045C"/>
    <w:rsid w:val="00560D47"/>
    <w:rsid w:val="005611CA"/>
    <w:rsid w:val="0056159A"/>
    <w:rsid w:val="005615CB"/>
    <w:rsid w:val="00561BE0"/>
    <w:rsid w:val="00561C40"/>
    <w:rsid w:val="00561CF2"/>
    <w:rsid w:val="00562669"/>
    <w:rsid w:val="00562748"/>
    <w:rsid w:val="005628EF"/>
    <w:rsid w:val="00562B23"/>
    <w:rsid w:val="005639A8"/>
    <w:rsid w:val="00563B49"/>
    <w:rsid w:val="00563BAD"/>
    <w:rsid w:val="00563DBA"/>
    <w:rsid w:val="00563DEC"/>
    <w:rsid w:val="00563E11"/>
    <w:rsid w:val="005640DA"/>
    <w:rsid w:val="00564180"/>
    <w:rsid w:val="00564984"/>
    <w:rsid w:val="00564BCC"/>
    <w:rsid w:val="0056575D"/>
    <w:rsid w:val="00565908"/>
    <w:rsid w:val="00565D6B"/>
    <w:rsid w:val="00565D95"/>
    <w:rsid w:val="00566627"/>
    <w:rsid w:val="00566B1A"/>
    <w:rsid w:val="00566BB3"/>
    <w:rsid w:val="00567088"/>
    <w:rsid w:val="00567266"/>
    <w:rsid w:val="00567588"/>
    <w:rsid w:val="005708C9"/>
    <w:rsid w:val="00570B49"/>
    <w:rsid w:val="00570CC2"/>
    <w:rsid w:val="005710B0"/>
    <w:rsid w:val="00571131"/>
    <w:rsid w:val="0057176D"/>
    <w:rsid w:val="00571FCA"/>
    <w:rsid w:val="005727A6"/>
    <w:rsid w:val="00572944"/>
    <w:rsid w:val="00574893"/>
    <w:rsid w:val="005749AD"/>
    <w:rsid w:val="00574A50"/>
    <w:rsid w:val="00574A93"/>
    <w:rsid w:val="00574D8F"/>
    <w:rsid w:val="00574F35"/>
    <w:rsid w:val="005752F1"/>
    <w:rsid w:val="0057561C"/>
    <w:rsid w:val="00575FF5"/>
    <w:rsid w:val="005764C8"/>
    <w:rsid w:val="00576B9A"/>
    <w:rsid w:val="0057715E"/>
    <w:rsid w:val="005773EC"/>
    <w:rsid w:val="00577A12"/>
    <w:rsid w:val="00577BAD"/>
    <w:rsid w:val="005803E0"/>
    <w:rsid w:val="00580605"/>
    <w:rsid w:val="005808A2"/>
    <w:rsid w:val="005809CB"/>
    <w:rsid w:val="00580A01"/>
    <w:rsid w:val="00580B60"/>
    <w:rsid w:val="00580D2A"/>
    <w:rsid w:val="00580D6C"/>
    <w:rsid w:val="00581346"/>
    <w:rsid w:val="00581900"/>
    <w:rsid w:val="00581A4E"/>
    <w:rsid w:val="00581BA1"/>
    <w:rsid w:val="005824F4"/>
    <w:rsid w:val="00582E3B"/>
    <w:rsid w:val="0058381F"/>
    <w:rsid w:val="00583D91"/>
    <w:rsid w:val="00584466"/>
    <w:rsid w:val="005844D6"/>
    <w:rsid w:val="005845ED"/>
    <w:rsid w:val="005847DA"/>
    <w:rsid w:val="005848FB"/>
    <w:rsid w:val="005849FD"/>
    <w:rsid w:val="00584A9E"/>
    <w:rsid w:val="00584C9F"/>
    <w:rsid w:val="00585060"/>
    <w:rsid w:val="005857B7"/>
    <w:rsid w:val="005861B7"/>
    <w:rsid w:val="0058641E"/>
    <w:rsid w:val="0058643A"/>
    <w:rsid w:val="005868FB"/>
    <w:rsid w:val="00586C62"/>
    <w:rsid w:val="00586DDC"/>
    <w:rsid w:val="005870E6"/>
    <w:rsid w:val="005872BF"/>
    <w:rsid w:val="0058755A"/>
    <w:rsid w:val="005877AC"/>
    <w:rsid w:val="00590058"/>
    <w:rsid w:val="00590D28"/>
    <w:rsid w:val="00591571"/>
    <w:rsid w:val="005917C4"/>
    <w:rsid w:val="00591AC7"/>
    <w:rsid w:val="00591B3B"/>
    <w:rsid w:val="005921C1"/>
    <w:rsid w:val="0059282B"/>
    <w:rsid w:val="00592898"/>
    <w:rsid w:val="00592F0C"/>
    <w:rsid w:val="00593274"/>
    <w:rsid w:val="0059351F"/>
    <w:rsid w:val="005939C8"/>
    <w:rsid w:val="00593B68"/>
    <w:rsid w:val="00594C49"/>
    <w:rsid w:val="00594DC2"/>
    <w:rsid w:val="00595184"/>
    <w:rsid w:val="00595542"/>
    <w:rsid w:val="00595AC1"/>
    <w:rsid w:val="00595B8E"/>
    <w:rsid w:val="00595CF1"/>
    <w:rsid w:val="00595DE3"/>
    <w:rsid w:val="00596437"/>
    <w:rsid w:val="00596554"/>
    <w:rsid w:val="00597225"/>
    <w:rsid w:val="0059757F"/>
    <w:rsid w:val="0059770F"/>
    <w:rsid w:val="00597A11"/>
    <w:rsid w:val="00597D95"/>
    <w:rsid w:val="005A0367"/>
    <w:rsid w:val="005A0C51"/>
    <w:rsid w:val="005A0F38"/>
    <w:rsid w:val="005A18F8"/>
    <w:rsid w:val="005A19A1"/>
    <w:rsid w:val="005A19E0"/>
    <w:rsid w:val="005A1BD5"/>
    <w:rsid w:val="005A22B5"/>
    <w:rsid w:val="005A237D"/>
    <w:rsid w:val="005A280F"/>
    <w:rsid w:val="005A285C"/>
    <w:rsid w:val="005A28C8"/>
    <w:rsid w:val="005A2A68"/>
    <w:rsid w:val="005A2CAC"/>
    <w:rsid w:val="005A3299"/>
    <w:rsid w:val="005A36D8"/>
    <w:rsid w:val="005A3AA3"/>
    <w:rsid w:val="005A3C76"/>
    <w:rsid w:val="005A415B"/>
    <w:rsid w:val="005A46CA"/>
    <w:rsid w:val="005A48FF"/>
    <w:rsid w:val="005A509B"/>
    <w:rsid w:val="005A632D"/>
    <w:rsid w:val="005A6EA3"/>
    <w:rsid w:val="005A6FE2"/>
    <w:rsid w:val="005A7260"/>
    <w:rsid w:val="005A7487"/>
    <w:rsid w:val="005A7898"/>
    <w:rsid w:val="005B0B16"/>
    <w:rsid w:val="005B1432"/>
    <w:rsid w:val="005B1605"/>
    <w:rsid w:val="005B188B"/>
    <w:rsid w:val="005B1EF1"/>
    <w:rsid w:val="005B2332"/>
    <w:rsid w:val="005B23D7"/>
    <w:rsid w:val="005B2789"/>
    <w:rsid w:val="005B2E34"/>
    <w:rsid w:val="005B3C12"/>
    <w:rsid w:val="005B46B9"/>
    <w:rsid w:val="005B4D00"/>
    <w:rsid w:val="005B4F22"/>
    <w:rsid w:val="005B513C"/>
    <w:rsid w:val="005B534A"/>
    <w:rsid w:val="005B561B"/>
    <w:rsid w:val="005B56EA"/>
    <w:rsid w:val="005B5745"/>
    <w:rsid w:val="005B5786"/>
    <w:rsid w:val="005B5BFF"/>
    <w:rsid w:val="005B5E25"/>
    <w:rsid w:val="005B609D"/>
    <w:rsid w:val="005B64D3"/>
    <w:rsid w:val="005B64FF"/>
    <w:rsid w:val="005B7869"/>
    <w:rsid w:val="005C0417"/>
    <w:rsid w:val="005C05B7"/>
    <w:rsid w:val="005C0805"/>
    <w:rsid w:val="005C0895"/>
    <w:rsid w:val="005C15A4"/>
    <w:rsid w:val="005C1AA3"/>
    <w:rsid w:val="005C206F"/>
    <w:rsid w:val="005C214D"/>
    <w:rsid w:val="005C2BCA"/>
    <w:rsid w:val="005C2D52"/>
    <w:rsid w:val="005C2FF3"/>
    <w:rsid w:val="005C32DF"/>
    <w:rsid w:val="005C38FA"/>
    <w:rsid w:val="005C3CBD"/>
    <w:rsid w:val="005C3DCF"/>
    <w:rsid w:val="005C4078"/>
    <w:rsid w:val="005C464E"/>
    <w:rsid w:val="005C4EEC"/>
    <w:rsid w:val="005C5248"/>
    <w:rsid w:val="005C524A"/>
    <w:rsid w:val="005C5370"/>
    <w:rsid w:val="005C5860"/>
    <w:rsid w:val="005C5983"/>
    <w:rsid w:val="005C609F"/>
    <w:rsid w:val="005C6179"/>
    <w:rsid w:val="005C6248"/>
    <w:rsid w:val="005C71B6"/>
    <w:rsid w:val="005C776C"/>
    <w:rsid w:val="005C7DEB"/>
    <w:rsid w:val="005D079B"/>
    <w:rsid w:val="005D0B6D"/>
    <w:rsid w:val="005D0BCB"/>
    <w:rsid w:val="005D15EC"/>
    <w:rsid w:val="005D1765"/>
    <w:rsid w:val="005D202F"/>
    <w:rsid w:val="005D2197"/>
    <w:rsid w:val="005D2B9D"/>
    <w:rsid w:val="005D3074"/>
    <w:rsid w:val="005D327C"/>
    <w:rsid w:val="005D33BB"/>
    <w:rsid w:val="005D36C7"/>
    <w:rsid w:val="005D3B01"/>
    <w:rsid w:val="005D3D1E"/>
    <w:rsid w:val="005D4203"/>
    <w:rsid w:val="005D4530"/>
    <w:rsid w:val="005D4816"/>
    <w:rsid w:val="005D4879"/>
    <w:rsid w:val="005D51CD"/>
    <w:rsid w:val="005D5C0A"/>
    <w:rsid w:val="005D5E5D"/>
    <w:rsid w:val="005D60BF"/>
    <w:rsid w:val="005D66A8"/>
    <w:rsid w:val="005D6C4C"/>
    <w:rsid w:val="005D6CAE"/>
    <w:rsid w:val="005D6CDE"/>
    <w:rsid w:val="005D6E42"/>
    <w:rsid w:val="005D6F77"/>
    <w:rsid w:val="005D76F0"/>
    <w:rsid w:val="005D7D66"/>
    <w:rsid w:val="005E0475"/>
    <w:rsid w:val="005E098B"/>
    <w:rsid w:val="005E0DFF"/>
    <w:rsid w:val="005E165B"/>
    <w:rsid w:val="005E1F03"/>
    <w:rsid w:val="005E27CA"/>
    <w:rsid w:val="005E2B9F"/>
    <w:rsid w:val="005E2E64"/>
    <w:rsid w:val="005E2F24"/>
    <w:rsid w:val="005E34C9"/>
    <w:rsid w:val="005E3607"/>
    <w:rsid w:val="005E3B03"/>
    <w:rsid w:val="005E3C20"/>
    <w:rsid w:val="005E3CF7"/>
    <w:rsid w:val="005E4570"/>
    <w:rsid w:val="005E4658"/>
    <w:rsid w:val="005E4A0A"/>
    <w:rsid w:val="005E517E"/>
    <w:rsid w:val="005E5774"/>
    <w:rsid w:val="005E5DE2"/>
    <w:rsid w:val="005E6A90"/>
    <w:rsid w:val="005E6B7F"/>
    <w:rsid w:val="005E6EF7"/>
    <w:rsid w:val="005E6F76"/>
    <w:rsid w:val="005E7057"/>
    <w:rsid w:val="005E7621"/>
    <w:rsid w:val="005E77D3"/>
    <w:rsid w:val="005F0505"/>
    <w:rsid w:val="005F0798"/>
    <w:rsid w:val="005F0C0F"/>
    <w:rsid w:val="005F1348"/>
    <w:rsid w:val="005F1789"/>
    <w:rsid w:val="005F21F7"/>
    <w:rsid w:val="005F222B"/>
    <w:rsid w:val="005F26C3"/>
    <w:rsid w:val="005F28AC"/>
    <w:rsid w:val="005F28FE"/>
    <w:rsid w:val="005F2C88"/>
    <w:rsid w:val="005F3419"/>
    <w:rsid w:val="005F35F7"/>
    <w:rsid w:val="005F38E5"/>
    <w:rsid w:val="005F3B10"/>
    <w:rsid w:val="005F3BF0"/>
    <w:rsid w:val="005F3EC8"/>
    <w:rsid w:val="005F404E"/>
    <w:rsid w:val="005F4E6B"/>
    <w:rsid w:val="005F52BE"/>
    <w:rsid w:val="005F605D"/>
    <w:rsid w:val="005F64B9"/>
    <w:rsid w:val="005F6B53"/>
    <w:rsid w:val="005F702D"/>
    <w:rsid w:val="005F7273"/>
    <w:rsid w:val="005F7461"/>
    <w:rsid w:val="005F7F3B"/>
    <w:rsid w:val="00600240"/>
    <w:rsid w:val="00600D17"/>
    <w:rsid w:val="00600D29"/>
    <w:rsid w:val="00600D72"/>
    <w:rsid w:val="006015FE"/>
    <w:rsid w:val="00601A1D"/>
    <w:rsid w:val="00601B12"/>
    <w:rsid w:val="00601E56"/>
    <w:rsid w:val="00601EAF"/>
    <w:rsid w:val="00602508"/>
    <w:rsid w:val="006025BD"/>
    <w:rsid w:val="00602BDC"/>
    <w:rsid w:val="006032B2"/>
    <w:rsid w:val="006032C2"/>
    <w:rsid w:val="006033D9"/>
    <w:rsid w:val="00603410"/>
    <w:rsid w:val="00603DEB"/>
    <w:rsid w:val="00604087"/>
    <w:rsid w:val="00604847"/>
    <w:rsid w:val="006048FC"/>
    <w:rsid w:val="0060532B"/>
    <w:rsid w:val="0060551D"/>
    <w:rsid w:val="00605898"/>
    <w:rsid w:val="00606C0B"/>
    <w:rsid w:val="00606C98"/>
    <w:rsid w:val="00606D40"/>
    <w:rsid w:val="00606D7D"/>
    <w:rsid w:val="00607020"/>
    <w:rsid w:val="00607074"/>
    <w:rsid w:val="006070C3"/>
    <w:rsid w:val="0060714E"/>
    <w:rsid w:val="00607BF6"/>
    <w:rsid w:val="0061044D"/>
    <w:rsid w:val="0061075E"/>
    <w:rsid w:val="00610ADB"/>
    <w:rsid w:val="00611182"/>
    <w:rsid w:val="006112C7"/>
    <w:rsid w:val="00611456"/>
    <w:rsid w:val="00611781"/>
    <w:rsid w:val="00611B75"/>
    <w:rsid w:val="00611D85"/>
    <w:rsid w:val="00611E12"/>
    <w:rsid w:val="0061208A"/>
    <w:rsid w:val="0061233D"/>
    <w:rsid w:val="00612D89"/>
    <w:rsid w:val="0061308C"/>
    <w:rsid w:val="0061373C"/>
    <w:rsid w:val="0061395C"/>
    <w:rsid w:val="00613B5C"/>
    <w:rsid w:val="00613E29"/>
    <w:rsid w:val="00614480"/>
    <w:rsid w:val="00614C83"/>
    <w:rsid w:val="00614D68"/>
    <w:rsid w:val="0061507F"/>
    <w:rsid w:val="0061553D"/>
    <w:rsid w:val="006155CA"/>
    <w:rsid w:val="00615AF0"/>
    <w:rsid w:val="0061614A"/>
    <w:rsid w:val="00616555"/>
    <w:rsid w:val="0061666C"/>
    <w:rsid w:val="00616F5C"/>
    <w:rsid w:val="00616F7C"/>
    <w:rsid w:val="00617193"/>
    <w:rsid w:val="006172A8"/>
    <w:rsid w:val="0061739D"/>
    <w:rsid w:val="00617478"/>
    <w:rsid w:val="00617695"/>
    <w:rsid w:val="006177B6"/>
    <w:rsid w:val="006177E4"/>
    <w:rsid w:val="00617803"/>
    <w:rsid w:val="00617893"/>
    <w:rsid w:val="00617CD5"/>
    <w:rsid w:val="00617D03"/>
    <w:rsid w:val="00617DC7"/>
    <w:rsid w:val="00617E86"/>
    <w:rsid w:val="006204A3"/>
    <w:rsid w:val="00620864"/>
    <w:rsid w:val="00620D8F"/>
    <w:rsid w:val="006212AB"/>
    <w:rsid w:val="00621871"/>
    <w:rsid w:val="006218B4"/>
    <w:rsid w:val="00621DA2"/>
    <w:rsid w:val="00621EFA"/>
    <w:rsid w:val="006220B4"/>
    <w:rsid w:val="00622401"/>
    <w:rsid w:val="00622C3A"/>
    <w:rsid w:val="00622CD9"/>
    <w:rsid w:val="006232FE"/>
    <w:rsid w:val="006234BC"/>
    <w:rsid w:val="0062352E"/>
    <w:rsid w:val="00623609"/>
    <w:rsid w:val="00623836"/>
    <w:rsid w:val="00623A9B"/>
    <w:rsid w:val="006240D3"/>
    <w:rsid w:val="00624798"/>
    <w:rsid w:val="00624E1A"/>
    <w:rsid w:val="0062514C"/>
    <w:rsid w:val="00625483"/>
    <w:rsid w:val="006256D9"/>
    <w:rsid w:val="00625D42"/>
    <w:rsid w:val="006264B4"/>
    <w:rsid w:val="006264E6"/>
    <w:rsid w:val="006271CD"/>
    <w:rsid w:val="006272B1"/>
    <w:rsid w:val="00627336"/>
    <w:rsid w:val="006274D7"/>
    <w:rsid w:val="006276FD"/>
    <w:rsid w:val="0062772C"/>
    <w:rsid w:val="0062787D"/>
    <w:rsid w:val="006302BA"/>
    <w:rsid w:val="00630613"/>
    <w:rsid w:val="00630F1D"/>
    <w:rsid w:val="00630FE1"/>
    <w:rsid w:val="006311D2"/>
    <w:rsid w:val="0063124B"/>
    <w:rsid w:val="006317DC"/>
    <w:rsid w:val="00631A65"/>
    <w:rsid w:val="00631FB1"/>
    <w:rsid w:val="00632052"/>
    <w:rsid w:val="00632BB0"/>
    <w:rsid w:val="006330FA"/>
    <w:rsid w:val="006335D4"/>
    <w:rsid w:val="0063387B"/>
    <w:rsid w:val="00633F1C"/>
    <w:rsid w:val="00634920"/>
    <w:rsid w:val="00634DE9"/>
    <w:rsid w:val="006352A5"/>
    <w:rsid w:val="00635812"/>
    <w:rsid w:val="00635A19"/>
    <w:rsid w:val="00636883"/>
    <w:rsid w:val="00637167"/>
    <w:rsid w:val="006371F8"/>
    <w:rsid w:val="0063782F"/>
    <w:rsid w:val="006404D9"/>
    <w:rsid w:val="006406BE"/>
    <w:rsid w:val="00640964"/>
    <w:rsid w:val="00640BBD"/>
    <w:rsid w:val="00640BCE"/>
    <w:rsid w:val="00640DE9"/>
    <w:rsid w:val="00640FB6"/>
    <w:rsid w:val="006413FB"/>
    <w:rsid w:val="00641828"/>
    <w:rsid w:val="006419F2"/>
    <w:rsid w:val="00641EE4"/>
    <w:rsid w:val="006423F5"/>
    <w:rsid w:val="00642AE1"/>
    <w:rsid w:val="00642CE0"/>
    <w:rsid w:val="00643006"/>
    <w:rsid w:val="0064334E"/>
    <w:rsid w:val="00643DDF"/>
    <w:rsid w:val="0064422D"/>
    <w:rsid w:val="0064456D"/>
    <w:rsid w:val="00644965"/>
    <w:rsid w:val="00644C74"/>
    <w:rsid w:val="00644FB1"/>
    <w:rsid w:val="00645272"/>
    <w:rsid w:val="006459F5"/>
    <w:rsid w:val="00645DCB"/>
    <w:rsid w:val="0064660E"/>
    <w:rsid w:val="006467FE"/>
    <w:rsid w:val="00646DFA"/>
    <w:rsid w:val="00646E98"/>
    <w:rsid w:val="0064795C"/>
    <w:rsid w:val="00647EB2"/>
    <w:rsid w:val="006503B1"/>
    <w:rsid w:val="00651167"/>
    <w:rsid w:val="00651310"/>
    <w:rsid w:val="00651495"/>
    <w:rsid w:val="00651B9C"/>
    <w:rsid w:val="00651F92"/>
    <w:rsid w:val="00652173"/>
    <w:rsid w:val="006524EF"/>
    <w:rsid w:val="0065258E"/>
    <w:rsid w:val="00652631"/>
    <w:rsid w:val="00652A6D"/>
    <w:rsid w:val="00652CDE"/>
    <w:rsid w:val="00652ECA"/>
    <w:rsid w:val="006539B7"/>
    <w:rsid w:val="00654037"/>
    <w:rsid w:val="0065404D"/>
    <w:rsid w:val="00654624"/>
    <w:rsid w:val="006548FD"/>
    <w:rsid w:val="006549AC"/>
    <w:rsid w:val="00654A94"/>
    <w:rsid w:val="00654B72"/>
    <w:rsid w:val="00654D5B"/>
    <w:rsid w:val="00654F73"/>
    <w:rsid w:val="00654FBB"/>
    <w:rsid w:val="0065509C"/>
    <w:rsid w:val="006553F9"/>
    <w:rsid w:val="006559A8"/>
    <w:rsid w:val="006559C7"/>
    <w:rsid w:val="00655CE7"/>
    <w:rsid w:val="00656075"/>
    <w:rsid w:val="00656264"/>
    <w:rsid w:val="006564FF"/>
    <w:rsid w:val="00657188"/>
    <w:rsid w:val="0065743B"/>
    <w:rsid w:val="006575AB"/>
    <w:rsid w:val="006577F7"/>
    <w:rsid w:val="00657AA7"/>
    <w:rsid w:val="00660040"/>
    <w:rsid w:val="00660177"/>
    <w:rsid w:val="00660CE8"/>
    <w:rsid w:val="00661378"/>
    <w:rsid w:val="00661838"/>
    <w:rsid w:val="00661C05"/>
    <w:rsid w:val="006620DC"/>
    <w:rsid w:val="006626D4"/>
    <w:rsid w:val="00662710"/>
    <w:rsid w:val="00662B27"/>
    <w:rsid w:val="00662FFC"/>
    <w:rsid w:val="0066350A"/>
    <w:rsid w:val="006637C2"/>
    <w:rsid w:val="00663B86"/>
    <w:rsid w:val="00663F55"/>
    <w:rsid w:val="00664179"/>
    <w:rsid w:val="006641D1"/>
    <w:rsid w:val="0066428F"/>
    <w:rsid w:val="00664742"/>
    <w:rsid w:val="00664E7A"/>
    <w:rsid w:val="006650E0"/>
    <w:rsid w:val="006652AC"/>
    <w:rsid w:val="0066596A"/>
    <w:rsid w:val="006659DA"/>
    <w:rsid w:val="00665E15"/>
    <w:rsid w:val="00666083"/>
    <w:rsid w:val="00666516"/>
    <w:rsid w:val="00666592"/>
    <w:rsid w:val="0066659D"/>
    <w:rsid w:val="006670D3"/>
    <w:rsid w:val="006671E9"/>
    <w:rsid w:val="006672DB"/>
    <w:rsid w:val="0066731E"/>
    <w:rsid w:val="00667593"/>
    <w:rsid w:val="00670424"/>
    <w:rsid w:val="00670838"/>
    <w:rsid w:val="00670CC0"/>
    <w:rsid w:val="00670D06"/>
    <w:rsid w:val="00670E69"/>
    <w:rsid w:val="00671C2C"/>
    <w:rsid w:val="00671CEA"/>
    <w:rsid w:val="006723D0"/>
    <w:rsid w:val="00672ACB"/>
    <w:rsid w:val="00672D30"/>
    <w:rsid w:val="00672D3A"/>
    <w:rsid w:val="0067321D"/>
    <w:rsid w:val="00673391"/>
    <w:rsid w:val="00673BD5"/>
    <w:rsid w:val="00674027"/>
    <w:rsid w:val="00674361"/>
    <w:rsid w:val="0067451A"/>
    <w:rsid w:val="0067509E"/>
    <w:rsid w:val="006753BF"/>
    <w:rsid w:val="00675826"/>
    <w:rsid w:val="006758E8"/>
    <w:rsid w:val="006760BC"/>
    <w:rsid w:val="006763E6"/>
    <w:rsid w:val="00676643"/>
    <w:rsid w:val="00676A19"/>
    <w:rsid w:val="00676AD5"/>
    <w:rsid w:val="00676DB0"/>
    <w:rsid w:val="00676EC5"/>
    <w:rsid w:val="006772B5"/>
    <w:rsid w:val="00677711"/>
    <w:rsid w:val="00680217"/>
    <w:rsid w:val="006804F4"/>
    <w:rsid w:val="00680668"/>
    <w:rsid w:val="00680864"/>
    <w:rsid w:val="006809C7"/>
    <w:rsid w:val="00680B6D"/>
    <w:rsid w:val="00680CFF"/>
    <w:rsid w:val="00680E70"/>
    <w:rsid w:val="00681091"/>
    <w:rsid w:val="006810AD"/>
    <w:rsid w:val="006814AE"/>
    <w:rsid w:val="0068162A"/>
    <w:rsid w:val="00681699"/>
    <w:rsid w:val="006819AF"/>
    <w:rsid w:val="00681A14"/>
    <w:rsid w:val="00682099"/>
    <w:rsid w:val="0068330F"/>
    <w:rsid w:val="006836E4"/>
    <w:rsid w:val="00683A58"/>
    <w:rsid w:val="00683DF8"/>
    <w:rsid w:val="00683E99"/>
    <w:rsid w:val="006849A2"/>
    <w:rsid w:val="006850BB"/>
    <w:rsid w:val="006853E4"/>
    <w:rsid w:val="00685697"/>
    <w:rsid w:val="00686326"/>
    <w:rsid w:val="00686331"/>
    <w:rsid w:val="0068658B"/>
    <w:rsid w:val="00686C68"/>
    <w:rsid w:val="00686E25"/>
    <w:rsid w:val="006873C2"/>
    <w:rsid w:val="00687C99"/>
    <w:rsid w:val="00690013"/>
    <w:rsid w:val="00690248"/>
    <w:rsid w:val="00690792"/>
    <w:rsid w:val="00690A59"/>
    <w:rsid w:val="00690C10"/>
    <w:rsid w:val="00690C88"/>
    <w:rsid w:val="006910B8"/>
    <w:rsid w:val="00691971"/>
    <w:rsid w:val="0069209F"/>
    <w:rsid w:val="00692504"/>
    <w:rsid w:val="006929CB"/>
    <w:rsid w:val="00692A8F"/>
    <w:rsid w:val="00692ACF"/>
    <w:rsid w:val="00692AF9"/>
    <w:rsid w:val="00692B3C"/>
    <w:rsid w:val="00692DA6"/>
    <w:rsid w:val="00692F3E"/>
    <w:rsid w:val="006931A9"/>
    <w:rsid w:val="006933BB"/>
    <w:rsid w:val="0069351C"/>
    <w:rsid w:val="00693595"/>
    <w:rsid w:val="006941B4"/>
    <w:rsid w:val="00695702"/>
    <w:rsid w:val="00695711"/>
    <w:rsid w:val="00695C1A"/>
    <w:rsid w:val="006960AA"/>
    <w:rsid w:val="00696ACE"/>
    <w:rsid w:val="00696B02"/>
    <w:rsid w:val="00697134"/>
    <w:rsid w:val="006973EB"/>
    <w:rsid w:val="006976E3"/>
    <w:rsid w:val="00697D30"/>
    <w:rsid w:val="006A002C"/>
    <w:rsid w:val="006A00A5"/>
    <w:rsid w:val="006A08D9"/>
    <w:rsid w:val="006A0A36"/>
    <w:rsid w:val="006A0CB7"/>
    <w:rsid w:val="006A107A"/>
    <w:rsid w:val="006A10E9"/>
    <w:rsid w:val="006A15E1"/>
    <w:rsid w:val="006A1AA7"/>
    <w:rsid w:val="006A2127"/>
    <w:rsid w:val="006A25CE"/>
    <w:rsid w:val="006A2699"/>
    <w:rsid w:val="006A306E"/>
    <w:rsid w:val="006A3216"/>
    <w:rsid w:val="006A32C2"/>
    <w:rsid w:val="006A330F"/>
    <w:rsid w:val="006A414A"/>
    <w:rsid w:val="006A45D8"/>
    <w:rsid w:val="006A4BB1"/>
    <w:rsid w:val="006A4CB1"/>
    <w:rsid w:val="006A4F3A"/>
    <w:rsid w:val="006A5443"/>
    <w:rsid w:val="006A5AB6"/>
    <w:rsid w:val="006A5C0B"/>
    <w:rsid w:val="006A688C"/>
    <w:rsid w:val="006A6A20"/>
    <w:rsid w:val="006A75DD"/>
    <w:rsid w:val="006A7A09"/>
    <w:rsid w:val="006A7AB7"/>
    <w:rsid w:val="006A7C24"/>
    <w:rsid w:val="006A7CC5"/>
    <w:rsid w:val="006B0112"/>
    <w:rsid w:val="006B0285"/>
    <w:rsid w:val="006B10FD"/>
    <w:rsid w:val="006B13B9"/>
    <w:rsid w:val="006B14E2"/>
    <w:rsid w:val="006B1EE0"/>
    <w:rsid w:val="006B2191"/>
    <w:rsid w:val="006B25AD"/>
    <w:rsid w:val="006B27B1"/>
    <w:rsid w:val="006B3303"/>
    <w:rsid w:val="006B34AE"/>
    <w:rsid w:val="006B34BA"/>
    <w:rsid w:val="006B36AD"/>
    <w:rsid w:val="006B3F77"/>
    <w:rsid w:val="006B42AE"/>
    <w:rsid w:val="006B4392"/>
    <w:rsid w:val="006B455A"/>
    <w:rsid w:val="006B497C"/>
    <w:rsid w:val="006B4DCB"/>
    <w:rsid w:val="006B4E1B"/>
    <w:rsid w:val="006B5AFF"/>
    <w:rsid w:val="006B5D3C"/>
    <w:rsid w:val="006B605C"/>
    <w:rsid w:val="006B6670"/>
    <w:rsid w:val="006B67E4"/>
    <w:rsid w:val="006B6A16"/>
    <w:rsid w:val="006B763C"/>
    <w:rsid w:val="006B7D05"/>
    <w:rsid w:val="006B7D13"/>
    <w:rsid w:val="006B7E99"/>
    <w:rsid w:val="006C0161"/>
    <w:rsid w:val="006C08B1"/>
    <w:rsid w:val="006C0956"/>
    <w:rsid w:val="006C0CE0"/>
    <w:rsid w:val="006C1418"/>
    <w:rsid w:val="006C15CC"/>
    <w:rsid w:val="006C19B7"/>
    <w:rsid w:val="006C1A1F"/>
    <w:rsid w:val="006C1B0A"/>
    <w:rsid w:val="006C36A8"/>
    <w:rsid w:val="006C3704"/>
    <w:rsid w:val="006C466E"/>
    <w:rsid w:val="006C488D"/>
    <w:rsid w:val="006C496A"/>
    <w:rsid w:val="006C553D"/>
    <w:rsid w:val="006C56B4"/>
    <w:rsid w:val="006C61AE"/>
    <w:rsid w:val="006C6C9B"/>
    <w:rsid w:val="006C6D9E"/>
    <w:rsid w:val="006C6E11"/>
    <w:rsid w:val="006C709D"/>
    <w:rsid w:val="006C720C"/>
    <w:rsid w:val="006C73FF"/>
    <w:rsid w:val="006C7491"/>
    <w:rsid w:val="006D015A"/>
    <w:rsid w:val="006D01DC"/>
    <w:rsid w:val="006D020F"/>
    <w:rsid w:val="006D0AA0"/>
    <w:rsid w:val="006D1167"/>
    <w:rsid w:val="006D1595"/>
    <w:rsid w:val="006D18AF"/>
    <w:rsid w:val="006D1F2C"/>
    <w:rsid w:val="006D1FCB"/>
    <w:rsid w:val="006D2347"/>
    <w:rsid w:val="006D26CE"/>
    <w:rsid w:val="006D2AE6"/>
    <w:rsid w:val="006D2B92"/>
    <w:rsid w:val="006D30A6"/>
    <w:rsid w:val="006D30B1"/>
    <w:rsid w:val="006D3190"/>
    <w:rsid w:val="006D331B"/>
    <w:rsid w:val="006D35AA"/>
    <w:rsid w:val="006D3CF7"/>
    <w:rsid w:val="006D4BF5"/>
    <w:rsid w:val="006D515D"/>
    <w:rsid w:val="006D5429"/>
    <w:rsid w:val="006D581D"/>
    <w:rsid w:val="006D5EC3"/>
    <w:rsid w:val="006D6AE0"/>
    <w:rsid w:val="006D6BAD"/>
    <w:rsid w:val="006D7123"/>
    <w:rsid w:val="006D780E"/>
    <w:rsid w:val="006D7DA1"/>
    <w:rsid w:val="006D7E9F"/>
    <w:rsid w:val="006D7F8A"/>
    <w:rsid w:val="006E0345"/>
    <w:rsid w:val="006E04BF"/>
    <w:rsid w:val="006E0B2F"/>
    <w:rsid w:val="006E1569"/>
    <w:rsid w:val="006E15F4"/>
    <w:rsid w:val="006E1736"/>
    <w:rsid w:val="006E211A"/>
    <w:rsid w:val="006E2211"/>
    <w:rsid w:val="006E2243"/>
    <w:rsid w:val="006E2475"/>
    <w:rsid w:val="006E284C"/>
    <w:rsid w:val="006E2951"/>
    <w:rsid w:val="006E2E54"/>
    <w:rsid w:val="006E3114"/>
    <w:rsid w:val="006E3759"/>
    <w:rsid w:val="006E3E1B"/>
    <w:rsid w:val="006E4282"/>
    <w:rsid w:val="006E5612"/>
    <w:rsid w:val="006E59C6"/>
    <w:rsid w:val="006E5C3C"/>
    <w:rsid w:val="006E5DC5"/>
    <w:rsid w:val="006E5EC6"/>
    <w:rsid w:val="006E6040"/>
    <w:rsid w:val="006E61CB"/>
    <w:rsid w:val="006E64A9"/>
    <w:rsid w:val="006E6628"/>
    <w:rsid w:val="006E681A"/>
    <w:rsid w:val="006E6AE8"/>
    <w:rsid w:val="006E6B9A"/>
    <w:rsid w:val="006E6BBC"/>
    <w:rsid w:val="006E6EF9"/>
    <w:rsid w:val="006E714D"/>
    <w:rsid w:val="006E744C"/>
    <w:rsid w:val="006E7A5E"/>
    <w:rsid w:val="006E7C31"/>
    <w:rsid w:val="006F0951"/>
    <w:rsid w:val="006F0ECA"/>
    <w:rsid w:val="006F1127"/>
    <w:rsid w:val="006F2099"/>
    <w:rsid w:val="006F2108"/>
    <w:rsid w:val="006F2160"/>
    <w:rsid w:val="006F2367"/>
    <w:rsid w:val="006F23BC"/>
    <w:rsid w:val="006F2966"/>
    <w:rsid w:val="006F2A50"/>
    <w:rsid w:val="006F2DDB"/>
    <w:rsid w:val="006F316D"/>
    <w:rsid w:val="006F31C7"/>
    <w:rsid w:val="006F367C"/>
    <w:rsid w:val="006F3C0B"/>
    <w:rsid w:val="006F3FAD"/>
    <w:rsid w:val="006F41E7"/>
    <w:rsid w:val="006F4637"/>
    <w:rsid w:val="006F4C30"/>
    <w:rsid w:val="006F5267"/>
    <w:rsid w:val="006F5307"/>
    <w:rsid w:val="006F5393"/>
    <w:rsid w:val="006F55E4"/>
    <w:rsid w:val="006F5797"/>
    <w:rsid w:val="006F5C09"/>
    <w:rsid w:val="006F5DC6"/>
    <w:rsid w:val="006F5E6D"/>
    <w:rsid w:val="006F6009"/>
    <w:rsid w:val="006F613A"/>
    <w:rsid w:val="006F6437"/>
    <w:rsid w:val="006F681A"/>
    <w:rsid w:val="006F6865"/>
    <w:rsid w:val="006F686B"/>
    <w:rsid w:val="006F7277"/>
    <w:rsid w:val="006F7F1B"/>
    <w:rsid w:val="007004E5"/>
    <w:rsid w:val="00700F6A"/>
    <w:rsid w:val="007018F4"/>
    <w:rsid w:val="00702342"/>
    <w:rsid w:val="00703113"/>
    <w:rsid w:val="007031AD"/>
    <w:rsid w:val="00703539"/>
    <w:rsid w:val="007037A9"/>
    <w:rsid w:val="00703B58"/>
    <w:rsid w:val="00703BE6"/>
    <w:rsid w:val="00704662"/>
    <w:rsid w:val="00704852"/>
    <w:rsid w:val="00704932"/>
    <w:rsid w:val="00704A76"/>
    <w:rsid w:val="00704C63"/>
    <w:rsid w:val="00704CB6"/>
    <w:rsid w:val="00705AA2"/>
    <w:rsid w:val="007060CD"/>
    <w:rsid w:val="0070638D"/>
    <w:rsid w:val="0070653D"/>
    <w:rsid w:val="00706555"/>
    <w:rsid w:val="007069C0"/>
    <w:rsid w:val="007069E4"/>
    <w:rsid w:val="00706DC1"/>
    <w:rsid w:val="00706FC9"/>
    <w:rsid w:val="00707416"/>
    <w:rsid w:val="007078BE"/>
    <w:rsid w:val="00707930"/>
    <w:rsid w:val="00707AC5"/>
    <w:rsid w:val="00707BDF"/>
    <w:rsid w:val="00707D6E"/>
    <w:rsid w:val="007108EB"/>
    <w:rsid w:val="007108EC"/>
    <w:rsid w:val="00711130"/>
    <w:rsid w:val="007114A7"/>
    <w:rsid w:val="00711ED6"/>
    <w:rsid w:val="0071225A"/>
    <w:rsid w:val="00712774"/>
    <w:rsid w:val="00712DE1"/>
    <w:rsid w:val="00712E3A"/>
    <w:rsid w:val="007134BE"/>
    <w:rsid w:val="0071372A"/>
    <w:rsid w:val="007140CF"/>
    <w:rsid w:val="007141A0"/>
    <w:rsid w:val="007146BB"/>
    <w:rsid w:val="007146F7"/>
    <w:rsid w:val="00714959"/>
    <w:rsid w:val="00714D56"/>
    <w:rsid w:val="00715238"/>
    <w:rsid w:val="00715307"/>
    <w:rsid w:val="00715CA7"/>
    <w:rsid w:val="00715DF5"/>
    <w:rsid w:val="00715E0F"/>
    <w:rsid w:val="007160D2"/>
    <w:rsid w:val="007163E2"/>
    <w:rsid w:val="00716FB6"/>
    <w:rsid w:val="00717549"/>
    <w:rsid w:val="007175D0"/>
    <w:rsid w:val="00717ED2"/>
    <w:rsid w:val="007204EF"/>
    <w:rsid w:val="0072059C"/>
    <w:rsid w:val="007208BF"/>
    <w:rsid w:val="00720A57"/>
    <w:rsid w:val="00720B37"/>
    <w:rsid w:val="00720C12"/>
    <w:rsid w:val="00720CE7"/>
    <w:rsid w:val="00721557"/>
    <w:rsid w:val="00721898"/>
    <w:rsid w:val="00721C9A"/>
    <w:rsid w:val="00722190"/>
    <w:rsid w:val="00722D96"/>
    <w:rsid w:val="00722E63"/>
    <w:rsid w:val="00722F00"/>
    <w:rsid w:val="00723031"/>
    <w:rsid w:val="0072313F"/>
    <w:rsid w:val="007232EB"/>
    <w:rsid w:val="00723662"/>
    <w:rsid w:val="00724261"/>
    <w:rsid w:val="007243DB"/>
    <w:rsid w:val="0072486F"/>
    <w:rsid w:val="00724F60"/>
    <w:rsid w:val="00725075"/>
    <w:rsid w:val="00725279"/>
    <w:rsid w:val="007253EA"/>
    <w:rsid w:val="00725519"/>
    <w:rsid w:val="0072592E"/>
    <w:rsid w:val="00725A07"/>
    <w:rsid w:val="00725B68"/>
    <w:rsid w:val="00725CA3"/>
    <w:rsid w:val="007265BC"/>
    <w:rsid w:val="00726D9F"/>
    <w:rsid w:val="007277A8"/>
    <w:rsid w:val="00727D23"/>
    <w:rsid w:val="00727F83"/>
    <w:rsid w:val="00730040"/>
    <w:rsid w:val="007300FD"/>
    <w:rsid w:val="00731718"/>
    <w:rsid w:val="007318AA"/>
    <w:rsid w:val="00731B32"/>
    <w:rsid w:val="00731DCA"/>
    <w:rsid w:val="00731F90"/>
    <w:rsid w:val="007329FB"/>
    <w:rsid w:val="00732AD6"/>
    <w:rsid w:val="00732C37"/>
    <w:rsid w:val="00732D90"/>
    <w:rsid w:val="0073409D"/>
    <w:rsid w:val="007344BE"/>
    <w:rsid w:val="00735376"/>
    <w:rsid w:val="00735729"/>
    <w:rsid w:val="007357B2"/>
    <w:rsid w:val="00735C97"/>
    <w:rsid w:val="00735D9D"/>
    <w:rsid w:val="0073626D"/>
    <w:rsid w:val="0073687A"/>
    <w:rsid w:val="007369B4"/>
    <w:rsid w:val="00736C3F"/>
    <w:rsid w:val="00736DCD"/>
    <w:rsid w:val="00737267"/>
    <w:rsid w:val="007374B8"/>
    <w:rsid w:val="00737707"/>
    <w:rsid w:val="0073792D"/>
    <w:rsid w:val="007379B9"/>
    <w:rsid w:val="0074007A"/>
    <w:rsid w:val="0074059E"/>
    <w:rsid w:val="00740954"/>
    <w:rsid w:val="00740B87"/>
    <w:rsid w:val="007414D3"/>
    <w:rsid w:val="00741772"/>
    <w:rsid w:val="00741D4F"/>
    <w:rsid w:val="0074229A"/>
    <w:rsid w:val="00742472"/>
    <w:rsid w:val="00742EF6"/>
    <w:rsid w:val="007431EE"/>
    <w:rsid w:val="0074325A"/>
    <w:rsid w:val="007432D0"/>
    <w:rsid w:val="007438E6"/>
    <w:rsid w:val="007440D4"/>
    <w:rsid w:val="007445C0"/>
    <w:rsid w:val="00744A78"/>
    <w:rsid w:val="00744E17"/>
    <w:rsid w:val="0074502D"/>
    <w:rsid w:val="00745255"/>
    <w:rsid w:val="007460DC"/>
    <w:rsid w:val="00746293"/>
    <w:rsid w:val="007463F9"/>
    <w:rsid w:val="00746696"/>
    <w:rsid w:val="00746A15"/>
    <w:rsid w:val="007471B9"/>
    <w:rsid w:val="0074737D"/>
    <w:rsid w:val="0074767F"/>
    <w:rsid w:val="00747DF1"/>
    <w:rsid w:val="007500A9"/>
    <w:rsid w:val="00750787"/>
    <w:rsid w:val="0075079F"/>
    <w:rsid w:val="00750D1B"/>
    <w:rsid w:val="00750E9A"/>
    <w:rsid w:val="007511BA"/>
    <w:rsid w:val="0075184C"/>
    <w:rsid w:val="007518B5"/>
    <w:rsid w:val="00751A96"/>
    <w:rsid w:val="00751AC4"/>
    <w:rsid w:val="00752035"/>
    <w:rsid w:val="00752133"/>
    <w:rsid w:val="00752B7B"/>
    <w:rsid w:val="00753293"/>
    <w:rsid w:val="00753D37"/>
    <w:rsid w:val="00753E2D"/>
    <w:rsid w:val="00753F5F"/>
    <w:rsid w:val="00753F80"/>
    <w:rsid w:val="00754A4E"/>
    <w:rsid w:val="00754B9F"/>
    <w:rsid w:val="00754E94"/>
    <w:rsid w:val="00755643"/>
    <w:rsid w:val="00755A13"/>
    <w:rsid w:val="00755E68"/>
    <w:rsid w:val="007568B4"/>
    <w:rsid w:val="00756ACD"/>
    <w:rsid w:val="007571F6"/>
    <w:rsid w:val="00757554"/>
    <w:rsid w:val="00757F66"/>
    <w:rsid w:val="0076096E"/>
    <w:rsid w:val="00761532"/>
    <w:rsid w:val="00761894"/>
    <w:rsid w:val="00761B13"/>
    <w:rsid w:val="007626F8"/>
    <w:rsid w:val="00762CCD"/>
    <w:rsid w:val="00762EB0"/>
    <w:rsid w:val="0076364B"/>
    <w:rsid w:val="00763A3D"/>
    <w:rsid w:val="007640AF"/>
    <w:rsid w:val="007640C6"/>
    <w:rsid w:val="007646C5"/>
    <w:rsid w:val="00764AEE"/>
    <w:rsid w:val="00764FBA"/>
    <w:rsid w:val="007652E3"/>
    <w:rsid w:val="0076585E"/>
    <w:rsid w:val="00765A7F"/>
    <w:rsid w:val="00765EC7"/>
    <w:rsid w:val="0076608D"/>
    <w:rsid w:val="0076612F"/>
    <w:rsid w:val="007669BA"/>
    <w:rsid w:val="00766A2E"/>
    <w:rsid w:val="00766EA1"/>
    <w:rsid w:val="00766F5C"/>
    <w:rsid w:val="0076768B"/>
    <w:rsid w:val="00767AA4"/>
    <w:rsid w:val="007703C3"/>
    <w:rsid w:val="00770A67"/>
    <w:rsid w:val="00770E37"/>
    <w:rsid w:val="00771281"/>
    <w:rsid w:val="00771503"/>
    <w:rsid w:val="007715EC"/>
    <w:rsid w:val="0077169E"/>
    <w:rsid w:val="00771ADE"/>
    <w:rsid w:val="00771EDA"/>
    <w:rsid w:val="00772085"/>
    <w:rsid w:val="0077241C"/>
    <w:rsid w:val="0077284A"/>
    <w:rsid w:val="007728AD"/>
    <w:rsid w:val="0077357D"/>
    <w:rsid w:val="007737DF"/>
    <w:rsid w:val="00773B4F"/>
    <w:rsid w:val="00773B81"/>
    <w:rsid w:val="00774F45"/>
    <w:rsid w:val="00775217"/>
    <w:rsid w:val="007755FE"/>
    <w:rsid w:val="00775900"/>
    <w:rsid w:val="00775962"/>
    <w:rsid w:val="00775A4A"/>
    <w:rsid w:val="00775A60"/>
    <w:rsid w:val="00775C55"/>
    <w:rsid w:val="00775DC3"/>
    <w:rsid w:val="00775DFE"/>
    <w:rsid w:val="00776402"/>
    <w:rsid w:val="00776E90"/>
    <w:rsid w:val="0077711D"/>
    <w:rsid w:val="00777360"/>
    <w:rsid w:val="00777F0D"/>
    <w:rsid w:val="00780142"/>
    <w:rsid w:val="0078163A"/>
    <w:rsid w:val="00781B92"/>
    <w:rsid w:val="0078202A"/>
    <w:rsid w:val="0078210A"/>
    <w:rsid w:val="007824B4"/>
    <w:rsid w:val="007824D2"/>
    <w:rsid w:val="0078285F"/>
    <w:rsid w:val="007829B4"/>
    <w:rsid w:val="007845B1"/>
    <w:rsid w:val="00784C8D"/>
    <w:rsid w:val="0078566F"/>
    <w:rsid w:val="0078599E"/>
    <w:rsid w:val="0078602C"/>
    <w:rsid w:val="007868FE"/>
    <w:rsid w:val="0078693C"/>
    <w:rsid w:val="007869AB"/>
    <w:rsid w:val="00787333"/>
    <w:rsid w:val="00787A67"/>
    <w:rsid w:val="00787A76"/>
    <w:rsid w:val="00787BCE"/>
    <w:rsid w:val="00787E2D"/>
    <w:rsid w:val="00787F60"/>
    <w:rsid w:val="00790257"/>
    <w:rsid w:val="00790A70"/>
    <w:rsid w:val="00790B42"/>
    <w:rsid w:val="00790CBD"/>
    <w:rsid w:val="00790DDB"/>
    <w:rsid w:val="007910AE"/>
    <w:rsid w:val="007910C8"/>
    <w:rsid w:val="007911AF"/>
    <w:rsid w:val="007913F8"/>
    <w:rsid w:val="00791EB3"/>
    <w:rsid w:val="00792B2C"/>
    <w:rsid w:val="00792BFD"/>
    <w:rsid w:val="00792C17"/>
    <w:rsid w:val="00792F86"/>
    <w:rsid w:val="007945FB"/>
    <w:rsid w:val="0079497D"/>
    <w:rsid w:val="00794F23"/>
    <w:rsid w:val="00795215"/>
    <w:rsid w:val="00795668"/>
    <w:rsid w:val="00795FB6"/>
    <w:rsid w:val="0079686F"/>
    <w:rsid w:val="00796894"/>
    <w:rsid w:val="00796D32"/>
    <w:rsid w:val="0079770E"/>
    <w:rsid w:val="007A0469"/>
    <w:rsid w:val="007A0ACC"/>
    <w:rsid w:val="007A14E3"/>
    <w:rsid w:val="007A1F3E"/>
    <w:rsid w:val="007A1F69"/>
    <w:rsid w:val="007A2342"/>
    <w:rsid w:val="007A250C"/>
    <w:rsid w:val="007A2D32"/>
    <w:rsid w:val="007A37F3"/>
    <w:rsid w:val="007A38EE"/>
    <w:rsid w:val="007A3C6C"/>
    <w:rsid w:val="007A4965"/>
    <w:rsid w:val="007A4A3C"/>
    <w:rsid w:val="007A5633"/>
    <w:rsid w:val="007A5A0D"/>
    <w:rsid w:val="007A5D0D"/>
    <w:rsid w:val="007A5D25"/>
    <w:rsid w:val="007A6B4A"/>
    <w:rsid w:val="007A6E26"/>
    <w:rsid w:val="007A6EBA"/>
    <w:rsid w:val="007A7291"/>
    <w:rsid w:val="007A76E2"/>
    <w:rsid w:val="007A7952"/>
    <w:rsid w:val="007B0063"/>
    <w:rsid w:val="007B02F9"/>
    <w:rsid w:val="007B0712"/>
    <w:rsid w:val="007B0A19"/>
    <w:rsid w:val="007B0D65"/>
    <w:rsid w:val="007B1214"/>
    <w:rsid w:val="007B12AF"/>
    <w:rsid w:val="007B12F0"/>
    <w:rsid w:val="007B1526"/>
    <w:rsid w:val="007B1645"/>
    <w:rsid w:val="007B1C09"/>
    <w:rsid w:val="007B1D9C"/>
    <w:rsid w:val="007B1DF1"/>
    <w:rsid w:val="007B209F"/>
    <w:rsid w:val="007B20B8"/>
    <w:rsid w:val="007B23D5"/>
    <w:rsid w:val="007B2540"/>
    <w:rsid w:val="007B2D35"/>
    <w:rsid w:val="007B2F4C"/>
    <w:rsid w:val="007B3426"/>
    <w:rsid w:val="007B416B"/>
    <w:rsid w:val="007B45BF"/>
    <w:rsid w:val="007B46C3"/>
    <w:rsid w:val="007B487E"/>
    <w:rsid w:val="007B48C0"/>
    <w:rsid w:val="007B579E"/>
    <w:rsid w:val="007B61FF"/>
    <w:rsid w:val="007B678F"/>
    <w:rsid w:val="007B685A"/>
    <w:rsid w:val="007B6954"/>
    <w:rsid w:val="007B6999"/>
    <w:rsid w:val="007B69E0"/>
    <w:rsid w:val="007B6DC8"/>
    <w:rsid w:val="007B703D"/>
    <w:rsid w:val="007B714B"/>
    <w:rsid w:val="007B7B05"/>
    <w:rsid w:val="007B7B62"/>
    <w:rsid w:val="007B7FCB"/>
    <w:rsid w:val="007C051D"/>
    <w:rsid w:val="007C08CB"/>
    <w:rsid w:val="007C194B"/>
    <w:rsid w:val="007C1A00"/>
    <w:rsid w:val="007C1C45"/>
    <w:rsid w:val="007C2409"/>
    <w:rsid w:val="007C2627"/>
    <w:rsid w:val="007C2723"/>
    <w:rsid w:val="007C3375"/>
    <w:rsid w:val="007C35E5"/>
    <w:rsid w:val="007C3626"/>
    <w:rsid w:val="007C3764"/>
    <w:rsid w:val="007C3C9A"/>
    <w:rsid w:val="007C3CFF"/>
    <w:rsid w:val="007C423F"/>
    <w:rsid w:val="007C4359"/>
    <w:rsid w:val="007C45E0"/>
    <w:rsid w:val="007C478D"/>
    <w:rsid w:val="007C48F0"/>
    <w:rsid w:val="007C51C9"/>
    <w:rsid w:val="007C527A"/>
    <w:rsid w:val="007C5732"/>
    <w:rsid w:val="007C5CD7"/>
    <w:rsid w:val="007C608E"/>
    <w:rsid w:val="007C6E0F"/>
    <w:rsid w:val="007C6F8B"/>
    <w:rsid w:val="007C702E"/>
    <w:rsid w:val="007C71A0"/>
    <w:rsid w:val="007C7D48"/>
    <w:rsid w:val="007C7D5A"/>
    <w:rsid w:val="007D0258"/>
    <w:rsid w:val="007D1E88"/>
    <w:rsid w:val="007D1F28"/>
    <w:rsid w:val="007D1F4D"/>
    <w:rsid w:val="007D2219"/>
    <w:rsid w:val="007D22FB"/>
    <w:rsid w:val="007D274D"/>
    <w:rsid w:val="007D305D"/>
    <w:rsid w:val="007D30E1"/>
    <w:rsid w:val="007D3459"/>
    <w:rsid w:val="007D3D38"/>
    <w:rsid w:val="007D44E4"/>
    <w:rsid w:val="007D45C8"/>
    <w:rsid w:val="007D4616"/>
    <w:rsid w:val="007D488C"/>
    <w:rsid w:val="007D4E8F"/>
    <w:rsid w:val="007D545A"/>
    <w:rsid w:val="007D57FD"/>
    <w:rsid w:val="007D580C"/>
    <w:rsid w:val="007D5AFF"/>
    <w:rsid w:val="007D5B3B"/>
    <w:rsid w:val="007D60CC"/>
    <w:rsid w:val="007D7206"/>
    <w:rsid w:val="007D73F6"/>
    <w:rsid w:val="007D74AD"/>
    <w:rsid w:val="007D74C0"/>
    <w:rsid w:val="007D75A8"/>
    <w:rsid w:val="007D7D6A"/>
    <w:rsid w:val="007E01D9"/>
    <w:rsid w:val="007E0EE3"/>
    <w:rsid w:val="007E16AF"/>
    <w:rsid w:val="007E215A"/>
    <w:rsid w:val="007E217F"/>
    <w:rsid w:val="007E223D"/>
    <w:rsid w:val="007E2687"/>
    <w:rsid w:val="007E2E23"/>
    <w:rsid w:val="007E35B8"/>
    <w:rsid w:val="007E3678"/>
    <w:rsid w:val="007E37BE"/>
    <w:rsid w:val="007E39F9"/>
    <w:rsid w:val="007E3B98"/>
    <w:rsid w:val="007E3D12"/>
    <w:rsid w:val="007E3FB7"/>
    <w:rsid w:val="007E41C1"/>
    <w:rsid w:val="007E4329"/>
    <w:rsid w:val="007E4545"/>
    <w:rsid w:val="007E4773"/>
    <w:rsid w:val="007E4E78"/>
    <w:rsid w:val="007E5311"/>
    <w:rsid w:val="007E532C"/>
    <w:rsid w:val="007E581C"/>
    <w:rsid w:val="007E5AA0"/>
    <w:rsid w:val="007E5CAA"/>
    <w:rsid w:val="007E5D40"/>
    <w:rsid w:val="007E6079"/>
    <w:rsid w:val="007E6207"/>
    <w:rsid w:val="007E6503"/>
    <w:rsid w:val="007E6D44"/>
    <w:rsid w:val="007E6EE6"/>
    <w:rsid w:val="007E7340"/>
    <w:rsid w:val="007E7405"/>
    <w:rsid w:val="007E7883"/>
    <w:rsid w:val="007E7937"/>
    <w:rsid w:val="007F0009"/>
    <w:rsid w:val="007F111A"/>
    <w:rsid w:val="007F13FB"/>
    <w:rsid w:val="007F2270"/>
    <w:rsid w:val="007F25E7"/>
    <w:rsid w:val="007F2D68"/>
    <w:rsid w:val="007F38A9"/>
    <w:rsid w:val="007F3A08"/>
    <w:rsid w:val="007F3D25"/>
    <w:rsid w:val="007F3D7C"/>
    <w:rsid w:val="007F3DBF"/>
    <w:rsid w:val="007F3F82"/>
    <w:rsid w:val="007F41F9"/>
    <w:rsid w:val="007F42C8"/>
    <w:rsid w:val="007F4B63"/>
    <w:rsid w:val="007F4C8D"/>
    <w:rsid w:val="007F4E1F"/>
    <w:rsid w:val="007F5026"/>
    <w:rsid w:val="007F5244"/>
    <w:rsid w:val="007F54C2"/>
    <w:rsid w:val="007F54E7"/>
    <w:rsid w:val="007F5727"/>
    <w:rsid w:val="007F5748"/>
    <w:rsid w:val="007F5EFA"/>
    <w:rsid w:val="007F5F6A"/>
    <w:rsid w:val="007F615F"/>
    <w:rsid w:val="007F6555"/>
    <w:rsid w:val="007F6A90"/>
    <w:rsid w:val="007F6D7F"/>
    <w:rsid w:val="007F6E67"/>
    <w:rsid w:val="007F7711"/>
    <w:rsid w:val="007F790D"/>
    <w:rsid w:val="007F7A0A"/>
    <w:rsid w:val="008001AB"/>
    <w:rsid w:val="00800545"/>
    <w:rsid w:val="00800712"/>
    <w:rsid w:val="00800EA6"/>
    <w:rsid w:val="0080143E"/>
    <w:rsid w:val="00801513"/>
    <w:rsid w:val="008019E6"/>
    <w:rsid w:val="008025EC"/>
    <w:rsid w:val="00803099"/>
    <w:rsid w:val="00803122"/>
    <w:rsid w:val="0080337A"/>
    <w:rsid w:val="008038DB"/>
    <w:rsid w:val="00803952"/>
    <w:rsid w:val="008039B3"/>
    <w:rsid w:val="00803D5B"/>
    <w:rsid w:val="008044CB"/>
    <w:rsid w:val="00806239"/>
    <w:rsid w:val="00806A5E"/>
    <w:rsid w:val="008072EF"/>
    <w:rsid w:val="00807682"/>
    <w:rsid w:val="00807B16"/>
    <w:rsid w:val="00810407"/>
    <w:rsid w:val="0081066E"/>
    <w:rsid w:val="00810B5D"/>
    <w:rsid w:val="00810DC2"/>
    <w:rsid w:val="00810F1A"/>
    <w:rsid w:val="008111BF"/>
    <w:rsid w:val="00811A23"/>
    <w:rsid w:val="00811FA8"/>
    <w:rsid w:val="00812117"/>
    <w:rsid w:val="0081219A"/>
    <w:rsid w:val="008124CD"/>
    <w:rsid w:val="00812590"/>
    <w:rsid w:val="008137AD"/>
    <w:rsid w:val="00813C90"/>
    <w:rsid w:val="008140D0"/>
    <w:rsid w:val="008145A3"/>
    <w:rsid w:val="00814617"/>
    <w:rsid w:val="00814CC6"/>
    <w:rsid w:val="00814EAA"/>
    <w:rsid w:val="008152BD"/>
    <w:rsid w:val="008154C4"/>
    <w:rsid w:val="00815CF2"/>
    <w:rsid w:val="0081658D"/>
    <w:rsid w:val="008167EE"/>
    <w:rsid w:val="008168CC"/>
    <w:rsid w:val="00816FB4"/>
    <w:rsid w:val="008179E9"/>
    <w:rsid w:val="0082028F"/>
    <w:rsid w:val="0082069A"/>
    <w:rsid w:val="00820722"/>
    <w:rsid w:val="00821071"/>
    <w:rsid w:val="0082109D"/>
    <w:rsid w:val="00821626"/>
    <w:rsid w:val="0082249E"/>
    <w:rsid w:val="00822531"/>
    <w:rsid w:val="00822A23"/>
    <w:rsid w:val="00822ADC"/>
    <w:rsid w:val="0082303C"/>
    <w:rsid w:val="008235F5"/>
    <w:rsid w:val="00824689"/>
    <w:rsid w:val="0082473D"/>
    <w:rsid w:val="00824807"/>
    <w:rsid w:val="0082480B"/>
    <w:rsid w:val="008248F3"/>
    <w:rsid w:val="00824B25"/>
    <w:rsid w:val="00824C25"/>
    <w:rsid w:val="00824D0F"/>
    <w:rsid w:val="00824DE7"/>
    <w:rsid w:val="00824F5B"/>
    <w:rsid w:val="00824FCF"/>
    <w:rsid w:val="0082505C"/>
    <w:rsid w:val="00825233"/>
    <w:rsid w:val="008262F7"/>
    <w:rsid w:val="00826B7E"/>
    <w:rsid w:val="00826C33"/>
    <w:rsid w:val="00826CFE"/>
    <w:rsid w:val="00826D56"/>
    <w:rsid w:val="00826EC7"/>
    <w:rsid w:val="00826F30"/>
    <w:rsid w:val="0082741F"/>
    <w:rsid w:val="0083016F"/>
    <w:rsid w:val="00830E92"/>
    <w:rsid w:val="00830F83"/>
    <w:rsid w:val="0083166D"/>
    <w:rsid w:val="00831A1A"/>
    <w:rsid w:val="0083251D"/>
    <w:rsid w:val="008330BB"/>
    <w:rsid w:val="00833E02"/>
    <w:rsid w:val="008350C2"/>
    <w:rsid w:val="00835598"/>
    <w:rsid w:val="00835EB3"/>
    <w:rsid w:val="00836187"/>
    <w:rsid w:val="008361AF"/>
    <w:rsid w:val="008366F7"/>
    <w:rsid w:val="008367EB"/>
    <w:rsid w:val="00836ECE"/>
    <w:rsid w:val="00837085"/>
    <w:rsid w:val="008371CA"/>
    <w:rsid w:val="0083723C"/>
    <w:rsid w:val="008400A5"/>
    <w:rsid w:val="008401ED"/>
    <w:rsid w:val="00840985"/>
    <w:rsid w:val="00840EC8"/>
    <w:rsid w:val="00840F3A"/>
    <w:rsid w:val="00840F98"/>
    <w:rsid w:val="00841733"/>
    <w:rsid w:val="00841866"/>
    <w:rsid w:val="00841B37"/>
    <w:rsid w:val="00841D4E"/>
    <w:rsid w:val="008428D8"/>
    <w:rsid w:val="00842B54"/>
    <w:rsid w:val="00842CBA"/>
    <w:rsid w:val="00842E30"/>
    <w:rsid w:val="00842E8E"/>
    <w:rsid w:val="008435BB"/>
    <w:rsid w:val="00843757"/>
    <w:rsid w:val="00843821"/>
    <w:rsid w:val="008438AF"/>
    <w:rsid w:val="00843F0B"/>
    <w:rsid w:val="008440B1"/>
    <w:rsid w:val="00844615"/>
    <w:rsid w:val="00844BA1"/>
    <w:rsid w:val="00844FEC"/>
    <w:rsid w:val="008454CD"/>
    <w:rsid w:val="00845BDA"/>
    <w:rsid w:val="00845C2B"/>
    <w:rsid w:val="0084642A"/>
    <w:rsid w:val="00846473"/>
    <w:rsid w:val="0084681D"/>
    <w:rsid w:val="00846B93"/>
    <w:rsid w:val="00847228"/>
    <w:rsid w:val="008474F3"/>
    <w:rsid w:val="008477D9"/>
    <w:rsid w:val="00850201"/>
    <w:rsid w:val="00850994"/>
    <w:rsid w:val="00850C54"/>
    <w:rsid w:val="00850E2A"/>
    <w:rsid w:val="00851121"/>
    <w:rsid w:val="008513D5"/>
    <w:rsid w:val="008517FC"/>
    <w:rsid w:val="00851874"/>
    <w:rsid w:val="00851F27"/>
    <w:rsid w:val="0085267D"/>
    <w:rsid w:val="00852BEC"/>
    <w:rsid w:val="00853040"/>
    <w:rsid w:val="008532CB"/>
    <w:rsid w:val="00853866"/>
    <w:rsid w:val="00853D4C"/>
    <w:rsid w:val="00854B62"/>
    <w:rsid w:val="00854B6E"/>
    <w:rsid w:val="00854C27"/>
    <w:rsid w:val="00854F3E"/>
    <w:rsid w:val="008553CD"/>
    <w:rsid w:val="00855437"/>
    <w:rsid w:val="008554D9"/>
    <w:rsid w:val="008558A5"/>
    <w:rsid w:val="00855A92"/>
    <w:rsid w:val="00855AB4"/>
    <w:rsid w:val="00855AB7"/>
    <w:rsid w:val="00855B64"/>
    <w:rsid w:val="00856033"/>
    <w:rsid w:val="008561A2"/>
    <w:rsid w:val="008566D2"/>
    <w:rsid w:val="00856A40"/>
    <w:rsid w:val="008571D9"/>
    <w:rsid w:val="00857539"/>
    <w:rsid w:val="00857624"/>
    <w:rsid w:val="00857843"/>
    <w:rsid w:val="00857958"/>
    <w:rsid w:val="008579EF"/>
    <w:rsid w:val="00857ABA"/>
    <w:rsid w:val="00857BEB"/>
    <w:rsid w:val="0086025A"/>
    <w:rsid w:val="008607C1"/>
    <w:rsid w:val="0086084D"/>
    <w:rsid w:val="008608D6"/>
    <w:rsid w:val="0086095C"/>
    <w:rsid w:val="00860A4A"/>
    <w:rsid w:val="00860FD2"/>
    <w:rsid w:val="0086150D"/>
    <w:rsid w:val="0086165E"/>
    <w:rsid w:val="008616D7"/>
    <w:rsid w:val="008617FE"/>
    <w:rsid w:val="00862507"/>
    <w:rsid w:val="008628DB"/>
    <w:rsid w:val="00862A2F"/>
    <w:rsid w:val="00862ACF"/>
    <w:rsid w:val="00862B78"/>
    <w:rsid w:val="00862C17"/>
    <w:rsid w:val="00862D67"/>
    <w:rsid w:val="008632E2"/>
    <w:rsid w:val="00863301"/>
    <w:rsid w:val="008633E4"/>
    <w:rsid w:val="00863B4C"/>
    <w:rsid w:val="00863BB4"/>
    <w:rsid w:val="008640FF"/>
    <w:rsid w:val="00864E8D"/>
    <w:rsid w:val="00864F17"/>
    <w:rsid w:val="008651D7"/>
    <w:rsid w:val="008656C3"/>
    <w:rsid w:val="00865D90"/>
    <w:rsid w:val="00865E3B"/>
    <w:rsid w:val="00865F57"/>
    <w:rsid w:val="00865F98"/>
    <w:rsid w:val="008660FF"/>
    <w:rsid w:val="00866537"/>
    <w:rsid w:val="00866549"/>
    <w:rsid w:val="0086690D"/>
    <w:rsid w:val="00867483"/>
    <w:rsid w:val="00867796"/>
    <w:rsid w:val="00867808"/>
    <w:rsid w:val="008702DA"/>
    <w:rsid w:val="00870A6A"/>
    <w:rsid w:val="00870C27"/>
    <w:rsid w:val="008717DA"/>
    <w:rsid w:val="00871E3B"/>
    <w:rsid w:val="008729B3"/>
    <w:rsid w:val="00872BBA"/>
    <w:rsid w:val="00873371"/>
    <w:rsid w:val="00873C1F"/>
    <w:rsid w:val="008741DC"/>
    <w:rsid w:val="008742DB"/>
    <w:rsid w:val="00874689"/>
    <w:rsid w:val="0087480B"/>
    <w:rsid w:val="0087486F"/>
    <w:rsid w:val="008749FE"/>
    <w:rsid w:val="00874B08"/>
    <w:rsid w:val="0087522D"/>
    <w:rsid w:val="008753AF"/>
    <w:rsid w:val="00875715"/>
    <w:rsid w:val="00875B76"/>
    <w:rsid w:val="00875E1B"/>
    <w:rsid w:val="0087668B"/>
    <w:rsid w:val="008775C8"/>
    <w:rsid w:val="00877648"/>
    <w:rsid w:val="00877842"/>
    <w:rsid w:val="00877A41"/>
    <w:rsid w:val="00877B31"/>
    <w:rsid w:val="00877FDA"/>
    <w:rsid w:val="008806C5"/>
    <w:rsid w:val="00880775"/>
    <w:rsid w:val="00880957"/>
    <w:rsid w:val="00881FE3"/>
    <w:rsid w:val="008826A8"/>
    <w:rsid w:val="00882E2C"/>
    <w:rsid w:val="008831BC"/>
    <w:rsid w:val="008833E3"/>
    <w:rsid w:val="0088374C"/>
    <w:rsid w:val="00883C6D"/>
    <w:rsid w:val="00883C73"/>
    <w:rsid w:val="00883D47"/>
    <w:rsid w:val="0088429A"/>
    <w:rsid w:val="008851CE"/>
    <w:rsid w:val="00885398"/>
    <w:rsid w:val="008856BE"/>
    <w:rsid w:val="008858C1"/>
    <w:rsid w:val="00885AB1"/>
    <w:rsid w:val="00885BEA"/>
    <w:rsid w:val="00885BF5"/>
    <w:rsid w:val="00885E97"/>
    <w:rsid w:val="008860CB"/>
    <w:rsid w:val="00886433"/>
    <w:rsid w:val="00887A6C"/>
    <w:rsid w:val="00887C56"/>
    <w:rsid w:val="00887EF7"/>
    <w:rsid w:val="0089001B"/>
    <w:rsid w:val="008900B0"/>
    <w:rsid w:val="00890140"/>
    <w:rsid w:val="00890188"/>
    <w:rsid w:val="00890488"/>
    <w:rsid w:val="008904A6"/>
    <w:rsid w:val="0089057E"/>
    <w:rsid w:val="008905BD"/>
    <w:rsid w:val="00890CFE"/>
    <w:rsid w:val="0089103A"/>
    <w:rsid w:val="0089146C"/>
    <w:rsid w:val="008914EA"/>
    <w:rsid w:val="00891C0D"/>
    <w:rsid w:val="00891CCE"/>
    <w:rsid w:val="00891E40"/>
    <w:rsid w:val="0089236A"/>
    <w:rsid w:val="008927EE"/>
    <w:rsid w:val="008928A3"/>
    <w:rsid w:val="00892FE4"/>
    <w:rsid w:val="008935FB"/>
    <w:rsid w:val="0089456C"/>
    <w:rsid w:val="008946F6"/>
    <w:rsid w:val="00894DE0"/>
    <w:rsid w:val="00894F06"/>
    <w:rsid w:val="00895246"/>
    <w:rsid w:val="00895D78"/>
    <w:rsid w:val="00896158"/>
    <w:rsid w:val="008961DF"/>
    <w:rsid w:val="0089656C"/>
    <w:rsid w:val="00896BE3"/>
    <w:rsid w:val="00896BFC"/>
    <w:rsid w:val="00897665"/>
    <w:rsid w:val="008A010A"/>
    <w:rsid w:val="008A04C9"/>
    <w:rsid w:val="008A096A"/>
    <w:rsid w:val="008A0BE5"/>
    <w:rsid w:val="008A0CFE"/>
    <w:rsid w:val="008A10F6"/>
    <w:rsid w:val="008A13F6"/>
    <w:rsid w:val="008A14A9"/>
    <w:rsid w:val="008A153B"/>
    <w:rsid w:val="008A168E"/>
    <w:rsid w:val="008A18E2"/>
    <w:rsid w:val="008A21C4"/>
    <w:rsid w:val="008A2329"/>
    <w:rsid w:val="008A25B8"/>
    <w:rsid w:val="008A2608"/>
    <w:rsid w:val="008A26D8"/>
    <w:rsid w:val="008A3679"/>
    <w:rsid w:val="008A3AD3"/>
    <w:rsid w:val="008A3BB5"/>
    <w:rsid w:val="008A402D"/>
    <w:rsid w:val="008A408C"/>
    <w:rsid w:val="008A4E18"/>
    <w:rsid w:val="008A5740"/>
    <w:rsid w:val="008A5BAE"/>
    <w:rsid w:val="008A620D"/>
    <w:rsid w:val="008A6323"/>
    <w:rsid w:val="008A6791"/>
    <w:rsid w:val="008A6A4B"/>
    <w:rsid w:val="008A6CDD"/>
    <w:rsid w:val="008A74EA"/>
    <w:rsid w:val="008A7764"/>
    <w:rsid w:val="008A7B8D"/>
    <w:rsid w:val="008A7CAD"/>
    <w:rsid w:val="008B0289"/>
    <w:rsid w:val="008B1266"/>
    <w:rsid w:val="008B16DC"/>
    <w:rsid w:val="008B1A00"/>
    <w:rsid w:val="008B1DF9"/>
    <w:rsid w:val="008B2024"/>
    <w:rsid w:val="008B221F"/>
    <w:rsid w:val="008B2A0B"/>
    <w:rsid w:val="008B3BA3"/>
    <w:rsid w:val="008B422E"/>
    <w:rsid w:val="008B441D"/>
    <w:rsid w:val="008B47A4"/>
    <w:rsid w:val="008B489C"/>
    <w:rsid w:val="008B4D10"/>
    <w:rsid w:val="008B4F97"/>
    <w:rsid w:val="008B58CA"/>
    <w:rsid w:val="008B5BFE"/>
    <w:rsid w:val="008B628C"/>
    <w:rsid w:val="008B62AA"/>
    <w:rsid w:val="008B64E3"/>
    <w:rsid w:val="008B650A"/>
    <w:rsid w:val="008B6A11"/>
    <w:rsid w:val="008B6BEA"/>
    <w:rsid w:val="008C05B2"/>
    <w:rsid w:val="008C1367"/>
    <w:rsid w:val="008C13A7"/>
    <w:rsid w:val="008C1446"/>
    <w:rsid w:val="008C2426"/>
    <w:rsid w:val="008C24AE"/>
    <w:rsid w:val="008C254E"/>
    <w:rsid w:val="008C2617"/>
    <w:rsid w:val="008C29EC"/>
    <w:rsid w:val="008C3563"/>
    <w:rsid w:val="008C35DA"/>
    <w:rsid w:val="008C3632"/>
    <w:rsid w:val="008C6173"/>
    <w:rsid w:val="008C70D8"/>
    <w:rsid w:val="008C7509"/>
    <w:rsid w:val="008C772A"/>
    <w:rsid w:val="008C77E1"/>
    <w:rsid w:val="008C7D76"/>
    <w:rsid w:val="008C7F4B"/>
    <w:rsid w:val="008C7F66"/>
    <w:rsid w:val="008D067B"/>
    <w:rsid w:val="008D0E37"/>
    <w:rsid w:val="008D124E"/>
    <w:rsid w:val="008D12D4"/>
    <w:rsid w:val="008D131A"/>
    <w:rsid w:val="008D1395"/>
    <w:rsid w:val="008D149B"/>
    <w:rsid w:val="008D19E3"/>
    <w:rsid w:val="008D211B"/>
    <w:rsid w:val="008D2563"/>
    <w:rsid w:val="008D265E"/>
    <w:rsid w:val="008D270D"/>
    <w:rsid w:val="008D2847"/>
    <w:rsid w:val="008D2AE9"/>
    <w:rsid w:val="008D2C93"/>
    <w:rsid w:val="008D31B2"/>
    <w:rsid w:val="008D31C4"/>
    <w:rsid w:val="008D39DA"/>
    <w:rsid w:val="008D3A74"/>
    <w:rsid w:val="008D3AF6"/>
    <w:rsid w:val="008D3CE4"/>
    <w:rsid w:val="008D3E71"/>
    <w:rsid w:val="008D3EE3"/>
    <w:rsid w:val="008D4054"/>
    <w:rsid w:val="008D4796"/>
    <w:rsid w:val="008D4805"/>
    <w:rsid w:val="008D48E0"/>
    <w:rsid w:val="008D49D2"/>
    <w:rsid w:val="008D531A"/>
    <w:rsid w:val="008D65B9"/>
    <w:rsid w:val="008D6BDF"/>
    <w:rsid w:val="008D72CC"/>
    <w:rsid w:val="008D7E5F"/>
    <w:rsid w:val="008E0400"/>
    <w:rsid w:val="008E0648"/>
    <w:rsid w:val="008E0952"/>
    <w:rsid w:val="008E0B89"/>
    <w:rsid w:val="008E0DF3"/>
    <w:rsid w:val="008E1562"/>
    <w:rsid w:val="008E19DE"/>
    <w:rsid w:val="008E1D10"/>
    <w:rsid w:val="008E22AF"/>
    <w:rsid w:val="008E22B3"/>
    <w:rsid w:val="008E255B"/>
    <w:rsid w:val="008E28D1"/>
    <w:rsid w:val="008E2AFB"/>
    <w:rsid w:val="008E3B4A"/>
    <w:rsid w:val="008E3BB6"/>
    <w:rsid w:val="008E3DE6"/>
    <w:rsid w:val="008E400F"/>
    <w:rsid w:val="008E408C"/>
    <w:rsid w:val="008E40F0"/>
    <w:rsid w:val="008E4338"/>
    <w:rsid w:val="008E4590"/>
    <w:rsid w:val="008E47B9"/>
    <w:rsid w:val="008E4CBA"/>
    <w:rsid w:val="008E4DFA"/>
    <w:rsid w:val="008E4ED7"/>
    <w:rsid w:val="008E4F9F"/>
    <w:rsid w:val="008E5670"/>
    <w:rsid w:val="008E57D0"/>
    <w:rsid w:val="008E5B71"/>
    <w:rsid w:val="008E60F6"/>
    <w:rsid w:val="008E6130"/>
    <w:rsid w:val="008E6498"/>
    <w:rsid w:val="008E672D"/>
    <w:rsid w:val="008E704C"/>
    <w:rsid w:val="008E70AB"/>
    <w:rsid w:val="008E70B7"/>
    <w:rsid w:val="008E71A3"/>
    <w:rsid w:val="008E735E"/>
    <w:rsid w:val="008E7707"/>
    <w:rsid w:val="008E7BCE"/>
    <w:rsid w:val="008F0045"/>
    <w:rsid w:val="008F0072"/>
    <w:rsid w:val="008F00A1"/>
    <w:rsid w:val="008F0945"/>
    <w:rsid w:val="008F0C08"/>
    <w:rsid w:val="008F0CF1"/>
    <w:rsid w:val="008F0DF7"/>
    <w:rsid w:val="008F0FDD"/>
    <w:rsid w:val="008F129C"/>
    <w:rsid w:val="008F1CF6"/>
    <w:rsid w:val="008F2146"/>
    <w:rsid w:val="008F2523"/>
    <w:rsid w:val="008F26F4"/>
    <w:rsid w:val="008F3D5B"/>
    <w:rsid w:val="008F4C30"/>
    <w:rsid w:val="008F4FEB"/>
    <w:rsid w:val="008F5372"/>
    <w:rsid w:val="008F5472"/>
    <w:rsid w:val="008F5A2B"/>
    <w:rsid w:val="008F5C87"/>
    <w:rsid w:val="008F5D97"/>
    <w:rsid w:val="008F6193"/>
    <w:rsid w:val="008F72FA"/>
    <w:rsid w:val="008F7638"/>
    <w:rsid w:val="008F7923"/>
    <w:rsid w:val="008F7C53"/>
    <w:rsid w:val="008F7ECB"/>
    <w:rsid w:val="00900154"/>
    <w:rsid w:val="009001FD"/>
    <w:rsid w:val="009002BC"/>
    <w:rsid w:val="00900582"/>
    <w:rsid w:val="00900C98"/>
    <w:rsid w:val="00900EAD"/>
    <w:rsid w:val="00900ED7"/>
    <w:rsid w:val="0090155B"/>
    <w:rsid w:val="009017BF"/>
    <w:rsid w:val="00901996"/>
    <w:rsid w:val="009019FF"/>
    <w:rsid w:val="00901F3A"/>
    <w:rsid w:val="00901F9A"/>
    <w:rsid w:val="00902047"/>
    <w:rsid w:val="00902256"/>
    <w:rsid w:val="00902451"/>
    <w:rsid w:val="0090299F"/>
    <w:rsid w:val="009029FE"/>
    <w:rsid w:val="00902FFE"/>
    <w:rsid w:val="00903110"/>
    <w:rsid w:val="009033E5"/>
    <w:rsid w:val="009038E1"/>
    <w:rsid w:val="00903A68"/>
    <w:rsid w:val="00904031"/>
    <w:rsid w:val="009041EB"/>
    <w:rsid w:val="0090448D"/>
    <w:rsid w:val="009046C1"/>
    <w:rsid w:val="00905AB3"/>
    <w:rsid w:val="00906052"/>
    <w:rsid w:val="00906635"/>
    <w:rsid w:val="009067A6"/>
    <w:rsid w:val="0090698F"/>
    <w:rsid w:val="0090724B"/>
    <w:rsid w:val="0090750D"/>
    <w:rsid w:val="00907822"/>
    <w:rsid w:val="0090799A"/>
    <w:rsid w:val="00907D8B"/>
    <w:rsid w:val="00907DEF"/>
    <w:rsid w:val="00907EA9"/>
    <w:rsid w:val="00907F60"/>
    <w:rsid w:val="00910841"/>
    <w:rsid w:val="009108FE"/>
    <w:rsid w:val="00911205"/>
    <w:rsid w:val="009114BB"/>
    <w:rsid w:val="00911D7E"/>
    <w:rsid w:val="00912544"/>
    <w:rsid w:val="009128B6"/>
    <w:rsid w:val="009129F3"/>
    <w:rsid w:val="00912B91"/>
    <w:rsid w:val="00912D62"/>
    <w:rsid w:val="00913231"/>
    <w:rsid w:val="0091349C"/>
    <w:rsid w:val="009137A5"/>
    <w:rsid w:val="00913861"/>
    <w:rsid w:val="0091432D"/>
    <w:rsid w:val="0091448F"/>
    <w:rsid w:val="00914EBA"/>
    <w:rsid w:val="009151FC"/>
    <w:rsid w:val="00915C62"/>
    <w:rsid w:val="00915CCC"/>
    <w:rsid w:val="00916917"/>
    <w:rsid w:val="00916D79"/>
    <w:rsid w:val="009172F8"/>
    <w:rsid w:val="00917322"/>
    <w:rsid w:val="00917C56"/>
    <w:rsid w:val="00917E2A"/>
    <w:rsid w:val="009205EE"/>
    <w:rsid w:val="00920F1B"/>
    <w:rsid w:val="009212D4"/>
    <w:rsid w:val="009215BB"/>
    <w:rsid w:val="00921B3A"/>
    <w:rsid w:val="0092241B"/>
    <w:rsid w:val="00922633"/>
    <w:rsid w:val="009229CB"/>
    <w:rsid w:val="00922FD8"/>
    <w:rsid w:val="009233A7"/>
    <w:rsid w:val="00923AEF"/>
    <w:rsid w:val="00923B7A"/>
    <w:rsid w:val="00923D3D"/>
    <w:rsid w:val="009242BF"/>
    <w:rsid w:val="009247F7"/>
    <w:rsid w:val="00924D28"/>
    <w:rsid w:val="00924EE8"/>
    <w:rsid w:val="00924F13"/>
    <w:rsid w:val="009250AE"/>
    <w:rsid w:val="00925B1C"/>
    <w:rsid w:val="00925F7A"/>
    <w:rsid w:val="009262CE"/>
    <w:rsid w:val="0092679B"/>
    <w:rsid w:val="00926A52"/>
    <w:rsid w:val="00926A85"/>
    <w:rsid w:val="00926AEE"/>
    <w:rsid w:val="00926C65"/>
    <w:rsid w:val="009272D7"/>
    <w:rsid w:val="009273DC"/>
    <w:rsid w:val="00927494"/>
    <w:rsid w:val="009274E0"/>
    <w:rsid w:val="009277DF"/>
    <w:rsid w:val="00930339"/>
    <w:rsid w:val="0093094B"/>
    <w:rsid w:val="009309F1"/>
    <w:rsid w:val="00930A78"/>
    <w:rsid w:val="00930CBB"/>
    <w:rsid w:val="0093103A"/>
    <w:rsid w:val="009316E2"/>
    <w:rsid w:val="00931C48"/>
    <w:rsid w:val="00931D56"/>
    <w:rsid w:val="00931EF3"/>
    <w:rsid w:val="009320B4"/>
    <w:rsid w:val="0093223A"/>
    <w:rsid w:val="00932514"/>
    <w:rsid w:val="00932B75"/>
    <w:rsid w:val="00932CAD"/>
    <w:rsid w:val="009330DF"/>
    <w:rsid w:val="009334B1"/>
    <w:rsid w:val="00933C3B"/>
    <w:rsid w:val="00933FB7"/>
    <w:rsid w:val="0093488F"/>
    <w:rsid w:val="009349A2"/>
    <w:rsid w:val="009350C2"/>
    <w:rsid w:val="0093554E"/>
    <w:rsid w:val="0093582F"/>
    <w:rsid w:val="00936133"/>
    <w:rsid w:val="00936781"/>
    <w:rsid w:val="00936945"/>
    <w:rsid w:val="0093696A"/>
    <w:rsid w:val="009370AC"/>
    <w:rsid w:val="0093773C"/>
    <w:rsid w:val="009403E9"/>
    <w:rsid w:val="00940B9A"/>
    <w:rsid w:val="00940FEA"/>
    <w:rsid w:val="009414CD"/>
    <w:rsid w:val="009418B6"/>
    <w:rsid w:val="0094199C"/>
    <w:rsid w:val="00941D67"/>
    <w:rsid w:val="009421B6"/>
    <w:rsid w:val="009423CF"/>
    <w:rsid w:val="00942681"/>
    <w:rsid w:val="00942B10"/>
    <w:rsid w:val="00943572"/>
    <w:rsid w:val="00943B31"/>
    <w:rsid w:val="00943DB4"/>
    <w:rsid w:val="00943E76"/>
    <w:rsid w:val="00944188"/>
    <w:rsid w:val="00944380"/>
    <w:rsid w:val="009447F6"/>
    <w:rsid w:val="009448FA"/>
    <w:rsid w:val="00945367"/>
    <w:rsid w:val="009453C0"/>
    <w:rsid w:val="009454DF"/>
    <w:rsid w:val="00945DF2"/>
    <w:rsid w:val="009460F9"/>
    <w:rsid w:val="00946FA1"/>
    <w:rsid w:val="0094704C"/>
    <w:rsid w:val="0094711C"/>
    <w:rsid w:val="0094755A"/>
    <w:rsid w:val="009477B1"/>
    <w:rsid w:val="0094786E"/>
    <w:rsid w:val="00947A9E"/>
    <w:rsid w:val="0095025F"/>
    <w:rsid w:val="009503DA"/>
    <w:rsid w:val="009504F1"/>
    <w:rsid w:val="00950945"/>
    <w:rsid w:val="00950BB2"/>
    <w:rsid w:val="00950D0B"/>
    <w:rsid w:val="00950DB3"/>
    <w:rsid w:val="00950DE2"/>
    <w:rsid w:val="0095127E"/>
    <w:rsid w:val="00951655"/>
    <w:rsid w:val="0095197C"/>
    <w:rsid w:val="00951B2F"/>
    <w:rsid w:val="00952162"/>
    <w:rsid w:val="00952515"/>
    <w:rsid w:val="0095270E"/>
    <w:rsid w:val="009528FD"/>
    <w:rsid w:val="00952A44"/>
    <w:rsid w:val="00952E3E"/>
    <w:rsid w:val="00952EB7"/>
    <w:rsid w:val="00953116"/>
    <w:rsid w:val="009534A4"/>
    <w:rsid w:val="009544CF"/>
    <w:rsid w:val="00954530"/>
    <w:rsid w:val="00955143"/>
    <w:rsid w:val="0095518C"/>
    <w:rsid w:val="00955779"/>
    <w:rsid w:val="00955B8B"/>
    <w:rsid w:val="0095611B"/>
    <w:rsid w:val="00956382"/>
    <w:rsid w:val="0095659C"/>
    <w:rsid w:val="0095659D"/>
    <w:rsid w:val="00956919"/>
    <w:rsid w:val="0095764A"/>
    <w:rsid w:val="00957C57"/>
    <w:rsid w:val="00957E50"/>
    <w:rsid w:val="0096064C"/>
    <w:rsid w:val="0096069A"/>
    <w:rsid w:val="00960E59"/>
    <w:rsid w:val="00960FB8"/>
    <w:rsid w:val="0096147E"/>
    <w:rsid w:val="0096187D"/>
    <w:rsid w:val="00961ACB"/>
    <w:rsid w:val="00961B3F"/>
    <w:rsid w:val="00961CC3"/>
    <w:rsid w:val="009624BF"/>
    <w:rsid w:val="00962B4F"/>
    <w:rsid w:val="00962E98"/>
    <w:rsid w:val="00962EC7"/>
    <w:rsid w:val="00962F36"/>
    <w:rsid w:val="0096344E"/>
    <w:rsid w:val="00963777"/>
    <w:rsid w:val="00963ADB"/>
    <w:rsid w:val="00964131"/>
    <w:rsid w:val="009644B3"/>
    <w:rsid w:val="00964578"/>
    <w:rsid w:val="00964DE8"/>
    <w:rsid w:val="009655A8"/>
    <w:rsid w:val="0096598B"/>
    <w:rsid w:val="00965E2E"/>
    <w:rsid w:val="00965F0C"/>
    <w:rsid w:val="00965F64"/>
    <w:rsid w:val="00966044"/>
    <w:rsid w:val="0096610B"/>
    <w:rsid w:val="009667BC"/>
    <w:rsid w:val="00966B5A"/>
    <w:rsid w:val="00967030"/>
    <w:rsid w:val="009673D4"/>
    <w:rsid w:val="009675C6"/>
    <w:rsid w:val="00967851"/>
    <w:rsid w:val="00967DF5"/>
    <w:rsid w:val="00967FBA"/>
    <w:rsid w:val="0097034A"/>
    <w:rsid w:val="00970531"/>
    <w:rsid w:val="009705CB"/>
    <w:rsid w:val="00970807"/>
    <w:rsid w:val="00970C27"/>
    <w:rsid w:val="00971331"/>
    <w:rsid w:val="0097142E"/>
    <w:rsid w:val="00971483"/>
    <w:rsid w:val="00971960"/>
    <w:rsid w:val="00971EC6"/>
    <w:rsid w:val="00972192"/>
    <w:rsid w:val="009721E2"/>
    <w:rsid w:val="00972499"/>
    <w:rsid w:val="009725FC"/>
    <w:rsid w:val="00972A90"/>
    <w:rsid w:val="00972BCA"/>
    <w:rsid w:val="00973662"/>
    <w:rsid w:val="009742D7"/>
    <w:rsid w:val="00974809"/>
    <w:rsid w:val="00974812"/>
    <w:rsid w:val="00974861"/>
    <w:rsid w:val="009752D3"/>
    <w:rsid w:val="00975670"/>
    <w:rsid w:val="0097582A"/>
    <w:rsid w:val="00975B78"/>
    <w:rsid w:val="00975BD0"/>
    <w:rsid w:val="00975DB0"/>
    <w:rsid w:val="00976301"/>
    <w:rsid w:val="00976703"/>
    <w:rsid w:val="00976E30"/>
    <w:rsid w:val="00977314"/>
    <w:rsid w:val="009776D6"/>
    <w:rsid w:val="009778A2"/>
    <w:rsid w:val="00977964"/>
    <w:rsid w:val="00980257"/>
    <w:rsid w:val="00980470"/>
    <w:rsid w:val="00980CE1"/>
    <w:rsid w:val="009817AA"/>
    <w:rsid w:val="00981A5F"/>
    <w:rsid w:val="00981B26"/>
    <w:rsid w:val="00981E13"/>
    <w:rsid w:val="00982566"/>
    <w:rsid w:val="00982929"/>
    <w:rsid w:val="00982DC2"/>
    <w:rsid w:val="009833A0"/>
    <w:rsid w:val="009836C0"/>
    <w:rsid w:val="00983C7B"/>
    <w:rsid w:val="00983D42"/>
    <w:rsid w:val="00983D8D"/>
    <w:rsid w:val="00983EEC"/>
    <w:rsid w:val="009843C2"/>
    <w:rsid w:val="009845A2"/>
    <w:rsid w:val="00984639"/>
    <w:rsid w:val="0098475D"/>
    <w:rsid w:val="00984CF2"/>
    <w:rsid w:val="00984FFA"/>
    <w:rsid w:val="00985C75"/>
    <w:rsid w:val="009861CE"/>
    <w:rsid w:val="00986526"/>
    <w:rsid w:val="00986F52"/>
    <w:rsid w:val="00987225"/>
    <w:rsid w:val="0098738A"/>
    <w:rsid w:val="009875D7"/>
    <w:rsid w:val="00987C7E"/>
    <w:rsid w:val="00990069"/>
    <w:rsid w:val="00990B3D"/>
    <w:rsid w:val="00990D5F"/>
    <w:rsid w:val="00991E07"/>
    <w:rsid w:val="0099240B"/>
    <w:rsid w:val="00992667"/>
    <w:rsid w:val="00992B5F"/>
    <w:rsid w:val="00992D7A"/>
    <w:rsid w:val="009930F3"/>
    <w:rsid w:val="00993565"/>
    <w:rsid w:val="00993639"/>
    <w:rsid w:val="00993B2E"/>
    <w:rsid w:val="00993C2A"/>
    <w:rsid w:val="00993F1F"/>
    <w:rsid w:val="0099492E"/>
    <w:rsid w:val="00995077"/>
    <w:rsid w:val="009951FF"/>
    <w:rsid w:val="00995419"/>
    <w:rsid w:val="0099580B"/>
    <w:rsid w:val="0099581E"/>
    <w:rsid w:val="00995AEE"/>
    <w:rsid w:val="00995F16"/>
    <w:rsid w:val="009962EE"/>
    <w:rsid w:val="009970F9"/>
    <w:rsid w:val="0099774B"/>
    <w:rsid w:val="00997C6E"/>
    <w:rsid w:val="009A021B"/>
    <w:rsid w:val="009A0283"/>
    <w:rsid w:val="009A058E"/>
    <w:rsid w:val="009A08ED"/>
    <w:rsid w:val="009A0E31"/>
    <w:rsid w:val="009A0E8C"/>
    <w:rsid w:val="009A0F90"/>
    <w:rsid w:val="009A0FFC"/>
    <w:rsid w:val="009A168C"/>
    <w:rsid w:val="009A1C92"/>
    <w:rsid w:val="009A1F35"/>
    <w:rsid w:val="009A2051"/>
    <w:rsid w:val="009A227C"/>
    <w:rsid w:val="009A2432"/>
    <w:rsid w:val="009A24BA"/>
    <w:rsid w:val="009A29A4"/>
    <w:rsid w:val="009A313D"/>
    <w:rsid w:val="009A3AD1"/>
    <w:rsid w:val="009A42A7"/>
    <w:rsid w:val="009A42A8"/>
    <w:rsid w:val="009A4353"/>
    <w:rsid w:val="009A44E8"/>
    <w:rsid w:val="009A4ABE"/>
    <w:rsid w:val="009A4E06"/>
    <w:rsid w:val="009A4E42"/>
    <w:rsid w:val="009A523A"/>
    <w:rsid w:val="009A644F"/>
    <w:rsid w:val="009A6707"/>
    <w:rsid w:val="009A6BBA"/>
    <w:rsid w:val="009A6F0D"/>
    <w:rsid w:val="009A701B"/>
    <w:rsid w:val="009A7300"/>
    <w:rsid w:val="009A76B1"/>
    <w:rsid w:val="009A7881"/>
    <w:rsid w:val="009A7B08"/>
    <w:rsid w:val="009A7F79"/>
    <w:rsid w:val="009B07C3"/>
    <w:rsid w:val="009B094F"/>
    <w:rsid w:val="009B0FE8"/>
    <w:rsid w:val="009B1050"/>
    <w:rsid w:val="009B1133"/>
    <w:rsid w:val="009B15DF"/>
    <w:rsid w:val="009B19F5"/>
    <w:rsid w:val="009B1CD0"/>
    <w:rsid w:val="009B20C0"/>
    <w:rsid w:val="009B2423"/>
    <w:rsid w:val="009B2FCB"/>
    <w:rsid w:val="009B2FD0"/>
    <w:rsid w:val="009B33F5"/>
    <w:rsid w:val="009B36AF"/>
    <w:rsid w:val="009B37C9"/>
    <w:rsid w:val="009B432B"/>
    <w:rsid w:val="009B4AE4"/>
    <w:rsid w:val="009B4D6F"/>
    <w:rsid w:val="009B5103"/>
    <w:rsid w:val="009B56B9"/>
    <w:rsid w:val="009B5766"/>
    <w:rsid w:val="009B5B54"/>
    <w:rsid w:val="009B5BFC"/>
    <w:rsid w:val="009B617F"/>
    <w:rsid w:val="009B6262"/>
    <w:rsid w:val="009B6600"/>
    <w:rsid w:val="009B6ECA"/>
    <w:rsid w:val="009B710F"/>
    <w:rsid w:val="009B7387"/>
    <w:rsid w:val="009B774B"/>
    <w:rsid w:val="009B7F7D"/>
    <w:rsid w:val="009C0733"/>
    <w:rsid w:val="009C0A5C"/>
    <w:rsid w:val="009C0CE6"/>
    <w:rsid w:val="009C0CFF"/>
    <w:rsid w:val="009C0E8A"/>
    <w:rsid w:val="009C103E"/>
    <w:rsid w:val="009C136F"/>
    <w:rsid w:val="009C1608"/>
    <w:rsid w:val="009C1687"/>
    <w:rsid w:val="009C1CAE"/>
    <w:rsid w:val="009C2358"/>
    <w:rsid w:val="009C3337"/>
    <w:rsid w:val="009C37EE"/>
    <w:rsid w:val="009C3A88"/>
    <w:rsid w:val="009C4535"/>
    <w:rsid w:val="009C4760"/>
    <w:rsid w:val="009C4D10"/>
    <w:rsid w:val="009C4E8B"/>
    <w:rsid w:val="009C53E2"/>
    <w:rsid w:val="009C5BEF"/>
    <w:rsid w:val="009C5E2A"/>
    <w:rsid w:val="009C61B3"/>
    <w:rsid w:val="009C63B9"/>
    <w:rsid w:val="009C666B"/>
    <w:rsid w:val="009C6C7D"/>
    <w:rsid w:val="009C6CFD"/>
    <w:rsid w:val="009C6D0E"/>
    <w:rsid w:val="009C6DBB"/>
    <w:rsid w:val="009C70B9"/>
    <w:rsid w:val="009C7191"/>
    <w:rsid w:val="009C71B7"/>
    <w:rsid w:val="009C767E"/>
    <w:rsid w:val="009C7A73"/>
    <w:rsid w:val="009C7E75"/>
    <w:rsid w:val="009D012B"/>
    <w:rsid w:val="009D0FBA"/>
    <w:rsid w:val="009D2F19"/>
    <w:rsid w:val="009D3B9B"/>
    <w:rsid w:val="009D3D48"/>
    <w:rsid w:val="009D3E32"/>
    <w:rsid w:val="009D43D4"/>
    <w:rsid w:val="009D4AF7"/>
    <w:rsid w:val="009D4DC7"/>
    <w:rsid w:val="009D4E7C"/>
    <w:rsid w:val="009D4E9E"/>
    <w:rsid w:val="009D502B"/>
    <w:rsid w:val="009D580B"/>
    <w:rsid w:val="009D5931"/>
    <w:rsid w:val="009D596E"/>
    <w:rsid w:val="009D5E52"/>
    <w:rsid w:val="009D61B3"/>
    <w:rsid w:val="009D655E"/>
    <w:rsid w:val="009D6A62"/>
    <w:rsid w:val="009D6E88"/>
    <w:rsid w:val="009D6EED"/>
    <w:rsid w:val="009D7026"/>
    <w:rsid w:val="009D734C"/>
    <w:rsid w:val="009D745A"/>
    <w:rsid w:val="009D780D"/>
    <w:rsid w:val="009D7E1C"/>
    <w:rsid w:val="009D7FC1"/>
    <w:rsid w:val="009E00DB"/>
    <w:rsid w:val="009E01F5"/>
    <w:rsid w:val="009E0353"/>
    <w:rsid w:val="009E04B0"/>
    <w:rsid w:val="009E0868"/>
    <w:rsid w:val="009E1051"/>
    <w:rsid w:val="009E1BFD"/>
    <w:rsid w:val="009E1CEA"/>
    <w:rsid w:val="009E1E31"/>
    <w:rsid w:val="009E2631"/>
    <w:rsid w:val="009E28FE"/>
    <w:rsid w:val="009E2B02"/>
    <w:rsid w:val="009E2BBC"/>
    <w:rsid w:val="009E3026"/>
    <w:rsid w:val="009E3036"/>
    <w:rsid w:val="009E3106"/>
    <w:rsid w:val="009E340A"/>
    <w:rsid w:val="009E3531"/>
    <w:rsid w:val="009E36A8"/>
    <w:rsid w:val="009E3C97"/>
    <w:rsid w:val="009E4D19"/>
    <w:rsid w:val="009E5038"/>
    <w:rsid w:val="009E5094"/>
    <w:rsid w:val="009E51AA"/>
    <w:rsid w:val="009E5ADA"/>
    <w:rsid w:val="009E61FE"/>
    <w:rsid w:val="009E66F3"/>
    <w:rsid w:val="009E6750"/>
    <w:rsid w:val="009E6A01"/>
    <w:rsid w:val="009E6EF3"/>
    <w:rsid w:val="009E73B1"/>
    <w:rsid w:val="009E7A9E"/>
    <w:rsid w:val="009E7D43"/>
    <w:rsid w:val="009F055C"/>
    <w:rsid w:val="009F08E8"/>
    <w:rsid w:val="009F0B88"/>
    <w:rsid w:val="009F1042"/>
    <w:rsid w:val="009F10F7"/>
    <w:rsid w:val="009F1E58"/>
    <w:rsid w:val="009F2C3E"/>
    <w:rsid w:val="009F31B8"/>
    <w:rsid w:val="009F3351"/>
    <w:rsid w:val="009F3A9F"/>
    <w:rsid w:val="009F3BFD"/>
    <w:rsid w:val="009F3DC2"/>
    <w:rsid w:val="009F3E19"/>
    <w:rsid w:val="009F4070"/>
    <w:rsid w:val="009F4266"/>
    <w:rsid w:val="009F43B8"/>
    <w:rsid w:val="009F45F6"/>
    <w:rsid w:val="009F4B5B"/>
    <w:rsid w:val="009F5BAD"/>
    <w:rsid w:val="009F5BF2"/>
    <w:rsid w:val="009F5D98"/>
    <w:rsid w:val="009F5E40"/>
    <w:rsid w:val="009F61CE"/>
    <w:rsid w:val="009F64DA"/>
    <w:rsid w:val="009F66DC"/>
    <w:rsid w:val="009F6920"/>
    <w:rsid w:val="009F6A03"/>
    <w:rsid w:val="009F72E2"/>
    <w:rsid w:val="00A00E09"/>
    <w:rsid w:val="00A014A9"/>
    <w:rsid w:val="00A018C8"/>
    <w:rsid w:val="00A01A4B"/>
    <w:rsid w:val="00A01C03"/>
    <w:rsid w:val="00A01FA0"/>
    <w:rsid w:val="00A0223A"/>
    <w:rsid w:val="00A023FC"/>
    <w:rsid w:val="00A027B6"/>
    <w:rsid w:val="00A027BA"/>
    <w:rsid w:val="00A02952"/>
    <w:rsid w:val="00A03729"/>
    <w:rsid w:val="00A03D41"/>
    <w:rsid w:val="00A04024"/>
    <w:rsid w:val="00A04153"/>
    <w:rsid w:val="00A0486B"/>
    <w:rsid w:val="00A05225"/>
    <w:rsid w:val="00A0545D"/>
    <w:rsid w:val="00A055D8"/>
    <w:rsid w:val="00A05743"/>
    <w:rsid w:val="00A05A40"/>
    <w:rsid w:val="00A06624"/>
    <w:rsid w:val="00A0686F"/>
    <w:rsid w:val="00A0693C"/>
    <w:rsid w:val="00A06EDE"/>
    <w:rsid w:val="00A079E0"/>
    <w:rsid w:val="00A07DFF"/>
    <w:rsid w:val="00A1037F"/>
    <w:rsid w:val="00A105C4"/>
    <w:rsid w:val="00A107FC"/>
    <w:rsid w:val="00A10CB7"/>
    <w:rsid w:val="00A10F49"/>
    <w:rsid w:val="00A1116E"/>
    <w:rsid w:val="00A11484"/>
    <w:rsid w:val="00A11CC5"/>
    <w:rsid w:val="00A122FB"/>
    <w:rsid w:val="00A12638"/>
    <w:rsid w:val="00A126D0"/>
    <w:rsid w:val="00A12700"/>
    <w:rsid w:val="00A127C7"/>
    <w:rsid w:val="00A12959"/>
    <w:rsid w:val="00A12B06"/>
    <w:rsid w:val="00A12E6E"/>
    <w:rsid w:val="00A12EBF"/>
    <w:rsid w:val="00A13099"/>
    <w:rsid w:val="00A1386F"/>
    <w:rsid w:val="00A146EA"/>
    <w:rsid w:val="00A14B00"/>
    <w:rsid w:val="00A14ECC"/>
    <w:rsid w:val="00A14EE3"/>
    <w:rsid w:val="00A14F08"/>
    <w:rsid w:val="00A14F3F"/>
    <w:rsid w:val="00A15043"/>
    <w:rsid w:val="00A15138"/>
    <w:rsid w:val="00A151D0"/>
    <w:rsid w:val="00A15CC7"/>
    <w:rsid w:val="00A15D67"/>
    <w:rsid w:val="00A15E9C"/>
    <w:rsid w:val="00A162BC"/>
    <w:rsid w:val="00A16927"/>
    <w:rsid w:val="00A16928"/>
    <w:rsid w:val="00A16B18"/>
    <w:rsid w:val="00A16BC7"/>
    <w:rsid w:val="00A16BDE"/>
    <w:rsid w:val="00A16E9A"/>
    <w:rsid w:val="00A16F82"/>
    <w:rsid w:val="00A16FFE"/>
    <w:rsid w:val="00A17917"/>
    <w:rsid w:val="00A17B9B"/>
    <w:rsid w:val="00A20389"/>
    <w:rsid w:val="00A20517"/>
    <w:rsid w:val="00A20C7C"/>
    <w:rsid w:val="00A20CC9"/>
    <w:rsid w:val="00A215A5"/>
    <w:rsid w:val="00A218F9"/>
    <w:rsid w:val="00A221FC"/>
    <w:rsid w:val="00A22358"/>
    <w:rsid w:val="00A224FE"/>
    <w:rsid w:val="00A22BE7"/>
    <w:rsid w:val="00A232B7"/>
    <w:rsid w:val="00A2380B"/>
    <w:rsid w:val="00A23A62"/>
    <w:rsid w:val="00A23B31"/>
    <w:rsid w:val="00A23DD3"/>
    <w:rsid w:val="00A23EAB"/>
    <w:rsid w:val="00A23F30"/>
    <w:rsid w:val="00A23FA4"/>
    <w:rsid w:val="00A2440F"/>
    <w:rsid w:val="00A24558"/>
    <w:rsid w:val="00A24B47"/>
    <w:rsid w:val="00A24B8B"/>
    <w:rsid w:val="00A24C79"/>
    <w:rsid w:val="00A24FE5"/>
    <w:rsid w:val="00A250FA"/>
    <w:rsid w:val="00A251E1"/>
    <w:rsid w:val="00A251F0"/>
    <w:rsid w:val="00A25E4E"/>
    <w:rsid w:val="00A25F92"/>
    <w:rsid w:val="00A262EF"/>
    <w:rsid w:val="00A2679B"/>
    <w:rsid w:val="00A26935"/>
    <w:rsid w:val="00A26950"/>
    <w:rsid w:val="00A26FDC"/>
    <w:rsid w:val="00A2727D"/>
    <w:rsid w:val="00A2751D"/>
    <w:rsid w:val="00A27942"/>
    <w:rsid w:val="00A27BEC"/>
    <w:rsid w:val="00A27E86"/>
    <w:rsid w:val="00A3060A"/>
    <w:rsid w:val="00A313F3"/>
    <w:rsid w:val="00A31650"/>
    <w:rsid w:val="00A31B9F"/>
    <w:rsid w:val="00A31CEE"/>
    <w:rsid w:val="00A320DF"/>
    <w:rsid w:val="00A325E4"/>
    <w:rsid w:val="00A3279A"/>
    <w:rsid w:val="00A3297F"/>
    <w:rsid w:val="00A32AB9"/>
    <w:rsid w:val="00A32C99"/>
    <w:rsid w:val="00A330AE"/>
    <w:rsid w:val="00A331D1"/>
    <w:rsid w:val="00A33429"/>
    <w:rsid w:val="00A3349A"/>
    <w:rsid w:val="00A335A4"/>
    <w:rsid w:val="00A3362A"/>
    <w:rsid w:val="00A33769"/>
    <w:rsid w:val="00A33DCE"/>
    <w:rsid w:val="00A343FD"/>
    <w:rsid w:val="00A34718"/>
    <w:rsid w:val="00A356D1"/>
    <w:rsid w:val="00A3627B"/>
    <w:rsid w:val="00A36282"/>
    <w:rsid w:val="00A36BE6"/>
    <w:rsid w:val="00A3721E"/>
    <w:rsid w:val="00A37354"/>
    <w:rsid w:val="00A375EB"/>
    <w:rsid w:val="00A377CF"/>
    <w:rsid w:val="00A3785E"/>
    <w:rsid w:val="00A37CD6"/>
    <w:rsid w:val="00A37D72"/>
    <w:rsid w:val="00A405C3"/>
    <w:rsid w:val="00A405F9"/>
    <w:rsid w:val="00A419D0"/>
    <w:rsid w:val="00A41C19"/>
    <w:rsid w:val="00A4319C"/>
    <w:rsid w:val="00A43690"/>
    <w:rsid w:val="00A436C0"/>
    <w:rsid w:val="00A4390D"/>
    <w:rsid w:val="00A43C48"/>
    <w:rsid w:val="00A43F8F"/>
    <w:rsid w:val="00A44294"/>
    <w:rsid w:val="00A44CC5"/>
    <w:rsid w:val="00A4533D"/>
    <w:rsid w:val="00A453CE"/>
    <w:rsid w:val="00A456E9"/>
    <w:rsid w:val="00A4592F"/>
    <w:rsid w:val="00A4679C"/>
    <w:rsid w:val="00A46AB8"/>
    <w:rsid w:val="00A47547"/>
    <w:rsid w:val="00A475C1"/>
    <w:rsid w:val="00A47634"/>
    <w:rsid w:val="00A4789A"/>
    <w:rsid w:val="00A47A30"/>
    <w:rsid w:val="00A47E12"/>
    <w:rsid w:val="00A5009F"/>
    <w:rsid w:val="00A50355"/>
    <w:rsid w:val="00A5066A"/>
    <w:rsid w:val="00A50A93"/>
    <w:rsid w:val="00A513E0"/>
    <w:rsid w:val="00A517CC"/>
    <w:rsid w:val="00A51BA1"/>
    <w:rsid w:val="00A51C24"/>
    <w:rsid w:val="00A51C8F"/>
    <w:rsid w:val="00A52326"/>
    <w:rsid w:val="00A527EE"/>
    <w:rsid w:val="00A52DDF"/>
    <w:rsid w:val="00A53095"/>
    <w:rsid w:val="00A532E3"/>
    <w:rsid w:val="00A53D9F"/>
    <w:rsid w:val="00A5458C"/>
    <w:rsid w:val="00A547DA"/>
    <w:rsid w:val="00A54A72"/>
    <w:rsid w:val="00A54CF6"/>
    <w:rsid w:val="00A55234"/>
    <w:rsid w:val="00A55261"/>
    <w:rsid w:val="00A5584E"/>
    <w:rsid w:val="00A55E5E"/>
    <w:rsid w:val="00A55EA3"/>
    <w:rsid w:val="00A562ED"/>
    <w:rsid w:val="00A563F8"/>
    <w:rsid w:val="00A564B2"/>
    <w:rsid w:val="00A56684"/>
    <w:rsid w:val="00A56A42"/>
    <w:rsid w:val="00A56A86"/>
    <w:rsid w:val="00A56C8D"/>
    <w:rsid w:val="00A602C6"/>
    <w:rsid w:val="00A60627"/>
    <w:rsid w:val="00A60AF0"/>
    <w:rsid w:val="00A61611"/>
    <w:rsid w:val="00A6163C"/>
    <w:rsid w:val="00A61DD9"/>
    <w:rsid w:val="00A6229E"/>
    <w:rsid w:val="00A62707"/>
    <w:rsid w:val="00A6276B"/>
    <w:rsid w:val="00A6292B"/>
    <w:rsid w:val="00A62A20"/>
    <w:rsid w:val="00A62D61"/>
    <w:rsid w:val="00A63CD8"/>
    <w:rsid w:val="00A64205"/>
    <w:rsid w:val="00A642E7"/>
    <w:rsid w:val="00A6488E"/>
    <w:rsid w:val="00A64C8E"/>
    <w:rsid w:val="00A652F4"/>
    <w:rsid w:val="00A6542C"/>
    <w:rsid w:val="00A655F1"/>
    <w:rsid w:val="00A65763"/>
    <w:rsid w:val="00A65995"/>
    <w:rsid w:val="00A6671C"/>
    <w:rsid w:val="00A6678D"/>
    <w:rsid w:val="00A66AA0"/>
    <w:rsid w:val="00A66F66"/>
    <w:rsid w:val="00A67259"/>
    <w:rsid w:val="00A67274"/>
    <w:rsid w:val="00A67FB2"/>
    <w:rsid w:val="00A700C0"/>
    <w:rsid w:val="00A7021B"/>
    <w:rsid w:val="00A70594"/>
    <w:rsid w:val="00A70A82"/>
    <w:rsid w:val="00A7100C"/>
    <w:rsid w:val="00A712F1"/>
    <w:rsid w:val="00A715A2"/>
    <w:rsid w:val="00A71BD1"/>
    <w:rsid w:val="00A71D5A"/>
    <w:rsid w:val="00A728E0"/>
    <w:rsid w:val="00A728E8"/>
    <w:rsid w:val="00A72AC4"/>
    <w:rsid w:val="00A72CE5"/>
    <w:rsid w:val="00A72F5A"/>
    <w:rsid w:val="00A73038"/>
    <w:rsid w:val="00A74300"/>
    <w:rsid w:val="00A745D0"/>
    <w:rsid w:val="00A74D82"/>
    <w:rsid w:val="00A74DBF"/>
    <w:rsid w:val="00A75964"/>
    <w:rsid w:val="00A75AA3"/>
    <w:rsid w:val="00A75B37"/>
    <w:rsid w:val="00A75BB3"/>
    <w:rsid w:val="00A75BD1"/>
    <w:rsid w:val="00A75F45"/>
    <w:rsid w:val="00A770FC"/>
    <w:rsid w:val="00A772FF"/>
    <w:rsid w:val="00A77A5B"/>
    <w:rsid w:val="00A77BFB"/>
    <w:rsid w:val="00A77CB9"/>
    <w:rsid w:val="00A81169"/>
    <w:rsid w:val="00A81C97"/>
    <w:rsid w:val="00A8209B"/>
    <w:rsid w:val="00A826BE"/>
    <w:rsid w:val="00A82C0E"/>
    <w:rsid w:val="00A82F9A"/>
    <w:rsid w:val="00A83483"/>
    <w:rsid w:val="00A83567"/>
    <w:rsid w:val="00A83B97"/>
    <w:rsid w:val="00A83D60"/>
    <w:rsid w:val="00A849DF"/>
    <w:rsid w:val="00A84A5B"/>
    <w:rsid w:val="00A851BC"/>
    <w:rsid w:val="00A85B88"/>
    <w:rsid w:val="00A860AE"/>
    <w:rsid w:val="00A861A9"/>
    <w:rsid w:val="00A86D8B"/>
    <w:rsid w:val="00A86E66"/>
    <w:rsid w:val="00A87011"/>
    <w:rsid w:val="00A870DA"/>
    <w:rsid w:val="00A8714F"/>
    <w:rsid w:val="00A872A2"/>
    <w:rsid w:val="00A873D2"/>
    <w:rsid w:val="00A87408"/>
    <w:rsid w:val="00A8781C"/>
    <w:rsid w:val="00A9015D"/>
    <w:rsid w:val="00A91598"/>
    <w:rsid w:val="00A925B6"/>
    <w:rsid w:val="00A92C0E"/>
    <w:rsid w:val="00A92E74"/>
    <w:rsid w:val="00A92F2A"/>
    <w:rsid w:val="00A938F6"/>
    <w:rsid w:val="00A9457F"/>
    <w:rsid w:val="00A947A0"/>
    <w:rsid w:val="00A948DF"/>
    <w:rsid w:val="00A949E8"/>
    <w:rsid w:val="00A95250"/>
    <w:rsid w:val="00A95C84"/>
    <w:rsid w:val="00A96776"/>
    <w:rsid w:val="00A969CE"/>
    <w:rsid w:val="00A971A7"/>
    <w:rsid w:val="00A97251"/>
    <w:rsid w:val="00A97D81"/>
    <w:rsid w:val="00AA033B"/>
    <w:rsid w:val="00AA15B5"/>
    <w:rsid w:val="00AA16BD"/>
    <w:rsid w:val="00AA16CB"/>
    <w:rsid w:val="00AA1D1F"/>
    <w:rsid w:val="00AA20D8"/>
    <w:rsid w:val="00AA21CC"/>
    <w:rsid w:val="00AA22F1"/>
    <w:rsid w:val="00AA231D"/>
    <w:rsid w:val="00AA256E"/>
    <w:rsid w:val="00AA2B91"/>
    <w:rsid w:val="00AA3C8D"/>
    <w:rsid w:val="00AA43DC"/>
    <w:rsid w:val="00AA440D"/>
    <w:rsid w:val="00AA49C6"/>
    <w:rsid w:val="00AA4DF8"/>
    <w:rsid w:val="00AA51D8"/>
    <w:rsid w:val="00AA54BD"/>
    <w:rsid w:val="00AA5B35"/>
    <w:rsid w:val="00AA5D99"/>
    <w:rsid w:val="00AA5FDF"/>
    <w:rsid w:val="00AA6009"/>
    <w:rsid w:val="00AA6111"/>
    <w:rsid w:val="00AA63A7"/>
    <w:rsid w:val="00AA64A6"/>
    <w:rsid w:val="00AA68FC"/>
    <w:rsid w:val="00AA6A98"/>
    <w:rsid w:val="00AA6E5B"/>
    <w:rsid w:val="00AA774D"/>
    <w:rsid w:val="00AA7ADD"/>
    <w:rsid w:val="00AA7D33"/>
    <w:rsid w:val="00AB0147"/>
    <w:rsid w:val="00AB070A"/>
    <w:rsid w:val="00AB076E"/>
    <w:rsid w:val="00AB136B"/>
    <w:rsid w:val="00AB1D26"/>
    <w:rsid w:val="00AB1E62"/>
    <w:rsid w:val="00AB2490"/>
    <w:rsid w:val="00AB2657"/>
    <w:rsid w:val="00AB2875"/>
    <w:rsid w:val="00AB2939"/>
    <w:rsid w:val="00AB2CBF"/>
    <w:rsid w:val="00AB2E2A"/>
    <w:rsid w:val="00AB3267"/>
    <w:rsid w:val="00AB3279"/>
    <w:rsid w:val="00AB362B"/>
    <w:rsid w:val="00AB42EE"/>
    <w:rsid w:val="00AB44C3"/>
    <w:rsid w:val="00AB4DA0"/>
    <w:rsid w:val="00AB50E5"/>
    <w:rsid w:val="00AB5272"/>
    <w:rsid w:val="00AB55CE"/>
    <w:rsid w:val="00AB57ED"/>
    <w:rsid w:val="00AB59B2"/>
    <w:rsid w:val="00AB5C58"/>
    <w:rsid w:val="00AB5EF9"/>
    <w:rsid w:val="00AB60FF"/>
    <w:rsid w:val="00AB621C"/>
    <w:rsid w:val="00AB694A"/>
    <w:rsid w:val="00AB6F30"/>
    <w:rsid w:val="00AB704B"/>
    <w:rsid w:val="00AB7164"/>
    <w:rsid w:val="00AB7E4C"/>
    <w:rsid w:val="00AC005C"/>
    <w:rsid w:val="00AC0398"/>
    <w:rsid w:val="00AC0BB4"/>
    <w:rsid w:val="00AC0CB7"/>
    <w:rsid w:val="00AC0D06"/>
    <w:rsid w:val="00AC0E96"/>
    <w:rsid w:val="00AC1C49"/>
    <w:rsid w:val="00AC21DD"/>
    <w:rsid w:val="00AC27CB"/>
    <w:rsid w:val="00AC2825"/>
    <w:rsid w:val="00AC2E19"/>
    <w:rsid w:val="00AC30A9"/>
    <w:rsid w:val="00AC312E"/>
    <w:rsid w:val="00AC314D"/>
    <w:rsid w:val="00AC33DC"/>
    <w:rsid w:val="00AC3B2C"/>
    <w:rsid w:val="00AC3C5E"/>
    <w:rsid w:val="00AC3D1D"/>
    <w:rsid w:val="00AC4417"/>
    <w:rsid w:val="00AC490E"/>
    <w:rsid w:val="00AC5470"/>
    <w:rsid w:val="00AC55BD"/>
    <w:rsid w:val="00AC5B3F"/>
    <w:rsid w:val="00AC6044"/>
    <w:rsid w:val="00AC695B"/>
    <w:rsid w:val="00AC7044"/>
    <w:rsid w:val="00AC75D7"/>
    <w:rsid w:val="00AC76F1"/>
    <w:rsid w:val="00AD010E"/>
    <w:rsid w:val="00AD0201"/>
    <w:rsid w:val="00AD030B"/>
    <w:rsid w:val="00AD069C"/>
    <w:rsid w:val="00AD06C9"/>
    <w:rsid w:val="00AD07D8"/>
    <w:rsid w:val="00AD0D7B"/>
    <w:rsid w:val="00AD1261"/>
    <w:rsid w:val="00AD1808"/>
    <w:rsid w:val="00AD19D2"/>
    <w:rsid w:val="00AD1E0A"/>
    <w:rsid w:val="00AD212E"/>
    <w:rsid w:val="00AD2C58"/>
    <w:rsid w:val="00AD2D07"/>
    <w:rsid w:val="00AD2D9B"/>
    <w:rsid w:val="00AD324B"/>
    <w:rsid w:val="00AD3F32"/>
    <w:rsid w:val="00AD4236"/>
    <w:rsid w:val="00AD4395"/>
    <w:rsid w:val="00AD46E7"/>
    <w:rsid w:val="00AD4804"/>
    <w:rsid w:val="00AD4877"/>
    <w:rsid w:val="00AD48FC"/>
    <w:rsid w:val="00AD4B81"/>
    <w:rsid w:val="00AD5112"/>
    <w:rsid w:val="00AD542E"/>
    <w:rsid w:val="00AD5855"/>
    <w:rsid w:val="00AD5BFE"/>
    <w:rsid w:val="00AD62DE"/>
    <w:rsid w:val="00AD64BD"/>
    <w:rsid w:val="00AD702D"/>
    <w:rsid w:val="00AD7274"/>
    <w:rsid w:val="00AD7B80"/>
    <w:rsid w:val="00AE04DD"/>
    <w:rsid w:val="00AE070D"/>
    <w:rsid w:val="00AE0D68"/>
    <w:rsid w:val="00AE0ED0"/>
    <w:rsid w:val="00AE1016"/>
    <w:rsid w:val="00AE1568"/>
    <w:rsid w:val="00AE1883"/>
    <w:rsid w:val="00AE1AEC"/>
    <w:rsid w:val="00AE1BEA"/>
    <w:rsid w:val="00AE2239"/>
    <w:rsid w:val="00AE239B"/>
    <w:rsid w:val="00AE2781"/>
    <w:rsid w:val="00AE27CF"/>
    <w:rsid w:val="00AE390B"/>
    <w:rsid w:val="00AE4103"/>
    <w:rsid w:val="00AE4887"/>
    <w:rsid w:val="00AE4CD2"/>
    <w:rsid w:val="00AE4FBD"/>
    <w:rsid w:val="00AE51A0"/>
    <w:rsid w:val="00AE5729"/>
    <w:rsid w:val="00AE58CB"/>
    <w:rsid w:val="00AE59A9"/>
    <w:rsid w:val="00AE5BD7"/>
    <w:rsid w:val="00AE603D"/>
    <w:rsid w:val="00AE6286"/>
    <w:rsid w:val="00AE635E"/>
    <w:rsid w:val="00AE6434"/>
    <w:rsid w:val="00AE6674"/>
    <w:rsid w:val="00AE6701"/>
    <w:rsid w:val="00AE69F0"/>
    <w:rsid w:val="00AE6B5A"/>
    <w:rsid w:val="00AE7669"/>
    <w:rsid w:val="00AE7750"/>
    <w:rsid w:val="00AE7767"/>
    <w:rsid w:val="00AE7B73"/>
    <w:rsid w:val="00AE7C25"/>
    <w:rsid w:val="00AE7DCB"/>
    <w:rsid w:val="00AF0D1A"/>
    <w:rsid w:val="00AF0DEC"/>
    <w:rsid w:val="00AF172F"/>
    <w:rsid w:val="00AF1D5E"/>
    <w:rsid w:val="00AF1FF4"/>
    <w:rsid w:val="00AF2643"/>
    <w:rsid w:val="00AF2CEA"/>
    <w:rsid w:val="00AF2D10"/>
    <w:rsid w:val="00AF2ED1"/>
    <w:rsid w:val="00AF317C"/>
    <w:rsid w:val="00AF34E7"/>
    <w:rsid w:val="00AF38A2"/>
    <w:rsid w:val="00AF4474"/>
    <w:rsid w:val="00AF4524"/>
    <w:rsid w:val="00AF4B77"/>
    <w:rsid w:val="00AF4DFF"/>
    <w:rsid w:val="00AF54E6"/>
    <w:rsid w:val="00AF59FC"/>
    <w:rsid w:val="00AF5D43"/>
    <w:rsid w:val="00AF5F3C"/>
    <w:rsid w:val="00AF647D"/>
    <w:rsid w:val="00AF6B30"/>
    <w:rsid w:val="00AF6FA4"/>
    <w:rsid w:val="00AF6FF3"/>
    <w:rsid w:val="00AF743D"/>
    <w:rsid w:val="00AF77DE"/>
    <w:rsid w:val="00AF7AC2"/>
    <w:rsid w:val="00B000CC"/>
    <w:rsid w:val="00B004B4"/>
    <w:rsid w:val="00B007BF"/>
    <w:rsid w:val="00B00996"/>
    <w:rsid w:val="00B00AA8"/>
    <w:rsid w:val="00B00CA4"/>
    <w:rsid w:val="00B01159"/>
    <w:rsid w:val="00B01340"/>
    <w:rsid w:val="00B015C1"/>
    <w:rsid w:val="00B0183F"/>
    <w:rsid w:val="00B01E64"/>
    <w:rsid w:val="00B01F27"/>
    <w:rsid w:val="00B022C3"/>
    <w:rsid w:val="00B022E3"/>
    <w:rsid w:val="00B02593"/>
    <w:rsid w:val="00B026DB"/>
    <w:rsid w:val="00B03C5E"/>
    <w:rsid w:val="00B03CC5"/>
    <w:rsid w:val="00B0416A"/>
    <w:rsid w:val="00B0423B"/>
    <w:rsid w:val="00B042F0"/>
    <w:rsid w:val="00B04BE5"/>
    <w:rsid w:val="00B05743"/>
    <w:rsid w:val="00B05DBC"/>
    <w:rsid w:val="00B06448"/>
    <w:rsid w:val="00B067A6"/>
    <w:rsid w:val="00B0683F"/>
    <w:rsid w:val="00B06843"/>
    <w:rsid w:val="00B06F80"/>
    <w:rsid w:val="00B073A9"/>
    <w:rsid w:val="00B07D80"/>
    <w:rsid w:val="00B07EB8"/>
    <w:rsid w:val="00B1047E"/>
    <w:rsid w:val="00B105AB"/>
    <w:rsid w:val="00B10C2E"/>
    <w:rsid w:val="00B10CC5"/>
    <w:rsid w:val="00B10CD0"/>
    <w:rsid w:val="00B10E1E"/>
    <w:rsid w:val="00B11889"/>
    <w:rsid w:val="00B119AE"/>
    <w:rsid w:val="00B11CE7"/>
    <w:rsid w:val="00B11D42"/>
    <w:rsid w:val="00B11E21"/>
    <w:rsid w:val="00B11FAF"/>
    <w:rsid w:val="00B1210C"/>
    <w:rsid w:val="00B1263F"/>
    <w:rsid w:val="00B12A97"/>
    <w:rsid w:val="00B12B5D"/>
    <w:rsid w:val="00B12CAD"/>
    <w:rsid w:val="00B12D23"/>
    <w:rsid w:val="00B12DCC"/>
    <w:rsid w:val="00B13BF3"/>
    <w:rsid w:val="00B13F37"/>
    <w:rsid w:val="00B140E5"/>
    <w:rsid w:val="00B1422B"/>
    <w:rsid w:val="00B143B3"/>
    <w:rsid w:val="00B147C2"/>
    <w:rsid w:val="00B15637"/>
    <w:rsid w:val="00B1574B"/>
    <w:rsid w:val="00B1584C"/>
    <w:rsid w:val="00B158AE"/>
    <w:rsid w:val="00B16771"/>
    <w:rsid w:val="00B17009"/>
    <w:rsid w:val="00B17510"/>
    <w:rsid w:val="00B17796"/>
    <w:rsid w:val="00B20775"/>
    <w:rsid w:val="00B2092C"/>
    <w:rsid w:val="00B20D37"/>
    <w:rsid w:val="00B20E92"/>
    <w:rsid w:val="00B210AB"/>
    <w:rsid w:val="00B2134E"/>
    <w:rsid w:val="00B214B4"/>
    <w:rsid w:val="00B22370"/>
    <w:rsid w:val="00B22743"/>
    <w:rsid w:val="00B2293F"/>
    <w:rsid w:val="00B22BA8"/>
    <w:rsid w:val="00B22E33"/>
    <w:rsid w:val="00B236CB"/>
    <w:rsid w:val="00B237AC"/>
    <w:rsid w:val="00B24067"/>
    <w:rsid w:val="00B240BC"/>
    <w:rsid w:val="00B240FE"/>
    <w:rsid w:val="00B241F3"/>
    <w:rsid w:val="00B24221"/>
    <w:rsid w:val="00B24839"/>
    <w:rsid w:val="00B24C5C"/>
    <w:rsid w:val="00B24E37"/>
    <w:rsid w:val="00B24EC1"/>
    <w:rsid w:val="00B25052"/>
    <w:rsid w:val="00B250E7"/>
    <w:rsid w:val="00B2557B"/>
    <w:rsid w:val="00B25625"/>
    <w:rsid w:val="00B257CE"/>
    <w:rsid w:val="00B25F11"/>
    <w:rsid w:val="00B25F1A"/>
    <w:rsid w:val="00B25F65"/>
    <w:rsid w:val="00B2617F"/>
    <w:rsid w:val="00B261EC"/>
    <w:rsid w:val="00B2623E"/>
    <w:rsid w:val="00B27BB1"/>
    <w:rsid w:val="00B27D76"/>
    <w:rsid w:val="00B30972"/>
    <w:rsid w:val="00B30A8A"/>
    <w:rsid w:val="00B30FCE"/>
    <w:rsid w:val="00B31401"/>
    <w:rsid w:val="00B31924"/>
    <w:rsid w:val="00B31F6A"/>
    <w:rsid w:val="00B3252E"/>
    <w:rsid w:val="00B32FF9"/>
    <w:rsid w:val="00B33A58"/>
    <w:rsid w:val="00B33E3E"/>
    <w:rsid w:val="00B3459F"/>
    <w:rsid w:val="00B347FC"/>
    <w:rsid w:val="00B34AB6"/>
    <w:rsid w:val="00B34C15"/>
    <w:rsid w:val="00B35384"/>
    <w:rsid w:val="00B35475"/>
    <w:rsid w:val="00B365CD"/>
    <w:rsid w:val="00B368DE"/>
    <w:rsid w:val="00B36977"/>
    <w:rsid w:val="00B36D29"/>
    <w:rsid w:val="00B37191"/>
    <w:rsid w:val="00B4017A"/>
    <w:rsid w:val="00B4057C"/>
    <w:rsid w:val="00B40BFC"/>
    <w:rsid w:val="00B40F1B"/>
    <w:rsid w:val="00B40F45"/>
    <w:rsid w:val="00B41156"/>
    <w:rsid w:val="00B41483"/>
    <w:rsid w:val="00B418C6"/>
    <w:rsid w:val="00B41E5A"/>
    <w:rsid w:val="00B41F1E"/>
    <w:rsid w:val="00B42954"/>
    <w:rsid w:val="00B4297B"/>
    <w:rsid w:val="00B42CA1"/>
    <w:rsid w:val="00B43870"/>
    <w:rsid w:val="00B43BD3"/>
    <w:rsid w:val="00B43C91"/>
    <w:rsid w:val="00B43CD7"/>
    <w:rsid w:val="00B440C8"/>
    <w:rsid w:val="00B44EC2"/>
    <w:rsid w:val="00B45B5B"/>
    <w:rsid w:val="00B462A5"/>
    <w:rsid w:val="00B46766"/>
    <w:rsid w:val="00B469D7"/>
    <w:rsid w:val="00B46BFF"/>
    <w:rsid w:val="00B46CC1"/>
    <w:rsid w:val="00B46F12"/>
    <w:rsid w:val="00B470EE"/>
    <w:rsid w:val="00B47250"/>
    <w:rsid w:val="00B472DA"/>
    <w:rsid w:val="00B473F1"/>
    <w:rsid w:val="00B47439"/>
    <w:rsid w:val="00B47566"/>
    <w:rsid w:val="00B47FB7"/>
    <w:rsid w:val="00B47FDD"/>
    <w:rsid w:val="00B50562"/>
    <w:rsid w:val="00B50815"/>
    <w:rsid w:val="00B50870"/>
    <w:rsid w:val="00B50E4F"/>
    <w:rsid w:val="00B50E6E"/>
    <w:rsid w:val="00B50FE3"/>
    <w:rsid w:val="00B515FE"/>
    <w:rsid w:val="00B519BB"/>
    <w:rsid w:val="00B522A4"/>
    <w:rsid w:val="00B52B55"/>
    <w:rsid w:val="00B530CE"/>
    <w:rsid w:val="00B531DD"/>
    <w:rsid w:val="00B53519"/>
    <w:rsid w:val="00B539EB"/>
    <w:rsid w:val="00B53E27"/>
    <w:rsid w:val="00B541C9"/>
    <w:rsid w:val="00B54212"/>
    <w:rsid w:val="00B543F8"/>
    <w:rsid w:val="00B54658"/>
    <w:rsid w:val="00B547A5"/>
    <w:rsid w:val="00B54A22"/>
    <w:rsid w:val="00B5523D"/>
    <w:rsid w:val="00B556D3"/>
    <w:rsid w:val="00B557E2"/>
    <w:rsid w:val="00B5599B"/>
    <w:rsid w:val="00B55E1B"/>
    <w:rsid w:val="00B55E2A"/>
    <w:rsid w:val="00B561DE"/>
    <w:rsid w:val="00B56560"/>
    <w:rsid w:val="00B56FFC"/>
    <w:rsid w:val="00B572D8"/>
    <w:rsid w:val="00B5730A"/>
    <w:rsid w:val="00B57413"/>
    <w:rsid w:val="00B57B98"/>
    <w:rsid w:val="00B6098A"/>
    <w:rsid w:val="00B60FEA"/>
    <w:rsid w:val="00B6130D"/>
    <w:rsid w:val="00B6147C"/>
    <w:rsid w:val="00B617B8"/>
    <w:rsid w:val="00B61EB6"/>
    <w:rsid w:val="00B61F30"/>
    <w:rsid w:val="00B6237B"/>
    <w:rsid w:val="00B62A87"/>
    <w:rsid w:val="00B62D06"/>
    <w:rsid w:val="00B631FE"/>
    <w:rsid w:val="00B63241"/>
    <w:rsid w:val="00B632C4"/>
    <w:rsid w:val="00B632D5"/>
    <w:rsid w:val="00B63375"/>
    <w:rsid w:val="00B63E73"/>
    <w:rsid w:val="00B643DA"/>
    <w:rsid w:val="00B647A8"/>
    <w:rsid w:val="00B64C4F"/>
    <w:rsid w:val="00B6515A"/>
    <w:rsid w:val="00B65210"/>
    <w:rsid w:val="00B6556F"/>
    <w:rsid w:val="00B658E8"/>
    <w:rsid w:val="00B66EDC"/>
    <w:rsid w:val="00B67AF4"/>
    <w:rsid w:val="00B709C0"/>
    <w:rsid w:val="00B70A0B"/>
    <w:rsid w:val="00B70F14"/>
    <w:rsid w:val="00B716E4"/>
    <w:rsid w:val="00B719ED"/>
    <w:rsid w:val="00B71EC8"/>
    <w:rsid w:val="00B7200D"/>
    <w:rsid w:val="00B72189"/>
    <w:rsid w:val="00B72403"/>
    <w:rsid w:val="00B7240F"/>
    <w:rsid w:val="00B72609"/>
    <w:rsid w:val="00B7269E"/>
    <w:rsid w:val="00B72957"/>
    <w:rsid w:val="00B72A15"/>
    <w:rsid w:val="00B730C8"/>
    <w:rsid w:val="00B7339E"/>
    <w:rsid w:val="00B735F0"/>
    <w:rsid w:val="00B73AE5"/>
    <w:rsid w:val="00B73BAF"/>
    <w:rsid w:val="00B7470D"/>
    <w:rsid w:val="00B74C09"/>
    <w:rsid w:val="00B7522B"/>
    <w:rsid w:val="00B757F5"/>
    <w:rsid w:val="00B75B56"/>
    <w:rsid w:val="00B75E05"/>
    <w:rsid w:val="00B76180"/>
    <w:rsid w:val="00B76200"/>
    <w:rsid w:val="00B76E0D"/>
    <w:rsid w:val="00B7721F"/>
    <w:rsid w:val="00B77352"/>
    <w:rsid w:val="00B774A3"/>
    <w:rsid w:val="00B77664"/>
    <w:rsid w:val="00B80381"/>
    <w:rsid w:val="00B804FE"/>
    <w:rsid w:val="00B8085C"/>
    <w:rsid w:val="00B80FDB"/>
    <w:rsid w:val="00B812B6"/>
    <w:rsid w:val="00B8139A"/>
    <w:rsid w:val="00B81739"/>
    <w:rsid w:val="00B81BEF"/>
    <w:rsid w:val="00B81D00"/>
    <w:rsid w:val="00B81E77"/>
    <w:rsid w:val="00B81F6F"/>
    <w:rsid w:val="00B8216E"/>
    <w:rsid w:val="00B823A5"/>
    <w:rsid w:val="00B82457"/>
    <w:rsid w:val="00B826ED"/>
    <w:rsid w:val="00B828E2"/>
    <w:rsid w:val="00B83583"/>
    <w:rsid w:val="00B837C1"/>
    <w:rsid w:val="00B839D0"/>
    <w:rsid w:val="00B83B9F"/>
    <w:rsid w:val="00B84D41"/>
    <w:rsid w:val="00B850C8"/>
    <w:rsid w:val="00B85414"/>
    <w:rsid w:val="00B8544B"/>
    <w:rsid w:val="00B855B5"/>
    <w:rsid w:val="00B85ACB"/>
    <w:rsid w:val="00B8697F"/>
    <w:rsid w:val="00B86ECB"/>
    <w:rsid w:val="00B873B3"/>
    <w:rsid w:val="00B8760E"/>
    <w:rsid w:val="00B879D8"/>
    <w:rsid w:val="00B90217"/>
    <w:rsid w:val="00B904AE"/>
    <w:rsid w:val="00B906C3"/>
    <w:rsid w:val="00B90A9F"/>
    <w:rsid w:val="00B90F36"/>
    <w:rsid w:val="00B91523"/>
    <w:rsid w:val="00B919F6"/>
    <w:rsid w:val="00B91B62"/>
    <w:rsid w:val="00B91BF8"/>
    <w:rsid w:val="00B91E08"/>
    <w:rsid w:val="00B92318"/>
    <w:rsid w:val="00B9245F"/>
    <w:rsid w:val="00B92551"/>
    <w:rsid w:val="00B92636"/>
    <w:rsid w:val="00B92648"/>
    <w:rsid w:val="00B926C9"/>
    <w:rsid w:val="00B92738"/>
    <w:rsid w:val="00B92909"/>
    <w:rsid w:val="00B929B8"/>
    <w:rsid w:val="00B92BA9"/>
    <w:rsid w:val="00B93B60"/>
    <w:rsid w:val="00B93B6D"/>
    <w:rsid w:val="00B93E8B"/>
    <w:rsid w:val="00B9507A"/>
    <w:rsid w:val="00B95269"/>
    <w:rsid w:val="00B954CE"/>
    <w:rsid w:val="00B95DC8"/>
    <w:rsid w:val="00B9602D"/>
    <w:rsid w:val="00B9610A"/>
    <w:rsid w:val="00B9621C"/>
    <w:rsid w:val="00B96D89"/>
    <w:rsid w:val="00B97132"/>
    <w:rsid w:val="00BA024D"/>
    <w:rsid w:val="00BA0443"/>
    <w:rsid w:val="00BA07AA"/>
    <w:rsid w:val="00BA0B48"/>
    <w:rsid w:val="00BA1968"/>
    <w:rsid w:val="00BA1A38"/>
    <w:rsid w:val="00BA1EFF"/>
    <w:rsid w:val="00BA21F8"/>
    <w:rsid w:val="00BA258A"/>
    <w:rsid w:val="00BA2FD8"/>
    <w:rsid w:val="00BA3005"/>
    <w:rsid w:val="00BA3077"/>
    <w:rsid w:val="00BA3242"/>
    <w:rsid w:val="00BA3393"/>
    <w:rsid w:val="00BA3C5F"/>
    <w:rsid w:val="00BA3DF9"/>
    <w:rsid w:val="00BA4324"/>
    <w:rsid w:val="00BA460C"/>
    <w:rsid w:val="00BA4AC7"/>
    <w:rsid w:val="00BA5264"/>
    <w:rsid w:val="00BA5632"/>
    <w:rsid w:val="00BA601C"/>
    <w:rsid w:val="00BA6712"/>
    <w:rsid w:val="00BA6B93"/>
    <w:rsid w:val="00BA6D24"/>
    <w:rsid w:val="00BA77FE"/>
    <w:rsid w:val="00BA7CEF"/>
    <w:rsid w:val="00BA7D9B"/>
    <w:rsid w:val="00BB03EA"/>
    <w:rsid w:val="00BB049A"/>
    <w:rsid w:val="00BB0950"/>
    <w:rsid w:val="00BB0958"/>
    <w:rsid w:val="00BB15C7"/>
    <w:rsid w:val="00BB17F3"/>
    <w:rsid w:val="00BB19B5"/>
    <w:rsid w:val="00BB1BC3"/>
    <w:rsid w:val="00BB2116"/>
    <w:rsid w:val="00BB2165"/>
    <w:rsid w:val="00BB2269"/>
    <w:rsid w:val="00BB250C"/>
    <w:rsid w:val="00BB28E6"/>
    <w:rsid w:val="00BB2973"/>
    <w:rsid w:val="00BB2A6B"/>
    <w:rsid w:val="00BB2B3C"/>
    <w:rsid w:val="00BB2EAA"/>
    <w:rsid w:val="00BB3D12"/>
    <w:rsid w:val="00BB3FE2"/>
    <w:rsid w:val="00BB5673"/>
    <w:rsid w:val="00BB5AE2"/>
    <w:rsid w:val="00BB5E64"/>
    <w:rsid w:val="00BB6387"/>
    <w:rsid w:val="00BB6427"/>
    <w:rsid w:val="00BB6DC3"/>
    <w:rsid w:val="00BB745A"/>
    <w:rsid w:val="00BB74CE"/>
    <w:rsid w:val="00BB7D90"/>
    <w:rsid w:val="00BC0C2B"/>
    <w:rsid w:val="00BC206C"/>
    <w:rsid w:val="00BC209E"/>
    <w:rsid w:val="00BC20DE"/>
    <w:rsid w:val="00BC3068"/>
    <w:rsid w:val="00BC3287"/>
    <w:rsid w:val="00BC38EB"/>
    <w:rsid w:val="00BC3ECB"/>
    <w:rsid w:val="00BC40D9"/>
    <w:rsid w:val="00BC428A"/>
    <w:rsid w:val="00BC4B31"/>
    <w:rsid w:val="00BC4CD0"/>
    <w:rsid w:val="00BC522F"/>
    <w:rsid w:val="00BC5E06"/>
    <w:rsid w:val="00BC5F84"/>
    <w:rsid w:val="00BC61FB"/>
    <w:rsid w:val="00BC6316"/>
    <w:rsid w:val="00BC68B7"/>
    <w:rsid w:val="00BC6911"/>
    <w:rsid w:val="00BC6D24"/>
    <w:rsid w:val="00BC6E10"/>
    <w:rsid w:val="00BC76F0"/>
    <w:rsid w:val="00BC79E1"/>
    <w:rsid w:val="00BC7C89"/>
    <w:rsid w:val="00BC7CFD"/>
    <w:rsid w:val="00BD0949"/>
    <w:rsid w:val="00BD0C9F"/>
    <w:rsid w:val="00BD10C2"/>
    <w:rsid w:val="00BD121D"/>
    <w:rsid w:val="00BD1234"/>
    <w:rsid w:val="00BD1CD9"/>
    <w:rsid w:val="00BD1E25"/>
    <w:rsid w:val="00BD22BC"/>
    <w:rsid w:val="00BD23E2"/>
    <w:rsid w:val="00BD2F81"/>
    <w:rsid w:val="00BD3A72"/>
    <w:rsid w:val="00BD3A8E"/>
    <w:rsid w:val="00BD3CD4"/>
    <w:rsid w:val="00BD3D8A"/>
    <w:rsid w:val="00BD40FF"/>
    <w:rsid w:val="00BD44CC"/>
    <w:rsid w:val="00BD4616"/>
    <w:rsid w:val="00BD46A0"/>
    <w:rsid w:val="00BD48A8"/>
    <w:rsid w:val="00BD4C9F"/>
    <w:rsid w:val="00BD4D30"/>
    <w:rsid w:val="00BD5CE8"/>
    <w:rsid w:val="00BD5E0E"/>
    <w:rsid w:val="00BD5FEA"/>
    <w:rsid w:val="00BD66AD"/>
    <w:rsid w:val="00BD69C3"/>
    <w:rsid w:val="00BD7362"/>
    <w:rsid w:val="00BD7381"/>
    <w:rsid w:val="00BD79E9"/>
    <w:rsid w:val="00BD7BA1"/>
    <w:rsid w:val="00BD7E5C"/>
    <w:rsid w:val="00BE0788"/>
    <w:rsid w:val="00BE0B7F"/>
    <w:rsid w:val="00BE0C30"/>
    <w:rsid w:val="00BE0F0F"/>
    <w:rsid w:val="00BE1478"/>
    <w:rsid w:val="00BE1660"/>
    <w:rsid w:val="00BE1B2E"/>
    <w:rsid w:val="00BE23D5"/>
    <w:rsid w:val="00BE2E0B"/>
    <w:rsid w:val="00BE2F3B"/>
    <w:rsid w:val="00BE3DB5"/>
    <w:rsid w:val="00BE3E9C"/>
    <w:rsid w:val="00BE3F5D"/>
    <w:rsid w:val="00BE4820"/>
    <w:rsid w:val="00BE4930"/>
    <w:rsid w:val="00BE5025"/>
    <w:rsid w:val="00BE5274"/>
    <w:rsid w:val="00BE54F8"/>
    <w:rsid w:val="00BE5903"/>
    <w:rsid w:val="00BE5DBC"/>
    <w:rsid w:val="00BE6102"/>
    <w:rsid w:val="00BE642E"/>
    <w:rsid w:val="00BE6546"/>
    <w:rsid w:val="00BE6EF4"/>
    <w:rsid w:val="00BE712D"/>
    <w:rsid w:val="00BE76FF"/>
    <w:rsid w:val="00BE77D0"/>
    <w:rsid w:val="00BF0361"/>
    <w:rsid w:val="00BF0398"/>
    <w:rsid w:val="00BF0686"/>
    <w:rsid w:val="00BF0A2E"/>
    <w:rsid w:val="00BF0AF6"/>
    <w:rsid w:val="00BF133A"/>
    <w:rsid w:val="00BF150D"/>
    <w:rsid w:val="00BF168E"/>
    <w:rsid w:val="00BF1825"/>
    <w:rsid w:val="00BF1D4F"/>
    <w:rsid w:val="00BF2320"/>
    <w:rsid w:val="00BF2A9F"/>
    <w:rsid w:val="00BF2BF3"/>
    <w:rsid w:val="00BF2C61"/>
    <w:rsid w:val="00BF3A54"/>
    <w:rsid w:val="00BF3C42"/>
    <w:rsid w:val="00BF3F1B"/>
    <w:rsid w:val="00BF3FD0"/>
    <w:rsid w:val="00BF40D9"/>
    <w:rsid w:val="00BF4121"/>
    <w:rsid w:val="00BF417B"/>
    <w:rsid w:val="00BF484B"/>
    <w:rsid w:val="00BF5190"/>
    <w:rsid w:val="00BF57B5"/>
    <w:rsid w:val="00BF58FD"/>
    <w:rsid w:val="00BF69E3"/>
    <w:rsid w:val="00BF6B6C"/>
    <w:rsid w:val="00BF6BBD"/>
    <w:rsid w:val="00BF7510"/>
    <w:rsid w:val="00BF77BB"/>
    <w:rsid w:val="00BF7BDA"/>
    <w:rsid w:val="00BF7E4C"/>
    <w:rsid w:val="00C0002C"/>
    <w:rsid w:val="00C007D4"/>
    <w:rsid w:val="00C00CD0"/>
    <w:rsid w:val="00C0154C"/>
    <w:rsid w:val="00C01EF3"/>
    <w:rsid w:val="00C02117"/>
    <w:rsid w:val="00C02141"/>
    <w:rsid w:val="00C027F7"/>
    <w:rsid w:val="00C02899"/>
    <w:rsid w:val="00C02D1B"/>
    <w:rsid w:val="00C02F25"/>
    <w:rsid w:val="00C02F66"/>
    <w:rsid w:val="00C030D0"/>
    <w:rsid w:val="00C032F8"/>
    <w:rsid w:val="00C03607"/>
    <w:rsid w:val="00C03B3E"/>
    <w:rsid w:val="00C03D21"/>
    <w:rsid w:val="00C03E14"/>
    <w:rsid w:val="00C045D5"/>
    <w:rsid w:val="00C0480E"/>
    <w:rsid w:val="00C049CB"/>
    <w:rsid w:val="00C04CB1"/>
    <w:rsid w:val="00C04CF5"/>
    <w:rsid w:val="00C04E02"/>
    <w:rsid w:val="00C05105"/>
    <w:rsid w:val="00C05274"/>
    <w:rsid w:val="00C057AB"/>
    <w:rsid w:val="00C05D3D"/>
    <w:rsid w:val="00C05FC8"/>
    <w:rsid w:val="00C0635C"/>
    <w:rsid w:val="00C06788"/>
    <w:rsid w:val="00C067E7"/>
    <w:rsid w:val="00C072A1"/>
    <w:rsid w:val="00C0740A"/>
    <w:rsid w:val="00C07607"/>
    <w:rsid w:val="00C07783"/>
    <w:rsid w:val="00C07E92"/>
    <w:rsid w:val="00C07FF1"/>
    <w:rsid w:val="00C10814"/>
    <w:rsid w:val="00C10B28"/>
    <w:rsid w:val="00C11148"/>
    <w:rsid w:val="00C11494"/>
    <w:rsid w:val="00C11596"/>
    <w:rsid w:val="00C11961"/>
    <w:rsid w:val="00C119C4"/>
    <w:rsid w:val="00C11CD2"/>
    <w:rsid w:val="00C11E3A"/>
    <w:rsid w:val="00C123F6"/>
    <w:rsid w:val="00C124B8"/>
    <w:rsid w:val="00C125F5"/>
    <w:rsid w:val="00C12BC8"/>
    <w:rsid w:val="00C130BE"/>
    <w:rsid w:val="00C13690"/>
    <w:rsid w:val="00C1379D"/>
    <w:rsid w:val="00C140BC"/>
    <w:rsid w:val="00C140DA"/>
    <w:rsid w:val="00C142C0"/>
    <w:rsid w:val="00C1468B"/>
    <w:rsid w:val="00C1492B"/>
    <w:rsid w:val="00C14E5A"/>
    <w:rsid w:val="00C15153"/>
    <w:rsid w:val="00C155F1"/>
    <w:rsid w:val="00C15B80"/>
    <w:rsid w:val="00C161C6"/>
    <w:rsid w:val="00C16270"/>
    <w:rsid w:val="00C1638A"/>
    <w:rsid w:val="00C16F50"/>
    <w:rsid w:val="00C17077"/>
    <w:rsid w:val="00C171C4"/>
    <w:rsid w:val="00C17278"/>
    <w:rsid w:val="00C177AC"/>
    <w:rsid w:val="00C179B9"/>
    <w:rsid w:val="00C17E7D"/>
    <w:rsid w:val="00C17FF4"/>
    <w:rsid w:val="00C20434"/>
    <w:rsid w:val="00C20BC9"/>
    <w:rsid w:val="00C213B9"/>
    <w:rsid w:val="00C2150C"/>
    <w:rsid w:val="00C219C5"/>
    <w:rsid w:val="00C21CD2"/>
    <w:rsid w:val="00C21E78"/>
    <w:rsid w:val="00C22086"/>
    <w:rsid w:val="00C22088"/>
    <w:rsid w:val="00C2239A"/>
    <w:rsid w:val="00C2256C"/>
    <w:rsid w:val="00C22CE4"/>
    <w:rsid w:val="00C22FAB"/>
    <w:rsid w:val="00C2335D"/>
    <w:rsid w:val="00C23526"/>
    <w:rsid w:val="00C23A5B"/>
    <w:rsid w:val="00C23BCF"/>
    <w:rsid w:val="00C23D8D"/>
    <w:rsid w:val="00C23FF5"/>
    <w:rsid w:val="00C2425A"/>
    <w:rsid w:val="00C24685"/>
    <w:rsid w:val="00C24BDA"/>
    <w:rsid w:val="00C24C52"/>
    <w:rsid w:val="00C24EA5"/>
    <w:rsid w:val="00C2525A"/>
    <w:rsid w:val="00C2583A"/>
    <w:rsid w:val="00C2599C"/>
    <w:rsid w:val="00C25D07"/>
    <w:rsid w:val="00C25F3F"/>
    <w:rsid w:val="00C264C2"/>
    <w:rsid w:val="00C268C3"/>
    <w:rsid w:val="00C2698D"/>
    <w:rsid w:val="00C273B4"/>
    <w:rsid w:val="00C274DB"/>
    <w:rsid w:val="00C2772A"/>
    <w:rsid w:val="00C27D47"/>
    <w:rsid w:val="00C27DA9"/>
    <w:rsid w:val="00C27E4D"/>
    <w:rsid w:val="00C304AB"/>
    <w:rsid w:val="00C30AAD"/>
    <w:rsid w:val="00C3128D"/>
    <w:rsid w:val="00C31562"/>
    <w:rsid w:val="00C323A6"/>
    <w:rsid w:val="00C32654"/>
    <w:rsid w:val="00C326D9"/>
    <w:rsid w:val="00C32921"/>
    <w:rsid w:val="00C32EA5"/>
    <w:rsid w:val="00C33156"/>
    <w:rsid w:val="00C33688"/>
    <w:rsid w:val="00C3372A"/>
    <w:rsid w:val="00C33E23"/>
    <w:rsid w:val="00C33FFA"/>
    <w:rsid w:val="00C347DE"/>
    <w:rsid w:val="00C35489"/>
    <w:rsid w:val="00C35645"/>
    <w:rsid w:val="00C35754"/>
    <w:rsid w:val="00C358D0"/>
    <w:rsid w:val="00C3596A"/>
    <w:rsid w:val="00C35D5F"/>
    <w:rsid w:val="00C362BD"/>
    <w:rsid w:val="00C365F8"/>
    <w:rsid w:val="00C36AC2"/>
    <w:rsid w:val="00C36E57"/>
    <w:rsid w:val="00C36F12"/>
    <w:rsid w:val="00C370C1"/>
    <w:rsid w:val="00C37187"/>
    <w:rsid w:val="00C37291"/>
    <w:rsid w:val="00C37505"/>
    <w:rsid w:val="00C37950"/>
    <w:rsid w:val="00C37B48"/>
    <w:rsid w:val="00C37C21"/>
    <w:rsid w:val="00C37E3C"/>
    <w:rsid w:val="00C400D5"/>
    <w:rsid w:val="00C40725"/>
    <w:rsid w:val="00C40768"/>
    <w:rsid w:val="00C409C2"/>
    <w:rsid w:val="00C411DF"/>
    <w:rsid w:val="00C416F7"/>
    <w:rsid w:val="00C41976"/>
    <w:rsid w:val="00C41B23"/>
    <w:rsid w:val="00C41CD9"/>
    <w:rsid w:val="00C41EAE"/>
    <w:rsid w:val="00C427FD"/>
    <w:rsid w:val="00C42C94"/>
    <w:rsid w:val="00C432A3"/>
    <w:rsid w:val="00C43D49"/>
    <w:rsid w:val="00C441F3"/>
    <w:rsid w:val="00C442B1"/>
    <w:rsid w:val="00C44EDA"/>
    <w:rsid w:val="00C45142"/>
    <w:rsid w:val="00C45354"/>
    <w:rsid w:val="00C4548A"/>
    <w:rsid w:val="00C454BC"/>
    <w:rsid w:val="00C45610"/>
    <w:rsid w:val="00C45DD2"/>
    <w:rsid w:val="00C46BF5"/>
    <w:rsid w:val="00C46D2E"/>
    <w:rsid w:val="00C4732D"/>
    <w:rsid w:val="00C47866"/>
    <w:rsid w:val="00C47880"/>
    <w:rsid w:val="00C47E3B"/>
    <w:rsid w:val="00C47FB2"/>
    <w:rsid w:val="00C501D6"/>
    <w:rsid w:val="00C501D8"/>
    <w:rsid w:val="00C503CD"/>
    <w:rsid w:val="00C503F5"/>
    <w:rsid w:val="00C507F3"/>
    <w:rsid w:val="00C51237"/>
    <w:rsid w:val="00C515B5"/>
    <w:rsid w:val="00C51698"/>
    <w:rsid w:val="00C52B7E"/>
    <w:rsid w:val="00C52D53"/>
    <w:rsid w:val="00C52D95"/>
    <w:rsid w:val="00C5395F"/>
    <w:rsid w:val="00C53971"/>
    <w:rsid w:val="00C53BB3"/>
    <w:rsid w:val="00C53D3C"/>
    <w:rsid w:val="00C54150"/>
    <w:rsid w:val="00C5434B"/>
    <w:rsid w:val="00C54723"/>
    <w:rsid w:val="00C54860"/>
    <w:rsid w:val="00C55407"/>
    <w:rsid w:val="00C5571A"/>
    <w:rsid w:val="00C55CF0"/>
    <w:rsid w:val="00C56011"/>
    <w:rsid w:val="00C560CB"/>
    <w:rsid w:val="00C56360"/>
    <w:rsid w:val="00C564E6"/>
    <w:rsid w:val="00C56506"/>
    <w:rsid w:val="00C56832"/>
    <w:rsid w:val="00C56A31"/>
    <w:rsid w:val="00C56ACB"/>
    <w:rsid w:val="00C56E51"/>
    <w:rsid w:val="00C570EF"/>
    <w:rsid w:val="00C57578"/>
    <w:rsid w:val="00C57638"/>
    <w:rsid w:val="00C5773C"/>
    <w:rsid w:val="00C57901"/>
    <w:rsid w:val="00C57F3A"/>
    <w:rsid w:val="00C600A9"/>
    <w:rsid w:val="00C6027B"/>
    <w:rsid w:val="00C6027E"/>
    <w:rsid w:val="00C6038A"/>
    <w:rsid w:val="00C604C3"/>
    <w:rsid w:val="00C60B8B"/>
    <w:rsid w:val="00C60BC3"/>
    <w:rsid w:val="00C61499"/>
    <w:rsid w:val="00C616E0"/>
    <w:rsid w:val="00C61E35"/>
    <w:rsid w:val="00C62810"/>
    <w:rsid w:val="00C63A7D"/>
    <w:rsid w:val="00C63CD2"/>
    <w:rsid w:val="00C63E04"/>
    <w:rsid w:val="00C640A5"/>
    <w:rsid w:val="00C64B00"/>
    <w:rsid w:val="00C64B91"/>
    <w:rsid w:val="00C650B4"/>
    <w:rsid w:val="00C65558"/>
    <w:rsid w:val="00C65B61"/>
    <w:rsid w:val="00C65E59"/>
    <w:rsid w:val="00C660B1"/>
    <w:rsid w:val="00C6611D"/>
    <w:rsid w:val="00C666F3"/>
    <w:rsid w:val="00C66864"/>
    <w:rsid w:val="00C66C9F"/>
    <w:rsid w:val="00C67541"/>
    <w:rsid w:val="00C67B25"/>
    <w:rsid w:val="00C67D4A"/>
    <w:rsid w:val="00C70495"/>
    <w:rsid w:val="00C706E0"/>
    <w:rsid w:val="00C706F3"/>
    <w:rsid w:val="00C706FA"/>
    <w:rsid w:val="00C70742"/>
    <w:rsid w:val="00C7078D"/>
    <w:rsid w:val="00C7081C"/>
    <w:rsid w:val="00C71277"/>
    <w:rsid w:val="00C712C4"/>
    <w:rsid w:val="00C71327"/>
    <w:rsid w:val="00C713FC"/>
    <w:rsid w:val="00C71ACA"/>
    <w:rsid w:val="00C71BF2"/>
    <w:rsid w:val="00C71D4F"/>
    <w:rsid w:val="00C720DE"/>
    <w:rsid w:val="00C72F0F"/>
    <w:rsid w:val="00C72FE7"/>
    <w:rsid w:val="00C7316F"/>
    <w:rsid w:val="00C732BF"/>
    <w:rsid w:val="00C74042"/>
    <w:rsid w:val="00C7409F"/>
    <w:rsid w:val="00C740DC"/>
    <w:rsid w:val="00C742A5"/>
    <w:rsid w:val="00C743B8"/>
    <w:rsid w:val="00C74EE1"/>
    <w:rsid w:val="00C750D7"/>
    <w:rsid w:val="00C759E1"/>
    <w:rsid w:val="00C75E1A"/>
    <w:rsid w:val="00C75E9E"/>
    <w:rsid w:val="00C76566"/>
    <w:rsid w:val="00C7677D"/>
    <w:rsid w:val="00C76FED"/>
    <w:rsid w:val="00C77D9C"/>
    <w:rsid w:val="00C80A17"/>
    <w:rsid w:val="00C80E5F"/>
    <w:rsid w:val="00C81FAB"/>
    <w:rsid w:val="00C827AD"/>
    <w:rsid w:val="00C8360D"/>
    <w:rsid w:val="00C83820"/>
    <w:rsid w:val="00C83832"/>
    <w:rsid w:val="00C8442D"/>
    <w:rsid w:val="00C84CAF"/>
    <w:rsid w:val="00C85118"/>
    <w:rsid w:val="00C852ED"/>
    <w:rsid w:val="00C856CA"/>
    <w:rsid w:val="00C8571F"/>
    <w:rsid w:val="00C85EFE"/>
    <w:rsid w:val="00C860A7"/>
    <w:rsid w:val="00C86374"/>
    <w:rsid w:val="00C86D64"/>
    <w:rsid w:val="00C86E36"/>
    <w:rsid w:val="00C86EAA"/>
    <w:rsid w:val="00C87149"/>
    <w:rsid w:val="00C87370"/>
    <w:rsid w:val="00C87907"/>
    <w:rsid w:val="00C87C2E"/>
    <w:rsid w:val="00C87E59"/>
    <w:rsid w:val="00C9091C"/>
    <w:rsid w:val="00C90B48"/>
    <w:rsid w:val="00C92B30"/>
    <w:rsid w:val="00C9300F"/>
    <w:rsid w:val="00C93351"/>
    <w:rsid w:val="00C933B6"/>
    <w:rsid w:val="00C9346A"/>
    <w:rsid w:val="00C93F62"/>
    <w:rsid w:val="00C94003"/>
    <w:rsid w:val="00C9417E"/>
    <w:rsid w:val="00C949B9"/>
    <w:rsid w:val="00C94B6E"/>
    <w:rsid w:val="00C95274"/>
    <w:rsid w:val="00C95AD9"/>
    <w:rsid w:val="00C96003"/>
    <w:rsid w:val="00C96419"/>
    <w:rsid w:val="00C96611"/>
    <w:rsid w:val="00C966CF"/>
    <w:rsid w:val="00C969DF"/>
    <w:rsid w:val="00C96D46"/>
    <w:rsid w:val="00C97001"/>
    <w:rsid w:val="00C9740D"/>
    <w:rsid w:val="00C978B7"/>
    <w:rsid w:val="00C97BBB"/>
    <w:rsid w:val="00C97CC8"/>
    <w:rsid w:val="00C97CD2"/>
    <w:rsid w:val="00CA1236"/>
    <w:rsid w:val="00CA1F0A"/>
    <w:rsid w:val="00CA2112"/>
    <w:rsid w:val="00CA23EE"/>
    <w:rsid w:val="00CA2779"/>
    <w:rsid w:val="00CA29FE"/>
    <w:rsid w:val="00CA2AC9"/>
    <w:rsid w:val="00CA2D53"/>
    <w:rsid w:val="00CA31D5"/>
    <w:rsid w:val="00CA362E"/>
    <w:rsid w:val="00CA3D89"/>
    <w:rsid w:val="00CA3FB3"/>
    <w:rsid w:val="00CA404C"/>
    <w:rsid w:val="00CA42A3"/>
    <w:rsid w:val="00CA42A4"/>
    <w:rsid w:val="00CA46C9"/>
    <w:rsid w:val="00CA4716"/>
    <w:rsid w:val="00CA4917"/>
    <w:rsid w:val="00CA4F7D"/>
    <w:rsid w:val="00CA61EB"/>
    <w:rsid w:val="00CA6976"/>
    <w:rsid w:val="00CA6BC9"/>
    <w:rsid w:val="00CA6C82"/>
    <w:rsid w:val="00CA6CB2"/>
    <w:rsid w:val="00CA7573"/>
    <w:rsid w:val="00CA7D77"/>
    <w:rsid w:val="00CA7DB5"/>
    <w:rsid w:val="00CA7EA0"/>
    <w:rsid w:val="00CB003F"/>
    <w:rsid w:val="00CB0DB3"/>
    <w:rsid w:val="00CB1411"/>
    <w:rsid w:val="00CB198C"/>
    <w:rsid w:val="00CB1B78"/>
    <w:rsid w:val="00CB2050"/>
    <w:rsid w:val="00CB2C61"/>
    <w:rsid w:val="00CB3236"/>
    <w:rsid w:val="00CB3DF5"/>
    <w:rsid w:val="00CB3E04"/>
    <w:rsid w:val="00CB4248"/>
    <w:rsid w:val="00CB462D"/>
    <w:rsid w:val="00CB4EA5"/>
    <w:rsid w:val="00CB51D1"/>
    <w:rsid w:val="00CB530E"/>
    <w:rsid w:val="00CB56E3"/>
    <w:rsid w:val="00CB58F4"/>
    <w:rsid w:val="00CB597A"/>
    <w:rsid w:val="00CB5B7E"/>
    <w:rsid w:val="00CB6503"/>
    <w:rsid w:val="00CB66D2"/>
    <w:rsid w:val="00CB6826"/>
    <w:rsid w:val="00CB687E"/>
    <w:rsid w:val="00CB6BF2"/>
    <w:rsid w:val="00CB6DF5"/>
    <w:rsid w:val="00CB7206"/>
    <w:rsid w:val="00CB7824"/>
    <w:rsid w:val="00CB7DB7"/>
    <w:rsid w:val="00CC042F"/>
    <w:rsid w:val="00CC09A4"/>
    <w:rsid w:val="00CC105A"/>
    <w:rsid w:val="00CC10A5"/>
    <w:rsid w:val="00CC115F"/>
    <w:rsid w:val="00CC16F2"/>
    <w:rsid w:val="00CC1ABE"/>
    <w:rsid w:val="00CC1EA6"/>
    <w:rsid w:val="00CC1F5A"/>
    <w:rsid w:val="00CC2987"/>
    <w:rsid w:val="00CC29A9"/>
    <w:rsid w:val="00CC2AA8"/>
    <w:rsid w:val="00CC2D3C"/>
    <w:rsid w:val="00CC2F2D"/>
    <w:rsid w:val="00CC2F84"/>
    <w:rsid w:val="00CC3070"/>
    <w:rsid w:val="00CC3202"/>
    <w:rsid w:val="00CC375F"/>
    <w:rsid w:val="00CC3789"/>
    <w:rsid w:val="00CC3C07"/>
    <w:rsid w:val="00CC3D7F"/>
    <w:rsid w:val="00CC4A5C"/>
    <w:rsid w:val="00CC4E89"/>
    <w:rsid w:val="00CC52B4"/>
    <w:rsid w:val="00CC5656"/>
    <w:rsid w:val="00CC5657"/>
    <w:rsid w:val="00CC5A77"/>
    <w:rsid w:val="00CC628D"/>
    <w:rsid w:val="00CC6420"/>
    <w:rsid w:val="00CC6643"/>
    <w:rsid w:val="00CC669E"/>
    <w:rsid w:val="00CC6855"/>
    <w:rsid w:val="00CC6CFA"/>
    <w:rsid w:val="00CC6D29"/>
    <w:rsid w:val="00CC6F3E"/>
    <w:rsid w:val="00CC7043"/>
    <w:rsid w:val="00CC734F"/>
    <w:rsid w:val="00CC75B7"/>
    <w:rsid w:val="00CC777F"/>
    <w:rsid w:val="00CC7A8C"/>
    <w:rsid w:val="00CC7C4D"/>
    <w:rsid w:val="00CC7FD6"/>
    <w:rsid w:val="00CD01CE"/>
    <w:rsid w:val="00CD062C"/>
    <w:rsid w:val="00CD0C58"/>
    <w:rsid w:val="00CD0D65"/>
    <w:rsid w:val="00CD1C06"/>
    <w:rsid w:val="00CD1EE6"/>
    <w:rsid w:val="00CD2B55"/>
    <w:rsid w:val="00CD2CED"/>
    <w:rsid w:val="00CD2F48"/>
    <w:rsid w:val="00CD32E2"/>
    <w:rsid w:val="00CD39FB"/>
    <w:rsid w:val="00CD4502"/>
    <w:rsid w:val="00CD45D2"/>
    <w:rsid w:val="00CD46F2"/>
    <w:rsid w:val="00CD58EB"/>
    <w:rsid w:val="00CD602C"/>
    <w:rsid w:val="00CD61FE"/>
    <w:rsid w:val="00CD6293"/>
    <w:rsid w:val="00CD69EE"/>
    <w:rsid w:val="00CD6FED"/>
    <w:rsid w:val="00CD7765"/>
    <w:rsid w:val="00CE034C"/>
    <w:rsid w:val="00CE086E"/>
    <w:rsid w:val="00CE08E0"/>
    <w:rsid w:val="00CE0971"/>
    <w:rsid w:val="00CE0C85"/>
    <w:rsid w:val="00CE1105"/>
    <w:rsid w:val="00CE14DA"/>
    <w:rsid w:val="00CE17BB"/>
    <w:rsid w:val="00CE1A9D"/>
    <w:rsid w:val="00CE2118"/>
    <w:rsid w:val="00CE22D9"/>
    <w:rsid w:val="00CE2348"/>
    <w:rsid w:val="00CE26B8"/>
    <w:rsid w:val="00CE2B50"/>
    <w:rsid w:val="00CE32DE"/>
    <w:rsid w:val="00CE42FA"/>
    <w:rsid w:val="00CE44F1"/>
    <w:rsid w:val="00CE493B"/>
    <w:rsid w:val="00CE4AF8"/>
    <w:rsid w:val="00CE4CBE"/>
    <w:rsid w:val="00CE4D87"/>
    <w:rsid w:val="00CE4DD9"/>
    <w:rsid w:val="00CE50D1"/>
    <w:rsid w:val="00CE51E2"/>
    <w:rsid w:val="00CE5C1C"/>
    <w:rsid w:val="00CE5EF8"/>
    <w:rsid w:val="00CE5F0D"/>
    <w:rsid w:val="00CE63CC"/>
    <w:rsid w:val="00CE6612"/>
    <w:rsid w:val="00CE68A0"/>
    <w:rsid w:val="00CE68F5"/>
    <w:rsid w:val="00CE6A05"/>
    <w:rsid w:val="00CE6C5D"/>
    <w:rsid w:val="00CE6D05"/>
    <w:rsid w:val="00CE6DE2"/>
    <w:rsid w:val="00CE7043"/>
    <w:rsid w:val="00CE71E7"/>
    <w:rsid w:val="00CE7489"/>
    <w:rsid w:val="00CE74EE"/>
    <w:rsid w:val="00CE7914"/>
    <w:rsid w:val="00CE79E7"/>
    <w:rsid w:val="00CE7A56"/>
    <w:rsid w:val="00CE7D11"/>
    <w:rsid w:val="00CE7D8D"/>
    <w:rsid w:val="00CE7DF2"/>
    <w:rsid w:val="00CF051A"/>
    <w:rsid w:val="00CF0858"/>
    <w:rsid w:val="00CF092A"/>
    <w:rsid w:val="00CF110D"/>
    <w:rsid w:val="00CF1203"/>
    <w:rsid w:val="00CF1887"/>
    <w:rsid w:val="00CF217C"/>
    <w:rsid w:val="00CF2208"/>
    <w:rsid w:val="00CF2497"/>
    <w:rsid w:val="00CF2D0A"/>
    <w:rsid w:val="00CF326B"/>
    <w:rsid w:val="00CF354F"/>
    <w:rsid w:val="00CF3A2E"/>
    <w:rsid w:val="00CF4E86"/>
    <w:rsid w:val="00CF52A5"/>
    <w:rsid w:val="00CF5395"/>
    <w:rsid w:val="00CF5A54"/>
    <w:rsid w:val="00CF6876"/>
    <w:rsid w:val="00CF6D1F"/>
    <w:rsid w:val="00CF6E48"/>
    <w:rsid w:val="00CF6F43"/>
    <w:rsid w:val="00CF70F0"/>
    <w:rsid w:val="00CF73EB"/>
    <w:rsid w:val="00CF76FF"/>
    <w:rsid w:val="00CF78BB"/>
    <w:rsid w:val="00CF78C6"/>
    <w:rsid w:val="00CF79FB"/>
    <w:rsid w:val="00CF7F5A"/>
    <w:rsid w:val="00D0020C"/>
    <w:rsid w:val="00D003E8"/>
    <w:rsid w:val="00D0062F"/>
    <w:rsid w:val="00D006D4"/>
    <w:rsid w:val="00D00A62"/>
    <w:rsid w:val="00D00A66"/>
    <w:rsid w:val="00D00CFD"/>
    <w:rsid w:val="00D01452"/>
    <w:rsid w:val="00D01785"/>
    <w:rsid w:val="00D01C12"/>
    <w:rsid w:val="00D02643"/>
    <w:rsid w:val="00D0264F"/>
    <w:rsid w:val="00D02BEE"/>
    <w:rsid w:val="00D02E70"/>
    <w:rsid w:val="00D02FE2"/>
    <w:rsid w:val="00D03237"/>
    <w:rsid w:val="00D03589"/>
    <w:rsid w:val="00D037F9"/>
    <w:rsid w:val="00D03C02"/>
    <w:rsid w:val="00D047AF"/>
    <w:rsid w:val="00D05135"/>
    <w:rsid w:val="00D056F1"/>
    <w:rsid w:val="00D057EB"/>
    <w:rsid w:val="00D05CAC"/>
    <w:rsid w:val="00D05EC1"/>
    <w:rsid w:val="00D06054"/>
    <w:rsid w:val="00D06441"/>
    <w:rsid w:val="00D06617"/>
    <w:rsid w:val="00D0689F"/>
    <w:rsid w:val="00D06CFA"/>
    <w:rsid w:val="00D06E6E"/>
    <w:rsid w:val="00D070C7"/>
    <w:rsid w:val="00D07334"/>
    <w:rsid w:val="00D0781E"/>
    <w:rsid w:val="00D07EDC"/>
    <w:rsid w:val="00D07FF6"/>
    <w:rsid w:val="00D1095D"/>
    <w:rsid w:val="00D10F5A"/>
    <w:rsid w:val="00D1180B"/>
    <w:rsid w:val="00D11C4F"/>
    <w:rsid w:val="00D120D1"/>
    <w:rsid w:val="00D1239F"/>
    <w:rsid w:val="00D12AF8"/>
    <w:rsid w:val="00D13195"/>
    <w:rsid w:val="00D133E6"/>
    <w:rsid w:val="00D135A2"/>
    <w:rsid w:val="00D13F95"/>
    <w:rsid w:val="00D14417"/>
    <w:rsid w:val="00D1467C"/>
    <w:rsid w:val="00D14C70"/>
    <w:rsid w:val="00D1509F"/>
    <w:rsid w:val="00D15894"/>
    <w:rsid w:val="00D15C0F"/>
    <w:rsid w:val="00D160F6"/>
    <w:rsid w:val="00D16935"/>
    <w:rsid w:val="00D16D2B"/>
    <w:rsid w:val="00D16E70"/>
    <w:rsid w:val="00D201BF"/>
    <w:rsid w:val="00D203E3"/>
    <w:rsid w:val="00D205C6"/>
    <w:rsid w:val="00D20673"/>
    <w:rsid w:val="00D2072A"/>
    <w:rsid w:val="00D20BC0"/>
    <w:rsid w:val="00D20E37"/>
    <w:rsid w:val="00D21195"/>
    <w:rsid w:val="00D21659"/>
    <w:rsid w:val="00D22011"/>
    <w:rsid w:val="00D220E9"/>
    <w:rsid w:val="00D2331C"/>
    <w:rsid w:val="00D23AD1"/>
    <w:rsid w:val="00D24A2C"/>
    <w:rsid w:val="00D2506E"/>
    <w:rsid w:val="00D250D0"/>
    <w:rsid w:val="00D25453"/>
    <w:rsid w:val="00D25AF8"/>
    <w:rsid w:val="00D25EC1"/>
    <w:rsid w:val="00D25F7D"/>
    <w:rsid w:val="00D260B1"/>
    <w:rsid w:val="00D269C9"/>
    <w:rsid w:val="00D26DB1"/>
    <w:rsid w:val="00D27359"/>
    <w:rsid w:val="00D278DE"/>
    <w:rsid w:val="00D302EB"/>
    <w:rsid w:val="00D313E3"/>
    <w:rsid w:val="00D31512"/>
    <w:rsid w:val="00D31566"/>
    <w:rsid w:val="00D3173D"/>
    <w:rsid w:val="00D318CE"/>
    <w:rsid w:val="00D31D63"/>
    <w:rsid w:val="00D321E3"/>
    <w:rsid w:val="00D3299D"/>
    <w:rsid w:val="00D32C67"/>
    <w:rsid w:val="00D33466"/>
    <w:rsid w:val="00D334B4"/>
    <w:rsid w:val="00D33A57"/>
    <w:rsid w:val="00D33B2C"/>
    <w:rsid w:val="00D33D33"/>
    <w:rsid w:val="00D341B0"/>
    <w:rsid w:val="00D34596"/>
    <w:rsid w:val="00D34808"/>
    <w:rsid w:val="00D34888"/>
    <w:rsid w:val="00D34A7B"/>
    <w:rsid w:val="00D35988"/>
    <w:rsid w:val="00D35BCF"/>
    <w:rsid w:val="00D35F2C"/>
    <w:rsid w:val="00D36B1D"/>
    <w:rsid w:val="00D3715C"/>
    <w:rsid w:val="00D377DC"/>
    <w:rsid w:val="00D37C64"/>
    <w:rsid w:val="00D37E04"/>
    <w:rsid w:val="00D40143"/>
    <w:rsid w:val="00D4036D"/>
    <w:rsid w:val="00D40496"/>
    <w:rsid w:val="00D40537"/>
    <w:rsid w:val="00D4055F"/>
    <w:rsid w:val="00D416A2"/>
    <w:rsid w:val="00D416E2"/>
    <w:rsid w:val="00D41C89"/>
    <w:rsid w:val="00D41D28"/>
    <w:rsid w:val="00D41E85"/>
    <w:rsid w:val="00D424FD"/>
    <w:rsid w:val="00D42703"/>
    <w:rsid w:val="00D43766"/>
    <w:rsid w:val="00D43833"/>
    <w:rsid w:val="00D443C5"/>
    <w:rsid w:val="00D44582"/>
    <w:rsid w:val="00D44B50"/>
    <w:rsid w:val="00D44C09"/>
    <w:rsid w:val="00D452C3"/>
    <w:rsid w:val="00D452CA"/>
    <w:rsid w:val="00D456A8"/>
    <w:rsid w:val="00D45B0F"/>
    <w:rsid w:val="00D45C3F"/>
    <w:rsid w:val="00D45D79"/>
    <w:rsid w:val="00D46161"/>
    <w:rsid w:val="00D461A2"/>
    <w:rsid w:val="00D464F0"/>
    <w:rsid w:val="00D4699B"/>
    <w:rsid w:val="00D4700F"/>
    <w:rsid w:val="00D470DB"/>
    <w:rsid w:val="00D4728C"/>
    <w:rsid w:val="00D4763C"/>
    <w:rsid w:val="00D47C49"/>
    <w:rsid w:val="00D47ECA"/>
    <w:rsid w:val="00D50675"/>
    <w:rsid w:val="00D50C0D"/>
    <w:rsid w:val="00D50F14"/>
    <w:rsid w:val="00D51484"/>
    <w:rsid w:val="00D51A18"/>
    <w:rsid w:val="00D51DE2"/>
    <w:rsid w:val="00D5236B"/>
    <w:rsid w:val="00D52728"/>
    <w:rsid w:val="00D5281B"/>
    <w:rsid w:val="00D52E95"/>
    <w:rsid w:val="00D53076"/>
    <w:rsid w:val="00D53BBC"/>
    <w:rsid w:val="00D53CE1"/>
    <w:rsid w:val="00D53E8B"/>
    <w:rsid w:val="00D540A4"/>
    <w:rsid w:val="00D554BD"/>
    <w:rsid w:val="00D55F68"/>
    <w:rsid w:val="00D563A4"/>
    <w:rsid w:val="00D566F1"/>
    <w:rsid w:val="00D56CDE"/>
    <w:rsid w:val="00D56D99"/>
    <w:rsid w:val="00D573D3"/>
    <w:rsid w:val="00D6022B"/>
    <w:rsid w:val="00D60531"/>
    <w:rsid w:val="00D6088D"/>
    <w:rsid w:val="00D60C75"/>
    <w:rsid w:val="00D6137E"/>
    <w:rsid w:val="00D61580"/>
    <w:rsid w:val="00D6165E"/>
    <w:rsid w:val="00D616F5"/>
    <w:rsid w:val="00D617DB"/>
    <w:rsid w:val="00D61D26"/>
    <w:rsid w:val="00D621AA"/>
    <w:rsid w:val="00D62ED6"/>
    <w:rsid w:val="00D62F85"/>
    <w:rsid w:val="00D63438"/>
    <w:rsid w:val="00D63462"/>
    <w:rsid w:val="00D635F4"/>
    <w:rsid w:val="00D636E6"/>
    <w:rsid w:val="00D63786"/>
    <w:rsid w:val="00D641B6"/>
    <w:rsid w:val="00D64344"/>
    <w:rsid w:val="00D64350"/>
    <w:rsid w:val="00D64688"/>
    <w:rsid w:val="00D64876"/>
    <w:rsid w:val="00D649AD"/>
    <w:rsid w:val="00D64B4D"/>
    <w:rsid w:val="00D65A9E"/>
    <w:rsid w:val="00D65F33"/>
    <w:rsid w:val="00D66320"/>
    <w:rsid w:val="00D66402"/>
    <w:rsid w:val="00D6681D"/>
    <w:rsid w:val="00D66B35"/>
    <w:rsid w:val="00D67433"/>
    <w:rsid w:val="00D674F7"/>
    <w:rsid w:val="00D67797"/>
    <w:rsid w:val="00D67816"/>
    <w:rsid w:val="00D679EB"/>
    <w:rsid w:val="00D67A76"/>
    <w:rsid w:val="00D67D91"/>
    <w:rsid w:val="00D70064"/>
    <w:rsid w:val="00D701D1"/>
    <w:rsid w:val="00D703FB"/>
    <w:rsid w:val="00D705F3"/>
    <w:rsid w:val="00D70E0D"/>
    <w:rsid w:val="00D7145A"/>
    <w:rsid w:val="00D7169B"/>
    <w:rsid w:val="00D71928"/>
    <w:rsid w:val="00D71ABC"/>
    <w:rsid w:val="00D71F10"/>
    <w:rsid w:val="00D7209D"/>
    <w:rsid w:val="00D720A6"/>
    <w:rsid w:val="00D72BD9"/>
    <w:rsid w:val="00D733CA"/>
    <w:rsid w:val="00D7413F"/>
    <w:rsid w:val="00D742E7"/>
    <w:rsid w:val="00D74401"/>
    <w:rsid w:val="00D746FE"/>
    <w:rsid w:val="00D74956"/>
    <w:rsid w:val="00D749C7"/>
    <w:rsid w:val="00D74D1A"/>
    <w:rsid w:val="00D74D34"/>
    <w:rsid w:val="00D74F93"/>
    <w:rsid w:val="00D756C7"/>
    <w:rsid w:val="00D75830"/>
    <w:rsid w:val="00D7589F"/>
    <w:rsid w:val="00D75B73"/>
    <w:rsid w:val="00D75DDB"/>
    <w:rsid w:val="00D763BF"/>
    <w:rsid w:val="00D76AC1"/>
    <w:rsid w:val="00D76AE1"/>
    <w:rsid w:val="00D76C0D"/>
    <w:rsid w:val="00D771F8"/>
    <w:rsid w:val="00D77334"/>
    <w:rsid w:val="00D7767D"/>
    <w:rsid w:val="00D778AC"/>
    <w:rsid w:val="00D77917"/>
    <w:rsid w:val="00D77EEC"/>
    <w:rsid w:val="00D80827"/>
    <w:rsid w:val="00D80DFE"/>
    <w:rsid w:val="00D8127A"/>
    <w:rsid w:val="00D8139A"/>
    <w:rsid w:val="00D818DF"/>
    <w:rsid w:val="00D81DA3"/>
    <w:rsid w:val="00D82044"/>
    <w:rsid w:val="00D8204C"/>
    <w:rsid w:val="00D8204D"/>
    <w:rsid w:val="00D82119"/>
    <w:rsid w:val="00D8280D"/>
    <w:rsid w:val="00D8285F"/>
    <w:rsid w:val="00D82EA6"/>
    <w:rsid w:val="00D82F7C"/>
    <w:rsid w:val="00D83237"/>
    <w:rsid w:val="00D8328D"/>
    <w:rsid w:val="00D834AE"/>
    <w:rsid w:val="00D83639"/>
    <w:rsid w:val="00D83926"/>
    <w:rsid w:val="00D83F0F"/>
    <w:rsid w:val="00D84583"/>
    <w:rsid w:val="00D84D2F"/>
    <w:rsid w:val="00D853F5"/>
    <w:rsid w:val="00D85562"/>
    <w:rsid w:val="00D8575A"/>
    <w:rsid w:val="00D858F1"/>
    <w:rsid w:val="00D85B58"/>
    <w:rsid w:val="00D85E25"/>
    <w:rsid w:val="00D86256"/>
    <w:rsid w:val="00D864F8"/>
    <w:rsid w:val="00D86ACC"/>
    <w:rsid w:val="00D86ED0"/>
    <w:rsid w:val="00D87236"/>
    <w:rsid w:val="00D87BDA"/>
    <w:rsid w:val="00D87F2A"/>
    <w:rsid w:val="00D9051F"/>
    <w:rsid w:val="00D9094B"/>
    <w:rsid w:val="00D91909"/>
    <w:rsid w:val="00D925F9"/>
    <w:rsid w:val="00D92A23"/>
    <w:rsid w:val="00D933E6"/>
    <w:rsid w:val="00D93705"/>
    <w:rsid w:val="00D93ADF"/>
    <w:rsid w:val="00D93B3B"/>
    <w:rsid w:val="00D93C34"/>
    <w:rsid w:val="00D94056"/>
    <w:rsid w:val="00D94467"/>
    <w:rsid w:val="00D94748"/>
    <w:rsid w:val="00D94989"/>
    <w:rsid w:val="00D9549B"/>
    <w:rsid w:val="00D95FE3"/>
    <w:rsid w:val="00D96345"/>
    <w:rsid w:val="00D9747C"/>
    <w:rsid w:val="00D9776F"/>
    <w:rsid w:val="00D97A57"/>
    <w:rsid w:val="00D97D19"/>
    <w:rsid w:val="00DA03A1"/>
    <w:rsid w:val="00DA0BDB"/>
    <w:rsid w:val="00DA1236"/>
    <w:rsid w:val="00DA124F"/>
    <w:rsid w:val="00DA127C"/>
    <w:rsid w:val="00DA19B8"/>
    <w:rsid w:val="00DA1AEC"/>
    <w:rsid w:val="00DA2B0E"/>
    <w:rsid w:val="00DA2B29"/>
    <w:rsid w:val="00DA2DB3"/>
    <w:rsid w:val="00DA2FC3"/>
    <w:rsid w:val="00DA3058"/>
    <w:rsid w:val="00DA39AD"/>
    <w:rsid w:val="00DA3B7C"/>
    <w:rsid w:val="00DA40DB"/>
    <w:rsid w:val="00DA4962"/>
    <w:rsid w:val="00DA5157"/>
    <w:rsid w:val="00DA58B3"/>
    <w:rsid w:val="00DA5901"/>
    <w:rsid w:val="00DA5A05"/>
    <w:rsid w:val="00DA5AC0"/>
    <w:rsid w:val="00DA5C0E"/>
    <w:rsid w:val="00DA5EC5"/>
    <w:rsid w:val="00DA6F44"/>
    <w:rsid w:val="00DA7198"/>
    <w:rsid w:val="00DA743A"/>
    <w:rsid w:val="00DA74A8"/>
    <w:rsid w:val="00DA7FD3"/>
    <w:rsid w:val="00DB00DD"/>
    <w:rsid w:val="00DB0972"/>
    <w:rsid w:val="00DB0CB3"/>
    <w:rsid w:val="00DB1124"/>
    <w:rsid w:val="00DB1618"/>
    <w:rsid w:val="00DB188D"/>
    <w:rsid w:val="00DB2099"/>
    <w:rsid w:val="00DB2709"/>
    <w:rsid w:val="00DB272B"/>
    <w:rsid w:val="00DB2805"/>
    <w:rsid w:val="00DB2F4A"/>
    <w:rsid w:val="00DB36F8"/>
    <w:rsid w:val="00DB3732"/>
    <w:rsid w:val="00DB3869"/>
    <w:rsid w:val="00DB3DE7"/>
    <w:rsid w:val="00DB4560"/>
    <w:rsid w:val="00DB4689"/>
    <w:rsid w:val="00DB47D8"/>
    <w:rsid w:val="00DB4B47"/>
    <w:rsid w:val="00DB4BFA"/>
    <w:rsid w:val="00DB515B"/>
    <w:rsid w:val="00DB5823"/>
    <w:rsid w:val="00DB614D"/>
    <w:rsid w:val="00DB675C"/>
    <w:rsid w:val="00DB6C5F"/>
    <w:rsid w:val="00DB71C4"/>
    <w:rsid w:val="00DB75BE"/>
    <w:rsid w:val="00DB7923"/>
    <w:rsid w:val="00DB7BA8"/>
    <w:rsid w:val="00DB7CA1"/>
    <w:rsid w:val="00DB7E41"/>
    <w:rsid w:val="00DC035D"/>
    <w:rsid w:val="00DC0552"/>
    <w:rsid w:val="00DC0801"/>
    <w:rsid w:val="00DC0C8D"/>
    <w:rsid w:val="00DC0DA9"/>
    <w:rsid w:val="00DC1528"/>
    <w:rsid w:val="00DC1DD7"/>
    <w:rsid w:val="00DC1F39"/>
    <w:rsid w:val="00DC2455"/>
    <w:rsid w:val="00DC27D7"/>
    <w:rsid w:val="00DC2942"/>
    <w:rsid w:val="00DC31B1"/>
    <w:rsid w:val="00DC39B0"/>
    <w:rsid w:val="00DC5452"/>
    <w:rsid w:val="00DC593F"/>
    <w:rsid w:val="00DC59C9"/>
    <w:rsid w:val="00DC5C10"/>
    <w:rsid w:val="00DC63DD"/>
    <w:rsid w:val="00DC648C"/>
    <w:rsid w:val="00DC6EFC"/>
    <w:rsid w:val="00DC74E3"/>
    <w:rsid w:val="00DC7A92"/>
    <w:rsid w:val="00DC7B59"/>
    <w:rsid w:val="00DC7DCB"/>
    <w:rsid w:val="00DD0306"/>
    <w:rsid w:val="00DD06E0"/>
    <w:rsid w:val="00DD06EB"/>
    <w:rsid w:val="00DD0767"/>
    <w:rsid w:val="00DD0889"/>
    <w:rsid w:val="00DD092B"/>
    <w:rsid w:val="00DD0A82"/>
    <w:rsid w:val="00DD109C"/>
    <w:rsid w:val="00DD165D"/>
    <w:rsid w:val="00DD1891"/>
    <w:rsid w:val="00DD1A10"/>
    <w:rsid w:val="00DD1D9C"/>
    <w:rsid w:val="00DD1DBF"/>
    <w:rsid w:val="00DD202B"/>
    <w:rsid w:val="00DD222E"/>
    <w:rsid w:val="00DD2563"/>
    <w:rsid w:val="00DD2B51"/>
    <w:rsid w:val="00DD2D72"/>
    <w:rsid w:val="00DD368A"/>
    <w:rsid w:val="00DD3EF7"/>
    <w:rsid w:val="00DD4347"/>
    <w:rsid w:val="00DD4B65"/>
    <w:rsid w:val="00DD501F"/>
    <w:rsid w:val="00DD52B2"/>
    <w:rsid w:val="00DD534B"/>
    <w:rsid w:val="00DD57FF"/>
    <w:rsid w:val="00DD5ABE"/>
    <w:rsid w:val="00DD5FDB"/>
    <w:rsid w:val="00DD6094"/>
    <w:rsid w:val="00DD6146"/>
    <w:rsid w:val="00DD6CA5"/>
    <w:rsid w:val="00DD7173"/>
    <w:rsid w:val="00DD721A"/>
    <w:rsid w:val="00DD742A"/>
    <w:rsid w:val="00DD758F"/>
    <w:rsid w:val="00DD7A3F"/>
    <w:rsid w:val="00DD7C4A"/>
    <w:rsid w:val="00DE01B3"/>
    <w:rsid w:val="00DE0211"/>
    <w:rsid w:val="00DE03F5"/>
    <w:rsid w:val="00DE0485"/>
    <w:rsid w:val="00DE0797"/>
    <w:rsid w:val="00DE0A9E"/>
    <w:rsid w:val="00DE1B89"/>
    <w:rsid w:val="00DE1C92"/>
    <w:rsid w:val="00DE27A0"/>
    <w:rsid w:val="00DE2BA3"/>
    <w:rsid w:val="00DE2F88"/>
    <w:rsid w:val="00DE32FE"/>
    <w:rsid w:val="00DE3401"/>
    <w:rsid w:val="00DE3A00"/>
    <w:rsid w:val="00DE3DAB"/>
    <w:rsid w:val="00DE440E"/>
    <w:rsid w:val="00DE4D09"/>
    <w:rsid w:val="00DE4D80"/>
    <w:rsid w:val="00DE4F90"/>
    <w:rsid w:val="00DE5044"/>
    <w:rsid w:val="00DE546F"/>
    <w:rsid w:val="00DE5953"/>
    <w:rsid w:val="00DE5CAE"/>
    <w:rsid w:val="00DE5CC7"/>
    <w:rsid w:val="00DE62F1"/>
    <w:rsid w:val="00DE6403"/>
    <w:rsid w:val="00DE667C"/>
    <w:rsid w:val="00DE6955"/>
    <w:rsid w:val="00DE6DC0"/>
    <w:rsid w:val="00DE70D2"/>
    <w:rsid w:val="00DE710A"/>
    <w:rsid w:val="00DE75BD"/>
    <w:rsid w:val="00DE7CCE"/>
    <w:rsid w:val="00DF0013"/>
    <w:rsid w:val="00DF02AE"/>
    <w:rsid w:val="00DF0666"/>
    <w:rsid w:val="00DF09EE"/>
    <w:rsid w:val="00DF27D6"/>
    <w:rsid w:val="00DF2A16"/>
    <w:rsid w:val="00DF2BE5"/>
    <w:rsid w:val="00DF2C9B"/>
    <w:rsid w:val="00DF3737"/>
    <w:rsid w:val="00DF38CE"/>
    <w:rsid w:val="00DF3AE0"/>
    <w:rsid w:val="00DF3DDD"/>
    <w:rsid w:val="00DF3F98"/>
    <w:rsid w:val="00DF495B"/>
    <w:rsid w:val="00DF4B6F"/>
    <w:rsid w:val="00DF4BA1"/>
    <w:rsid w:val="00DF4DBC"/>
    <w:rsid w:val="00DF4DE9"/>
    <w:rsid w:val="00DF4DFE"/>
    <w:rsid w:val="00DF4E0D"/>
    <w:rsid w:val="00DF5601"/>
    <w:rsid w:val="00DF5A08"/>
    <w:rsid w:val="00DF60D0"/>
    <w:rsid w:val="00DF6414"/>
    <w:rsid w:val="00DF6699"/>
    <w:rsid w:val="00DF67FC"/>
    <w:rsid w:val="00DF73B7"/>
    <w:rsid w:val="00DF74DA"/>
    <w:rsid w:val="00DF782C"/>
    <w:rsid w:val="00DF7A14"/>
    <w:rsid w:val="00DF7CF6"/>
    <w:rsid w:val="00DF7DDD"/>
    <w:rsid w:val="00E000D2"/>
    <w:rsid w:val="00E00125"/>
    <w:rsid w:val="00E00A47"/>
    <w:rsid w:val="00E00A6B"/>
    <w:rsid w:val="00E00AFD"/>
    <w:rsid w:val="00E00BC7"/>
    <w:rsid w:val="00E00D14"/>
    <w:rsid w:val="00E00E81"/>
    <w:rsid w:val="00E0130C"/>
    <w:rsid w:val="00E01E2C"/>
    <w:rsid w:val="00E027F3"/>
    <w:rsid w:val="00E02806"/>
    <w:rsid w:val="00E02C03"/>
    <w:rsid w:val="00E02EC5"/>
    <w:rsid w:val="00E02F3A"/>
    <w:rsid w:val="00E03119"/>
    <w:rsid w:val="00E037AE"/>
    <w:rsid w:val="00E0404D"/>
    <w:rsid w:val="00E04D66"/>
    <w:rsid w:val="00E04EA4"/>
    <w:rsid w:val="00E05485"/>
    <w:rsid w:val="00E05531"/>
    <w:rsid w:val="00E0554E"/>
    <w:rsid w:val="00E05631"/>
    <w:rsid w:val="00E05659"/>
    <w:rsid w:val="00E05736"/>
    <w:rsid w:val="00E05825"/>
    <w:rsid w:val="00E05B25"/>
    <w:rsid w:val="00E05E65"/>
    <w:rsid w:val="00E062CB"/>
    <w:rsid w:val="00E0675D"/>
    <w:rsid w:val="00E0794E"/>
    <w:rsid w:val="00E07B55"/>
    <w:rsid w:val="00E07FDF"/>
    <w:rsid w:val="00E1020B"/>
    <w:rsid w:val="00E105D5"/>
    <w:rsid w:val="00E10DFB"/>
    <w:rsid w:val="00E124A6"/>
    <w:rsid w:val="00E12A7A"/>
    <w:rsid w:val="00E13245"/>
    <w:rsid w:val="00E13B35"/>
    <w:rsid w:val="00E13D63"/>
    <w:rsid w:val="00E13D6C"/>
    <w:rsid w:val="00E14415"/>
    <w:rsid w:val="00E144C4"/>
    <w:rsid w:val="00E144C6"/>
    <w:rsid w:val="00E14B06"/>
    <w:rsid w:val="00E14D95"/>
    <w:rsid w:val="00E14DF2"/>
    <w:rsid w:val="00E15064"/>
    <w:rsid w:val="00E151C9"/>
    <w:rsid w:val="00E15551"/>
    <w:rsid w:val="00E16226"/>
    <w:rsid w:val="00E1640B"/>
    <w:rsid w:val="00E16570"/>
    <w:rsid w:val="00E169B6"/>
    <w:rsid w:val="00E1748D"/>
    <w:rsid w:val="00E176DD"/>
    <w:rsid w:val="00E17763"/>
    <w:rsid w:val="00E17875"/>
    <w:rsid w:val="00E17B87"/>
    <w:rsid w:val="00E17F1B"/>
    <w:rsid w:val="00E200D6"/>
    <w:rsid w:val="00E203AB"/>
    <w:rsid w:val="00E209E5"/>
    <w:rsid w:val="00E20FD1"/>
    <w:rsid w:val="00E215B3"/>
    <w:rsid w:val="00E2203D"/>
    <w:rsid w:val="00E2222C"/>
    <w:rsid w:val="00E2256B"/>
    <w:rsid w:val="00E22A37"/>
    <w:rsid w:val="00E22CAF"/>
    <w:rsid w:val="00E22EAB"/>
    <w:rsid w:val="00E23723"/>
    <w:rsid w:val="00E237F2"/>
    <w:rsid w:val="00E2399F"/>
    <w:rsid w:val="00E23B06"/>
    <w:rsid w:val="00E24089"/>
    <w:rsid w:val="00E24A52"/>
    <w:rsid w:val="00E24C41"/>
    <w:rsid w:val="00E24CBA"/>
    <w:rsid w:val="00E24D0C"/>
    <w:rsid w:val="00E24F21"/>
    <w:rsid w:val="00E25251"/>
    <w:rsid w:val="00E2533B"/>
    <w:rsid w:val="00E25558"/>
    <w:rsid w:val="00E25580"/>
    <w:rsid w:val="00E25A42"/>
    <w:rsid w:val="00E25D3A"/>
    <w:rsid w:val="00E2624C"/>
    <w:rsid w:val="00E26577"/>
    <w:rsid w:val="00E26975"/>
    <w:rsid w:val="00E27153"/>
    <w:rsid w:val="00E2722A"/>
    <w:rsid w:val="00E272C1"/>
    <w:rsid w:val="00E275FB"/>
    <w:rsid w:val="00E27CA3"/>
    <w:rsid w:val="00E27DD1"/>
    <w:rsid w:val="00E3040F"/>
    <w:rsid w:val="00E30B87"/>
    <w:rsid w:val="00E30D9E"/>
    <w:rsid w:val="00E315C9"/>
    <w:rsid w:val="00E31796"/>
    <w:rsid w:val="00E31846"/>
    <w:rsid w:val="00E32319"/>
    <w:rsid w:val="00E32577"/>
    <w:rsid w:val="00E325F6"/>
    <w:rsid w:val="00E326FF"/>
    <w:rsid w:val="00E32E02"/>
    <w:rsid w:val="00E32F22"/>
    <w:rsid w:val="00E32F4C"/>
    <w:rsid w:val="00E333C5"/>
    <w:rsid w:val="00E33741"/>
    <w:rsid w:val="00E3379D"/>
    <w:rsid w:val="00E33C7F"/>
    <w:rsid w:val="00E33D19"/>
    <w:rsid w:val="00E33D5A"/>
    <w:rsid w:val="00E34252"/>
    <w:rsid w:val="00E34265"/>
    <w:rsid w:val="00E34787"/>
    <w:rsid w:val="00E34AC3"/>
    <w:rsid w:val="00E34C41"/>
    <w:rsid w:val="00E350A2"/>
    <w:rsid w:val="00E352EE"/>
    <w:rsid w:val="00E3542B"/>
    <w:rsid w:val="00E3547F"/>
    <w:rsid w:val="00E355A6"/>
    <w:rsid w:val="00E35869"/>
    <w:rsid w:val="00E35EEC"/>
    <w:rsid w:val="00E36725"/>
    <w:rsid w:val="00E367B8"/>
    <w:rsid w:val="00E3684C"/>
    <w:rsid w:val="00E369AC"/>
    <w:rsid w:val="00E37508"/>
    <w:rsid w:val="00E37B2A"/>
    <w:rsid w:val="00E37BCA"/>
    <w:rsid w:val="00E37F8E"/>
    <w:rsid w:val="00E37FBB"/>
    <w:rsid w:val="00E4078A"/>
    <w:rsid w:val="00E40D7D"/>
    <w:rsid w:val="00E412C6"/>
    <w:rsid w:val="00E417BD"/>
    <w:rsid w:val="00E41843"/>
    <w:rsid w:val="00E419CC"/>
    <w:rsid w:val="00E41A54"/>
    <w:rsid w:val="00E41ADD"/>
    <w:rsid w:val="00E41F73"/>
    <w:rsid w:val="00E42543"/>
    <w:rsid w:val="00E4269E"/>
    <w:rsid w:val="00E426E8"/>
    <w:rsid w:val="00E42A59"/>
    <w:rsid w:val="00E42AEC"/>
    <w:rsid w:val="00E43294"/>
    <w:rsid w:val="00E43885"/>
    <w:rsid w:val="00E440DA"/>
    <w:rsid w:val="00E443D6"/>
    <w:rsid w:val="00E44FC6"/>
    <w:rsid w:val="00E4535D"/>
    <w:rsid w:val="00E4541A"/>
    <w:rsid w:val="00E454FB"/>
    <w:rsid w:val="00E4550B"/>
    <w:rsid w:val="00E45688"/>
    <w:rsid w:val="00E4569C"/>
    <w:rsid w:val="00E45A63"/>
    <w:rsid w:val="00E45B17"/>
    <w:rsid w:val="00E45C81"/>
    <w:rsid w:val="00E45CFB"/>
    <w:rsid w:val="00E45DD2"/>
    <w:rsid w:val="00E46B2B"/>
    <w:rsid w:val="00E46BCD"/>
    <w:rsid w:val="00E46BEC"/>
    <w:rsid w:val="00E46E06"/>
    <w:rsid w:val="00E46EE2"/>
    <w:rsid w:val="00E470E9"/>
    <w:rsid w:val="00E4786D"/>
    <w:rsid w:val="00E50963"/>
    <w:rsid w:val="00E509B6"/>
    <w:rsid w:val="00E50BDA"/>
    <w:rsid w:val="00E50C88"/>
    <w:rsid w:val="00E51019"/>
    <w:rsid w:val="00E51214"/>
    <w:rsid w:val="00E51707"/>
    <w:rsid w:val="00E517FE"/>
    <w:rsid w:val="00E51CA6"/>
    <w:rsid w:val="00E52054"/>
    <w:rsid w:val="00E52120"/>
    <w:rsid w:val="00E5254E"/>
    <w:rsid w:val="00E52992"/>
    <w:rsid w:val="00E529AE"/>
    <w:rsid w:val="00E52C89"/>
    <w:rsid w:val="00E530DD"/>
    <w:rsid w:val="00E53180"/>
    <w:rsid w:val="00E53354"/>
    <w:rsid w:val="00E5394E"/>
    <w:rsid w:val="00E53CD3"/>
    <w:rsid w:val="00E54735"/>
    <w:rsid w:val="00E54884"/>
    <w:rsid w:val="00E55263"/>
    <w:rsid w:val="00E5554F"/>
    <w:rsid w:val="00E55785"/>
    <w:rsid w:val="00E559C4"/>
    <w:rsid w:val="00E55C6E"/>
    <w:rsid w:val="00E560CD"/>
    <w:rsid w:val="00E56153"/>
    <w:rsid w:val="00E56568"/>
    <w:rsid w:val="00E570F5"/>
    <w:rsid w:val="00E57FDB"/>
    <w:rsid w:val="00E602E7"/>
    <w:rsid w:val="00E60355"/>
    <w:rsid w:val="00E604F8"/>
    <w:rsid w:val="00E6075C"/>
    <w:rsid w:val="00E60A5C"/>
    <w:rsid w:val="00E60C40"/>
    <w:rsid w:val="00E60EC5"/>
    <w:rsid w:val="00E611A3"/>
    <w:rsid w:val="00E6125D"/>
    <w:rsid w:val="00E612CF"/>
    <w:rsid w:val="00E61653"/>
    <w:rsid w:val="00E61900"/>
    <w:rsid w:val="00E61A04"/>
    <w:rsid w:val="00E62491"/>
    <w:rsid w:val="00E625F3"/>
    <w:rsid w:val="00E62794"/>
    <w:rsid w:val="00E62E2E"/>
    <w:rsid w:val="00E62F61"/>
    <w:rsid w:val="00E630DC"/>
    <w:rsid w:val="00E6368B"/>
    <w:rsid w:val="00E63F4E"/>
    <w:rsid w:val="00E6402F"/>
    <w:rsid w:val="00E64AAE"/>
    <w:rsid w:val="00E64ADD"/>
    <w:rsid w:val="00E64F00"/>
    <w:rsid w:val="00E6589E"/>
    <w:rsid w:val="00E6657F"/>
    <w:rsid w:val="00E66B36"/>
    <w:rsid w:val="00E67023"/>
    <w:rsid w:val="00E67963"/>
    <w:rsid w:val="00E67DF9"/>
    <w:rsid w:val="00E67E87"/>
    <w:rsid w:val="00E702C2"/>
    <w:rsid w:val="00E70691"/>
    <w:rsid w:val="00E708B1"/>
    <w:rsid w:val="00E7090E"/>
    <w:rsid w:val="00E70A6D"/>
    <w:rsid w:val="00E716C8"/>
    <w:rsid w:val="00E71DF4"/>
    <w:rsid w:val="00E71E56"/>
    <w:rsid w:val="00E7225A"/>
    <w:rsid w:val="00E72695"/>
    <w:rsid w:val="00E72699"/>
    <w:rsid w:val="00E73155"/>
    <w:rsid w:val="00E73158"/>
    <w:rsid w:val="00E735EB"/>
    <w:rsid w:val="00E74195"/>
    <w:rsid w:val="00E7422A"/>
    <w:rsid w:val="00E7438E"/>
    <w:rsid w:val="00E7444C"/>
    <w:rsid w:val="00E7480C"/>
    <w:rsid w:val="00E74918"/>
    <w:rsid w:val="00E74E2D"/>
    <w:rsid w:val="00E74F7C"/>
    <w:rsid w:val="00E7522A"/>
    <w:rsid w:val="00E75ACE"/>
    <w:rsid w:val="00E75C4D"/>
    <w:rsid w:val="00E7655D"/>
    <w:rsid w:val="00E778E2"/>
    <w:rsid w:val="00E77972"/>
    <w:rsid w:val="00E77D0E"/>
    <w:rsid w:val="00E800DA"/>
    <w:rsid w:val="00E802C9"/>
    <w:rsid w:val="00E807ED"/>
    <w:rsid w:val="00E80D70"/>
    <w:rsid w:val="00E8182E"/>
    <w:rsid w:val="00E81844"/>
    <w:rsid w:val="00E82726"/>
    <w:rsid w:val="00E82B1E"/>
    <w:rsid w:val="00E82EFA"/>
    <w:rsid w:val="00E83052"/>
    <w:rsid w:val="00E8322C"/>
    <w:rsid w:val="00E83620"/>
    <w:rsid w:val="00E836B9"/>
    <w:rsid w:val="00E837C3"/>
    <w:rsid w:val="00E83936"/>
    <w:rsid w:val="00E83B33"/>
    <w:rsid w:val="00E841FD"/>
    <w:rsid w:val="00E84463"/>
    <w:rsid w:val="00E84A64"/>
    <w:rsid w:val="00E84E2E"/>
    <w:rsid w:val="00E851EC"/>
    <w:rsid w:val="00E855D6"/>
    <w:rsid w:val="00E859D9"/>
    <w:rsid w:val="00E85B50"/>
    <w:rsid w:val="00E85C35"/>
    <w:rsid w:val="00E86275"/>
    <w:rsid w:val="00E86758"/>
    <w:rsid w:val="00E868A8"/>
    <w:rsid w:val="00E86C4C"/>
    <w:rsid w:val="00E86DDD"/>
    <w:rsid w:val="00E878F1"/>
    <w:rsid w:val="00E87999"/>
    <w:rsid w:val="00E90636"/>
    <w:rsid w:val="00E906C4"/>
    <w:rsid w:val="00E90CCC"/>
    <w:rsid w:val="00E90DC7"/>
    <w:rsid w:val="00E90EE9"/>
    <w:rsid w:val="00E91188"/>
    <w:rsid w:val="00E91467"/>
    <w:rsid w:val="00E91618"/>
    <w:rsid w:val="00E91F47"/>
    <w:rsid w:val="00E92088"/>
    <w:rsid w:val="00E927FB"/>
    <w:rsid w:val="00E92B7F"/>
    <w:rsid w:val="00E93A70"/>
    <w:rsid w:val="00E93BEC"/>
    <w:rsid w:val="00E9444F"/>
    <w:rsid w:val="00E94C34"/>
    <w:rsid w:val="00E94DF3"/>
    <w:rsid w:val="00E94F4A"/>
    <w:rsid w:val="00E95277"/>
    <w:rsid w:val="00E9596F"/>
    <w:rsid w:val="00E95D4D"/>
    <w:rsid w:val="00E96128"/>
    <w:rsid w:val="00E96184"/>
    <w:rsid w:val="00E96238"/>
    <w:rsid w:val="00E96E8A"/>
    <w:rsid w:val="00E9705E"/>
    <w:rsid w:val="00E9724B"/>
    <w:rsid w:val="00E97784"/>
    <w:rsid w:val="00E97808"/>
    <w:rsid w:val="00E97D6A"/>
    <w:rsid w:val="00EA009B"/>
    <w:rsid w:val="00EA019E"/>
    <w:rsid w:val="00EA0A48"/>
    <w:rsid w:val="00EA0B42"/>
    <w:rsid w:val="00EA0C72"/>
    <w:rsid w:val="00EA0F10"/>
    <w:rsid w:val="00EA13C7"/>
    <w:rsid w:val="00EA15E3"/>
    <w:rsid w:val="00EA16B5"/>
    <w:rsid w:val="00EA19EF"/>
    <w:rsid w:val="00EA1F3D"/>
    <w:rsid w:val="00EA1F81"/>
    <w:rsid w:val="00EA20A8"/>
    <w:rsid w:val="00EA28D7"/>
    <w:rsid w:val="00EA29B1"/>
    <w:rsid w:val="00EA2E83"/>
    <w:rsid w:val="00EA2F7A"/>
    <w:rsid w:val="00EA318C"/>
    <w:rsid w:val="00EA318D"/>
    <w:rsid w:val="00EA3235"/>
    <w:rsid w:val="00EA32A3"/>
    <w:rsid w:val="00EA38EE"/>
    <w:rsid w:val="00EA43AF"/>
    <w:rsid w:val="00EA464C"/>
    <w:rsid w:val="00EA4D60"/>
    <w:rsid w:val="00EA4ED6"/>
    <w:rsid w:val="00EA5114"/>
    <w:rsid w:val="00EA5345"/>
    <w:rsid w:val="00EA563E"/>
    <w:rsid w:val="00EA5A99"/>
    <w:rsid w:val="00EA5F44"/>
    <w:rsid w:val="00EA631F"/>
    <w:rsid w:val="00EA6341"/>
    <w:rsid w:val="00EA644D"/>
    <w:rsid w:val="00EA6C1D"/>
    <w:rsid w:val="00EA72C2"/>
    <w:rsid w:val="00EB0101"/>
    <w:rsid w:val="00EB038B"/>
    <w:rsid w:val="00EB04B3"/>
    <w:rsid w:val="00EB08D8"/>
    <w:rsid w:val="00EB1094"/>
    <w:rsid w:val="00EB1F07"/>
    <w:rsid w:val="00EB2450"/>
    <w:rsid w:val="00EB2772"/>
    <w:rsid w:val="00EB2C09"/>
    <w:rsid w:val="00EB31A5"/>
    <w:rsid w:val="00EB345A"/>
    <w:rsid w:val="00EB3751"/>
    <w:rsid w:val="00EB3808"/>
    <w:rsid w:val="00EB39DF"/>
    <w:rsid w:val="00EB3D4F"/>
    <w:rsid w:val="00EB3EA4"/>
    <w:rsid w:val="00EB422B"/>
    <w:rsid w:val="00EB4807"/>
    <w:rsid w:val="00EB4E63"/>
    <w:rsid w:val="00EB516F"/>
    <w:rsid w:val="00EB55BF"/>
    <w:rsid w:val="00EB57D9"/>
    <w:rsid w:val="00EB57DA"/>
    <w:rsid w:val="00EB5D79"/>
    <w:rsid w:val="00EB5E24"/>
    <w:rsid w:val="00EB607A"/>
    <w:rsid w:val="00EB6162"/>
    <w:rsid w:val="00EB6237"/>
    <w:rsid w:val="00EB638E"/>
    <w:rsid w:val="00EB64C0"/>
    <w:rsid w:val="00EB6A78"/>
    <w:rsid w:val="00EB6C1B"/>
    <w:rsid w:val="00EB779B"/>
    <w:rsid w:val="00EB780E"/>
    <w:rsid w:val="00EB793F"/>
    <w:rsid w:val="00EB7AD1"/>
    <w:rsid w:val="00EB7B98"/>
    <w:rsid w:val="00EB7F23"/>
    <w:rsid w:val="00EC0AEC"/>
    <w:rsid w:val="00EC0CD2"/>
    <w:rsid w:val="00EC15A2"/>
    <w:rsid w:val="00EC1C9C"/>
    <w:rsid w:val="00EC22B0"/>
    <w:rsid w:val="00EC262B"/>
    <w:rsid w:val="00EC2A6D"/>
    <w:rsid w:val="00EC3D96"/>
    <w:rsid w:val="00EC4A60"/>
    <w:rsid w:val="00EC4E00"/>
    <w:rsid w:val="00EC4E25"/>
    <w:rsid w:val="00EC53ED"/>
    <w:rsid w:val="00EC610F"/>
    <w:rsid w:val="00EC64C2"/>
    <w:rsid w:val="00EC6602"/>
    <w:rsid w:val="00EC68C7"/>
    <w:rsid w:val="00EC741A"/>
    <w:rsid w:val="00EC755B"/>
    <w:rsid w:val="00EC78F0"/>
    <w:rsid w:val="00EC78F3"/>
    <w:rsid w:val="00EC7B2E"/>
    <w:rsid w:val="00EC7DD7"/>
    <w:rsid w:val="00ED0649"/>
    <w:rsid w:val="00ED065F"/>
    <w:rsid w:val="00ED1481"/>
    <w:rsid w:val="00ED14F6"/>
    <w:rsid w:val="00ED21A8"/>
    <w:rsid w:val="00ED24C5"/>
    <w:rsid w:val="00ED2718"/>
    <w:rsid w:val="00ED2A9D"/>
    <w:rsid w:val="00ED2FA4"/>
    <w:rsid w:val="00ED34C4"/>
    <w:rsid w:val="00ED34D7"/>
    <w:rsid w:val="00ED35E5"/>
    <w:rsid w:val="00ED36AA"/>
    <w:rsid w:val="00ED3875"/>
    <w:rsid w:val="00ED3898"/>
    <w:rsid w:val="00ED3D31"/>
    <w:rsid w:val="00ED3E27"/>
    <w:rsid w:val="00ED3E4E"/>
    <w:rsid w:val="00ED4552"/>
    <w:rsid w:val="00ED4978"/>
    <w:rsid w:val="00ED4A08"/>
    <w:rsid w:val="00ED4C9A"/>
    <w:rsid w:val="00ED50CD"/>
    <w:rsid w:val="00ED55DE"/>
    <w:rsid w:val="00ED5BB2"/>
    <w:rsid w:val="00ED600A"/>
    <w:rsid w:val="00ED61C3"/>
    <w:rsid w:val="00ED626A"/>
    <w:rsid w:val="00ED6996"/>
    <w:rsid w:val="00ED6A60"/>
    <w:rsid w:val="00ED71E8"/>
    <w:rsid w:val="00ED7357"/>
    <w:rsid w:val="00ED7B8F"/>
    <w:rsid w:val="00ED7CED"/>
    <w:rsid w:val="00EE00AB"/>
    <w:rsid w:val="00EE00C4"/>
    <w:rsid w:val="00EE0206"/>
    <w:rsid w:val="00EE03E9"/>
    <w:rsid w:val="00EE091D"/>
    <w:rsid w:val="00EE0E74"/>
    <w:rsid w:val="00EE1761"/>
    <w:rsid w:val="00EE17E9"/>
    <w:rsid w:val="00EE1D3E"/>
    <w:rsid w:val="00EE2045"/>
    <w:rsid w:val="00EE269B"/>
    <w:rsid w:val="00EE2AB7"/>
    <w:rsid w:val="00EE2BA6"/>
    <w:rsid w:val="00EE36B1"/>
    <w:rsid w:val="00EE3B0D"/>
    <w:rsid w:val="00EE3DAB"/>
    <w:rsid w:val="00EE4A60"/>
    <w:rsid w:val="00EE4B40"/>
    <w:rsid w:val="00EE4D35"/>
    <w:rsid w:val="00EE4FFB"/>
    <w:rsid w:val="00EE5571"/>
    <w:rsid w:val="00EE5809"/>
    <w:rsid w:val="00EE6C8A"/>
    <w:rsid w:val="00EE6DE6"/>
    <w:rsid w:val="00EE7329"/>
    <w:rsid w:val="00EE798F"/>
    <w:rsid w:val="00EE7C40"/>
    <w:rsid w:val="00EF0048"/>
    <w:rsid w:val="00EF0F4B"/>
    <w:rsid w:val="00EF1403"/>
    <w:rsid w:val="00EF1DED"/>
    <w:rsid w:val="00EF21E8"/>
    <w:rsid w:val="00EF2ABD"/>
    <w:rsid w:val="00EF30E5"/>
    <w:rsid w:val="00EF3286"/>
    <w:rsid w:val="00EF3402"/>
    <w:rsid w:val="00EF37AD"/>
    <w:rsid w:val="00EF3A84"/>
    <w:rsid w:val="00EF3BD7"/>
    <w:rsid w:val="00EF4113"/>
    <w:rsid w:val="00EF4513"/>
    <w:rsid w:val="00EF4B7B"/>
    <w:rsid w:val="00EF5046"/>
    <w:rsid w:val="00EF59A6"/>
    <w:rsid w:val="00EF60CB"/>
    <w:rsid w:val="00EF664F"/>
    <w:rsid w:val="00EF69C5"/>
    <w:rsid w:val="00EF6E82"/>
    <w:rsid w:val="00EF7321"/>
    <w:rsid w:val="00EF7394"/>
    <w:rsid w:val="00EF7B6E"/>
    <w:rsid w:val="00F00264"/>
    <w:rsid w:val="00F00746"/>
    <w:rsid w:val="00F0085A"/>
    <w:rsid w:val="00F01031"/>
    <w:rsid w:val="00F012B5"/>
    <w:rsid w:val="00F01311"/>
    <w:rsid w:val="00F01B47"/>
    <w:rsid w:val="00F01EA8"/>
    <w:rsid w:val="00F02017"/>
    <w:rsid w:val="00F02354"/>
    <w:rsid w:val="00F0250E"/>
    <w:rsid w:val="00F02516"/>
    <w:rsid w:val="00F0257B"/>
    <w:rsid w:val="00F02618"/>
    <w:rsid w:val="00F02DDC"/>
    <w:rsid w:val="00F02F80"/>
    <w:rsid w:val="00F030E3"/>
    <w:rsid w:val="00F031D0"/>
    <w:rsid w:val="00F038F1"/>
    <w:rsid w:val="00F04AA6"/>
    <w:rsid w:val="00F04AF5"/>
    <w:rsid w:val="00F0501D"/>
    <w:rsid w:val="00F0544C"/>
    <w:rsid w:val="00F0563A"/>
    <w:rsid w:val="00F05A78"/>
    <w:rsid w:val="00F06100"/>
    <w:rsid w:val="00F06257"/>
    <w:rsid w:val="00F06959"/>
    <w:rsid w:val="00F071A7"/>
    <w:rsid w:val="00F07967"/>
    <w:rsid w:val="00F07AE2"/>
    <w:rsid w:val="00F10BB0"/>
    <w:rsid w:val="00F10CE3"/>
    <w:rsid w:val="00F112D4"/>
    <w:rsid w:val="00F1169A"/>
    <w:rsid w:val="00F11E87"/>
    <w:rsid w:val="00F12158"/>
    <w:rsid w:val="00F12424"/>
    <w:rsid w:val="00F12822"/>
    <w:rsid w:val="00F12C92"/>
    <w:rsid w:val="00F12F68"/>
    <w:rsid w:val="00F1405A"/>
    <w:rsid w:val="00F144E7"/>
    <w:rsid w:val="00F1455F"/>
    <w:rsid w:val="00F145A0"/>
    <w:rsid w:val="00F14FB0"/>
    <w:rsid w:val="00F15807"/>
    <w:rsid w:val="00F15A77"/>
    <w:rsid w:val="00F15CB3"/>
    <w:rsid w:val="00F16039"/>
    <w:rsid w:val="00F167A6"/>
    <w:rsid w:val="00F16BC8"/>
    <w:rsid w:val="00F17C94"/>
    <w:rsid w:val="00F17FD6"/>
    <w:rsid w:val="00F20247"/>
    <w:rsid w:val="00F204F5"/>
    <w:rsid w:val="00F2112C"/>
    <w:rsid w:val="00F21809"/>
    <w:rsid w:val="00F218B7"/>
    <w:rsid w:val="00F21A98"/>
    <w:rsid w:val="00F21EFB"/>
    <w:rsid w:val="00F21FF5"/>
    <w:rsid w:val="00F2229A"/>
    <w:rsid w:val="00F2241A"/>
    <w:rsid w:val="00F2287A"/>
    <w:rsid w:val="00F22B85"/>
    <w:rsid w:val="00F23A3C"/>
    <w:rsid w:val="00F23C60"/>
    <w:rsid w:val="00F23CEB"/>
    <w:rsid w:val="00F23FB3"/>
    <w:rsid w:val="00F245D7"/>
    <w:rsid w:val="00F247A2"/>
    <w:rsid w:val="00F24DD3"/>
    <w:rsid w:val="00F252B8"/>
    <w:rsid w:val="00F2542E"/>
    <w:rsid w:val="00F256BC"/>
    <w:rsid w:val="00F25A30"/>
    <w:rsid w:val="00F25E9F"/>
    <w:rsid w:val="00F25FDB"/>
    <w:rsid w:val="00F26694"/>
    <w:rsid w:val="00F26E68"/>
    <w:rsid w:val="00F27558"/>
    <w:rsid w:val="00F276A1"/>
    <w:rsid w:val="00F27FD8"/>
    <w:rsid w:val="00F300DF"/>
    <w:rsid w:val="00F300F8"/>
    <w:rsid w:val="00F31164"/>
    <w:rsid w:val="00F312A7"/>
    <w:rsid w:val="00F3132A"/>
    <w:rsid w:val="00F319EC"/>
    <w:rsid w:val="00F31E13"/>
    <w:rsid w:val="00F32296"/>
    <w:rsid w:val="00F323BE"/>
    <w:rsid w:val="00F32599"/>
    <w:rsid w:val="00F3279A"/>
    <w:rsid w:val="00F33305"/>
    <w:rsid w:val="00F3377E"/>
    <w:rsid w:val="00F33D6B"/>
    <w:rsid w:val="00F3413B"/>
    <w:rsid w:val="00F34B7E"/>
    <w:rsid w:val="00F35E56"/>
    <w:rsid w:val="00F360FA"/>
    <w:rsid w:val="00F3679A"/>
    <w:rsid w:val="00F36D65"/>
    <w:rsid w:val="00F372C6"/>
    <w:rsid w:val="00F373B5"/>
    <w:rsid w:val="00F37470"/>
    <w:rsid w:val="00F37563"/>
    <w:rsid w:val="00F376CE"/>
    <w:rsid w:val="00F3774A"/>
    <w:rsid w:val="00F37996"/>
    <w:rsid w:val="00F4064C"/>
    <w:rsid w:val="00F40875"/>
    <w:rsid w:val="00F40EDC"/>
    <w:rsid w:val="00F41300"/>
    <w:rsid w:val="00F41721"/>
    <w:rsid w:val="00F41774"/>
    <w:rsid w:val="00F41B18"/>
    <w:rsid w:val="00F42853"/>
    <w:rsid w:val="00F428E9"/>
    <w:rsid w:val="00F42E35"/>
    <w:rsid w:val="00F433FB"/>
    <w:rsid w:val="00F43CD1"/>
    <w:rsid w:val="00F440F0"/>
    <w:rsid w:val="00F44440"/>
    <w:rsid w:val="00F4454F"/>
    <w:rsid w:val="00F445F8"/>
    <w:rsid w:val="00F452A4"/>
    <w:rsid w:val="00F45E67"/>
    <w:rsid w:val="00F4690E"/>
    <w:rsid w:val="00F46F12"/>
    <w:rsid w:val="00F47282"/>
    <w:rsid w:val="00F475A5"/>
    <w:rsid w:val="00F476C9"/>
    <w:rsid w:val="00F47C4C"/>
    <w:rsid w:val="00F50050"/>
    <w:rsid w:val="00F501C4"/>
    <w:rsid w:val="00F5080B"/>
    <w:rsid w:val="00F50B9D"/>
    <w:rsid w:val="00F51C2F"/>
    <w:rsid w:val="00F51FED"/>
    <w:rsid w:val="00F5218F"/>
    <w:rsid w:val="00F523C2"/>
    <w:rsid w:val="00F5241D"/>
    <w:rsid w:val="00F52D7A"/>
    <w:rsid w:val="00F53293"/>
    <w:rsid w:val="00F53487"/>
    <w:rsid w:val="00F538EE"/>
    <w:rsid w:val="00F5390E"/>
    <w:rsid w:val="00F53912"/>
    <w:rsid w:val="00F53A12"/>
    <w:rsid w:val="00F53BF8"/>
    <w:rsid w:val="00F540CE"/>
    <w:rsid w:val="00F5417B"/>
    <w:rsid w:val="00F542E2"/>
    <w:rsid w:val="00F5450A"/>
    <w:rsid w:val="00F54770"/>
    <w:rsid w:val="00F5485A"/>
    <w:rsid w:val="00F54AE4"/>
    <w:rsid w:val="00F552E4"/>
    <w:rsid w:val="00F556E6"/>
    <w:rsid w:val="00F56117"/>
    <w:rsid w:val="00F56188"/>
    <w:rsid w:val="00F563AF"/>
    <w:rsid w:val="00F56914"/>
    <w:rsid w:val="00F5698A"/>
    <w:rsid w:val="00F569FF"/>
    <w:rsid w:val="00F56B2C"/>
    <w:rsid w:val="00F56BAB"/>
    <w:rsid w:val="00F57672"/>
    <w:rsid w:val="00F57737"/>
    <w:rsid w:val="00F57DB6"/>
    <w:rsid w:val="00F57F3E"/>
    <w:rsid w:val="00F57F57"/>
    <w:rsid w:val="00F601CB"/>
    <w:rsid w:val="00F604A4"/>
    <w:rsid w:val="00F60551"/>
    <w:rsid w:val="00F606AC"/>
    <w:rsid w:val="00F60A92"/>
    <w:rsid w:val="00F60EC2"/>
    <w:rsid w:val="00F610C7"/>
    <w:rsid w:val="00F61650"/>
    <w:rsid w:val="00F619E5"/>
    <w:rsid w:val="00F61C37"/>
    <w:rsid w:val="00F61FDF"/>
    <w:rsid w:val="00F62439"/>
    <w:rsid w:val="00F6298E"/>
    <w:rsid w:val="00F629B2"/>
    <w:rsid w:val="00F62A59"/>
    <w:rsid w:val="00F62BC5"/>
    <w:rsid w:val="00F62E5F"/>
    <w:rsid w:val="00F635E8"/>
    <w:rsid w:val="00F636EE"/>
    <w:rsid w:val="00F63D50"/>
    <w:rsid w:val="00F63DAC"/>
    <w:rsid w:val="00F63EC9"/>
    <w:rsid w:val="00F64173"/>
    <w:rsid w:val="00F646F4"/>
    <w:rsid w:val="00F646FB"/>
    <w:rsid w:val="00F64C33"/>
    <w:rsid w:val="00F64DC3"/>
    <w:rsid w:val="00F64E97"/>
    <w:rsid w:val="00F64FCA"/>
    <w:rsid w:val="00F656DE"/>
    <w:rsid w:val="00F65732"/>
    <w:rsid w:val="00F657D8"/>
    <w:rsid w:val="00F659D0"/>
    <w:rsid w:val="00F65D37"/>
    <w:rsid w:val="00F65DAE"/>
    <w:rsid w:val="00F66343"/>
    <w:rsid w:val="00F66611"/>
    <w:rsid w:val="00F666F7"/>
    <w:rsid w:val="00F66792"/>
    <w:rsid w:val="00F66F2F"/>
    <w:rsid w:val="00F67250"/>
    <w:rsid w:val="00F67747"/>
    <w:rsid w:val="00F70652"/>
    <w:rsid w:val="00F707C2"/>
    <w:rsid w:val="00F70C68"/>
    <w:rsid w:val="00F70C7C"/>
    <w:rsid w:val="00F7171E"/>
    <w:rsid w:val="00F721FA"/>
    <w:rsid w:val="00F72534"/>
    <w:rsid w:val="00F7333B"/>
    <w:rsid w:val="00F73F4D"/>
    <w:rsid w:val="00F74269"/>
    <w:rsid w:val="00F74FA4"/>
    <w:rsid w:val="00F7533B"/>
    <w:rsid w:val="00F753B7"/>
    <w:rsid w:val="00F75787"/>
    <w:rsid w:val="00F75A01"/>
    <w:rsid w:val="00F7673E"/>
    <w:rsid w:val="00F76917"/>
    <w:rsid w:val="00F76926"/>
    <w:rsid w:val="00F7692C"/>
    <w:rsid w:val="00F76FB7"/>
    <w:rsid w:val="00F76FED"/>
    <w:rsid w:val="00F77B0D"/>
    <w:rsid w:val="00F800DE"/>
    <w:rsid w:val="00F80298"/>
    <w:rsid w:val="00F80734"/>
    <w:rsid w:val="00F80B17"/>
    <w:rsid w:val="00F81563"/>
    <w:rsid w:val="00F8236E"/>
    <w:rsid w:val="00F82901"/>
    <w:rsid w:val="00F82F9B"/>
    <w:rsid w:val="00F831D9"/>
    <w:rsid w:val="00F8330E"/>
    <w:rsid w:val="00F83A32"/>
    <w:rsid w:val="00F83F4D"/>
    <w:rsid w:val="00F84082"/>
    <w:rsid w:val="00F84279"/>
    <w:rsid w:val="00F84681"/>
    <w:rsid w:val="00F8472F"/>
    <w:rsid w:val="00F84C05"/>
    <w:rsid w:val="00F84DA5"/>
    <w:rsid w:val="00F84E38"/>
    <w:rsid w:val="00F84ECE"/>
    <w:rsid w:val="00F85162"/>
    <w:rsid w:val="00F85341"/>
    <w:rsid w:val="00F85794"/>
    <w:rsid w:val="00F8591F"/>
    <w:rsid w:val="00F85D85"/>
    <w:rsid w:val="00F8634D"/>
    <w:rsid w:val="00F8686F"/>
    <w:rsid w:val="00F86907"/>
    <w:rsid w:val="00F86DE1"/>
    <w:rsid w:val="00F86E13"/>
    <w:rsid w:val="00F877D2"/>
    <w:rsid w:val="00F87800"/>
    <w:rsid w:val="00F878E6"/>
    <w:rsid w:val="00F87B64"/>
    <w:rsid w:val="00F9029D"/>
    <w:rsid w:val="00F90708"/>
    <w:rsid w:val="00F90745"/>
    <w:rsid w:val="00F907F3"/>
    <w:rsid w:val="00F90825"/>
    <w:rsid w:val="00F90D05"/>
    <w:rsid w:val="00F91182"/>
    <w:rsid w:val="00F9199A"/>
    <w:rsid w:val="00F92313"/>
    <w:rsid w:val="00F92461"/>
    <w:rsid w:val="00F927DB"/>
    <w:rsid w:val="00F934C0"/>
    <w:rsid w:val="00F93758"/>
    <w:rsid w:val="00F937F9"/>
    <w:rsid w:val="00F93CE4"/>
    <w:rsid w:val="00F94031"/>
    <w:rsid w:val="00F94574"/>
    <w:rsid w:val="00F948C1"/>
    <w:rsid w:val="00F94B6A"/>
    <w:rsid w:val="00F955F3"/>
    <w:rsid w:val="00F95AC0"/>
    <w:rsid w:val="00F95D80"/>
    <w:rsid w:val="00F95F0B"/>
    <w:rsid w:val="00F96509"/>
    <w:rsid w:val="00F96878"/>
    <w:rsid w:val="00F97202"/>
    <w:rsid w:val="00F97437"/>
    <w:rsid w:val="00F97907"/>
    <w:rsid w:val="00FA008F"/>
    <w:rsid w:val="00FA0925"/>
    <w:rsid w:val="00FA0A90"/>
    <w:rsid w:val="00FA0ACD"/>
    <w:rsid w:val="00FA0BDE"/>
    <w:rsid w:val="00FA0C6C"/>
    <w:rsid w:val="00FA1089"/>
    <w:rsid w:val="00FA11A7"/>
    <w:rsid w:val="00FA12DA"/>
    <w:rsid w:val="00FA1412"/>
    <w:rsid w:val="00FA1AA5"/>
    <w:rsid w:val="00FA1AE2"/>
    <w:rsid w:val="00FA1CC5"/>
    <w:rsid w:val="00FA298A"/>
    <w:rsid w:val="00FA2C59"/>
    <w:rsid w:val="00FA2EAA"/>
    <w:rsid w:val="00FA3225"/>
    <w:rsid w:val="00FA37DA"/>
    <w:rsid w:val="00FA3B9C"/>
    <w:rsid w:val="00FA3F1A"/>
    <w:rsid w:val="00FA4221"/>
    <w:rsid w:val="00FA4384"/>
    <w:rsid w:val="00FA4C4A"/>
    <w:rsid w:val="00FA4D55"/>
    <w:rsid w:val="00FA4E4A"/>
    <w:rsid w:val="00FA5322"/>
    <w:rsid w:val="00FA5A02"/>
    <w:rsid w:val="00FA5B48"/>
    <w:rsid w:val="00FA5C5A"/>
    <w:rsid w:val="00FA60D8"/>
    <w:rsid w:val="00FA6BFE"/>
    <w:rsid w:val="00FA7304"/>
    <w:rsid w:val="00FA796A"/>
    <w:rsid w:val="00FA7B8C"/>
    <w:rsid w:val="00FA7DDC"/>
    <w:rsid w:val="00FA7FC2"/>
    <w:rsid w:val="00FB0341"/>
    <w:rsid w:val="00FB04EF"/>
    <w:rsid w:val="00FB0931"/>
    <w:rsid w:val="00FB10FC"/>
    <w:rsid w:val="00FB1418"/>
    <w:rsid w:val="00FB14AC"/>
    <w:rsid w:val="00FB1B04"/>
    <w:rsid w:val="00FB1BB3"/>
    <w:rsid w:val="00FB1CE4"/>
    <w:rsid w:val="00FB25B3"/>
    <w:rsid w:val="00FB25DE"/>
    <w:rsid w:val="00FB2E0D"/>
    <w:rsid w:val="00FB2F51"/>
    <w:rsid w:val="00FB345B"/>
    <w:rsid w:val="00FB3982"/>
    <w:rsid w:val="00FB3B25"/>
    <w:rsid w:val="00FB3B3E"/>
    <w:rsid w:val="00FB3DD4"/>
    <w:rsid w:val="00FB3E20"/>
    <w:rsid w:val="00FB534C"/>
    <w:rsid w:val="00FB5672"/>
    <w:rsid w:val="00FB5B09"/>
    <w:rsid w:val="00FB5C19"/>
    <w:rsid w:val="00FB5CA7"/>
    <w:rsid w:val="00FB69DA"/>
    <w:rsid w:val="00FB69E3"/>
    <w:rsid w:val="00FB73CC"/>
    <w:rsid w:val="00FB75CC"/>
    <w:rsid w:val="00FB76E0"/>
    <w:rsid w:val="00FB7C91"/>
    <w:rsid w:val="00FC001C"/>
    <w:rsid w:val="00FC05B3"/>
    <w:rsid w:val="00FC091F"/>
    <w:rsid w:val="00FC0A3D"/>
    <w:rsid w:val="00FC1760"/>
    <w:rsid w:val="00FC1C17"/>
    <w:rsid w:val="00FC1C54"/>
    <w:rsid w:val="00FC1DBD"/>
    <w:rsid w:val="00FC20E2"/>
    <w:rsid w:val="00FC217D"/>
    <w:rsid w:val="00FC22D4"/>
    <w:rsid w:val="00FC29CB"/>
    <w:rsid w:val="00FC3128"/>
    <w:rsid w:val="00FC392A"/>
    <w:rsid w:val="00FC3C5A"/>
    <w:rsid w:val="00FC3EEF"/>
    <w:rsid w:val="00FC43E9"/>
    <w:rsid w:val="00FC467A"/>
    <w:rsid w:val="00FC4AA7"/>
    <w:rsid w:val="00FC52A4"/>
    <w:rsid w:val="00FC5524"/>
    <w:rsid w:val="00FC55BC"/>
    <w:rsid w:val="00FC5702"/>
    <w:rsid w:val="00FC5C67"/>
    <w:rsid w:val="00FC5E45"/>
    <w:rsid w:val="00FC6059"/>
    <w:rsid w:val="00FC6AE0"/>
    <w:rsid w:val="00FC6AE2"/>
    <w:rsid w:val="00FC6E73"/>
    <w:rsid w:val="00FC7015"/>
    <w:rsid w:val="00FC74C0"/>
    <w:rsid w:val="00FC77EC"/>
    <w:rsid w:val="00FC7817"/>
    <w:rsid w:val="00FD01FC"/>
    <w:rsid w:val="00FD09E9"/>
    <w:rsid w:val="00FD0A6B"/>
    <w:rsid w:val="00FD174F"/>
    <w:rsid w:val="00FD175C"/>
    <w:rsid w:val="00FD1AD2"/>
    <w:rsid w:val="00FD2416"/>
    <w:rsid w:val="00FD2535"/>
    <w:rsid w:val="00FD272A"/>
    <w:rsid w:val="00FD301E"/>
    <w:rsid w:val="00FD313E"/>
    <w:rsid w:val="00FD352A"/>
    <w:rsid w:val="00FD3C2F"/>
    <w:rsid w:val="00FD40D3"/>
    <w:rsid w:val="00FD41BC"/>
    <w:rsid w:val="00FD4353"/>
    <w:rsid w:val="00FD454B"/>
    <w:rsid w:val="00FD4A7F"/>
    <w:rsid w:val="00FD4A80"/>
    <w:rsid w:val="00FD4B8A"/>
    <w:rsid w:val="00FD57E3"/>
    <w:rsid w:val="00FD5904"/>
    <w:rsid w:val="00FD5CB9"/>
    <w:rsid w:val="00FD603C"/>
    <w:rsid w:val="00FD61D4"/>
    <w:rsid w:val="00FD64B4"/>
    <w:rsid w:val="00FD663B"/>
    <w:rsid w:val="00FD6BCA"/>
    <w:rsid w:val="00FD733E"/>
    <w:rsid w:val="00FD7679"/>
    <w:rsid w:val="00FD7726"/>
    <w:rsid w:val="00FD77CF"/>
    <w:rsid w:val="00FD7EF9"/>
    <w:rsid w:val="00FE0696"/>
    <w:rsid w:val="00FE0837"/>
    <w:rsid w:val="00FE1417"/>
    <w:rsid w:val="00FE1573"/>
    <w:rsid w:val="00FE1B86"/>
    <w:rsid w:val="00FE1BF2"/>
    <w:rsid w:val="00FE1EA7"/>
    <w:rsid w:val="00FE1F3A"/>
    <w:rsid w:val="00FE21C4"/>
    <w:rsid w:val="00FE27DF"/>
    <w:rsid w:val="00FE2EA9"/>
    <w:rsid w:val="00FE2FA4"/>
    <w:rsid w:val="00FE3620"/>
    <w:rsid w:val="00FE3806"/>
    <w:rsid w:val="00FE38FD"/>
    <w:rsid w:val="00FE3A4F"/>
    <w:rsid w:val="00FE3B34"/>
    <w:rsid w:val="00FE42DB"/>
    <w:rsid w:val="00FE5AC3"/>
    <w:rsid w:val="00FE5B9B"/>
    <w:rsid w:val="00FE5BC2"/>
    <w:rsid w:val="00FE648D"/>
    <w:rsid w:val="00FE6A70"/>
    <w:rsid w:val="00FE73A0"/>
    <w:rsid w:val="00FE73A9"/>
    <w:rsid w:val="00FE7444"/>
    <w:rsid w:val="00FE7B64"/>
    <w:rsid w:val="00FE7D36"/>
    <w:rsid w:val="00FE7F93"/>
    <w:rsid w:val="00FF0AA2"/>
    <w:rsid w:val="00FF144C"/>
    <w:rsid w:val="00FF219C"/>
    <w:rsid w:val="00FF28C1"/>
    <w:rsid w:val="00FF2C2B"/>
    <w:rsid w:val="00FF2EF8"/>
    <w:rsid w:val="00FF32A0"/>
    <w:rsid w:val="00FF38BF"/>
    <w:rsid w:val="00FF38E1"/>
    <w:rsid w:val="00FF3E6F"/>
    <w:rsid w:val="00FF4601"/>
    <w:rsid w:val="00FF4881"/>
    <w:rsid w:val="00FF49C6"/>
    <w:rsid w:val="00FF4BEE"/>
    <w:rsid w:val="00FF4D03"/>
    <w:rsid w:val="00FF5E49"/>
    <w:rsid w:val="00FF5E61"/>
    <w:rsid w:val="00FF5E9E"/>
    <w:rsid w:val="00FF61C3"/>
    <w:rsid w:val="00FF63C9"/>
    <w:rsid w:val="00FF64E9"/>
    <w:rsid w:val="00FF65C1"/>
    <w:rsid w:val="00FF673B"/>
    <w:rsid w:val="00FF692D"/>
    <w:rsid w:val="00FF6A52"/>
    <w:rsid w:val="00FF6ADD"/>
    <w:rsid w:val="00FF7048"/>
    <w:rsid w:val="00FF7262"/>
    <w:rsid w:val="00FF72BF"/>
    <w:rsid w:val="00FF7978"/>
    <w:rsid w:val="00FF7BA6"/>
    <w:rsid w:val="00FF7FE0"/>
    <w:rsid w:val="0363573A"/>
    <w:rsid w:val="0515F824"/>
    <w:rsid w:val="0AE1BF7C"/>
    <w:rsid w:val="0C59FE1E"/>
    <w:rsid w:val="0E215E0B"/>
    <w:rsid w:val="14EC228F"/>
    <w:rsid w:val="1718AAFF"/>
    <w:rsid w:val="1F83DA7A"/>
    <w:rsid w:val="220E75C0"/>
    <w:rsid w:val="236C140E"/>
    <w:rsid w:val="264DC87A"/>
    <w:rsid w:val="26859771"/>
    <w:rsid w:val="2AA2D326"/>
    <w:rsid w:val="2AE8145B"/>
    <w:rsid w:val="2E0A48DC"/>
    <w:rsid w:val="30E2273E"/>
    <w:rsid w:val="3178E87F"/>
    <w:rsid w:val="34FF00D5"/>
    <w:rsid w:val="36A05B41"/>
    <w:rsid w:val="403C3402"/>
    <w:rsid w:val="41A4BB64"/>
    <w:rsid w:val="4424A1D7"/>
    <w:rsid w:val="4A53CF8A"/>
    <w:rsid w:val="54878396"/>
    <w:rsid w:val="5A5C3FAE"/>
    <w:rsid w:val="5C6C47C5"/>
    <w:rsid w:val="5CFC6A90"/>
    <w:rsid w:val="5DB91381"/>
    <w:rsid w:val="5EB84221"/>
    <w:rsid w:val="6024C740"/>
    <w:rsid w:val="61D107C6"/>
    <w:rsid w:val="64D6E883"/>
    <w:rsid w:val="6A567B72"/>
    <w:rsid w:val="6D8536BD"/>
    <w:rsid w:val="6E1AEABA"/>
    <w:rsid w:val="6F361D7F"/>
    <w:rsid w:val="717A322A"/>
    <w:rsid w:val="731D8A6F"/>
    <w:rsid w:val="7B51C1D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C7A47"/>
  <w15:docId w15:val="{5C31683A-7F14-48CF-AB5C-D5DBA3BF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78D"/>
  </w:style>
  <w:style w:type="paragraph" w:styleId="Heading1">
    <w:name w:val="heading 1"/>
    <w:basedOn w:val="Normal"/>
    <w:next w:val="Normal"/>
    <w:link w:val="Heading1Char"/>
    <w:uiPriority w:val="9"/>
    <w:qFormat/>
    <w:rsid w:val="005F64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A3D8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MEL Header"/>
    <w:basedOn w:val="Normal"/>
    <w:link w:val="HeaderChar"/>
    <w:unhideWhenUsed/>
    <w:rsid w:val="005F64B9"/>
    <w:pPr>
      <w:tabs>
        <w:tab w:val="center" w:pos="4513"/>
        <w:tab w:val="right" w:pos="9026"/>
      </w:tabs>
      <w:spacing w:after="0" w:line="240" w:lineRule="auto"/>
    </w:pPr>
  </w:style>
  <w:style w:type="character" w:customStyle="1" w:styleId="HeaderChar">
    <w:name w:val="Header Char"/>
    <w:aliases w:val="MEL Header Char"/>
    <w:basedOn w:val="DefaultParagraphFont"/>
    <w:link w:val="Header"/>
    <w:rsid w:val="005F64B9"/>
  </w:style>
  <w:style w:type="paragraph" w:styleId="Footer">
    <w:name w:val="footer"/>
    <w:basedOn w:val="Normal"/>
    <w:link w:val="FooterChar"/>
    <w:uiPriority w:val="99"/>
    <w:unhideWhenUsed/>
    <w:rsid w:val="005F64B9"/>
    <w:pPr>
      <w:numPr>
        <w:numId w:val="1"/>
      </w:numPr>
      <w:tabs>
        <w:tab w:val="center" w:pos="4513"/>
        <w:tab w:val="right" w:pos="9026"/>
      </w:tabs>
      <w:spacing w:after="0" w:line="240" w:lineRule="auto"/>
    </w:pPr>
  </w:style>
  <w:style w:type="character" w:customStyle="1" w:styleId="FooterChar">
    <w:name w:val="Footer Char"/>
    <w:basedOn w:val="DefaultParagraphFont"/>
    <w:link w:val="Footer"/>
    <w:uiPriority w:val="99"/>
    <w:rsid w:val="005F64B9"/>
  </w:style>
  <w:style w:type="paragraph" w:customStyle="1" w:styleId="MELfootertext">
    <w:name w:val="MEL footer text"/>
    <w:basedOn w:val="Normal"/>
    <w:link w:val="MELfootertextChar"/>
    <w:rsid w:val="005F64B9"/>
    <w:pPr>
      <w:pageBreakBefore/>
      <w:shd w:val="clear" w:color="auto" w:fill="00264C"/>
      <w:tabs>
        <w:tab w:val="num" w:pos="360"/>
      </w:tabs>
      <w:spacing w:after="360" w:line="360" w:lineRule="auto"/>
      <w:ind w:left="360" w:hanging="360"/>
      <w:outlineLvl w:val="0"/>
    </w:pPr>
    <w:rPr>
      <w:rFonts w:ascii="Arial Black" w:eastAsia="Times New Roman" w:hAnsi="Arial Black" w:cs="Arial"/>
      <w:b/>
      <w:color w:val="FFFFFF"/>
      <w:spacing w:val="-10"/>
      <w:kern w:val="20"/>
      <w:sz w:val="28"/>
      <w:szCs w:val="28"/>
      <w:lang w:val="en-US"/>
    </w:rPr>
  </w:style>
  <w:style w:type="character" w:customStyle="1" w:styleId="MELfootertextChar">
    <w:name w:val="MEL footer text Char"/>
    <w:link w:val="MELfootertext"/>
    <w:rsid w:val="005F64B9"/>
    <w:rPr>
      <w:rFonts w:ascii="Arial Black" w:eastAsia="Times New Roman" w:hAnsi="Arial Black" w:cs="Arial"/>
      <w:b/>
      <w:color w:val="FFFFFF"/>
      <w:spacing w:val="-10"/>
      <w:kern w:val="20"/>
      <w:sz w:val="28"/>
      <w:szCs w:val="28"/>
      <w:shd w:val="clear" w:color="auto" w:fill="00264C"/>
      <w:lang w:val="en-US"/>
    </w:rPr>
  </w:style>
  <w:style w:type="paragraph" w:customStyle="1" w:styleId="MELpagenumber">
    <w:name w:val="MEL page number"/>
    <w:basedOn w:val="Footer"/>
    <w:rsid w:val="005F64B9"/>
    <w:pPr>
      <w:keepLines/>
      <w:pBdr>
        <w:top w:val="single" w:sz="4" w:space="2" w:color="auto"/>
      </w:pBdr>
      <w:tabs>
        <w:tab w:val="clear" w:pos="4513"/>
        <w:tab w:val="clear" w:pos="9026"/>
      </w:tabs>
      <w:spacing w:before="120" w:line="360" w:lineRule="auto"/>
      <w:ind w:right="11"/>
    </w:pPr>
    <w:rPr>
      <w:rFonts w:ascii="Arial" w:eastAsia="Times New Roman" w:hAnsi="Arial" w:cs="Times New Roman"/>
      <w:color w:val="00264C"/>
      <w:spacing w:val="-5"/>
      <w:sz w:val="15"/>
      <w:szCs w:val="15"/>
      <w:lang w:val="en-US"/>
    </w:rPr>
  </w:style>
  <w:style w:type="paragraph" w:styleId="BalloonText">
    <w:name w:val="Balloon Text"/>
    <w:basedOn w:val="Normal"/>
    <w:link w:val="BalloonTextChar"/>
    <w:uiPriority w:val="99"/>
    <w:semiHidden/>
    <w:unhideWhenUsed/>
    <w:rsid w:val="005F6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4B9"/>
    <w:rPr>
      <w:rFonts w:ascii="Tahoma" w:hAnsi="Tahoma" w:cs="Tahoma"/>
      <w:sz w:val="16"/>
      <w:szCs w:val="16"/>
    </w:rPr>
  </w:style>
  <w:style w:type="paragraph" w:customStyle="1" w:styleId="MELMainsectionheader">
    <w:name w:val="M·E·L Main section header"/>
    <w:basedOn w:val="Normal"/>
    <w:link w:val="MELMainsectionheaderChar"/>
    <w:qFormat/>
    <w:rsid w:val="00AC4417"/>
    <w:pPr>
      <w:keepNext/>
      <w:keepLines/>
      <w:pageBreakBefore/>
      <w:shd w:val="clear" w:color="auto" w:fill="E6007E"/>
      <w:spacing w:after="240" w:line="240" w:lineRule="atLeast"/>
      <w:outlineLvl w:val="0"/>
    </w:pPr>
    <w:rPr>
      <w:rFonts w:ascii="Calibri" w:eastAsia="Times New Roman" w:hAnsi="Calibri" w:cs="Arial"/>
      <w:b/>
      <w:color w:val="FFFFFF" w:themeColor="background1"/>
      <w:spacing w:val="-15"/>
      <w:kern w:val="20"/>
      <w:sz w:val="48"/>
      <w:szCs w:val="48"/>
    </w:rPr>
  </w:style>
  <w:style w:type="character" w:customStyle="1" w:styleId="MELMainsectionheaderChar">
    <w:name w:val="M·E·L Main section header Char"/>
    <w:basedOn w:val="DefaultParagraphFont"/>
    <w:link w:val="MELMainsectionheader"/>
    <w:rsid w:val="00AC4417"/>
    <w:rPr>
      <w:rFonts w:ascii="Calibri" w:eastAsia="Times New Roman" w:hAnsi="Calibri" w:cs="Arial"/>
      <w:b/>
      <w:color w:val="FFFFFF" w:themeColor="background1"/>
      <w:spacing w:val="-15"/>
      <w:kern w:val="20"/>
      <w:sz w:val="48"/>
      <w:szCs w:val="48"/>
      <w:shd w:val="clear" w:color="auto" w:fill="E6007E"/>
    </w:rPr>
  </w:style>
  <w:style w:type="paragraph" w:styleId="TOC1">
    <w:name w:val="toc 1"/>
    <w:basedOn w:val="Normal"/>
    <w:link w:val="TOC1Char"/>
    <w:autoRedefine/>
    <w:uiPriority w:val="39"/>
    <w:rsid w:val="00BB049A"/>
    <w:pPr>
      <w:tabs>
        <w:tab w:val="left" w:pos="1200"/>
        <w:tab w:val="right" w:leader="dot" w:pos="8760"/>
      </w:tabs>
      <w:spacing w:after="240" w:line="240" w:lineRule="atLeast"/>
      <w:ind w:left="720" w:firstLine="273"/>
    </w:pPr>
    <w:rPr>
      <w:rFonts w:ascii="Calibri" w:eastAsia="Times New Roman" w:hAnsi="Calibri" w:cs="Times New Roman"/>
      <w:b/>
      <w:color w:val="404040" w:themeColor="text1" w:themeTint="BF"/>
      <w:spacing w:val="-4"/>
      <w:sz w:val="20"/>
      <w:szCs w:val="20"/>
      <w:lang w:val="en-US"/>
    </w:rPr>
  </w:style>
  <w:style w:type="paragraph" w:styleId="TOC3">
    <w:name w:val="toc 3"/>
    <w:basedOn w:val="Normal"/>
    <w:autoRedefine/>
    <w:uiPriority w:val="39"/>
    <w:qFormat/>
    <w:rsid w:val="005F64B9"/>
    <w:pPr>
      <w:tabs>
        <w:tab w:val="right" w:leader="dot" w:pos="7560"/>
        <w:tab w:val="right" w:leader="dot" w:pos="9628"/>
      </w:tabs>
      <w:spacing w:after="240" w:line="240" w:lineRule="atLeast"/>
      <w:ind w:left="360" w:firstLine="1320"/>
    </w:pPr>
    <w:rPr>
      <w:rFonts w:ascii="Arial" w:eastAsia="Times New Roman" w:hAnsi="Arial" w:cs="Times New Roman"/>
      <w:spacing w:val="-5"/>
      <w:sz w:val="20"/>
      <w:szCs w:val="20"/>
      <w:lang w:val="en-US"/>
    </w:rPr>
  </w:style>
  <w:style w:type="character" w:styleId="Hyperlink">
    <w:name w:val="Hyperlink"/>
    <w:uiPriority w:val="99"/>
    <w:rsid w:val="005F64B9"/>
    <w:rPr>
      <w:rFonts w:ascii="Calibri" w:hAnsi="Calibri"/>
      <w:b/>
      <w:noProof/>
      <w:color w:val="404040" w:themeColor="text1" w:themeTint="BF"/>
      <w:sz w:val="24"/>
      <w:u w:val="none"/>
    </w:rPr>
  </w:style>
  <w:style w:type="paragraph" w:customStyle="1" w:styleId="MELmainbodytext">
    <w:name w:val="M·E·L main body text"/>
    <w:basedOn w:val="Normal"/>
    <w:link w:val="MELmainbodytextChar"/>
    <w:qFormat/>
    <w:rsid w:val="006B6670"/>
    <w:pPr>
      <w:spacing w:after="240" w:line="360" w:lineRule="auto"/>
      <w:jc w:val="both"/>
    </w:pPr>
    <w:rPr>
      <w:rFonts w:ascii="Calibri" w:eastAsia="Times New Roman" w:hAnsi="Calibri" w:cs="Times New Roman"/>
      <w:color w:val="404040" w:themeColor="text1" w:themeTint="BF"/>
      <w:spacing w:val="-5"/>
    </w:rPr>
  </w:style>
  <w:style w:type="character" w:customStyle="1" w:styleId="MELmainbodytextChar">
    <w:name w:val="M·E·L main body text Char"/>
    <w:basedOn w:val="DefaultParagraphFont"/>
    <w:link w:val="MELmainbodytext"/>
    <w:rsid w:val="006B6670"/>
    <w:rPr>
      <w:rFonts w:ascii="Calibri" w:eastAsia="Times New Roman" w:hAnsi="Calibri" w:cs="Times New Roman"/>
      <w:color w:val="404040" w:themeColor="text1" w:themeTint="BF"/>
      <w:spacing w:val="-5"/>
    </w:rPr>
  </w:style>
  <w:style w:type="character" w:customStyle="1" w:styleId="TOC1Char">
    <w:name w:val="TOC 1 Char"/>
    <w:basedOn w:val="DefaultParagraphFont"/>
    <w:link w:val="TOC1"/>
    <w:uiPriority w:val="39"/>
    <w:rsid w:val="00BB049A"/>
    <w:rPr>
      <w:rFonts w:ascii="Calibri" w:eastAsia="Times New Roman" w:hAnsi="Calibri" w:cs="Times New Roman"/>
      <w:b/>
      <w:color w:val="404040" w:themeColor="text1" w:themeTint="BF"/>
      <w:spacing w:val="-4"/>
      <w:sz w:val="20"/>
      <w:szCs w:val="20"/>
      <w:lang w:val="en-US"/>
    </w:rPr>
  </w:style>
  <w:style w:type="character" w:customStyle="1" w:styleId="Heading1Char">
    <w:name w:val="Heading 1 Char"/>
    <w:basedOn w:val="DefaultParagraphFont"/>
    <w:link w:val="Heading1"/>
    <w:uiPriority w:val="9"/>
    <w:rsid w:val="005F64B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F64B9"/>
    <w:pPr>
      <w:outlineLvl w:val="9"/>
    </w:pPr>
    <w:rPr>
      <w:lang w:val="en-US" w:eastAsia="ja-JP"/>
    </w:rPr>
  </w:style>
  <w:style w:type="paragraph" w:customStyle="1" w:styleId="tablelistbullet">
    <w:name w:val="table list bullet"/>
    <w:basedOn w:val="Normal"/>
    <w:semiHidden/>
    <w:rsid w:val="005F64B9"/>
    <w:pPr>
      <w:overflowPunct w:val="0"/>
      <w:autoSpaceDE w:val="0"/>
      <w:autoSpaceDN w:val="0"/>
      <w:adjustRightInd w:val="0"/>
      <w:spacing w:after="120" w:line="312" w:lineRule="atLeast"/>
      <w:textAlignment w:val="baseline"/>
    </w:pPr>
    <w:rPr>
      <w:rFonts w:ascii="Arial" w:eastAsia="Times New Roman" w:hAnsi="Arial" w:cs="Times New Roman"/>
      <w:spacing w:val="-5"/>
      <w:sz w:val="20"/>
      <w:szCs w:val="20"/>
    </w:rPr>
  </w:style>
  <w:style w:type="paragraph" w:customStyle="1" w:styleId="MELsubheading2">
    <w:name w:val="M·E·L subheading 2"/>
    <w:basedOn w:val="Normal"/>
    <w:link w:val="MELsubheading2Char"/>
    <w:qFormat/>
    <w:rsid w:val="00AC4417"/>
    <w:pPr>
      <w:keepNext/>
      <w:keepLines/>
      <w:spacing w:before="240" w:after="120" w:line="240" w:lineRule="atLeast"/>
      <w:outlineLvl w:val="2"/>
    </w:pPr>
    <w:rPr>
      <w:rFonts w:eastAsia="Times New Roman" w:cs="Arial"/>
      <w:b/>
      <w:color w:val="E6007E"/>
      <w:spacing w:val="-15"/>
      <w:kern w:val="20"/>
      <w:sz w:val="28"/>
      <w:szCs w:val="28"/>
    </w:rPr>
  </w:style>
  <w:style w:type="character" w:customStyle="1" w:styleId="MELsubheading2Char">
    <w:name w:val="M·E·L subheading 2 Char"/>
    <w:basedOn w:val="DefaultParagraphFont"/>
    <w:link w:val="MELsubheading2"/>
    <w:rsid w:val="00AC4417"/>
    <w:rPr>
      <w:rFonts w:eastAsia="Times New Roman" w:cs="Arial"/>
      <w:b/>
      <w:color w:val="E6007E"/>
      <w:spacing w:val="-15"/>
      <w:kern w:val="20"/>
      <w:sz w:val="28"/>
      <w:szCs w:val="28"/>
    </w:rPr>
  </w:style>
  <w:style w:type="paragraph" w:customStyle="1" w:styleId="MELBullet2">
    <w:name w:val="M·E·L Bullet 2"/>
    <w:basedOn w:val="Normal"/>
    <w:link w:val="MELBullet2Char"/>
    <w:qFormat/>
    <w:rsid w:val="006B6670"/>
    <w:pPr>
      <w:numPr>
        <w:ilvl w:val="1"/>
        <w:numId w:val="1"/>
      </w:numPr>
      <w:spacing w:after="120" w:line="240" w:lineRule="auto"/>
    </w:pPr>
    <w:rPr>
      <w:rFonts w:eastAsia="Times New Roman" w:cs="Times New Roman"/>
      <w:color w:val="404040" w:themeColor="text1" w:themeTint="BF"/>
      <w:spacing w:val="-5"/>
    </w:rPr>
  </w:style>
  <w:style w:type="character" w:customStyle="1" w:styleId="MELBullet2Char">
    <w:name w:val="M·E·L Bullet 2 Char"/>
    <w:basedOn w:val="DefaultParagraphFont"/>
    <w:link w:val="MELBullet2"/>
    <w:rsid w:val="006B6670"/>
    <w:rPr>
      <w:rFonts w:eastAsia="Times New Roman" w:cs="Times New Roman"/>
      <w:color w:val="404040" w:themeColor="text1" w:themeTint="BF"/>
      <w:spacing w:val="-5"/>
    </w:rPr>
  </w:style>
  <w:style w:type="paragraph" w:customStyle="1" w:styleId="MELHeader1">
    <w:name w:val="M·E·L Header 1"/>
    <w:basedOn w:val="Normal"/>
    <w:link w:val="MELHeader1Char"/>
    <w:qFormat/>
    <w:rsid w:val="003517EB"/>
    <w:pPr>
      <w:keepNext/>
      <w:keepLines/>
      <w:spacing w:before="240" w:after="240" w:line="240" w:lineRule="atLeast"/>
      <w:outlineLvl w:val="0"/>
    </w:pPr>
    <w:rPr>
      <w:rFonts w:ascii="Calibri" w:eastAsia="Times New Roman" w:hAnsi="Calibri" w:cs="Arial"/>
      <w:b/>
      <w:color w:val="404040" w:themeColor="text1" w:themeTint="BF"/>
      <w:spacing w:val="-15"/>
      <w:kern w:val="20"/>
      <w:sz w:val="36"/>
      <w:szCs w:val="40"/>
      <w:lang w:val="en-US"/>
    </w:rPr>
  </w:style>
  <w:style w:type="character" w:customStyle="1" w:styleId="MELHeader1Char">
    <w:name w:val="M·E·L Header 1 Char"/>
    <w:basedOn w:val="DefaultParagraphFont"/>
    <w:link w:val="MELHeader1"/>
    <w:rsid w:val="003517EB"/>
    <w:rPr>
      <w:rFonts w:ascii="Calibri" w:eastAsia="Times New Roman" w:hAnsi="Calibri" w:cs="Arial"/>
      <w:b/>
      <w:color w:val="404040" w:themeColor="text1" w:themeTint="BF"/>
      <w:spacing w:val="-15"/>
      <w:kern w:val="20"/>
      <w:sz w:val="36"/>
      <w:szCs w:val="40"/>
      <w:lang w:val="en-US"/>
    </w:rPr>
  </w:style>
  <w:style w:type="paragraph" w:customStyle="1" w:styleId="MELHeader2">
    <w:name w:val="M·E·L Header 2"/>
    <w:basedOn w:val="Normal"/>
    <w:link w:val="MELHeader2Char"/>
    <w:qFormat/>
    <w:rsid w:val="00E5394E"/>
    <w:pPr>
      <w:keepNext/>
      <w:keepLines/>
      <w:spacing w:before="240" w:after="240" w:line="240" w:lineRule="atLeast"/>
      <w:outlineLvl w:val="2"/>
    </w:pPr>
    <w:rPr>
      <w:rFonts w:eastAsia="Times New Roman" w:cs="Arial"/>
      <w:b/>
      <w:color w:val="E6007E"/>
      <w:spacing w:val="-15"/>
      <w:kern w:val="20"/>
      <w:sz w:val="36"/>
      <w:szCs w:val="36"/>
      <w:lang w:val="en-US"/>
    </w:rPr>
  </w:style>
  <w:style w:type="character" w:customStyle="1" w:styleId="MELHeader2Char">
    <w:name w:val="M·E·L Header 2 Char"/>
    <w:basedOn w:val="DefaultParagraphFont"/>
    <w:link w:val="MELHeader2"/>
    <w:rsid w:val="00E5394E"/>
    <w:rPr>
      <w:rFonts w:eastAsia="Times New Roman" w:cs="Arial"/>
      <w:b/>
      <w:color w:val="E6007E"/>
      <w:spacing w:val="-15"/>
      <w:kern w:val="20"/>
      <w:sz w:val="36"/>
      <w:szCs w:val="36"/>
      <w:lang w:val="en-US"/>
    </w:rPr>
  </w:style>
  <w:style w:type="paragraph" w:customStyle="1" w:styleId="MELfiguretableheading">
    <w:name w:val="M·E·L figure/table heading"/>
    <w:basedOn w:val="Normal"/>
    <w:next w:val="MELmaintext"/>
    <w:link w:val="MELfiguretableheadingChar"/>
    <w:rsid w:val="00990069"/>
    <w:pPr>
      <w:keepNext/>
      <w:keepLines/>
      <w:spacing w:before="120" w:after="120" w:line="240" w:lineRule="auto"/>
      <w:ind w:left="-74" w:firstLine="74"/>
    </w:pPr>
    <w:rPr>
      <w:rFonts w:eastAsia="Times New Roman" w:cs="Arial"/>
      <w:b/>
      <w:color w:val="404040" w:themeColor="text1" w:themeTint="BF"/>
      <w:spacing w:val="-15"/>
      <w:kern w:val="20"/>
      <w:sz w:val="20"/>
      <w:szCs w:val="18"/>
    </w:rPr>
  </w:style>
  <w:style w:type="paragraph" w:customStyle="1" w:styleId="MELmaintext">
    <w:name w:val="MEL main text"/>
    <w:basedOn w:val="Normal"/>
    <w:link w:val="MELmaintextCharChar"/>
    <w:qFormat/>
    <w:rsid w:val="00E5394E"/>
    <w:pPr>
      <w:spacing w:after="0" w:line="360" w:lineRule="auto"/>
      <w:jc w:val="both"/>
    </w:pPr>
    <w:rPr>
      <w:rFonts w:ascii="Arial" w:eastAsia="Times New Roman" w:hAnsi="Arial" w:cs="Times New Roman"/>
      <w:spacing w:val="-5"/>
      <w:sz w:val="20"/>
      <w:szCs w:val="20"/>
      <w:lang w:val="en-US"/>
    </w:rPr>
  </w:style>
  <w:style w:type="character" w:customStyle="1" w:styleId="MELmaintextCharChar">
    <w:name w:val="MEL main text Char Char"/>
    <w:link w:val="MELmaintext"/>
    <w:rsid w:val="00E5394E"/>
    <w:rPr>
      <w:rFonts w:ascii="Arial" w:eastAsia="Times New Roman" w:hAnsi="Arial" w:cs="Times New Roman"/>
      <w:spacing w:val="-5"/>
      <w:sz w:val="20"/>
      <w:szCs w:val="20"/>
      <w:lang w:val="en-US"/>
    </w:rPr>
  </w:style>
  <w:style w:type="character" w:customStyle="1" w:styleId="MELfiguretableheadingChar">
    <w:name w:val="M·E·L figure/table heading Char"/>
    <w:link w:val="MELfiguretableheading"/>
    <w:rsid w:val="00990069"/>
    <w:rPr>
      <w:rFonts w:eastAsia="Times New Roman" w:cs="Arial"/>
      <w:b/>
      <w:color w:val="404040" w:themeColor="text1" w:themeTint="BF"/>
      <w:spacing w:val="-15"/>
      <w:kern w:val="20"/>
      <w:sz w:val="20"/>
      <w:szCs w:val="18"/>
    </w:rPr>
  </w:style>
  <w:style w:type="paragraph" w:styleId="NormalWeb">
    <w:name w:val="Normal (Web)"/>
    <w:basedOn w:val="Normal"/>
    <w:uiPriority w:val="99"/>
    <w:unhideWhenUsed/>
    <w:rsid w:val="00E5394E"/>
    <w:pPr>
      <w:spacing w:before="100" w:beforeAutospacing="1" w:after="100" w:afterAutospacing="1" w:line="240" w:lineRule="auto"/>
    </w:pPr>
    <w:rPr>
      <w:rFonts w:ascii="Times New Roman" w:eastAsiaTheme="minorEastAsia" w:hAnsi="Times New Roman" w:cs="Times New Roman"/>
      <w:sz w:val="24"/>
      <w:szCs w:val="24"/>
      <w:lang w:eastAsia="zh-TW"/>
    </w:rPr>
  </w:style>
  <w:style w:type="table" w:styleId="TableGrid">
    <w:name w:val="Table Grid"/>
    <w:basedOn w:val="TableNormal"/>
    <w:rsid w:val="00E5394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LHeader">
    <w:name w:val="M·E·L Header"/>
    <w:basedOn w:val="Normal"/>
    <w:link w:val="MELHeaderChar"/>
    <w:qFormat/>
    <w:rsid w:val="0095611B"/>
    <w:pPr>
      <w:keepNext/>
      <w:keepLines/>
      <w:spacing w:before="360" w:after="240" w:line="240" w:lineRule="atLeast"/>
      <w:outlineLvl w:val="0"/>
    </w:pPr>
    <w:rPr>
      <w:rFonts w:ascii="Calibri" w:eastAsia="Times New Roman" w:hAnsi="Calibri" w:cs="Arial"/>
      <w:b/>
      <w:color w:val="404040" w:themeColor="text1" w:themeTint="BF"/>
      <w:spacing w:val="-15"/>
      <w:kern w:val="20"/>
      <w:sz w:val="48"/>
      <w:szCs w:val="48"/>
      <w:lang w:val="en-US"/>
    </w:rPr>
  </w:style>
  <w:style w:type="character" w:customStyle="1" w:styleId="MELHeaderChar">
    <w:name w:val="M·E·L Header Char"/>
    <w:basedOn w:val="DefaultParagraphFont"/>
    <w:link w:val="MELHeader"/>
    <w:rsid w:val="0095611B"/>
    <w:rPr>
      <w:rFonts w:ascii="Calibri" w:eastAsia="Times New Roman" w:hAnsi="Calibri" w:cs="Arial"/>
      <w:b/>
      <w:color w:val="404040" w:themeColor="text1" w:themeTint="BF"/>
      <w:spacing w:val="-15"/>
      <w:kern w:val="20"/>
      <w:sz w:val="48"/>
      <w:szCs w:val="48"/>
      <w:lang w:val="en-US"/>
    </w:rPr>
  </w:style>
  <w:style w:type="paragraph" w:customStyle="1" w:styleId="CompanyName">
    <w:name w:val="Company Name"/>
    <w:basedOn w:val="Normal"/>
    <w:semiHidden/>
    <w:rsid w:val="0095611B"/>
    <w:pPr>
      <w:keepNext/>
      <w:keepLines/>
      <w:spacing w:after="0" w:line="220" w:lineRule="atLeast"/>
    </w:pPr>
    <w:rPr>
      <w:rFonts w:ascii="Arial Black" w:eastAsia="Times New Roman" w:hAnsi="Arial Black" w:cs="Times New Roman"/>
      <w:spacing w:val="-25"/>
      <w:kern w:val="28"/>
      <w:sz w:val="32"/>
      <w:szCs w:val="20"/>
      <w:lang w:val="en-US"/>
    </w:rPr>
  </w:style>
  <w:style w:type="paragraph" w:customStyle="1" w:styleId="MELSectionHeadings">
    <w:name w:val="M·E·L Section Headings"/>
    <w:basedOn w:val="Normal"/>
    <w:link w:val="MELSectionHeadingsChar"/>
    <w:qFormat/>
    <w:rsid w:val="0095611B"/>
    <w:pPr>
      <w:spacing w:after="0" w:line="240" w:lineRule="auto"/>
      <w:ind w:right="-108"/>
      <w:jc w:val="right"/>
    </w:pPr>
    <w:rPr>
      <w:rFonts w:ascii="Calibri" w:eastAsia="Times New Roman" w:hAnsi="Calibri" w:cs="Times New Roman"/>
      <w:b/>
      <w:color w:val="FFFFFF"/>
      <w:spacing w:val="-5"/>
      <w:sz w:val="48"/>
      <w:szCs w:val="48"/>
    </w:rPr>
  </w:style>
  <w:style w:type="character" w:customStyle="1" w:styleId="MELSectionHeadingsChar">
    <w:name w:val="M·E·L Section Headings Char"/>
    <w:basedOn w:val="DefaultParagraphFont"/>
    <w:link w:val="MELSectionHeadings"/>
    <w:rsid w:val="0095611B"/>
    <w:rPr>
      <w:rFonts w:ascii="Calibri" w:eastAsia="Times New Roman" w:hAnsi="Calibri" w:cs="Times New Roman"/>
      <w:b/>
      <w:color w:val="FFFFFF"/>
      <w:spacing w:val="-5"/>
      <w:sz w:val="48"/>
      <w:szCs w:val="48"/>
    </w:rPr>
  </w:style>
  <w:style w:type="paragraph" w:customStyle="1" w:styleId="MELAppendixheading">
    <w:name w:val="MEL Appendix heading"/>
    <w:basedOn w:val="Normal"/>
    <w:next w:val="TOC1"/>
    <w:link w:val="MELAppendixheadingChar"/>
    <w:rsid w:val="0095611B"/>
    <w:pPr>
      <w:keepNext/>
      <w:pageBreakBefore/>
      <w:shd w:val="clear" w:color="auto" w:fill="00264C"/>
      <w:spacing w:after="360" w:line="360" w:lineRule="auto"/>
      <w:jc w:val="center"/>
      <w:outlineLvl w:val="0"/>
    </w:pPr>
    <w:rPr>
      <w:rFonts w:ascii="Arial Black" w:eastAsia="Times New Roman" w:hAnsi="Arial Black" w:cs="Arial"/>
      <w:b/>
      <w:bCs/>
      <w:color w:val="FFFFFF"/>
      <w:sz w:val="32"/>
      <w:szCs w:val="32"/>
    </w:rPr>
  </w:style>
  <w:style w:type="character" w:customStyle="1" w:styleId="MELAppendixheadingChar">
    <w:name w:val="MEL Appendix heading Char"/>
    <w:link w:val="MELAppendixheading"/>
    <w:rsid w:val="0095611B"/>
    <w:rPr>
      <w:rFonts w:ascii="Arial Black" w:eastAsia="Times New Roman" w:hAnsi="Arial Black" w:cs="Arial"/>
      <w:b/>
      <w:bCs/>
      <w:color w:val="FFFFFF"/>
      <w:sz w:val="32"/>
      <w:szCs w:val="32"/>
      <w:shd w:val="clear" w:color="auto" w:fill="00264C"/>
    </w:rPr>
  </w:style>
  <w:style w:type="paragraph" w:customStyle="1" w:styleId="MELsubheading">
    <w:name w:val="MEL subheading"/>
    <w:basedOn w:val="Normal"/>
    <w:rsid w:val="00CD01CE"/>
    <w:pPr>
      <w:spacing w:after="240" w:line="240" w:lineRule="auto"/>
    </w:pPr>
    <w:rPr>
      <w:rFonts w:ascii="Arial" w:eastAsia="Times New Roman" w:hAnsi="Arial" w:cs="Times New Roman"/>
      <w:b/>
      <w:color w:val="00264C"/>
      <w:spacing w:val="-5"/>
      <w:sz w:val="20"/>
      <w:szCs w:val="20"/>
      <w:lang w:val="en-US"/>
    </w:rPr>
  </w:style>
  <w:style w:type="paragraph" w:customStyle="1" w:styleId="MELfiguretableheading0">
    <w:name w:val="MEL figure/table heading"/>
    <w:basedOn w:val="Normal"/>
    <w:rsid w:val="00CF6D1F"/>
    <w:pPr>
      <w:spacing w:after="120" w:line="240" w:lineRule="auto"/>
      <w:jc w:val="both"/>
    </w:pPr>
    <w:rPr>
      <w:rFonts w:ascii="Arial" w:eastAsia="Times New Roman" w:hAnsi="Arial" w:cs="Times New Roman"/>
      <w:b/>
      <w:color w:val="00264C"/>
      <w:spacing w:val="-5"/>
      <w:sz w:val="18"/>
      <w:szCs w:val="18"/>
      <w:lang w:val="en-US"/>
    </w:rPr>
  </w:style>
  <w:style w:type="paragraph" w:styleId="Subtitle">
    <w:name w:val="Subtitle"/>
    <w:basedOn w:val="Normal"/>
    <w:next w:val="Normal"/>
    <w:link w:val="SubtitleChar"/>
    <w:uiPriority w:val="11"/>
    <w:qFormat/>
    <w:rsid w:val="004F71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F7187"/>
    <w:rPr>
      <w:rFonts w:asciiTheme="majorHAnsi" w:eastAsiaTheme="majorEastAsia" w:hAnsiTheme="majorHAnsi" w:cstheme="majorBidi"/>
      <w:i/>
      <w:iCs/>
      <w:color w:val="4F81BD" w:themeColor="accent1"/>
      <w:spacing w:val="15"/>
      <w:sz w:val="24"/>
      <w:szCs w:val="24"/>
    </w:rPr>
  </w:style>
  <w:style w:type="paragraph" w:customStyle="1" w:styleId="MELheading3">
    <w:name w:val="MEL heading 3"/>
    <w:basedOn w:val="Normal"/>
    <w:link w:val="MELheading3Char"/>
    <w:rsid w:val="00C03D21"/>
    <w:pPr>
      <w:keepNext/>
      <w:keepLines/>
      <w:spacing w:before="120" w:after="120" w:line="360" w:lineRule="auto"/>
      <w:outlineLvl w:val="1"/>
    </w:pPr>
    <w:rPr>
      <w:rFonts w:ascii="Arial Black" w:eastAsia="Times New Roman" w:hAnsi="Arial Black" w:cs="Arial"/>
      <w:b/>
      <w:color w:val="00264C"/>
      <w:spacing w:val="-15"/>
      <w:kern w:val="20"/>
      <w:sz w:val="24"/>
      <w:szCs w:val="24"/>
      <w:lang w:val="en-US"/>
    </w:rPr>
  </w:style>
  <w:style w:type="character" w:customStyle="1" w:styleId="MELheading3Char">
    <w:name w:val="MEL heading 3 Char"/>
    <w:link w:val="MELheading3"/>
    <w:rsid w:val="00C03D21"/>
    <w:rPr>
      <w:rFonts w:ascii="Arial Black" w:eastAsia="Times New Roman" w:hAnsi="Arial Black" w:cs="Arial"/>
      <w:b/>
      <w:color w:val="00264C"/>
      <w:spacing w:val="-15"/>
      <w:kern w:val="20"/>
      <w:sz w:val="24"/>
      <w:szCs w:val="24"/>
      <w:lang w:val="en-US"/>
    </w:rPr>
  </w:style>
  <w:style w:type="paragraph" w:styleId="TOC2">
    <w:name w:val="toc 2"/>
    <w:basedOn w:val="Normal"/>
    <w:next w:val="Normal"/>
    <w:autoRedefine/>
    <w:uiPriority w:val="39"/>
    <w:semiHidden/>
    <w:unhideWhenUsed/>
    <w:rsid w:val="00CA3D89"/>
    <w:pPr>
      <w:spacing w:after="100"/>
      <w:ind w:left="220"/>
    </w:pPr>
  </w:style>
  <w:style w:type="paragraph" w:customStyle="1" w:styleId="MELHeading2">
    <w:name w:val="MEL Heading 2"/>
    <w:basedOn w:val="Heading2"/>
    <w:next w:val="TOC2"/>
    <w:link w:val="MELHeading2Char"/>
    <w:rsid w:val="00CA3D89"/>
    <w:pPr>
      <w:spacing w:before="0" w:after="240" w:line="240" w:lineRule="atLeast"/>
      <w:ind w:left="-74" w:firstLine="74"/>
    </w:pPr>
    <w:rPr>
      <w:rFonts w:ascii="Arial Black" w:eastAsia="Times New Roman" w:hAnsi="Arial Black" w:cs="Arial"/>
      <w:bCs w:val="0"/>
      <w:color w:val="00264C"/>
      <w:spacing w:val="-15"/>
      <w:kern w:val="20"/>
      <w:sz w:val="24"/>
      <w:szCs w:val="24"/>
      <w:lang w:val="en-US"/>
    </w:rPr>
  </w:style>
  <w:style w:type="character" w:customStyle="1" w:styleId="MELHeading2Char">
    <w:name w:val="MEL Heading 2 Char"/>
    <w:link w:val="MELHeading2"/>
    <w:rsid w:val="00CA3D89"/>
    <w:rPr>
      <w:rFonts w:ascii="Arial Black" w:eastAsia="Times New Roman" w:hAnsi="Arial Black" w:cs="Arial"/>
      <w:b/>
      <w:color w:val="00264C"/>
      <w:spacing w:val="-15"/>
      <w:kern w:val="20"/>
      <w:sz w:val="24"/>
      <w:szCs w:val="24"/>
      <w:lang w:val="en-US"/>
    </w:rPr>
  </w:style>
  <w:style w:type="character" w:customStyle="1" w:styleId="Heading2Char">
    <w:name w:val="Heading 2 Char"/>
    <w:basedOn w:val="DefaultParagraphFont"/>
    <w:link w:val="Heading2"/>
    <w:uiPriority w:val="9"/>
    <w:semiHidden/>
    <w:rsid w:val="00CA3D8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56075"/>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004BD1"/>
    <w:rPr>
      <w:sz w:val="16"/>
      <w:szCs w:val="16"/>
    </w:rPr>
  </w:style>
  <w:style w:type="paragraph" w:styleId="CommentText">
    <w:name w:val="annotation text"/>
    <w:basedOn w:val="Normal"/>
    <w:link w:val="CommentTextChar"/>
    <w:uiPriority w:val="99"/>
    <w:unhideWhenUsed/>
    <w:rsid w:val="00004BD1"/>
    <w:pPr>
      <w:spacing w:line="240" w:lineRule="auto"/>
    </w:pPr>
    <w:rPr>
      <w:sz w:val="20"/>
      <w:szCs w:val="20"/>
    </w:rPr>
  </w:style>
  <w:style w:type="character" w:customStyle="1" w:styleId="CommentTextChar">
    <w:name w:val="Comment Text Char"/>
    <w:basedOn w:val="DefaultParagraphFont"/>
    <w:link w:val="CommentText"/>
    <w:uiPriority w:val="99"/>
    <w:rsid w:val="00004BD1"/>
    <w:rPr>
      <w:sz w:val="20"/>
      <w:szCs w:val="20"/>
    </w:rPr>
  </w:style>
  <w:style w:type="table" w:styleId="PlainTable3">
    <w:name w:val="Plain Table 3"/>
    <w:basedOn w:val="TableNormal"/>
    <w:uiPriority w:val="43"/>
    <w:rsid w:val="00C057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C057A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831BC"/>
    <w:rPr>
      <w:b/>
      <w:bCs/>
    </w:rPr>
  </w:style>
  <w:style w:type="character" w:customStyle="1" w:styleId="CommentSubjectChar">
    <w:name w:val="Comment Subject Char"/>
    <w:basedOn w:val="CommentTextChar"/>
    <w:link w:val="CommentSubject"/>
    <w:uiPriority w:val="99"/>
    <w:semiHidden/>
    <w:rsid w:val="008831BC"/>
    <w:rPr>
      <w:b/>
      <w:bCs/>
      <w:sz w:val="20"/>
      <w:szCs w:val="20"/>
    </w:rPr>
  </w:style>
  <w:style w:type="paragraph" w:customStyle="1" w:styleId="MELSubheader2">
    <w:name w:val="M·E·L Subheader 2"/>
    <w:basedOn w:val="Normal"/>
    <w:link w:val="MELSubheader2Char"/>
    <w:qFormat/>
    <w:rsid w:val="00034BC0"/>
    <w:pPr>
      <w:keepNext/>
      <w:keepLines/>
      <w:spacing w:before="240" w:after="240" w:line="240" w:lineRule="atLeast"/>
      <w:ind w:left="360" w:hanging="360"/>
      <w:outlineLvl w:val="2"/>
    </w:pPr>
    <w:rPr>
      <w:rFonts w:eastAsia="Times New Roman" w:cs="Arial"/>
      <w:b/>
      <w:color w:val="E6007E"/>
      <w:kern w:val="20"/>
      <w:sz w:val="28"/>
      <w:szCs w:val="24"/>
      <w:lang w:eastAsia="en-GB"/>
    </w:rPr>
  </w:style>
  <w:style w:type="character" w:customStyle="1" w:styleId="MELSubheader2Char">
    <w:name w:val="M·E·L Subheader 2 Char"/>
    <w:basedOn w:val="DefaultParagraphFont"/>
    <w:link w:val="MELSubheader2"/>
    <w:rsid w:val="00034BC0"/>
    <w:rPr>
      <w:rFonts w:eastAsia="Times New Roman" w:cs="Arial"/>
      <w:b/>
      <w:color w:val="E6007E"/>
      <w:kern w:val="20"/>
      <w:sz w:val="28"/>
      <w:szCs w:val="24"/>
      <w:lang w:eastAsia="en-GB"/>
    </w:rPr>
  </w:style>
  <w:style w:type="character" w:styleId="FootnoteReference">
    <w:name w:val="footnote reference"/>
    <w:rsid w:val="00670838"/>
    <w:rPr>
      <w:vertAlign w:val="superscript"/>
    </w:rPr>
  </w:style>
  <w:style w:type="paragraph" w:styleId="FootnoteText">
    <w:name w:val="footnote text"/>
    <w:basedOn w:val="Normal"/>
    <w:link w:val="FootnoteTextChar"/>
    <w:rsid w:val="00670838"/>
    <w:pPr>
      <w:keepLines/>
      <w:spacing w:after="0" w:line="200" w:lineRule="atLeast"/>
      <w:ind w:left="1080"/>
    </w:pPr>
    <w:rPr>
      <w:rFonts w:ascii="Calibri" w:eastAsia="Times New Roman" w:hAnsi="Calibri" w:cs="Times New Roman"/>
      <w:color w:val="404040" w:themeColor="text1" w:themeTint="BF"/>
      <w:sz w:val="16"/>
      <w:lang w:eastAsia="en-GB"/>
    </w:rPr>
  </w:style>
  <w:style w:type="character" w:customStyle="1" w:styleId="FootnoteTextChar">
    <w:name w:val="Footnote Text Char"/>
    <w:basedOn w:val="DefaultParagraphFont"/>
    <w:link w:val="FootnoteText"/>
    <w:rsid w:val="00670838"/>
    <w:rPr>
      <w:rFonts w:ascii="Calibri" w:eastAsia="Times New Roman" w:hAnsi="Calibri" w:cs="Times New Roman"/>
      <w:color w:val="404040" w:themeColor="text1" w:themeTint="BF"/>
      <w:sz w:val="16"/>
      <w:lang w:eastAsia="en-GB"/>
    </w:rPr>
  </w:style>
  <w:style w:type="paragraph" w:customStyle="1" w:styleId="MELBullet1">
    <w:name w:val="M·E·L Bullet 1"/>
    <w:basedOn w:val="Normal"/>
    <w:link w:val="MELBullet1Char"/>
    <w:qFormat/>
    <w:rsid w:val="008E4DFA"/>
    <w:pPr>
      <w:spacing w:after="120"/>
      <w:jc w:val="both"/>
    </w:pPr>
    <w:rPr>
      <w:rFonts w:eastAsia="Times New Roman" w:cs="Times New Roman"/>
      <w:color w:val="404040" w:themeColor="text1" w:themeTint="BF"/>
      <w:lang w:eastAsia="en-GB"/>
    </w:rPr>
  </w:style>
  <w:style w:type="character" w:customStyle="1" w:styleId="MELBullet1Char">
    <w:name w:val="M·E·L Bullet 1 Char"/>
    <w:basedOn w:val="DefaultParagraphFont"/>
    <w:link w:val="MELBullet1"/>
    <w:rsid w:val="008E4DFA"/>
    <w:rPr>
      <w:rFonts w:eastAsia="Times New Roman" w:cs="Times New Roman"/>
      <w:color w:val="404040" w:themeColor="text1" w:themeTint="BF"/>
      <w:lang w:eastAsia="en-GB"/>
    </w:rPr>
  </w:style>
  <w:style w:type="paragraph" w:customStyle="1" w:styleId="MELmainbodybold">
    <w:name w:val="M·E·L main body bold"/>
    <w:basedOn w:val="MELmainbodytext"/>
    <w:link w:val="MELmainbodyboldChar"/>
    <w:qFormat/>
    <w:rsid w:val="00BF40D9"/>
    <w:rPr>
      <w:b/>
      <w:lang w:eastAsia="en-GB"/>
    </w:rPr>
  </w:style>
  <w:style w:type="character" w:customStyle="1" w:styleId="MELmainbodyboldChar">
    <w:name w:val="M·E·L main body bold Char"/>
    <w:basedOn w:val="MELmainbodytextChar"/>
    <w:link w:val="MELmainbodybold"/>
    <w:rsid w:val="00BF40D9"/>
    <w:rPr>
      <w:rFonts w:ascii="Calibri" w:eastAsia="Times New Roman" w:hAnsi="Calibri" w:cs="Times New Roman"/>
      <w:b/>
      <w:color w:val="404040" w:themeColor="text1" w:themeTint="BF"/>
      <w:spacing w:val="-5"/>
      <w:lang w:eastAsia="en-GB"/>
    </w:rPr>
  </w:style>
  <w:style w:type="paragraph" w:customStyle="1" w:styleId="MELHeader3">
    <w:name w:val="M·E·L Header 3"/>
    <w:basedOn w:val="MELHeader2"/>
    <w:link w:val="MELHeader3Char"/>
    <w:qFormat/>
    <w:rsid w:val="00E22A37"/>
    <w:pPr>
      <w:numPr>
        <w:numId w:val="4"/>
      </w:numPr>
      <w:spacing w:before="0"/>
      <w:ind w:left="360"/>
    </w:pPr>
    <w:rPr>
      <w:sz w:val="32"/>
      <w:szCs w:val="32"/>
      <w:lang w:eastAsia="en-GB"/>
    </w:rPr>
  </w:style>
  <w:style w:type="character" w:customStyle="1" w:styleId="MELHeader3Char">
    <w:name w:val="M·E·L Header 3 Char"/>
    <w:basedOn w:val="MELHeader2Char"/>
    <w:link w:val="MELHeader3"/>
    <w:rsid w:val="00E22A37"/>
    <w:rPr>
      <w:rFonts w:eastAsia="Times New Roman" w:cs="Arial"/>
      <w:b/>
      <w:color w:val="E6007E"/>
      <w:spacing w:val="-15"/>
      <w:kern w:val="20"/>
      <w:sz w:val="32"/>
      <w:szCs w:val="32"/>
      <w:lang w:val="en-US" w:eastAsia="en-GB"/>
    </w:rPr>
  </w:style>
  <w:style w:type="paragraph" w:customStyle="1" w:styleId="MELNumberedbulletlist">
    <w:name w:val="M·E·L Numbered bullet list"/>
    <w:basedOn w:val="MELBullet1"/>
    <w:link w:val="MELNumberedbulletlistChar"/>
    <w:qFormat/>
    <w:rsid w:val="00E22A37"/>
    <w:pPr>
      <w:numPr>
        <w:numId w:val="3"/>
      </w:numPr>
      <w:spacing w:after="240"/>
      <w:ind w:left="357" w:hanging="357"/>
    </w:pPr>
    <w:rPr>
      <w:sz w:val="24"/>
    </w:rPr>
  </w:style>
  <w:style w:type="character" w:customStyle="1" w:styleId="MELNumberedbulletlistChar">
    <w:name w:val="M·E·L Numbered bullet list Char"/>
    <w:basedOn w:val="MELBullet1Char"/>
    <w:link w:val="MELNumberedbulletlist"/>
    <w:rsid w:val="00E22A37"/>
    <w:rPr>
      <w:rFonts w:eastAsia="Times New Roman" w:cs="Times New Roman"/>
      <w:color w:val="404040" w:themeColor="text1" w:themeTint="BF"/>
      <w:sz w:val="24"/>
      <w:lang w:eastAsia="en-GB"/>
    </w:rPr>
  </w:style>
  <w:style w:type="paragraph" w:styleId="ListParagraph">
    <w:name w:val="List Paragraph"/>
    <w:basedOn w:val="Normal"/>
    <w:uiPriority w:val="34"/>
    <w:qFormat/>
    <w:rsid w:val="003774CB"/>
    <w:pPr>
      <w:ind w:left="720"/>
      <w:contextualSpacing/>
    </w:pPr>
  </w:style>
  <w:style w:type="character" w:styleId="UnresolvedMention">
    <w:name w:val="Unresolved Mention"/>
    <w:basedOn w:val="DefaultParagraphFont"/>
    <w:uiPriority w:val="99"/>
    <w:semiHidden/>
    <w:unhideWhenUsed/>
    <w:rsid w:val="001C4147"/>
    <w:rPr>
      <w:color w:val="605E5C"/>
      <w:shd w:val="clear" w:color="auto" w:fill="E1DFDD"/>
    </w:rPr>
  </w:style>
  <w:style w:type="paragraph" w:customStyle="1" w:styleId="NoSpacing1">
    <w:name w:val="No Spacing1"/>
    <w:basedOn w:val="Normal"/>
    <w:qFormat/>
    <w:rsid w:val="00E97808"/>
    <w:pPr>
      <w:spacing w:after="0" w:line="240" w:lineRule="auto"/>
    </w:pPr>
  </w:style>
  <w:style w:type="paragraph" w:customStyle="1" w:styleId="Figuredatanospacing">
    <w:name w:val="Figure data no spacing"/>
    <w:basedOn w:val="MELmainbodytext"/>
    <w:qFormat/>
    <w:rsid w:val="00794F23"/>
    <w:pPr>
      <w:spacing w:after="0" w:line="240" w:lineRule="auto"/>
    </w:pPr>
    <w:rPr>
      <w:b/>
      <w:bCs/>
    </w:rPr>
  </w:style>
  <w:style w:type="paragraph" w:styleId="Revision">
    <w:name w:val="Revision"/>
    <w:hidden/>
    <w:uiPriority w:val="99"/>
    <w:semiHidden/>
    <w:rsid w:val="00F81563"/>
    <w:pPr>
      <w:spacing w:after="0" w:line="240" w:lineRule="auto"/>
    </w:pPr>
  </w:style>
  <w:style w:type="paragraph" w:customStyle="1" w:styleId="Tabletext1">
    <w:name w:val="Table text 1"/>
    <w:basedOn w:val="MELBullet1"/>
    <w:qFormat/>
    <w:rsid w:val="001A0DA6"/>
    <w:pPr>
      <w:spacing w:after="0" w:line="240" w:lineRule="auto"/>
      <w:jc w:val="left"/>
    </w:pPr>
    <w:rPr>
      <w:rFonts w:ascii="Calibri" w:hAnsi="Calibri" w:cstheme="minorHAnsi"/>
    </w:rPr>
  </w:style>
  <w:style w:type="character" w:styleId="Strong">
    <w:name w:val="Strong"/>
    <w:basedOn w:val="DefaultParagraphFont"/>
    <w:uiPriority w:val="22"/>
    <w:qFormat/>
    <w:rsid w:val="001A0DA6"/>
    <w:rPr>
      <w:b/>
      <w:bCs/>
    </w:rPr>
  </w:style>
  <w:style w:type="paragraph" w:customStyle="1" w:styleId="Nospacingsingleline">
    <w:name w:val="No spacing single line"/>
    <w:basedOn w:val="Normal"/>
    <w:qFormat/>
    <w:rsid w:val="00807682"/>
    <w:pPr>
      <w:spacing w:after="0" w:line="240" w:lineRule="auto"/>
    </w:pPr>
    <w:rPr>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760350">
      <w:bodyDiv w:val="1"/>
      <w:marLeft w:val="0"/>
      <w:marRight w:val="0"/>
      <w:marTop w:val="0"/>
      <w:marBottom w:val="0"/>
      <w:divBdr>
        <w:top w:val="none" w:sz="0" w:space="0" w:color="auto"/>
        <w:left w:val="none" w:sz="0" w:space="0" w:color="auto"/>
        <w:bottom w:val="none" w:sz="0" w:space="0" w:color="auto"/>
        <w:right w:val="none" w:sz="0" w:space="0" w:color="auto"/>
      </w:divBdr>
    </w:div>
    <w:div w:id="546767721">
      <w:bodyDiv w:val="1"/>
      <w:marLeft w:val="0"/>
      <w:marRight w:val="0"/>
      <w:marTop w:val="0"/>
      <w:marBottom w:val="0"/>
      <w:divBdr>
        <w:top w:val="none" w:sz="0" w:space="0" w:color="auto"/>
        <w:left w:val="none" w:sz="0" w:space="0" w:color="auto"/>
        <w:bottom w:val="none" w:sz="0" w:space="0" w:color="auto"/>
        <w:right w:val="none" w:sz="0" w:space="0" w:color="auto"/>
      </w:divBdr>
    </w:div>
    <w:div w:id="584194552">
      <w:bodyDiv w:val="1"/>
      <w:marLeft w:val="0"/>
      <w:marRight w:val="0"/>
      <w:marTop w:val="0"/>
      <w:marBottom w:val="0"/>
      <w:divBdr>
        <w:top w:val="none" w:sz="0" w:space="0" w:color="auto"/>
        <w:left w:val="none" w:sz="0" w:space="0" w:color="auto"/>
        <w:bottom w:val="none" w:sz="0" w:space="0" w:color="auto"/>
        <w:right w:val="none" w:sz="0" w:space="0" w:color="auto"/>
      </w:divBdr>
    </w:div>
    <w:div w:id="608633593">
      <w:bodyDiv w:val="1"/>
      <w:marLeft w:val="0"/>
      <w:marRight w:val="0"/>
      <w:marTop w:val="0"/>
      <w:marBottom w:val="0"/>
      <w:divBdr>
        <w:top w:val="none" w:sz="0" w:space="0" w:color="auto"/>
        <w:left w:val="none" w:sz="0" w:space="0" w:color="auto"/>
        <w:bottom w:val="none" w:sz="0" w:space="0" w:color="auto"/>
        <w:right w:val="none" w:sz="0" w:space="0" w:color="auto"/>
      </w:divBdr>
    </w:div>
    <w:div w:id="617877662">
      <w:bodyDiv w:val="1"/>
      <w:marLeft w:val="0"/>
      <w:marRight w:val="0"/>
      <w:marTop w:val="0"/>
      <w:marBottom w:val="0"/>
      <w:divBdr>
        <w:top w:val="none" w:sz="0" w:space="0" w:color="auto"/>
        <w:left w:val="none" w:sz="0" w:space="0" w:color="auto"/>
        <w:bottom w:val="none" w:sz="0" w:space="0" w:color="auto"/>
        <w:right w:val="none" w:sz="0" w:space="0" w:color="auto"/>
      </w:divBdr>
    </w:div>
    <w:div w:id="626860365">
      <w:bodyDiv w:val="1"/>
      <w:marLeft w:val="0"/>
      <w:marRight w:val="0"/>
      <w:marTop w:val="0"/>
      <w:marBottom w:val="0"/>
      <w:divBdr>
        <w:top w:val="none" w:sz="0" w:space="0" w:color="auto"/>
        <w:left w:val="none" w:sz="0" w:space="0" w:color="auto"/>
        <w:bottom w:val="none" w:sz="0" w:space="0" w:color="auto"/>
        <w:right w:val="none" w:sz="0" w:space="0" w:color="auto"/>
      </w:divBdr>
    </w:div>
    <w:div w:id="636911229">
      <w:bodyDiv w:val="1"/>
      <w:marLeft w:val="0"/>
      <w:marRight w:val="0"/>
      <w:marTop w:val="0"/>
      <w:marBottom w:val="0"/>
      <w:divBdr>
        <w:top w:val="none" w:sz="0" w:space="0" w:color="auto"/>
        <w:left w:val="none" w:sz="0" w:space="0" w:color="auto"/>
        <w:bottom w:val="none" w:sz="0" w:space="0" w:color="auto"/>
        <w:right w:val="none" w:sz="0" w:space="0" w:color="auto"/>
      </w:divBdr>
    </w:div>
    <w:div w:id="854273709">
      <w:bodyDiv w:val="1"/>
      <w:marLeft w:val="0"/>
      <w:marRight w:val="0"/>
      <w:marTop w:val="0"/>
      <w:marBottom w:val="0"/>
      <w:divBdr>
        <w:top w:val="none" w:sz="0" w:space="0" w:color="auto"/>
        <w:left w:val="none" w:sz="0" w:space="0" w:color="auto"/>
        <w:bottom w:val="none" w:sz="0" w:space="0" w:color="auto"/>
        <w:right w:val="none" w:sz="0" w:space="0" w:color="auto"/>
      </w:divBdr>
    </w:div>
    <w:div w:id="904140615">
      <w:bodyDiv w:val="1"/>
      <w:marLeft w:val="0"/>
      <w:marRight w:val="0"/>
      <w:marTop w:val="0"/>
      <w:marBottom w:val="0"/>
      <w:divBdr>
        <w:top w:val="none" w:sz="0" w:space="0" w:color="auto"/>
        <w:left w:val="none" w:sz="0" w:space="0" w:color="auto"/>
        <w:bottom w:val="none" w:sz="0" w:space="0" w:color="auto"/>
        <w:right w:val="none" w:sz="0" w:space="0" w:color="auto"/>
      </w:divBdr>
    </w:div>
    <w:div w:id="1081873333">
      <w:bodyDiv w:val="1"/>
      <w:marLeft w:val="0"/>
      <w:marRight w:val="0"/>
      <w:marTop w:val="0"/>
      <w:marBottom w:val="0"/>
      <w:divBdr>
        <w:top w:val="none" w:sz="0" w:space="0" w:color="auto"/>
        <w:left w:val="none" w:sz="0" w:space="0" w:color="auto"/>
        <w:bottom w:val="none" w:sz="0" w:space="0" w:color="auto"/>
        <w:right w:val="none" w:sz="0" w:space="0" w:color="auto"/>
      </w:divBdr>
    </w:div>
    <w:div w:id="1123814091">
      <w:bodyDiv w:val="1"/>
      <w:marLeft w:val="0"/>
      <w:marRight w:val="0"/>
      <w:marTop w:val="0"/>
      <w:marBottom w:val="0"/>
      <w:divBdr>
        <w:top w:val="none" w:sz="0" w:space="0" w:color="auto"/>
        <w:left w:val="none" w:sz="0" w:space="0" w:color="auto"/>
        <w:bottom w:val="none" w:sz="0" w:space="0" w:color="auto"/>
        <w:right w:val="none" w:sz="0" w:space="0" w:color="auto"/>
      </w:divBdr>
    </w:div>
    <w:div w:id="1212572591">
      <w:bodyDiv w:val="1"/>
      <w:marLeft w:val="0"/>
      <w:marRight w:val="0"/>
      <w:marTop w:val="0"/>
      <w:marBottom w:val="0"/>
      <w:divBdr>
        <w:top w:val="none" w:sz="0" w:space="0" w:color="auto"/>
        <w:left w:val="none" w:sz="0" w:space="0" w:color="auto"/>
        <w:bottom w:val="none" w:sz="0" w:space="0" w:color="auto"/>
        <w:right w:val="none" w:sz="0" w:space="0" w:color="auto"/>
      </w:divBdr>
    </w:div>
    <w:div w:id="1237744787">
      <w:bodyDiv w:val="1"/>
      <w:marLeft w:val="0"/>
      <w:marRight w:val="0"/>
      <w:marTop w:val="0"/>
      <w:marBottom w:val="0"/>
      <w:divBdr>
        <w:top w:val="none" w:sz="0" w:space="0" w:color="auto"/>
        <w:left w:val="none" w:sz="0" w:space="0" w:color="auto"/>
        <w:bottom w:val="none" w:sz="0" w:space="0" w:color="auto"/>
        <w:right w:val="none" w:sz="0" w:space="0" w:color="auto"/>
      </w:divBdr>
    </w:div>
    <w:div w:id="1303315154">
      <w:bodyDiv w:val="1"/>
      <w:marLeft w:val="0"/>
      <w:marRight w:val="0"/>
      <w:marTop w:val="0"/>
      <w:marBottom w:val="0"/>
      <w:divBdr>
        <w:top w:val="none" w:sz="0" w:space="0" w:color="auto"/>
        <w:left w:val="none" w:sz="0" w:space="0" w:color="auto"/>
        <w:bottom w:val="none" w:sz="0" w:space="0" w:color="auto"/>
        <w:right w:val="none" w:sz="0" w:space="0" w:color="auto"/>
      </w:divBdr>
    </w:div>
    <w:div w:id="1500080513">
      <w:bodyDiv w:val="1"/>
      <w:marLeft w:val="0"/>
      <w:marRight w:val="0"/>
      <w:marTop w:val="0"/>
      <w:marBottom w:val="0"/>
      <w:divBdr>
        <w:top w:val="none" w:sz="0" w:space="0" w:color="auto"/>
        <w:left w:val="none" w:sz="0" w:space="0" w:color="auto"/>
        <w:bottom w:val="none" w:sz="0" w:space="0" w:color="auto"/>
        <w:right w:val="none" w:sz="0" w:space="0" w:color="auto"/>
      </w:divBdr>
    </w:div>
    <w:div w:id="1573544448">
      <w:bodyDiv w:val="1"/>
      <w:marLeft w:val="0"/>
      <w:marRight w:val="0"/>
      <w:marTop w:val="0"/>
      <w:marBottom w:val="0"/>
      <w:divBdr>
        <w:top w:val="none" w:sz="0" w:space="0" w:color="auto"/>
        <w:left w:val="none" w:sz="0" w:space="0" w:color="auto"/>
        <w:bottom w:val="none" w:sz="0" w:space="0" w:color="auto"/>
        <w:right w:val="none" w:sz="0" w:space="0" w:color="auto"/>
      </w:divBdr>
    </w:div>
    <w:div w:id="1668555549">
      <w:bodyDiv w:val="1"/>
      <w:marLeft w:val="0"/>
      <w:marRight w:val="0"/>
      <w:marTop w:val="0"/>
      <w:marBottom w:val="0"/>
      <w:divBdr>
        <w:top w:val="none" w:sz="0" w:space="0" w:color="auto"/>
        <w:left w:val="none" w:sz="0" w:space="0" w:color="auto"/>
        <w:bottom w:val="none" w:sz="0" w:space="0" w:color="auto"/>
        <w:right w:val="none" w:sz="0" w:space="0" w:color="auto"/>
      </w:divBdr>
    </w:div>
    <w:div w:id="1693531665">
      <w:bodyDiv w:val="1"/>
      <w:marLeft w:val="0"/>
      <w:marRight w:val="0"/>
      <w:marTop w:val="0"/>
      <w:marBottom w:val="0"/>
      <w:divBdr>
        <w:top w:val="none" w:sz="0" w:space="0" w:color="auto"/>
        <w:left w:val="none" w:sz="0" w:space="0" w:color="auto"/>
        <w:bottom w:val="none" w:sz="0" w:space="0" w:color="auto"/>
        <w:right w:val="none" w:sz="0" w:space="0" w:color="auto"/>
      </w:divBdr>
    </w:div>
    <w:div w:id="1788618974">
      <w:bodyDiv w:val="1"/>
      <w:marLeft w:val="0"/>
      <w:marRight w:val="0"/>
      <w:marTop w:val="0"/>
      <w:marBottom w:val="0"/>
      <w:divBdr>
        <w:top w:val="none" w:sz="0" w:space="0" w:color="auto"/>
        <w:left w:val="none" w:sz="0" w:space="0" w:color="auto"/>
        <w:bottom w:val="none" w:sz="0" w:space="0" w:color="auto"/>
        <w:right w:val="none" w:sz="0" w:space="0" w:color="auto"/>
      </w:divBdr>
    </w:div>
    <w:div w:id="1924605225">
      <w:bodyDiv w:val="1"/>
      <w:marLeft w:val="0"/>
      <w:marRight w:val="0"/>
      <w:marTop w:val="0"/>
      <w:marBottom w:val="0"/>
      <w:divBdr>
        <w:top w:val="none" w:sz="0" w:space="0" w:color="auto"/>
        <w:left w:val="none" w:sz="0" w:space="0" w:color="auto"/>
        <w:bottom w:val="none" w:sz="0" w:space="0" w:color="auto"/>
        <w:right w:val="none" w:sz="0" w:space="0" w:color="auto"/>
      </w:divBdr>
    </w:div>
    <w:div w:id="1948850252">
      <w:bodyDiv w:val="1"/>
      <w:marLeft w:val="0"/>
      <w:marRight w:val="0"/>
      <w:marTop w:val="0"/>
      <w:marBottom w:val="0"/>
      <w:divBdr>
        <w:top w:val="none" w:sz="0" w:space="0" w:color="auto"/>
        <w:left w:val="none" w:sz="0" w:space="0" w:color="auto"/>
        <w:bottom w:val="none" w:sz="0" w:space="0" w:color="auto"/>
        <w:right w:val="none" w:sz="0" w:space="0" w:color="auto"/>
      </w:divBdr>
    </w:div>
    <w:div w:id="213490379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www.melresearch.co.uk" TargetMode="External"/><Relationship Id="rId42" Type="http://schemas.openxmlformats.org/officeDocument/2006/relationships/image" Target="media/image17.svg"/><Relationship Id="rId47" Type="http://schemas.openxmlformats.org/officeDocument/2006/relationships/image" Target="media/image22.png"/><Relationship Id="rId63" Type="http://schemas.openxmlformats.org/officeDocument/2006/relationships/chart" Target="charts/chart6.xml"/><Relationship Id="rId68" Type="http://schemas.openxmlformats.org/officeDocument/2006/relationships/chart" Target="charts/chart7.xml"/><Relationship Id="rId84" Type="http://schemas.openxmlformats.org/officeDocument/2006/relationships/image" Target="media/image46.svg"/><Relationship Id="rId89" Type="http://schemas.openxmlformats.org/officeDocument/2006/relationships/chart" Target="charts/chart18.xml"/><Relationship Id="rId2" Type="http://schemas.openxmlformats.org/officeDocument/2006/relationships/customXml" Target="../customXml/item2.xml"/><Relationship Id="rId16" Type="http://schemas.openxmlformats.org/officeDocument/2006/relationships/hyperlink" Target="https://melresearchltd.sharepoint.com/sites/MELContracts/Shared%20Documents/PR-20/20145%20-%20Coventry%20Household%20Surveys/5%20Report/2022%20reporting/Detailed%20Report%202022_%20d1.0.docx" TargetMode="External"/><Relationship Id="rId29" Type="http://schemas.openxmlformats.org/officeDocument/2006/relationships/diagramColors" Target="diagrams/colors1.xml"/><Relationship Id="rId107" Type="http://schemas.openxmlformats.org/officeDocument/2006/relationships/header" Target="header2.xml"/><Relationship Id="rId11" Type="http://schemas.openxmlformats.org/officeDocument/2006/relationships/image" Target="media/image1.jpeg"/><Relationship Id="rId24" Type="http://schemas.openxmlformats.org/officeDocument/2006/relationships/image" Target="media/image7.svg"/><Relationship Id="rId32" Type="http://schemas.openxmlformats.org/officeDocument/2006/relationships/image" Target="media/image9.svg"/><Relationship Id="rId37" Type="http://schemas.openxmlformats.org/officeDocument/2006/relationships/image" Target="media/image12.png"/><Relationship Id="rId40" Type="http://schemas.openxmlformats.org/officeDocument/2006/relationships/image" Target="media/image15.sv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38.png"/><Relationship Id="rId74" Type="http://schemas.openxmlformats.org/officeDocument/2006/relationships/chart" Target="charts/chart9.xml"/><Relationship Id="rId79" Type="http://schemas.openxmlformats.org/officeDocument/2006/relationships/chart" Target="charts/chart12.xml"/><Relationship Id="rId87" Type="http://schemas.openxmlformats.org/officeDocument/2006/relationships/image" Target="media/image48.svg"/><Relationship Id="rId102" Type="http://schemas.openxmlformats.org/officeDocument/2006/relationships/footer" Target="footer2.xml"/><Relationship Id="rId110"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5.svg"/><Relationship Id="rId82" Type="http://schemas.openxmlformats.org/officeDocument/2006/relationships/chart" Target="charts/chart15.xml"/><Relationship Id="rId90" Type="http://schemas.openxmlformats.org/officeDocument/2006/relationships/chart" Target="charts/chart19.xml"/><Relationship Id="rId95" Type="http://schemas.openxmlformats.org/officeDocument/2006/relationships/chart" Target="charts/chart24.xml"/><Relationship Id="rId19" Type="http://schemas.openxmlformats.org/officeDocument/2006/relationships/hyperlink" Target="http://www.melresearch.co.uk" TargetMode="External"/><Relationship Id="rId14" Type="http://schemas.openxmlformats.org/officeDocument/2006/relationships/image" Target="media/image4.png"/><Relationship Id="rId22" Type="http://schemas.openxmlformats.org/officeDocument/2006/relationships/hyperlink" Target="https://warwick.ac.uk/fac/sci/med/research/platform/wemwbs/using/howto/swemwbs_raw_score_to_metric_score_conversion_table.pdf."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1.svg"/><Relationship Id="rId43" Type="http://schemas.openxmlformats.org/officeDocument/2006/relationships/image" Target="media/image18.png"/><Relationship Id="rId48" Type="http://schemas.openxmlformats.org/officeDocument/2006/relationships/image" Target="media/image23.svg"/><Relationship Id="rId56" Type="http://schemas.openxmlformats.org/officeDocument/2006/relationships/image" Target="media/image31.svg"/><Relationship Id="rId64" Type="http://schemas.openxmlformats.org/officeDocument/2006/relationships/image" Target="media/image36.png"/><Relationship Id="rId69" Type="http://schemas.openxmlformats.org/officeDocument/2006/relationships/chart" Target="charts/chart8.xml"/><Relationship Id="rId77" Type="http://schemas.openxmlformats.org/officeDocument/2006/relationships/oleObject" Target="embeddings/Microsoft_Excel_Chart.xls"/><Relationship Id="rId100" Type="http://schemas.openxmlformats.org/officeDocument/2006/relationships/chart" Target="charts/chart27.xml"/><Relationship Id="rId105"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2.png"/><Relationship Id="rId80" Type="http://schemas.openxmlformats.org/officeDocument/2006/relationships/chart" Target="charts/chart13.xml"/><Relationship Id="rId85" Type="http://schemas.openxmlformats.org/officeDocument/2006/relationships/chart" Target="charts/chart16.xml"/><Relationship Id="rId93" Type="http://schemas.openxmlformats.org/officeDocument/2006/relationships/chart" Target="charts/chart22.xml"/><Relationship Id="rId98" Type="http://schemas.openxmlformats.org/officeDocument/2006/relationships/image" Target="media/image4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chart" Target="charts/chart1.xml"/><Relationship Id="rId33" Type="http://schemas.openxmlformats.org/officeDocument/2006/relationships/chart" Target="charts/chart2.xml"/><Relationship Id="rId38" Type="http://schemas.openxmlformats.org/officeDocument/2006/relationships/image" Target="media/image13.svg"/><Relationship Id="rId46" Type="http://schemas.openxmlformats.org/officeDocument/2006/relationships/image" Target="media/image21.svg"/><Relationship Id="rId59" Type="http://schemas.openxmlformats.org/officeDocument/2006/relationships/image" Target="media/image33.svg"/><Relationship Id="rId67" Type="http://schemas.openxmlformats.org/officeDocument/2006/relationships/image" Target="media/image39.svg"/><Relationship Id="rId103" Type="http://schemas.openxmlformats.org/officeDocument/2006/relationships/image" Target="media/image30.jpeg"/><Relationship Id="rId108" Type="http://schemas.openxmlformats.org/officeDocument/2006/relationships/footer" Target="footer4.xml"/><Relationship Id="rId20" Type="http://schemas.openxmlformats.org/officeDocument/2006/relationships/hyperlink" Target="mailto:info@melresearch.co.uk" TargetMode="External"/><Relationship Id="rId41" Type="http://schemas.openxmlformats.org/officeDocument/2006/relationships/image" Target="media/image16.png"/><Relationship Id="rId54" Type="http://schemas.openxmlformats.org/officeDocument/2006/relationships/image" Target="media/image29.svg"/><Relationship Id="rId62" Type="http://schemas.openxmlformats.org/officeDocument/2006/relationships/chart" Target="charts/chart5.xml"/><Relationship Id="rId70" Type="http://schemas.openxmlformats.org/officeDocument/2006/relationships/image" Target="media/image40.png"/><Relationship Id="rId75" Type="http://schemas.openxmlformats.org/officeDocument/2006/relationships/chart" Target="charts/chart10.xml"/><Relationship Id="rId83" Type="http://schemas.openxmlformats.org/officeDocument/2006/relationships/image" Target="media/image45.png"/><Relationship Id="rId88" Type="http://schemas.openxmlformats.org/officeDocument/2006/relationships/chart" Target="charts/chart17.xml"/><Relationship Id="rId91" Type="http://schemas.openxmlformats.org/officeDocument/2006/relationships/chart" Target="charts/chart20.xml"/><Relationship Id="rId96" Type="http://schemas.openxmlformats.org/officeDocument/2006/relationships/chart" Target="charts/chart2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6.png"/><Relationship Id="rId28" Type="http://schemas.openxmlformats.org/officeDocument/2006/relationships/diagramQuickStyle" Target="diagrams/quickStyle1.xml"/><Relationship Id="rId36" Type="http://schemas.openxmlformats.org/officeDocument/2006/relationships/chart" Target="charts/chart3.xml"/><Relationship Id="rId49" Type="http://schemas.openxmlformats.org/officeDocument/2006/relationships/image" Target="media/image24.png"/><Relationship Id="rId57" Type="http://schemas.openxmlformats.org/officeDocument/2006/relationships/chart" Target="charts/chart4.xml"/><Relationship Id="rId106"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19.svg"/><Relationship Id="rId52" Type="http://schemas.openxmlformats.org/officeDocument/2006/relationships/image" Target="media/image27.svg"/><Relationship Id="rId60" Type="http://schemas.openxmlformats.org/officeDocument/2006/relationships/image" Target="media/image34.png"/><Relationship Id="rId65" Type="http://schemas.openxmlformats.org/officeDocument/2006/relationships/image" Target="media/image37.svg"/><Relationship Id="rId73" Type="http://schemas.openxmlformats.org/officeDocument/2006/relationships/image" Target="media/image43.svg"/><Relationship Id="rId78" Type="http://schemas.openxmlformats.org/officeDocument/2006/relationships/chart" Target="charts/chart11.xml"/><Relationship Id="rId81" Type="http://schemas.openxmlformats.org/officeDocument/2006/relationships/chart" Target="charts/chart14.xml"/><Relationship Id="rId86" Type="http://schemas.openxmlformats.org/officeDocument/2006/relationships/image" Target="media/image47.png"/><Relationship Id="rId94" Type="http://schemas.openxmlformats.org/officeDocument/2006/relationships/chart" Target="charts/chart23.xml"/><Relationship Id="rId99" Type="http://schemas.openxmlformats.org/officeDocument/2006/relationships/image" Target="media/image50.svg"/><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mailto:info@melresearch.co.uk" TargetMode="External"/><Relationship Id="rId39" Type="http://schemas.openxmlformats.org/officeDocument/2006/relationships/image" Target="media/image14.png"/><Relationship Id="rId109" Type="http://schemas.openxmlformats.org/officeDocument/2006/relationships/fontTable" Target="fontTable.xml"/><Relationship Id="rId34" Type="http://schemas.openxmlformats.org/officeDocument/2006/relationships/image" Target="media/image10.png"/><Relationship Id="rId50" Type="http://schemas.openxmlformats.org/officeDocument/2006/relationships/image" Target="media/image25.svg"/><Relationship Id="rId55" Type="http://schemas.openxmlformats.org/officeDocument/2006/relationships/image" Target="media/image30.png"/><Relationship Id="rId76" Type="http://schemas.openxmlformats.org/officeDocument/2006/relationships/image" Target="media/image44.png"/><Relationship Id="rId97" Type="http://schemas.openxmlformats.org/officeDocument/2006/relationships/chart" Target="charts/chart26.xml"/><Relationship Id="rId104" Type="http://schemas.openxmlformats.org/officeDocument/2006/relationships/image" Target="media/image400.png"/><Relationship Id="rId7" Type="http://schemas.openxmlformats.org/officeDocument/2006/relationships/settings" Target="settings.xml"/><Relationship Id="rId71" Type="http://schemas.openxmlformats.org/officeDocument/2006/relationships/image" Target="media/image41.svg"/><Relationship Id="rId92" Type="http://schemas.openxmlformats.org/officeDocument/2006/relationships/chart" Target="charts/chart21.xml"/></Relationships>
</file>

<file path=word/_rels/footer1.xml.rels><?xml version="1.0" encoding="UTF-8" standalone="yes"?>
<Relationships xmlns="http://schemas.openxmlformats.org/package/2006/relationships"><Relationship Id="rId1" Type="http://schemas.openxmlformats.org/officeDocument/2006/relationships/image" Target="media/image51.jpeg"/></Relationships>
</file>

<file path=word/_rels/footer2.xml.rels><?xml version="1.0" encoding="UTF-8" standalone="yes"?>
<Relationships xmlns="http://schemas.openxmlformats.org/package/2006/relationships"><Relationship Id="rId1" Type="http://schemas.openxmlformats.org/officeDocument/2006/relationships/image" Target="media/image51.jpeg"/></Relationships>
</file>

<file path=word/_rels/footer4.xml.rels><?xml version="1.0" encoding="UTF-8" standalone="yes"?>
<Relationships xmlns="http://schemas.openxmlformats.org/package/2006/relationships"><Relationship Id="rId1" Type="http://schemas.openxmlformats.org/officeDocument/2006/relationships/image" Target="media/image5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0.10483593105093927"/>
          <c:w val="0.96562499999999996"/>
          <c:h val="0.58242896098161712"/>
        </c:manualLayout>
      </c:layout>
      <c:lineChart>
        <c:grouping val="standard"/>
        <c:varyColors val="0"/>
        <c:ser>
          <c:idx val="0"/>
          <c:order val="0"/>
          <c:tx>
            <c:strRef>
              <c:f>Sheet1!$B$1</c:f>
              <c:strCache>
                <c:ptCount val="1"/>
                <c:pt idx="0">
                  <c:v>Satisfaction</c:v>
                </c:pt>
              </c:strCache>
            </c:strRef>
          </c:tx>
          <c:spPr>
            <a:ln w="28575" cap="rnd">
              <a:solidFill>
                <a:srgbClr val="00B050"/>
              </a:solidFill>
              <a:round/>
            </a:ln>
            <a:effectLst/>
          </c:spPr>
          <c:marker>
            <c:symbol val="circle"/>
            <c:size val="16"/>
            <c:spPr>
              <a:solidFill>
                <a:srgbClr val="00B050"/>
              </a:solidFill>
              <a:ln w="9525">
                <a:solidFill>
                  <a:srgbClr val="00B05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Sheet1!$A$2:$A$13</c:f>
              <c:strCache>
                <c:ptCount val="12"/>
                <c:pt idx="0">
                  <c:v>Oct-18</c:v>
                </c:pt>
                <c:pt idx="1">
                  <c:v>Feb-19</c:v>
                </c:pt>
                <c:pt idx="2">
                  <c:v>Jun-19</c:v>
                </c:pt>
                <c:pt idx="3">
                  <c:v>Oct-19</c:v>
                </c:pt>
                <c:pt idx="4">
                  <c:v>Feb-20</c:v>
                </c:pt>
                <c:pt idx="5">
                  <c:v>Jun-20</c:v>
                </c:pt>
                <c:pt idx="6">
                  <c:v>Oct-20</c:v>
                </c:pt>
                <c:pt idx="7">
                  <c:v>Feb-21</c:v>
                </c:pt>
                <c:pt idx="8">
                  <c:v>Jun-21</c:v>
                </c:pt>
                <c:pt idx="9">
                  <c:v>Oct-21</c:v>
                </c:pt>
                <c:pt idx="10">
                  <c:v>Feb-22</c:v>
                </c:pt>
                <c:pt idx="11">
                  <c:v>Jun-22</c:v>
                </c:pt>
              </c:strCache>
            </c:strRef>
          </c:cat>
          <c:val>
            <c:numRef>
              <c:f>Sheet1!$B$2:$B$13</c:f>
              <c:numCache>
                <c:formatCode>0%</c:formatCode>
                <c:ptCount val="12"/>
                <c:pt idx="0">
                  <c:v>0.78</c:v>
                </c:pt>
                <c:pt idx="1">
                  <c:v>0.81</c:v>
                </c:pt>
                <c:pt idx="2">
                  <c:v>0.8</c:v>
                </c:pt>
                <c:pt idx="3">
                  <c:v>0.83</c:v>
                </c:pt>
                <c:pt idx="4">
                  <c:v>0.81</c:v>
                </c:pt>
                <c:pt idx="5">
                  <c:v>0.87</c:v>
                </c:pt>
                <c:pt idx="6">
                  <c:v>0.83</c:v>
                </c:pt>
                <c:pt idx="7">
                  <c:v>0.82</c:v>
                </c:pt>
                <c:pt idx="8">
                  <c:v>0.82</c:v>
                </c:pt>
                <c:pt idx="9">
                  <c:v>0.78</c:v>
                </c:pt>
                <c:pt idx="10">
                  <c:v>0.78</c:v>
                </c:pt>
                <c:pt idx="11">
                  <c:v>0.81</c:v>
                </c:pt>
              </c:numCache>
            </c:numRef>
          </c:val>
          <c:smooth val="0"/>
          <c:extLst>
            <c:ext xmlns:c16="http://schemas.microsoft.com/office/drawing/2014/chart" uri="{C3380CC4-5D6E-409C-BE32-E72D297353CC}">
              <c16:uniqueId val="{00000000-B9E3-4C4E-AEAE-948F28A56665}"/>
            </c:ext>
          </c:extLst>
        </c:ser>
        <c:ser>
          <c:idx val="1"/>
          <c:order val="1"/>
          <c:tx>
            <c:strRef>
              <c:f>Sheet1!$C$1</c:f>
              <c:strCache>
                <c:ptCount val="1"/>
                <c:pt idx="0">
                  <c:v>Neither</c:v>
                </c:pt>
              </c:strCache>
            </c:strRef>
          </c:tx>
          <c:spPr>
            <a:ln w="28575" cap="rnd">
              <a:solidFill>
                <a:schemeClr val="bg1">
                  <a:lumMod val="50000"/>
                </a:schemeClr>
              </a:solidFill>
              <a:round/>
            </a:ln>
            <a:effectLst/>
          </c:spPr>
          <c:marker>
            <c:symbol val="circle"/>
            <c:size val="15"/>
            <c:spPr>
              <a:solidFill>
                <a:schemeClr val="bg1">
                  <a:lumMod val="50000"/>
                </a:schemeClr>
              </a:solidFill>
              <a:ln w="9525">
                <a:solidFill>
                  <a:schemeClr val="accent2"/>
                </a:solidFill>
              </a:ln>
              <a:effectLst/>
            </c:spPr>
          </c:marker>
          <c:dLbls>
            <c:dLbl>
              <c:idx val="1"/>
              <c:layout>
                <c:manualLayout>
                  <c:x val="-4.1543651726419571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9E3-4C4E-AEAE-948F28A56665}"/>
                </c:ext>
              </c:extLst>
            </c:dLbl>
            <c:dLbl>
              <c:idx val="3"/>
              <c:layout>
                <c:manualLayout>
                  <c:x val="-3.7772188069607242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9E3-4C4E-AEAE-948F28A56665}"/>
                </c:ext>
              </c:extLst>
            </c:dLbl>
            <c:dLbl>
              <c:idx val="5"/>
              <c:layout>
                <c:manualLayout>
                  <c:x val="-3.77721880696072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9E3-4C4E-AEAE-948F28A56665}"/>
                </c:ext>
              </c:extLst>
            </c:dLbl>
            <c:dLbl>
              <c:idx val="6"/>
              <c:layout>
                <c:manualLayout>
                  <c:x val="-4.3668372856771213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9E3-4C4E-AEAE-948F28A56665}"/>
                </c:ext>
              </c:extLst>
            </c:dLbl>
            <c:dLbl>
              <c:idx val="7"/>
              <c:layout>
                <c:manualLayout>
                  <c:x val="-4.1543651726419648E-2"/>
                  <c:y val="-6.2893081761006293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9E3-4C4E-AEAE-948F28A56665}"/>
                </c:ext>
              </c:extLst>
            </c:dLbl>
            <c:dLbl>
              <c:idx val="8"/>
              <c:layout>
                <c:manualLayout>
                  <c:x val="-4.1543651726419488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9E3-4C4E-AEAE-948F28A56665}"/>
                </c:ext>
              </c:extLst>
            </c:dLbl>
            <c:dLbl>
              <c:idx val="9"/>
              <c:layout>
                <c:manualLayout>
                  <c:x val="-4.1543651726419571E-2"/>
                  <c:y val="-2.51572327044025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9E3-4C4E-AEAE-948F28A56665}"/>
                </c:ext>
              </c:extLst>
            </c:dLbl>
            <c:dLbl>
              <c:idx val="11"/>
              <c:layout>
                <c:manualLayout>
                  <c:x val="-3.8187763446598813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9E3-4C4E-AEAE-948F28A56665}"/>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Sheet1!$A$2:$A$13</c:f>
              <c:strCache>
                <c:ptCount val="12"/>
                <c:pt idx="0">
                  <c:v>Oct-18</c:v>
                </c:pt>
                <c:pt idx="1">
                  <c:v>Feb-19</c:v>
                </c:pt>
                <c:pt idx="2">
                  <c:v>Jun-19</c:v>
                </c:pt>
                <c:pt idx="3">
                  <c:v>Oct-19</c:v>
                </c:pt>
                <c:pt idx="4">
                  <c:v>Feb-20</c:v>
                </c:pt>
                <c:pt idx="5">
                  <c:v>Jun-20</c:v>
                </c:pt>
                <c:pt idx="6">
                  <c:v>Oct-20</c:v>
                </c:pt>
                <c:pt idx="7">
                  <c:v>Feb-21</c:v>
                </c:pt>
                <c:pt idx="8">
                  <c:v>Jun-21</c:v>
                </c:pt>
                <c:pt idx="9">
                  <c:v>Oct-21</c:v>
                </c:pt>
                <c:pt idx="10">
                  <c:v>Feb-22</c:v>
                </c:pt>
                <c:pt idx="11">
                  <c:v>Jun-22</c:v>
                </c:pt>
              </c:strCache>
            </c:strRef>
          </c:cat>
          <c:val>
            <c:numRef>
              <c:f>Sheet1!$C$2:$C$13</c:f>
              <c:numCache>
                <c:formatCode>0%</c:formatCode>
                <c:ptCount val="12"/>
                <c:pt idx="0">
                  <c:v>0.11</c:v>
                </c:pt>
                <c:pt idx="1">
                  <c:v>0.11</c:v>
                </c:pt>
                <c:pt idx="2">
                  <c:v>0.1</c:v>
                </c:pt>
                <c:pt idx="3">
                  <c:v>0.08</c:v>
                </c:pt>
                <c:pt idx="4">
                  <c:v>0.08</c:v>
                </c:pt>
                <c:pt idx="5">
                  <c:v>7.0000000000000007E-2</c:v>
                </c:pt>
                <c:pt idx="6">
                  <c:v>0.1</c:v>
                </c:pt>
                <c:pt idx="7">
                  <c:v>0.11</c:v>
                </c:pt>
                <c:pt idx="8">
                  <c:v>0.11</c:v>
                </c:pt>
                <c:pt idx="9">
                  <c:v>0.11</c:v>
                </c:pt>
                <c:pt idx="10">
                  <c:v>0.11</c:v>
                </c:pt>
                <c:pt idx="11">
                  <c:v>0.11</c:v>
                </c:pt>
              </c:numCache>
            </c:numRef>
          </c:val>
          <c:smooth val="0"/>
          <c:extLst>
            <c:ext xmlns:c16="http://schemas.microsoft.com/office/drawing/2014/chart" uri="{C3380CC4-5D6E-409C-BE32-E72D297353CC}">
              <c16:uniqueId val="{00000009-B9E3-4C4E-AEAE-948F28A56665}"/>
            </c:ext>
          </c:extLst>
        </c:ser>
        <c:ser>
          <c:idx val="2"/>
          <c:order val="2"/>
          <c:tx>
            <c:strRef>
              <c:f>Sheet1!$D$1</c:f>
              <c:strCache>
                <c:ptCount val="1"/>
                <c:pt idx="0">
                  <c:v>Dissatisfaction</c:v>
                </c:pt>
              </c:strCache>
            </c:strRef>
          </c:tx>
          <c:spPr>
            <a:ln w="28575" cap="rnd">
              <a:solidFill>
                <a:schemeClr val="accent2"/>
              </a:solidFill>
              <a:round/>
            </a:ln>
            <a:effectLst/>
          </c:spPr>
          <c:marker>
            <c:symbol val="circle"/>
            <c:size val="15"/>
            <c:spPr>
              <a:solidFill>
                <a:schemeClr val="accent2"/>
              </a:solidFill>
              <a:ln w="9525">
                <a:solidFill>
                  <a:schemeClr val="accent3"/>
                </a:solidFill>
              </a:ln>
              <a:effectLst/>
            </c:spPr>
          </c:marker>
          <c:dLbls>
            <c:dLbl>
              <c:idx val="1"/>
              <c:layout>
                <c:manualLayout>
                  <c:x val="-3.7772188069607221E-2"/>
                  <c:y val="1.25786163522011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9E3-4C4E-AEAE-948F28A56665}"/>
                </c:ext>
              </c:extLst>
            </c:dLbl>
            <c:dLbl>
              <c:idx val="3"/>
              <c:layout>
                <c:manualLayout>
                  <c:x val="-3.7772188069607242E-2"/>
                  <c:y val="-2.51572327044025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9E3-4C4E-AEAE-948F28A56665}"/>
                </c:ext>
              </c:extLst>
            </c:dLbl>
            <c:dLbl>
              <c:idx val="4"/>
              <c:layout>
                <c:manualLayout>
                  <c:x val="-4.1543651726419571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9E3-4C4E-AEAE-948F28A56665}"/>
                </c:ext>
              </c:extLst>
            </c:dLbl>
            <c:dLbl>
              <c:idx val="5"/>
              <c:layout>
                <c:manualLayout>
                  <c:x val="-3.9896909199958842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9E3-4C4E-AEAE-948F28A56665}"/>
                </c:ext>
              </c:extLst>
            </c:dLbl>
            <c:dLbl>
              <c:idx val="6"/>
              <c:layout>
                <c:manualLayout>
                  <c:x val="-3.9896909199958842E-2"/>
                  <c:y val="6.2893081761006293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B9E3-4C4E-AEAE-948F28A56665}"/>
                </c:ext>
              </c:extLst>
            </c:dLbl>
            <c:dLbl>
              <c:idx val="7"/>
              <c:layout>
                <c:manualLayout>
                  <c:x val="-3.77721880696072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B9E3-4C4E-AEAE-948F28A56665}"/>
                </c:ext>
              </c:extLst>
            </c:dLbl>
            <c:dLbl>
              <c:idx val="8"/>
              <c:layout>
                <c:manualLayout>
                  <c:x val="-3.77721880696072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B9E3-4C4E-AEAE-948F28A56665}"/>
                </c:ext>
              </c:extLst>
            </c:dLbl>
            <c:dLbl>
              <c:idx val="9"/>
              <c:layout>
                <c:manualLayout>
                  <c:x val="-4.1543651726419571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B9E3-4C4E-AEAE-948F28A56665}"/>
                </c:ext>
              </c:extLst>
            </c:dLbl>
            <c:dLbl>
              <c:idx val="11"/>
              <c:layout>
                <c:manualLayout>
                  <c:x val="-3.777218806960736E-2"/>
                  <c:y val="6.2893081761006293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B9E3-4C4E-AEAE-948F28A56665}"/>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Sheet1!$A$2:$A$13</c:f>
              <c:strCache>
                <c:ptCount val="12"/>
                <c:pt idx="0">
                  <c:v>Oct-18</c:v>
                </c:pt>
                <c:pt idx="1">
                  <c:v>Feb-19</c:v>
                </c:pt>
                <c:pt idx="2">
                  <c:v>Jun-19</c:v>
                </c:pt>
                <c:pt idx="3">
                  <c:v>Oct-19</c:v>
                </c:pt>
                <c:pt idx="4">
                  <c:v>Feb-20</c:v>
                </c:pt>
                <c:pt idx="5">
                  <c:v>Jun-20</c:v>
                </c:pt>
                <c:pt idx="6">
                  <c:v>Oct-20</c:v>
                </c:pt>
                <c:pt idx="7">
                  <c:v>Feb-21</c:v>
                </c:pt>
                <c:pt idx="8">
                  <c:v>Jun-21</c:v>
                </c:pt>
                <c:pt idx="9">
                  <c:v>Oct-21</c:v>
                </c:pt>
                <c:pt idx="10">
                  <c:v>Feb-22</c:v>
                </c:pt>
                <c:pt idx="11">
                  <c:v>Jun-22</c:v>
                </c:pt>
              </c:strCache>
            </c:strRef>
          </c:cat>
          <c:val>
            <c:numRef>
              <c:f>Sheet1!$D$2:$D$13</c:f>
              <c:numCache>
                <c:formatCode>0%</c:formatCode>
                <c:ptCount val="12"/>
                <c:pt idx="0">
                  <c:v>0.11</c:v>
                </c:pt>
                <c:pt idx="1">
                  <c:v>0.08</c:v>
                </c:pt>
                <c:pt idx="2">
                  <c:v>0.1</c:v>
                </c:pt>
                <c:pt idx="3">
                  <c:v>0.09</c:v>
                </c:pt>
                <c:pt idx="4">
                  <c:v>0.11</c:v>
                </c:pt>
                <c:pt idx="5">
                  <c:v>0.06</c:v>
                </c:pt>
                <c:pt idx="6">
                  <c:v>7.0000000000000007E-2</c:v>
                </c:pt>
                <c:pt idx="7">
                  <c:v>7.0000000000000007E-2</c:v>
                </c:pt>
                <c:pt idx="8">
                  <c:v>0.06</c:v>
                </c:pt>
                <c:pt idx="9">
                  <c:v>0.1</c:v>
                </c:pt>
                <c:pt idx="10">
                  <c:v>0.11</c:v>
                </c:pt>
                <c:pt idx="11">
                  <c:v>0.08</c:v>
                </c:pt>
              </c:numCache>
            </c:numRef>
          </c:val>
          <c:smooth val="0"/>
          <c:extLst>
            <c:ext xmlns:c16="http://schemas.microsoft.com/office/drawing/2014/chart" uri="{C3380CC4-5D6E-409C-BE32-E72D297353CC}">
              <c16:uniqueId val="{00000013-B9E3-4C4E-AEAE-948F28A56665}"/>
            </c:ext>
          </c:extLst>
        </c:ser>
        <c:dLbls>
          <c:showLegendKey val="0"/>
          <c:showVal val="0"/>
          <c:showCatName val="0"/>
          <c:showSerName val="0"/>
          <c:showPercent val="0"/>
          <c:showBubbleSize val="0"/>
        </c:dLbls>
        <c:marker val="1"/>
        <c:smooth val="0"/>
        <c:axId val="1317464207"/>
        <c:axId val="1317470031"/>
      </c:lineChart>
      <c:dateAx>
        <c:axId val="1317464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317470031"/>
        <c:crosses val="autoZero"/>
        <c:auto val="0"/>
        <c:lblOffset val="100"/>
        <c:baseTimeUnit val="months"/>
      </c:dateAx>
      <c:valAx>
        <c:axId val="1317470031"/>
        <c:scaling>
          <c:orientation val="minMax"/>
        </c:scaling>
        <c:delete val="1"/>
        <c:axPos val="l"/>
        <c:numFmt formatCode="0%" sourceLinked="1"/>
        <c:majorTickMark val="none"/>
        <c:minorTickMark val="none"/>
        <c:tickLblPos val="nextTo"/>
        <c:crossAx val="1317464207"/>
        <c:crossesAt val="43374"/>
        <c:crossBetween val="between"/>
      </c:valAx>
      <c:spPr>
        <a:noFill/>
        <a:ln>
          <a:noFill/>
        </a:ln>
        <a:effectLst/>
      </c:spPr>
    </c:plotArea>
    <c:legend>
      <c:legendPos val="b"/>
      <c:layout>
        <c:manualLayout>
          <c:xMode val="edge"/>
          <c:yMode val="edge"/>
          <c:x val="0.33905956555392974"/>
          <c:y val="0.81668596966161688"/>
          <c:w val="0.60114902241915391"/>
          <c:h val="0.12870400633883028"/>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0832102412604629"/>
          <c:w val="1"/>
          <c:h val="0.66323714705528869"/>
        </c:manualLayout>
      </c:layout>
      <c:barChart>
        <c:barDir val="col"/>
        <c:grouping val="clustered"/>
        <c:varyColors val="0"/>
        <c:ser>
          <c:idx val="0"/>
          <c:order val="0"/>
          <c:tx>
            <c:strRef>
              <c:f>Sheet1!$B$1</c:f>
              <c:strCache>
                <c:ptCount val="1"/>
                <c:pt idx="0">
                  <c:v>2022</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0 days</c:v>
                </c:pt>
                <c:pt idx="1">
                  <c:v>1 day</c:v>
                </c:pt>
                <c:pt idx="2">
                  <c:v>2 days</c:v>
                </c:pt>
                <c:pt idx="3">
                  <c:v>3 days</c:v>
                </c:pt>
                <c:pt idx="4">
                  <c:v>4 days</c:v>
                </c:pt>
                <c:pt idx="5">
                  <c:v>5 days</c:v>
                </c:pt>
                <c:pt idx="6">
                  <c:v>6 days</c:v>
                </c:pt>
                <c:pt idx="7">
                  <c:v>7 days</c:v>
                </c:pt>
              </c:strCache>
            </c:strRef>
          </c:cat>
          <c:val>
            <c:numRef>
              <c:f>Sheet1!$B$2:$B$9</c:f>
              <c:numCache>
                <c:formatCode>0%</c:formatCode>
                <c:ptCount val="8"/>
                <c:pt idx="0">
                  <c:v>0.52</c:v>
                </c:pt>
                <c:pt idx="1">
                  <c:v>0.23</c:v>
                </c:pt>
                <c:pt idx="2">
                  <c:v>0.13</c:v>
                </c:pt>
                <c:pt idx="3">
                  <c:v>0.05</c:v>
                </c:pt>
                <c:pt idx="4">
                  <c:v>0.03</c:v>
                </c:pt>
                <c:pt idx="5">
                  <c:v>0.01</c:v>
                </c:pt>
                <c:pt idx="6">
                  <c:v>0.01</c:v>
                </c:pt>
                <c:pt idx="7">
                  <c:v>0.02</c:v>
                </c:pt>
              </c:numCache>
            </c:numRef>
          </c:val>
          <c:extLst>
            <c:ext xmlns:c16="http://schemas.microsoft.com/office/drawing/2014/chart" uri="{C3380CC4-5D6E-409C-BE32-E72D297353CC}">
              <c16:uniqueId val="{00000000-B27B-43A5-8B6E-513591A34891}"/>
            </c:ext>
          </c:extLst>
        </c:ser>
        <c:ser>
          <c:idx val="1"/>
          <c:order val="1"/>
          <c:tx>
            <c:strRef>
              <c:f>Sheet1!$C$1</c:f>
              <c:strCache>
                <c:ptCount val="1"/>
                <c:pt idx="0">
                  <c:v>2021</c:v>
                </c:pt>
              </c:strCache>
            </c:strRef>
          </c:tx>
          <c:spPr>
            <a:solidFill>
              <a:srgbClr val="F178F4"/>
            </a:solidFill>
            <a:ln>
              <a:noFill/>
            </a:ln>
            <a:effectLst/>
          </c:spPr>
          <c:invertIfNegative val="0"/>
          <c:dPt>
            <c:idx val="0"/>
            <c:invertIfNegative val="0"/>
            <c:bubble3D val="0"/>
            <c:spPr>
              <a:solidFill>
                <a:srgbClr val="F178F4"/>
              </a:solidFill>
              <a:ln>
                <a:noFill/>
              </a:ln>
              <a:effectLst/>
            </c:spPr>
            <c:extLst>
              <c:ext xmlns:c16="http://schemas.microsoft.com/office/drawing/2014/chart" uri="{C3380CC4-5D6E-409C-BE32-E72D297353CC}">
                <c16:uniqueId val="{00000001-81FB-4A39-96C0-46F1B0569D9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0 days</c:v>
                </c:pt>
                <c:pt idx="1">
                  <c:v>1 day</c:v>
                </c:pt>
                <c:pt idx="2">
                  <c:v>2 days</c:v>
                </c:pt>
                <c:pt idx="3">
                  <c:v>3 days</c:v>
                </c:pt>
                <c:pt idx="4">
                  <c:v>4 days</c:v>
                </c:pt>
                <c:pt idx="5">
                  <c:v>5 days</c:v>
                </c:pt>
                <c:pt idx="6">
                  <c:v>6 days</c:v>
                </c:pt>
                <c:pt idx="7">
                  <c:v>7 days</c:v>
                </c:pt>
              </c:strCache>
            </c:strRef>
          </c:cat>
          <c:val>
            <c:numRef>
              <c:f>Sheet1!$C$2:$C$9</c:f>
              <c:numCache>
                <c:formatCode>0%</c:formatCode>
                <c:ptCount val="8"/>
                <c:pt idx="0">
                  <c:v>0.39675500000000002</c:v>
                </c:pt>
                <c:pt idx="1">
                  <c:v>0.28635500000000003</c:v>
                </c:pt>
                <c:pt idx="2">
                  <c:v>0.16178799999999999</c:v>
                </c:pt>
                <c:pt idx="3">
                  <c:v>7.2482000000000005E-2</c:v>
                </c:pt>
                <c:pt idx="4">
                  <c:v>2.7871E-2</c:v>
                </c:pt>
                <c:pt idx="5">
                  <c:v>1.4388E-2</c:v>
                </c:pt>
                <c:pt idx="6">
                  <c:v>7.5770000000000004E-3</c:v>
                </c:pt>
                <c:pt idx="7">
                  <c:v>3.2785000000000002E-2</c:v>
                </c:pt>
              </c:numCache>
            </c:numRef>
          </c:val>
          <c:extLst>
            <c:ext xmlns:c16="http://schemas.microsoft.com/office/drawing/2014/chart" uri="{C3380CC4-5D6E-409C-BE32-E72D297353CC}">
              <c16:uniqueId val="{00000000-81FB-4A39-96C0-46F1B0569D96}"/>
            </c:ext>
          </c:extLst>
        </c:ser>
        <c:dLbls>
          <c:showLegendKey val="0"/>
          <c:showVal val="0"/>
          <c:showCatName val="0"/>
          <c:showSerName val="0"/>
          <c:showPercent val="0"/>
          <c:showBubbleSize val="0"/>
        </c:dLbls>
        <c:gapWidth val="182"/>
        <c:axId val="1812544784"/>
        <c:axId val="1812546032"/>
      </c:barChart>
      <c:catAx>
        <c:axId val="1812544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12546032"/>
        <c:crosses val="autoZero"/>
        <c:auto val="1"/>
        <c:lblAlgn val="ctr"/>
        <c:lblOffset val="100"/>
        <c:noMultiLvlLbl val="0"/>
      </c:catAx>
      <c:valAx>
        <c:axId val="1812546032"/>
        <c:scaling>
          <c:orientation val="minMax"/>
        </c:scaling>
        <c:delete val="1"/>
        <c:axPos val="l"/>
        <c:numFmt formatCode="0%" sourceLinked="1"/>
        <c:majorTickMark val="none"/>
        <c:minorTickMark val="none"/>
        <c:tickLblPos val="nextTo"/>
        <c:crossAx val="1812544784"/>
        <c:crosses val="autoZero"/>
        <c:crossBetween val="between"/>
      </c:valAx>
      <c:spPr>
        <a:noFill/>
        <a:ln>
          <a:noFill/>
        </a:ln>
        <a:effectLst/>
      </c:spPr>
    </c:plotArea>
    <c:legend>
      <c:legendPos val="r"/>
      <c:layout>
        <c:manualLayout>
          <c:xMode val="edge"/>
          <c:yMode val="edge"/>
          <c:x val="0.79111932818531883"/>
          <c:y val="0"/>
          <c:w val="7.3392648221035972E-2"/>
          <c:h val="0.332427992858616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2021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856514865466378"/>
          <c:y val="0.14494524391347632"/>
          <c:w val="0.46341913401175738"/>
          <c:h val="0.68314372341388374"/>
        </c:manualLayout>
      </c:layout>
      <c:doughnutChart>
        <c:varyColors val="1"/>
        <c:ser>
          <c:idx val="0"/>
          <c:order val="0"/>
          <c:tx>
            <c:strRef>
              <c:f>Sheet1!$B$1</c:f>
              <c:strCache>
                <c:ptCount val="1"/>
                <c:pt idx="0">
                  <c:v>Sales</c:v>
                </c:pt>
              </c:strCache>
            </c:strRef>
          </c:tx>
          <c:dPt>
            <c:idx val="0"/>
            <c:bubble3D val="0"/>
            <c:spPr>
              <a:solidFill>
                <a:srgbClr val="E6007E"/>
              </a:solidFill>
              <a:ln w="19050">
                <a:solidFill>
                  <a:schemeClr val="lt1"/>
                </a:solidFill>
              </a:ln>
              <a:effectLst/>
            </c:spPr>
            <c:extLst>
              <c:ext xmlns:c16="http://schemas.microsoft.com/office/drawing/2014/chart" uri="{C3380CC4-5D6E-409C-BE32-E72D297353CC}">
                <c16:uniqueId val="{00000001-FA7A-4A2A-90E2-B2BAA2F5333E}"/>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3-FA7A-4A2A-90E2-B2BAA2F5333E}"/>
              </c:ext>
            </c:extLst>
          </c:dPt>
          <c:dPt>
            <c:idx val="2"/>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5-FA7A-4A2A-90E2-B2BAA2F5333E}"/>
              </c:ext>
            </c:extLst>
          </c:dPt>
          <c:dPt>
            <c:idx val="3"/>
            <c:bubble3D val="0"/>
            <c:spPr>
              <a:solidFill>
                <a:srgbClr val="F178F4"/>
              </a:solidFill>
              <a:ln w="19050">
                <a:solidFill>
                  <a:schemeClr val="lt1"/>
                </a:solidFill>
              </a:ln>
              <a:effectLst/>
            </c:spPr>
            <c:extLst>
              <c:ext xmlns:c16="http://schemas.microsoft.com/office/drawing/2014/chart" uri="{C3380CC4-5D6E-409C-BE32-E72D297353CC}">
                <c16:uniqueId val="{00000007-FA7A-4A2A-90E2-B2BAA2F5333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Almost all the time</c:v>
                </c:pt>
                <c:pt idx="1">
                  <c:v>Quite often</c:v>
                </c:pt>
                <c:pt idx="2">
                  <c:v>Only sometimes</c:v>
                </c:pt>
                <c:pt idx="3">
                  <c:v>Never</c:v>
                </c:pt>
              </c:strCache>
            </c:strRef>
          </c:cat>
          <c:val>
            <c:numRef>
              <c:f>Sheet1!$B$2:$B$5</c:f>
              <c:numCache>
                <c:formatCode>0%</c:formatCode>
                <c:ptCount val="4"/>
                <c:pt idx="0">
                  <c:v>0.123492</c:v>
                </c:pt>
                <c:pt idx="1">
                  <c:v>0.193525</c:v>
                </c:pt>
                <c:pt idx="2">
                  <c:v>0.358707</c:v>
                </c:pt>
                <c:pt idx="3">
                  <c:v>0.32427600000000001</c:v>
                </c:pt>
              </c:numCache>
            </c:numRef>
          </c:val>
          <c:extLst>
            <c:ext xmlns:c16="http://schemas.microsoft.com/office/drawing/2014/chart" uri="{C3380CC4-5D6E-409C-BE32-E72D297353CC}">
              <c16:uniqueId val="{00000008-FA7A-4A2A-90E2-B2BAA2F5333E}"/>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2022</a:t>
            </a:r>
          </a:p>
        </c:rich>
      </c:tx>
      <c:layout>
        <c:manualLayout>
          <c:xMode val="edge"/>
          <c:yMode val="edge"/>
          <c:x val="0.43217325904437381"/>
          <c:y val="4.02298850574712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0124602845696918"/>
          <c:y val="0.15643949678703956"/>
          <c:w val="0.46341913401175738"/>
          <c:h val="0.68314372341388374"/>
        </c:manualLayout>
      </c:layout>
      <c:doughnutChart>
        <c:varyColors val="1"/>
        <c:ser>
          <c:idx val="0"/>
          <c:order val="0"/>
          <c:tx>
            <c:strRef>
              <c:f>Sheet1!$B$1</c:f>
              <c:strCache>
                <c:ptCount val="1"/>
                <c:pt idx="0">
                  <c:v>Sales</c:v>
                </c:pt>
              </c:strCache>
            </c:strRef>
          </c:tx>
          <c:dPt>
            <c:idx val="0"/>
            <c:bubble3D val="0"/>
            <c:spPr>
              <a:solidFill>
                <a:srgbClr val="E6007E"/>
              </a:solidFill>
              <a:ln w="19050">
                <a:solidFill>
                  <a:schemeClr val="lt1"/>
                </a:solidFill>
              </a:ln>
              <a:effectLst/>
            </c:spPr>
            <c:extLst>
              <c:ext xmlns:c16="http://schemas.microsoft.com/office/drawing/2014/chart" uri="{C3380CC4-5D6E-409C-BE32-E72D297353CC}">
                <c16:uniqueId val="{00000001-1FC2-4CF3-B5B9-F73E758E3E5B}"/>
              </c:ext>
            </c:extLst>
          </c:dPt>
          <c:dPt>
            <c:idx val="1"/>
            <c:bubble3D val="0"/>
            <c:spPr>
              <a:solidFill>
                <a:srgbClr val="FFC000"/>
              </a:solidFill>
              <a:ln w="19050">
                <a:solidFill>
                  <a:schemeClr val="lt1"/>
                </a:solidFill>
              </a:ln>
              <a:effectLst/>
            </c:spPr>
            <c:extLst>
              <c:ext xmlns:c16="http://schemas.microsoft.com/office/drawing/2014/chart" uri="{C3380CC4-5D6E-409C-BE32-E72D297353CC}">
                <c16:uniqueId val="{00000003-1FC2-4CF3-B5B9-F73E758E3E5B}"/>
              </c:ext>
            </c:extLst>
          </c:dPt>
          <c:dPt>
            <c:idx val="2"/>
            <c:bubble3D val="0"/>
            <c:spPr>
              <a:solidFill>
                <a:schemeClr val="bg1">
                  <a:lumMod val="75000"/>
                </a:schemeClr>
              </a:solidFill>
              <a:ln w="19050">
                <a:solidFill>
                  <a:schemeClr val="lt1"/>
                </a:solidFill>
              </a:ln>
              <a:effectLst/>
            </c:spPr>
            <c:extLst>
              <c:ext xmlns:c16="http://schemas.microsoft.com/office/drawing/2014/chart" uri="{C3380CC4-5D6E-409C-BE32-E72D297353CC}">
                <c16:uniqueId val="{00000005-1FC2-4CF3-B5B9-F73E758E3E5B}"/>
              </c:ext>
            </c:extLst>
          </c:dPt>
          <c:dPt>
            <c:idx val="3"/>
            <c:bubble3D val="0"/>
            <c:spPr>
              <a:solidFill>
                <a:srgbClr val="F178F4"/>
              </a:solidFill>
              <a:ln w="19050">
                <a:solidFill>
                  <a:schemeClr val="lt1"/>
                </a:solidFill>
              </a:ln>
              <a:effectLst/>
            </c:spPr>
            <c:extLst>
              <c:ext xmlns:c16="http://schemas.microsoft.com/office/drawing/2014/chart" uri="{C3380CC4-5D6E-409C-BE32-E72D297353CC}">
                <c16:uniqueId val="{00000007-1FC2-4CF3-B5B9-F73E758E3E5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B33-4F62-A8EC-45456643DDE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4"/>
                <c:pt idx="0">
                  <c:v>Almost all the time</c:v>
                </c:pt>
                <c:pt idx="1">
                  <c:v>Quite often</c:v>
                </c:pt>
                <c:pt idx="2">
                  <c:v>Only sometimes</c:v>
                </c:pt>
                <c:pt idx="3">
                  <c:v>Never</c:v>
                </c:pt>
              </c:strCache>
            </c:strRef>
          </c:cat>
          <c:val>
            <c:numRef>
              <c:f>Sheet1!$B$2:$B$6</c:f>
              <c:numCache>
                <c:formatCode>0%</c:formatCode>
                <c:ptCount val="5"/>
                <c:pt idx="0">
                  <c:v>0.17</c:v>
                </c:pt>
                <c:pt idx="1">
                  <c:v>0.23</c:v>
                </c:pt>
                <c:pt idx="2">
                  <c:v>0.36</c:v>
                </c:pt>
                <c:pt idx="3">
                  <c:v>0.25</c:v>
                </c:pt>
              </c:numCache>
            </c:numRef>
          </c:val>
          <c:extLst>
            <c:ext xmlns:c16="http://schemas.microsoft.com/office/drawing/2014/chart" uri="{C3380CC4-5D6E-409C-BE32-E72D297353CC}">
              <c16:uniqueId val="{00000008-1FC2-4CF3-B5B9-F73E758E3E5B}"/>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layout>
        <c:manualLayout>
          <c:xMode val="edge"/>
          <c:yMode val="edge"/>
          <c:x val="3.8986354775828458E-3"/>
          <c:y val="0.81957733731559412"/>
          <c:w val="0.98678362573099421"/>
          <c:h val="0.175704571812244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5462962962962962E-2"/>
          <c:y val="0.19526191102921822"/>
          <c:w val="0.94907407407407407"/>
          <c:h val="0.46749973573650755"/>
        </c:manualLayout>
      </c:layout>
      <c:barChart>
        <c:barDir val="col"/>
        <c:grouping val="clustered"/>
        <c:varyColors val="0"/>
        <c:ser>
          <c:idx val="0"/>
          <c:order val="0"/>
          <c:tx>
            <c:strRef>
              <c:f>Sheet1!$B$1</c:f>
              <c:strCache>
                <c:ptCount val="1"/>
                <c:pt idx="0">
                  <c:v>Work</c:v>
                </c:pt>
              </c:strCache>
            </c:strRef>
          </c:tx>
          <c:spPr>
            <a:solidFill>
              <a:srgbClr val="FF006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Car as a driver</c:v>
                </c:pt>
                <c:pt idx="1">
                  <c:v>Bus</c:v>
                </c:pt>
                <c:pt idx="2">
                  <c:v>Walking</c:v>
                </c:pt>
                <c:pt idx="3">
                  <c:v>Car as a passenger</c:v>
                </c:pt>
                <c:pt idx="4">
                  <c:v>Train</c:v>
                </c:pt>
                <c:pt idx="5">
                  <c:v>Bicycle</c:v>
                </c:pt>
                <c:pt idx="6">
                  <c:v>Motorbike</c:v>
                </c:pt>
                <c:pt idx="7">
                  <c:v>Taxi or Uber</c:v>
                </c:pt>
              </c:strCache>
            </c:strRef>
          </c:cat>
          <c:val>
            <c:numRef>
              <c:f>Sheet1!$B$2:$B$9</c:f>
              <c:numCache>
                <c:formatCode>0%</c:formatCode>
                <c:ptCount val="8"/>
                <c:pt idx="0">
                  <c:v>0.61</c:v>
                </c:pt>
                <c:pt idx="1">
                  <c:v>0.16</c:v>
                </c:pt>
                <c:pt idx="2">
                  <c:v>0.09</c:v>
                </c:pt>
                <c:pt idx="3">
                  <c:v>0.05</c:v>
                </c:pt>
                <c:pt idx="4">
                  <c:v>0.04</c:v>
                </c:pt>
                <c:pt idx="5">
                  <c:v>0.04</c:v>
                </c:pt>
                <c:pt idx="6">
                  <c:v>0.01</c:v>
                </c:pt>
                <c:pt idx="7">
                  <c:v>0</c:v>
                </c:pt>
              </c:numCache>
            </c:numRef>
          </c:val>
          <c:extLst>
            <c:ext xmlns:c16="http://schemas.microsoft.com/office/drawing/2014/chart" uri="{C3380CC4-5D6E-409C-BE32-E72D297353CC}">
              <c16:uniqueId val="{00000000-7E5B-4998-AD67-10BEE62BF0CD}"/>
            </c:ext>
          </c:extLst>
        </c:ser>
        <c:dLbls>
          <c:showLegendKey val="0"/>
          <c:showVal val="0"/>
          <c:showCatName val="0"/>
          <c:showSerName val="0"/>
          <c:showPercent val="0"/>
          <c:showBubbleSize val="0"/>
        </c:dLbls>
        <c:gapWidth val="219"/>
        <c:overlap val="-27"/>
        <c:axId val="816144416"/>
        <c:axId val="816134432"/>
      </c:barChart>
      <c:catAx>
        <c:axId val="816144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6134432"/>
        <c:crosses val="autoZero"/>
        <c:auto val="1"/>
        <c:lblAlgn val="ctr"/>
        <c:lblOffset val="100"/>
        <c:noMultiLvlLbl val="0"/>
      </c:catAx>
      <c:valAx>
        <c:axId val="816134432"/>
        <c:scaling>
          <c:orientation val="minMax"/>
        </c:scaling>
        <c:delete val="1"/>
        <c:axPos val="l"/>
        <c:numFmt formatCode="0%" sourceLinked="1"/>
        <c:majorTickMark val="none"/>
        <c:minorTickMark val="none"/>
        <c:tickLblPos val="nextTo"/>
        <c:crossAx val="816144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0092592592592591E-2"/>
          <c:y val="0.18331451848088881"/>
          <c:w val="0.94907407407407407"/>
          <c:h val="0.46749973573650755"/>
        </c:manualLayout>
      </c:layout>
      <c:barChart>
        <c:barDir val="col"/>
        <c:grouping val="clustered"/>
        <c:varyColors val="0"/>
        <c:ser>
          <c:idx val="0"/>
          <c:order val="0"/>
          <c:tx>
            <c:strRef>
              <c:f>Sheet1!$B$1</c:f>
              <c:strCache>
                <c:ptCount val="1"/>
                <c:pt idx="0">
                  <c:v>Education</c:v>
                </c:pt>
              </c:strCache>
            </c:strRef>
          </c:tx>
          <c:spPr>
            <a:solidFill>
              <a:srgbClr val="F178F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Car as a driver</c:v>
                </c:pt>
                <c:pt idx="1">
                  <c:v>Bus</c:v>
                </c:pt>
                <c:pt idx="2">
                  <c:v>Walking</c:v>
                </c:pt>
                <c:pt idx="3">
                  <c:v>Car as a passenger</c:v>
                </c:pt>
                <c:pt idx="4">
                  <c:v>Train</c:v>
                </c:pt>
                <c:pt idx="5">
                  <c:v>Bicycle</c:v>
                </c:pt>
                <c:pt idx="6">
                  <c:v>Motorbike</c:v>
                </c:pt>
                <c:pt idx="7">
                  <c:v>Taxi or Uber</c:v>
                </c:pt>
              </c:strCache>
            </c:strRef>
          </c:cat>
          <c:val>
            <c:numRef>
              <c:f>Sheet1!$B$2:$B$9</c:f>
              <c:numCache>
                <c:formatCode>0%</c:formatCode>
                <c:ptCount val="8"/>
                <c:pt idx="0">
                  <c:v>0.37</c:v>
                </c:pt>
                <c:pt idx="1">
                  <c:v>0.23</c:v>
                </c:pt>
                <c:pt idx="2">
                  <c:v>0.23</c:v>
                </c:pt>
                <c:pt idx="3">
                  <c:v>0.06</c:v>
                </c:pt>
                <c:pt idx="4">
                  <c:v>0.03</c:v>
                </c:pt>
                <c:pt idx="5">
                  <c:v>0.06</c:v>
                </c:pt>
                <c:pt idx="6">
                  <c:v>0</c:v>
                </c:pt>
                <c:pt idx="7">
                  <c:v>0.01</c:v>
                </c:pt>
              </c:numCache>
            </c:numRef>
          </c:val>
          <c:extLst>
            <c:ext xmlns:c16="http://schemas.microsoft.com/office/drawing/2014/chart" uri="{C3380CC4-5D6E-409C-BE32-E72D297353CC}">
              <c16:uniqueId val="{00000000-B82D-4093-B0FA-612D58539845}"/>
            </c:ext>
          </c:extLst>
        </c:ser>
        <c:dLbls>
          <c:showLegendKey val="0"/>
          <c:showVal val="0"/>
          <c:showCatName val="0"/>
          <c:showSerName val="0"/>
          <c:showPercent val="0"/>
          <c:showBubbleSize val="0"/>
        </c:dLbls>
        <c:gapWidth val="219"/>
        <c:overlap val="-27"/>
        <c:axId val="816144416"/>
        <c:axId val="816134432"/>
      </c:barChart>
      <c:catAx>
        <c:axId val="816144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6134432"/>
        <c:crosses val="autoZero"/>
        <c:auto val="1"/>
        <c:lblAlgn val="ctr"/>
        <c:lblOffset val="100"/>
        <c:noMultiLvlLbl val="0"/>
      </c:catAx>
      <c:valAx>
        <c:axId val="816134432"/>
        <c:scaling>
          <c:orientation val="minMax"/>
        </c:scaling>
        <c:delete val="1"/>
        <c:axPos val="l"/>
        <c:numFmt formatCode="0%" sourceLinked="1"/>
        <c:majorTickMark val="none"/>
        <c:minorTickMark val="none"/>
        <c:tickLblPos val="nextTo"/>
        <c:crossAx val="816144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0092592592592591E-2"/>
          <c:y val="0.18331451848088881"/>
          <c:w val="0.94907407407407407"/>
          <c:h val="0.46749973573650755"/>
        </c:manualLayout>
      </c:layout>
      <c:barChart>
        <c:barDir val="col"/>
        <c:grouping val="clustered"/>
        <c:varyColors val="0"/>
        <c:ser>
          <c:idx val="0"/>
          <c:order val="0"/>
          <c:tx>
            <c:strRef>
              <c:f>Sheet1!$B$1</c:f>
              <c:strCache>
                <c:ptCount val="1"/>
                <c:pt idx="0">
                  <c:v>Escorting children to school</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Car as a driver</c:v>
                </c:pt>
                <c:pt idx="1">
                  <c:v>Bus</c:v>
                </c:pt>
                <c:pt idx="2">
                  <c:v>Walking</c:v>
                </c:pt>
                <c:pt idx="3">
                  <c:v>Car as a passenger</c:v>
                </c:pt>
                <c:pt idx="4">
                  <c:v>Train</c:v>
                </c:pt>
                <c:pt idx="5">
                  <c:v>Bicycle</c:v>
                </c:pt>
                <c:pt idx="6">
                  <c:v>Motorbike</c:v>
                </c:pt>
                <c:pt idx="7">
                  <c:v>Taxi or Uber</c:v>
                </c:pt>
              </c:strCache>
            </c:strRef>
          </c:cat>
          <c:val>
            <c:numRef>
              <c:f>Sheet1!$B$2:$B$9</c:f>
              <c:numCache>
                <c:formatCode>0%</c:formatCode>
                <c:ptCount val="8"/>
                <c:pt idx="0">
                  <c:v>0.53</c:v>
                </c:pt>
                <c:pt idx="1">
                  <c:v>0.04</c:v>
                </c:pt>
                <c:pt idx="2">
                  <c:v>0.39</c:v>
                </c:pt>
                <c:pt idx="3">
                  <c:v>0.02</c:v>
                </c:pt>
                <c:pt idx="4">
                  <c:v>0</c:v>
                </c:pt>
                <c:pt idx="5">
                  <c:v>0.01</c:v>
                </c:pt>
                <c:pt idx="6">
                  <c:v>0</c:v>
                </c:pt>
                <c:pt idx="7">
                  <c:v>0</c:v>
                </c:pt>
              </c:numCache>
            </c:numRef>
          </c:val>
          <c:extLst>
            <c:ext xmlns:c16="http://schemas.microsoft.com/office/drawing/2014/chart" uri="{C3380CC4-5D6E-409C-BE32-E72D297353CC}">
              <c16:uniqueId val="{00000000-909A-429C-ABD1-3903876D5923}"/>
            </c:ext>
          </c:extLst>
        </c:ser>
        <c:dLbls>
          <c:showLegendKey val="0"/>
          <c:showVal val="0"/>
          <c:showCatName val="0"/>
          <c:showSerName val="0"/>
          <c:showPercent val="0"/>
          <c:showBubbleSize val="0"/>
        </c:dLbls>
        <c:gapWidth val="219"/>
        <c:overlap val="-27"/>
        <c:axId val="816144416"/>
        <c:axId val="816134432"/>
      </c:barChart>
      <c:catAx>
        <c:axId val="816144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6134432"/>
        <c:crosses val="autoZero"/>
        <c:auto val="1"/>
        <c:lblAlgn val="ctr"/>
        <c:lblOffset val="100"/>
        <c:noMultiLvlLbl val="0"/>
      </c:catAx>
      <c:valAx>
        <c:axId val="816134432"/>
        <c:scaling>
          <c:orientation val="minMax"/>
        </c:scaling>
        <c:delete val="1"/>
        <c:axPos val="l"/>
        <c:numFmt formatCode="0%" sourceLinked="1"/>
        <c:majorTickMark val="none"/>
        <c:minorTickMark val="none"/>
        <c:tickLblPos val="nextTo"/>
        <c:crossAx val="816144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9591810554082189"/>
          <c:y val="2.9723516027970028E-2"/>
          <c:w val="0.46473059731339356"/>
          <c:h val="0.95306705421277715"/>
        </c:manualLayout>
      </c:layout>
      <c:barChart>
        <c:barDir val="bar"/>
        <c:grouping val="clustered"/>
        <c:varyColors val="0"/>
        <c:ser>
          <c:idx val="0"/>
          <c:order val="0"/>
          <c:tx>
            <c:strRef>
              <c:f>Sheet1!$B$1</c:f>
              <c:strCache>
                <c:ptCount val="1"/>
                <c:pt idx="0">
                  <c:v>2022</c:v>
                </c:pt>
              </c:strCache>
            </c:strRef>
          </c:tx>
          <c:spPr>
            <a:solidFill>
              <a:srgbClr val="CC0099"/>
            </a:solidFill>
            <a:ln>
              <a:noFill/>
            </a:ln>
            <a:effectLst/>
          </c:spPr>
          <c:invertIfNegative val="0"/>
          <c:dPt>
            <c:idx val="0"/>
            <c:invertIfNegative val="0"/>
            <c:bubble3D val="0"/>
            <c:spPr>
              <a:solidFill>
                <a:srgbClr val="CC0099"/>
              </a:solidFill>
              <a:ln>
                <a:noFill/>
              </a:ln>
              <a:effectLst/>
            </c:spPr>
            <c:extLst>
              <c:ext xmlns:c16="http://schemas.microsoft.com/office/drawing/2014/chart" uri="{C3380CC4-5D6E-409C-BE32-E72D297353CC}">
                <c16:uniqueId val="{00000001-414F-430D-89AF-16DAF4A367A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To move to a property more suited to my needs</c:v>
                </c:pt>
                <c:pt idx="1">
                  <c:v>To move to a more desirable location</c:v>
                </c:pt>
                <c:pt idx="2">
                  <c:v>To move to a larger property</c:v>
                </c:pt>
                <c:pt idx="3">
                  <c:v>To be nearer to place of work or job opportunities</c:v>
                </c:pt>
                <c:pt idx="4">
                  <c:v>To be nearer to family or friends</c:v>
                </c:pt>
                <c:pt idx="5">
                  <c:v>To move to a smaller property</c:v>
                </c:pt>
              </c:strCache>
            </c:strRef>
          </c:cat>
          <c:val>
            <c:numRef>
              <c:f>Sheet1!$B$2:$B$7</c:f>
              <c:numCache>
                <c:formatCode>0%</c:formatCode>
                <c:ptCount val="6"/>
                <c:pt idx="0">
                  <c:v>0.39</c:v>
                </c:pt>
                <c:pt idx="1">
                  <c:v>0.37</c:v>
                </c:pt>
                <c:pt idx="2">
                  <c:v>0.27</c:v>
                </c:pt>
                <c:pt idx="3">
                  <c:v>0.15</c:v>
                </c:pt>
                <c:pt idx="4">
                  <c:v>0.1</c:v>
                </c:pt>
                <c:pt idx="5">
                  <c:v>0.08</c:v>
                </c:pt>
              </c:numCache>
            </c:numRef>
          </c:val>
          <c:extLst>
            <c:ext xmlns:c16="http://schemas.microsoft.com/office/drawing/2014/chart" uri="{C3380CC4-5D6E-409C-BE32-E72D297353CC}">
              <c16:uniqueId val="{00000002-414F-430D-89AF-16DAF4A367AC}"/>
            </c:ext>
          </c:extLst>
        </c:ser>
        <c:dLbls>
          <c:showLegendKey val="0"/>
          <c:showVal val="0"/>
          <c:showCatName val="0"/>
          <c:showSerName val="0"/>
          <c:showPercent val="0"/>
          <c:showBubbleSize val="0"/>
        </c:dLbls>
        <c:gapWidth val="100"/>
        <c:axId val="1812544784"/>
        <c:axId val="1812546032"/>
      </c:barChart>
      <c:catAx>
        <c:axId val="181254478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546032"/>
        <c:crosses val="autoZero"/>
        <c:auto val="1"/>
        <c:lblAlgn val="ctr"/>
        <c:lblOffset val="100"/>
        <c:noMultiLvlLbl val="0"/>
      </c:catAx>
      <c:valAx>
        <c:axId val="1812546032"/>
        <c:scaling>
          <c:orientation val="minMax"/>
        </c:scaling>
        <c:delete val="1"/>
        <c:axPos val="t"/>
        <c:numFmt formatCode="0%" sourceLinked="1"/>
        <c:majorTickMark val="none"/>
        <c:minorTickMark val="none"/>
        <c:tickLblPos val="nextTo"/>
        <c:crossAx val="1812544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9591810554082189"/>
          <c:y val="2.9723516027970028E-2"/>
          <c:w val="0.46473059731339356"/>
          <c:h val="0.95306705421277715"/>
        </c:manualLayout>
      </c:layout>
      <c:barChart>
        <c:barDir val="bar"/>
        <c:grouping val="clustered"/>
        <c:varyColors val="0"/>
        <c:ser>
          <c:idx val="0"/>
          <c:order val="0"/>
          <c:tx>
            <c:strRef>
              <c:f>Sheet1!$B$1</c:f>
              <c:strCache>
                <c:ptCount val="1"/>
                <c:pt idx="0">
                  <c:v>2022</c:v>
                </c:pt>
              </c:strCache>
            </c:strRef>
          </c:tx>
          <c:spPr>
            <a:solidFill>
              <a:srgbClr val="CC0099"/>
            </a:solidFill>
            <a:ln>
              <a:noFill/>
            </a:ln>
            <a:effectLst/>
          </c:spPr>
          <c:invertIfNegative val="0"/>
          <c:dPt>
            <c:idx val="0"/>
            <c:invertIfNegative val="0"/>
            <c:bubble3D val="0"/>
            <c:spPr>
              <a:solidFill>
                <a:srgbClr val="CC0099"/>
              </a:solidFill>
              <a:ln>
                <a:noFill/>
              </a:ln>
              <a:effectLst/>
            </c:spPr>
            <c:extLst>
              <c:ext xmlns:c16="http://schemas.microsoft.com/office/drawing/2014/chart" uri="{C3380CC4-5D6E-409C-BE32-E72D297353CC}">
                <c16:uniqueId val="{00000001-6E08-406D-A111-6B7059F2EDC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To reduce my cost of living (fuel &amp; food bills etc)</c:v>
                </c:pt>
                <c:pt idx="1">
                  <c:v>To ensure a positive future for the next generations</c:v>
                </c:pt>
                <c:pt idx="2">
                  <c:v>To improve my quality of life – e.g. less air pollution</c:v>
                </c:pt>
                <c:pt idx="3">
                  <c:v>To protect from future global extreme weather incidents and their impacts (floods/droughts etc)</c:v>
                </c:pt>
                <c:pt idx="4">
                  <c:v>To protect wildlife and avoid extinctions</c:v>
                </c:pt>
                <c:pt idx="5">
                  <c:v>To reduce waste/landfill</c:v>
                </c:pt>
                <c:pt idx="6">
                  <c:v>It is the right/ethical thing to do</c:v>
                </c:pt>
              </c:strCache>
            </c:strRef>
          </c:cat>
          <c:val>
            <c:numRef>
              <c:f>Sheet1!$B$2:$B$8</c:f>
              <c:numCache>
                <c:formatCode>General</c:formatCode>
                <c:ptCount val="7"/>
                <c:pt idx="0">
                  <c:v>3.06</c:v>
                </c:pt>
                <c:pt idx="1">
                  <c:v>3.12</c:v>
                </c:pt>
                <c:pt idx="2">
                  <c:v>3.34</c:v>
                </c:pt>
                <c:pt idx="3">
                  <c:v>3.38</c:v>
                </c:pt>
                <c:pt idx="4">
                  <c:v>3.85</c:v>
                </c:pt>
                <c:pt idx="5">
                  <c:v>4.0199999999999996</c:v>
                </c:pt>
                <c:pt idx="6">
                  <c:v>4.76</c:v>
                </c:pt>
              </c:numCache>
            </c:numRef>
          </c:val>
          <c:extLst>
            <c:ext xmlns:c16="http://schemas.microsoft.com/office/drawing/2014/chart" uri="{C3380CC4-5D6E-409C-BE32-E72D297353CC}">
              <c16:uniqueId val="{00000002-6E08-406D-A111-6B7059F2EDC1}"/>
            </c:ext>
          </c:extLst>
        </c:ser>
        <c:dLbls>
          <c:showLegendKey val="0"/>
          <c:showVal val="0"/>
          <c:showCatName val="0"/>
          <c:showSerName val="0"/>
          <c:showPercent val="0"/>
          <c:showBubbleSize val="0"/>
        </c:dLbls>
        <c:gapWidth val="100"/>
        <c:axId val="1812544784"/>
        <c:axId val="1812546032"/>
      </c:barChart>
      <c:catAx>
        <c:axId val="181254478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546032"/>
        <c:crosses val="autoZero"/>
        <c:auto val="1"/>
        <c:lblAlgn val="ctr"/>
        <c:lblOffset val="100"/>
        <c:noMultiLvlLbl val="0"/>
      </c:catAx>
      <c:valAx>
        <c:axId val="1812546032"/>
        <c:scaling>
          <c:orientation val="minMax"/>
        </c:scaling>
        <c:delete val="1"/>
        <c:axPos val="t"/>
        <c:numFmt formatCode="General" sourceLinked="1"/>
        <c:majorTickMark val="none"/>
        <c:minorTickMark val="none"/>
        <c:tickLblPos val="nextTo"/>
        <c:crossAx val="1812544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9591810554082189"/>
          <c:y val="2.9723516027970028E-2"/>
          <c:w val="0.46473059731339356"/>
          <c:h val="0.95306705421277715"/>
        </c:manualLayout>
      </c:layout>
      <c:barChart>
        <c:barDir val="bar"/>
        <c:grouping val="clustered"/>
        <c:varyColors val="0"/>
        <c:ser>
          <c:idx val="0"/>
          <c:order val="0"/>
          <c:tx>
            <c:strRef>
              <c:f>Sheet1!$B$1</c:f>
              <c:strCache>
                <c:ptCount val="1"/>
                <c:pt idx="0">
                  <c:v>Series 1</c:v>
                </c:pt>
              </c:strCache>
            </c:strRef>
          </c:tx>
          <c:spPr>
            <a:solidFill>
              <a:srgbClr val="CC0099"/>
            </a:solidFill>
            <a:ln>
              <a:noFill/>
            </a:ln>
            <a:effectLst/>
          </c:spPr>
          <c:invertIfNegative val="0"/>
          <c:dPt>
            <c:idx val="0"/>
            <c:invertIfNegative val="0"/>
            <c:bubble3D val="0"/>
            <c:spPr>
              <a:solidFill>
                <a:srgbClr val="CC0099"/>
              </a:solidFill>
              <a:ln>
                <a:noFill/>
              </a:ln>
              <a:effectLst/>
            </c:spPr>
            <c:extLst>
              <c:ext xmlns:c16="http://schemas.microsoft.com/office/drawing/2014/chart" uri="{C3380CC4-5D6E-409C-BE32-E72D297353CC}">
                <c16:uniqueId val="{00000001-970E-478D-BF62-5EE721E60BD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To reduce my cost of living (fuel &amp; food bills etc)</c:v>
                </c:pt>
                <c:pt idx="1">
                  <c:v>To ensure a positive future for the next generations</c:v>
                </c:pt>
                <c:pt idx="2">
                  <c:v>To protect from future global extreme weather incidents and their impacts (floods/droughts etc)</c:v>
                </c:pt>
                <c:pt idx="3">
                  <c:v>It is the right/ethical thing to do</c:v>
                </c:pt>
                <c:pt idx="4">
                  <c:v>To improve my quality of life – e.g. less air pollution</c:v>
                </c:pt>
                <c:pt idx="5">
                  <c:v>To protect wildlife and avoid extinctions</c:v>
                </c:pt>
                <c:pt idx="6">
                  <c:v>To reduce waste/landfill</c:v>
                </c:pt>
              </c:strCache>
            </c:strRef>
          </c:cat>
          <c:val>
            <c:numRef>
              <c:f>Sheet1!$B$2:$B$8</c:f>
              <c:numCache>
                <c:formatCode>0%</c:formatCode>
                <c:ptCount val="7"/>
                <c:pt idx="0">
                  <c:v>0.36</c:v>
                </c:pt>
                <c:pt idx="1">
                  <c:v>0.16</c:v>
                </c:pt>
                <c:pt idx="2">
                  <c:v>0.15</c:v>
                </c:pt>
                <c:pt idx="3">
                  <c:v>0.12</c:v>
                </c:pt>
                <c:pt idx="4">
                  <c:v>0.09</c:v>
                </c:pt>
                <c:pt idx="5">
                  <c:v>7.0000000000000007E-2</c:v>
                </c:pt>
                <c:pt idx="6">
                  <c:v>0.04</c:v>
                </c:pt>
              </c:numCache>
            </c:numRef>
          </c:val>
          <c:extLst>
            <c:ext xmlns:c16="http://schemas.microsoft.com/office/drawing/2014/chart" uri="{C3380CC4-5D6E-409C-BE32-E72D297353CC}">
              <c16:uniqueId val="{00000002-970E-478D-BF62-5EE721E60BD6}"/>
            </c:ext>
          </c:extLst>
        </c:ser>
        <c:dLbls>
          <c:showLegendKey val="0"/>
          <c:showVal val="0"/>
          <c:showCatName val="0"/>
          <c:showSerName val="0"/>
          <c:showPercent val="0"/>
          <c:showBubbleSize val="0"/>
        </c:dLbls>
        <c:gapWidth val="100"/>
        <c:axId val="1812544784"/>
        <c:axId val="1812546032"/>
      </c:barChart>
      <c:catAx>
        <c:axId val="181254478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546032"/>
        <c:crosses val="autoZero"/>
        <c:auto val="1"/>
        <c:lblAlgn val="ctr"/>
        <c:lblOffset val="100"/>
        <c:noMultiLvlLbl val="0"/>
      </c:catAx>
      <c:valAx>
        <c:axId val="1812546032"/>
        <c:scaling>
          <c:orientation val="minMax"/>
        </c:scaling>
        <c:delete val="1"/>
        <c:axPos val="t"/>
        <c:numFmt formatCode="0%" sourceLinked="1"/>
        <c:majorTickMark val="none"/>
        <c:minorTickMark val="none"/>
        <c:tickLblPos val="nextTo"/>
        <c:crossAx val="1812544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539750022927664"/>
          <c:y val="0.12858555885262116"/>
          <c:w val="0.68004343155108926"/>
          <c:h val="0.83246726948448968"/>
        </c:manualLayout>
      </c:layout>
      <c:barChart>
        <c:barDir val="bar"/>
        <c:grouping val="stacked"/>
        <c:varyColors val="0"/>
        <c:ser>
          <c:idx val="0"/>
          <c:order val="0"/>
          <c:tx>
            <c:strRef>
              <c:f>Sheet1!$B$1</c:f>
              <c:strCache>
                <c:ptCount val="1"/>
                <c:pt idx="0">
                  <c:v>None</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Cultural Activities and social activities</c:v>
                </c:pt>
                <c:pt idx="1">
                  <c:v>Everyday activity</c:v>
                </c:pt>
                <c:pt idx="2">
                  <c:v>Active recreation</c:v>
                </c:pt>
                <c:pt idx="3">
                  <c:v>Sport</c:v>
                </c:pt>
                <c:pt idx="4">
                  <c:v>Visited a Park or Open Space</c:v>
                </c:pt>
              </c:strCache>
            </c:strRef>
          </c:cat>
          <c:val>
            <c:numRef>
              <c:f>Sheet1!$B$2:$B$6</c:f>
              <c:numCache>
                <c:formatCode>0%</c:formatCode>
                <c:ptCount val="5"/>
                <c:pt idx="0">
                  <c:v>0.45</c:v>
                </c:pt>
                <c:pt idx="1">
                  <c:v>0.11</c:v>
                </c:pt>
                <c:pt idx="2">
                  <c:v>0.24</c:v>
                </c:pt>
                <c:pt idx="3">
                  <c:v>0.41</c:v>
                </c:pt>
                <c:pt idx="4">
                  <c:v>0.31</c:v>
                </c:pt>
              </c:numCache>
            </c:numRef>
          </c:val>
          <c:extLst>
            <c:ext xmlns:c16="http://schemas.microsoft.com/office/drawing/2014/chart" uri="{C3380CC4-5D6E-409C-BE32-E72D297353CC}">
              <c16:uniqueId val="{00000000-D980-46EE-A31F-6B3D9C57A5AB}"/>
            </c:ext>
          </c:extLst>
        </c:ser>
        <c:ser>
          <c:idx val="1"/>
          <c:order val="1"/>
          <c:tx>
            <c:strRef>
              <c:f>Sheet1!$C$1</c:f>
              <c:strCache>
                <c:ptCount val="1"/>
                <c:pt idx="0">
                  <c:v>Some but less than 1 hour</c:v>
                </c:pt>
              </c:strCache>
            </c:strRef>
          </c:tx>
          <c:spPr>
            <a:solidFill>
              <a:srgbClr val="E6007E"/>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Cultural Activities and social activities</c:v>
                </c:pt>
                <c:pt idx="1">
                  <c:v>Everyday activity</c:v>
                </c:pt>
                <c:pt idx="2">
                  <c:v>Active recreation</c:v>
                </c:pt>
                <c:pt idx="3">
                  <c:v>Sport</c:v>
                </c:pt>
                <c:pt idx="4">
                  <c:v>Visited a Park or Open Space</c:v>
                </c:pt>
              </c:strCache>
            </c:strRef>
          </c:cat>
          <c:val>
            <c:numRef>
              <c:f>Sheet1!$C$2:$C$6</c:f>
              <c:numCache>
                <c:formatCode>0%</c:formatCode>
                <c:ptCount val="5"/>
                <c:pt idx="0">
                  <c:v>0.17</c:v>
                </c:pt>
                <c:pt idx="1">
                  <c:v>0.19</c:v>
                </c:pt>
                <c:pt idx="2">
                  <c:v>0.23</c:v>
                </c:pt>
                <c:pt idx="3">
                  <c:v>0.2</c:v>
                </c:pt>
                <c:pt idx="4">
                  <c:v>0.23</c:v>
                </c:pt>
              </c:numCache>
            </c:numRef>
          </c:val>
          <c:extLst>
            <c:ext xmlns:c16="http://schemas.microsoft.com/office/drawing/2014/chart" uri="{C3380CC4-5D6E-409C-BE32-E72D297353CC}">
              <c16:uniqueId val="{00000001-D980-46EE-A31F-6B3D9C57A5AB}"/>
            </c:ext>
          </c:extLst>
        </c:ser>
        <c:ser>
          <c:idx val="2"/>
          <c:order val="2"/>
          <c:tx>
            <c:strRef>
              <c:f>Sheet1!$D$1</c:f>
              <c:strCache>
                <c:ptCount val="1"/>
                <c:pt idx="0">
                  <c:v>1 hour but less than 2.5 hours</c:v>
                </c:pt>
              </c:strCache>
            </c:strRef>
          </c:tx>
          <c:spPr>
            <a:solidFill>
              <a:srgbClr val="F178F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Cultural Activities and social activities</c:v>
                </c:pt>
                <c:pt idx="1">
                  <c:v>Everyday activity</c:v>
                </c:pt>
                <c:pt idx="2">
                  <c:v>Active recreation</c:v>
                </c:pt>
                <c:pt idx="3">
                  <c:v>Sport</c:v>
                </c:pt>
                <c:pt idx="4">
                  <c:v>Visited a Park or Open Space</c:v>
                </c:pt>
              </c:strCache>
            </c:strRef>
          </c:cat>
          <c:val>
            <c:numRef>
              <c:f>Sheet1!$D$2:$D$6</c:f>
              <c:numCache>
                <c:formatCode>0%</c:formatCode>
                <c:ptCount val="5"/>
                <c:pt idx="0">
                  <c:v>0.14000000000000001</c:v>
                </c:pt>
                <c:pt idx="1">
                  <c:v>0.26</c:v>
                </c:pt>
                <c:pt idx="2">
                  <c:v>0.24</c:v>
                </c:pt>
                <c:pt idx="3">
                  <c:v>0.19</c:v>
                </c:pt>
                <c:pt idx="4">
                  <c:v>0.26</c:v>
                </c:pt>
              </c:numCache>
            </c:numRef>
          </c:val>
          <c:extLst>
            <c:ext xmlns:c16="http://schemas.microsoft.com/office/drawing/2014/chart" uri="{C3380CC4-5D6E-409C-BE32-E72D297353CC}">
              <c16:uniqueId val="{00000002-D980-46EE-A31F-6B3D9C57A5AB}"/>
            </c:ext>
          </c:extLst>
        </c:ser>
        <c:ser>
          <c:idx val="3"/>
          <c:order val="3"/>
          <c:tx>
            <c:strRef>
              <c:f>Sheet1!$E$1</c:f>
              <c:strCache>
                <c:ptCount val="1"/>
                <c:pt idx="0">
                  <c:v>More than 2.5 hours</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Cultural Activities and social activities</c:v>
                </c:pt>
                <c:pt idx="1">
                  <c:v>Everyday activity</c:v>
                </c:pt>
                <c:pt idx="2">
                  <c:v>Active recreation</c:v>
                </c:pt>
                <c:pt idx="3">
                  <c:v>Sport</c:v>
                </c:pt>
                <c:pt idx="4">
                  <c:v>Visited a Park or Open Space</c:v>
                </c:pt>
              </c:strCache>
            </c:strRef>
          </c:cat>
          <c:val>
            <c:numRef>
              <c:f>Sheet1!$E$2:$E$6</c:f>
              <c:numCache>
                <c:formatCode>0%</c:formatCode>
                <c:ptCount val="5"/>
                <c:pt idx="0">
                  <c:v>0.24</c:v>
                </c:pt>
                <c:pt idx="1">
                  <c:v>0.44</c:v>
                </c:pt>
                <c:pt idx="2">
                  <c:v>0.28999999999999998</c:v>
                </c:pt>
                <c:pt idx="3">
                  <c:v>0.21</c:v>
                </c:pt>
                <c:pt idx="4">
                  <c:v>0.2</c:v>
                </c:pt>
              </c:numCache>
            </c:numRef>
          </c:val>
          <c:extLst>
            <c:ext xmlns:c16="http://schemas.microsoft.com/office/drawing/2014/chart" uri="{C3380CC4-5D6E-409C-BE32-E72D297353CC}">
              <c16:uniqueId val="{00000004-D980-46EE-A31F-6B3D9C57A5AB}"/>
            </c:ext>
          </c:extLst>
        </c:ser>
        <c:dLbls>
          <c:showLegendKey val="0"/>
          <c:showVal val="0"/>
          <c:showCatName val="0"/>
          <c:showSerName val="0"/>
          <c:showPercent val="0"/>
          <c:showBubbleSize val="0"/>
        </c:dLbls>
        <c:gapWidth val="100"/>
        <c:overlap val="100"/>
        <c:axId val="1006988704"/>
        <c:axId val="1006979968"/>
      </c:barChart>
      <c:catAx>
        <c:axId val="10069887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968"/>
        <c:crosses val="autoZero"/>
        <c:auto val="1"/>
        <c:lblAlgn val="ctr"/>
        <c:lblOffset val="100"/>
        <c:noMultiLvlLbl val="0"/>
      </c:catAx>
      <c:valAx>
        <c:axId val="1006979968"/>
        <c:scaling>
          <c:orientation val="minMax"/>
          <c:max val="1"/>
        </c:scaling>
        <c:delete val="1"/>
        <c:axPos val="b"/>
        <c:numFmt formatCode="0%" sourceLinked="1"/>
        <c:majorTickMark val="none"/>
        <c:minorTickMark val="none"/>
        <c:tickLblPos val="nextTo"/>
        <c:crossAx val="1006988704"/>
        <c:crosses val="autoZero"/>
        <c:crossBetween val="between"/>
      </c:valAx>
      <c:spPr>
        <a:noFill/>
        <a:ln>
          <a:noFill/>
        </a:ln>
        <a:effectLst/>
      </c:spPr>
    </c:plotArea>
    <c:legend>
      <c:legendPos val="b"/>
      <c:layout>
        <c:manualLayout>
          <c:xMode val="edge"/>
          <c:yMode val="edge"/>
          <c:x val="9.1255388001624568E-2"/>
          <c:y val="1.1497932194677485E-2"/>
          <c:w val="0.90692333643402723"/>
          <c:h val="8.345755741956588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0.10483593105093927"/>
          <c:w val="0.96562499999999996"/>
          <c:h val="0.58242896098161712"/>
        </c:manualLayout>
      </c:layout>
      <c:lineChart>
        <c:grouping val="standard"/>
        <c:varyColors val="0"/>
        <c:ser>
          <c:idx val="0"/>
          <c:order val="0"/>
          <c:tx>
            <c:strRef>
              <c:f>Sheet1!$B$1</c:f>
              <c:strCache>
                <c:ptCount val="1"/>
                <c:pt idx="0">
                  <c:v>Satisfaction</c:v>
                </c:pt>
              </c:strCache>
            </c:strRef>
          </c:tx>
          <c:spPr>
            <a:ln w="28575" cap="rnd">
              <a:solidFill>
                <a:srgbClr val="00B050"/>
              </a:solidFill>
              <a:round/>
            </a:ln>
            <a:effectLst/>
          </c:spPr>
          <c:marker>
            <c:symbol val="circle"/>
            <c:size val="16"/>
            <c:spPr>
              <a:solidFill>
                <a:srgbClr val="00B050"/>
              </a:solidFill>
              <a:ln w="9525">
                <a:solidFill>
                  <a:srgbClr val="00B05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Feb-18</c:v>
                </c:pt>
                <c:pt idx="1">
                  <c:v>Jun-18</c:v>
                </c:pt>
                <c:pt idx="2">
                  <c:v>Oct-18</c:v>
                </c:pt>
                <c:pt idx="3">
                  <c:v>Feb-19</c:v>
                </c:pt>
                <c:pt idx="4">
                  <c:v>Jun-19</c:v>
                </c:pt>
                <c:pt idx="5">
                  <c:v>Oct-19</c:v>
                </c:pt>
                <c:pt idx="6">
                  <c:v>Feb-20</c:v>
                </c:pt>
                <c:pt idx="7">
                  <c:v>Jun-20</c:v>
                </c:pt>
                <c:pt idx="8">
                  <c:v>Oct-20</c:v>
                </c:pt>
                <c:pt idx="9">
                  <c:v>Feb-21</c:v>
                </c:pt>
                <c:pt idx="10">
                  <c:v>Jun-21</c:v>
                </c:pt>
                <c:pt idx="11">
                  <c:v>Oct-21</c:v>
                </c:pt>
                <c:pt idx="12">
                  <c:v>Feb-22</c:v>
                </c:pt>
                <c:pt idx="13">
                  <c:v>Jun-22</c:v>
                </c:pt>
              </c:strCache>
            </c:strRef>
          </c:cat>
          <c:val>
            <c:numRef>
              <c:f>Sheet1!$B$2:$B$15</c:f>
              <c:numCache>
                <c:formatCode>0%</c:formatCode>
                <c:ptCount val="14"/>
                <c:pt idx="0">
                  <c:v>0.64</c:v>
                </c:pt>
                <c:pt idx="1">
                  <c:v>0.61</c:v>
                </c:pt>
                <c:pt idx="2">
                  <c:v>0.6</c:v>
                </c:pt>
                <c:pt idx="3">
                  <c:v>0.6</c:v>
                </c:pt>
                <c:pt idx="4">
                  <c:v>0.63</c:v>
                </c:pt>
                <c:pt idx="5">
                  <c:v>0.63</c:v>
                </c:pt>
                <c:pt idx="6">
                  <c:v>0.63</c:v>
                </c:pt>
                <c:pt idx="7">
                  <c:v>0.75</c:v>
                </c:pt>
                <c:pt idx="8">
                  <c:v>0.68</c:v>
                </c:pt>
                <c:pt idx="9">
                  <c:v>0.67</c:v>
                </c:pt>
                <c:pt idx="10">
                  <c:v>0.68</c:v>
                </c:pt>
                <c:pt idx="11">
                  <c:v>0.56000000000000005</c:v>
                </c:pt>
                <c:pt idx="12">
                  <c:v>0.64</c:v>
                </c:pt>
                <c:pt idx="13">
                  <c:v>0.63</c:v>
                </c:pt>
              </c:numCache>
            </c:numRef>
          </c:val>
          <c:smooth val="0"/>
          <c:extLst>
            <c:ext xmlns:c16="http://schemas.microsoft.com/office/drawing/2014/chart" uri="{C3380CC4-5D6E-409C-BE32-E72D297353CC}">
              <c16:uniqueId val="{00000000-CA15-413E-8665-697A2654482E}"/>
            </c:ext>
          </c:extLst>
        </c:ser>
        <c:ser>
          <c:idx val="1"/>
          <c:order val="1"/>
          <c:tx>
            <c:strRef>
              <c:f>Sheet1!$C$1</c:f>
              <c:strCache>
                <c:ptCount val="1"/>
                <c:pt idx="0">
                  <c:v>Neither</c:v>
                </c:pt>
              </c:strCache>
            </c:strRef>
          </c:tx>
          <c:spPr>
            <a:ln w="28575" cap="rnd">
              <a:solidFill>
                <a:schemeClr val="bg1">
                  <a:lumMod val="50000"/>
                </a:schemeClr>
              </a:solidFill>
              <a:round/>
            </a:ln>
            <a:effectLst/>
          </c:spPr>
          <c:marker>
            <c:symbol val="circle"/>
            <c:size val="15"/>
            <c:spPr>
              <a:solidFill>
                <a:schemeClr val="bg1">
                  <a:lumMod val="50000"/>
                </a:schemeClr>
              </a:solidFill>
              <a:ln w="9525">
                <a:solidFill>
                  <a:schemeClr val="accent2"/>
                </a:solidFill>
              </a:ln>
              <a:effectLst/>
            </c:spPr>
          </c:marker>
          <c:dLbls>
            <c:dLbl>
              <c:idx val="0"/>
              <c:layout>
                <c:manualLayout>
                  <c:x val="-4.1543651726419571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CA15-413E-8665-697A2654482E}"/>
                </c:ext>
              </c:extLst>
            </c:dLbl>
            <c:dLbl>
              <c:idx val="1"/>
              <c:layout>
                <c:manualLayout>
                  <c:x val="-4.1543651726419571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A15-413E-8665-697A2654482E}"/>
                </c:ext>
              </c:extLst>
            </c:dLbl>
            <c:dLbl>
              <c:idx val="2"/>
              <c:layout>
                <c:manualLayout>
                  <c:x val="-4.1543651726419585E-2"/>
                  <c:y val="6.289308176100571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CA15-413E-8665-697A2654482E}"/>
                </c:ext>
              </c:extLst>
            </c:dLbl>
            <c:dLbl>
              <c:idx val="3"/>
              <c:layout>
                <c:manualLayout>
                  <c:x val="-3.7772188069607242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A15-413E-8665-697A2654482E}"/>
                </c:ext>
              </c:extLst>
            </c:dLbl>
            <c:dLbl>
              <c:idx val="5"/>
              <c:layout>
                <c:manualLayout>
                  <c:x val="-3.77721880696072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A15-413E-8665-697A2654482E}"/>
                </c:ext>
              </c:extLst>
            </c:dLbl>
            <c:dLbl>
              <c:idx val="6"/>
              <c:layout>
                <c:manualLayout>
                  <c:x val="-4.3668372856771213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A15-413E-8665-697A2654482E}"/>
                </c:ext>
              </c:extLst>
            </c:dLbl>
            <c:dLbl>
              <c:idx val="7"/>
              <c:layout>
                <c:manualLayout>
                  <c:x val="-4.1543651726419648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A15-413E-8665-697A2654482E}"/>
                </c:ext>
              </c:extLst>
            </c:dLbl>
            <c:dLbl>
              <c:idx val="8"/>
              <c:layout>
                <c:manualLayout>
                  <c:x val="-4.1543651726419488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A15-413E-8665-697A2654482E}"/>
                </c:ext>
              </c:extLst>
            </c:dLbl>
            <c:dLbl>
              <c:idx val="9"/>
              <c:layout>
                <c:manualLayout>
                  <c:x val="-4.1543651726419571E-2"/>
                  <c:y val="-2.51572327044025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A15-413E-8665-697A2654482E}"/>
                </c:ext>
              </c:extLst>
            </c:dLbl>
            <c:dLbl>
              <c:idx val="11"/>
              <c:layout>
                <c:manualLayout>
                  <c:x val="-3.8187763446598813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A15-413E-8665-697A2654482E}"/>
                </c:ext>
              </c:extLst>
            </c:dLbl>
            <c:dLbl>
              <c:idx val="12"/>
              <c:layout>
                <c:manualLayout>
                  <c:x val="-4.1543651726419571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CA15-413E-8665-697A2654482E}"/>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Feb-18</c:v>
                </c:pt>
                <c:pt idx="1">
                  <c:v>Jun-18</c:v>
                </c:pt>
                <c:pt idx="2">
                  <c:v>Oct-18</c:v>
                </c:pt>
                <c:pt idx="3">
                  <c:v>Feb-19</c:v>
                </c:pt>
                <c:pt idx="4">
                  <c:v>Jun-19</c:v>
                </c:pt>
                <c:pt idx="5">
                  <c:v>Oct-19</c:v>
                </c:pt>
                <c:pt idx="6">
                  <c:v>Feb-20</c:v>
                </c:pt>
                <c:pt idx="7">
                  <c:v>Jun-20</c:v>
                </c:pt>
                <c:pt idx="8">
                  <c:v>Oct-20</c:v>
                </c:pt>
                <c:pt idx="9">
                  <c:v>Feb-21</c:v>
                </c:pt>
                <c:pt idx="10">
                  <c:v>Jun-21</c:v>
                </c:pt>
                <c:pt idx="11">
                  <c:v>Oct-21</c:v>
                </c:pt>
                <c:pt idx="12">
                  <c:v>Feb-22</c:v>
                </c:pt>
                <c:pt idx="13">
                  <c:v>Jun-22</c:v>
                </c:pt>
              </c:strCache>
            </c:strRef>
          </c:cat>
          <c:val>
            <c:numRef>
              <c:f>Sheet1!$C$2:$C$15</c:f>
              <c:numCache>
                <c:formatCode>0%</c:formatCode>
                <c:ptCount val="14"/>
                <c:pt idx="0">
                  <c:v>0.17</c:v>
                </c:pt>
                <c:pt idx="1">
                  <c:v>0.19</c:v>
                </c:pt>
                <c:pt idx="2">
                  <c:v>0.19</c:v>
                </c:pt>
                <c:pt idx="3">
                  <c:v>0.2</c:v>
                </c:pt>
                <c:pt idx="4">
                  <c:v>0.18</c:v>
                </c:pt>
                <c:pt idx="5">
                  <c:v>0.19</c:v>
                </c:pt>
                <c:pt idx="6">
                  <c:v>0.18</c:v>
                </c:pt>
                <c:pt idx="7">
                  <c:v>0.13</c:v>
                </c:pt>
                <c:pt idx="8">
                  <c:v>0.17</c:v>
                </c:pt>
                <c:pt idx="9">
                  <c:v>0.18</c:v>
                </c:pt>
                <c:pt idx="10">
                  <c:v>0.18</c:v>
                </c:pt>
                <c:pt idx="11">
                  <c:v>0.22</c:v>
                </c:pt>
                <c:pt idx="12">
                  <c:v>0.16</c:v>
                </c:pt>
                <c:pt idx="13">
                  <c:v>0.18</c:v>
                </c:pt>
              </c:numCache>
            </c:numRef>
          </c:val>
          <c:smooth val="0"/>
          <c:extLst>
            <c:ext xmlns:c16="http://schemas.microsoft.com/office/drawing/2014/chart" uri="{C3380CC4-5D6E-409C-BE32-E72D297353CC}">
              <c16:uniqueId val="{00000009-CA15-413E-8665-697A2654482E}"/>
            </c:ext>
          </c:extLst>
        </c:ser>
        <c:ser>
          <c:idx val="2"/>
          <c:order val="2"/>
          <c:tx>
            <c:strRef>
              <c:f>Sheet1!$D$1</c:f>
              <c:strCache>
                <c:ptCount val="1"/>
                <c:pt idx="0">
                  <c:v>Dissatisfaction</c:v>
                </c:pt>
              </c:strCache>
            </c:strRef>
          </c:tx>
          <c:spPr>
            <a:ln w="28575" cap="rnd">
              <a:solidFill>
                <a:schemeClr val="accent2"/>
              </a:solidFill>
              <a:round/>
            </a:ln>
            <a:effectLst/>
          </c:spPr>
          <c:marker>
            <c:symbol val="circle"/>
            <c:size val="15"/>
            <c:spPr>
              <a:solidFill>
                <a:schemeClr val="accent2"/>
              </a:solidFill>
              <a:ln w="9525">
                <a:solidFill>
                  <a:schemeClr val="accent3"/>
                </a:solidFill>
              </a:ln>
              <a:effectLst/>
            </c:spPr>
          </c:marker>
          <c:dLbls>
            <c:dLbl>
              <c:idx val="0"/>
              <c:layout>
                <c:manualLayout>
                  <c:x val="-4.1543651726419571E-2"/>
                  <c:y val="-1.88679245283019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CA15-413E-8665-697A2654482E}"/>
                </c:ext>
              </c:extLst>
            </c:dLbl>
            <c:dLbl>
              <c:idx val="1"/>
              <c:layout>
                <c:manualLayout>
                  <c:x val="-3.9896909199958842E-2"/>
                  <c:y val="-1.25786163522013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CA15-413E-8665-697A2654482E}"/>
                </c:ext>
              </c:extLst>
            </c:dLbl>
            <c:dLbl>
              <c:idx val="2"/>
              <c:layout>
                <c:manualLayout>
                  <c:x val="-4.1543651726419585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CA15-413E-8665-697A2654482E}"/>
                </c:ext>
              </c:extLst>
            </c:dLbl>
            <c:dLbl>
              <c:idx val="3"/>
              <c:layout>
                <c:manualLayout>
                  <c:x val="-3.7772188069607242E-2"/>
                  <c:y val="-2.51572327044025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CA15-413E-8665-697A2654482E}"/>
                </c:ext>
              </c:extLst>
            </c:dLbl>
            <c:dLbl>
              <c:idx val="4"/>
              <c:layout>
                <c:manualLayout>
                  <c:x val="-4.1543651726419571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CA15-413E-8665-697A2654482E}"/>
                </c:ext>
              </c:extLst>
            </c:dLbl>
            <c:dLbl>
              <c:idx val="5"/>
              <c:layout>
                <c:manualLayout>
                  <c:x val="-3.9896909199958842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CA15-413E-8665-697A2654482E}"/>
                </c:ext>
              </c:extLst>
            </c:dLbl>
            <c:dLbl>
              <c:idx val="6"/>
              <c:layout>
                <c:manualLayout>
                  <c:x val="-3.77721880696072E-2"/>
                  <c:y val="-1.88679245283019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CA15-413E-8665-697A2654482E}"/>
                </c:ext>
              </c:extLst>
            </c:dLbl>
            <c:dLbl>
              <c:idx val="7"/>
              <c:layout>
                <c:manualLayout>
                  <c:x val="-3.77721880696072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CA15-413E-8665-697A2654482E}"/>
                </c:ext>
              </c:extLst>
            </c:dLbl>
            <c:dLbl>
              <c:idx val="8"/>
              <c:layout>
                <c:manualLayout>
                  <c:x val="-3.9896909199958842E-2"/>
                  <c:y val="6.2893081761005139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CA15-413E-8665-697A2654482E}"/>
                </c:ext>
              </c:extLst>
            </c:dLbl>
            <c:dLbl>
              <c:idx val="9"/>
              <c:layout>
                <c:manualLayout>
                  <c:x val="-4.1543651726419571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CA15-413E-8665-697A2654482E}"/>
                </c:ext>
              </c:extLst>
            </c:dLbl>
            <c:dLbl>
              <c:idx val="11"/>
              <c:layout>
                <c:manualLayout>
                  <c:x val="-3.777218806960736E-2"/>
                  <c:y val="6.2893081761006293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CA15-413E-8665-697A2654482E}"/>
                </c:ext>
              </c:extLst>
            </c:dLbl>
            <c:dLbl>
              <c:idx val="12"/>
              <c:layout>
                <c:manualLayout>
                  <c:x val="-4.1543651726419571E-2"/>
                  <c:y val="-1.88679245283019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CA15-413E-8665-697A2654482E}"/>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Feb-18</c:v>
                </c:pt>
                <c:pt idx="1">
                  <c:v>Jun-18</c:v>
                </c:pt>
                <c:pt idx="2">
                  <c:v>Oct-18</c:v>
                </c:pt>
                <c:pt idx="3">
                  <c:v>Feb-19</c:v>
                </c:pt>
                <c:pt idx="4">
                  <c:v>Jun-19</c:v>
                </c:pt>
                <c:pt idx="5">
                  <c:v>Oct-19</c:v>
                </c:pt>
                <c:pt idx="6">
                  <c:v>Feb-20</c:v>
                </c:pt>
                <c:pt idx="7">
                  <c:v>Jun-20</c:v>
                </c:pt>
                <c:pt idx="8">
                  <c:v>Oct-20</c:v>
                </c:pt>
                <c:pt idx="9">
                  <c:v>Feb-21</c:v>
                </c:pt>
                <c:pt idx="10">
                  <c:v>Jun-21</c:v>
                </c:pt>
                <c:pt idx="11">
                  <c:v>Oct-21</c:v>
                </c:pt>
                <c:pt idx="12">
                  <c:v>Feb-22</c:v>
                </c:pt>
                <c:pt idx="13">
                  <c:v>Jun-22</c:v>
                </c:pt>
              </c:strCache>
            </c:strRef>
          </c:cat>
          <c:val>
            <c:numRef>
              <c:f>Sheet1!$D$2:$D$15</c:f>
              <c:numCache>
                <c:formatCode>0%</c:formatCode>
                <c:ptCount val="14"/>
                <c:pt idx="0">
                  <c:v>0.19</c:v>
                </c:pt>
                <c:pt idx="1">
                  <c:v>0.2</c:v>
                </c:pt>
                <c:pt idx="2">
                  <c:v>0.21</c:v>
                </c:pt>
                <c:pt idx="3">
                  <c:v>0.19</c:v>
                </c:pt>
                <c:pt idx="4">
                  <c:v>0.19</c:v>
                </c:pt>
                <c:pt idx="5">
                  <c:v>0.18</c:v>
                </c:pt>
                <c:pt idx="6">
                  <c:v>0.19</c:v>
                </c:pt>
                <c:pt idx="7">
                  <c:v>0.12</c:v>
                </c:pt>
                <c:pt idx="8">
                  <c:v>0.15</c:v>
                </c:pt>
                <c:pt idx="9">
                  <c:v>0.14000000000000001</c:v>
                </c:pt>
                <c:pt idx="10">
                  <c:v>0.13</c:v>
                </c:pt>
                <c:pt idx="11">
                  <c:v>0.21</c:v>
                </c:pt>
                <c:pt idx="12">
                  <c:v>0.19</c:v>
                </c:pt>
                <c:pt idx="13">
                  <c:v>0.18</c:v>
                </c:pt>
              </c:numCache>
            </c:numRef>
          </c:val>
          <c:smooth val="0"/>
          <c:extLst>
            <c:ext xmlns:c16="http://schemas.microsoft.com/office/drawing/2014/chart" uri="{C3380CC4-5D6E-409C-BE32-E72D297353CC}">
              <c16:uniqueId val="{00000013-CA15-413E-8665-697A2654482E}"/>
            </c:ext>
          </c:extLst>
        </c:ser>
        <c:dLbls>
          <c:showLegendKey val="0"/>
          <c:showVal val="0"/>
          <c:showCatName val="0"/>
          <c:showSerName val="0"/>
          <c:showPercent val="0"/>
          <c:showBubbleSize val="0"/>
        </c:dLbls>
        <c:marker val="1"/>
        <c:smooth val="0"/>
        <c:axId val="1317464207"/>
        <c:axId val="1317470031"/>
      </c:lineChart>
      <c:dateAx>
        <c:axId val="1317464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317470031"/>
        <c:crosses val="autoZero"/>
        <c:auto val="0"/>
        <c:lblOffset val="100"/>
        <c:baseTimeUnit val="months"/>
      </c:dateAx>
      <c:valAx>
        <c:axId val="1317470031"/>
        <c:scaling>
          <c:orientation val="minMax"/>
        </c:scaling>
        <c:delete val="1"/>
        <c:axPos val="l"/>
        <c:numFmt formatCode="0%" sourceLinked="1"/>
        <c:majorTickMark val="none"/>
        <c:minorTickMark val="none"/>
        <c:tickLblPos val="nextTo"/>
        <c:crossAx val="1317464207"/>
        <c:crossesAt val="43374"/>
        <c:crossBetween val="between"/>
      </c:valAx>
      <c:spPr>
        <a:noFill/>
        <a:ln>
          <a:noFill/>
        </a:ln>
        <a:effectLst/>
      </c:spPr>
    </c:plotArea>
    <c:legend>
      <c:legendPos val="b"/>
      <c:layout>
        <c:manualLayout>
          <c:xMode val="edge"/>
          <c:yMode val="edge"/>
          <c:x val="0.22857398588482505"/>
          <c:y val="0.83555390481850156"/>
          <c:w val="0.60114902241915391"/>
          <c:h val="0.12870400633883028"/>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285085317907829"/>
          <c:y val="6.725146198830409E-2"/>
          <c:w val="0.56714914682092166"/>
          <c:h val="0.91556983008702875"/>
        </c:manualLayout>
      </c:layout>
      <c:barChart>
        <c:barDir val="bar"/>
        <c:grouping val="stacked"/>
        <c:varyColors val="0"/>
        <c:ser>
          <c:idx val="0"/>
          <c:order val="0"/>
          <c:tx>
            <c:strRef>
              <c:f>Sheet1!$B$1</c:f>
              <c:strCache>
                <c:ptCount val="1"/>
                <c:pt idx="0">
                  <c:v>Virtual</c:v>
                </c:pt>
              </c:strCache>
            </c:strRef>
          </c:tx>
          <c:spPr>
            <a:solidFill>
              <a:srgbClr val="E6007E"/>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F-145D-4F2C-B2C9-ADA267BBD275}"/>
                </c:ext>
              </c:extLst>
            </c:dLbl>
            <c:dLbl>
              <c:idx val="1"/>
              <c:delete val="1"/>
              <c:extLst>
                <c:ext xmlns:c15="http://schemas.microsoft.com/office/drawing/2012/chart" uri="{CE6537A1-D6FC-4f65-9D91-7224C49458BB}"/>
                <c:ext xmlns:c16="http://schemas.microsoft.com/office/drawing/2014/chart" uri="{C3380CC4-5D6E-409C-BE32-E72D297353CC}">
                  <c16:uniqueId val="{0000000E-145D-4F2C-B2C9-ADA267BBD275}"/>
                </c:ext>
              </c:extLst>
            </c:dLbl>
            <c:dLbl>
              <c:idx val="2"/>
              <c:delete val="1"/>
              <c:extLst>
                <c:ext xmlns:c15="http://schemas.microsoft.com/office/drawing/2012/chart" uri="{CE6537A1-D6FC-4f65-9D91-7224C49458BB}"/>
                <c:ext xmlns:c16="http://schemas.microsoft.com/office/drawing/2014/chart" uri="{C3380CC4-5D6E-409C-BE32-E72D297353CC}">
                  <c16:uniqueId val="{00000002-B4B8-40EA-9545-33FD279C6521}"/>
                </c:ext>
              </c:extLst>
            </c:dLbl>
            <c:dLbl>
              <c:idx val="3"/>
              <c:layout>
                <c:manualLayout>
                  <c:x val="-5.5539857645576227E-4"/>
                  <c:y val="-1.0721123712016836E-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45D-4F2C-B2C9-ADA267BBD275}"/>
                </c:ext>
              </c:extLst>
            </c:dLbl>
            <c:dLbl>
              <c:idx val="4"/>
              <c:layout>
                <c:manualLayout>
                  <c:x val="-7.4053143527434966E-4"/>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45D-4F2C-B2C9-ADA267BBD275}"/>
                </c:ext>
              </c:extLst>
            </c:dLbl>
            <c:dLbl>
              <c:idx val="6"/>
              <c:delete val="1"/>
              <c:extLst>
                <c:ext xmlns:c15="http://schemas.microsoft.com/office/drawing/2012/chart" uri="{CE6537A1-D6FC-4f65-9D91-7224C49458BB}"/>
                <c:ext xmlns:c16="http://schemas.microsoft.com/office/drawing/2014/chart" uri="{C3380CC4-5D6E-409C-BE32-E72D297353CC}">
                  <c16:uniqueId val="{00000007-145D-4F2C-B2C9-ADA267BBD275}"/>
                </c:ext>
              </c:extLst>
            </c:dLbl>
            <c:dLbl>
              <c:idx val="8"/>
              <c:delete val="1"/>
              <c:extLst>
                <c:ext xmlns:c15="http://schemas.microsoft.com/office/drawing/2012/chart" uri="{CE6537A1-D6FC-4f65-9D91-7224C49458BB}"/>
                <c:ext xmlns:c16="http://schemas.microsoft.com/office/drawing/2014/chart" uri="{C3380CC4-5D6E-409C-BE32-E72D297353CC}">
                  <c16:uniqueId val="{00000001-B4B8-40EA-9545-33FD279C652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Pubs, clubs, and bars</c:v>
                </c:pt>
                <c:pt idx="1">
                  <c:v>Cinema</c:v>
                </c:pt>
                <c:pt idx="2">
                  <c:v>Live events</c:v>
                </c:pt>
                <c:pt idx="3">
                  <c:v>Live music</c:v>
                </c:pt>
                <c:pt idx="4">
                  <c:v>Home-based activity</c:v>
                </c:pt>
                <c:pt idx="5">
                  <c:v>Museums and galleries</c:v>
                </c:pt>
                <c:pt idx="6">
                  <c:v>Theatre performances</c:v>
                </c:pt>
                <c:pt idx="7">
                  <c:v>Faith-based cultural activities</c:v>
                </c:pt>
                <c:pt idx="8">
                  <c:v>Activities organised by arts-based community groups</c:v>
                </c:pt>
              </c:strCache>
            </c:strRef>
          </c:cat>
          <c:val>
            <c:numRef>
              <c:f>Sheet1!$B$2:$B$10</c:f>
              <c:numCache>
                <c:formatCode>0%</c:formatCode>
                <c:ptCount val="9"/>
                <c:pt idx="0">
                  <c:v>0</c:v>
                </c:pt>
                <c:pt idx="1">
                  <c:v>0.02</c:v>
                </c:pt>
                <c:pt idx="2">
                  <c:v>0.02</c:v>
                </c:pt>
                <c:pt idx="3">
                  <c:v>0.03</c:v>
                </c:pt>
                <c:pt idx="4">
                  <c:v>0.02</c:v>
                </c:pt>
                <c:pt idx="5">
                  <c:v>0.02</c:v>
                </c:pt>
                <c:pt idx="6">
                  <c:v>0.02</c:v>
                </c:pt>
                <c:pt idx="7">
                  <c:v>0.02</c:v>
                </c:pt>
                <c:pt idx="8">
                  <c:v>0.01</c:v>
                </c:pt>
              </c:numCache>
            </c:numRef>
          </c:val>
          <c:extLst>
            <c:ext xmlns:c16="http://schemas.microsoft.com/office/drawing/2014/chart" uri="{C3380CC4-5D6E-409C-BE32-E72D297353CC}">
              <c16:uniqueId val="{00000000-145D-4F2C-B2C9-ADA267BBD275}"/>
            </c:ext>
          </c:extLst>
        </c:ser>
        <c:ser>
          <c:idx val="1"/>
          <c:order val="1"/>
          <c:tx>
            <c:strRef>
              <c:f>Sheet1!$C$1</c:f>
              <c:strCache>
                <c:ptCount val="1"/>
                <c:pt idx="0">
                  <c:v>In person</c:v>
                </c:pt>
              </c:strCache>
            </c:strRef>
          </c:tx>
          <c:spPr>
            <a:solidFill>
              <a:srgbClr val="F178F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Pubs, clubs, and bars</c:v>
                </c:pt>
                <c:pt idx="1">
                  <c:v>Cinema</c:v>
                </c:pt>
                <c:pt idx="2">
                  <c:v>Live events</c:v>
                </c:pt>
                <c:pt idx="3">
                  <c:v>Live music</c:v>
                </c:pt>
                <c:pt idx="4">
                  <c:v>Home-based activity</c:v>
                </c:pt>
                <c:pt idx="5">
                  <c:v>Museums and galleries</c:v>
                </c:pt>
                <c:pt idx="6">
                  <c:v>Theatre performances</c:v>
                </c:pt>
                <c:pt idx="7">
                  <c:v>Faith-based cultural activities</c:v>
                </c:pt>
                <c:pt idx="8">
                  <c:v>Activities organised by arts-based community groups</c:v>
                </c:pt>
              </c:strCache>
            </c:strRef>
          </c:cat>
          <c:val>
            <c:numRef>
              <c:f>Sheet1!$C$2:$C$10</c:f>
              <c:numCache>
                <c:formatCode>0%</c:formatCode>
                <c:ptCount val="9"/>
                <c:pt idx="0">
                  <c:v>0.59</c:v>
                </c:pt>
                <c:pt idx="1">
                  <c:v>0.43</c:v>
                </c:pt>
                <c:pt idx="2">
                  <c:v>0.38</c:v>
                </c:pt>
                <c:pt idx="3">
                  <c:v>0.31</c:v>
                </c:pt>
                <c:pt idx="4">
                  <c:v>0.28999999999999998</c:v>
                </c:pt>
                <c:pt idx="5">
                  <c:v>0.24</c:v>
                </c:pt>
                <c:pt idx="6">
                  <c:v>0.23</c:v>
                </c:pt>
                <c:pt idx="7">
                  <c:v>0.14000000000000001</c:v>
                </c:pt>
                <c:pt idx="8">
                  <c:v>0.16</c:v>
                </c:pt>
              </c:numCache>
            </c:numRef>
          </c:val>
          <c:extLst>
            <c:ext xmlns:c16="http://schemas.microsoft.com/office/drawing/2014/chart" uri="{C3380CC4-5D6E-409C-BE32-E72D297353CC}">
              <c16:uniqueId val="{00000001-145D-4F2C-B2C9-ADA267BBD275}"/>
            </c:ext>
          </c:extLst>
        </c:ser>
        <c:ser>
          <c:idx val="2"/>
          <c:order val="2"/>
          <c:tx>
            <c:strRef>
              <c:f>Sheet1!$D$1</c:f>
              <c:strCache>
                <c:ptCount val="1"/>
                <c:pt idx="0">
                  <c:v>Both</c:v>
                </c:pt>
              </c:strCache>
            </c:strRef>
          </c:tx>
          <c:spPr>
            <a:solidFill>
              <a:srgbClr val="CC0099"/>
            </a:solidFill>
            <a:ln>
              <a:noFill/>
            </a:ln>
            <a:effectLst/>
          </c:spPr>
          <c:invertIfNegative val="0"/>
          <c:dLbls>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45D-4F2C-B2C9-ADA267BBD275}"/>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Pubs, clubs, and bars</c:v>
                </c:pt>
                <c:pt idx="1">
                  <c:v>Cinema</c:v>
                </c:pt>
                <c:pt idx="2">
                  <c:v>Live events</c:v>
                </c:pt>
                <c:pt idx="3">
                  <c:v>Live music</c:v>
                </c:pt>
                <c:pt idx="4">
                  <c:v>Home-based activity</c:v>
                </c:pt>
                <c:pt idx="5">
                  <c:v>Museums and galleries</c:v>
                </c:pt>
                <c:pt idx="6">
                  <c:v>Theatre performances</c:v>
                </c:pt>
                <c:pt idx="7">
                  <c:v>Faith-based cultural activities</c:v>
                </c:pt>
                <c:pt idx="8">
                  <c:v>Activities organised by arts-based community groups</c:v>
                </c:pt>
              </c:strCache>
            </c:strRef>
          </c:cat>
          <c:val>
            <c:numRef>
              <c:f>Sheet1!$D$2:$D$10</c:f>
              <c:numCache>
                <c:formatCode>0%</c:formatCode>
                <c:ptCount val="9"/>
                <c:pt idx="0">
                  <c:v>0.03</c:v>
                </c:pt>
                <c:pt idx="1">
                  <c:v>0.02</c:v>
                </c:pt>
                <c:pt idx="2">
                  <c:v>0.03</c:v>
                </c:pt>
                <c:pt idx="3">
                  <c:v>0.03</c:v>
                </c:pt>
                <c:pt idx="4">
                  <c:v>0.05</c:v>
                </c:pt>
                <c:pt idx="5">
                  <c:v>0.04</c:v>
                </c:pt>
                <c:pt idx="6">
                  <c:v>0.01</c:v>
                </c:pt>
                <c:pt idx="7">
                  <c:v>0.04</c:v>
                </c:pt>
                <c:pt idx="8">
                  <c:v>0.02</c:v>
                </c:pt>
              </c:numCache>
            </c:numRef>
          </c:val>
          <c:extLst>
            <c:ext xmlns:c16="http://schemas.microsoft.com/office/drawing/2014/chart" uri="{C3380CC4-5D6E-409C-BE32-E72D297353CC}">
              <c16:uniqueId val="{00000002-145D-4F2C-B2C9-ADA267BBD275}"/>
            </c:ext>
          </c:extLst>
        </c:ser>
        <c:ser>
          <c:idx val="3"/>
          <c:order val="3"/>
          <c:tx>
            <c:strRef>
              <c:f>Sheet1!$E$1</c:f>
              <c:strCache>
                <c:ptCount val="1"/>
                <c:pt idx="0">
                  <c:v>Not attended/done at least three times in past 12 months</c:v>
                </c:pt>
              </c:strCache>
            </c:strRef>
          </c:tx>
          <c:spPr>
            <a:solidFill>
              <a:schemeClr val="bg1">
                <a:lumMod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Pubs, clubs, and bars</c:v>
                </c:pt>
                <c:pt idx="1">
                  <c:v>Cinema</c:v>
                </c:pt>
                <c:pt idx="2">
                  <c:v>Live events</c:v>
                </c:pt>
                <c:pt idx="3">
                  <c:v>Live music</c:v>
                </c:pt>
                <c:pt idx="4">
                  <c:v>Home-based activity</c:v>
                </c:pt>
                <c:pt idx="5">
                  <c:v>Museums and galleries</c:v>
                </c:pt>
                <c:pt idx="6">
                  <c:v>Theatre performances</c:v>
                </c:pt>
                <c:pt idx="7">
                  <c:v>Faith-based cultural activities</c:v>
                </c:pt>
                <c:pt idx="8">
                  <c:v>Activities organised by arts-based community groups</c:v>
                </c:pt>
              </c:strCache>
            </c:strRef>
          </c:cat>
          <c:val>
            <c:numRef>
              <c:f>Sheet1!$E$2:$E$10</c:f>
              <c:numCache>
                <c:formatCode>0%</c:formatCode>
                <c:ptCount val="9"/>
                <c:pt idx="0">
                  <c:v>0.37</c:v>
                </c:pt>
                <c:pt idx="1">
                  <c:v>0.53</c:v>
                </c:pt>
                <c:pt idx="2">
                  <c:v>0.56999999999999995</c:v>
                </c:pt>
                <c:pt idx="3">
                  <c:v>0.64</c:v>
                </c:pt>
                <c:pt idx="4">
                  <c:v>0.65</c:v>
                </c:pt>
                <c:pt idx="5">
                  <c:v>0.69</c:v>
                </c:pt>
                <c:pt idx="6">
                  <c:v>0.74</c:v>
                </c:pt>
                <c:pt idx="7">
                  <c:v>0.8</c:v>
                </c:pt>
                <c:pt idx="8">
                  <c:v>0.81</c:v>
                </c:pt>
              </c:numCache>
            </c:numRef>
          </c:val>
          <c:extLst>
            <c:ext xmlns:c16="http://schemas.microsoft.com/office/drawing/2014/chart" uri="{C3380CC4-5D6E-409C-BE32-E72D297353CC}">
              <c16:uniqueId val="{00000003-145D-4F2C-B2C9-ADA267BBD275}"/>
            </c:ext>
          </c:extLst>
        </c:ser>
        <c:dLbls>
          <c:showLegendKey val="0"/>
          <c:showVal val="0"/>
          <c:showCatName val="0"/>
          <c:showSerName val="0"/>
          <c:showPercent val="0"/>
          <c:showBubbleSize val="0"/>
        </c:dLbls>
        <c:gapWidth val="70"/>
        <c:overlap val="100"/>
        <c:axId val="1006988704"/>
        <c:axId val="1006979968"/>
      </c:barChart>
      <c:catAx>
        <c:axId val="100698870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968"/>
        <c:crosses val="autoZero"/>
        <c:auto val="1"/>
        <c:lblAlgn val="ctr"/>
        <c:lblOffset val="100"/>
        <c:noMultiLvlLbl val="0"/>
      </c:catAx>
      <c:valAx>
        <c:axId val="1006979968"/>
        <c:scaling>
          <c:orientation val="minMax"/>
          <c:max val="1"/>
        </c:scaling>
        <c:delete val="1"/>
        <c:axPos val="t"/>
        <c:numFmt formatCode="0%" sourceLinked="1"/>
        <c:majorTickMark val="none"/>
        <c:minorTickMark val="none"/>
        <c:tickLblPos val="nextTo"/>
        <c:crossAx val="1006988704"/>
        <c:crosses val="autoZero"/>
        <c:crossBetween val="between"/>
      </c:valAx>
      <c:spPr>
        <a:noFill/>
        <a:ln>
          <a:noFill/>
        </a:ln>
        <a:effectLst/>
      </c:spPr>
    </c:plotArea>
    <c:legend>
      <c:legendPos val="b"/>
      <c:layout>
        <c:manualLayout>
          <c:xMode val="edge"/>
          <c:yMode val="edge"/>
          <c:x val="0.16240763270579892"/>
          <c:y val="3.6515172445546917E-4"/>
          <c:w val="0.82852286952577314"/>
          <c:h val="7.273426348022286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6990262210709"/>
          <c:y val="8.3333333333333332E-3"/>
          <c:w val="0.84040199372472557"/>
          <c:h val="0.52118778289034173"/>
        </c:manualLayout>
      </c:layout>
      <c:barChart>
        <c:barDir val="bar"/>
        <c:grouping val="stacked"/>
        <c:varyColors val="0"/>
        <c:ser>
          <c:idx val="0"/>
          <c:order val="0"/>
          <c:tx>
            <c:strRef>
              <c:f>Sheet1!$A$2</c:f>
              <c:strCache>
                <c:ptCount val="1"/>
                <c:pt idx="0">
                  <c:v>Yes - it has changed my perception in a positive way</c:v>
                </c:pt>
              </c:strCache>
            </c:strRef>
          </c:tx>
          <c:spPr>
            <a:solidFill>
              <a:srgbClr val="CC0099"/>
            </a:solidFill>
            <a:ln w="19050">
              <a:solidFill>
                <a:schemeClr val="lt1"/>
              </a:solidFill>
            </a:ln>
            <a:effectLst/>
          </c:spPr>
          <c:invertIfNegative val="0"/>
          <c:dPt>
            <c:idx val="0"/>
            <c:invertIfNegative val="0"/>
            <c:bubble3D val="0"/>
            <c:spPr>
              <a:solidFill>
                <a:srgbClr val="CC0099"/>
              </a:solidFill>
              <a:ln w="19050">
                <a:solidFill>
                  <a:schemeClr val="lt1"/>
                </a:solidFill>
              </a:ln>
              <a:effectLst/>
            </c:spPr>
            <c:extLst>
              <c:ext xmlns:c16="http://schemas.microsoft.com/office/drawing/2014/chart" uri="{C3380CC4-5D6E-409C-BE32-E72D297353CC}">
                <c16:uniqueId val="{00000001-692D-419D-B514-F61ABAA9AE11}"/>
              </c:ext>
            </c:extLst>
          </c:dPt>
          <c:dPt>
            <c:idx val="1"/>
            <c:invertIfNegative val="0"/>
            <c:bubble3D val="0"/>
            <c:spPr>
              <a:solidFill>
                <a:srgbClr val="CC0099"/>
              </a:solidFill>
              <a:ln w="19050">
                <a:solidFill>
                  <a:schemeClr val="lt1"/>
                </a:solidFill>
              </a:ln>
              <a:effectLst/>
            </c:spPr>
            <c:extLst>
              <c:ext xmlns:c16="http://schemas.microsoft.com/office/drawing/2014/chart" uri="{C3380CC4-5D6E-409C-BE32-E72D297353CC}">
                <c16:uniqueId val="{00000003-692D-419D-B514-F61ABAA9AE11}"/>
              </c:ext>
            </c:extLst>
          </c:dPt>
          <c:dPt>
            <c:idx val="2"/>
            <c:invertIfNegative val="0"/>
            <c:bubble3D val="0"/>
            <c:spPr>
              <a:solidFill>
                <a:srgbClr val="CC0099"/>
              </a:solidFill>
              <a:ln w="19050">
                <a:solidFill>
                  <a:schemeClr val="lt1"/>
                </a:solidFill>
              </a:ln>
              <a:effectLst/>
            </c:spPr>
            <c:extLst>
              <c:ext xmlns:c16="http://schemas.microsoft.com/office/drawing/2014/chart" uri="{C3380CC4-5D6E-409C-BE32-E72D297353CC}">
                <c16:uniqueId val="{00000005-692D-419D-B514-F61ABAA9AE11}"/>
              </c:ext>
            </c:extLst>
          </c:dPt>
          <c:dPt>
            <c:idx val="3"/>
            <c:invertIfNegative val="0"/>
            <c:bubble3D val="0"/>
            <c:spPr>
              <a:solidFill>
                <a:srgbClr val="CC0099"/>
              </a:solidFill>
              <a:ln w="19050">
                <a:solidFill>
                  <a:schemeClr val="lt1"/>
                </a:solidFill>
              </a:ln>
              <a:effectLst/>
            </c:spPr>
            <c:extLst>
              <c:ext xmlns:c16="http://schemas.microsoft.com/office/drawing/2014/chart" uri="{C3380CC4-5D6E-409C-BE32-E72D297353CC}">
                <c16:uniqueId val="{00000007-692D-419D-B514-F61ABAA9AE11}"/>
              </c:ext>
            </c:extLst>
          </c:dPt>
          <c:dPt>
            <c:idx val="4"/>
            <c:invertIfNegative val="0"/>
            <c:bubble3D val="0"/>
            <c:spPr>
              <a:solidFill>
                <a:srgbClr val="CC0099"/>
              </a:solidFill>
              <a:ln w="19050">
                <a:solidFill>
                  <a:schemeClr val="lt1"/>
                </a:solidFill>
              </a:ln>
              <a:effectLst/>
            </c:spPr>
            <c:extLst>
              <c:ext xmlns:c16="http://schemas.microsoft.com/office/drawing/2014/chart" uri="{C3380CC4-5D6E-409C-BE32-E72D297353CC}">
                <c16:uniqueId val="{00000009-692D-419D-B514-F61ABAA9AE11}"/>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f>
              <c:strCache>
                <c:ptCount val="1"/>
                <c:pt idx="0">
                  <c:v>Sales</c:v>
                </c:pt>
              </c:strCache>
            </c:strRef>
          </c:cat>
          <c:val>
            <c:numRef>
              <c:f>Sheet1!$B$2</c:f>
              <c:numCache>
                <c:formatCode>0%</c:formatCode>
                <c:ptCount val="1"/>
                <c:pt idx="0">
                  <c:v>0.3</c:v>
                </c:pt>
              </c:numCache>
            </c:numRef>
          </c:val>
          <c:extLst>
            <c:ext xmlns:c16="http://schemas.microsoft.com/office/drawing/2014/chart" uri="{C3380CC4-5D6E-409C-BE32-E72D297353CC}">
              <c16:uniqueId val="{0000000A-692D-419D-B514-F61ABAA9AE11}"/>
            </c:ext>
          </c:extLst>
        </c:ser>
        <c:ser>
          <c:idx val="1"/>
          <c:order val="1"/>
          <c:tx>
            <c:strRef>
              <c:f>Sheet1!$A$3</c:f>
              <c:strCache>
                <c:ptCount val="1"/>
                <c:pt idx="0">
                  <c:v>Yes - its has changed my perception in a negative way</c:v>
                </c:pt>
              </c:strCache>
            </c:strRef>
          </c:tx>
          <c:spPr>
            <a:solidFill>
              <a:srgbClr val="F178F4"/>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f>
              <c:strCache>
                <c:ptCount val="1"/>
                <c:pt idx="0">
                  <c:v>Sales</c:v>
                </c:pt>
              </c:strCache>
            </c:strRef>
          </c:cat>
          <c:val>
            <c:numRef>
              <c:f>Sheet1!$B$3</c:f>
              <c:numCache>
                <c:formatCode>0%</c:formatCode>
                <c:ptCount val="1"/>
                <c:pt idx="0">
                  <c:v>0.05</c:v>
                </c:pt>
              </c:numCache>
            </c:numRef>
          </c:val>
          <c:extLst>
            <c:ext xmlns:c16="http://schemas.microsoft.com/office/drawing/2014/chart" uri="{C3380CC4-5D6E-409C-BE32-E72D297353CC}">
              <c16:uniqueId val="{0000000A-6F3C-4737-941C-53CE9A326A5B}"/>
            </c:ext>
          </c:extLst>
        </c:ser>
        <c:ser>
          <c:idx val="2"/>
          <c:order val="2"/>
          <c:tx>
            <c:strRef>
              <c:f>Sheet1!$A$4</c:f>
              <c:strCache>
                <c:ptCount val="1"/>
                <c:pt idx="0">
                  <c:v>No - I don't think it has changed my perception</c:v>
                </c:pt>
              </c:strCache>
            </c:strRef>
          </c:tx>
          <c:spPr>
            <a:solidFill>
              <a:srgbClr val="FF0066"/>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f>
              <c:strCache>
                <c:ptCount val="1"/>
                <c:pt idx="0">
                  <c:v>Sales</c:v>
                </c:pt>
              </c:strCache>
            </c:strRef>
          </c:cat>
          <c:val>
            <c:numRef>
              <c:f>Sheet1!$B$4</c:f>
              <c:numCache>
                <c:formatCode>0%</c:formatCode>
                <c:ptCount val="1"/>
                <c:pt idx="0">
                  <c:v>0.54</c:v>
                </c:pt>
              </c:numCache>
            </c:numRef>
          </c:val>
          <c:extLst>
            <c:ext xmlns:c16="http://schemas.microsoft.com/office/drawing/2014/chart" uri="{C3380CC4-5D6E-409C-BE32-E72D297353CC}">
              <c16:uniqueId val="{0000000B-6F3C-4737-941C-53CE9A326A5B}"/>
            </c:ext>
          </c:extLst>
        </c:ser>
        <c:ser>
          <c:idx val="3"/>
          <c:order val="3"/>
          <c:tx>
            <c:strRef>
              <c:f>Sheet1!$A$5</c:f>
              <c:strCache>
                <c:ptCount val="1"/>
                <c:pt idx="0">
                  <c:v>Don't know</c:v>
                </c:pt>
              </c:strCache>
            </c:strRef>
          </c:tx>
          <c:spPr>
            <a:solidFill>
              <a:schemeClr val="accent4"/>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c:f>
              <c:strCache>
                <c:ptCount val="1"/>
                <c:pt idx="0">
                  <c:v>Sales</c:v>
                </c:pt>
              </c:strCache>
            </c:strRef>
          </c:cat>
          <c:val>
            <c:numRef>
              <c:f>Sheet1!$B$5</c:f>
              <c:numCache>
                <c:formatCode>0%</c:formatCode>
                <c:ptCount val="1"/>
                <c:pt idx="0">
                  <c:v>0.11</c:v>
                </c:pt>
              </c:numCache>
            </c:numRef>
          </c:val>
          <c:extLst>
            <c:ext xmlns:c16="http://schemas.microsoft.com/office/drawing/2014/chart" uri="{C3380CC4-5D6E-409C-BE32-E72D297353CC}">
              <c16:uniqueId val="{0000000C-6F3C-4737-941C-53CE9A326A5B}"/>
            </c:ext>
          </c:extLst>
        </c:ser>
        <c:dLbls>
          <c:dLblPos val="ctr"/>
          <c:showLegendKey val="0"/>
          <c:showVal val="1"/>
          <c:showCatName val="0"/>
          <c:showSerName val="0"/>
          <c:showPercent val="0"/>
          <c:showBubbleSize val="0"/>
        </c:dLbls>
        <c:gapWidth val="100"/>
        <c:overlap val="100"/>
        <c:axId val="1262406288"/>
        <c:axId val="1262421264"/>
      </c:barChart>
      <c:valAx>
        <c:axId val="1262421264"/>
        <c:scaling>
          <c:orientation val="minMax"/>
        </c:scaling>
        <c:delete val="1"/>
        <c:axPos val="b"/>
        <c:numFmt formatCode="0%" sourceLinked="1"/>
        <c:majorTickMark val="out"/>
        <c:minorTickMark val="none"/>
        <c:tickLblPos val="nextTo"/>
        <c:crossAx val="1262406288"/>
        <c:crosses val="autoZero"/>
        <c:crossBetween val="between"/>
      </c:valAx>
      <c:catAx>
        <c:axId val="1262406288"/>
        <c:scaling>
          <c:orientation val="minMax"/>
        </c:scaling>
        <c:delete val="1"/>
        <c:axPos val="l"/>
        <c:numFmt formatCode="General" sourceLinked="1"/>
        <c:majorTickMark val="out"/>
        <c:minorTickMark val="none"/>
        <c:tickLblPos val="nextTo"/>
        <c:crossAx val="1262421264"/>
        <c:crosses val="autoZero"/>
        <c:auto val="1"/>
        <c:lblAlgn val="ctr"/>
        <c:lblOffset val="100"/>
        <c:noMultiLvlLbl val="0"/>
      </c:catAx>
      <c:spPr>
        <a:noFill/>
        <a:ln>
          <a:noFill/>
        </a:ln>
        <a:effectLst/>
      </c:spPr>
    </c:plotArea>
    <c:legend>
      <c:legendPos val="b"/>
      <c:layout>
        <c:manualLayout>
          <c:xMode val="edge"/>
          <c:yMode val="edge"/>
          <c:x val="5.6899809347935745E-2"/>
          <c:y val="0.54710673081975336"/>
          <c:w val="0.89271503928458451"/>
          <c:h val="0.2878952333055603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Yes</c:v>
                </c:pt>
              </c:strCache>
            </c:strRef>
          </c:tx>
          <c:spPr>
            <a:solidFill>
              <a:srgbClr val="00B050"/>
            </a:solidFill>
            <a:ln>
              <a:noFill/>
            </a:ln>
            <a:effectLst/>
          </c:spPr>
          <c:invertIfNegative val="0"/>
          <c:dPt>
            <c:idx val="0"/>
            <c:invertIfNegative val="0"/>
            <c:bubble3D val="0"/>
            <c:spPr>
              <a:solidFill>
                <a:srgbClr val="CC0099"/>
              </a:solidFill>
              <a:ln>
                <a:noFill/>
              </a:ln>
              <a:effectLst/>
            </c:spPr>
            <c:extLst>
              <c:ext xmlns:c16="http://schemas.microsoft.com/office/drawing/2014/chart" uri="{C3380CC4-5D6E-409C-BE32-E72D297353CC}">
                <c16:uniqueId val="{00000003-88E1-43AE-9365-8341DF4FA2B3}"/>
              </c:ext>
            </c:extLst>
          </c:dPt>
          <c:dPt>
            <c:idx val="1"/>
            <c:invertIfNegative val="0"/>
            <c:bubble3D val="0"/>
            <c:spPr>
              <a:solidFill>
                <a:srgbClr val="CC0099"/>
              </a:solidFill>
              <a:ln>
                <a:noFill/>
              </a:ln>
              <a:effectLst/>
            </c:spPr>
            <c:extLst>
              <c:ext xmlns:c16="http://schemas.microsoft.com/office/drawing/2014/chart" uri="{C3380CC4-5D6E-409C-BE32-E72D297353CC}">
                <c16:uniqueId val="{00000004-88E1-43AE-9365-8341DF4FA2B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...how people in the UK view Coventry?</c:v>
                </c:pt>
                <c:pt idx="1">
                  <c:v>...how people overseas view Coventry?</c:v>
                </c:pt>
              </c:strCache>
            </c:strRef>
          </c:cat>
          <c:val>
            <c:numRef>
              <c:f>Sheet1!$B$2:$B$3</c:f>
              <c:numCache>
                <c:formatCode>0%</c:formatCode>
                <c:ptCount val="2"/>
                <c:pt idx="0">
                  <c:v>0.42</c:v>
                </c:pt>
                <c:pt idx="1">
                  <c:v>0.26</c:v>
                </c:pt>
              </c:numCache>
            </c:numRef>
          </c:val>
          <c:extLst>
            <c:ext xmlns:c16="http://schemas.microsoft.com/office/drawing/2014/chart" uri="{C3380CC4-5D6E-409C-BE32-E72D297353CC}">
              <c16:uniqueId val="{00000000-88E1-43AE-9365-8341DF4FA2B3}"/>
            </c:ext>
          </c:extLst>
        </c:ser>
        <c:ser>
          <c:idx val="1"/>
          <c:order val="1"/>
          <c:tx>
            <c:strRef>
              <c:f>Sheet1!$C$1</c:f>
              <c:strCache>
                <c:ptCount val="1"/>
                <c:pt idx="0">
                  <c:v>No</c:v>
                </c:pt>
              </c:strCache>
            </c:strRef>
          </c:tx>
          <c:spPr>
            <a:solidFill>
              <a:srgbClr val="FF006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...how people in the UK view Coventry?</c:v>
                </c:pt>
                <c:pt idx="1">
                  <c:v>...how people overseas view Coventry?</c:v>
                </c:pt>
              </c:strCache>
            </c:strRef>
          </c:cat>
          <c:val>
            <c:numRef>
              <c:f>Sheet1!$C$2:$C$3</c:f>
              <c:numCache>
                <c:formatCode>0%</c:formatCode>
                <c:ptCount val="2"/>
                <c:pt idx="0">
                  <c:v>0.26</c:v>
                </c:pt>
                <c:pt idx="1">
                  <c:v>0.25</c:v>
                </c:pt>
              </c:numCache>
            </c:numRef>
          </c:val>
          <c:extLst>
            <c:ext xmlns:c16="http://schemas.microsoft.com/office/drawing/2014/chart" uri="{C3380CC4-5D6E-409C-BE32-E72D297353CC}">
              <c16:uniqueId val="{00000001-88E1-43AE-9365-8341DF4FA2B3}"/>
            </c:ext>
          </c:extLst>
        </c:ser>
        <c:ser>
          <c:idx val="2"/>
          <c:order val="2"/>
          <c:tx>
            <c:strRef>
              <c:f>Sheet1!$D$1</c:f>
              <c:strCache>
                <c:ptCount val="1"/>
                <c:pt idx="0">
                  <c:v>Don't know</c:v>
                </c:pt>
              </c:strCache>
            </c:strRef>
          </c:tx>
          <c:spPr>
            <a:solidFill>
              <a:schemeClr val="bg1">
                <a:lumMod val="5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...how people in the UK view Coventry?</c:v>
                </c:pt>
                <c:pt idx="1">
                  <c:v>...how people overseas view Coventry?</c:v>
                </c:pt>
              </c:strCache>
            </c:strRef>
          </c:cat>
          <c:val>
            <c:numRef>
              <c:f>Sheet1!$D$2:$D$3</c:f>
              <c:numCache>
                <c:formatCode>0%</c:formatCode>
                <c:ptCount val="2"/>
                <c:pt idx="0">
                  <c:v>0.32</c:v>
                </c:pt>
                <c:pt idx="1">
                  <c:v>0.49</c:v>
                </c:pt>
              </c:numCache>
            </c:numRef>
          </c:val>
          <c:extLst>
            <c:ext xmlns:c16="http://schemas.microsoft.com/office/drawing/2014/chart" uri="{C3380CC4-5D6E-409C-BE32-E72D297353CC}">
              <c16:uniqueId val="{00000002-88E1-43AE-9365-8341DF4FA2B3}"/>
            </c:ext>
          </c:extLst>
        </c:ser>
        <c:dLbls>
          <c:showLegendKey val="0"/>
          <c:showVal val="0"/>
          <c:showCatName val="0"/>
          <c:showSerName val="0"/>
          <c:showPercent val="0"/>
          <c:showBubbleSize val="0"/>
        </c:dLbls>
        <c:gapWidth val="150"/>
        <c:overlap val="100"/>
        <c:axId val="1190710255"/>
        <c:axId val="1190694031"/>
      </c:barChart>
      <c:catAx>
        <c:axId val="119071025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0694031"/>
        <c:crosses val="autoZero"/>
        <c:auto val="1"/>
        <c:lblAlgn val="ctr"/>
        <c:lblOffset val="100"/>
        <c:noMultiLvlLbl val="0"/>
      </c:catAx>
      <c:valAx>
        <c:axId val="1190694031"/>
        <c:scaling>
          <c:orientation val="minMax"/>
          <c:max val="1"/>
        </c:scaling>
        <c:delete val="1"/>
        <c:axPos val="t"/>
        <c:numFmt formatCode="0%" sourceLinked="1"/>
        <c:majorTickMark val="none"/>
        <c:minorTickMark val="none"/>
        <c:tickLblPos val="nextTo"/>
        <c:crossAx val="1190710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9157170571069919"/>
          <c:y val="7.5523515276347403E-2"/>
          <c:w val="0.50842829428930081"/>
          <c:h val="0.69189757562488008"/>
        </c:manualLayout>
      </c:layout>
      <c:barChart>
        <c:barDir val="bar"/>
        <c:grouping val="stacked"/>
        <c:varyColors val="0"/>
        <c:ser>
          <c:idx val="0"/>
          <c:order val="0"/>
          <c:tx>
            <c:strRef>
              <c:f>Sheet1!$B$1</c:f>
              <c:strCache>
                <c:ptCount val="1"/>
                <c:pt idx="0">
                  <c:v>4+</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In your local area (15 – 20 minutes walking distance from your home)</c:v>
                </c:pt>
                <c:pt idx="1">
                  <c:v>Coventry City Centre</c:v>
                </c:pt>
              </c:strCache>
            </c:strRef>
          </c:cat>
          <c:val>
            <c:numRef>
              <c:f>Sheet1!$B$2:$B$3</c:f>
              <c:numCache>
                <c:formatCode>0%</c:formatCode>
                <c:ptCount val="2"/>
                <c:pt idx="0">
                  <c:v>0.05</c:v>
                </c:pt>
                <c:pt idx="1">
                  <c:v>0.08</c:v>
                </c:pt>
              </c:numCache>
            </c:numRef>
          </c:val>
          <c:extLst>
            <c:ext xmlns:c16="http://schemas.microsoft.com/office/drawing/2014/chart" uri="{C3380CC4-5D6E-409C-BE32-E72D297353CC}">
              <c16:uniqueId val="{00000000-73A5-4EAC-A9AA-DDCE35555638}"/>
            </c:ext>
          </c:extLst>
        </c:ser>
        <c:ser>
          <c:idx val="1"/>
          <c:order val="1"/>
          <c:tx>
            <c:strRef>
              <c:f>Sheet1!$C$1</c:f>
              <c:strCache>
                <c:ptCount val="1"/>
                <c:pt idx="0">
                  <c:v>2 or 3</c:v>
                </c:pt>
              </c:strCache>
            </c:strRef>
          </c:tx>
          <c:spPr>
            <a:solidFill>
              <a:srgbClr val="F178F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In your local area (15 – 20 minutes walking distance from your home)</c:v>
                </c:pt>
                <c:pt idx="1">
                  <c:v>Coventry City Centre</c:v>
                </c:pt>
              </c:strCache>
            </c:strRef>
          </c:cat>
          <c:val>
            <c:numRef>
              <c:f>Sheet1!$C$2:$C$3</c:f>
              <c:numCache>
                <c:formatCode>0%</c:formatCode>
                <c:ptCount val="2"/>
                <c:pt idx="0">
                  <c:v>0.09</c:v>
                </c:pt>
                <c:pt idx="1">
                  <c:v>0.17</c:v>
                </c:pt>
              </c:numCache>
            </c:numRef>
          </c:val>
          <c:extLst>
            <c:ext xmlns:c16="http://schemas.microsoft.com/office/drawing/2014/chart" uri="{C3380CC4-5D6E-409C-BE32-E72D297353CC}">
              <c16:uniqueId val="{00000001-73A5-4EAC-A9AA-DDCE35555638}"/>
            </c:ext>
          </c:extLst>
        </c:ser>
        <c:ser>
          <c:idx val="2"/>
          <c:order val="2"/>
          <c:tx>
            <c:strRef>
              <c:f>Sheet1!$D$1</c:f>
              <c:strCache>
                <c:ptCount val="1"/>
                <c:pt idx="0">
                  <c:v>1</c:v>
                </c:pt>
              </c:strCache>
            </c:strRef>
          </c:tx>
          <c:spPr>
            <a:solidFill>
              <a:srgbClr val="FF0066"/>
            </a:solidFill>
            <a:ln>
              <a:noFill/>
            </a:ln>
            <a:effectLst/>
          </c:spPr>
          <c:invertIfNegative val="0"/>
          <c:dLbls>
            <c:spPr>
              <a:solidFill>
                <a:srgbClr val="FF0066"/>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In your local area (15 – 20 minutes walking distance from your home)</c:v>
                </c:pt>
                <c:pt idx="1">
                  <c:v>Coventry City Centre</c:v>
                </c:pt>
              </c:strCache>
            </c:strRef>
          </c:cat>
          <c:val>
            <c:numRef>
              <c:f>Sheet1!$D$2:$D$3</c:f>
              <c:numCache>
                <c:formatCode>0%</c:formatCode>
                <c:ptCount val="2"/>
                <c:pt idx="0">
                  <c:v>0.14000000000000001</c:v>
                </c:pt>
                <c:pt idx="1">
                  <c:v>0.2</c:v>
                </c:pt>
              </c:numCache>
            </c:numRef>
          </c:val>
          <c:extLst>
            <c:ext xmlns:c16="http://schemas.microsoft.com/office/drawing/2014/chart" uri="{C3380CC4-5D6E-409C-BE32-E72D297353CC}">
              <c16:uniqueId val="{00000002-73A5-4EAC-A9AA-DDCE35555638}"/>
            </c:ext>
          </c:extLst>
        </c:ser>
        <c:ser>
          <c:idx val="3"/>
          <c:order val="3"/>
          <c:tx>
            <c:strRef>
              <c:f>Sheet1!$E$1</c:f>
              <c:strCache>
                <c:ptCount val="1"/>
                <c:pt idx="0">
                  <c:v>None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In your local area (15 – 20 minutes walking distance from your home)</c:v>
                </c:pt>
                <c:pt idx="1">
                  <c:v>Coventry City Centre</c:v>
                </c:pt>
              </c:strCache>
            </c:strRef>
          </c:cat>
          <c:val>
            <c:numRef>
              <c:f>Sheet1!$E$2:$E$3</c:f>
              <c:numCache>
                <c:formatCode>0%</c:formatCode>
                <c:ptCount val="2"/>
                <c:pt idx="0">
                  <c:v>0.73</c:v>
                </c:pt>
                <c:pt idx="1">
                  <c:v>0.55000000000000004</c:v>
                </c:pt>
              </c:numCache>
            </c:numRef>
          </c:val>
          <c:extLst>
            <c:ext xmlns:c16="http://schemas.microsoft.com/office/drawing/2014/chart" uri="{C3380CC4-5D6E-409C-BE32-E72D297353CC}">
              <c16:uniqueId val="{00000003-73A5-4EAC-A9AA-DDCE35555638}"/>
            </c:ext>
          </c:extLst>
        </c:ser>
        <c:dLbls>
          <c:showLegendKey val="0"/>
          <c:showVal val="0"/>
          <c:showCatName val="0"/>
          <c:showSerName val="0"/>
          <c:showPercent val="0"/>
          <c:showBubbleSize val="0"/>
        </c:dLbls>
        <c:gapWidth val="150"/>
        <c:overlap val="100"/>
        <c:axId val="1190710255"/>
        <c:axId val="1190694031"/>
      </c:barChart>
      <c:catAx>
        <c:axId val="119071025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0694031"/>
        <c:crosses val="autoZero"/>
        <c:auto val="1"/>
        <c:lblAlgn val="ctr"/>
        <c:lblOffset val="100"/>
        <c:noMultiLvlLbl val="0"/>
      </c:catAx>
      <c:valAx>
        <c:axId val="1190694031"/>
        <c:scaling>
          <c:orientation val="minMax"/>
          <c:max val="1"/>
        </c:scaling>
        <c:delete val="1"/>
        <c:axPos val="b"/>
        <c:numFmt formatCode="0%" sourceLinked="1"/>
        <c:majorTickMark val="none"/>
        <c:minorTickMark val="none"/>
        <c:tickLblPos val="nextTo"/>
        <c:crossAx val="1190710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9591810554082189"/>
          <c:y val="2.9723516027970028E-2"/>
          <c:w val="0.46473059731339356"/>
          <c:h val="0.95306705421277715"/>
        </c:manualLayout>
      </c:layout>
      <c:barChart>
        <c:barDir val="bar"/>
        <c:grouping val="clustered"/>
        <c:varyColors val="0"/>
        <c:ser>
          <c:idx val="0"/>
          <c:order val="0"/>
          <c:tx>
            <c:strRef>
              <c:f>Sheet1!$B$1</c:f>
              <c:strCache>
                <c:ptCount val="1"/>
                <c:pt idx="0">
                  <c:v>2022</c:v>
                </c:pt>
              </c:strCache>
            </c:strRef>
          </c:tx>
          <c:spPr>
            <a:solidFill>
              <a:srgbClr val="CC0099"/>
            </a:solidFill>
            <a:ln>
              <a:noFill/>
            </a:ln>
            <a:effectLst/>
          </c:spPr>
          <c:invertIfNegative val="0"/>
          <c:dPt>
            <c:idx val="0"/>
            <c:invertIfNegative val="0"/>
            <c:bubble3D val="0"/>
            <c:spPr>
              <a:solidFill>
                <a:srgbClr val="CC0099"/>
              </a:solidFill>
              <a:ln>
                <a:noFill/>
              </a:ln>
              <a:effectLst/>
            </c:spPr>
            <c:extLst>
              <c:ext xmlns:c16="http://schemas.microsoft.com/office/drawing/2014/chart" uri="{C3380CC4-5D6E-409C-BE32-E72D297353CC}">
                <c16:uniqueId val="{00000001-64B5-49E6-8355-1D8CFBBD69B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Financial situation</c:v>
                </c:pt>
                <c:pt idx="1">
                  <c:v>Mental Health</c:v>
                </c:pt>
                <c:pt idx="2">
                  <c:v>Lifestyle</c:v>
                </c:pt>
                <c:pt idx="3">
                  <c:v>Physical Health</c:v>
                </c:pt>
                <c:pt idx="4">
                  <c:v>My feelings of loneliness</c:v>
                </c:pt>
                <c:pt idx="5">
                  <c:v>Relationships with my wider family and friends</c:v>
                </c:pt>
                <c:pt idx="6">
                  <c:v>Job</c:v>
                </c:pt>
                <c:pt idx="7">
                  <c:v>Diet</c:v>
                </c:pt>
                <c:pt idx="8">
                  <c:v>Feeling connected to the local community</c:v>
                </c:pt>
                <c:pt idx="9">
                  <c:v>Relationships with those I live with</c:v>
                </c:pt>
              </c:strCache>
            </c:strRef>
          </c:cat>
          <c:val>
            <c:numRef>
              <c:f>Sheet1!$B$2:$B$11</c:f>
              <c:numCache>
                <c:formatCode>General</c:formatCode>
                <c:ptCount val="10"/>
                <c:pt idx="0">
                  <c:v>4.78</c:v>
                </c:pt>
                <c:pt idx="1">
                  <c:v>4.76</c:v>
                </c:pt>
                <c:pt idx="2">
                  <c:v>4.43</c:v>
                </c:pt>
                <c:pt idx="3">
                  <c:v>4.28</c:v>
                </c:pt>
                <c:pt idx="4">
                  <c:v>3.81</c:v>
                </c:pt>
                <c:pt idx="5">
                  <c:v>3.71</c:v>
                </c:pt>
                <c:pt idx="6">
                  <c:v>3.44</c:v>
                </c:pt>
                <c:pt idx="7">
                  <c:v>3.42</c:v>
                </c:pt>
                <c:pt idx="8">
                  <c:v>3.23</c:v>
                </c:pt>
                <c:pt idx="9">
                  <c:v>2.65</c:v>
                </c:pt>
              </c:numCache>
            </c:numRef>
          </c:val>
          <c:extLst>
            <c:ext xmlns:c16="http://schemas.microsoft.com/office/drawing/2014/chart" uri="{C3380CC4-5D6E-409C-BE32-E72D297353CC}">
              <c16:uniqueId val="{00000002-64B5-49E6-8355-1D8CFBBD69B7}"/>
            </c:ext>
          </c:extLst>
        </c:ser>
        <c:dLbls>
          <c:showLegendKey val="0"/>
          <c:showVal val="0"/>
          <c:showCatName val="0"/>
          <c:showSerName val="0"/>
          <c:showPercent val="0"/>
          <c:showBubbleSize val="0"/>
        </c:dLbls>
        <c:gapWidth val="100"/>
        <c:axId val="1812544784"/>
        <c:axId val="1812546032"/>
      </c:barChart>
      <c:catAx>
        <c:axId val="181254478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546032"/>
        <c:crosses val="autoZero"/>
        <c:auto val="1"/>
        <c:lblAlgn val="ctr"/>
        <c:lblOffset val="100"/>
        <c:noMultiLvlLbl val="0"/>
      </c:catAx>
      <c:valAx>
        <c:axId val="1812546032"/>
        <c:scaling>
          <c:orientation val="minMax"/>
        </c:scaling>
        <c:delete val="1"/>
        <c:axPos val="t"/>
        <c:numFmt formatCode="General" sourceLinked="1"/>
        <c:majorTickMark val="none"/>
        <c:minorTickMark val="none"/>
        <c:tickLblPos val="nextTo"/>
        <c:crossAx val="1812544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426250010284763"/>
          <c:y val="5.1837888784165884E-2"/>
          <c:w val="0.71274899415002591"/>
          <c:h val="0.70723207195707505"/>
        </c:manualLayout>
      </c:layout>
      <c:barChart>
        <c:barDir val="bar"/>
        <c:grouping val="stacked"/>
        <c:varyColors val="0"/>
        <c:ser>
          <c:idx val="0"/>
          <c:order val="0"/>
          <c:tx>
            <c:strRef>
              <c:f>Sheet1!$B$1</c:f>
              <c:strCache>
                <c:ptCount val="1"/>
                <c:pt idx="0">
                  <c:v>Yes, I volunteer with an organisation</c:v>
                </c:pt>
              </c:strCache>
            </c:strRef>
          </c:tx>
          <c:spPr>
            <a:solidFill>
              <a:srgbClr val="CC0099"/>
            </a:solidFill>
            <a:ln>
              <a:noFill/>
            </a:ln>
            <a:effectLst/>
          </c:spPr>
          <c:invertIfNegative val="0"/>
          <c:dLbls>
            <c:dLbl>
              <c:idx val="3"/>
              <c:layout>
                <c:manualLayout>
                  <c:x val="-6.9444444444444441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7AF-482E-82FB-34AD1E682A46}"/>
                </c:ext>
              </c:extLst>
            </c:dLbl>
            <c:dLbl>
              <c:idx val="4"/>
              <c:layout>
                <c:manualLayout>
                  <c:x val="-9.2592592592592587E-3"/>
                  <c:y val="-5.3605618560084181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7AF-482E-82FB-34AD1E682A46}"/>
                </c:ext>
              </c:extLst>
            </c:dLbl>
            <c:dLbl>
              <c:idx val="6"/>
              <c:layout>
                <c:manualLayout>
                  <c:x val="-1.1574074074074073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7AF-482E-82FB-34AD1E682A46}"/>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During the COVID-19 outbreak</c:v>
                </c:pt>
                <c:pt idx="1">
                  <c:v>Before the COVID-19 outbreak</c:v>
                </c:pt>
              </c:strCache>
            </c:strRef>
          </c:cat>
          <c:val>
            <c:numRef>
              <c:f>Sheet1!$B$2:$B$3</c:f>
              <c:numCache>
                <c:formatCode>0%</c:formatCode>
                <c:ptCount val="2"/>
                <c:pt idx="0">
                  <c:v>0.12</c:v>
                </c:pt>
                <c:pt idx="1">
                  <c:v>0.12</c:v>
                </c:pt>
              </c:numCache>
            </c:numRef>
          </c:val>
          <c:extLst>
            <c:ext xmlns:c16="http://schemas.microsoft.com/office/drawing/2014/chart" uri="{C3380CC4-5D6E-409C-BE32-E72D297353CC}">
              <c16:uniqueId val="{00000003-77AF-482E-82FB-34AD1E682A46}"/>
            </c:ext>
          </c:extLst>
        </c:ser>
        <c:ser>
          <c:idx val="1"/>
          <c:order val="1"/>
          <c:tx>
            <c:strRef>
              <c:f>Sheet1!$C$1</c:f>
              <c:strCache>
                <c:ptCount val="1"/>
                <c:pt idx="0">
                  <c:v>Yes, I volunteer informally</c:v>
                </c:pt>
              </c:strCache>
            </c:strRef>
          </c:tx>
          <c:spPr>
            <a:solidFill>
              <a:srgbClr val="F178F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During the COVID-19 outbreak</c:v>
                </c:pt>
                <c:pt idx="1">
                  <c:v>Before the COVID-19 outbreak</c:v>
                </c:pt>
              </c:strCache>
            </c:strRef>
          </c:cat>
          <c:val>
            <c:numRef>
              <c:f>Sheet1!$C$2:$C$3</c:f>
              <c:numCache>
                <c:formatCode>0%</c:formatCode>
                <c:ptCount val="2"/>
                <c:pt idx="0">
                  <c:v>0.09</c:v>
                </c:pt>
                <c:pt idx="1">
                  <c:v>0.08</c:v>
                </c:pt>
              </c:numCache>
            </c:numRef>
          </c:val>
          <c:extLst>
            <c:ext xmlns:c16="http://schemas.microsoft.com/office/drawing/2014/chart" uri="{C3380CC4-5D6E-409C-BE32-E72D297353CC}">
              <c16:uniqueId val="{00000004-77AF-482E-82FB-34AD1E682A46}"/>
            </c:ext>
          </c:extLst>
        </c:ser>
        <c:ser>
          <c:idx val="2"/>
          <c:order val="2"/>
          <c:tx>
            <c:strRef>
              <c:f>Sheet1!$D$1</c:f>
              <c:strCache>
                <c:ptCount val="1"/>
                <c:pt idx="0">
                  <c:v>I have in the past but no longer do so</c:v>
                </c:pt>
              </c:strCache>
            </c:strRef>
          </c:tx>
          <c:spPr>
            <a:solidFill>
              <a:srgbClr val="FF006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During the COVID-19 outbreak</c:v>
                </c:pt>
                <c:pt idx="1">
                  <c:v>Before the COVID-19 outbreak</c:v>
                </c:pt>
              </c:strCache>
            </c:strRef>
          </c:cat>
          <c:val>
            <c:numRef>
              <c:f>Sheet1!$D$2:$D$3</c:f>
              <c:numCache>
                <c:formatCode>0%</c:formatCode>
                <c:ptCount val="2"/>
                <c:pt idx="0">
                  <c:v>0.05</c:v>
                </c:pt>
                <c:pt idx="1">
                  <c:v>0.11</c:v>
                </c:pt>
              </c:numCache>
            </c:numRef>
          </c:val>
          <c:extLst>
            <c:ext xmlns:c16="http://schemas.microsoft.com/office/drawing/2014/chart" uri="{C3380CC4-5D6E-409C-BE32-E72D297353CC}">
              <c16:uniqueId val="{00000005-77AF-482E-82FB-34AD1E682A46}"/>
            </c:ext>
          </c:extLst>
        </c:ser>
        <c:ser>
          <c:idx val="3"/>
          <c:order val="3"/>
          <c:tx>
            <c:strRef>
              <c:f>Sheet1!$E$1</c:f>
              <c:strCache>
                <c:ptCount val="1"/>
                <c:pt idx="0">
                  <c:v>No and I do not wish to for now</c:v>
                </c:pt>
              </c:strCache>
            </c:strRef>
          </c:tx>
          <c:spPr>
            <a:solidFill>
              <a:schemeClr val="bg1">
                <a:lumMod val="75000"/>
              </a:schemeClr>
            </a:solidFill>
            <a:ln>
              <a:noFill/>
            </a:ln>
            <a:effectLst/>
          </c:spPr>
          <c:invertIfNegative val="0"/>
          <c:dPt>
            <c:idx val="0"/>
            <c:invertIfNegative val="0"/>
            <c:bubble3D val="0"/>
            <c:spPr>
              <a:solidFill>
                <a:schemeClr val="bg1">
                  <a:lumMod val="75000"/>
                </a:schemeClr>
              </a:solidFill>
              <a:ln>
                <a:noFill/>
              </a:ln>
              <a:effectLst/>
            </c:spPr>
            <c:extLst>
              <c:ext xmlns:c16="http://schemas.microsoft.com/office/drawing/2014/chart" uri="{C3380CC4-5D6E-409C-BE32-E72D297353CC}">
                <c16:uniqueId val="{00000001-1206-40FC-97E7-2F7EA6913791}"/>
              </c:ext>
            </c:extLst>
          </c:dPt>
          <c:dPt>
            <c:idx val="1"/>
            <c:invertIfNegative val="0"/>
            <c:bubble3D val="0"/>
            <c:spPr>
              <a:solidFill>
                <a:schemeClr val="bg1">
                  <a:lumMod val="75000"/>
                </a:schemeClr>
              </a:solidFill>
              <a:ln>
                <a:noFill/>
              </a:ln>
              <a:effectLst/>
            </c:spPr>
            <c:extLst>
              <c:ext xmlns:c16="http://schemas.microsoft.com/office/drawing/2014/chart" uri="{C3380CC4-5D6E-409C-BE32-E72D297353CC}">
                <c16:uniqueId val="{00000000-1206-40FC-97E7-2F7EA691379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During the COVID-19 outbreak</c:v>
                </c:pt>
                <c:pt idx="1">
                  <c:v>Before the COVID-19 outbreak</c:v>
                </c:pt>
              </c:strCache>
            </c:strRef>
          </c:cat>
          <c:val>
            <c:numRef>
              <c:f>Sheet1!$E$2:$E$3</c:f>
              <c:numCache>
                <c:formatCode>0%</c:formatCode>
                <c:ptCount val="2"/>
                <c:pt idx="0">
                  <c:v>0.49</c:v>
                </c:pt>
                <c:pt idx="1">
                  <c:v>0.44</c:v>
                </c:pt>
              </c:numCache>
            </c:numRef>
          </c:val>
          <c:extLst>
            <c:ext xmlns:c16="http://schemas.microsoft.com/office/drawing/2014/chart" uri="{C3380CC4-5D6E-409C-BE32-E72D297353CC}">
              <c16:uniqueId val="{00000006-77AF-482E-82FB-34AD1E682A46}"/>
            </c:ext>
          </c:extLst>
        </c:ser>
        <c:ser>
          <c:idx val="4"/>
          <c:order val="4"/>
          <c:tx>
            <c:strRef>
              <c:f>Sheet1!$F$1</c:f>
              <c:strCache>
                <c:ptCount val="1"/>
                <c:pt idx="0">
                  <c:v>No but I would like to</c:v>
                </c:pt>
              </c:strCache>
            </c:strRef>
          </c:tx>
          <c:spPr>
            <a:solidFill>
              <a:schemeClr val="accent3">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During the COVID-19 outbreak</c:v>
                </c:pt>
                <c:pt idx="1">
                  <c:v>Before the COVID-19 outbreak</c:v>
                </c:pt>
              </c:strCache>
            </c:strRef>
          </c:cat>
          <c:val>
            <c:numRef>
              <c:f>Sheet1!$F$2:$F$3</c:f>
              <c:numCache>
                <c:formatCode>0%</c:formatCode>
                <c:ptCount val="2"/>
                <c:pt idx="0">
                  <c:v>0.26</c:v>
                </c:pt>
                <c:pt idx="1">
                  <c:v>0.26</c:v>
                </c:pt>
              </c:numCache>
            </c:numRef>
          </c:val>
          <c:extLst>
            <c:ext xmlns:c16="http://schemas.microsoft.com/office/drawing/2014/chart" uri="{C3380CC4-5D6E-409C-BE32-E72D297353CC}">
              <c16:uniqueId val="{00000007-77AF-482E-82FB-34AD1E682A46}"/>
            </c:ext>
          </c:extLst>
        </c:ser>
        <c:dLbls>
          <c:showLegendKey val="0"/>
          <c:showVal val="0"/>
          <c:showCatName val="0"/>
          <c:showSerName val="0"/>
          <c:showPercent val="0"/>
          <c:showBubbleSize val="0"/>
        </c:dLbls>
        <c:gapWidth val="150"/>
        <c:overlap val="100"/>
        <c:axId val="1006988704"/>
        <c:axId val="1006979968"/>
      </c:barChart>
      <c:catAx>
        <c:axId val="10069887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968"/>
        <c:crosses val="autoZero"/>
        <c:auto val="1"/>
        <c:lblAlgn val="ctr"/>
        <c:lblOffset val="100"/>
        <c:noMultiLvlLbl val="0"/>
      </c:catAx>
      <c:valAx>
        <c:axId val="1006979968"/>
        <c:scaling>
          <c:orientation val="minMax"/>
          <c:max val="1"/>
        </c:scaling>
        <c:delete val="1"/>
        <c:axPos val="b"/>
        <c:numFmt formatCode="0%" sourceLinked="1"/>
        <c:majorTickMark val="none"/>
        <c:minorTickMark val="none"/>
        <c:tickLblPos val="nextTo"/>
        <c:crossAx val="1006988704"/>
        <c:crosses val="autoZero"/>
        <c:crossBetween val="between"/>
      </c:valAx>
      <c:spPr>
        <a:noFill/>
        <a:ln>
          <a:noFill/>
        </a:ln>
        <a:effectLst/>
      </c:spPr>
    </c:plotArea>
    <c:legend>
      <c:legendPos val="b"/>
      <c:layout>
        <c:manualLayout>
          <c:xMode val="edge"/>
          <c:yMode val="edge"/>
          <c:x val="3.3262574153152487E-2"/>
          <c:y val="0.80668375755356181"/>
          <c:w val="0.92720509466097301"/>
          <c:h val="0.170060428492950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2022</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Social media (Twitter, Facebook etc)</c:v>
                </c:pt>
                <c:pt idx="1">
                  <c:v>Leaflets/posters</c:v>
                </c:pt>
                <c:pt idx="2">
                  <c:v>Council website</c:v>
                </c:pt>
                <c:pt idx="3">
                  <c:v>Email newsletters</c:v>
                </c:pt>
                <c:pt idx="4">
                  <c:v>Local radio</c:v>
                </c:pt>
                <c:pt idx="5">
                  <c:v>Local newspaper</c:v>
                </c:pt>
                <c:pt idx="6">
                  <c:v>Citivision (Council quarterly magazine)</c:v>
                </c:pt>
                <c:pt idx="7">
                  <c:v>Friends/family who work for the Council</c:v>
                </c:pt>
              </c:strCache>
            </c:strRef>
          </c:cat>
          <c:val>
            <c:numRef>
              <c:f>Sheet1!$B$2:$B$9</c:f>
              <c:numCache>
                <c:formatCode>0%</c:formatCode>
                <c:ptCount val="8"/>
                <c:pt idx="0">
                  <c:v>0.4</c:v>
                </c:pt>
                <c:pt idx="1">
                  <c:v>0.39</c:v>
                </c:pt>
                <c:pt idx="2">
                  <c:v>0.32</c:v>
                </c:pt>
                <c:pt idx="3">
                  <c:v>0.18</c:v>
                </c:pt>
                <c:pt idx="4">
                  <c:v>0.15</c:v>
                </c:pt>
                <c:pt idx="5">
                  <c:v>0.15</c:v>
                </c:pt>
                <c:pt idx="6">
                  <c:v>0.14000000000000001</c:v>
                </c:pt>
                <c:pt idx="7">
                  <c:v>0.1</c:v>
                </c:pt>
              </c:numCache>
            </c:numRef>
          </c:val>
          <c:extLst>
            <c:ext xmlns:c16="http://schemas.microsoft.com/office/drawing/2014/chart" uri="{C3380CC4-5D6E-409C-BE32-E72D297353CC}">
              <c16:uniqueId val="{00000000-7581-4F25-9A7D-00767CD695F3}"/>
            </c:ext>
          </c:extLst>
        </c:ser>
        <c:dLbls>
          <c:showLegendKey val="0"/>
          <c:showVal val="0"/>
          <c:showCatName val="0"/>
          <c:showSerName val="0"/>
          <c:showPercent val="0"/>
          <c:showBubbleSize val="0"/>
        </c:dLbls>
        <c:gapWidth val="100"/>
        <c:axId val="1812544784"/>
        <c:axId val="1812546032"/>
      </c:barChart>
      <c:catAx>
        <c:axId val="181254478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546032"/>
        <c:crosses val="autoZero"/>
        <c:auto val="1"/>
        <c:lblAlgn val="ctr"/>
        <c:lblOffset val="100"/>
        <c:noMultiLvlLbl val="0"/>
      </c:catAx>
      <c:valAx>
        <c:axId val="1812546032"/>
        <c:scaling>
          <c:orientation val="minMax"/>
        </c:scaling>
        <c:delete val="1"/>
        <c:axPos val="t"/>
        <c:numFmt formatCode="0%" sourceLinked="1"/>
        <c:majorTickMark val="none"/>
        <c:minorTickMark val="none"/>
        <c:tickLblPos val="nextTo"/>
        <c:crossAx val="1812544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183509704599028"/>
          <c:y val="6.1776061776061778E-2"/>
          <c:w val="0.7196464215858368"/>
          <c:h val="0.88674388674388671"/>
        </c:manualLayout>
      </c:layout>
      <c:barChart>
        <c:barDir val="bar"/>
        <c:grouping val="clustered"/>
        <c:varyColors val="0"/>
        <c:ser>
          <c:idx val="0"/>
          <c:order val="0"/>
          <c:tx>
            <c:strRef>
              <c:f>Sheet1!$B$1</c:f>
              <c:strCache>
                <c:ptCount val="1"/>
                <c:pt idx="0">
                  <c:v>2022</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Coventry City Council Website</c:v>
                </c:pt>
                <c:pt idx="1">
                  <c:v>Social Media</c:v>
                </c:pt>
                <c:pt idx="2">
                  <c:v>Leaflets through the door</c:v>
                </c:pt>
                <c:pt idx="3">
                  <c:v>Word of mouth</c:v>
                </c:pt>
                <c:pt idx="4">
                  <c:v>Local radio/newspaper</c:v>
                </c:pt>
                <c:pt idx="5">
                  <c:v>Other (please specify)</c:v>
                </c:pt>
              </c:strCache>
            </c:strRef>
          </c:cat>
          <c:val>
            <c:numRef>
              <c:f>Sheet1!$B$2:$B$7</c:f>
              <c:numCache>
                <c:formatCode>0%</c:formatCode>
                <c:ptCount val="6"/>
                <c:pt idx="0">
                  <c:v>0.74</c:v>
                </c:pt>
                <c:pt idx="1">
                  <c:v>0.31</c:v>
                </c:pt>
                <c:pt idx="2">
                  <c:v>0.28000000000000003</c:v>
                </c:pt>
                <c:pt idx="3">
                  <c:v>0.19</c:v>
                </c:pt>
                <c:pt idx="4">
                  <c:v>0.14000000000000001</c:v>
                </c:pt>
                <c:pt idx="5">
                  <c:v>0.04</c:v>
                </c:pt>
              </c:numCache>
            </c:numRef>
          </c:val>
          <c:extLst>
            <c:ext xmlns:c16="http://schemas.microsoft.com/office/drawing/2014/chart" uri="{C3380CC4-5D6E-409C-BE32-E72D297353CC}">
              <c16:uniqueId val="{00000000-23DD-4569-9A76-82B74C9868DD}"/>
            </c:ext>
          </c:extLst>
        </c:ser>
        <c:ser>
          <c:idx val="1"/>
          <c:order val="1"/>
          <c:tx>
            <c:strRef>
              <c:f>Sheet1!$C$1</c:f>
              <c:strCache>
                <c:ptCount val="1"/>
                <c:pt idx="0">
                  <c:v>2021</c:v>
                </c:pt>
              </c:strCache>
            </c:strRef>
          </c:tx>
          <c:spPr>
            <a:solidFill>
              <a:srgbClr val="F178F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Coventry City Council Website</c:v>
                </c:pt>
                <c:pt idx="1">
                  <c:v>Social Media</c:v>
                </c:pt>
                <c:pt idx="2">
                  <c:v>Leaflets through the door</c:v>
                </c:pt>
                <c:pt idx="3">
                  <c:v>Word of mouth</c:v>
                </c:pt>
                <c:pt idx="4">
                  <c:v>Local radio/newspaper</c:v>
                </c:pt>
                <c:pt idx="5">
                  <c:v>Other (please specify)</c:v>
                </c:pt>
              </c:strCache>
            </c:strRef>
          </c:cat>
          <c:val>
            <c:numRef>
              <c:f>Sheet1!$C$2:$C$7</c:f>
              <c:numCache>
                <c:formatCode>0%</c:formatCode>
                <c:ptCount val="6"/>
                <c:pt idx="0">
                  <c:v>0.64272399999999996</c:v>
                </c:pt>
                <c:pt idx="1">
                  <c:v>0.35102800000000001</c:v>
                </c:pt>
                <c:pt idx="2">
                  <c:v>0.27328599999999997</c:v>
                </c:pt>
                <c:pt idx="3">
                  <c:v>0.170401</c:v>
                </c:pt>
                <c:pt idx="4">
                  <c:v>0.17046900000000001</c:v>
                </c:pt>
              </c:numCache>
            </c:numRef>
          </c:val>
          <c:extLst>
            <c:ext xmlns:c16="http://schemas.microsoft.com/office/drawing/2014/chart" uri="{C3380CC4-5D6E-409C-BE32-E72D297353CC}">
              <c16:uniqueId val="{00000000-314C-4693-B2F7-404D23740BB7}"/>
            </c:ext>
          </c:extLst>
        </c:ser>
        <c:dLbls>
          <c:showLegendKey val="0"/>
          <c:showVal val="0"/>
          <c:showCatName val="0"/>
          <c:showSerName val="0"/>
          <c:showPercent val="0"/>
          <c:showBubbleSize val="0"/>
        </c:dLbls>
        <c:gapWidth val="100"/>
        <c:axId val="1812544784"/>
        <c:axId val="1812546032"/>
      </c:barChart>
      <c:catAx>
        <c:axId val="181254478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2546032"/>
        <c:crosses val="autoZero"/>
        <c:auto val="1"/>
        <c:lblAlgn val="ctr"/>
        <c:lblOffset val="100"/>
        <c:noMultiLvlLbl val="0"/>
      </c:catAx>
      <c:valAx>
        <c:axId val="1812546032"/>
        <c:scaling>
          <c:orientation val="minMax"/>
        </c:scaling>
        <c:delete val="1"/>
        <c:axPos val="t"/>
        <c:numFmt formatCode="0%" sourceLinked="1"/>
        <c:majorTickMark val="none"/>
        <c:minorTickMark val="none"/>
        <c:tickLblPos val="nextTo"/>
        <c:crossAx val="1812544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0.10483593105093927"/>
          <c:w val="0.96562499999999996"/>
          <c:h val="0.58242896098161712"/>
        </c:manualLayout>
      </c:layout>
      <c:lineChart>
        <c:grouping val="standard"/>
        <c:varyColors val="0"/>
        <c:ser>
          <c:idx val="0"/>
          <c:order val="0"/>
          <c:tx>
            <c:strRef>
              <c:f>Sheet1!$B$1</c:f>
              <c:strCache>
                <c:ptCount val="1"/>
                <c:pt idx="0">
                  <c:v>Satisfaction</c:v>
                </c:pt>
              </c:strCache>
            </c:strRef>
          </c:tx>
          <c:spPr>
            <a:ln w="28575" cap="rnd">
              <a:solidFill>
                <a:srgbClr val="00B050"/>
              </a:solidFill>
              <a:round/>
            </a:ln>
            <a:effectLst/>
          </c:spPr>
          <c:marker>
            <c:symbol val="circle"/>
            <c:size val="16"/>
            <c:spPr>
              <a:solidFill>
                <a:srgbClr val="00B050"/>
              </a:solidFill>
              <a:ln w="9525">
                <a:solidFill>
                  <a:srgbClr val="00B050"/>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Feb-18</c:v>
                </c:pt>
                <c:pt idx="1">
                  <c:v>Jun-18</c:v>
                </c:pt>
                <c:pt idx="2">
                  <c:v>Oct-18</c:v>
                </c:pt>
                <c:pt idx="3">
                  <c:v>Feb-19</c:v>
                </c:pt>
                <c:pt idx="4">
                  <c:v>Jun-19</c:v>
                </c:pt>
                <c:pt idx="5">
                  <c:v>Oct-19</c:v>
                </c:pt>
                <c:pt idx="6">
                  <c:v>Feb-20</c:v>
                </c:pt>
                <c:pt idx="7">
                  <c:v>Jun-20</c:v>
                </c:pt>
                <c:pt idx="8">
                  <c:v>Oct-20</c:v>
                </c:pt>
                <c:pt idx="9">
                  <c:v>Feb-21</c:v>
                </c:pt>
                <c:pt idx="10">
                  <c:v>Jun-21</c:v>
                </c:pt>
                <c:pt idx="11">
                  <c:v>Oct-21</c:v>
                </c:pt>
                <c:pt idx="12">
                  <c:v>Feb-22</c:v>
                </c:pt>
                <c:pt idx="13">
                  <c:v>Jun-22</c:v>
                </c:pt>
              </c:strCache>
            </c:strRef>
          </c:cat>
          <c:val>
            <c:numRef>
              <c:f>Sheet1!$B$2:$B$15</c:f>
              <c:numCache>
                <c:formatCode>0%</c:formatCode>
                <c:ptCount val="14"/>
                <c:pt idx="0">
                  <c:v>0.48</c:v>
                </c:pt>
                <c:pt idx="1">
                  <c:v>0.45</c:v>
                </c:pt>
                <c:pt idx="2">
                  <c:v>0.44</c:v>
                </c:pt>
                <c:pt idx="3">
                  <c:v>0.44</c:v>
                </c:pt>
                <c:pt idx="4">
                  <c:v>0.48</c:v>
                </c:pt>
                <c:pt idx="5">
                  <c:v>0.49</c:v>
                </c:pt>
                <c:pt idx="6">
                  <c:v>0.48</c:v>
                </c:pt>
                <c:pt idx="7">
                  <c:v>0.56999999999999995</c:v>
                </c:pt>
                <c:pt idx="8">
                  <c:v>0.53</c:v>
                </c:pt>
                <c:pt idx="9">
                  <c:v>0.52</c:v>
                </c:pt>
                <c:pt idx="10">
                  <c:v>0.49</c:v>
                </c:pt>
                <c:pt idx="11">
                  <c:v>0.43</c:v>
                </c:pt>
                <c:pt idx="12">
                  <c:v>0.48</c:v>
                </c:pt>
                <c:pt idx="13">
                  <c:v>0.45</c:v>
                </c:pt>
              </c:numCache>
            </c:numRef>
          </c:val>
          <c:smooth val="0"/>
          <c:extLst>
            <c:ext xmlns:c16="http://schemas.microsoft.com/office/drawing/2014/chart" uri="{C3380CC4-5D6E-409C-BE32-E72D297353CC}">
              <c16:uniqueId val="{00000000-FFAD-4E06-94E3-5881E1C0A3BF}"/>
            </c:ext>
          </c:extLst>
        </c:ser>
        <c:ser>
          <c:idx val="1"/>
          <c:order val="1"/>
          <c:tx>
            <c:strRef>
              <c:f>Sheet1!$C$1</c:f>
              <c:strCache>
                <c:ptCount val="1"/>
                <c:pt idx="0">
                  <c:v>Neither</c:v>
                </c:pt>
              </c:strCache>
            </c:strRef>
          </c:tx>
          <c:spPr>
            <a:ln w="28575" cap="rnd">
              <a:solidFill>
                <a:schemeClr val="bg1">
                  <a:lumMod val="50000"/>
                </a:schemeClr>
              </a:solidFill>
              <a:round/>
            </a:ln>
            <a:effectLst/>
          </c:spPr>
          <c:marker>
            <c:symbol val="circle"/>
            <c:size val="15"/>
            <c:spPr>
              <a:solidFill>
                <a:schemeClr val="bg1">
                  <a:lumMod val="50000"/>
                </a:schemeClr>
              </a:solidFill>
              <a:ln w="9525">
                <a:solidFill>
                  <a:schemeClr val="accent2"/>
                </a:solidFill>
              </a:ln>
              <a:effectLst/>
            </c:spPr>
          </c:marker>
          <c:dLbls>
            <c:dLbl>
              <c:idx val="0"/>
              <c:layout>
                <c:manualLayout>
                  <c:x val="-4.1543651726419571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FAD-4E06-94E3-5881E1C0A3BF}"/>
                </c:ext>
              </c:extLst>
            </c:dLbl>
            <c:dLbl>
              <c:idx val="1"/>
              <c:layout>
                <c:manualLayout>
                  <c:x val="-4.1543651726419571E-2"/>
                  <c:y val="-1.88679245283019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FAD-4E06-94E3-5881E1C0A3BF}"/>
                </c:ext>
              </c:extLst>
            </c:dLbl>
            <c:dLbl>
              <c:idx val="2"/>
              <c:layout>
                <c:manualLayout>
                  <c:x val="-4.5793093987122849E-2"/>
                  <c:y val="-2.51572327044025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FAD-4E06-94E3-5881E1C0A3BF}"/>
                </c:ext>
              </c:extLst>
            </c:dLbl>
            <c:dLbl>
              <c:idx val="3"/>
              <c:layout>
                <c:manualLayout>
                  <c:x val="-4.4146351460662168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FAD-4E06-94E3-5881E1C0A3BF}"/>
                </c:ext>
              </c:extLst>
            </c:dLbl>
            <c:dLbl>
              <c:idx val="4"/>
              <c:layout>
                <c:manualLayout>
                  <c:x val="-4.1543651726419571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FFAD-4E06-94E3-5881E1C0A3BF}"/>
                </c:ext>
              </c:extLst>
            </c:dLbl>
            <c:dLbl>
              <c:idx val="5"/>
              <c:layout>
                <c:manualLayout>
                  <c:x val="-3.77721880696072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FAD-4E06-94E3-5881E1C0A3BF}"/>
                </c:ext>
              </c:extLst>
            </c:dLbl>
            <c:dLbl>
              <c:idx val="6"/>
              <c:layout>
                <c:manualLayout>
                  <c:x val="-4.3668372856771213E-2"/>
                  <c:y val="-6.2893081761006293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FAD-4E06-94E3-5881E1C0A3BF}"/>
                </c:ext>
              </c:extLst>
            </c:dLbl>
            <c:dLbl>
              <c:idx val="7"/>
              <c:layout>
                <c:manualLayout>
                  <c:x val="-4.366837285677129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FAD-4E06-94E3-5881E1C0A3BF}"/>
                </c:ext>
              </c:extLst>
            </c:dLbl>
            <c:dLbl>
              <c:idx val="8"/>
              <c:layout>
                <c:manualLayout>
                  <c:x val="-4.1543651726419488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FAD-4E06-94E3-5881E1C0A3BF}"/>
                </c:ext>
              </c:extLst>
            </c:dLbl>
            <c:dLbl>
              <c:idx val="9"/>
              <c:layout>
                <c:manualLayout>
                  <c:x val="-4.1543651726419571E-2"/>
                  <c:y val="-2.51572327044025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FAD-4E06-94E3-5881E1C0A3BF}"/>
                </c:ext>
              </c:extLst>
            </c:dLbl>
            <c:dLbl>
              <c:idx val="11"/>
              <c:layout>
                <c:manualLayout>
                  <c:x val="-3.8187763446598813E-2"/>
                  <c:y val="6.2893081761005712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FAD-4E06-94E3-5881E1C0A3BF}"/>
                </c:ext>
              </c:extLst>
            </c:dLbl>
            <c:dLbl>
              <c:idx val="12"/>
              <c:layout>
                <c:manualLayout>
                  <c:x val="-4.1543651726419571E-2"/>
                  <c:y val="1.88679245283018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FFAD-4E06-94E3-5881E1C0A3BF}"/>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Feb-18</c:v>
                </c:pt>
                <c:pt idx="1">
                  <c:v>Jun-18</c:v>
                </c:pt>
                <c:pt idx="2">
                  <c:v>Oct-18</c:v>
                </c:pt>
                <c:pt idx="3">
                  <c:v>Feb-19</c:v>
                </c:pt>
                <c:pt idx="4">
                  <c:v>Jun-19</c:v>
                </c:pt>
                <c:pt idx="5">
                  <c:v>Oct-19</c:v>
                </c:pt>
                <c:pt idx="6">
                  <c:v>Feb-20</c:v>
                </c:pt>
                <c:pt idx="7">
                  <c:v>Jun-20</c:v>
                </c:pt>
                <c:pt idx="8">
                  <c:v>Oct-20</c:v>
                </c:pt>
                <c:pt idx="9">
                  <c:v>Feb-21</c:v>
                </c:pt>
                <c:pt idx="10">
                  <c:v>Jun-21</c:v>
                </c:pt>
                <c:pt idx="11">
                  <c:v>Oct-21</c:v>
                </c:pt>
                <c:pt idx="12">
                  <c:v>Feb-22</c:v>
                </c:pt>
                <c:pt idx="13">
                  <c:v>Jun-22</c:v>
                </c:pt>
              </c:strCache>
            </c:strRef>
          </c:cat>
          <c:val>
            <c:numRef>
              <c:f>Sheet1!$C$2:$C$15</c:f>
              <c:numCache>
                <c:formatCode>0%</c:formatCode>
                <c:ptCount val="14"/>
                <c:pt idx="0">
                  <c:v>0.28000000000000003</c:v>
                </c:pt>
                <c:pt idx="1">
                  <c:v>0.28000000000000003</c:v>
                </c:pt>
                <c:pt idx="2">
                  <c:v>0.28000000000000003</c:v>
                </c:pt>
                <c:pt idx="3">
                  <c:v>0.31</c:v>
                </c:pt>
                <c:pt idx="4">
                  <c:v>0.27</c:v>
                </c:pt>
                <c:pt idx="5">
                  <c:v>0.27</c:v>
                </c:pt>
                <c:pt idx="6">
                  <c:v>0.31</c:v>
                </c:pt>
                <c:pt idx="7">
                  <c:v>0.26</c:v>
                </c:pt>
                <c:pt idx="8">
                  <c:v>0.28000000000000003</c:v>
                </c:pt>
                <c:pt idx="9">
                  <c:v>0.25</c:v>
                </c:pt>
                <c:pt idx="10">
                  <c:v>0.28999999999999998</c:v>
                </c:pt>
                <c:pt idx="11">
                  <c:v>0.27</c:v>
                </c:pt>
                <c:pt idx="12">
                  <c:v>0.25</c:v>
                </c:pt>
                <c:pt idx="13">
                  <c:v>0.28000000000000003</c:v>
                </c:pt>
              </c:numCache>
            </c:numRef>
          </c:val>
          <c:smooth val="0"/>
          <c:extLst>
            <c:ext xmlns:c16="http://schemas.microsoft.com/office/drawing/2014/chart" uri="{C3380CC4-5D6E-409C-BE32-E72D297353CC}">
              <c16:uniqueId val="{0000000C-FFAD-4E06-94E3-5881E1C0A3BF}"/>
            </c:ext>
          </c:extLst>
        </c:ser>
        <c:ser>
          <c:idx val="2"/>
          <c:order val="2"/>
          <c:tx>
            <c:strRef>
              <c:f>Sheet1!$D$1</c:f>
              <c:strCache>
                <c:ptCount val="1"/>
                <c:pt idx="0">
                  <c:v>Dissatisfaction</c:v>
                </c:pt>
              </c:strCache>
            </c:strRef>
          </c:tx>
          <c:spPr>
            <a:ln w="28575" cap="rnd">
              <a:solidFill>
                <a:schemeClr val="accent2"/>
              </a:solidFill>
              <a:round/>
            </a:ln>
            <a:effectLst/>
          </c:spPr>
          <c:marker>
            <c:symbol val="circle"/>
            <c:size val="15"/>
            <c:spPr>
              <a:solidFill>
                <a:schemeClr val="accent2"/>
              </a:solidFill>
              <a:ln w="9525">
                <a:solidFill>
                  <a:schemeClr val="accent3"/>
                </a:solidFill>
              </a:ln>
              <a:effectLst/>
            </c:spPr>
          </c:marker>
          <c:dLbls>
            <c:dLbl>
              <c:idx val="0"/>
              <c:layout>
                <c:manualLayout>
                  <c:x val="-4.1543651726419571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FFAD-4E06-94E3-5881E1C0A3BF}"/>
                </c:ext>
              </c:extLst>
            </c:dLbl>
            <c:dLbl>
              <c:idx val="1"/>
              <c:layout>
                <c:manualLayout>
                  <c:x val="-4.2021630330310464E-2"/>
                  <c:y val="1.886792452830183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FFAD-4E06-94E3-5881E1C0A3BF}"/>
                </c:ext>
              </c:extLst>
            </c:dLbl>
            <c:dLbl>
              <c:idx val="2"/>
              <c:layout>
                <c:manualLayout>
                  <c:x val="-4.3668372856771213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FFAD-4E06-94E3-5881E1C0A3BF}"/>
                </c:ext>
              </c:extLst>
            </c:dLbl>
            <c:dLbl>
              <c:idx val="3"/>
              <c:layout>
                <c:manualLayout>
                  <c:x val="-4.4146351460662168E-2"/>
                  <c:y val="6.2893081761006293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FFAD-4E06-94E3-5881E1C0A3BF}"/>
                </c:ext>
              </c:extLst>
            </c:dLbl>
            <c:dLbl>
              <c:idx val="4"/>
              <c:layout>
                <c:manualLayout>
                  <c:x val="-4.1543651726419571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FFAD-4E06-94E3-5881E1C0A3BF}"/>
                </c:ext>
              </c:extLst>
            </c:dLbl>
            <c:dLbl>
              <c:idx val="5"/>
              <c:layout>
                <c:manualLayout>
                  <c:x val="-3.9896909199958842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FFAD-4E06-94E3-5881E1C0A3BF}"/>
                </c:ext>
              </c:extLst>
            </c:dLbl>
            <c:dLbl>
              <c:idx val="6"/>
              <c:layout>
                <c:manualLayout>
                  <c:x val="-4.2021630330310561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FFAD-4E06-94E3-5881E1C0A3BF}"/>
                </c:ext>
              </c:extLst>
            </c:dLbl>
            <c:dLbl>
              <c:idx val="7"/>
              <c:layout>
                <c:manualLayout>
                  <c:x val="-4.4146351460662203E-2"/>
                  <c:y val="-1.25786163522013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FFAD-4E06-94E3-5881E1C0A3BF}"/>
                </c:ext>
              </c:extLst>
            </c:dLbl>
            <c:dLbl>
              <c:idx val="8"/>
              <c:layout>
                <c:manualLayout>
                  <c:x val="-3.9896909199958842E-2"/>
                  <c:y val="6.2893081761005139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FFAD-4E06-94E3-5881E1C0A3BF}"/>
                </c:ext>
              </c:extLst>
            </c:dLbl>
            <c:dLbl>
              <c:idx val="9"/>
              <c:layout>
                <c:manualLayout>
                  <c:x val="-4.1543651726419571E-2"/>
                  <c:y val="1.25786163522012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FFAD-4E06-94E3-5881E1C0A3BF}"/>
                </c:ext>
              </c:extLst>
            </c:dLbl>
            <c:dLbl>
              <c:idx val="11"/>
              <c:layout>
                <c:manualLayout>
                  <c:x val="-3.9896909199958842E-2"/>
                  <c:y val="-1.25786163522013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FFAD-4E06-94E3-5881E1C0A3BF}"/>
                </c:ext>
              </c:extLst>
            </c:dLbl>
            <c:dLbl>
              <c:idx val="12"/>
              <c:layout>
                <c:manualLayout>
                  <c:x val="-4.1543651726419571E-2"/>
                  <c:y val="-1.88679245283019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FFAD-4E06-94E3-5881E1C0A3BF}"/>
                </c:ext>
              </c:extLst>
            </c:dLbl>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Sheet1!$A$2:$A$15</c:f>
              <c:strCache>
                <c:ptCount val="14"/>
                <c:pt idx="0">
                  <c:v>Feb-18</c:v>
                </c:pt>
                <c:pt idx="1">
                  <c:v>Jun-18</c:v>
                </c:pt>
                <c:pt idx="2">
                  <c:v>Oct-18</c:v>
                </c:pt>
                <c:pt idx="3">
                  <c:v>Feb-19</c:v>
                </c:pt>
                <c:pt idx="4">
                  <c:v>Jun-19</c:v>
                </c:pt>
                <c:pt idx="5">
                  <c:v>Oct-19</c:v>
                </c:pt>
                <c:pt idx="6">
                  <c:v>Feb-20</c:v>
                </c:pt>
                <c:pt idx="7">
                  <c:v>Jun-20</c:v>
                </c:pt>
                <c:pt idx="8">
                  <c:v>Oct-20</c:v>
                </c:pt>
                <c:pt idx="9">
                  <c:v>Feb-21</c:v>
                </c:pt>
                <c:pt idx="10">
                  <c:v>Jun-21</c:v>
                </c:pt>
                <c:pt idx="11">
                  <c:v>Oct-21</c:v>
                </c:pt>
                <c:pt idx="12">
                  <c:v>Feb-22</c:v>
                </c:pt>
                <c:pt idx="13">
                  <c:v>Jun-22</c:v>
                </c:pt>
              </c:strCache>
            </c:strRef>
          </c:cat>
          <c:val>
            <c:numRef>
              <c:f>Sheet1!$D$2:$D$15</c:f>
              <c:numCache>
                <c:formatCode>0%</c:formatCode>
                <c:ptCount val="14"/>
                <c:pt idx="0">
                  <c:v>0.23</c:v>
                </c:pt>
                <c:pt idx="1">
                  <c:v>0.27</c:v>
                </c:pt>
                <c:pt idx="2">
                  <c:v>0.27</c:v>
                </c:pt>
                <c:pt idx="3">
                  <c:v>0.24</c:v>
                </c:pt>
                <c:pt idx="4">
                  <c:v>0.23</c:v>
                </c:pt>
                <c:pt idx="5">
                  <c:v>0.22</c:v>
                </c:pt>
                <c:pt idx="6">
                  <c:v>0.2</c:v>
                </c:pt>
                <c:pt idx="7">
                  <c:v>0.16</c:v>
                </c:pt>
                <c:pt idx="8">
                  <c:v>0.19</c:v>
                </c:pt>
                <c:pt idx="9">
                  <c:v>0.22</c:v>
                </c:pt>
                <c:pt idx="10">
                  <c:v>0.21</c:v>
                </c:pt>
                <c:pt idx="11">
                  <c:v>0.28999999999999998</c:v>
                </c:pt>
                <c:pt idx="12">
                  <c:v>0.25</c:v>
                </c:pt>
                <c:pt idx="13">
                  <c:v>0.24</c:v>
                </c:pt>
              </c:numCache>
            </c:numRef>
          </c:val>
          <c:smooth val="0"/>
          <c:extLst>
            <c:ext xmlns:c16="http://schemas.microsoft.com/office/drawing/2014/chart" uri="{C3380CC4-5D6E-409C-BE32-E72D297353CC}">
              <c16:uniqueId val="{00000019-FFAD-4E06-94E3-5881E1C0A3BF}"/>
            </c:ext>
          </c:extLst>
        </c:ser>
        <c:dLbls>
          <c:showLegendKey val="0"/>
          <c:showVal val="0"/>
          <c:showCatName val="0"/>
          <c:showSerName val="0"/>
          <c:showPercent val="0"/>
          <c:showBubbleSize val="0"/>
        </c:dLbls>
        <c:marker val="1"/>
        <c:smooth val="0"/>
        <c:axId val="1317464207"/>
        <c:axId val="1317470031"/>
      </c:lineChart>
      <c:dateAx>
        <c:axId val="1317464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317470031"/>
        <c:crosses val="autoZero"/>
        <c:auto val="0"/>
        <c:lblOffset val="100"/>
        <c:baseTimeUnit val="months"/>
      </c:dateAx>
      <c:valAx>
        <c:axId val="1317470031"/>
        <c:scaling>
          <c:orientation val="minMax"/>
        </c:scaling>
        <c:delete val="1"/>
        <c:axPos val="l"/>
        <c:numFmt formatCode="0%" sourceLinked="1"/>
        <c:majorTickMark val="none"/>
        <c:minorTickMark val="none"/>
        <c:tickLblPos val="nextTo"/>
        <c:crossAx val="1317464207"/>
        <c:crossesAt val="43374"/>
        <c:crossBetween val="between"/>
      </c:valAx>
      <c:spPr>
        <a:noFill/>
        <a:ln>
          <a:noFill/>
        </a:ln>
        <a:effectLst/>
      </c:spPr>
    </c:plotArea>
    <c:legend>
      <c:legendPos val="b"/>
      <c:layout>
        <c:manualLayout>
          <c:xMode val="edge"/>
          <c:yMode val="edge"/>
          <c:x val="0.22857398588482505"/>
          <c:y val="0.83555390481850156"/>
          <c:w val="0.60114902241915391"/>
          <c:h val="0.12870400633883028"/>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7489984804531"/>
          <c:y val="0.15453443559478289"/>
          <c:w val="0.80002141179720965"/>
          <c:h val="0.78700453607957643"/>
        </c:manualLayout>
      </c:layout>
      <c:barChart>
        <c:barDir val="bar"/>
        <c:grouping val="stacked"/>
        <c:varyColors val="0"/>
        <c:ser>
          <c:idx val="0"/>
          <c:order val="0"/>
          <c:tx>
            <c:strRef>
              <c:f>Sheet1!$B$1</c:f>
              <c:strCache>
                <c:ptCount val="1"/>
                <c:pt idx="0">
                  <c:v>Yes - Currently use</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Cigarettes</c:v>
                </c:pt>
                <c:pt idx="1">
                  <c:v>E-cigarettes</c:v>
                </c:pt>
              </c:strCache>
            </c:strRef>
          </c:cat>
          <c:val>
            <c:numRef>
              <c:f>Sheet1!$B$2:$B$3</c:f>
              <c:numCache>
                <c:formatCode>0%</c:formatCode>
                <c:ptCount val="2"/>
                <c:pt idx="0">
                  <c:v>0.11</c:v>
                </c:pt>
                <c:pt idx="1">
                  <c:v>7.0000000000000007E-2</c:v>
                </c:pt>
              </c:numCache>
            </c:numRef>
          </c:val>
          <c:extLst>
            <c:ext xmlns:c16="http://schemas.microsoft.com/office/drawing/2014/chart" uri="{C3380CC4-5D6E-409C-BE32-E72D297353CC}">
              <c16:uniqueId val="{00000000-AFDA-4A57-83C2-5F6E35413941}"/>
            </c:ext>
          </c:extLst>
        </c:ser>
        <c:ser>
          <c:idx val="1"/>
          <c:order val="1"/>
          <c:tx>
            <c:strRef>
              <c:f>Sheet1!$C$1</c:f>
              <c:strCache>
                <c:ptCount val="1"/>
                <c:pt idx="0">
                  <c:v>Yes - No longer use</c:v>
                </c:pt>
              </c:strCache>
            </c:strRef>
          </c:tx>
          <c:spPr>
            <a:solidFill>
              <a:srgbClr val="F178F4"/>
            </a:solidFill>
            <a:ln>
              <a:noFill/>
            </a:ln>
            <a:effectLst/>
          </c:spPr>
          <c:invertIfNegative val="0"/>
          <c:dPt>
            <c:idx val="0"/>
            <c:invertIfNegative val="0"/>
            <c:bubble3D val="0"/>
            <c:spPr>
              <a:solidFill>
                <a:srgbClr val="F178F4"/>
              </a:solidFill>
              <a:ln>
                <a:noFill/>
              </a:ln>
              <a:effectLst/>
            </c:spPr>
            <c:extLst>
              <c:ext xmlns:c16="http://schemas.microsoft.com/office/drawing/2014/chart" uri="{C3380CC4-5D6E-409C-BE32-E72D297353CC}">
                <c16:uniqueId val="{00000001-B895-4AD4-A514-677F37BFF147}"/>
              </c:ext>
            </c:extLst>
          </c:dPt>
          <c:dPt>
            <c:idx val="1"/>
            <c:invertIfNegative val="0"/>
            <c:bubble3D val="0"/>
            <c:spPr>
              <a:solidFill>
                <a:srgbClr val="F178F4"/>
              </a:solidFill>
              <a:ln>
                <a:noFill/>
              </a:ln>
              <a:effectLst/>
            </c:spPr>
            <c:extLst>
              <c:ext xmlns:c16="http://schemas.microsoft.com/office/drawing/2014/chart" uri="{C3380CC4-5D6E-409C-BE32-E72D297353CC}">
                <c16:uniqueId val="{00000000-B895-4AD4-A514-677F37BFF14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Cigarettes</c:v>
                </c:pt>
                <c:pt idx="1">
                  <c:v>E-cigarettes</c:v>
                </c:pt>
              </c:strCache>
            </c:strRef>
          </c:cat>
          <c:val>
            <c:numRef>
              <c:f>Sheet1!$C$2:$C$3</c:f>
              <c:numCache>
                <c:formatCode>0%</c:formatCode>
                <c:ptCount val="2"/>
                <c:pt idx="0">
                  <c:v>0.22</c:v>
                </c:pt>
                <c:pt idx="1">
                  <c:v>0.05</c:v>
                </c:pt>
              </c:numCache>
            </c:numRef>
          </c:val>
          <c:extLst>
            <c:ext xmlns:c16="http://schemas.microsoft.com/office/drawing/2014/chart" uri="{C3380CC4-5D6E-409C-BE32-E72D297353CC}">
              <c16:uniqueId val="{00000001-AFDA-4A57-83C2-5F6E35413941}"/>
            </c:ext>
          </c:extLst>
        </c:ser>
        <c:ser>
          <c:idx val="2"/>
          <c:order val="2"/>
          <c:tx>
            <c:strRef>
              <c:f>Sheet1!$D$1</c:f>
              <c:strCache>
                <c:ptCount val="1"/>
                <c:pt idx="0">
                  <c:v>Not used</c:v>
                </c:pt>
              </c:strCache>
            </c:strRef>
          </c:tx>
          <c:spPr>
            <a:solidFill>
              <a:srgbClr val="00B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Cigarettes</c:v>
                </c:pt>
                <c:pt idx="1">
                  <c:v>E-cigarettes</c:v>
                </c:pt>
              </c:strCache>
            </c:strRef>
          </c:cat>
          <c:val>
            <c:numRef>
              <c:f>Sheet1!$D$2:$D$3</c:f>
              <c:numCache>
                <c:formatCode>0%</c:formatCode>
                <c:ptCount val="2"/>
                <c:pt idx="0">
                  <c:v>0.67</c:v>
                </c:pt>
                <c:pt idx="1">
                  <c:v>0.88</c:v>
                </c:pt>
              </c:numCache>
            </c:numRef>
          </c:val>
          <c:extLst>
            <c:ext xmlns:c16="http://schemas.microsoft.com/office/drawing/2014/chart" uri="{C3380CC4-5D6E-409C-BE32-E72D297353CC}">
              <c16:uniqueId val="{00000002-AFDA-4A57-83C2-5F6E35413941}"/>
            </c:ext>
          </c:extLst>
        </c:ser>
        <c:dLbls>
          <c:showLegendKey val="0"/>
          <c:showVal val="0"/>
          <c:showCatName val="0"/>
          <c:showSerName val="0"/>
          <c:showPercent val="0"/>
          <c:showBubbleSize val="0"/>
        </c:dLbls>
        <c:gapWidth val="80"/>
        <c:overlap val="100"/>
        <c:axId val="1006988704"/>
        <c:axId val="1006979968"/>
      </c:barChart>
      <c:catAx>
        <c:axId val="100698870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968"/>
        <c:crosses val="autoZero"/>
        <c:auto val="1"/>
        <c:lblAlgn val="ctr"/>
        <c:lblOffset val="100"/>
        <c:noMultiLvlLbl val="0"/>
      </c:catAx>
      <c:valAx>
        <c:axId val="1006979968"/>
        <c:scaling>
          <c:orientation val="minMax"/>
          <c:max val="1"/>
        </c:scaling>
        <c:delete val="1"/>
        <c:axPos val="t"/>
        <c:numFmt formatCode="0%" sourceLinked="1"/>
        <c:majorTickMark val="none"/>
        <c:minorTickMark val="none"/>
        <c:tickLblPos val="nextTo"/>
        <c:crossAx val="1006988704"/>
        <c:crosses val="autoZero"/>
        <c:crossBetween val="between"/>
      </c:valAx>
      <c:spPr>
        <a:noFill/>
        <a:ln>
          <a:noFill/>
        </a:ln>
        <a:effectLst/>
      </c:spPr>
    </c:plotArea>
    <c:legend>
      <c:legendPos val="b"/>
      <c:layout>
        <c:manualLayout>
          <c:xMode val="edge"/>
          <c:yMode val="edge"/>
          <c:x val="0.13606849597091655"/>
          <c:y val="0.11211745083588689"/>
          <c:w val="0.8343530964817808"/>
          <c:h val="8.029833709209993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2022</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At least 5 portions</c:v>
                </c:pt>
                <c:pt idx="1">
                  <c:v>At least 3 portions, but less than 5 portions</c:v>
                </c:pt>
                <c:pt idx="2">
                  <c:v>At least one portion but less than 3 portions</c:v>
                </c:pt>
                <c:pt idx="3">
                  <c:v>About one portion</c:v>
                </c:pt>
                <c:pt idx="4">
                  <c:v>Less than one portion</c:v>
                </c:pt>
              </c:strCache>
            </c:strRef>
          </c:cat>
          <c:val>
            <c:numRef>
              <c:f>Sheet1!$B$2:$B$6</c:f>
              <c:numCache>
                <c:formatCode>0%</c:formatCode>
                <c:ptCount val="5"/>
                <c:pt idx="0">
                  <c:v>0.22</c:v>
                </c:pt>
                <c:pt idx="1">
                  <c:v>0.4</c:v>
                </c:pt>
                <c:pt idx="2">
                  <c:v>0.25</c:v>
                </c:pt>
                <c:pt idx="3">
                  <c:v>0.08</c:v>
                </c:pt>
                <c:pt idx="4">
                  <c:v>0.06</c:v>
                </c:pt>
              </c:numCache>
            </c:numRef>
          </c:val>
          <c:extLst>
            <c:ext xmlns:c16="http://schemas.microsoft.com/office/drawing/2014/chart" uri="{C3380CC4-5D6E-409C-BE32-E72D297353CC}">
              <c16:uniqueId val="{00000000-EA45-44BA-B2C3-E1CB586FD5A5}"/>
            </c:ext>
          </c:extLst>
        </c:ser>
        <c:ser>
          <c:idx val="1"/>
          <c:order val="1"/>
          <c:tx>
            <c:strRef>
              <c:f>Sheet1!$C$1</c:f>
              <c:strCache>
                <c:ptCount val="1"/>
                <c:pt idx="0">
                  <c:v>2021</c:v>
                </c:pt>
              </c:strCache>
            </c:strRef>
          </c:tx>
          <c:spPr>
            <a:solidFill>
              <a:srgbClr val="F178F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At least 5 portions</c:v>
                </c:pt>
                <c:pt idx="1">
                  <c:v>At least 3 portions, but less than 5 portions</c:v>
                </c:pt>
                <c:pt idx="2">
                  <c:v>At least one portion but less than 3 portions</c:v>
                </c:pt>
                <c:pt idx="3">
                  <c:v>About one portion</c:v>
                </c:pt>
                <c:pt idx="4">
                  <c:v>Less than one portion</c:v>
                </c:pt>
              </c:strCache>
            </c:strRef>
          </c:cat>
          <c:val>
            <c:numRef>
              <c:f>Sheet1!$C$2:$C$6</c:f>
              <c:numCache>
                <c:formatCode>0%</c:formatCode>
                <c:ptCount val="5"/>
                <c:pt idx="0">
                  <c:v>0.24</c:v>
                </c:pt>
                <c:pt idx="1">
                  <c:v>0.4</c:v>
                </c:pt>
                <c:pt idx="2">
                  <c:v>0.22</c:v>
                </c:pt>
                <c:pt idx="3">
                  <c:v>0.09</c:v>
                </c:pt>
                <c:pt idx="4">
                  <c:v>0.05</c:v>
                </c:pt>
              </c:numCache>
            </c:numRef>
          </c:val>
          <c:extLst>
            <c:ext xmlns:c16="http://schemas.microsoft.com/office/drawing/2014/chart" uri="{C3380CC4-5D6E-409C-BE32-E72D297353CC}">
              <c16:uniqueId val="{00000001-EA45-44BA-B2C3-E1CB586FD5A5}"/>
            </c:ext>
          </c:extLst>
        </c:ser>
        <c:dLbls>
          <c:showLegendKey val="0"/>
          <c:showVal val="0"/>
          <c:showCatName val="0"/>
          <c:showSerName val="0"/>
          <c:showPercent val="0"/>
          <c:showBubbleSize val="0"/>
        </c:dLbls>
        <c:gapWidth val="182"/>
        <c:axId val="1190619983"/>
        <c:axId val="1190607087"/>
      </c:barChart>
      <c:catAx>
        <c:axId val="119061998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0607087"/>
        <c:crosses val="autoZero"/>
        <c:auto val="1"/>
        <c:lblAlgn val="ctr"/>
        <c:lblOffset val="100"/>
        <c:noMultiLvlLbl val="0"/>
      </c:catAx>
      <c:valAx>
        <c:axId val="1190607087"/>
        <c:scaling>
          <c:orientation val="minMax"/>
        </c:scaling>
        <c:delete val="1"/>
        <c:axPos val="t"/>
        <c:numFmt formatCode="0%" sourceLinked="1"/>
        <c:majorTickMark val="none"/>
        <c:minorTickMark val="none"/>
        <c:tickLblPos val="nextTo"/>
        <c:crossAx val="1190619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Agree</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I eat breakfast every day</c:v>
                </c:pt>
                <c:pt idx="1">
                  <c:v>Price is the most important factor to me when I decide what food to buy</c:v>
                </c:pt>
                <c:pt idx="2">
                  <c:v>It is important to me to eat healthy foods</c:v>
                </c:pt>
                <c:pt idx="3">
                  <c:v>I have enough time to make dinner from scratch every night</c:v>
                </c:pt>
                <c:pt idx="4">
                  <c:v>I always plan my meals before I go food shopping</c:v>
                </c:pt>
                <c:pt idx="5">
                  <c:v>It is important for families to eat together every night</c:v>
                </c:pt>
                <c:pt idx="6">
                  <c:v>I have everything I need in my kitchen to cook meals from scratch</c:v>
                </c:pt>
                <c:pt idx="7">
                  <c:v>I frequently eat snacks between meals</c:v>
                </c:pt>
              </c:strCache>
            </c:strRef>
          </c:cat>
          <c:val>
            <c:numRef>
              <c:f>Sheet1!$B$2:$B$9</c:f>
              <c:numCache>
                <c:formatCode>0%</c:formatCode>
                <c:ptCount val="8"/>
                <c:pt idx="0">
                  <c:v>0.78</c:v>
                </c:pt>
                <c:pt idx="1">
                  <c:v>0.64</c:v>
                </c:pt>
                <c:pt idx="2">
                  <c:v>0.93</c:v>
                </c:pt>
                <c:pt idx="3">
                  <c:v>0.6</c:v>
                </c:pt>
                <c:pt idx="4">
                  <c:v>0.63</c:v>
                </c:pt>
                <c:pt idx="5">
                  <c:v>0.85</c:v>
                </c:pt>
                <c:pt idx="6">
                  <c:v>0.81</c:v>
                </c:pt>
                <c:pt idx="7">
                  <c:v>0.53</c:v>
                </c:pt>
              </c:numCache>
            </c:numRef>
          </c:val>
          <c:extLst>
            <c:ext xmlns:c16="http://schemas.microsoft.com/office/drawing/2014/chart" uri="{C3380CC4-5D6E-409C-BE32-E72D297353CC}">
              <c16:uniqueId val="{00000000-56DC-48B1-9E7E-5B4A7C7DB5DB}"/>
            </c:ext>
          </c:extLst>
        </c:ser>
        <c:ser>
          <c:idx val="1"/>
          <c:order val="1"/>
          <c:tx>
            <c:strRef>
              <c:f>Sheet1!$C$1</c:f>
              <c:strCache>
                <c:ptCount val="1"/>
                <c:pt idx="0">
                  <c:v>Disagree</c:v>
                </c:pt>
              </c:strCache>
            </c:strRef>
          </c:tx>
          <c:spPr>
            <a:solidFill>
              <a:srgbClr val="F178F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I eat breakfast every day</c:v>
                </c:pt>
                <c:pt idx="1">
                  <c:v>Price is the most important factor to me when I decide what food to buy</c:v>
                </c:pt>
                <c:pt idx="2">
                  <c:v>It is important to me to eat healthy foods</c:v>
                </c:pt>
                <c:pt idx="3">
                  <c:v>I have enough time to make dinner from scratch every night</c:v>
                </c:pt>
                <c:pt idx="4">
                  <c:v>I always plan my meals before I go food shopping</c:v>
                </c:pt>
                <c:pt idx="5">
                  <c:v>It is important for families to eat together every night</c:v>
                </c:pt>
                <c:pt idx="6">
                  <c:v>I have everything I need in my kitchen to cook meals from scratch</c:v>
                </c:pt>
                <c:pt idx="7">
                  <c:v>I frequently eat snacks between meals</c:v>
                </c:pt>
              </c:strCache>
            </c:strRef>
          </c:cat>
          <c:val>
            <c:numRef>
              <c:f>Sheet1!$C$2:$C$9</c:f>
              <c:numCache>
                <c:formatCode>0%</c:formatCode>
                <c:ptCount val="8"/>
                <c:pt idx="0">
                  <c:v>0.22</c:v>
                </c:pt>
                <c:pt idx="1">
                  <c:v>0.35</c:v>
                </c:pt>
                <c:pt idx="2">
                  <c:v>0.06</c:v>
                </c:pt>
                <c:pt idx="3">
                  <c:v>0.4</c:v>
                </c:pt>
                <c:pt idx="4">
                  <c:v>0.36</c:v>
                </c:pt>
                <c:pt idx="5">
                  <c:v>0.12</c:v>
                </c:pt>
                <c:pt idx="6">
                  <c:v>0.18</c:v>
                </c:pt>
                <c:pt idx="7">
                  <c:v>0.45</c:v>
                </c:pt>
              </c:numCache>
            </c:numRef>
          </c:val>
          <c:extLst>
            <c:ext xmlns:c16="http://schemas.microsoft.com/office/drawing/2014/chart" uri="{C3380CC4-5D6E-409C-BE32-E72D297353CC}">
              <c16:uniqueId val="{00000001-56DC-48B1-9E7E-5B4A7C7DB5DB}"/>
            </c:ext>
          </c:extLst>
        </c:ser>
        <c:dLbls>
          <c:showLegendKey val="0"/>
          <c:showVal val="0"/>
          <c:showCatName val="0"/>
          <c:showSerName val="0"/>
          <c:showPercent val="0"/>
          <c:showBubbleSize val="0"/>
        </c:dLbls>
        <c:gapWidth val="150"/>
        <c:overlap val="100"/>
        <c:axId val="1159180239"/>
        <c:axId val="1159176495"/>
      </c:barChart>
      <c:catAx>
        <c:axId val="1159180239"/>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176495"/>
        <c:crosses val="autoZero"/>
        <c:auto val="1"/>
        <c:lblAlgn val="ctr"/>
        <c:lblOffset val="100"/>
        <c:noMultiLvlLbl val="0"/>
      </c:catAx>
      <c:valAx>
        <c:axId val="1159176495"/>
        <c:scaling>
          <c:orientation val="minMax"/>
        </c:scaling>
        <c:delete val="1"/>
        <c:axPos val="t"/>
        <c:numFmt formatCode="0%" sourceLinked="1"/>
        <c:majorTickMark val="none"/>
        <c:minorTickMark val="none"/>
        <c:tickLblPos val="nextTo"/>
        <c:crossAx val="11591802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2022</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More than once a day</c:v>
                </c:pt>
                <c:pt idx="1">
                  <c:v>Once a day</c:v>
                </c:pt>
                <c:pt idx="2">
                  <c:v>Once or twice a week</c:v>
                </c:pt>
                <c:pt idx="3">
                  <c:v>Once or twice a month</c:v>
                </c:pt>
                <c:pt idx="4">
                  <c:v>Less frequently</c:v>
                </c:pt>
                <c:pt idx="5">
                  <c:v>Never</c:v>
                </c:pt>
              </c:strCache>
            </c:strRef>
          </c:cat>
          <c:val>
            <c:numRef>
              <c:f>Sheet1!$B$2:$B$7</c:f>
              <c:numCache>
                <c:formatCode>0%</c:formatCode>
                <c:ptCount val="6"/>
                <c:pt idx="0">
                  <c:v>0.01</c:v>
                </c:pt>
                <c:pt idx="1">
                  <c:v>0.02</c:v>
                </c:pt>
                <c:pt idx="2">
                  <c:v>0.26</c:v>
                </c:pt>
                <c:pt idx="3">
                  <c:v>0.39</c:v>
                </c:pt>
                <c:pt idx="4">
                  <c:v>0.24</c:v>
                </c:pt>
                <c:pt idx="5">
                  <c:v>0.09</c:v>
                </c:pt>
              </c:numCache>
            </c:numRef>
          </c:val>
          <c:extLst>
            <c:ext xmlns:c16="http://schemas.microsoft.com/office/drawing/2014/chart" uri="{C3380CC4-5D6E-409C-BE32-E72D297353CC}">
              <c16:uniqueId val="{00000000-744B-4A6D-8032-62025168DC06}"/>
            </c:ext>
          </c:extLst>
        </c:ser>
        <c:ser>
          <c:idx val="1"/>
          <c:order val="1"/>
          <c:tx>
            <c:strRef>
              <c:f>Sheet1!$C$1</c:f>
              <c:strCache>
                <c:ptCount val="1"/>
                <c:pt idx="0">
                  <c:v>2021</c:v>
                </c:pt>
              </c:strCache>
            </c:strRef>
          </c:tx>
          <c:spPr>
            <a:solidFill>
              <a:srgbClr val="F178F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More than once a day</c:v>
                </c:pt>
                <c:pt idx="1">
                  <c:v>Once a day</c:v>
                </c:pt>
                <c:pt idx="2">
                  <c:v>Once or twice a week</c:v>
                </c:pt>
                <c:pt idx="3">
                  <c:v>Once or twice a month</c:v>
                </c:pt>
                <c:pt idx="4">
                  <c:v>Less frequently</c:v>
                </c:pt>
                <c:pt idx="5">
                  <c:v>Never</c:v>
                </c:pt>
              </c:strCache>
            </c:strRef>
          </c:cat>
          <c:val>
            <c:numRef>
              <c:f>Sheet1!$C$2:$C$7</c:f>
              <c:numCache>
                <c:formatCode>0%</c:formatCode>
                <c:ptCount val="6"/>
                <c:pt idx="0">
                  <c:v>0</c:v>
                </c:pt>
                <c:pt idx="1">
                  <c:v>0.01</c:v>
                </c:pt>
                <c:pt idx="2">
                  <c:v>0.28999999999999998</c:v>
                </c:pt>
                <c:pt idx="3">
                  <c:v>0.38</c:v>
                </c:pt>
                <c:pt idx="4">
                  <c:v>0.23</c:v>
                </c:pt>
                <c:pt idx="5">
                  <c:v>0.08</c:v>
                </c:pt>
              </c:numCache>
            </c:numRef>
          </c:val>
          <c:extLst>
            <c:ext xmlns:c16="http://schemas.microsoft.com/office/drawing/2014/chart" uri="{C3380CC4-5D6E-409C-BE32-E72D297353CC}">
              <c16:uniqueId val="{00000001-744B-4A6D-8032-62025168DC06}"/>
            </c:ext>
          </c:extLst>
        </c:ser>
        <c:dLbls>
          <c:showLegendKey val="0"/>
          <c:showVal val="0"/>
          <c:showCatName val="0"/>
          <c:showSerName val="0"/>
          <c:showPercent val="0"/>
          <c:showBubbleSize val="0"/>
        </c:dLbls>
        <c:gapWidth val="182"/>
        <c:axId val="1190619983"/>
        <c:axId val="1190607087"/>
      </c:barChart>
      <c:catAx>
        <c:axId val="119061998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0607087"/>
        <c:crosses val="autoZero"/>
        <c:auto val="1"/>
        <c:lblAlgn val="ctr"/>
        <c:lblOffset val="100"/>
        <c:noMultiLvlLbl val="0"/>
      </c:catAx>
      <c:valAx>
        <c:axId val="1190607087"/>
        <c:scaling>
          <c:orientation val="minMax"/>
        </c:scaling>
        <c:delete val="1"/>
        <c:axPos val="t"/>
        <c:numFmt formatCode="0%" sourceLinked="1"/>
        <c:majorTickMark val="none"/>
        <c:minorTickMark val="none"/>
        <c:tickLblPos val="nextTo"/>
        <c:crossAx val="1190619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
          <c:w val="1"/>
          <c:h val="0.44292602618094823"/>
        </c:manualLayout>
      </c:layout>
      <c:barChart>
        <c:barDir val="bar"/>
        <c:grouping val="stacked"/>
        <c:varyColors val="0"/>
        <c:ser>
          <c:idx val="0"/>
          <c:order val="0"/>
          <c:tx>
            <c:strRef>
              <c:f>Sheet1!$B$1</c:f>
              <c:strCache>
                <c:ptCount val="1"/>
                <c:pt idx="0">
                  <c:v>You and other household members always had enough of the kinds of foods you wanted to eat</c:v>
                </c:pt>
              </c:strCache>
            </c:strRef>
          </c:tx>
          <c:spPr>
            <a:solidFill>
              <a:srgbClr val="92D05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0%</c:formatCode>
                <c:ptCount val="1"/>
                <c:pt idx="0">
                  <c:v>0.69</c:v>
                </c:pt>
              </c:numCache>
            </c:numRef>
          </c:val>
          <c:extLst>
            <c:ext xmlns:c16="http://schemas.microsoft.com/office/drawing/2014/chart" uri="{C3380CC4-5D6E-409C-BE32-E72D297353CC}">
              <c16:uniqueId val="{00000000-A5DE-4589-8A9E-9C3FD0C5FB5F}"/>
            </c:ext>
          </c:extLst>
        </c:ser>
        <c:ser>
          <c:idx val="1"/>
          <c:order val="1"/>
          <c:tx>
            <c:strRef>
              <c:f>Sheet1!$C$1</c:f>
              <c:strCache>
                <c:ptCount val="1"/>
                <c:pt idx="0">
                  <c:v>You and other household members had enough to eat, but not always the kinds of food you wanted</c:v>
                </c:pt>
              </c:strCache>
            </c:strRef>
          </c:tx>
          <c:spPr>
            <a:solidFill>
              <a:srgbClr val="CC0099"/>
            </a:solidFill>
            <a:ln>
              <a:noFill/>
            </a:ln>
            <a:effectLst/>
          </c:spPr>
          <c:invertIfNegative val="0"/>
          <c:dLbls>
            <c:dLbl>
              <c:idx val="0"/>
              <c:layout>
                <c:manualLayout>
                  <c:x val="1.851851851851851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5DE-4589-8A9E-9C3FD0C5FB5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0%</c:formatCode>
                <c:ptCount val="1"/>
                <c:pt idx="0">
                  <c:v>0.26</c:v>
                </c:pt>
              </c:numCache>
            </c:numRef>
          </c:val>
          <c:extLst>
            <c:ext xmlns:c16="http://schemas.microsoft.com/office/drawing/2014/chart" uri="{C3380CC4-5D6E-409C-BE32-E72D297353CC}">
              <c16:uniqueId val="{00000002-A5DE-4589-8A9E-9C3FD0C5FB5F}"/>
            </c:ext>
          </c:extLst>
        </c:ser>
        <c:ser>
          <c:idx val="2"/>
          <c:order val="2"/>
          <c:tx>
            <c:strRef>
              <c:f>Sheet1!$D$1</c:f>
              <c:strCache>
                <c:ptCount val="1"/>
                <c:pt idx="0">
                  <c:v>Sometimes you and other household members did not have enough to eat</c:v>
                </c:pt>
              </c:strCache>
            </c:strRef>
          </c:tx>
          <c:spPr>
            <a:solidFill>
              <a:srgbClr val="FFC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0%</c:formatCode>
                <c:ptCount val="1"/>
                <c:pt idx="0">
                  <c:v>0.04</c:v>
                </c:pt>
              </c:numCache>
            </c:numRef>
          </c:val>
          <c:extLst>
            <c:ext xmlns:c16="http://schemas.microsoft.com/office/drawing/2014/chart" uri="{C3380CC4-5D6E-409C-BE32-E72D297353CC}">
              <c16:uniqueId val="{00000003-A5DE-4589-8A9E-9C3FD0C5FB5F}"/>
            </c:ext>
          </c:extLst>
        </c:ser>
        <c:ser>
          <c:idx val="3"/>
          <c:order val="3"/>
          <c:tx>
            <c:strRef>
              <c:f>Sheet1!$E$1</c:f>
              <c:strCache>
                <c:ptCount val="1"/>
                <c:pt idx="0">
                  <c:v>Often you and other household members didn't have enough to eat</c:v>
                </c:pt>
              </c:strCache>
            </c:strRef>
          </c:tx>
          <c:spPr>
            <a:solidFill>
              <a:srgbClr val="E6007E"/>
            </a:solidFill>
            <a:ln>
              <a:noFill/>
            </a:ln>
            <a:effectLst/>
          </c:spPr>
          <c:invertIfNegative val="0"/>
          <c:cat>
            <c:numRef>
              <c:f>Sheet1!$A$2</c:f>
              <c:numCache>
                <c:formatCode>General</c:formatCode>
                <c:ptCount val="1"/>
              </c:numCache>
            </c:numRef>
          </c:cat>
          <c:val>
            <c:numRef>
              <c:f>Sheet1!$E$2</c:f>
              <c:numCache>
                <c:formatCode>0%</c:formatCode>
                <c:ptCount val="1"/>
                <c:pt idx="0">
                  <c:v>0.01</c:v>
                </c:pt>
              </c:numCache>
            </c:numRef>
          </c:val>
          <c:extLst>
            <c:ext xmlns:c16="http://schemas.microsoft.com/office/drawing/2014/chart" uri="{C3380CC4-5D6E-409C-BE32-E72D297353CC}">
              <c16:uniqueId val="{00000004-A5DE-4589-8A9E-9C3FD0C5FB5F}"/>
            </c:ext>
          </c:extLst>
        </c:ser>
        <c:dLbls>
          <c:showLegendKey val="0"/>
          <c:showVal val="0"/>
          <c:showCatName val="0"/>
          <c:showSerName val="0"/>
          <c:showPercent val="0"/>
          <c:showBubbleSize val="0"/>
        </c:dLbls>
        <c:gapWidth val="80"/>
        <c:overlap val="100"/>
        <c:axId val="1006988704"/>
        <c:axId val="1006979968"/>
      </c:barChart>
      <c:catAx>
        <c:axId val="1006988704"/>
        <c:scaling>
          <c:orientation val="minMax"/>
        </c:scaling>
        <c:delete val="1"/>
        <c:axPos val="l"/>
        <c:numFmt formatCode="General" sourceLinked="1"/>
        <c:majorTickMark val="none"/>
        <c:minorTickMark val="none"/>
        <c:tickLblPos val="nextTo"/>
        <c:crossAx val="1006979968"/>
        <c:crosses val="autoZero"/>
        <c:auto val="1"/>
        <c:lblAlgn val="ctr"/>
        <c:lblOffset val="100"/>
        <c:noMultiLvlLbl val="0"/>
      </c:catAx>
      <c:valAx>
        <c:axId val="1006979968"/>
        <c:scaling>
          <c:orientation val="minMax"/>
          <c:max val="1"/>
        </c:scaling>
        <c:delete val="1"/>
        <c:axPos val="b"/>
        <c:numFmt formatCode="0%" sourceLinked="1"/>
        <c:majorTickMark val="none"/>
        <c:minorTickMark val="none"/>
        <c:tickLblPos val="nextTo"/>
        <c:crossAx val="1006988704"/>
        <c:crosses val="autoZero"/>
        <c:crossBetween val="between"/>
      </c:valAx>
      <c:spPr>
        <a:noFill/>
        <a:ln>
          <a:noFill/>
        </a:ln>
        <a:effectLst/>
      </c:spPr>
    </c:plotArea>
    <c:legend>
      <c:legendPos val="b"/>
      <c:layout>
        <c:manualLayout>
          <c:xMode val="edge"/>
          <c:yMode val="edge"/>
          <c:x val="9.2317133344113969E-3"/>
          <c:y val="0.40817738424826888"/>
          <c:w val="0.80993991864760984"/>
          <c:h val="0.5506989190955673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2022</c:v>
                </c:pt>
              </c:strCache>
            </c:strRef>
          </c:tx>
          <c:spPr>
            <a:solidFill>
              <a:srgbClr val="CC00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7 days</c:v>
                </c:pt>
                <c:pt idx="1">
                  <c:v>5-6 days</c:v>
                </c:pt>
                <c:pt idx="2">
                  <c:v>2-4 days</c:v>
                </c:pt>
                <c:pt idx="3">
                  <c:v>Once a week</c:v>
                </c:pt>
                <c:pt idx="4">
                  <c:v>Less than once a week</c:v>
                </c:pt>
                <c:pt idx="5">
                  <c:v>I Don't drink</c:v>
                </c:pt>
              </c:strCache>
            </c:strRef>
          </c:cat>
          <c:val>
            <c:numRef>
              <c:f>Sheet1!$B$2:$B$7</c:f>
              <c:numCache>
                <c:formatCode>0%</c:formatCode>
                <c:ptCount val="6"/>
                <c:pt idx="0">
                  <c:v>0.02</c:v>
                </c:pt>
                <c:pt idx="1">
                  <c:v>0.03</c:v>
                </c:pt>
                <c:pt idx="2">
                  <c:v>0.2</c:v>
                </c:pt>
                <c:pt idx="3">
                  <c:v>0.14000000000000001</c:v>
                </c:pt>
                <c:pt idx="4">
                  <c:v>0.27</c:v>
                </c:pt>
                <c:pt idx="5">
                  <c:v>0.34</c:v>
                </c:pt>
              </c:numCache>
            </c:numRef>
          </c:val>
          <c:extLst>
            <c:ext xmlns:c16="http://schemas.microsoft.com/office/drawing/2014/chart" uri="{C3380CC4-5D6E-409C-BE32-E72D297353CC}">
              <c16:uniqueId val="{00000000-5A37-4255-BA02-B449D8F0FCD8}"/>
            </c:ext>
          </c:extLst>
        </c:ser>
        <c:ser>
          <c:idx val="1"/>
          <c:order val="1"/>
          <c:tx>
            <c:strRef>
              <c:f>Sheet1!$C$1</c:f>
              <c:strCache>
                <c:ptCount val="1"/>
                <c:pt idx="0">
                  <c:v>2021</c:v>
                </c:pt>
              </c:strCache>
            </c:strRef>
          </c:tx>
          <c:spPr>
            <a:solidFill>
              <a:srgbClr val="F178F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7 days</c:v>
                </c:pt>
                <c:pt idx="1">
                  <c:v>5-6 days</c:v>
                </c:pt>
                <c:pt idx="2">
                  <c:v>2-4 days</c:v>
                </c:pt>
                <c:pt idx="3">
                  <c:v>Once a week</c:v>
                </c:pt>
                <c:pt idx="4">
                  <c:v>Less than once a week</c:v>
                </c:pt>
                <c:pt idx="5">
                  <c:v>I Don't drink</c:v>
                </c:pt>
              </c:strCache>
            </c:strRef>
          </c:cat>
          <c:val>
            <c:numRef>
              <c:f>Sheet1!$C$2:$C$7</c:f>
              <c:numCache>
                <c:formatCode>0%</c:formatCode>
                <c:ptCount val="6"/>
                <c:pt idx="0">
                  <c:v>0.02</c:v>
                </c:pt>
                <c:pt idx="1">
                  <c:v>0.04</c:v>
                </c:pt>
                <c:pt idx="2">
                  <c:v>0.17</c:v>
                </c:pt>
                <c:pt idx="3">
                  <c:v>0.16</c:v>
                </c:pt>
                <c:pt idx="4">
                  <c:v>0.26</c:v>
                </c:pt>
                <c:pt idx="5">
                  <c:v>0.34</c:v>
                </c:pt>
              </c:numCache>
            </c:numRef>
          </c:val>
          <c:extLst>
            <c:ext xmlns:c16="http://schemas.microsoft.com/office/drawing/2014/chart" uri="{C3380CC4-5D6E-409C-BE32-E72D297353CC}">
              <c16:uniqueId val="{00000001-5A37-4255-BA02-B449D8F0FCD8}"/>
            </c:ext>
          </c:extLst>
        </c:ser>
        <c:dLbls>
          <c:showLegendKey val="0"/>
          <c:showVal val="0"/>
          <c:showCatName val="0"/>
          <c:showSerName val="0"/>
          <c:showPercent val="0"/>
          <c:showBubbleSize val="0"/>
        </c:dLbls>
        <c:gapWidth val="182"/>
        <c:axId val="1190619983"/>
        <c:axId val="1190607087"/>
      </c:barChart>
      <c:catAx>
        <c:axId val="119061998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0607087"/>
        <c:crosses val="autoZero"/>
        <c:auto val="1"/>
        <c:lblAlgn val="ctr"/>
        <c:lblOffset val="100"/>
        <c:noMultiLvlLbl val="0"/>
      </c:catAx>
      <c:valAx>
        <c:axId val="1190607087"/>
        <c:scaling>
          <c:orientation val="minMax"/>
        </c:scaling>
        <c:delete val="1"/>
        <c:axPos val="t"/>
        <c:numFmt formatCode="0%" sourceLinked="1"/>
        <c:majorTickMark val="none"/>
        <c:minorTickMark val="none"/>
        <c:tickLblPos val="nextTo"/>
        <c:crossAx val="1190619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8EEE35-00C6-4CCD-86F4-BF30F5709381}" type="doc">
      <dgm:prSet loTypeId="urn:microsoft.com/office/officeart/2005/8/layout/arrow4" loCatId="process" qsTypeId="urn:microsoft.com/office/officeart/2005/8/quickstyle/simple1" qsCatId="simple" csTypeId="urn:microsoft.com/office/officeart/2005/8/colors/colorful1" csCatId="colorful" phldr="1"/>
      <dgm:spPr/>
      <dgm:t>
        <a:bodyPr/>
        <a:lstStyle/>
        <a:p>
          <a:endParaRPr lang="en-GB"/>
        </a:p>
      </dgm:t>
    </dgm:pt>
    <dgm:pt modelId="{81D96856-63FF-470B-AB5C-148DD2935836}">
      <dgm:prSet phldrT="[Text]"/>
      <dgm:spPr/>
      <dgm:t>
        <a:bodyPr/>
        <a:lstStyle/>
        <a:p>
          <a:r>
            <a:rPr lang="en-GB"/>
            <a:t>Got better to live in: </a:t>
          </a:r>
          <a:r>
            <a:rPr lang="en-GB">
              <a:solidFill>
                <a:srgbClr val="00B050"/>
              </a:solidFill>
            </a:rPr>
            <a:t>10%</a:t>
          </a:r>
        </a:p>
      </dgm:t>
    </dgm:pt>
    <dgm:pt modelId="{1AA31880-2600-43A4-A3CB-497AC7F7FD82}" type="parTrans" cxnId="{BDAD6E68-0F04-448A-9A60-C88CFE3D1E42}">
      <dgm:prSet/>
      <dgm:spPr/>
      <dgm:t>
        <a:bodyPr/>
        <a:lstStyle/>
        <a:p>
          <a:endParaRPr lang="en-GB"/>
        </a:p>
      </dgm:t>
    </dgm:pt>
    <dgm:pt modelId="{5ABEE825-7278-43DF-9575-118C4D003D17}" type="sibTrans" cxnId="{BDAD6E68-0F04-448A-9A60-C88CFE3D1E42}">
      <dgm:prSet/>
      <dgm:spPr/>
      <dgm:t>
        <a:bodyPr/>
        <a:lstStyle/>
        <a:p>
          <a:endParaRPr lang="en-GB"/>
        </a:p>
      </dgm:t>
    </dgm:pt>
    <dgm:pt modelId="{F348E0E9-6043-4C93-B3EA-2B034EAA596F}">
      <dgm:prSet phldrT="[Text]"/>
      <dgm:spPr/>
      <dgm:t>
        <a:bodyPr/>
        <a:lstStyle/>
        <a:p>
          <a:r>
            <a:rPr lang="en-GB"/>
            <a:t>Got worse to live in: </a:t>
          </a:r>
          <a:r>
            <a:rPr lang="en-GB">
              <a:solidFill>
                <a:srgbClr val="FF0000"/>
              </a:solidFill>
            </a:rPr>
            <a:t>28%</a:t>
          </a:r>
        </a:p>
      </dgm:t>
    </dgm:pt>
    <dgm:pt modelId="{A50E36A3-9EF0-4742-8D75-1F32A22BAE50}" type="parTrans" cxnId="{4416F19C-C238-4AB1-A5AF-DDB748F624AB}">
      <dgm:prSet/>
      <dgm:spPr/>
      <dgm:t>
        <a:bodyPr/>
        <a:lstStyle/>
        <a:p>
          <a:endParaRPr lang="en-GB"/>
        </a:p>
      </dgm:t>
    </dgm:pt>
    <dgm:pt modelId="{A3630465-B0D8-49BD-ADFC-22B57500C81D}" type="sibTrans" cxnId="{4416F19C-C238-4AB1-A5AF-DDB748F624AB}">
      <dgm:prSet/>
      <dgm:spPr/>
      <dgm:t>
        <a:bodyPr/>
        <a:lstStyle/>
        <a:p>
          <a:endParaRPr lang="en-GB"/>
        </a:p>
      </dgm:t>
    </dgm:pt>
    <dgm:pt modelId="{56CC6C06-2E9C-489E-965D-1999CA286633}" type="pres">
      <dgm:prSet presAssocID="{2D8EEE35-00C6-4CCD-86F4-BF30F5709381}" presName="compositeShape" presStyleCnt="0">
        <dgm:presLayoutVars>
          <dgm:chMax val="2"/>
          <dgm:dir/>
          <dgm:resizeHandles val="exact"/>
        </dgm:presLayoutVars>
      </dgm:prSet>
      <dgm:spPr/>
    </dgm:pt>
    <dgm:pt modelId="{FA0D7463-8200-484A-850F-8AFCB6BD4607}" type="pres">
      <dgm:prSet presAssocID="{81D96856-63FF-470B-AB5C-148DD2935836}" presName="upArrow" presStyleLbl="node1" presStyleIdx="0" presStyleCnt="2"/>
      <dgm:spPr>
        <a:solidFill>
          <a:srgbClr val="00B050"/>
        </a:solidFill>
      </dgm:spPr>
    </dgm:pt>
    <dgm:pt modelId="{E64FC7C2-249C-4B71-BBE8-67E497048185}" type="pres">
      <dgm:prSet presAssocID="{81D96856-63FF-470B-AB5C-148DD2935836}" presName="upArrowText" presStyleLbl="revTx" presStyleIdx="0" presStyleCnt="2">
        <dgm:presLayoutVars>
          <dgm:chMax val="0"/>
          <dgm:bulletEnabled val="1"/>
        </dgm:presLayoutVars>
      </dgm:prSet>
      <dgm:spPr/>
    </dgm:pt>
    <dgm:pt modelId="{5F72E2AE-AC31-4572-B6F7-B910BF4BFA42}" type="pres">
      <dgm:prSet presAssocID="{F348E0E9-6043-4C93-B3EA-2B034EAA596F}" presName="downArrow" presStyleLbl="node1" presStyleIdx="1" presStyleCnt="2"/>
      <dgm:spPr>
        <a:solidFill>
          <a:srgbClr val="FF0000"/>
        </a:solidFill>
      </dgm:spPr>
    </dgm:pt>
    <dgm:pt modelId="{F66ED2F3-D301-4D9F-B054-77A63B410516}" type="pres">
      <dgm:prSet presAssocID="{F348E0E9-6043-4C93-B3EA-2B034EAA596F}" presName="downArrowText" presStyleLbl="revTx" presStyleIdx="1" presStyleCnt="2">
        <dgm:presLayoutVars>
          <dgm:chMax val="0"/>
          <dgm:bulletEnabled val="1"/>
        </dgm:presLayoutVars>
      </dgm:prSet>
      <dgm:spPr/>
    </dgm:pt>
  </dgm:ptLst>
  <dgm:cxnLst>
    <dgm:cxn modelId="{984D7A07-C98D-4426-8B8A-4ADAB9AA73C0}" type="presOf" srcId="{F348E0E9-6043-4C93-B3EA-2B034EAA596F}" destId="{F66ED2F3-D301-4D9F-B054-77A63B410516}" srcOrd="0" destOrd="0" presId="urn:microsoft.com/office/officeart/2005/8/layout/arrow4"/>
    <dgm:cxn modelId="{BDAD6E68-0F04-448A-9A60-C88CFE3D1E42}" srcId="{2D8EEE35-00C6-4CCD-86F4-BF30F5709381}" destId="{81D96856-63FF-470B-AB5C-148DD2935836}" srcOrd="0" destOrd="0" parTransId="{1AA31880-2600-43A4-A3CB-497AC7F7FD82}" sibTransId="{5ABEE825-7278-43DF-9575-118C4D003D17}"/>
    <dgm:cxn modelId="{32B2D072-A313-459A-BE5F-1A289B92DBED}" type="presOf" srcId="{2D8EEE35-00C6-4CCD-86F4-BF30F5709381}" destId="{56CC6C06-2E9C-489E-965D-1999CA286633}" srcOrd="0" destOrd="0" presId="urn:microsoft.com/office/officeart/2005/8/layout/arrow4"/>
    <dgm:cxn modelId="{E2B37C83-487C-4E1B-84F0-050020E66F70}" type="presOf" srcId="{81D96856-63FF-470B-AB5C-148DD2935836}" destId="{E64FC7C2-249C-4B71-BBE8-67E497048185}" srcOrd="0" destOrd="0" presId="urn:microsoft.com/office/officeart/2005/8/layout/arrow4"/>
    <dgm:cxn modelId="{4416F19C-C238-4AB1-A5AF-DDB748F624AB}" srcId="{2D8EEE35-00C6-4CCD-86F4-BF30F5709381}" destId="{F348E0E9-6043-4C93-B3EA-2B034EAA596F}" srcOrd="1" destOrd="0" parTransId="{A50E36A3-9EF0-4742-8D75-1F32A22BAE50}" sibTransId="{A3630465-B0D8-49BD-ADFC-22B57500C81D}"/>
    <dgm:cxn modelId="{05506FCD-2FBA-47C0-A386-2A42D49454E3}" type="presParOf" srcId="{56CC6C06-2E9C-489E-965D-1999CA286633}" destId="{FA0D7463-8200-484A-850F-8AFCB6BD4607}" srcOrd="0" destOrd="0" presId="urn:microsoft.com/office/officeart/2005/8/layout/arrow4"/>
    <dgm:cxn modelId="{25BE1A93-DE17-4424-87D3-A923FC6A0EBC}" type="presParOf" srcId="{56CC6C06-2E9C-489E-965D-1999CA286633}" destId="{E64FC7C2-249C-4B71-BBE8-67E497048185}" srcOrd="1" destOrd="0" presId="urn:microsoft.com/office/officeart/2005/8/layout/arrow4"/>
    <dgm:cxn modelId="{A78F599F-B830-4469-91C7-523F80A5D7F9}" type="presParOf" srcId="{56CC6C06-2E9C-489E-965D-1999CA286633}" destId="{5F72E2AE-AC31-4572-B6F7-B910BF4BFA42}" srcOrd="2" destOrd="0" presId="urn:microsoft.com/office/officeart/2005/8/layout/arrow4"/>
    <dgm:cxn modelId="{6DCF7689-5006-4178-BF4C-CA19F2383312}" type="presParOf" srcId="{56CC6C06-2E9C-489E-965D-1999CA286633}" destId="{F66ED2F3-D301-4D9F-B054-77A63B410516}" srcOrd="3" destOrd="0" presId="urn:microsoft.com/office/officeart/2005/8/layout/arrow4"/>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0D7463-8200-484A-850F-8AFCB6BD4607}">
      <dsp:nvSpPr>
        <dsp:cNvPr id="0" name=""/>
        <dsp:cNvSpPr/>
      </dsp:nvSpPr>
      <dsp:spPr>
        <a:xfrm>
          <a:off x="615802" y="0"/>
          <a:ext cx="1105407" cy="829056"/>
        </a:xfrm>
        <a:prstGeom prst="upArrow">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64FC7C2-249C-4B71-BBE8-67E497048185}">
      <dsp:nvSpPr>
        <dsp:cNvPr id="0" name=""/>
        <dsp:cNvSpPr/>
      </dsp:nvSpPr>
      <dsp:spPr>
        <a:xfrm>
          <a:off x="1754372" y="0"/>
          <a:ext cx="3438652" cy="8290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0" rIns="170688" bIns="170688" numCol="1" spcCol="1270" anchor="ctr" anchorCtr="0">
          <a:noAutofit/>
        </a:bodyPr>
        <a:lstStyle/>
        <a:p>
          <a:pPr marL="0" lvl="0" indent="0" algn="l" defTabSz="1066800">
            <a:lnSpc>
              <a:spcPct val="90000"/>
            </a:lnSpc>
            <a:spcBef>
              <a:spcPct val="0"/>
            </a:spcBef>
            <a:spcAft>
              <a:spcPct val="35000"/>
            </a:spcAft>
            <a:buNone/>
          </a:pPr>
          <a:r>
            <a:rPr lang="en-GB" sz="2400" kern="1200"/>
            <a:t>Got better to live in: </a:t>
          </a:r>
          <a:r>
            <a:rPr lang="en-GB" sz="2400" kern="1200">
              <a:solidFill>
                <a:srgbClr val="00B050"/>
              </a:solidFill>
            </a:rPr>
            <a:t>10%</a:t>
          </a:r>
        </a:p>
      </dsp:txBody>
      <dsp:txXfrm>
        <a:off x="1754372" y="0"/>
        <a:ext cx="3438652" cy="829056"/>
      </dsp:txXfrm>
    </dsp:sp>
    <dsp:sp modelId="{5F72E2AE-AC31-4572-B6F7-B910BF4BFA42}">
      <dsp:nvSpPr>
        <dsp:cNvPr id="0" name=""/>
        <dsp:cNvSpPr/>
      </dsp:nvSpPr>
      <dsp:spPr>
        <a:xfrm>
          <a:off x="947425" y="898144"/>
          <a:ext cx="1105407" cy="829056"/>
        </a:xfrm>
        <a:prstGeom prst="downArrow">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6ED2F3-D301-4D9F-B054-77A63B410516}">
      <dsp:nvSpPr>
        <dsp:cNvPr id="0" name=""/>
        <dsp:cNvSpPr/>
      </dsp:nvSpPr>
      <dsp:spPr>
        <a:xfrm>
          <a:off x="2085995" y="898144"/>
          <a:ext cx="3438652" cy="8290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0" rIns="170688" bIns="170688" numCol="1" spcCol="1270" anchor="ctr" anchorCtr="0">
          <a:noAutofit/>
        </a:bodyPr>
        <a:lstStyle/>
        <a:p>
          <a:pPr marL="0" lvl="0" indent="0" algn="l" defTabSz="1066800">
            <a:lnSpc>
              <a:spcPct val="90000"/>
            </a:lnSpc>
            <a:spcBef>
              <a:spcPct val="0"/>
            </a:spcBef>
            <a:spcAft>
              <a:spcPct val="35000"/>
            </a:spcAft>
            <a:buNone/>
          </a:pPr>
          <a:r>
            <a:rPr lang="en-GB" sz="2400" kern="1200"/>
            <a:t>Got worse to live in: </a:t>
          </a:r>
          <a:r>
            <a:rPr lang="en-GB" sz="2400" kern="1200">
              <a:solidFill>
                <a:srgbClr val="FF0000"/>
              </a:solidFill>
            </a:rPr>
            <a:t>28%</a:t>
          </a:r>
        </a:p>
      </dsp:txBody>
      <dsp:txXfrm>
        <a:off x="2085995" y="898144"/>
        <a:ext cx="3438652" cy="829056"/>
      </dsp:txXfrm>
    </dsp:sp>
  </dsp:spTree>
</dsp:drawing>
</file>

<file path=word/diagrams/layout1.xml><?xml version="1.0" encoding="utf-8"?>
<dgm:layoutDef xmlns:dgm="http://schemas.openxmlformats.org/drawingml/2006/diagram" xmlns:a="http://schemas.openxmlformats.org/drawingml/2006/main" uniqueId="urn:microsoft.com/office/officeart/2005/8/layout/arrow4">
  <dgm:title val=""/>
  <dgm:desc val=""/>
  <dgm:catLst>
    <dgm:cat type="relationship" pri="8000"/>
    <dgm:cat type="process" pri="30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shape xmlns:r="http://schemas.openxmlformats.org/officeDocument/2006/relationships" r:blip="">
      <dgm:adjLst/>
    </dgm:shape>
    <dgm:presOf/>
    <dgm:choose name="Name0">
      <dgm:if name="Name1" func="var" arg="dir" op="equ" val="norm">
        <dgm:choose name="Name2">
          <dgm:if name="Name3" axis="ch" ptType="node" func="cnt" op="lte" val="1">
            <dgm:constrLst>
              <dgm:constr type="primFontSz" for="des" ptType="node" op="equ" val="65"/>
              <dgm:constr type="w" for="ch" forName="upArrow" refType="w" fact="0.33"/>
              <dgm:constr type="h" for="ch" forName="upArrow" refType="h"/>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dgm:constr type="b" for="ch" forName="upArrowText" refType="h" fact="0.48"/>
              <dgm:constr type="l" for="ch" forName="upArrowText" refType="w" refFor="ch" refForName="upArrow" fact="1.03"/>
            </dgm:constrLst>
          </dgm:if>
          <dgm:else name="Name4">
            <dgm:constrLst>
              <dgm:constr type="primFontSz" for="des" ptType="node" op="equ" val="65"/>
              <dgm:constr type="w" for="ch" forName="upArrow" refType="w" fact="0.33"/>
              <dgm:constr type="h" for="ch" forName="upArrow" refType="h" fact="0.48"/>
              <dgm:constr type="b" for="ch" forName="upArrow" refType="h" fact="0.48"/>
              <dgm:constr type="l" for="ch" forName="upArrow"/>
              <dgm:constr type="h" for="ch" forName="upArrow" refType="w" refFor="ch" refForName="upArrow" op="gte" fact="0.75"/>
              <dgm:constr type="w" for="ch" forName="upArrowText" refType="w" fact="0.56"/>
              <dgm:constr type="h" for="ch" forName="upArrowText" refType="h" fact="0.48"/>
              <dgm:constr type="b" for="ch" forName="upArrowText" refType="h" fact="0.48"/>
              <dgm:constr type="l" for="ch" forName="upArrowText" refType="w" refFor="ch" refForName="upArrow" fact="1.03"/>
              <dgm:constr type="w" for="ch" forName="downArrow" refType="w" fact="0.33"/>
              <dgm:constr type="h" for="ch" forName="downArrow" refType="h" fact="0.48"/>
              <dgm:constr type="t" for="ch" forName="downArrow" refType="h" fact="0.52"/>
              <dgm:constr type="l" for="ch" forName="downArrow" refType="w" refFor="ch" refForName="downArrow" fact="0.3"/>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refType="w" refFor="ch" refForName="downArrow" fact="1.33"/>
            </dgm:constrLst>
          </dgm:else>
        </dgm:choose>
      </dgm:if>
      <dgm:else name="Name5">
        <dgm:choose name="Name6">
          <dgm:if name="Name7" axis="ch" ptType="node" func="cnt" op="lte" val="1">
            <dgm:constrLst>
              <dgm:constr type="primFontSz" for="des" ptType="node" op="equ" val="65"/>
              <dgm:constr type="w" for="ch" forName="upArrow" refType="w" fact="0.33"/>
              <dgm:constr type="h" for="ch" forName="upArrow" refType="h"/>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dgm:constr type="t" for="ch" forName="upArrowText"/>
              <dgm:constr type="l" for="ch" forName="upArrowText" refType="w" fact="0.1"/>
            </dgm:constrLst>
          </dgm:if>
          <dgm:else name="Name8">
            <dgm:constrLst>
              <dgm:constr type="primFontSz" for="des" ptType="node" op="equ" val="65"/>
              <dgm:constr type="w" for="ch" forName="upArrow" refType="w" fact="0.33"/>
              <dgm:constr type="h" for="ch" forName="upArrow" refType="h" fact="0.48"/>
              <dgm:constr type="t" for="ch" forName="upArrow"/>
              <dgm:constr type="l" for="ch" forName="upArrow" refType="w" fact="0.67"/>
              <dgm:constr type="h" for="ch" forName="upArrow" refType="w" refFor="ch" refForName="upArrow" op="gte" fact="0.75"/>
              <dgm:constr type="w" for="ch" forName="upArrowText" refType="w" fact="0.56"/>
              <dgm:constr type="h" for="ch" forName="upArrowText" refType="h" fact="0.48"/>
              <dgm:constr type="t" for="ch" forName="upArrowText"/>
              <dgm:constr type="l" for="ch" forName="upArrowText" refType="w" fact="0.1"/>
              <dgm:constr type="w" for="ch" forName="downArrow" refType="w" fact="0.33"/>
              <dgm:constr type="h" for="ch" forName="downArrow" refType="h" fact="0.48"/>
              <dgm:constr type="t" for="ch" forName="downArrow" refType="h" fact="0.52"/>
              <dgm:constr type="l" for="ch" forName="downArrow" refType="w" fact="0.57"/>
              <dgm:constr type="h" for="ch" forName="downArrow" refType="w" refFor="ch" refForName="downArrow" op="gte" fact="0.75"/>
              <dgm:constr type="w" for="ch" forName="downArrowText" refType="w" fact="0.56"/>
              <dgm:constr type="h" for="ch" forName="downArrowText" refType="h" fact="0.48"/>
              <dgm:constr type="t" for="ch" forName="downArrowText" refType="h" fact="0.52"/>
              <dgm:constr type="l" for="ch" forName="downArrowText"/>
            </dgm:constrLst>
          </dgm:else>
        </dgm:choose>
      </dgm:else>
    </dgm:choose>
    <dgm:ruleLst/>
    <dgm:forEach name="Name9" axis="ch" ptType="node" cnt="1">
      <dgm:layoutNode name="upArrow" styleLbl="node1">
        <dgm:alg type="sp"/>
        <dgm:shape xmlns:r="http://schemas.openxmlformats.org/officeDocument/2006/relationships" type="upArrow" r:blip="">
          <dgm:adjLst/>
        </dgm:shape>
        <dgm:presOf/>
        <dgm:constrLst/>
        <dgm:ruleLst/>
      </dgm:layoutNode>
      <dgm:layoutNode name="upArrowText" styleLbl="revTx">
        <dgm:varLst>
          <dgm:chMax val="0"/>
          <dgm:bulletEnabled val="1"/>
        </dgm:varLst>
        <dgm:choose name="Name10">
          <dgm:if name="Name11" axis="root des" ptType="all node" func="maxDepth" op="gt" val="1">
            <dgm:alg type="tx">
              <dgm:param type="parTxLTRAlign" val="l"/>
              <dgm:param type="parTxRTLAlign" val="r"/>
              <dgm:param type="txAnchorVertCh" val="mid"/>
            </dgm:alg>
          </dgm:if>
          <dgm:else name="Name12">
            <dgm:choose name="Name13">
              <dgm:if name="Name14" func="var" arg="dir" op="equ" val="norm">
                <dgm:alg type="tx">
                  <dgm:param type="parTxLTRAlign" val="l"/>
                  <dgm:param type="parTxRTLAlign" val="l"/>
                  <dgm:param type="txAnchorVertCh" val="mid"/>
                </dgm:alg>
              </dgm:if>
              <dgm:else name="Name15">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forEach name="Name16" axis="ch" ptType="node" st="2"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chMax val="0"/>
          <dgm:bulletEnabled val="1"/>
        </dgm:varLst>
        <dgm:choose name="Name17">
          <dgm:if name="Name18" axis="root des" ptType="all node" func="maxDepth" op="gt" val="1">
            <dgm:alg type="tx">
              <dgm:param type="parTxLTRAlign" val="l"/>
              <dgm:param type="parTxRTLAlign" val="r"/>
              <dgm:param type="txAnchorVertCh" val="mid"/>
            </dgm:alg>
          </dgm:if>
          <dgm:else name="Name19">
            <dgm:choose name="Name20">
              <dgm:if name="Name21" func="var" arg="dir" op="equ" val="norm">
                <dgm:alg type="tx">
                  <dgm:param type="parTxLTRAlign" val="l"/>
                  <dgm:param type="parTxRTLAlign" val="l"/>
                  <dgm:param type="txAnchorVertCh" val="mid"/>
                </dgm:alg>
              </dgm:if>
              <dgm:else name="Name22">
                <dgm:alg type="tx">
                  <dgm:param type="parTxLTRAlign" val="r"/>
                  <dgm:param type="parTxRTLAlign" val="r"/>
                  <dgm:param type="txAnchorVertCh" val="mid"/>
                </dgm:alg>
              </dgm:else>
            </dgm:choose>
          </dgm:else>
        </dgm:choose>
        <dgm:shape xmlns:r="http://schemas.openxmlformats.org/officeDocument/2006/relationships" type="rect" r:blip="">
          <dgm:adjLst/>
        </dgm:shape>
        <dgm:presOf axis="desOrSelf" ptType="node"/>
        <dgm:constrLst>
          <dgm:constr type="tMarg"/>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5D923BB29E7A34E982A00A3436EF347" ma:contentTypeVersion="18" ma:contentTypeDescription="Create a new document." ma:contentTypeScope="" ma:versionID="22472eaff5ccaf0a67e132b8ed7a914d">
  <xsd:schema xmlns:xsd="http://www.w3.org/2001/XMLSchema" xmlns:xs="http://www.w3.org/2001/XMLSchema" xmlns:p="http://schemas.microsoft.com/office/2006/metadata/properties" xmlns:ns2="e76f7182-0c07-4558-9442-75f87f352f04" xmlns:ns3="9a5905c6-6160-4237-8493-4e08ef260fb4" targetNamespace="http://schemas.microsoft.com/office/2006/metadata/properties" ma:root="true" ma:fieldsID="bb1a847538ef0eedb3741a4b59d8af0d" ns2:_="" ns3:_="">
    <xsd:import namespace="e76f7182-0c07-4558-9442-75f87f352f04"/>
    <xsd:import namespace="9a5905c6-6160-4237-8493-4e08ef260fb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RM" minOccurs="0"/>
                <xsd:element ref="ns2:_x0052_M2"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6f7182-0c07-4558-9442-75f87f352f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RM" ma:index="15" nillable="true" ma:displayName="RM" ma:format="Dropdown" ma:list="UserInfo" ma:SharePointGroup="0" ma:internalName="R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x0052_M2" ma:index="16" nillable="true" ma:displayName="RM2" ma:format="Dropdown" ma:internalName="_x0052_M2">
      <xsd:simpleType>
        <xsd:restriction base="dms:Choice">
          <xsd:enumeration value="Choice 1"/>
          <xsd:enumeration value="Choice 2"/>
          <xsd:enumeration value="Choice 3"/>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8b9f7d17-81af-476e-9943-27b19ae86df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a5905c6-6160-4237-8493-4e08ef260fb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41db903a-a320-451d-8d7e-c134ce4a90a8}" ma:internalName="TaxCatchAll" ma:showField="CatchAllData" ma:web="9a5905c6-6160-4237-8493-4e08ef260f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RM xmlns="e76f7182-0c07-4558-9442-75f87f352f04">
      <UserInfo>
        <DisplayName/>
        <AccountId xsi:nil="true"/>
        <AccountType/>
      </UserInfo>
    </RM>
    <_x0052_M2 xmlns="e76f7182-0c07-4558-9442-75f87f352f04" xsi:nil="true"/>
    <TaxCatchAll xmlns="9a5905c6-6160-4237-8493-4e08ef260fb4" xsi:nil="true"/>
    <lcf76f155ced4ddcb4097134ff3c332f xmlns="e76f7182-0c07-4558-9442-75f87f352f0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42D9C6F-B64E-4C93-AD39-D08E3B53CD56}">
  <ds:schemaRefs>
    <ds:schemaRef ds:uri="http://schemas.microsoft.com/sharepoint/v3/contenttype/forms"/>
  </ds:schemaRefs>
</ds:datastoreItem>
</file>

<file path=customXml/itemProps2.xml><?xml version="1.0" encoding="utf-8"?>
<ds:datastoreItem xmlns:ds="http://schemas.openxmlformats.org/officeDocument/2006/customXml" ds:itemID="{F161EF11-DE81-4955-9448-44F62EC9B8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6f7182-0c07-4558-9442-75f87f352f04"/>
    <ds:schemaRef ds:uri="9a5905c6-6160-4237-8493-4e08ef260f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044C6A-A9E6-49BC-92B6-4C2165FB9217}">
  <ds:schemaRefs>
    <ds:schemaRef ds:uri="http://schemas.openxmlformats.org/officeDocument/2006/bibliography"/>
  </ds:schemaRefs>
</ds:datastoreItem>
</file>

<file path=customXml/itemProps4.xml><?xml version="1.0" encoding="utf-8"?>
<ds:datastoreItem xmlns:ds="http://schemas.openxmlformats.org/officeDocument/2006/customXml" ds:itemID="{37244729-6988-4D58-8378-1790B42F6D44}">
  <ds:schemaRefs>
    <ds:schemaRef ds:uri="http://schemas.microsoft.com/office/2006/metadata/properties"/>
    <ds:schemaRef ds:uri="http://schemas.microsoft.com/office/infopath/2007/PartnerControls"/>
    <ds:schemaRef ds:uri="e76f7182-0c07-4558-9442-75f87f352f04"/>
    <ds:schemaRef ds:uri="9a5905c6-6160-4237-8493-4e08ef260fb4"/>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43</Pages>
  <Words>8659</Words>
  <Characters>49358</Characters>
  <Application>Microsoft Office Word</Application>
  <DocSecurity>4</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57902</CharactersWithSpaces>
  <SharedDoc>false</SharedDoc>
  <HLinks>
    <vt:vector size="114" baseType="variant">
      <vt:variant>
        <vt:i4>7012418</vt:i4>
      </vt:variant>
      <vt:variant>
        <vt:i4>99</vt:i4>
      </vt:variant>
      <vt:variant>
        <vt:i4>0</vt:i4>
      </vt:variant>
      <vt:variant>
        <vt:i4>5</vt:i4>
      </vt:variant>
      <vt:variant>
        <vt:lpwstr>https://warwick.ac.uk/fac/sci/med/research/platform/wemwbs/using/howto/swemwbs_raw_score_to_metric_score_conversion_table.pdf.</vt:lpwstr>
      </vt:variant>
      <vt:variant>
        <vt:lpwstr/>
      </vt:variant>
      <vt:variant>
        <vt:i4>1179699</vt:i4>
      </vt:variant>
      <vt:variant>
        <vt:i4>92</vt:i4>
      </vt:variant>
      <vt:variant>
        <vt:i4>0</vt:i4>
      </vt:variant>
      <vt:variant>
        <vt:i4>5</vt:i4>
      </vt:variant>
      <vt:variant>
        <vt:lpwstr/>
      </vt:variant>
      <vt:variant>
        <vt:lpwstr>_Toc73455457</vt:lpwstr>
      </vt:variant>
      <vt:variant>
        <vt:i4>1245235</vt:i4>
      </vt:variant>
      <vt:variant>
        <vt:i4>86</vt:i4>
      </vt:variant>
      <vt:variant>
        <vt:i4>0</vt:i4>
      </vt:variant>
      <vt:variant>
        <vt:i4>5</vt:i4>
      </vt:variant>
      <vt:variant>
        <vt:lpwstr/>
      </vt:variant>
      <vt:variant>
        <vt:lpwstr>_Toc73455456</vt:lpwstr>
      </vt:variant>
      <vt:variant>
        <vt:i4>1048627</vt:i4>
      </vt:variant>
      <vt:variant>
        <vt:i4>80</vt:i4>
      </vt:variant>
      <vt:variant>
        <vt:i4>0</vt:i4>
      </vt:variant>
      <vt:variant>
        <vt:i4>5</vt:i4>
      </vt:variant>
      <vt:variant>
        <vt:lpwstr/>
      </vt:variant>
      <vt:variant>
        <vt:lpwstr>_Toc73455455</vt:lpwstr>
      </vt:variant>
      <vt:variant>
        <vt:i4>1114163</vt:i4>
      </vt:variant>
      <vt:variant>
        <vt:i4>74</vt:i4>
      </vt:variant>
      <vt:variant>
        <vt:i4>0</vt:i4>
      </vt:variant>
      <vt:variant>
        <vt:i4>5</vt:i4>
      </vt:variant>
      <vt:variant>
        <vt:lpwstr/>
      </vt:variant>
      <vt:variant>
        <vt:lpwstr>_Toc73455454</vt:lpwstr>
      </vt:variant>
      <vt:variant>
        <vt:i4>1441843</vt:i4>
      </vt:variant>
      <vt:variant>
        <vt:i4>68</vt:i4>
      </vt:variant>
      <vt:variant>
        <vt:i4>0</vt:i4>
      </vt:variant>
      <vt:variant>
        <vt:i4>5</vt:i4>
      </vt:variant>
      <vt:variant>
        <vt:lpwstr/>
      </vt:variant>
      <vt:variant>
        <vt:lpwstr>_Toc73455453</vt:lpwstr>
      </vt:variant>
      <vt:variant>
        <vt:i4>1507379</vt:i4>
      </vt:variant>
      <vt:variant>
        <vt:i4>62</vt:i4>
      </vt:variant>
      <vt:variant>
        <vt:i4>0</vt:i4>
      </vt:variant>
      <vt:variant>
        <vt:i4>5</vt:i4>
      </vt:variant>
      <vt:variant>
        <vt:lpwstr/>
      </vt:variant>
      <vt:variant>
        <vt:lpwstr>_Toc73455452</vt:lpwstr>
      </vt:variant>
      <vt:variant>
        <vt:i4>1310771</vt:i4>
      </vt:variant>
      <vt:variant>
        <vt:i4>56</vt:i4>
      </vt:variant>
      <vt:variant>
        <vt:i4>0</vt:i4>
      </vt:variant>
      <vt:variant>
        <vt:i4>5</vt:i4>
      </vt:variant>
      <vt:variant>
        <vt:lpwstr/>
      </vt:variant>
      <vt:variant>
        <vt:lpwstr>_Toc73455451</vt:lpwstr>
      </vt:variant>
      <vt:variant>
        <vt:i4>1376307</vt:i4>
      </vt:variant>
      <vt:variant>
        <vt:i4>50</vt:i4>
      </vt:variant>
      <vt:variant>
        <vt:i4>0</vt:i4>
      </vt:variant>
      <vt:variant>
        <vt:i4>5</vt:i4>
      </vt:variant>
      <vt:variant>
        <vt:lpwstr/>
      </vt:variant>
      <vt:variant>
        <vt:lpwstr>_Toc73455450</vt:lpwstr>
      </vt:variant>
      <vt:variant>
        <vt:i4>1835058</vt:i4>
      </vt:variant>
      <vt:variant>
        <vt:i4>44</vt:i4>
      </vt:variant>
      <vt:variant>
        <vt:i4>0</vt:i4>
      </vt:variant>
      <vt:variant>
        <vt:i4>5</vt:i4>
      </vt:variant>
      <vt:variant>
        <vt:lpwstr/>
      </vt:variant>
      <vt:variant>
        <vt:lpwstr>_Toc73455449</vt:lpwstr>
      </vt:variant>
      <vt:variant>
        <vt:i4>1900594</vt:i4>
      </vt:variant>
      <vt:variant>
        <vt:i4>38</vt:i4>
      </vt:variant>
      <vt:variant>
        <vt:i4>0</vt:i4>
      </vt:variant>
      <vt:variant>
        <vt:i4>5</vt:i4>
      </vt:variant>
      <vt:variant>
        <vt:lpwstr/>
      </vt:variant>
      <vt:variant>
        <vt:lpwstr>_Toc73455448</vt:lpwstr>
      </vt:variant>
      <vt:variant>
        <vt:i4>1179698</vt:i4>
      </vt:variant>
      <vt:variant>
        <vt:i4>32</vt:i4>
      </vt:variant>
      <vt:variant>
        <vt:i4>0</vt:i4>
      </vt:variant>
      <vt:variant>
        <vt:i4>5</vt:i4>
      </vt:variant>
      <vt:variant>
        <vt:lpwstr/>
      </vt:variant>
      <vt:variant>
        <vt:lpwstr>_Toc73455447</vt:lpwstr>
      </vt:variant>
      <vt:variant>
        <vt:i4>1245234</vt:i4>
      </vt:variant>
      <vt:variant>
        <vt:i4>26</vt:i4>
      </vt:variant>
      <vt:variant>
        <vt:i4>0</vt:i4>
      </vt:variant>
      <vt:variant>
        <vt:i4>5</vt:i4>
      </vt:variant>
      <vt:variant>
        <vt:lpwstr/>
      </vt:variant>
      <vt:variant>
        <vt:lpwstr>_Toc73455446</vt:lpwstr>
      </vt:variant>
      <vt:variant>
        <vt:i4>1048626</vt:i4>
      </vt:variant>
      <vt:variant>
        <vt:i4>20</vt:i4>
      </vt:variant>
      <vt:variant>
        <vt:i4>0</vt:i4>
      </vt:variant>
      <vt:variant>
        <vt:i4>5</vt:i4>
      </vt:variant>
      <vt:variant>
        <vt:lpwstr/>
      </vt:variant>
      <vt:variant>
        <vt:lpwstr>_Toc73455445</vt:lpwstr>
      </vt:variant>
      <vt:variant>
        <vt:i4>1114162</vt:i4>
      </vt:variant>
      <vt:variant>
        <vt:i4>14</vt:i4>
      </vt:variant>
      <vt:variant>
        <vt:i4>0</vt:i4>
      </vt:variant>
      <vt:variant>
        <vt:i4>5</vt:i4>
      </vt:variant>
      <vt:variant>
        <vt:lpwstr/>
      </vt:variant>
      <vt:variant>
        <vt:lpwstr>_Toc73455444</vt:lpwstr>
      </vt:variant>
      <vt:variant>
        <vt:i4>1441842</vt:i4>
      </vt:variant>
      <vt:variant>
        <vt:i4>8</vt:i4>
      </vt:variant>
      <vt:variant>
        <vt:i4>0</vt:i4>
      </vt:variant>
      <vt:variant>
        <vt:i4>5</vt:i4>
      </vt:variant>
      <vt:variant>
        <vt:lpwstr/>
      </vt:variant>
      <vt:variant>
        <vt:lpwstr>_Toc73455443</vt:lpwstr>
      </vt:variant>
      <vt:variant>
        <vt:i4>3014747</vt:i4>
      </vt:variant>
      <vt:variant>
        <vt:i4>2</vt:i4>
      </vt:variant>
      <vt:variant>
        <vt:i4>0</vt:i4>
      </vt:variant>
      <vt:variant>
        <vt:i4>5</vt:i4>
      </vt:variant>
      <vt:variant>
        <vt:lpwstr>https://melresearchltd.sharepoint.com/sites/MELContracts/Shared Documents/PR-20/20145 - Coventry Household Surveys/5 Report/Detailed Report coventry CR comments v1.0.docx</vt:lpwstr>
      </vt:variant>
      <vt:variant>
        <vt:lpwstr>_Toc73455442</vt:lpwstr>
      </vt:variant>
      <vt:variant>
        <vt:i4>1441794</vt:i4>
      </vt:variant>
      <vt:variant>
        <vt:i4>3</vt:i4>
      </vt:variant>
      <vt:variant>
        <vt:i4>0</vt:i4>
      </vt:variant>
      <vt:variant>
        <vt:i4>5</vt:i4>
      </vt:variant>
      <vt:variant>
        <vt:lpwstr>http://www.melresearch.co.uk/</vt:lpwstr>
      </vt:variant>
      <vt:variant>
        <vt:lpwstr/>
      </vt:variant>
      <vt:variant>
        <vt:i4>8323101</vt:i4>
      </vt:variant>
      <vt:variant>
        <vt:i4>0</vt:i4>
      </vt:variant>
      <vt:variant>
        <vt:i4>0</vt:i4>
      </vt:variant>
      <vt:variant>
        <vt:i4>5</vt:i4>
      </vt:variant>
      <vt:variant>
        <vt:lpwstr>mailto:info@melresearch.co.uk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Chen</dc:creator>
  <cp:keywords/>
  <cp:lastModifiedBy>Healey, Tim</cp:lastModifiedBy>
  <cp:revision>2</cp:revision>
  <cp:lastPrinted>2020-12-18T00:22:00Z</cp:lastPrinted>
  <dcterms:created xsi:type="dcterms:W3CDTF">2022-11-14T11:55:00Z</dcterms:created>
  <dcterms:modified xsi:type="dcterms:W3CDTF">2022-11-14T11:55:00Z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0x01010035D923BB29E7A34E982A00A3436EF347</vt:lpwstr>
  </property>
  <property fmtid="{D5CDD505-2E9C-101B-9397-08002B2CF9AE}" pid="3" name="Order">
    <vt:r8>5399300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MediaServiceImageTags">
    <vt:lpwstr/>
  </property>
</Properties>
</file>