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表设计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账号管理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数据字段名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取值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  <w:highlight w:val="yellow"/>
              </w:rPr>
              <w:t>ID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20170001</w:t>
            </w:r>
            <w:r>
              <w:t>,20170002,</w:t>
            </w:r>
          </w:p>
        </w:tc>
        <w:tc>
          <w:tcPr>
            <w:tcW w:w="2766" w:type="dxa"/>
          </w:tcPr>
          <w:p>
            <w:r>
              <w:t>A</w:t>
            </w:r>
            <w:r>
              <w:rPr>
                <w:rFonts w:hint="eastAsia"/>
              </w:rPr>
              <w:t xml:space="preserve">uto </w:t>
            </w:r>
            <w:r>
              <w:t>generate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Tom</w:t>
            </w:r>
            <w:r>
              <w:t>, Jim</w:t>
            </w:r>
          </w:p>
        </w:tc>
        <w:tc>
          <w:tcPr>
            <w:tcW w:w="2766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ClassID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Class201709</w:t>
            </w:r>
          </w:p>
        </w:tc>
        <w:tc>
          <w:tcPr>
            <w:tcW w:w="2766" w:type="dxa"/>
          </w:tcPr>
          <w:p>
            <w:r>
              <w:t>T</w:t>
            </w:r>
            <w:r>
              <w:rPr>
                <w:rFonts w:hint="eastAsia"/>
              </w:rPr>
              <w:t xml:space="preserve">ext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Group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1,2,3,4</w:t>
            </w:r>
          </w:p>
        </w:tc>
        <w:tc>
          <w:tcPr>
            <w:tcW w:w="2766" w:type="dxa"/>
          </w:tcPr>
          <w:p>
            <w:r>
              <w:t>C</w:t>
            </w:r>
            <w:r>
              <w:rPr>
                <w:rFonts w:hint="eastAsia"/>
              </w:rPr>
              <w:t>ategor</w:t>
            </w:r>
            <w: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Role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Adimin, Tutor, Student</w:t>
            </w:r>
          </w:p>
        </w:tc>
        <w:tc>
          <w:tcPr>
            <w:tcW w:w="2766" w:type="dxa"/>
          </w:tcPr>
          <w:p>
            <w:r>
              <w:t>C</w:t>
            </w:r>
            <w:r>
              <w:rPr>
                <w:rFonts w:hint="eastAsia"/>
              </w:rPr>
              <w:t>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765" w:type="dxa"/>
          </w:tcPr>
          <w:p/>
        </w:tc>
        <w:tc>
          <w:tcPr>
            <w:tcW w:w="2766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</w:tr>
    </w:tbl>
    <w:p/>
    <w:p/>
    <w:p>
      <w:pPr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日志管理（聊天、笔记本、资源）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3"/>
        <w:gridCol w:w="453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3" w:type="dxa"/>
          </w:tcPr>
          <w:p>
            <w:r>
              <w:rPr>
                <w:rFonts w:hint="eastAsia"/>
              </w:rPr>
              <w:t>数据字段名</w:t>
            </w:r>
          </w:p>
        </w:tc>
        <w:tc>
          <w:tcPr>
            <w:tcW w:w="4536" w:type="dxa"/>
          </w:tcPr>
          <w:p>
            <w:r>
              <w:rPr>
                <w:rFonts w:hint="eastAsia"/>
              </w:rPr>
              <w:t>取值</w:t>
            </w:r>
          </w:p>
        </w:tc>
        <w:tc>
          <w:tcPr>
            <w:tcW w:w="1037" w:type="dxa"/>
          </w:tcPr>
          <w:p>
            <w:r>
              <w:rPr>
                <w:rFonts w:hint="eastAsia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3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4536" w:type="dxa"/>
          </w:tcPr>
          <w:p/>
        </w:tc>
        <w:tc>
          <w:tcPr>
            <w:tcW w:w="1037" w:type="dxa"/>
          </w:tcPr>
          <w:p>
            <w:r>
              <w:t>A</w:t>
            </w:r>
            <w:r>
              <w:rPr>
                <w:rFonts w:hint="eastAsia"/>
              </w:rPr>
              <w:t xml:space="preserve">uto </w:t>
            </w:r>
            <w:r>
              <w:t>generate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</w:tcPr>
          <w:p>
            <w:r>
              <w:rPr>
                <w:rFonts w:hint="eastAsia"/>
              </w:rPr>
              <w:t>Jim</w:t>
            </w:r>
          </w:p>
        </w:tc>
        <w:tc>
          <w:tcPr>
            <w:tcW w:w="1037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ClassID</w:t>
            </w:r>
          </w:p>
        </w:tc>
        <w:tc>
          <w:tcPr>
            <w:tcW w:w="4536" w:type="dxa"/>
          </w:tcPr>
          <w:p>
            <w:r>
              <w:rPr>
                <w:rFonts w:hint="eastAsia"/>
              </w:rPr>
              <w:t>Class201709</w:t>
            </w:r>
          </w:p>
        </w:tc>
        <w:tc>
          <w:tcPr>
            <w:tcW w:w="1037" w:type="dxa"/>
          </w:tcPr>
          <w:p>
            <w:r>
              <w:t>T</w:t>
            </w:r>
            <w:r>
              <w:rPr>
                <w:rFonts w:hint="eastAsia"/>
              </w:rPr>
              <w:t xml:space="preserve">ext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3" w:type="dxa"/>
          </w:tcPr>
          <w:p>
            <w:r>
              <w:rPr>
                <w:rFonts w:hint="eastAsia"/>
              </w:rPr>
              <w:t>Group</w:t>
            </w:r>
          </w:p>
        </w:tc>
        <w:tc>
          <w:tcPr>
            <w:tcW w:w="4536" w:type="dxa"/>
          </w:tcPr>
          <w:p/>
        </w:tc>
        <w:tc>
          <w:tcPr>
            <w:tcW w:w="1037" w:type="dxa"/>
          </w:tcPr>
          <w:p>
            <w:r>
              <w:t>C</w:t>
            </w:r>
            <w:r>
              <w:rPr>
                <w:rFonts w:hint="eastAsia"/>
              </w:rPr>
              <w:t xml:space="preserve">ategory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3" w:type="dxa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4536" w:type="dxa"/>
          </w:tcPr>
          <w:p/>
        </w:tc>
        <w:tc>
          <w:tcPr>
            <w:tcW w:w="1037" w:type="dxa"/>
          </w:tcPr>
          <w:p>
            <w:r>
              <w:t>C</w:t>
            </w:r>
            <w:r>
              <w:rPr>
                <w:rFonts w:hint="eastAsia"/>
              </w:rPr>
              <w:t xml:space="preserve">ategory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4536" w:type="dxa"/>
          </w:tcPr>
          <w:p>
            <w:r>
              <w:rPr>
                <w:rFonts w:hint="eastAsia"/>
              </w:rPr>
              <w:t>2017-12-24 14:20:05</w:t>
            </w:r>
          </w:p>
        </w:tc>
        <w:tc>
          <w:tcPr>
            <w:tcW w:w="1037" w:type="dxa"/>
          </w:tcPr>
          <w:p>
            <w:r>
              <w:t>D</w:t>
            </w:r>
            <w:r>
              <w:rPr>
                <w:rFonts w:hint="eastAsia"/>
              </w:rPr>
              <w:t xml:space="preserve">ate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Action</w:t>
            </w:r>
            <w:r>
              <w:t>Typ</w:t>
            </w:r>
          </w:p>
        </w:tc>
        <w:tc>
          <w:tcPr>
            <w:tcW w:w="4536" w:type="dxa"/>
          </w:tcPr>
          <w:p>
            <w:r>
              <w:rPr>
                <w:rFonts w:hint="eastAsia"/>
              </w:rPr>
              <w:t>ReadMaterial, Re</w:t>
            </w:r>
            <w:r>
              <w:t>adTaskEmail, ReadFeedbackEmail, SendTaskEmail, SendMsg</w:t>
            </w:r>
          </w:p>
        </w:tc>
        <w:tc>
          <w:tcPr>
            <w:tcW w:w="1037" w:type="dxa"/>
          </w:tcPr>
          <w:p>
            <w:r>
              <w:t>C</w:t>
            </w:r>
            <w:r>
              <w:rPr>
                <w:rFonts w:hint="eastAsia"/>
              </w:rPr>
              <w:t>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4536" w:type="dxa"/>
          </w:tcPr>
          <w:p/>
        </w:tc>
        <w:tc>
          <w:tcPr>
            <w:tcW w:w="1037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3" w:type="dxa"/>
          </w:tcPr>
          <w:p>
            <w:pPr>
              <w:rPr>
                <w:rFonts w:hint="eastAsia"/>
              </w:rPr>
            </w:pPr>
            <w:r>
              <w:t>SentTo</w:t>
            </w:r>
          </w:p>
        </w:tc>
        <w:tc>
          <w:tcPr>
            <w:tcW w:w="4536" w:type="dxa"/>
          </w:tcPr>
          <w:p>
            <w:r>
              <w:rPr>
                <w:rFonts w:hint="eastAsia"/>
              </w:rPr>
              <w:t>@Tom</w:t>
            </w:r>
          </w:p>
        </w:tc>
        <w:tc>
          <w:tcPr>
            <w:tcW w:w="1037" w:type="dxa"/>
          </w:tcPr>
          <w:p>
            <w:r>
              <w:rPr>
                <w:rFonts w:hint="eastAsia"/>
              </w:rPr>
              <w:t>Text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92" w:hanging="360"/>
      </w:pPr>
      <w:r>
        <w:rPr>
          <w:rFonts w:ascii="-apple-system" w:hAnsi="-apple-system" w:eastAsia="-apple-system" w:cs="-apple-system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数据库设计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 账号管理，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 日志管理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 聊天记录（日期时间、班级、用户ID、用户名、组别、聊天内容）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 作业记录（日期时间、班级、用户ID、用户名、任务号、作业内容）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 邮件记录（日期时间、班级、用户ID、用户名、邮件内容）：实习生接收的任务邮件或者导师反馈邮件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 当前状态记录（用户ID、当前任务号），该表格一开始就创建了每个ID有且仅有一条记录，且当前任务号为0，每当一个用户完成当前任务后，对应ID记录的任务号+1,系统自动发送下一个任务邮件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92874D"/>
    <w:multiLevelType w:val="multilevel"/>
    <w:tmpl w:val="899287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13D3819"/>
    <w:multiLevelType w:val="multilevel"/>
    <w:tmpl w:val="013D381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AE7DC7"/>
    <w:rsid w:val="77AE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2018-03-09T07:59:00Z</dcterms:created>
  <dc:creator>张润权</dc:creator>
  <cp:lastModifiedBy>张润权</cp:lastModifiedBy>
  <dcterms:modified xsi:type="dcterms:W3CDTF">2018-03-09T08:00:29Z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