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E072F" w:rsidTr="007E072F">
        <w:tc>
          <w:tcPr>
            <w:tcW w:w="2214" w:type="dxa"/>
          </w:tcPr>
          <w:p w:rsidR="007E072F" w:rsidRDefault="007E072F">
            <w:r>
              <w:t>Function being tested</w:t>
            </w:r>
          </w:p>
        </w:tc>
        <w:tc>
          <w:tcPr>
            <w:tcW w:w="2214" w:type="dxa"/>
          </w:tcPr>
          <w:p w:rsidR="007E072F" w:rsidRDefault="007E072F">
            <w:r>
              <w:t>Action</w:t>
            </w:r>
          </w:p>
        </w:tc>
        <w:tc>
          <w:tcPr>
            <w:tcW w:w="2214" w:type="dxa"/>
          </w:tcPr>
          <w:p w:rsidR="007E072F" w:rsidRDefault="007E072F">
            <w:r>
              <w:t>Expected result</w:t>
            </w:r>
          </w:p>
        </w:tc>
        <w:tc>
          <w:tcPr>
            <w:tcW w:w="2214" w:type="dxa"/>
          </w:tcPr>
          <w:p w:rsidR="007E072F" w:rsidRDefault="00D273FF">
            <w:r>
              <w:t>A</w:t>
            </w:r>
            <w:r w:rsidR="007E072F">
              <w:t>ctual result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 w:rsidP="007E072F">
            <w:r>
              <w:t>Forgot information email</w:t>
            </w:r>
          </w:p>
        </w:tc>
        <w:tc>
          <w:tcPr>
            <w:tcW w:w="2214" w:type="dxa"/>
          </w:tcPr>
          <w:p w:rsidR="007E072F" w:rsidRDefault="007E072F">
            <w:r>
              <w:t>Select username or password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e</w:t>
            </w:r>
            <w:bookmarkStart w:id="0" w:name="_GoBack"/>
            <w:bookmarkEnd w:id="0"/>
            <w:r>
              <w:t>mail</w:t>
            </w:r>
            <w:proofErr w:type="gramEnd"/>
            <w:r>
              <w:t xml:space="preserve"> with the requested information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email</w:t>
            </w:r>
            <w:proofErr w:type="gramEnd"/>
            <w:r>
              <w:t xml:space="preserve"> with the requested information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sign</w:t>
            </w:r>
            <w:proofErr w:type="gramEnd"/>
            <w:r>
              <w:t xml:space="preserve"> up activity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press</w:t>
            </w:r>
            <w:proofErr w:type="gramEnd"/>
            <w:r>
              <w:t xml:space="preserve"> sign up button on log in page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launch</w:t>
            </w:r>
            <w:proofErr w:type="gramEnd"/>
            <w:r>
              <w:t xml:space="preserve"> page for user to input their information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page</w:t>
            </w:r>
            <w:proofErr w:type="gramEnd"/>
            <w:r>
              <w:t xml:space="preserve"> launches correctly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manager</w:t>
            </w:r>
            <w:proofErr w:type="gramEnd"/>
            <w:r>
              <w:t xml:space="preserve"> log in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log</w:t>
            </w:r>
            <w:proofErr w:type="gramEnd"/>
            <w:r>
              <w:t xml:space="preserve"> in with hardcoded manager username password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manager</w:t>
            </w:r>
            <w:proofErr w:type="gramEnd"/>
            <w:r>
              <w:t xml:space="preserve"> hub page is launched with all of managers responsibilities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page</w:t>
            </w:r>
            <w:proofErr w:type="gramEnd"/>
            <w:r>
              <w:t xml:space="preserve"> launches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edit</w:t>
            </w:r>
            <w:proofErr w:type="gramEnd"/>
            <w:r>
              <w:t xml:space="preserve"> profile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click</w:t>
            </w:r>
            <w:proofErr w:type="gramEnd"/>
            <w:r>
              <w:t xml:space="preserve"> settings button on hub page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launch</w:t>
            </w:r>
            <w:proofErr w:type="gramEnd"/>
            <w:r>
              <w:t xml:space="preserve"> page with options for users to edit their information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page</w:t>
            </w:r>
            <w:proofErr w:type="gramEnd"/>
            <w:r>
              <w:t xml:space="preserve"> launches with user’s info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user</w:t>
            </w:r>
            <w:proofErr w:type="gramEnd"/>
            <w:r>
              <w:t xml:space="preserve"> classes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access</w:t>
            </w:r>
            <w:proofErr w:type="gramEnd"/>
            <w:r>
              <w:t xml:space="preserve"> user information by calling user get methods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methods</w:t>
            </w:r>
            <w:proofErr w:type="gramEnd"/>
            <w:r>
              <w:t xml:space="preserve"> return user’s information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information</w:t>
            </w:r>
            <w:proofErr w:type="gramEnd"/>
            <w:r>
              <w:t xml:space="preserve"> is returned correctly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database</w:t>
            </w:r>
            <w:proofErr w:type="gramEnd"/>
          </w:p>
        </w:tc>
        <w:tc>
          <w:tcPr>
            <w:tcW w:w="2214" w:type="dxa"/>
          </w:tcPr>
          <w:p w:rsidR="007E072F" w:rsidRDefault="007E072F">
            <w:proofErr w:type="gramStart"/>
            <w:r>
              <w:t>log</w:t>
            </w:r>
            <w:proofErr w:type="gramEnd"/>
            <w:r>
              <w:t xml:space="preserve"> in to firebase account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see</w:t>
            </w:r>
            <w:proofErr w:type="gramEnd"/>
            <w:r>
              <w:t xml:space="preserve"> actual data pushed from app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correct</w:t>
            </w:r>
            <w:proofErr w:type="gramEnd"/>
            <w:r>
              <w:t xml:space="preserve"> data is uploaded to database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email</w:t>
            </w:r>
            <w:proofErr w:type="gramEnd"/>
            <w:r>
              <w:t xml:space="preserve"> domain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send</w:t>
            </w:r>
            <w:proofErr w:type="gramEnd"/>
            <w:r>
              <w:t xml:space="preserve"> email to group member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email</w:t>
            </w:r>
            <w:proofErr w:type="gramEnd"/>
            <w:r>
              <w:t xml:space="preserve"> should be received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email</w:t>
            </w:r>
            <w:proofErr w:type="gramEnd"/>
            <w:r>
              <w:t xml:space="preserve"> received</w:t>
            </w:r>
          </w:p>
        </w:tc>
      </w:tr>
      <w:tr w:rsidR="007E072F" w:rsidTr="007E072F">
        <w:tc>
          <w:tcPr>
            <w:tcW w:w="2214" w:type="dxa"/>
          </w:tcPr>
          <w:p w:rsidR="007E072F" w:rsidRDefault="007E072F">
            <w:proofErr w:type="gramStart"/>
            <w:r>
              <w:t>hub</w:t>
            </w:r>
            <w:proofErr w:type="gramEnd"/>
            <w:r>
              <w:t xml:space="preserve"> pages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login</w:t>
            </w:r>
            <w:proofErr w:type="gramEnd"/>
            <w:r>
              <w:t xml:space="preserve"> with different users (manager and volunteers)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volunteer</w:t>
            </w:r>
            <w:proofErr w:type="gramEnd"/>
            <w:r>
              <w:t xml:space="preserve"> should see volunteer hub page, manager should see their hub page</w:t>
            </w:r>
          </w:p>
        </w:tc>
        <w:tc>
          <w:tcPr>
            <w:tcW w:w="2214" w:type="dxa"/>
          </w:tcPr>
          <w:p w:rsidR="007E072F" w:rsidRDefault="007E072F">
            <w:proofErr w:type="gramStart"/>
            <w:r>
              <w:t>correct</w:t>
            </w:r>
            <w:proofErr w:type="gramEnd"/>
            <w:r>
              <w:t xml:space="preserve"> pages launched</w:t>
            </w:r>
          </w:p>
        </w:tc>
      </w:tr>
    </w:tbl>
    <w:p w:rsidR="00CC711A" w:rsidRDefault="00CC711A"/>
    <w:sectPr w:rsidR="00CC711A" w:rsidSect="00CC7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2F"/>
    <w:rsid w:val="007E072F"/>
    <w:rsid w:val="00CC711A"/>
    <w:rsid w:val="00D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D0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 Soyars</dc:creator>
  <cp:keywords/>
  <dc:description/>
  <cp:lastModifiedBy>Cove Soyars</cp:lastModifiedBy>
  <cp:revision>1</cp:revision>
  <dcterms:created xsi:type="dcterms:W3CDTF">2019-04-05T17:45:00Z</dcterms:created>
  <dcterms:modified xsi:type="dcterms:W3CDTF">2019-04-05T18:02:00Z</dcterms:modified>
</cp:coreProperties>
</file>