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European</w:t>
      </w:r>
      <w:r>
        <w:t xml:space="preserve"> </w:t>
      </w:r>
      <w:r>
        <w:t xml:space="preserve">COVID-19</w:t>
      </w:r>
      <w:r>
        <w:t xml:space="preserve"> </w:t>
      </w:r>
      <w:r>
        <w:t xml:space="preserve">Forecasting</w:t>
      </w:r>
      <w:r>
        <w:t xml:space="preserve"> </w:t>
      </w:r>
      <w:r>
        <w:t xml:space="preserve">Hub:</w:t>
      </w:r>
      <w:r>
        <w:t xml:space="preserve"> </w:t>
      </w:r>
      <w:r>
        <w:t xml:space="preserve">Participation</w:t>
      </w:r>
    </w:p>
    <w:bookmarkStart w:id="20" w:name="as-of-18-april-2023"/>
    <w:p>
      <w:pPr>
        <w:pStyle w:val="Heading5"/>
      </w:pPr>
      <w:r>
        <w:t xml:space="preserve">As of 18 April 2023</w:t>
      </w:r>
    </w:p>
    <w:p>
      <w:pPr>
        <w:pStyle w:val="FirstParagraph"/>
      </w:pPr>
      <w:r>
        <w:t xml:space="preserve">We report on teams’ involvement in the European COVID-19 Forecast Hub between 7 March 2021 and 16 April 2023. We exclude two models created by the Hub each week.</w:t>
      </w:r>
    </w:p>
    <w:p>
      <w:pPr>
        <w:pStyle w:val="BodyText"/>
      </w:pPr>
      <w:r>
        <w:t xml:space="preserve">A total 46 independent teams have participated in the Hub over time, contributing 60 unique models. At most, 31 teams were contributing one or more models to the Hub in any one week. In the last month, we collected forecasts from 15 unique models.</w:t>
      </w:r>
    </w:p>
    <w:bookmarkEnd w:id="20"/>
    <w:bookmarkStart w:id="28" w:name="participating-teams-and-models-over-time"/>
    <w:p>
      <w:pPr>
        <w:pStyle w:val="Heading4"/>
      </w:pPr>
      <w:r>
        <w:t xml:space="preserve">Participating teams and models over time</w:t>
      </w:r>
    </w:p>
    <w:p>
      <w:pPr>
        <w:pStyle w:val="FirstParagraph"/>
      </w:pPr>
      <w:r>
        <w:drawing>
          <wp:inline>
            <wp:extent cx="4620126" cy="3696101"/>
            <wp:effectExtent b="0" l="0" r="0" t="0"/>
            <wp:docPr descr="" title="" id="22" name="Picture"/>
            <a:graphic>
              <a:graphicData uri="http://schemas.openxmlformats.org/drawingml/2006/picture">
                <pic:pic>
                  <pic:nvPicPr>
                    <pic:cNvPr descr="hub-report_files/figure-docx/tally-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7" w:name="individual-teams-participation"/>
    <w:p>
      <w:pPr>
        <w:pStyle w:val="Heading5"/>
      </w:pPr>
      <w:r>
        <w:t xml:space="preserve">Individual teams’ participation</w:t>
      </w:r>
    </w:p>
    <w:p>
      <w:pPr>
        <w:pStyle w:val="FirstParagraph"/>
      </w:pPr>
      <w:r>
        <w:drawing>
          <wp:inline>
            <wp:extent cx="5334000" cy="6858000"/>
            <wp:effectExtent b="0" l="0" r="0" t="0"/>
            <wp:docPr descr="" title="" id="25" name="Picture"/>
            <a:graphic>
              <a:graphicData uri="http://schemas.openxmlformats.org/drawingml/2006/picture">
                <pic:pic>
                  <pic:nvPicPr>
                    <pic:cNvPr descr="hub-report_files/figure-docx/names-by-recency-1.png" id="26" name="Picture"/>
                    <pic:cNvPicPr>
                      <a:picLocks noChangeArrowheads="1" noChangeAspect="1"/>
                    </pic:cNvPicPr>
                  </pic:nvPicPr>
                  <pic:blipFill>
                    <a:blip r:embed="rId24"/>
                    <a:stretch>
                      <a:fillRect/>
                    </a:stretch>
                  </pic:blipFill>
                  <pic:spPr bwMode="auto">
                    <a:xfrm>
                      <a:off x="0" y="0"/>
                      <a:ext cx="5334000" cy="6858000"/>
                    </a:xfrm>
                    <a:prstGeom prst="rect">
                      <a:avLst/>
                    </a:prstGeom>
                    <a:noFill/>
                    <a:ln w="9525">
                      <a:noFill/>
                      <a:headEnd/>
                      <a:tailEnd/>
                    </a:ln>
                  </pic:spPr>
                </pic:pic>
              </a:graphicData>
            </a:graphic>
          </wp:inline>
        </w:drawing>
      </w:r>
    </w:p>
    <w:bookmarkEnd w:id="27"/>
    <w:bookmarkEnd w:id="28"/>
    <w:bookmarkStart w:id="139" w:name="complete-model-information"/>
    <w:p>
      <w:pPr>
        <w:pStyle w:val="Heading3"/>
      </w:pPr>
      <w:r>
        <w:t xml:space="preserve">Complete model information</w:t>
      </w:r>
    </w:p>
    <w:tbl>
      <w:tblPr>
        <w:tblStyle w:val="Table"/>
        <w:tblW w:type="pct" w:w="5000"/>
        <w:tblLook w:firstRow="1" w:lastRow="0" w:firstColumn="0" w:lastColumn="0" w:noHBand="0" w:noVBand="0" w:val="0020"/>
      </w:tblPr>
      <w:tblGrid>
        <w:gridCol w:w="383"/>
        <w:gridCol w:w="3819"/>
        <w:gridCol w:w="932"/>
        <w:gridCol w:w="2554"/>
        <w:gridCol w:w="229"/>
      </w:tblGrid>
      <w:tr>
        <w:trPr>
          <w:tblHeader w:val="true"/>
        </w:trPr>
        <w:tc>
          <w:tcPr/>
          <w:p>
            <w:pPr>
              <w:pStyle w:val="Compact"/>
              <w:jc w:val="left"/>
            </w:pPr>
            <w:r>
              <w:t xml:space="preserve">Model name</w:t>
            </w:r>
          </w:p>
        </w:tc>
        <w:tc>
          <w:tcPr/>
          <w:p>
            <w:pPr>
              <w:pStyle w:val="Compact"/>
              <w:jc w:val="left"/>
            </w:pPr>
            <w:r>
              <w:t xml:space="preserve">Authors</w:t>
            </w:r>
          </w:p>
        </w:tc>
        <w:tc>
          <w:tcPr/>
          <w:p>
            <w:pPr>
              <w:pStyle w:val="Compact"/>
              <w:jc w:val="left"/>
            </w:pPr>
            <w:r>
              <w:t xml:space="preserve">Team</w:t>
            </w:r>
          </w:p>
        </w:tc>
        <w:tc>
          <w:tcPr/>
          <w:p>
            <w:pPr>
              <w:pStyle w:val="Compact"/>
              <w:jc w:val="left"/>
            </w:pPr>
            <w:r>
              <w:t xml:space="preserve">Methods</w:t>
            </w:r>
          </w:p>
        </w:tc>
        <w:tc>
          <w:tcPr/>
          <w:p>
            <w:pPr>
              <w:pStyle w:val="Compact"/>
              <w:jc w:val="left"/>
            </w:pPr>
            <w:r>
              <w:t xml:space="preserve">Complete metadata</w:t>
            </w:r>
          </w:p>
        </w:tc>
      </w:tr>
      <w:tr>
        <w:tc>
          <w:tcPr/>
          <w:p>
            <w:pPr>
              <w:pStyle w:val="Compact"/>
              <w:jc w:val="left"/>
            </w:pPr>
            <w:hyperlink r:id="rId29">
              <w:r>
                <w:rPr>
                  <w:rStyle w:val="Hyperlink"/>
                </w:rPr>
                <w:t xml:space="preserve">AMM-EpiInvert</w:t>
              </w:r>
            </w:hyperlink>
          </w:p>
        </w:tc>
        <w:tc>
          <w:tcPr/>
          <w:p>
            <w:pPr>
              <w:pStyle w:val="Compact"/>
              <w:jc w:val="left"/>
            </w:pPr>
            <w:r>
              <w:t xml:space="preserve">Luis Alvarez, Jean-David Morel, Jean-Michel Morel</w:t>
            </w:r>
          </w:p>
        </w:tc>
        <w:tc>
          <w:tcPr/>
          <w:p>
            <w:pPr>
              <w:pStyle w:val="Compact"/>
              <w:jc w:val="left"/>
            </w:pPr>
            <w:r>
              <w:t xml:space="preserve">AMM</w:t>
            </w:r>
          </w:p>
        </w:tc>
        <w:tc>
          <w:tcPr/>
          <w:p>
            <w:pPr>
              <w:pStyle w:val="Compact"/>
              <w:jc w:val="left"/>
            </w:pPr>
            <w:r>
              <w:t xml:space="preserve">Learning from the past a short time forecast of the COVID-19 incidence curve trend.</w:t>
            </w:r>
          </w:p>
        </w:tc>
        <w:tc>
          <w:tcPr/>
          <w:p>
            <w:pPr>
              <w:pStyle w:val="Compact"/>
              <w:jc w:val="left"/>
            </w:pPr>
            <w:hyperlink r:id="rId30">
              <w:r>
                <w:rPr>
                  <w:rStyle w:val="Hyperlink"/>
                </w:rPr>
                <w:t xml:space="preserve">Metadata</w:t>
              </w:r>
            </w:hyperlink>
          </w:p>
        </w:tc>
      </w:tr>
      <w:tr>
        <w:tc>
          <w:tcPr/>
          <w:p>
            <w:pPr>
              <w:pStyle w:val="Compact"/>
              <w:jc w:val="left"/>
            </w:pPr>
            <w:hyperlink r:id="rId31">
              <w:r>
                <w:rPr>
                  <w:rStyle w:val="Hyperlink"/>
                </w:rPr>
                <w:t xml:space="preserve">BIOCOMSC-Gompertz</w:t>
              </w:r>
            </w:hyperlink>
          </w:p>
        </w:tc>
        <w:tc>
          <w:tcPr/>
          <w:p>
            <w:pPr>
              <w:pStyle w:val="Compact"/>
              <w:jc w:val="left"/>
            </w:pPr>
            <w:r>
              <w:t xml:space="preserve">Martí Català, Enric Álvarez, Sergio Alonso, Daniel López, Clara Prats</w:t>
            </w:r>
          </w:p>
        </w:tc>
        <w:tc>
          <w:tcPr/>
          <w:p>
            <w:pPr>
              <w:pStyle w:val="Compact"/>
              <w:jc w:val="left"/>
            </w:pPr>
            <w:r>
              <w:t xml:space="preserve">BIOCOMSC</w:t>
            </w:r>
          </w:p>
        </w:tc>
        <w:tc>
          <w:tcPr/>
          <w:p>
            <w:pPr>
              <w:pStyle w:val="Compact"/>
              <w:jc w:val="left"/>
            </w:pPr>
            <w:r>
              <w:t xml:space="preserve">Empirical model based on cases and deaths dynamics.</w:t>
            </w:r>
          </w:p>
        </w:tc>
        <w:tc>
          <w:tcPr/>
          <w:p>
            <w:pPr>
              <w:pStyle w:val="Compact"/>
              <w:jc w:val="left"/>
            </w:pPr>
            <w:hyperlink r:id="rId32">
              <w:r>
                <w:rPr>
                  <w:rStyle w:val="Hyperlink"/>
                </w:rPr>
                <w:t xml:space="preserve">Metadata</w:t>
              </w:r>
            </w:hyperlink>
          </w:p>
        </w:tc>
      </w:tr>
      <w:tr>
        <w:tc>
          <w:tcPr/>
          <w:p>
            <w:pPr>
              <w:pStyle w:val="Compact"/>
              <w:jc w:val="left"/>
            </w:pPr>
            <w:hyperlink r:id="rId33">
              <w:r>
                <w:rPr>
                  <w:rStyle w:val="Hyperlink"/>
                </w:rPr>
                <w:t xml:space="preserve">bisop-seirfilter</w:t>
              </w:r>
            </w:hyperlink>
          </w:p>
        </w:tc>
        <w:tc>
          <w:tcPr/>
          <w:p>
            <w:pPr>
              <w:pStyle w:val="Compact"/>
              <w:jc w:val="left"/>
            </w:pPr>
            <w:r>
              <w:t xml:space="preserve">Martin Šmíd, Jan Trnka, Vít Tuček, Milan Zajíček</w:t>
            </w:r>
          </w:p>
        </w:tc>
        <w:tc>
          <w:tcPr/>
          <w:p>
            <w:pPr>
              <w:pStyle w:val="Compact"/>
              <w:jc w:val="left"/>
            </w:pPr>
            <w:r>
              <w:t xml:space="preserve">Centre for Modelling of Biological and Social Processes</w:t>
            </w:r>
          </w:p>
        </w:tc>
        <w:tc>
          <w:tcPr/>
          <w:p>
            <w:pPr>
              <w:pStyle w:val="Compact"/>
              <w:jc w:val="left"/>
            </w:pPr>
            <w:r>
              <w:t xml:space="preserve">please see</w:t>
            </w:r>
            <w:r>
              <w:t xml:space="preserve"> </w:t>
            </w:r>
            <w:hyperlink r:id="rId33">
              <w:r>
                <w:rPr>
                  <w:rStyle w:val="Hyperlink"/>
                </w:rPr>
                <w:t xml:space="preserve">https://www.medrxiv.org/content/10.1101/2021.02.16.21251834v1</w:t>
              </w:r>
            </w:hyperlink>
          </w:p>
        </w:tc>
        <w:tc>
          <w:tcPr/>
          <w:p>
            <w:pPr>
              <w:pStyle w:val="Compact"/>
              <w:jc w:val="left"/>
            </w:pPr>
            <w:hyperlink r:id="rId34">
              <w:r>
                <w:rPr>
                  <w:rStyle w:val="Hyperlink"/>
                </w:rPr>
                <w:t xml:space="preserve">Metadata</w:t>
              </w:r>
            </w:hyperlink>
          </w:p>
        </w:tc>
      </w:tr>
      <w:tr>
        <w:tc>
          <w:tcPr/>
          <w:p>
            <w:pPr>
              <w:pStyle w:val="Compact"/>
              <w:jc w:val="left"/>
            </w:pPr>
            <w:hyperlink r:id="rId35">
              <w:r>
                <w:rPr>
                  <w:rStyle w:val="Hyperlink"/>
                </w:rPr>
                <w:t xml:space="preserve">bisop-seirfilterlite</w:t>
              </w:r>
            </w:hyperlink>
          </w:p>
        </w:tc>
        <w:tc>
          <w:tcPr/>
          <w:p>
            <w:pPr>
              <w:pStyle w:val="Compact"/>
              <w:jc w:val="left"/>
            </w:pPr>
            <w:r>
              <w:t xml:space="preserve">Martin Šmíd, Jan Trnka, Vít Tuček, Milan Zajíček</w:t>
            </w:r>
          </w:p>
        </w:tc>
        <w:tc>
          <w:tcPr/>
          <w:p>
            <w:pPr>
              <w:pStyle w:val="Compact"/>
              <w:jc w:val="left"/>
            </w:pPr>
            <w:r>
              <w:t xml:space="preserve">Centre for Modelling of Biological and Social Processes</w:t>
            </w:r>
          </w:p>
        </w:tc>
        <w:tc>
          <w:tcPr/>
          <w:p>
            <w:pPr>
              <w:pStyle w:val="Compact"/>
              <w:jc w:val="left"/>
            </w:pPr>
            <w:r>
              <w:t xml:space="preserve">A simple stochastic SEIR state space model</w:t>
            </w:r>
          </w:p>
        </w:tc>
        <w:tc>
          <w:tcPr/>
          <w:p>
            <w:pPr>
              <w:pStyle w:val="Compact"/>
              <w:jc w:val="left"/>
            </w:pPr>
            <w:hyperlink r:id="rId36">
              <w:r>
                <w:rPr>
                  <w:rStyle w:val="Hyperlink"/>
                </w:rPr>
                <w:t xml:space="preserve">Metadata</w:t>
              </w:r>
            </w:hyperlink>
          </w:p>
        </w:tc>
      </w:tr>
      <w:tr>
        <w:tc>
          <w:tcPr/>
          <w:p>
            <w:pPr>
              <w:pStyle w:val="Compact"/>
              <w:jc w:val="left"/>
            </w:pPr>
            <w:hyperlink r:id="rId37">
              <w:r>
                <w:rPr>
                  <w:rStyle w:val="Hyperlink"/>
                </w:rPr>
                <w:t xml:space="preserve">CovidMetrics-epiBATS</w:t>
              </w:r>
            </w:hyperlink>
          </w:p>
        </w:tc>
        <w:tc>
          <w:tcPr/>
          <w:p>
            <w:pPr>
              <w:pStyle w:val="Compact"/>
              <w:jc w:val="left"/>
            </w:pPr>
            <w:r>
              <w:t xml:space="preserve">Tom Zimmermann, Arne Rodloff</w:t>
            </w:r>
          </w:p>
        </w:tc>
        <w:tc>
          <w:tcPr/>
          <w:p>
            <w:pPr>
              <w:pStyle w:val="Compact"/>
              <w:jc w:val="left"/>
            </w:pPr>
            <w:r>
              <w:t xml:space="preserve">University of Cologne Covid Metrics</w:t>
            </w:r>
          </w:p>
        </w:tc>
        <w:tc>
          <w:tcPr/>
          <w:p>
            <w:pPr>
              <w:pStyle w:val="Compact"/>
              <w:jc w:val="left"/>
            </w:pPr>
            <w:r>
              <w:t xml:space="preserve">Forecasts are based on TBATS - models (DeLivera, Hyndman and Snyder (2011)) and are updated daily for each German state.</w:t>
            </w:r>
          </w:p>
        </w:tc>
        <w:tc>
          <w:tcPr/>
          <w:p>
            <w:pPr>
              <w:pStyle w:val="Compact"/>
              <w:jc w:val="left"/>
            </w:pPr>
            <w:hyperlink r:id="rId38">
              <w:r>
                <w:rPr>
                  <w:rStyle w:val="Hyperlink"/>
                </w:rPr>
                <w:t xml:space="preserve">Metadata</w:t>
              </w:r>
            </w:hyperlink>
          </w:p>
        </w:tc>
      </w:tr>
      <w:tr>
        <w:tc>
          <w:tcPr/>
          <w:p>
            <w:pPr>
              <w:pStyle w:val="Compact"/>
              <w:jc w:val="left"/>
            </w:pPr>
            <w:hyperlink r:id="rId39">
              <w:r>
                <w:rPr>
                  <w:rStyle w:val="Hyperlink"/>
                </w:rPr>
                <w:t xml:space="preserve">DirkBeckmann-Gompertz</w:t>
              </w:r>
            </w:hyperlink>
          </w:p>
        </w:tc>
        <w:tc>
          <w:tcPr/>
          <w:p>
            <w:pPr>
              <w:pStyle w:val="Compact"/>
              <w:jc w:val="left"/>
            </w:pPr>
            <w:r>
              <w:t xml:space="preserve">Dr. Dirk Beckmann</w:t>
            </w:r>
          </w:p>
        </w:tc>
        <w:tc>
          <w:tcPr/>
          <w:p>
            <w:pPr>
              <w:pStyle w:val="Compact"/>
              <w:jc w:val="left"/>
            </w:pPr>
            <w:r>
              <w:t xml:space="preserve">DirkBeckmann</w:t>
            </w:r>
          </w:p>
        </w:tc>
        <w:tc>
          <w:tcPr/>
          <w:p>
            <w:pPr>
              <w:pStyle w:val="Compact"/>
              <w:jc w:val="left"/>
            </w:pPr>
            <w:r>
              <w:t xml:space="preserve">gompertz model</w:t>
            </w:r>
          </w:p>
        </w:tc>
        <w:tc>
          <w:tcPr/>
          <w:p>
            <w:pPr>
              <w:pStyle w:val="Compact"/>
              <w:jc w:val="left"/>
            </w:pPr>
            <w:hyperlink r:id="rId40">
              <w:r>
                <w:rPr>
                  <w:rStyle w:val="Hyperlink"/>
                </w:rPr>
                <w:t xml:space="preserve">Metadata</w:t>
              </w:r>
            </w:hyperlink>
          </w:p>
        </w:tc>
      </w:tr>
      <w:tr>
        <w:tc>
          <w:tcPr/>
          <w:p>
            <w:pPr>
              <w:pStyle w:val="Compact"/>
              <w:jc w:val="left"/>
            </w:pPr>
            <w:hyperlink r:id="rId41">
              <w:r>
                <w:rPr>
                  <w:rStyle w:val="Hyperlink"/>
                </w:rPr>
                <w:t xml:space="preserve">DSMPG-bayes</w:t>
              </w:r>
            </w:hyperlink>
          </w:p>
        </w:tc>
        <w:tc>
          <w:tcPr/>
          <w:p>
            <w:pPr>
              <w:pStyle w:val="Compact"/>
              <w:jc w:val="left"/>
            </w:pPr>
            <w:r>
              <w:t xml:space="preserve">Sebastian B. Mohr, Jonas Dehning, Viola Priesemann</w:t>
            </w:r>
          </w:p>
        </w:tc>
        <w:tc>
          <w:tcPr/>
          <w:p>
            <w:pPr>
              <w:pStyle w:val="Compact"/>
              <w:jc w:val="left"/>
            </w:pPr>
            <w:r>
              <w:t xml:space="preserve">Priesemann Group, MPI-DS</w:t>
            </w:r>
          </w:p>
        </w:tc>
        <w:tc>
          <w:tcPr/>
          <w:p>
            <w:pPr>
              <w:pStyle w:val="Compact"/>
              <w:jc w:val="left"/>
            </w:pPr>
            <w:r>
              <w:t xml:space="preserve">Bayesian inference of SIR-dynamics</w:t>
            </w:r>
          </w:p>
        </w:tc>
        <w:tc>
          <w:tcPr/>
          <w:p>
            <w:pPr>
              <w:pStyle w:val="Compact"/>
              <w:jc w:val="left"/>
            </w:pPr>
            <w:hyperlink r:id="rId42">
              <w:r>
                <w:rPr>
                  <w:rStyle w:val="Hyperlink"/>
                </w:rPr>
                <w:t xml:space="preserve">Metadata</w:t>
              </w:r>
            </w:hyperlink>
          </w:p>
        </w:tc>
      </w:tr>
      <w:tr>
        <w:tc>
          <w:tcPr/>
          <w:p>
            <w:pPr>
              <w:pStyle w:val="Compact"/>
              <w:jc w:val="left"/>
            </w:pPr>
            <w:hyperlink r:id="rId43">
              <w:r>
                <w:rPr>
                  <w:rStyle w:val="Hyperlink"/>
                </w:rPr>
                <w:t xml:space="preserve">ECDC-hosp_model</w:t>
              </w:r>
            </w:hyperlink>
          </w:p>
        </w:tc>
        <w:tc>
          <w:tcPr/>
          <w:p>
            <w:pPr>
              <w:pStyle w:val="Compact"/>
              <w:jc w:val="left"/>
            </w:pPr>
            <w:r>
              <w:t xml:space="preserve">Rok Grah, Rene Niehus</w:t>
            </w:r>
          </w:p>
        </w:tc>
        <w:tc>
          <w:tcPr/>
          <w:p>
            <w:pPr>
              <w:pStyle w:val="Compact"/>
              <w:jc w:val="left"/>
            </w:pPr>
            <w:r>
              <w:t xml:space="preserve">ECDC Modelling Team</w:t>
            </w:r>
          </w:p>
        </w:tc>
        <w:tc>
          <w:tcPr/>
          <w:p>
            <w:pPr>
              <w:pStyle w:val="Compact"/>
              <w:jc w:val="left"/>
            </w:pPr>
            <w:r>
              <w:t xml:space="preserve">mechanistic estimation of hospitalisations using age disaggregated data of weekly cases, vaccination, and case hospitalisation rates</w:t>
            </w:r>
          </w:p>
        </w:tc>
        <w:tc>
          <w:tcPr/>
          <w:p>
            <w:pPr>
              <w:pStyle w:val="Compact"/>
              <w:jc w:val="left"/>
            </w:pPr>
            <w:hyperlink r:id="rId44">
              <w:r>
                <w:rPr>
                  <w:rStyle w:val="Hyperlink"/>
                </w:rPr>
                <w:t xml:space="preserve">Metadata</w:t>
              </w:r>
            </w:hyperlink>
          </w:p>
        </w:tc>
      </w:tr>
      <w:tr>
        <w:tc>
          <w:tcPr/>
          <w:p>
            <w:pPr>
              <w:pStyle w:val="Compact"/>
              <w:jc w:val="left"/>
            </w:pPr>
            <w:hyperlink r:id="rId45">
              <w:r>
                <w:rPr>
                  <w:rStyle w:val="Hyperlink"/>
                </w:rPr>
                <w:t xml:space="preserve">epiforecasts-arimareg</w:t>
              </w:r>
            </w:hyperlink>
          </w:p>
        </w:tc>
        <w:tc>
          <w:tcPr/>
          <w:p>
            <w:pPr>
              <w:pStyle w:val="Compact"/>
              <w:jc w:val="left"/>
            </w:pPr>
            <w:r>
              <w:t xml:space="preserve">Sophie Meakin</w:t>
            </w:r>
          </w:p>
        </w:tc>
        <w:tc>
          <w:tcPr/>
          <w:p>
            <w:pPr>
              <w:pStyle w:val="Compact"/>
              <w:jc w:val="left"/>
            </w:pPr>
            <w:r>
              <w:t xml:space="preserve">epiforecasts</w:t>
            </w:r>
          </w:p>
        </w:tc>
        <w:tc>
          <w:tcPr/>
          <w:p>
            <w:pPr>
              <w:pStyle w:val="Compact"/>
              <w:jc w:val="left"/>
            </w:pPr>
            <w:r>
              <w:t xml:space="preserve">A regression model forecasting admissions from 1-week-lagged cases, with ARIMA errors. Fit to weekly data.</w:t>
            </w:r>
          </w:p>
        </w:tc>
        <w:tc>
          <w:tcPr/>
          <w:p>
            <w:pPr>
              <w:pStyle w:val="Compact"/>
              <w:jc w:val="left"/>
            </w:pPr>
            <w:hyperlink r:id="rId46">
              <w:r>
                <w:rPr>
                  <w:rStyle w:val="Hyperlink"/>
                </w:rPr>
                <w:t xml:space="preserve">Metadata</w:t>
              </w:r>
            </w:hyperlink>
          </w:p>
        </w:tc>
      </w:tr>
      <w:tr>
        <w:tc>
          <w:tcPr/>
          <w:p>
            <w:pPr>
              <w:pStyle w:val="Compact"/>
              <w:jc w:val="left"/>
            </w:pPr>
            <w:hyperlink r:id="rId45">
              <w:r>
                <w:rPr>
                  <w:rStyle w:val="Hyperlink"/>
                </w:rPr>
                <w:t xml:space="preserve">epiforecasts-caseconv</w:t>
              </w:r>
            </w:hyperlink>
          </w:p>
        </w:tc>
        <w:tc>
          <w:tcPr/>
          <w:p>
            <w:pPr>
              <w:pStyle w:val="Compact"/>
              <w:jc w:val="left"/>
            </w:pPr>
            <w:r>
              <w:t xml:space="preserve">Sophie Meakin</w:t>
            </w:r>
          </w:p>
        </w:tc>
        <w:tc>
          <w:tcPr/>
          <w:p>
            <w:pPr>
              <w:pStyle w:val="Compact"/>
              <w:jc w:val="left"/>
            </w:pPr>
            <w:r>
              <w:t xml:space="preserve">epiforecasts</w:t>
            </w:r>
          </w:p>
        </w:tc>
        <w:tc>
          <w:tcPr/>
          <w:p>
            <w:pPr>
              <w:pStyle w:val="Compact"/>
              <w:jc w:val="left"/>
            </w:pPr>
            <w:r>
              <w:t xml:space="preserve">A convolution of cases and a delay distribution fit to weekly data.</w:t>
            </w:r>
          </w:p>
        </w:tc>
        <w:tc>
          <w:tcPr/>
          <w:p>
            <w:pPr>
              <w:pStyle w:val="Compact"/>
              <w:jc w:val="left"/>
            </w:pPr>
            <w:hyperlink r:id="rId47">
              <w:r>
                <w:rPr>
                  <w:rStyle w:val="Hyperlink"/>
                </w:rPr>
                <w:t xml:space="preserve">Metadata</w:t>
              </w:r>
            </w:hyperlink>
          </w:p>
        </w:tc>
      </w:tr>
      <w:tr>
        <w:tc>
          <w:tcPr/>
          <w:p>
            <w:pPr>
              <w:pStyle w:val="Compact"/>
              <w:jc w:val="left"/>
            </w:pPr>
            <w:hyperlink r:id="rId45">
              <w:r>
                <w:rPr>
                  <w:rStyle w:val="Hyperlink"/>
                </w:rPr>
                <w:t xml:space="preserve">epiforecasts-EpiExpert</w:t>
              </w:r>
            </w:hyperlink>
          </w:p>
        </w:tc>
        <w:tc>
          <w:tcPr/>
          <w:p>
            <w:pPr>
              <w:pStyle w:val="Compact"/>
              <w:jc w:val="left"/>
            </w:pPr>
            <w:r>
              <w:t xml:space="preserve">Nikos Bosse, Sam Abbott, Sebastian Funk</w:t>
            </w:r>
          </w:p>
        </w:tc>
        <w:tc>
          <w:tcPr/>
          <w:p>
            <w:pPr>
              <w:pStyle w:val="Compact"/>
              <w:jc w:val="left"/>
            </w:pPr>
            <w:r>
              <w:t xml:space="preserve">Epiforecasts / London School of Hygiene and Tropical Medicine</w:t>
            </w:r>
          </w:p>
        </w:tc>
        <w:tc>
          <w:tcPr/>
          <w:p>
            <w:pPr>
              <w:pStyle w:val="Compact"/>
              <w:jc w:val="left"/>
            </w:pPr>
            <w:r>
              <w:t xml:space="preserve">Mean ensemble of human predictions</w:t>
            </w:r>
          </w:p>
        </w:tc>
        <w:tc>
          <w:tcPr/>
          <w:p>
            <w:pPr>
              <w:pStyle w:val="Compact"/>
              <w:jc w:val="left"/>
            </w:pPr>
            <w:hyperlink r:id="rId48">
              <w:r>
                <w:rPr>
                  <w:rStyle w:val="Hyperlink"/>
                </w:rPr>
                <w:t xml:space="preserve">Metadata</w:t>
              </w:r>
            </w:hyperlink>
          </w:p>
        </w:tc>
      </w:tr>
      <w:tr>
        <w:tc>
          <w:tcPr/>
          <w:p>
            <w:pPr>
              <w:pStyle w:val="Compact"/>
              <w:jc w:val="left"/>
            </w:pPr>
            <w:hyperlink r:id="rId45">
              <w:r>
                <w:rPr>
                  <w:rStyle w:val="Hyperlink"/>
                </w:rPr>
                <w:t xml:space="preserve">epiforecasts-EpiExpert_direct</w:t>
              </w:r>
            </w:hyperlink>
          </w:p>
        </w:tc>
        <w:tc>
          <w:tcPr/>
          <w:p>
            <w:pPr>
              <w:pStyle w:val="Compact"/>
              <w:jc w:val="left"/>
            </w:pPr>
            <w:r>
              <w:t xml:space="preserve">Nikos Bosse, Sam Abbott, Sebastian Funk</w:t>
            </w:r>
          </w:p>
        </w:tc>
        <w:tc>
          <w:tcPr/>
          <w:p>
            <w:pPr>
              <w:pStyle w:val="Compact"/>
              <w:jc w:val="left"/>
            </w:pPr>
            <w:r>
              <w:t xml:space="preserve">Epiforecasts / London School of Hygiene and Tropical Medicine</w:t>
            </w:r>
          </w:p>
        </w:tc>
        <w:tc>
          <w:tcPr/>
          <w:p>
            <w:pPr>
              <w:pStyle w:val="Compact"/>
              <w:jc w:val="left"/>
            </w:pPr>
            <w:r>
              <w:t xml:space="preserve">Mean ensemble of human predictions</w:t>
            </w:r>
          </w:p>
        </w:tc>
        <w:tc>
          <w:tcPr/>
          <w:p>
            <w:pPr>
              <w:pStyle w:val="Compact"/>
              <w:jc w:val="left"/>
            </w:pPr>
            <w:hyperlink r:id="rId49">
              <w:r>
                <w:rPr>
                  <w:rStyle w:val="Hyperlink"/>
                </w:rPr>
                <w:t xml:space="preserve">Metadata</w:t>
              </w:r>
            </w:hyperlink>
          </w:p>
        </w:tc>
      </w:tr>
      <w:tr>
        <w:tc>
          <w:tcPr/>
          <w:p>
            <w:pPr>
              <w:pStyle w:val="Compact"/>
              <w:jc w:val="left"/>
            </w:pPr>
            <w:hyperlink r:id="rId45">
              <w:r>
                <w:rPr>
                  <w:rStyle w:val="Hyperlink"/>
                </w:rPr>
                <w:t xml:space="preserve">epiforecasts-EpiExpert_Rt</w:t>
              </w:r>
            </w:hyperlink>
          </w:p>
        </w:tc>
        <w:tc>
          <w:tcPr/>
          <w:p>
            <w:pPr>
              <w:pStyle w:val="Compact"/>
              <w:jc w:val="left"/>
            </w:pPr>
            <w:r>
              <w:t xml:space="preserve">Nikos Bosse, Sam Abbott, Sebastian Funk</w:t>
            </w:r>
          </w:p>
        </w:tc>
        <w:tc>
          <w:tcPr/>
          <w:p>
            <w:pPr>
              <w:pStyle w:val="Compact"/>
              <w:jc w:val="left"/>
            </w:pPr>
            <w:r>
              <w:t xml:space="preserve">Epiforecasts / London School of Hygiene and Tropical Medicine</w:t>
            </w:r>
          </w:p>
        </w:tc>
        <w:tc>
          <w:tcPr/>
          <w:p>
            <w:pPr>
              <w:pStyle w:val="Compact"/>
              <w:jc w:val="left"/>
            </w:pPr>
            <w:r>
              <w:t xml:space="preserve">Mean ensemble of human predictions of Rt which get mapped to cases and deaths using a renewal equation</w:t>
            </w:r>
          </w:p>
        </w:tc>
        <w:tc>
          <w:tcPr/>
          <w:p>
            <w:pPr>
              <w:pStyle w:val="Compact"/>
              <w:jc w:val="left"/>
            </w:pPr>
            <w:hyperlink r:id="rId50">
              <w:r>
                <w:rPr>
                  <w:rStyle w:val="Hyperlink"/>
                </w:rPr>
                <w:t xml:space="preserve">Metadata</w:t>
              </w:r>
            </w:hyperlink>
          </w:p>
        </w:tc>
      </w:tr>
      <w:tr>
        <w:tc>
          <w:tcPr/>
          <w:p>
            <w:pPr>
              <w:pStyle w:val="Compact"/>
              <w:jc w:val="left"/>
            </w:pPr>
            <w:hyperlink r:id="rId51">
              <w:r>
                <w:rPr>
                  <w:rStyle w:val="Hyperlink"/>
                </w:rPr>
                <w:t xml:space="preserve">epiforecasts-EpiNow2</w:t>
              </w:r>
            </w:hyperlink>
          </w:p>
        </w:tc>
        <w:tc>
          <w:tcPr/>
          <w:p>
            <w:pPr>
              <w:pStyle w:val="Compact"/>
              <w:jc w:val="left"/>
            </w:pPr>
            <w:r>
              <w:t xml:space="preserve">Nikos Bosse, Sam Abbott, Sebastian Funk</w:t>
            </w:r>
          </w:p>
        </w:tc>
        <w:tc>
          <w:tcPr/>
          <w:p>
            <w:pPr>
              <w:pStyle w:val="Compact"/>
              <w:jc w:val="left"/>
            </w:pPr>
            <w:r>
              <w:t xml:space="preserve">Epiforecasts / London School of Hygiene and Tropical Medicine</w:t>
            </w:r>
          </w:p>
        </w:tc>
        <w:tc>
          <w:tcPr/>
          <w:p>
            <w:pPr>
              <w:pStyle w:val="Compact"/>
              <w:jc w:val="left"/>
            </w:pPr>
            <w:r>
              <w:t xml:space="preserve">Semi-mechanistic estimation of the time-varying reproduction number for latent infections mapped to reported cases/deaths.</w:t>
            </w:r>
          </w:p>
        </w:tc>
        <w:tc>
          <w:tcPr/>
          <w:p>
            <w:pPr>
              <w:pStyle w:val="Compact"/>
              <w:jc w:val="left"/>
            </w:pPr>
            <w:hyperlink r:id="rId52">
              <w:r>
                <w:rPr>
                  <w:rStyle w:val="Hyperlink"/>
                </w:rPr>
                <w:t xml:space="preserve">Metadata</w:t>
              </w:r>
            </w:hyperlink>
          </w:p>
        </w:tc>
      </w:tr>
      <w:tr>
        <w:tc>
          <w:tcPr/>
          <w:p>
            <w:pPr>
              <w:pStyle w:val="Compact"/>
              <w:jc w:val="left"/>
            </w:pPr>
            <w:hyperlink r:id="rId45">
              <w:r>
                <w:rPr>
                  <w:rStyle w:val="Hyperlink"/>
                </w:rPr>
                <w:t xml:space="preserve">epiforecasts-tsensemble</w:t>
              </w:r>
            </w:hyperlink>
          </w:p>
        </w:tc>
        <w:tc>
          <w:tcPr/>
          <w:p>
            <w:pPr>
              <w:pStyle w:val="Compact"/>
              <w:jc w:val="left"/>
            </w:pPr>
            <w:r>
              <w:t xml:space="preserve">Sophie Meakin</w:t>
            </w:r>
          </w:p>
        </w:tc>
        <w:tc>
          <w:tcPr/>
          <w:p>
            <w:pPr>
              <w:pStyle w:val="Compact"/>
              <w:jc w:val="left"/>
            </w:pPr>
            <w:r>
              <w:t xml:space="preserve">epiforecasts</w:t>
            </w:r>
          </w:p>
        </w:tc>
        <w:tc>
          <w:tcPr/>
          <w:p>
            <w:pPr>
              <w:pStyle w:val="Compact"/>
              <w:jc w:val="left"/>
            </w:pPr>
            <w:r>
              <w:t xml:space="preserve">A mean ensemble of three autoregressive time series models (ARIMA, ETS and</w:t>
            </w:r>
            <w:r>
              <w:t xml:space="preserve"> </w:t>
            </w:r>
            <w:r>
              <w:t xml:space="preserve">“</w:t>
            </w:r>
            <w:r>
              <w:t xml:space="preserve">naive</w:t>
            </w:r>
            <w:r>
              <w:t xml:space="preserve">”</w:t>
            </w:r>
            <w:r>
              <w:t xml:space="preserve"> </w:t>
            </w:r>
            <w:r>
              <w:t xml:space="preserve">- future admissions are equal to the last observed week, with expanding uncertainty).</w:t>
            </w:r>
          </w:p>
        </w:tc>
        <w:tc>
          <w:tcPr/>
          <w:p>
            <w:pPr>
              <w:pStyle w:val="Compact"/>
              <w:jc w:val="left"/>
            </w:pPr>
            <w:hyperlink r:id="rId53">
              <w:r>
                <w:rPr>
                  <w:rStyle w:val="Hyperlink"/>
                </w:rPr>
                <w:t xml:space="preserve">Metadata</w:t>
              </w:r>
            </w:hyperlink>
          </w:p>
        </w:tc>
      </w:tr>
      <w:tr>
        <w:tc>
          <w:tcPr/>
          <w:p>
            <w:pPr>
              <w:pStyle w:val="Compact"/>
              <w:jc w:val="left"/>
            </w:pPr>
            <w:hyperlink r:id="rId54">
              <w:r>
                <w:rPr>
                  <w:rStyle w:val="Hyperlink"/>
                </w:rPr>
                <w:t xml:space="preserve">epiforecasts-weeklygrowth</w:t>
              </w:r>
            </w:hyperlink>
          </w:p>
        </w:tc>
        <w:tc>
          <w:tcPr/>
          <w:p>
            <w:pPr>
              <w:pStyle w:val="Compact"/>
              <w:jc w:val="left"/>
            </w:pPr>
            <w:r>
              <w:t xml:space="preserve">Sam Abbott</w:t>
            </w:r>
          </w:p>
        </w:tc>
        <w:tc>
          <w:tcPr/>
          <w:p>
            <w:pPr>
              <w:pStyle w:val="Compact"/>
              <w:jc w:val="left"/>
            </w:pPr>
            <w:r>
              <w:t xml:space="preserve">epiforecasts</w:t>
            </w:r>
          </w:p>
        </w:tc>
        <w:tc>
          <w:tcPr/>
          <w:p>
            <w:pPr>
              <w:pStyle w:val="Compact"/>
              <w:jc w:val="left"/>
            </w:pPr>
            <w:r>
              <w:t xml:space="preserve">A Bayesian autoregressive model using weekly incidence data, application of the forecast.vocs R package.</w:t>
            </w:r>
          </w:p>
        </w:tc>
        <w:tc>
          <w:tcPr/>
          <w:p>
            <w:pPr>
              <w:pStyle w:val="Compact"/>
              <w:jc w:val="left"/>
            </w:pPr>
            <w:hyperlink r:id="rId55">
              <w:r>
                <w:rPr>
                  <w:rStyle w:val="Hyperlink"/>
                </w:rPr>
                <w:t xml:space="preserve">Metadata</w:t>
              </w:r>
            </w:hyperlink>
          </w:p>
        </w:tc>
      </w:tr>
      <w:tr>
        <w:tc>
          <w:tcPr/>
          <w:p>
            <w:pPr>
              <w:pStyle w:val="Compact"/>
              <w:jc w:val="left"/>
            </w:pPr>
            <w:hyperlink r:id="rId56">
              <w:r>
                <w:rPr>
                  <w:rStyle w:val="Hyperlink"/>
                </w:rPr>
                <w:t xml:space="preserve">epiMOX-SUIHTER</w:t>
              </w:r>
            </w:hyperlink>
          </w:p>
        </w:tc>
        <w:tc>
          <w:tcPr/>
          <w:p>
            <w:pPr>
              <w:pStyle w:val="Compact"/>
              <w:jc w:val="left"/>
            </w:pPr>
            <w:r>
              <w:t xml:space="preserve">Giovanni Ardenghi, Giovanni Ziarelli, Luca Dede’, Nicola Parolini, Alfio Quarteroni</w:t>
            </w:r>
          </w:p>
        </w:tc>
        <w:tc>
          <w:tcPr/>
          <w:p>
            <w:pPr>
              <w:pStyle w:val="Compact"/>
              <w:jc w:val="left"/>
            </w:pPr>
            <w:r>
              <w:t xml:space="preserve">epiMOX</w:t>
            </w:r>
          </w:p>
        </w:tc>
        <w:tc>
          <w:tcPr/>
          <w:p>
            <w:pPr>
              <w:pStyle w:val="Compact"/>
              <w:jc w:val="left"/>
            </w:pPr>
            <w:r>
              <w:t xml:space="preserve">Compartmental model SUIHTER</w:t>
            </w:r>
          </w:p>
        </w:tc>
        <w:tc>
          <w:tcPr/>
          <w:p>
            <w:pPr>
              <w:pStyle w:val="Compact"/>
              <w:jc w:val="left"/>
            </w:pPr>
            <w:hyperlink r:id="rId57">
              <w:r>
                <w:rPr>
                  <w:rStyle w:val="Hyperlink"/>
                </w:rPr>
                <w:t xml:space="preserve">Metadata</w:t>
              </w:r>
            </w:hyperlink>
          </w:p>
        </w:tc>
      </w:tr>
      <w:tr>
        <w:tc>
          <w:tcPr/>
          <w:p>
            <w:pPr>
              <w:pStyle w:val="Compact"/>
              <w:jc w:val="left"/>
            </w:pPr>
            <w:hyperlink r:id="rId58">
              <w:r>
                <w:rPr>
                  <w:rStyle w:val="Hyperlink"/>
                </w:rPr>
                <w:t xml:space="preserve">EuroCOVIDhub-baseline</w:t>
              </w:r>
            </w:hyperlink>
          </w:p>
        </w:tc>
        <w:tc>
          <w:tcPr/>
          <w:p>
            <w:pPr>
              <w:pStyle w:val="Compact"/>
              <w:jc w:val="left"/>
            </w:pPr>
            <w:r>
              <w:t xml:space="preserve">Hugo Gruson</w:t>
            </w:r>
          </w:p>
        </w:tc>
        <w:tc>
          <w:tcPr/>
          <w:p>
            <w:pPr>
              <w:pStyle w:val="Compact"/>
              <w:jc w:val="left"/>
            </w:pPr>
            <w:r>
              <w:t xml:space="preserve">European COVID-19 Forecast Hub</w:t>
            </w:r>
          </w:p>
        </w:tc>
        <w:tc>
          <w:tcPr/>
          <w:p>
            <w:pPr>
              <w:pStyle w:val="Compact"/>
              <w:jc w:val="left"/>
            </w:pPr>
            <w:r>
              <w:t xml:space="preserve">An baseline model against which other models can be evaluated</w:t>
            </w:r>
          </w:p>
        </w:tc>
        <w:tc>
          <w:tcPr/>
          <w:p>
            <w:pPr>
              <w:pStyle w:val="Compact"/>
              <w:jc w:val="left"/>
            </w:pPr>
            <w:hyperlink r:id="rId59">
              <w:r>
                <w:rPr>
                  <w:rStyle w:val="Hyperlink"/>
                </w:rPr>
                <w:t xml:space="preserve">Metadata</w:t>
              </w:r>
            </w:hyperlink>
          </w:p>
        </w:tc>
      </w:tr>
      <w:tr>
        <w:tc>
          <w:tcPr/>
          <w:p>
            <w:pPr>
              <w:pStyle w:val="Compact"/>
              <w:jc w:val="left"/>
            </w:pPr>
            <w:hyperlink r:id="rId58">
              <w:r>
                <w:rPr>
                  <w:rStyle w:val="Hyperlink"/>
                </w:rPr>
                <w:t xml:space="preserve">EuroCOVIDhub-ensemble</w:t>
              </w:r>
            </w:hyperlink>
          </w:p>
        </w:tc>
        <w:tc>
          <w:tcPr/>
          <w:p>
            <w:pPr>
              <w:pStyle w:val="Compact"/>
              <w:jc w:val="left"/>
            </w:pPr>
            <w:r>
              <w:t xml:space="preserve">Katharine Sherratt, Nikos Bosse, Sebastian Funk</w:t>
            </w:r>
          </w:p>
        </w:tc>
        <w:tc>
          <w:tcPr/>
          <w:p>
            <w:pPr>
              <w:pStyle w:val="Compact"/>
              <w:jc w:val="left"/>
            </w:pPr>
            <w:r>
              <w:t xml:space="preserve">European COVID-19 Forecast Hub</w:t>
            </w:r>
          </w:p>
        </w:tc>
        <w:tc>
          <w:tcPr/>
          <w:p>
            <w:pPr>
              <w:pStyle w:val="Compact"/>
              <w:jc w:val="left"/>
            </w:pPr>
            <w:r>
              <w:t xml:space="preserve">An ensemble, or model average, of submitted forecasts to the European COVID-19 Forecast Hub.</w:t>
            </w:r>
          </w:p>
        </w:tc>
        <w:tc>
          <w:tcPr/>
          <w:p>
            <w:pPr>
              <w:pStyle w:val="Compact"/>
              <w:jc w:val="left"/>
            </w:pPr>
            <w:hyperlink r:id="rId60">
              <w:r>
                <w:rPr>
                  <w:rStyle w:val="Hyperlink"/>
                </w:rPr>
                <w:t xml:space="preserve">Metadata</w:t>
              </w:r>
            </w:hyperlink>
          </w:p>
        </w:tc>
      </w:tr>
      <w:tr>
        <w:tc>
          <w:tcPr/>
          <w:p>
            <w:pPr>
              <w:pStyle w:val="Compact"/>
              <w:jc w:val="left"/>
            </w:pPr>
            <w:hyperlink r:id="rId61">
              <w:r>
                <w:rPr>
                  <w:rStyle w:val="Hyperlink"/>
                </w:rPr>
                <w:t xml:space="preserve">FIAS_FZJ-Epi1Ger</w:t>
              </w:r>
            </w:hyperlink>
          </w:p>
        </w:tc>
        <w:tc>
          <w:tcPr/>
          <w:p>
            <w:pPr>
              <w:pStyle w:val="Compact"/>
              <w:jc w:val="left"/>
            </w:pPr>
            <w:r>
              <w:t xml:space="preserve">Maria V. Barbarossa, Jan Fuhrmann, Stefan Krieg, Jan H. Meinke</w:t>
            </w:r>
          </w:p>
        </w:tc>
        <w:tc>
          <w:tcPr/>
          <w:p>
            <w:pPr>
              <w:pStyle w:val="Compact"/>
              <w:jc w:val="left"/>
            </w:pPr>
            <w:r>
              <w:t xml:space="preserve">Frankfurt Institute for Advanced Studies &amp; Forschungszentrum Jülich</w:t>
            </w:r>
          </w:p>
        </w:tc>
        <w:tc>
          <w:tcPr/>
          <w:p>
            <w:pPr>
              <w:pStyle w:val="Compact"/>
              <w:jc w:val="left"/>
            </w:pPr>
            <w:r>
              <w:t xml:space="preserve">An extended SEIR model with additional compartments for undetected cases</w:t>
            </w:r>
          </w:p>
        </w:tc>
        <w:tc>
          <w:tcPr/>
          <w:p>
            <w:pPr>
              <w:pStyle w:val="Compact"/>
              <w:jc w:val="left"/>
            </w:pPr>
            <w:hyperlink r:id="rId62">
              <w:r>
                <w:rPr>
                  <w:rStyle w:val="Hyperlink"/>
                </w:rPr>
                <w:t xml:space="preserve">Metadata</w:t>
              </w:r>
            </w:hyperlink>
          </w:p>
        </w:tc>
      </w:tr>
      <w:tr>
        <w:tc>
          <w:tcPr/>
          <w:p>
            <w:pPr>
              <w:pStyle w:val="Compact"/>
              <w:jc w:val="left"/>
            </w:pPr>
            <w:hyperlink r:id="rId63">
              <w:r>
                <w:rPr>
                  <w:rStyle w:val="Hyperlink"/>
                </w:rPr>
                <w:t xml:space="preserve">fjordhest-ensemble</w:t>
              </w:r>
            </w:hyperlink>
          </w:p>
        </w:tc>
        <w:tc>
          <w:tcPr/>
          <w:p>
            <w:pPr>
              <w:pStyle w:val="Compact"/>
              <w:jc w:val="left"/>
            </w:pPr>
            <w:r>
              <w:t xml:space="preserve">Sasi Kandula, Gunnar Rø, Birgitte de Blasio</w:t>
            </w:r>
          </w:p>
        </w:tc>
        <w:tc>
          <w:tcPr/>
          <w:p>
            <w:pPr>
              <w:pStyle w:val="Compact"/>
              <w:jc w:val="left"/>
            </w:pPr>
            <w:r>
              <w:t xml:space="preserve">fjordhest</w:t>
            </w:r>
          </w:p>
        </w:tc>
        <w:tc>
          <w:tcPr/>
          <w:p>
            <w:pPr>
              <w:pStyle w:val="Compact"/>
              <w:jc w:val="left"/>
            </w:pPr>
            <w:r>
              <w:t xml:space="preserve">An inverse-WIS weighted ensemble of a mechanistic model, two time series models (ARIMA, ETS) and a random walk with drift model.</w:t>
            </w:r>
          </w:p>
        </w:tc>
        <w:tc>
          <w:tcPr/>
          <w:p>
            <w:pPr>
              <w:pStyle w:val="Compact"/>
              <w:jc w:val="left"/>
            </w:pPr>
            <w:hyperlink r:id="rId64">
              <w:r>
                <w:rPr>
                  <w:rStyle w:val="Hyperlink"/>
                </w:rPr>
                <w:t xml:space="preserve">Metadata</w:t>
              </w:r>
            </w:hyperlink>
          </w:p>
        </w:tc>
      </w:tr>
      <w:tr>
        <w:tc>
          <w:tcPr/>
          <w:p>
            <w:pPr>
              <w:pStyle w:val="Compact"/>
              <w:jc w:val="left"/>
            </w:pPr>
            <w:hyperlink r:id="rId65">
              <w:r>
                <w:rPr>
                  <w:rStyle w:val="Hyperlink"/>
                </w:rPr>
                <w:t xml:space="preserve">fohm-c19inbel</w:t>
              </w:r>
            </w:hyperlink>
          </w:p>
        </w:tc>
        <w:tc>
          <w:tcPr/>
          <w:p>
            <w:pPr>
              <w:pStyle w:val="Compact"/>
              <w:jc w:val="left"/>
            </w:pPr>
            <w:r>
              <w:t xml:space="preserve">Sharon Kuhlmann-Berenzon, Martin Camitz</w:t>
            </w:r>
          </w:p>
        </w:tc>
        <w:tc>
          <w:tcPr/>
          <w:p>
            <w:pPr>
              <w:pStyle w:val="Compact"/>
              <w:jc w:val="left"/>
            </w:pPr>
            <w:r>
              <w:t xml:space="preserve">FD-AN, Folkhälsomyndigheten</w:t>
            </w:r>
          </w:p>
        </w:tc>
        <w:tc>
          <w:tcPr/>
          <w:p>
            <w:pPr>
              <w:pStyle w:val="Compact"/>
              <w:jc w:val="left"/>
            </w:pPr>
            <w:r>
              <w:t xml:space="preserve">Negative binomial fit/projection on reported cases by age group, then converted to hospitalizations by risk assumptions updated circa monthly.</w:t>
            </w:r>
          </w:p>
        </w:tc>
        <w:tc>
          <w:tcPr/>
          <w:p>
            <w:pPr>
              <w:pStyle w:val="Compact"/>
              <w:jc w:val="left"/>
            </w:pPr>
            <w:hyperlink r:id="rId66">
              <w:r>
                <w:rPr>
                  <w:rStyle w:val="Hyperlink"/>
                </w:rPr>
                <w:t xml:space="preserve">Metadata</w:t>
              </w:r>
            </w:hyperlink>
          </w:p>
        </w:tc>
      </w:tr>
      <w:tr>
        <w:tc>
          <w:tcPr/>
          <w:p>
            <w:pPr>
              <w:pStyle w:val="Compact"/>
              <w:jc w:val="left"/>
            </w:pPr>
            <w:hyperlink r:id="rId67">
              <w:r>
                <w:rPr>
                  <w:rStyle w:val="Hyperlink"/>
                </w:rPr>
                <w:t xml:space="preserve">GoeWroc-BaseBayes</w:t>
              </w:r>
            </w:hyperlink>
          </w:p>
        </w:tc>
        <w:tc>
          <w:tcPr/>
          <w:p>
            <w:pPr>
              <w:pStyle w:val="Compact"/>
              <w:jc w:val="left"/>
            </w:pPr>
            <w:r>
              <w:t xml:space="preserve">Tobias Weber, Viktor Bezborodov, Tyll Krueger, Dominic Schuhmacher</w:t>
            </w:r>
          </w:p>
        </w:tc>
        <w:tc>
          <w:tcPr/>
          <w:p>
            <w:pPr>
              <w:pStyle w:val="Compact"/>
              <w:jc w:val="left"/>
            </w:pPr>
            <w:r>
              <w:t xml:space="preserve">GoeWroc</w:t>
            </w:r>
          </w:p>
        </w:tc>
        <w:tc>
          <w:tcPr/>
          <w:p>
            <w:pPr>
              <w:pStyle w:val="Compact"/>
              <w:jc w:val="left"/>
            </w:pPr>
            <w:r>
              <w:t xml:space="preserve">A mixture between a SIR and Bayesian modelling approach, with regard to a possible spatial extension and local r values in later versions.</w:t>
            </w:r>
          </w:p>
        </w:tc>
        <w:tc>
          <w:tcPr/>
          <w:p>
            <w:pPr>
              <w:pStyle w:val="Compact"/>
              <w:jc w:val="left"/>
            </w:pPr>
            <w:hyperlink r:id="rId68">
              <w:r>
                <w:rPr>
                  <w:rStyle w:val="Hyperlink"/>
                </w:rPr>
                <w:t xml:space="preserve">Metadata</w:t>
              </w:r>
            </w:hyperlink>
          </w:p>
        </w:tc>
      </w:tr>
      <w:tr>
        <w:tc>
          <w:tcPr/>
          <w:p>
            <w:pPr>
              <w:pStyle w:val="Compact"/>
              <w:jc w:val="left"/>
            </w:pPr>
            <w:hyperlink r:id="rId69">
              <w:r>
                <w:rPr>
                  <w:rStyle w:val="Hyperlink"/>
                </w:rPr>
                <w:t xml:space="preserve">HZI-AgeExtendedSEIR</w:t>
              </w:r>
            </w:hyperlink>
          </w:p>
        </w:tc>
        <w:tc>
          <w:tcPr/>
          <w:p>
            <w:pPr>
              <w:pStyle w:val="Compact"/>
              <w:jc w:val="left"/>
            </w:pPr>
            <w:r>
              <w:t xml:space="preserve">Isti Rodiah, Berit Lange, Pratizio Vanella, Alexander Kuhlmann, Wolfgang Bock</w:t>
            </w:r>
          </w:p>
        </w:tc>
        <w:tc>
          <w:tcPr/>
          <w:p>
            <w:pPr>
              <w:pStyle w:val="Compact"/>
              <w:jc w:val="left"/>
            </w:pPr>
            <w:r>
              <w:t xml:space="preserve">Helmholtz Zentrum fuer Infektionsforschung</w:t>
            </w:r>
          </w:p>
        </w:tc>
        <w:tc>
          <w:tcPr/>
          <w:p>
            <w:pPr>
              <w:pStyle w:val="Compact"/>
              <w:jc w:val="left"/>
            </w:pPr>
            <w:r>
              <w:t xml:space="preserve">Deterministic SEIR type model</w:t>
            </w:r>
          </w:p>
        </w:tc>
        <w:tc>
          <w:tcPr/>
          <w:p>
            <w:pPr>
              <w:pStyle w:val="Compact"/>
              <w:jc w:val="left"/>
            </w:pPr>
            <w:hyperlink r:id="rId70">
              <w:r>
                <w:rPr>
                  <w:rStyle w:val="Hyperlink"/>
                </w:rPr>
                <w:t xml:space="preserve">Metadata</w:t>
              </w:r>
            </w:hyperlink>
          </w:p>
        </w:tc>
      </w:tr>
      <w:tr>
        <w:tc>
          <w:tcPr/>
          <w:p>
            <w:pPr>
              <w:pStyle w:val="Compact"/>
              <w:jc w:val="left"/>
            </w:pPr>
            <w:hyperlink r:id="rId71">
              <w:r>
                <w:rPr>
                  <w:rStyle w:val="Hyperlink"/>
                </w:rPr>
                <w:t xml:space="preserve">ICM-agentModel</w:t>
              </w:r>
            </w:hyperlink>
          </w:p>
        </w:tc>
        <w:tc>
          <w:tcPr/>
          <w:p>
            <w:pPr>
              <w:pStyle w:val="Compact"/>
              <w:jc w:val="left"/>
            </w:pPr>
            <w:r>
              <w:t xml:space="preserve">Rafał Bartczuk, Łukasz Górski, Magdalena Gruziel-Słomka, Artur Kaczorek, Jan Kisielewski, Antoni Moszyński, Karol Niedzielewski, Jędrzej Nowosielski, Maciej Radwan, Franciszek Rakowski, Marcin Semeniuk, Jakub Zieliński</w:t>
            </w:r>
          </w:p>
        </w:tc>
        <w:tc>
          <w:tcPr/>
          <w:p>
            <w:pPr>
              <w:pStyle w:val="Compact"/>
              <w:jc w:val="left"/>
            </w:pPr>
            <w:r>
              <w:t xml:space="preserve">ICM / University of Warsaw</w:t>
            </w:r>
          </w:p>
        </w:tc>
        <w:tc>
          <w:tcPr/>
          <w:p>
            <w:pPr>
              <w:pStyle w:val="Compact"/>
              <w:jc w:val="left"/>
            </w:pPr>
            <w:r>
              <w:t xml:space="preserve">Agent-based model</w:t>
            </w:r>
          </w:p>
        </w:tc>
        <w:tc>
          <w:tcPr/>
          <w:p>
            <w:pPr>
              <w:pStyle w:val="Compact"/>
              <w:jc w:val="left"/>
            </w:pPr>
            <w:hyperlink r:id="rId72">
              <w:r>
                <w:rPr>
                  <w:rStyle w:val="Hyperlink"/>
                </w:rPr>
                <w:t xml:space="preserve">Metadata</w:t>
              </w:r>
            </w:hyperlink>
          </w:p>
        </w:tc>
      </w:tr>
      <w:tr>
        <w:tc>
          <w:tcPr/>
          <w:p>
            <w:pPr>
              <w:pStyle w:val="Compact"/>
              <w:jc w:val="left"/>
            </w:pPr>
            <w:hyperlink r:id="rId73">
              <w:r>
                <w:rPr>
                  <w:rStyle w:val="Hyperlink"/>
                </w:rPr>
                <w:t xml:space="preserve">IEM_Health-CovidProject</w:t>
              </w:r>
            </w:hyperlink>
          </w:p>
        </w:tc>
        <w:tc>
          <w:tcPr/>
          <w:p>
            <w:pPr>
              <w:pStyle w:val="Compact"/>
              <w:jc w:val="left"/>
            </w:pPr>
            <w:r>
              <w:t xml:space="preserve">Brad Suchoski, Steve Stage, Heidi Gurung, Sid Baccam</w:t>
            </w:r>
          </w:p>
        </w:tc>
        <w:tc>
          <w:tcPr/>
          <w:p>
            <w:pPr>
              <w:pStyle w:val="Compact"/>
              <w:jc w:val="left"/>
            </w:pPr>
            <w:r>
              <w:t xml:space="preserve">IEM Health</w:t>
            </w:r>
          </w:p>
        </w:tc>
        <w:tc>
          <w:tcPr/>
          <w:p>
            <w:pPr>
              <w:pStyle w:val="Compact"/>
              <w:jc w:val="left"/>
            </w:pPr>
            <w:r>
              <w:t xml:space="preserve">SEIR model projections for daily incident confirmed COVID cases and deaths by using AI to fit actual cases observed.</w:t>
            </w:r>
          </w:p>
        </w:tc>
        <w:tc>
          <w:tcPr/>
          <w:p>
            <w:pPr>
              <w:pStyle w:val="Compact"/>
              <w:jc w:val="left"/>
            </w:pPr>
            <w:hyperlink r:id="rId74">
              <w:r>
                <w:rPr>
                  <w:rStyle w:val="Hyperlink"/>
                </w:rPr>
                <w:t xml:space="preserve">Metadata</w:t>
              </w:r>
            </w:hyperlink>
          </w:p>
        </w:tc>
      </w:tr>
      <w:tr>
        <w:tc>
          <w:tcPr/>
          <w:p>
            <w:pPr>
              <w:pStyle w:val="Compact"/>
              <w:jc w:val="left"/>
            </w:pPr>
            <w:hyperlink r:id="rId75">
              <w:r>
                <w:rPr>
                  <w:rStyle w:val="Hyperlink"/>
                </w:rPr>
                <w:t xml:space="preserve">ILM-EKF</w:t>
              </w:r>
            </w:hyperlink>
          </w:p>
        </w:tc>
        <w:tc>
          <w:tcPr/>
          <w:p>
            <w:pPr>
              <w:pStyle w:val="Compact"/>
              <w:jc w:val="left"/>
            </w:pPr>
            <w:r>
              <w:t xml:space="preserve">Stefan Heyder, Thomas Hotz</w:t>
            </w:r>
          </w:p>
        </w:tc>
        <w:tc>
          <w:tcPr/>
          <w:p>
            <w:pPr>
              <w:pStyle w:val="Compact"/>
              <w:jc w:val="left"/>
            </w:pPr>
            <w:r>
              <w:t xml:space="preserve">ILM</w:t>
            </w:r>
          </w:p>
        </w:tc>
        <w:tc>
          <w:tcPr/>
          <w:p>
            <w:pPr>
              <w:pStyle w:val="Compact"/>
              <w:jc w:val="left"/>
            </w:pPr>
            <w:r>
              <w:t xml:space="preserve">Extended Kalman filter based on reproduction equation</w:t>
            </w:r>
          </w:p>
        </w:tc>
        <w:tc>
          <w:tcPr/>
          <w:p>
            <w:pPr>
              <w:pStyle w:val="Compact"/>
              <w:jc w:val="left"/>
            </w:pPr>
            <w:hyperlink r:id="rId76">
              <w:r>
                <w:rPr>
                  <w:rStyle w:val="Hyperlink"/>
                </w:rPr>
                <w:t xml:space="preserve">Metadata</w:t>
              </w:r>
            </w:hyperlink>
          </w:p>
        </w:tc>
      </w:tr>
      <w:tr>
        <w:tc>
          <w:tcPr/>
          <w:p>
            <w:pPr>
              <w:pStyle w:val="Compact"/>
              <w:jc w:val="left"/>
            </w:pPr>
            <w:hyperlink r:id="rId77">
              <w:r>
                <w:rPr>
                  <w:rStyle w:val="Hyperlink"/>
                </w:rPr>
                <w:t xml:space="preserve">Imperial-DeCa</w:t>
              </w:r>
            </w:hyperlink>
          </w:p>
        </w:tc>
        <w:tc>
          <w:tcPr/>
          <w:p>
            <w:pPr>
              <w:pStyle w:val="Compact"/>
              <w:jc w:val="left"/>
            </w:pPr>
            <w:r>
              <w:t xml:space="preserve">Sangeeta Bhatia, Pierre Nouvellet</w:t>
            </w:r>
          </w:p>
        </w:tc>
        <w:tc>
          <w:tcPr/>
          <w:p>
            <w:pPr>
              <w:pStyle w:val="Compact"/>
              <w:jc w:val="left"/>
            </w:pPr>
            <w:r>
              <w:t xml:space="preserve">Imperial College London</w:t>
            </w:r>
          </w:p>
        </w:tc>
        <w:tc>
          <w:tcPr/>
          <w:p>
            <w:pPr>
              <w:pStyle w:val="Compact"/>
              <w:jc w:val="left"/>
            </w:pPr>
            <w:r>
              <w:t xml:space="preserve">Uses both cases and deaths to estimate an observed CFR. Projections are based on the estimated CFR.</w:t>
            </w:r>
          </w:p>
        </w:tc>
        <w:tc>
          <w:tcPr/>
          <w:p>
            <w:pPr>
              <w:pStyle w:val="Compact"/>
              <w:jc w:val="left"/>
            </w:pPr>
            <w:hyperlink r:id="rId78">
              <w:r>
                <w:rPr>
                  <w:rStyle w:val="Hyperlink"/>
                </w:rPr>
                <w:t xml:space="preserve">Metadata</w:t>
              </w:r>
            </w:hyperlink>
          </w:p>
        </w:tc>
      </w:tr>
      <w:tr>
        <w:tc>
          <w:tcPr/>
          <w:p>
            <w:pPr>
              <w:pStyle w:val="Compact"/>
              <w:jc w:val="left"/>
            </w:pPr>
            <w:hyperlink r:id="rId77">
              <w:r>
                <w:rPr>
                  <w:rStyle w:val="Hyperlink"/>
                </w:rPr>
                <w:t xml:space="preserve">Imperial-RtI0</w:t>
              </w:r>
            </w:hyperlink>
          </w:p>
        </w:tc>
        <w:tc>
          <w:tcPr/>
          <w:p>
            <w:pPr>
              <w:pStyle w:val="Compact"/>
              <w:jc w:val="left"/>
            </w:pPr>
            <w:r>
              <w:t xml:space="preserve">Sangeeta Bhatia, Pierre Nouvellet</w:t>
            </w:r>
          </w:p>
        </w:tc>
        <w:tc>
          <w:tcPr/>
          <w:p>
            <w:pPr>
              <w:pStyle w:val="Compact"/>
              <w:jc w:val="left"/>
            </w:pPr>
            <w:r>
              <w:t xml:space="preserve">Imperial College London</w:t>
            </w:r>
          </w:p>
        </w:tc>
        <w:tc>
          <w:tcPr/>
          <w:p>
            <w:pPr>
              <w:pStyle w:val="Compact"/>
              <w:jc w:val="left"/>
            </w:pPr>
            <w:r>
              <w:t xml:space="preserve">Jointly estimates initial incidence and reproduction number</w:t>
            </w:r>
          </w:p>
        </w:tc>
        <w:tc>
          <w:tcPr/>
          <w:p>
            <w:pPr>
              <w:pStyle w:val="Compact"/>
              <w:jc w:val="left"/>
            </w:pPr>
            <w:hyperlink r:id="rId79">
              <w:r>
                <w:rPr>
                  <w:rStyle w:val="Hyperlink"/>
                </w:rPr>
                <w:t xml:space="preserve">Metadata</w:t>
              </w:r>
            </w:hyperlink>
          </w:p>
        </w:tc>
      </w:tr>
      <w:tr>
        <w:tc>
          <w:tcPr/>
          <w:p>
            <w:pPr>
              <w:pStyle w:val="Compact"/>
              <w:jc w:val="left"/>
            </w:pPr>
            <w:hyperlink r:id="rId77">
              <w:r>
                <w:rPr>
                  <w:rStyle w:val="Hyperlink"/>
                </w:rPr>
                <w:t xml:space="preserve">Imperial-sbkp</w:t>
              </w:r>
            </w:hyperlink>
          </w:p>
        </w:tc>
        <w:tc>
          <w:tcPr/>
          <w:p>
            <w:pPr>
              <w:pStyle w:val="Compact"/>
              <w:jc w:val="left"/>
            </w:pPr>
            <w:r>
              <w:t xml:space="preserve">Sangeeta Bhatia, Pierre Nouvellet, Kris V Parag</w:t>
            </w:r>
          </w:p>
        </w:tc>
        <w:tc>
          <w:tcPr/>
          <w:p>
            <w:pPr>
              <w:pStyle w:val="Compact"/>
              <w:jc w:val="left"/>
            </w:pPr>
            <w:r>
              <w:t xml:space="preserve">Imperial College London</w:t>
            </w:r>
          </w:p>
        </w:tc>
        <w:tc>
          <w:tcPr/>
          <w:p>
            <w:pPr>
              <w:pStyle w:val="Compact"/>
              <w:jc w:val="left"/>
            </w:pPr>
            <w:r>
              <w:t xml:space="preserve">Optimises the window over which reproduction number is assumed to be constant.</w:t>
            </w:r>
          </w:p>
        </w:tc>
        <w:tc>
          <w:tcPr/>
          <w:p>
            <w:pPr>
              <w:pStyle w:val="Compact"/>
              <w:jc w:val="left"/>
            </w:pPr>
            <w:hyperlink r:id="rId80">
              <w:r>
                <w:rPr>
                  <w:rStyle w:val="Hyperlink"/>
                </w:rPr>
                <w:t xml:space="preserve">Metadata</w:t>
              </w:r>
            </w:hyperlink>
          </w:p>
        </w:tc>
      </w:tr>
      <w:tr>
        <w:tc>
          <w:tcPr/>
          <w:p>
            <w:pPr>
              <w:pStyle w:val="Compact"/>
              <w:jc w:val="left"/>
            </w:pPr>
            <w:hyperlink r:id="rId81">
              <w:r>
                <w:rPr>
                  <w:rStyle w:val="Hyperlink"/>
                </w:rPr>
                <w:t xml:space="preserve">itwm-dSEIR</w:t>
              </w:r>
            </w:hyperlink>
          </w:p>
        </w:tc>
        <w:tc>
          <w:tcPr/>
          <w:p>
            <w:pPr>
              <w:pStyle w:val="Compact"/>
              <w:jc w:val="left"/>
            </w:pPr>
            <w:r>
              <w:t xml:space="preserve">Jan Mohring, Neele Leithäuser, Michael Helmling</w:t>
            </w:r>
          </w:p>
        </w:tc>
        <w:tc>
          <w:tcPr/>
          <w:p>
            <w:pPr>
              <w:pStyle w:val="Compact"/>
              <w:jc w:val="left"/>
            </w:pPr>
            <w:r>
              <w:t xml:space="preserve">Fraunhofer Institute for Industrial Mathematics ITWM</w:t>
            </w:r>
          </w:p>
        </w:tc>
        <w:tc>
          <w:tcPr/>
          <w:p>
            <w:pPr>
              <w:pStyle w:val="Compact"/>
              <w:jc w:val="left"/>
            </w:pPr>
            <w:r>
              <w:t xml:space="preserve">Integral equation model based on age cohorts taking into account vaccination and testing. The parameters are adjusted to the counted cases and deaths.</w:t>
            </w:r>
          </w:p>
        </w:tc>
        <w:tc>
          <w:tcPr/>
          <w:p>
            <w:pPr>
              <w:pStyle w:val="Compact"/>
              <w:jc w:val="left"/>
            </w:pPr>
            <w:hyperlink r:id="rId82">
              <w:r>
                <w:rPr>
                  <w:rStyle w:val="Hyperlink"/>
                </w:rPr>
                <w:t xml:space="preserve">Metadata</w:t>
              </w:r>
            </w:hyperlink>
          </w:p>
        </w:tc>
      </w:tr>
      <w:tr>
        <w:tc>
          <w:tcPr/>
          <w:p>
            <w:pPr>
              <w:pStyle w:val="Compact"/>
              <w:jc w:val="left"/>
            </w:pPr>
            <w:hyperlink r:id="rId75">
              <w:r>
                <w:rPr>
                  <w:rStyle w:val="Hyperlink"/>
                </w:rPr>
                <w:t xml:space="preserve">ITWW-county_repro</w:t>
              </w:r>
            </w:hyperlink>
          </w:p>
        </w:tc>
        <w:tc>
          <w:tcPr/>
          <w:p>
            <w:pPr>
              <w:pStyle w:val="Compact"/>
              <w:jc w:val="left"/>
            </w:pPr>
            <w:r>
              <w:t xml:space="preserve">Przemyslaw Biecek, Viktor Bezborodov, Marcin Bodych, Jan Pablo Burgard, Stefan Heyder, Thomas Hotz, Tyll Krüger</w:t>
            </w:r>
          </w:p>
        </w:tc>
        <w:tc>
          <w:tcPr/>
          <w:p>
            <w:pPr>
              <w:pStyle w:val="Compact"/>
              <w:jc w:val="left"/>
            </w:pPr>
            <w:r>
              <w:t xml:space="preserve">ITWW</w:t>
            </w:r>
          </w:p>
        </w:tc>
        <w:tc>
          <w:tcPr/>
          <w:p>
            <w:pPr>
              <w:pStyle w:val="Compact"/>
              <w:jc w:val="left"/>
            </w:pPr>
            <w:r>
              <w:t xml:space="preserve">Forecasts of county level incidence based on regional reproduction numbers.</w:t>
            </w:r>
          </w:p>
        </w:tc>
        <w:tc>
          <w:tcPr/>
          <w:p>
            <w:pPr>
              <w:pStyle w:val="Compact"/>
              <w:jc w:val="left"/>
            </w:pPr>
            <w:hyperlink r:id="rId83">
              <w:r>
                <w:rPr>
                  <w:rStyle w:val="Hyperlink"/>
                </w:rPr>
                <w:t xml:space="preserve">Metadata</w:t>
              </w:r>
            </w:hyperlink>
          </w:p>
        </w:tc>
      </w:tr>
      <w:tr>
        <w:tc>
          <w:tcPr/>
          <w:p>
            <w:pPr>
              <w:pStyle w:val="Compact"/>
              <w:jc w:val="left"/>
            </w:pPr>
            <w:hyperlink r:id="rId84">
              <w:r>
                <w:rPr>
                  <w:rStyle w:val="Hyperlink"/>
                </w:rPr>
                <w:t xml:space="preserve">JBUD-HMXK</w:t>
              </w:r>
            </w:hyperlink>
          </w:p>
        </w:tc>
        <w:tc>
          <w:tcPr/>
          <w:p>
            <w:pPr>
              <w:pStyle w:val="Compact"/>
              <w:jc w:val="left"/>
            </w:pPr>
            <w:r>
              <w:t xml:space="preserve">Jozef Budzinski</w:t>
            </w:r>
          </w:p>
        </w:tc>
        <w:tc>
          <w:tcPr/>
          <w:p>
            <w:pPr>
              <w:pStyle w:val="Compact"/>
              <w:jc w:val="left"/>
            </w:pPr>
            <w:r>
              <w:t xml:space="preserve">JBUD</w:t>
            </w:r>
          </w:p>
        </w:tc>
        <w:tc>
          <w:tcPr/>
          <w:p>
            <w:pPr>
              <w:pStyle w:val="Compact"/>
              <w:jc w:val="left"/>
            </w:pPr>
            <w:r>
              <w:t xml:space="preserve">Heavily modified infection-age SIR-X model with waning immunity, vaccinations, seasonality and undetected cases.</w:t>
            </w:r>
          </w:p>
        </w:tc>
        <w:tc>
          <w:tcPr/>
          <w:p>
            <w:pPr>
              <w:pStyle w:val="Compact"/>
              <w:jc w:val="left"/>
            </w:pPr>
            <w:hyperlink r:id="rId85">
              <w:r>
                <w:rPr>
                  <w:rStyle w:val="Hyperlink"/>
                </w:rPr>
                <w:t xml:space="preserve">Metadata</w:t>
              </w:r>
            </w:hyperlink>
          </w:p>
        </w:tc>
      </w:tr>
      <w:tr>
        <w:tc>
          <w:tcPr/>
          <w:p>
            <w:pPr>
              <w:pStyle w:val="Compact"/>
              <w:jc w:val="left"/>
            </w:pPr>
            <w:hyperlink r:id="rId86">
              <w:r>
                <w:rPr>
                  <w:rStyle w:val="Hyperlink"/>
                </w:rPr>
                <w:t xml:space="preserve">Karlen-pypm</w:t>
              </w:r>
            </w:hyperlink>
          </w:p>
        </w:tc>
        <w:tc>
          <w:tcPr/>
          <w:p>
            <w:pPr>
              <w:pStyle w:val="Compact"/>
              <w:jc w:val="left"/>
            </w:pPr>
            <w:r>
              <w:t xml:space="preserve">Dean Karlen</w:t>
            </w:r>
          </w:p>
        </w:tc>
        <w:tc>
          <w:tcPr/>
          <w:p>
            <w:pPr>
              <w:pStyle w:val="Compact"/>
              <w:jc w:val="left"/>
            </w:pPr>
            <w:r>
              <w:t xml:space="preserve">Karlen Working Group</w:t>
            </w:r>
          </w:p>
        </w:tc>
        <w:tc>
          <w:tcPr/>
          <w:p>
            <w:pPr>
              <w:pStyle w:val="Compact"/>
              <w:jc w:val="left"/>
            </w:pPr>
            <w:r>
              <w:t xml:space="preserve">Discrete-time difference equations with long periods of constant transmission rate</w:t>
            </w:r>
          </w:p>
        </w:tc>
        <w:tc>
          <w:tcPr/>
          <w:p>
            <w:pPr>
              <w:pStyle w:val="Compact"/>
              <w:jc w:val="left"/>
            </w:pPr>
            <w:hyperlink r:id="rId87">
              <w:r>
                <w:rPr>
                  <w:rStyle w:val="Hyperlink"/>
                </w:rPr>
                <w:t xml:space="preserve">Metadata</w:t>
              </w:r>
            </w:hyperlink>
          </w:p>
        </w:tc>
      </w:tr>
      <w:tr>
        <w:tc>
          <w:tcPr/>
          <w:p>
            <w:pPr>
              <w:pStyle w:val="Compact"/>
              <w:jc w:val="left"/>
            </w:pPr>
            <w:hyperlink r:id="rId88">
              <w:r>
                <w:rPr>
                  <w:rStyle w:val="Hyperlink"/>
                </w:rPr>
                <w:t xml:space="preserve">KITmetricslab-bivar_branching</w:t>
              </w:r>
            </w:hyperlink>
          </w:p>
        </w:tc>
        <w:tc>
          <w:tcPr/>
          <w:p>
            <w:pPr>
              <w:pStyle w:val="Compact"/>
              <w:jc w:val="left"/>
            </w:pPr>
            <w:r>
              <w:t xml:space="preserve">Johannes Bracher</w:t>
            </w:r>
          </w:p>
        </w:tc>
        <w:tc>
          <w:tcPr/>
          <w:p>
            <w:pPr>
              <w:pStyle w:val="Compact"/>
              <w:jc w:val="left"/>
            </w:pPr>
            <w:r>
              <w:t xml:space="preserve">KITmetricslab</w:t>
            </w:r>
          </w:p>
        </w:tc>
        <w:tc>
          <w:tcPr/>
          <w:p>
            <w:pPr>
              <w:pStyle w:val="Compact"/>
              <w:jc w:val="left"/>
            </w:pPr>
            <w:r>
              <w:t xml:space="preserve">Delta-variant and other cases are modelled as independent branching processes, with weekly growth  rates following random walks. Forecasts for 3 and 4 wk are likely unreliable.</w:t>
            </w:r>
          </w:p>
        </w:tc>
        <w:tc>
          <w:tcPr/>
          <w:p>
            <w:pPr>
              <w:pStyle w:val="Compact"/>
              <w:jc w:val="left"/>
            </w:pPr>
            <w:hyperlink r:id="rId89">
              <w:r>
                <w:rPr>
                  <w:rStyle w:val="Hyperlink"/>
                </w:rPr>
                <w:t xml:space="preserve">Metadata</w:t>
              </w:r>
            </w:hyperlink>
          </w:p>
        </w:tc>
      </w:tr>
      <w:tr>
        <w:tc>
          <w:tcPr/>
          <w:p>
            <w:pPr>
              <w:pStyle w:val="Compact"/>
              <w:jc w:val="left"/>
            </w:pPr>
            <w:hyperlink r:id="rId90">
              <w:r>
                <w:rPr>
                  <w:rStyle w:val="Hyperlink"/>
                </w:rPr>
                <w:t xml:space="preserve">LANL-GrowthRate</w:t>
              </w:r>
            </w:hyperlink>
          </w:p>
        </w:tc>
        <w:tc>
          <w:tcPr/>
          <w:p>
            <w:pPr>
              <w:pStyle w:val="Compact"/>
              <w:jc w:val="left"/>
            </w:pPr>
            <w:r>
              <w:t xml:space="preserve">Dave Osthus, Sara Del Valle, Carrie Manore, Brian Weaver, Lauren Castro, Courtney Shelley, Manhong (Mandy) Smith, Julie Spencer, Geoffrey Fairchild, Travis Pitts, Dax Gerts, Lori Dauelsberg, Ashlynn Daughton, Morgan, Gorris, Beth Hornbein, Daniel Israel, Nidhi Parikh, Deborah Shutt, Amanda Ziemann</w:t>
            </w:r>
          </w:p>
        </w:tc>
        <w:tc>
          <w:tcPr/>
          <w:p>
            <w:pPr>
              <w:pStyle w:val="Compact"/>
              <w:jc w:val="left"/>
            </w:pPr>
            <w:r>
              <w:t xml:space="preserve">Los Alamos National Labs</w:t>
            </w:r>
          </w:p>
        </w:tc>
        <w:tc>
          <w:tcPr/>
          <w:p>
            <w:pPr>
              <w:pStyle w:val="Compact"/>
              <w:jc w:val="left"/>
            </w:pPr>
            <w:r>
              <w:t xml:space="preserve">This model makes predictions about the future, unconditional on particular intervention strategies. Statistical dynamical growth model accounting for population susceptibility.</w:t>
            </w:r>
          </w:p>
        </w:tc>
        <w:tc>
          <w:tcPr/>
          <w:p>
            <w:pPr>
              <w:pStyle w:val="Compact"/>
              <w:jc w:val="left"/>
            </w:pPr>
            <w:hyperlink r:id="rId91">
              <w:r>
                <w:rPr>
                  <w:rStyle w:val="Hyperlink"/>
                </w:rPr>
                <w:t xml:space="preserve">Metadata</w:t>
              </w:r>
            </w:hyperlink>
          </w:p>
        </w:tc>
      </w:tr>
      <w:tr>
        <w:tc>
          <w:tcPr/>
          <w:p>
            <w:pPr>
              <w:pStyle w:val="Compact"/>
              <w:jc w:val="left"/>
            </w:pPr>
            <w:hyperlink r:id="rId92">
              <w:r>
                <w:rPr>
                  <w:rStyle w:val="Hyperlink"/>
                </w:rPr>
                <w:t xml:space="preserve">LeipzigIMISE-SECIR</w:t>
              </w:r>
            </w:hyperlink>
          </w:p>
        </w:tc>
        <w:tc>
          <w:tcPr/>
          <w:p>
            <w:pPr>
              <w:pStyle w:val="Compact"/>
              <w:jc w:val="left"/>
            </w:pPr>
            <w:r>
              <w:t xml:space="preserve">Yuri Kheifetz, Holger Kirsten, Markus Scholz</w:t>
            </w:r>
          </w:p>
        </w:tc>
        <w:tc>
          <w:tcPr/>
          <w:p>
            <w:pPr>
              <w:pStyle w:val="Compact"/>
              <w:jc w:val="left"/>
            </w:pPr>
            <w:r>
              <w:t xml:space="preserve">Universitaet Leipzig IMISE/GenStat</w:t>
            </w:r>
          </w:p>
        </w:tc>
        <w:tc>
          <w:tcPr/>
          <w:p>
            <w:pPr>
              <w:pStyle w:val="Compact"/>
              <w:jc w:val="left"/>
            </w:pPr>
            <w:r>
              <w:t xml:space="preserve">SECIR type model</w:t>
            </w:r>
          </w:p>
        </w:tc>
        <w:tc>
          <w:tcPr/>
          <w:p>
            <w:pPr>
              <w:pStyle w:val="Compact"/>
              <w:jc w:val="left"/>
            </w:pPr>
            <w:hyperlink r:id="rId93">
              <w:r>
                <w:rPr>
                  <w:rStyle w:val="Hyperlink"/>
                </w:rPr>
                <w:t xml:space="preserve">Metadata</w:t>
              </w:r>
            </w:hyperlink>
          </w:p>
        </w:tc>
      </w:tr>
      <w:tr>
        <w:tc>
          <w:tcPr/>
          <w:p>
            <w:pPr>
              <w:pStyle w:val="Compact"/>
              <w:jc w:val="left"/>
            </w:pPr>
            <w:hyperlink r:id="rId94">
              <w:r>
                <w:rPr>
                  <w:rStyle w:val="Hyperlink"/>
                </w:rPr>
                <w:t xml:space="preserve">MIMUW-StochSEIR</w:t>
              </w:r>
            </w:hyperlink>
          </w:p>
        </w:tc>
        <w:tc>
          <w:tcPr/>
          <w:p>
            <w:pPr>
              <w:pStyle w:val="Compact"/>
              <w:jc w:val="left"/>
            </w:pPr>
            <w:r>
              <w:t xml:space="preserve">Anna Gambin, Krzysztof Gogolewski, Blażej Miasojedow, Ewa Szczurek, Daniel Rabczenko, Magdalena Rosińska</w:t>
            </w:r>
          </w:p>
        </w:tc>
        <w:tc>
          <w:tcPr/>
          <w:p>
            <w:pPr>
              <w:pStyle w:val="Compact"/>
              <w:jc w:val="left"/>
            </w:pPr>
            <w:r>
              <w:t xml:space="preserve">Faculty of Mathematics, Informatics, and Mechanics, University of Warsaw</w:t>
            </w:r>
          </w:p>
        </w:tc>
        <w:tc>
          <w:tcPr/>
          <w:p>
            <w:pPr>
              <w:pStyle w:val="Compact"/>
              <w:jc w:val="left"/>
            </w:pPr>
            <w:r>
              <w:t xml:space="preserve">Extended SEIR model</w:t>
            </w:r>
          </w:p>
        </w:tc>
        <w:tc>
          <w:tcPr/>
          <w:p>
            <w:pPr>
              <w:pStyle w:val="Compact"/>
              <w:jc w:val="left"/>
            </w:pPr>
            <w:hyperlink r:id="rId95">
              <w:r>
                <w:rPr>
                  <w:rStyle w:val="Hyperlink"/>
                </w:rPr>
                <w:t xml:space="preserve">Metadata</w:t>
              </w:r>
            </w:hyperlink>
          </w:p>
        </w:tc>
      </w:tr>
      <w:tr>
        <w:tc>
          <w:tcPr/>
          <w:p>
            <w:pPr>
              <w:pStyle w:val="Compact"/>
              <w:jc w:val="left"/>
            </w:pPr>
            <w:hyperlink r:id="rId96">
              <w:r>
                <w:rPr>
                  <w:rStyle w:val="Hyperlink"/>
                </w:rPr>
                <w:t xml:space="preserve">MIT_CovidAnalytics-DELPHI</w:t>
              </w:r>
            </w:hyperlink>
          </w:p>
        </w:tc>
        <w:tc>
          <w:tcPr/>
          <w:p>
            <w:pPr>
              <w:pStyle w:val="Compact"/>
              <w:jc w:val="left"/>
            </w:pPr>
            <w:r>
              <w:t xml:space="preserve">Michael Lingzhi Li, Hamza Tazi Bouardi, Dimitris Bertsimas</w:t>
            </w:r>
          </w:p>
        </w:tc>
        <w:tc>
          <w:tcPr/>
          <w:p>
            <w:pPr>
              <w:pStyle w:val="Compact"/>
              <w:jc w:val="left"/>
            </w:pPr>
            <w:r>
              <w:t xml:space="preserve">CovidAnalytics at MIT</w:t>
            </w:r>
          </w:p>
        </w:tc>
        <w:tc>
          <w:tcPr/>
          <w:p>
            <w:pPr>
              <w:pStyle w:val="Compact"/>
              <w:jc w:val="left"/>
            </w:pPr>
            <w:r>
              <w:t xml:space="preserve">This model makes predictions for future cases based on a heavily modified SEIR model taking into account underdetection and government intervention. Current interventions are assumed to continue.</w:t>
            </w:r>
          </w:p>
        </w:tc>
        <w:tc>
          <w:tcPr/>
          <w:p>
            <w:pPr>
              <w:pStyle w:val="Compact"/>
              <w:jc w:val="left"/>
            </w:pPr>
            <w:hyperlink r:id="rId97">
              <w:r>
                <w:rPr>
                  <w:rStyle w:val="Hyperlink"/>
                </w:rPr>
                <w:t xml:space="preserve">Metadata</w:t>
              </w:r>
            </w:hyperlink>
          </w:p>
        </w:tc>
      </w:tr>
      <w:tr>
        <w:tc>
          <w:tcPr/>
          <w:p>
            <w:pPr>
              <w:pStyle w:val="Compact"/>
              <w:jc w:val="left"/>
            </w:pPr>
            <w:hyperlink r:id="rId98">
              <w:r>
                <w:rPr>
                  <w:rStyle w:val="Hyperlink"/>
                </w:rPr>
                <w:t xml:space="preserve">MOCOS-agent1</w:t>
              </w:r>
            </w:hyperlink>
          </w:p>
        </w:tc>
        <w:tc>
          <w:tcPr/>
          <w:p>
            <w:pPr>
              <w:pStyle w:val="Compact"/>
              <w:jc w:val="left"/>
            </w:pPr>
            <w:r>
              <w:t xml:space="preserve">Marek Bawiec, Marcin Bodych, Tyll Krueger, Tomasz Ozanski, Barbara Pabjan, Agata Migalska, Przemyslaw Biecek, Viktor Bezborodov, Ewa Szczurek, Ewaryst Rafajłowicz, Ewa Rafajłowicz, Wojciech Rafajłowicz</w:t>
            </w:r>
          </w:p>
        </w:tc>
        <w:tc>
          <w:tcPr/>
          <w:p>
            <w:pPr>
              <w:pStyle w:val="Compact"/>
              <w:jc w:val="left"/>
            </w:pPr>
            <w:r>
              <w:t xml:space="preserve">MOCOS group</w:t>
            </w:r>
          </w:p>
        </w:tc>
        <w:tc>
          <w:tcPr/>
          <w:p>
            <w:pPr>
              <w:pStyle w:val="Compact"/>
              <w:jc w:val="left"/>
            </w:pPr>
            <w:r>
              <w:t xml:space="preserve">Agent-based microsimulation model</w:t>
            </w:r>
          </w:p>
        </w:tc>
        <w:tc>
          <w:tcPr/>
          <w:p>
            <w:pPr>
              <w:pStyle w:val="Compact"/>
              <w:jc w:val="left"/>
            </w:pPr>
            <w:hyperlink r:id="rId99">
              <w:r>
                <w:rPr>
                  <w:rStyle w:val="Hyperlink"/>
                </w:rPr>
                <w:t xml:space="preserve">Metadata</w:t>
              </w:r>
            </w:hyperlink>
          </w:p>
        </w:tc>
      </w:tr>
      <w:tr>
        <w:tc>
          <w:tcPr/>
          <w:p>
            <w:pPr>
              <w:pStyle w:val="Compact"/>
              <w:jc w:val="left"/>
            </w:pPr>
            <w:hyperlink r:id="rId100">
              <w:r>
                <w:rPr>
                  <w:rStyle w:val="Hyperlink"/>
                </w:rPr>
                <w:t xml:space="preserve">MUNI-ARIMA</w:t>
              </w:r>
            </w:hyperlink>
          </w:p>
        </w:tc>
        <w:tc>
          <w:tcPr/>
          <w:p>
            <w:pPr>
              <w:pStyle w:val="Compact"/>
              <w:jc w:val="left"/>
            </w:pPr>
            <w:r>
              <w:t xml:space="preserve">Andrea Kraus, David Kraus</w:t>
            </w:r>
          </w:p>
        </w:tc>
        <w:tc>
          <w:tcPr/>
          <w:p>
            <w:pPr>
              <w:pStyle w:val="Compact"/>
              <w:jc w:val="left"/>
            </w:pPr>
            <w:r>
              <w:t xml:space="preserve">Masaryk University</w:t>
            </w:r>
          </w:p>
        </w:tc>
        <w:tc>
          <w:tcPr/>
          <w:p>
            <w:pPr>
              <w:pStyle w:val="Compact"/>
              <w:jc w:val="left"/>
            </w:pPr>
            <w:r>
              <w:t xml:space="preserve">ARIMA model with outlier detection fitted to transformed weekly aggregated series.</w:t>
            </w:r>
          </w:p>
        </w:tc>
        <w:tc>
          <w:tcPr/>
          <w:p>
            <w:pPr>
              <w:pStyle w:val="Compact"/>
              <w:jc w:val="left"/>
            </w:pPr>
            <w:hyperlink r:id="rId101">
              <w:r>
                <w:rPr>
                  <w:rStyle w:val="Hyperlink"/>
                </w:rPr>
                <w:t xml:space="preserve">Metadata</w:t>
              </w:r>
            </w:hyperlink>
          </w:p>
        </w:tc>
      </w:tr>
      <w:tr>
        <w:tc>
          <w:tcPr/>
          <w:p>
            <w:pPr>
              <w:pStyle w:val="Compact"/>
              <w:jc w:val="left"/>
            </w:pPr>
            <w:hyperlink r:id="rId100">
              <w:r>
                <w:rPr>
                  <w:rStyle w:val="Hyperlink"/>
                </w:rPr>
                <w:t xml:space="preserve">MUNI-LaggedRegARIMA</w:t>
              </w:r>
            </w:hyperlink>
          </w:p>
        </w:tc>
        <w:tc>
          <w:tcPr/>
          <w:p>
            <w:pPr>
              <w:pStyle w:val="Compact"/>
              <w:jc w:val="left"/>
            </w:pPr>
            <w:r>
              <w:t xml:space="preserve">Andrea Kraus, David Kraus</w:t>
            </w:r>
          </w:p>
        </w:tc>
        <w:tc>
          <w:tcPr/>
          <w:p>
            <w:pPr>
              <w:pStyle w:val="Compact"/>
              <w:jc w:val="left"/>
            </w:pPr>
            <w:r>
              <w:t xml:space="preserve">Masaryk University</w:t>
            </w:r>
          </w:p>
        </w:tc>
        <w:tc>
          <w:tcPr/>
          <w:p>
            <w:pPr>
              <w:pStyle w:val="Compact"/>
              <w:jc w:val="left"/>
            </w:pPr>
            <w:r>
              <w:t xml:space="preserve">Regression of hospitalizations and deaths on lagged cases with ARIMA errors.</w:t>
            </w:r>
          </w:p>
        </w:tc>
        <w:tc>
          <w:tcPr/>
          <w:p>
            <w:pPr>
              <w:pStyle w:val="Compact"/>
              <w:jc w:val="left"/>
            </w:pPr>
            <w:hyperlink r:id="rId102">
              <w:r>
                <w:rPr>
                  <w:rStyle w:val="Hyperlink"/>
                </w:rPr>
                <w:t xml:space="preserve">Metadata</w:t>
              </w:r>
            </w:hyperlink>
          </w:p>
        </w:tc>
      </w:tr>
      <w:tr>
        <w:tc>
          <w:tcPr/>
          <w:p>
            <w:pPr>
              <w:pStyle w:val="Compact"/>
              <w:jc w:val="left"/>
            </w:pPr>
            <w:hyperlink r:id="rId100">
              <w:r>
                <w:rPr>
                  <w:rStyle w:val="Hyperlink"/>
                </w:rPr>
                <w:t xml:space="preserve">MUNI-VAR</w:t>
              </w:r>
            </w:hyperlink>
          </w:p>
        </w:tc>
        <w:tc>
          <w:tcPr/>
          <w:p>
            <w:pPr>
              <w:pStyle w:val="Compact"/>
              <w:jc w:val="left"/>
            </w:pPr>
            <w:r>
              <w:t xml:space="preserve">Andrea Kraus, David Kraus</w:t>
            </w:r>
          </w:p>
        </w:tc>
        <w:tc>
          <w:tcPr/>
          <w:p>
            <w:pPr>
              <w:pStyle w:val="Compact"/>
              <w:jc w:val="left"/>
            </w:pPr>
            <w:r>
              <w:t xml:space="preserve">Masaryk University</w:t>
            </w:r>
          </w:p>
        </w:tc>
        <w:tc>
          <w:tcPr/>
          <w:p>
            <w:pPr>
              <w:pStyle w:val="Compact"/>
              <w:jc w:val="left"/>
            </w:pPr>
            <w:r>
              <w:t xml:space="preserve">Vector autoregression model fitted to outlier-corrected transformed weekly aggregated series.</w:t>
            </w:r>
          </w:p>
        </w:tc>
        <w:tc>
          <w:tcPr/>
          <w:p>
            <w:pPr>
              <w:pStyle w:val="Compact"/>
              <w:jc w:val="left"/>
            </w:pPr>
            <w:hyperlink r:id="rId103">
              <w:r>
                <w:rPr>
                  <w:rStyle w:val="Hyperlink"/>
                </w:rPr>
                <w:t xml:space="preserve">Metadata</w:t>
              </w:r>
            </w:hyperlink>
          </w:p>
        </w:tc>
      </w:tr>
      <w:tr>
        <w:tc>
          <w:tcPr/>
          <w:p>
            <w:pPr>
              <w:pStyle w:val="Compact"/>
              <w:jc w:val="left"/>
            </w:pPr>
            <w:hyperlink r:id="rId104">
              <w:r>
                <w:rPr>
                  <w:rStyle w:val="Hyperlink"/>
                </w:rPr>
                <w:t xml:space="preserve">MUNI_DMS-SEIAR</w:t>
              </w:r>
            </w:hyperlink>
          </w:p>
        </w:tc>
        <w:tc>
          <w:tcPr/>
          <w:p>
            <w:pPr>
              <w:pStyle w:val="Compact"/>
              <w:jc w:val="left"/>
            </w:pPr>
            <w:r>
              <w:t xml:space="preserve">Veronika Eclerova, Lenka Pribylova</w:t>
            </w:r>
          </w:p>
        </w:tc>
        <w:tc>
          <w:tcPr/>
          <w:p>
            <w:pPr>
              <w:pStyle w:val="Compact"/>
              <w:jc w:val="left"/>
            </w:pPr>
            <w:r>
              <w:t xml:space="preserve">Department of Mathematics and Statistics Masaryk University Team</w:t>
            </w:r>
          </w:p>
        </w:tc>
        <w:tc>
          <w:tcPr/>
          <w:p>
            <w:pPr>
              <w:pStyle w:val="Compact"/>
              <w:jc w:val="left"/>
            </w:pPr>
            <w:r>
              <w:t xml:space="preserve">SEIAR model with A compartment of absent unobserved infected estimated from hospital data with incorporated mobility data dependence; optimized to the compartment of all exposed (unobserved included)</w:t>
            </w:r>
          </w:p>
        </w:tc>
        <w:tc>
          <w:tcPr/>
          <w:p>
            <w:pPr>
              <w:pStyle w:val="Compact"/>
              <w:jc w:val="left"/>
            </w:pPr>
            <w:hyperlink r:id="rId105">
              <w:r>
                <w:rPr>
                  <w:rStyle w:val="Hyperlink"/>
                </w:rPr>
                <w:t xml:space="preserve">Metadata</w:t>
              </w:r>
            </w:hyperlink>
          </w:p>
        </w:tc>
      </w:tr>
      <w:tr>
        <w:tc>
          <w:tcPr/>
          <w:p>
            <w:pPr>
              <w:pStyle w:val="Compact"/>
              <w:jc w:val="left"/>
            </w:pPr>
            <w:hyperlink r:id="rId106">
              <w:r>
                <w:rPr>
                  <w:rStyle w:val="Hyperlink"/>
                </w:rPr>
                <w:t xml:space="preserve">PL_GRedlarski-DistrictsSum</w:t>
              </w:r>
            </w:hyperlink>
          </w:p>
        </w:tc>
        <w:tc>
          <w:tcPr/>
          <w:p>
            <w:pPr>
              <w:pStyle w:val="Compact"/>
              <w:jc w:val="left"/>
            </w:pPr>
            <w:r>
              <w:t xml:space="preserve">Grzegorz Redlarski</w:t>
            </w:r>
          </w:p>
        </w:tc>
        <w:tc>
          <w:tcPr/>
          <w:p>
            <w:pPr>
              <w:pStyle w:val="Compact"/>
              <w:jc w:val="left"/>
            </w:pPr>
            <w:r>
              <w:t xml:space="preserve">Grzegorz Redlarski</w:t>
            </w:r>
          </w:p>
        </w:tc>
        <w:tc>
          <w:tcPr/>
          <w:p>
            <w:pPr>
              <w:pStyle w:val="Compact"/>
              <w:jc w:val="left"/>
            </w:pPr>
            <w:r>
              <w:t xml:space="preserve">Modified SIR method, applied to all districts. Forecasts for districts are summed up.</w:t>
            </w:r>
          </w:p>
        </w:tc>
        <w:tc>
          <w:tcPr/>
          <w:p>
            <w:pPr>
              <w:pStyle w:val="Compact"/>
              <w:jc w:val="left"/>
            </w:pPr>
            <w:hyperlink r:id="rId107">
              <w:r>
                <w:rPr>
                  <w:rStyle w:val="Hyperlink"/>
                </w:rPr>
                <w:t xml:space="preserve">Metadata</w:t>
              </w:r>
            </w:hyperlink>
          </w:p>
        </w:tc>
      </w:tr>
      <w:tr>
        <w:tc>
          <w:tcPr/>
          <w:p>
            <w:pPr>
              <w:pStyle w:val="Compact"/>
              <w:jc w:val="left"/>
            </w:pPr>
            <w:hyperlink r:id="rId108">
              <w:r>
                <w:rPr>
                  <w:rStyle w:val="Hyperlink"/>
                </w:rPr>
                <w:t xml:space="preserve">prolix-euclidean</w:t>
              </w:r>
            </w:hyperlink>
          </w:p>
        </w:tc>
        <w:tc>
          <w:tcPr/>
          <w:p>
            <w:pPr>
              <w:pStyle w:val="Compact"/>
              <w:jc w:val="left"/>
            </w:pPr>
            <w:r>
              <w:t xml:space="preserve">Loïc Pottier</w:t>
            </w:r>
          </w:p>
        </w:tc>
        <w:tc>
          <w:tcPr/>
          <w:p>
            <w:pPr>
              <w:pStyle w:val="Compact"/>
              <w:jc w:val="left"/>
            </w:pPr>
            <w:r>
              <w:t xml:space="preserve">prolix</w:t>
            </w:r>
          </w:p>
        </w:tc>
        <w:tc>
          <w:tcPr/>
          <w:p>
            <w:pPr>
              <w:pStyle w:val="Compact"/>
              <w:jc w:val="left"/>
            </w:pPr>
            <w:r>
              <w:t xml:space="preserve">Offsets obtained by correlations, best linear approximation of reproduction rates (using vaccination approximation) by least euclidean distance, and linear prediction.</w:t>
            </w:r>
          </w:p>
        </w:tc>
        <w:tc>
          <w:tcPr/>
          <w:p>
            <w:pPr>
              <w:pStyle w:val="Compact"/>
              <w:jc w:val="left"/>
            </w:pPr>
            <w:hyperlink r:id="rId109">
              <w:r>
                <w:rPr>
                  <w:rStyle w:val="Hyperlink"/>
                </w:rPr>
                <w:t xml:space="preserve">Metadata</w:t>
              </w:r>
            </w:hyperlink>
          </w:p>
        </w:tc>
      </w:tr>
      <w:tr>
        <w:tc>
          <w:tcPr/>
          <w:p>
            <w:pPr>
              <w:pStyle w:val="Compact"/>
              <w:jc w:val="left"/>
            </w:pPr>
            <w:hyperlink r:id="rId110">
              <w:r>
                <w:rPr>
                  <w:rStyle w:val="Hyperlink"/>
                </w:rPr>
                <w:t xml:space="preserve">RobertWalraven-ESG</w:t>
              </w:r>
            </w:hyperlink>
          </w:p>
        </w:tc>
        <w:tc>
          <w:tcPr/>
          <w:p>
            <w:pPr>
              <w:pStyle w:val="Compact"/>
              <w:jc w:val="left"/>
            </w:pPr>
            <w:r>
              <w:t xml:space="preserve">Robert Walraven</w:t>
            </w:r>
          </w:p>
        </w:tc>
        <w:tc>
          <w:tcPr/>
          <w:p>
            <w:pPr>
              <w:pStyle w:val="Compact"/>
              <w:jc w:val="left"/>
            </w:pPr>
            <w:r>
              <w:t xml:space="preserve">Robert Walraven</w:t>
            </w:r>
          </w:p>
        </w:tc>
        <w:tc>
          <w:tcPr/>
          <w:p>
            <w:pPr>
              <w:pStyle w:val="Compact"/>
              <w:jc w:val="left"/>
            </w:pPr>
            <w:r>
              <w:t xml:space="preserve">Multiple skewed gaussian distribution peaks fit to raw data</w:t>
            </w:r>
          </w:p>
        </w:tc>
        <w:tc>
          <w:tcPr/>
          <w:p>
            <w:pPr>
              <w:pStyle w:val="Compact"/>
              <w:jc w:val="left"/>
            </w:pPr>
            <w:hyperlink r:id="rId111">
              <w:r>
                <w:rPr>
                  <w:rStyle w:val="Hyperlink"/>
                </w:rPr>
                <w:t xml:space="preserve">Metadata</w:t>
              </w:r>
            </w:hyperlink>
          </w:p>
        </w:tc>
      </w:tr>
      <w:tr>
        <w:tc>
          <w:tcPr/>
          <w:p>
            <w:pPr>
              <w:pStyle w:val="Compact"/>
              <w:jc w:val="left"/>
            </w:pPr>
            <w:hyperlink r:id="rId112">
              <w:r>
                <w:rPr>
                  <w:rStyle w:val="Hyperlink"/>
                </w:rPr>
                <w:t xml:space="preserve">SDSC_ISG-TrendModel</w:t>
              </w:r>
            </w:hyperlink>
          </w:p>
        </w:tc>
        <w:tc>
          <w:tcPr/>
          <w:p>
            <w:pPr>
              <w:pStyle w:val="Compact"/>
              <w:jc w:val="left"/>
            </w:pPr>
            <w:r>
              <w:t xml:space="preserve">Ekaterina Krymova, Dorina Thanou, Benjamin Bejar Haro, Tao Sun, Gavin Lee, Elisa Manetti, Christine Choirat, Antoine Flahault, Guillaume Obozinski</w:t>
            </w:r>
          </w:p>
        </w:tc>
        <w:tc>
          <w:tcPr/>
          <w:p>
            <w:pPr>
              <w:pStyle w:val="Compact"/>
              <w:jc w:val="left"/>
            </w:pPr>
            <w:r>
              <w:t xml:space="preserve">Swiss Data Science Center / University of Geneva</w:t>
            </w:r>
          </w:p>
        </w:tc>
        <w:tc>
          <w:tcPr/>
          <w:p>
            <w:pPr>
              <w:pStyle w:val="Compact"/>
              <w:jc w:val="left"/>
            </w:pPr>
            <w:r>
              <w:t xml:space="preserve">The Trend Model predicts daily cases and deaths using linear extrapolation on the linear or log scale of the underlying trend estimated by a robust LOESS seasonal-trend decomposition model.</w:t>
            </w:r>
          </w:p>
        </w:tc>
        <w:tc>
          <w:tcPr/>
          <w:p>
            <w:pPr>
              <w:pStyle w:val="Compact"/>
              <w:jc w:val="left"/>
            </w:pPr>
            <w:hyperlink r:id="rId113">
              <w:r>
                <w:rPr>
                  <w:rStyle w:val="Hyperlink"/>
                </w:rPr>
                <w:t xml:space="preserve">Metadata</w:t>
              </w:r>
            </w:hyperlink>
          </w:p>
        </w:tc>
      </w:tr>
      <w:tr>
        <w:tc>
          <w:tcPr/>
          <w:p>
            <w:pPr>
              <w:pStyle w:val="Compact"/>
              <w:jc w:val="left"/>
            </w:pPr>
            <w:hyperlink r:id="rId114">
              <w:r>
                <w:rPr>
                  <w:rStyle w:val="Hyperlink"/>
                </w:rPr>
                <w:t xml:space="preserve">SGroup-RandomForest</w:t>
              </w:r>
            </w:hyperlink>
          </w:p>
        </w:tc>
        <w:tc>
          <w:tcPr/>
          <w:p>
            <w:pPr>
              <w:pStyle w:val="Compact"/>
              <w:jc w:val="left"/>
            </w:pPr>
            <w:r>
              <w:t xml:space="preserve">Ajitesh Srivastava, Majd Al Aawar</w:t>
            </w:r>
          </w:p>
        </w:tc>
        <w:tc>
          <w:tcPr/>
          <w:p>
            <w:pPr>
              <w:pStyle w:val="Compact"/>
              <w:jc w:val="left"/>
            </w:pPr>
            <w:r>
              <w:t xml:space="preserve">Srivastava Group</w:t>
            </w:r>
          </w:p>
        </w:tc>
        <w:tc>
          <w:tcPr/>
          <w:p>
            <w:pPr>
              <w:pStyle w:val="Compact"/>
              <w:jc w:val="left"/>
            </w:pPr>
            <w:r>
              <w:t xml:space="preserve">Random Forest ensemble of the predictors generated from the USC-SIkJalpha submission.</w:t>
            </w:r>
          </w:p>
        </w:tc>
        <w:tc>
          <w:tcPr/>
          <w:p>
            <w:pPr>
              <w:pStyle w:val="Compact"/>
              <w:jc w:val="left"/>
            </w:pPr>
            <w:hyperlink r:id="rId115">
              <w:r>
                <w:rPr>
                  <w:rStyle w:val="Hyperlink"/>
                </w:rPr>
                <w:t xml:space="preserve">Metadata</w:t>
              </w:r>
            </w:hyperlink>
          </w:p>
        </w:tc>
      </w:tr>
      <w:tr>
        <w:tc>
          <w:tcPr/>
          <w:p>
            <w:pPr>
              <w:pStyle w:val="Compact"/>
              <w:jc w:val="left"/>
            </w:pPr>
            <w:hyperlink r:id="rId116">
              <w:r>
                <w:rPr>
                  <w:rStyle w:val="Hyperlink"/>
                </w:rPr>
                <w:t xml:space="preserve">Statgroup19-richards</w:t>
              </w:r>
            </w:hyperlink>
          </w:p>
        </w:tc>
        <w:tc>
          <w:tcPr/>
          <w:p>
            <w:pPr>
              <w:pStyle w:val="Compact"/>
              <w:jc w:val="left"/>
            </w:pPr>
            <w:r>
              <w:t xml:space="preserve">Pierfrancesco Alaimo Di Loro, Fabio Divino, Alessio Farcomeni, Giovanna Jona Lasinio, Antonello Maruotti, Marco Mingione, Gianfranco Lovison</w:t>
            </w:r>
          </w:p>
        </w:tc>
        <w:tc>
          <w:tcPr/>
          <w:p>
            <w:pPr>
              <w:pStyle w:val="Compact"/>
              <w:jc w:val="left"/>
            </w:pPr>
            <w:r>
              <w:t xml:space="preserve">Statgroup19</w:t>
            </w:r>
          </w:p>
        </w:tc>
        <w:tc>
          <w:tcPr/>
          <w:p>
            <w:pPr>
              <w:pStyle w:val="Compact"/>
              <w:jc w:val="left"/>
            </w:pPr>
            <w:r>
              <w:t xml:space="preserve">Richards’ curve based generalized growth model</w:t>
            </w:r>
          </w:p>
        </w:tc>
        <w:tc>
          <w:tcPr/>
          <w:p>
            <w:pPr>
              <w:pStyle w:val="Compact"/>
              <w:jc w:val="left"/>
            </w:pPr>
            <w:hyperlink r:id="rId117">
              <w:r>
                <w:rPr>
                  <w:rStyle w:val="Hyperlink"/>
                </w:rPr>
                <w:t xml:space="preserve">Metadata</w:t>
              </w:r>
            </w:hyperlink>
          </w:p>
        </w:tc>
      </w:tr>
      <w:tr>
        <w:tc>
          <w:tcPr/>
          <w:p>
            <w:pPr>
              <w:pStyle w:val="Compact"/>
              <w:jc w:val="left"/>
            </w:pPr>
            <w:hyperlink r:id="rId116">
              <w:r>
                <w:rPr>
                  <w:rStyle w:val="Hyperlink"/>
                </w:rPr>
                <w:t xml:space="preserve">Statgroup19-spatialrichards</w:t>
              </w:r>
            </w:hyperlink>
          </w:p>
        </w:tc>
        <w:tc>
          <w:tcPr/>
          <w:p>
            <w:pPr>
              <w:pStyle w:val="Compact"/>
              <w:jc w:val="left"/>
            </w:pPr>
            <w:r>
              <w:t xml:space="preserve">Pierfrancesco Alaimo Di Loro, Fabio Divino, Alessio Farcomeni, Giovanna Jona Lasinio, Antonello Maruotti, Marco Mingione, Gianfranco Lovison</w:t>
            </w:r>
          </w:p>
        </w:tc>
        <w:tc>
          <w:tcPr/>
          <w:p>
            <w:pPr>
              <w:pStyle w:val="Compact"/>
              <w:jc w:val="left"/>
            </w:pPr>
            <w:r>
              <w:t xml:space="preserve">Statgroup19</w:t>
            </w:r>
          </w:p>
        </w:tc>
        <w:tc>
          <w:tcPr/>
          <w:p>
            <w:pPr>
              <w:pStyle w:val="Compact"/>
              <w:jc w:val="left"/>
            </w:pPr>
            <w:r>
              <w:t xml:space="preserve">Richards’ curve based generalized growth model taking into account spatial dependence</w:t>
            </w:r>
          </w:p>
        </w:tc>
        <w:tc>
          <w:tcPr/>
          <w:p>
            <w:pPr>
              <w:pStyle w:val="Compact"/>
              <w:jc w:val="left"/>
            </w:pPr>
            <w:hyperlink r:id="rId118">
              <w:r>
                <w:rPr>
                  <w:rStyle w:val="Hyperlink"/>
                </w:rPr>
                <w:t xml:space="preserve">Metadata</w:t>
              </w:r>
            </w:hyperlink>
          </w:p>
        </w:tc>
      </w:tr>
      <w:tr>
        <w:tc>
          <w:tcPr/>
          <w:p>
            <w:pPr>
              <w:pStyle w:val="Compact"/>
              <w:jc w:val="left"/>
            </w:pPr>
            <w:hyperlink r:id="rId119">
              <w:r>
                <w:rPr>
                  <w:rStyle w:val="Hyperlink"/>
                </w:rPr>
                <w:t xml:space="preserve">UB-BSLCoV</w:t>
              </w:r>
            </w:hyperlink>
          </w:p>
        </w:tc>
        <w:tc>
          <w:tcPr/>
          <w:p>
            <w:pPr>
              <w:pStyle w:val="Compact"/>
              <w:jc w:val="left"/>
            </w:pPr>
            <w:r>
              <w:t xml:space="preserve">David Moriña</w:t>
            </w:r>
          </w:p>
        </w:tc>
        <w:tc>
          <w:tcPr/>
          <w:p>
            <w:pPr>
              <w:pStyle w:val="Compact"/>
              <w:jc w:val="left"/>
            </w:pPr>
            <w:r>
              <w:t xml:space="preserve">UB</w:t>
            </w:r>
          </w:p>
        </w:tc>
        <w:tc>
          <w:tcPr/>
          <w:p>
            <w:pPr>
              <w:pStyle w:val="Compact"/>
              <w:jc w:val="left"/>
            </w:pPr>
            <w:r>
              <w:t xml:space="preserve">Bayesian synthetic likelihood estimation for underreported non-stationary time series</w:t>
            </w:r>
          </w:p>
        </w:tc>
        <w:tc>
          <w:tcPr/>
          <w:p>
            <w:pPr>
              <w:pStyle w:val="Compact"/>
              <w:jc w:val="left"/>
            </w:pPr>
            <w:hyperlink r:id="rId120">
              <w:r>
                <w:rPr>
                  <w:rStyle w:val="Hyperlink"/>
                </w:rPr>
                <w:t xml:space="preserve">Metadata</w:t>
              </w:r>
            </w:hyperlink>
          </w:p>
        </w:tc>
      </w:tr>
      <w:tr>
        <w:tc>
          <w:tcPr/>
          <w:p>
            <w:pPr>
              <w:pStyle w:val="Compact"/>
              <w:jc w:val="left"/>
            </w:pPr>
            <w:hyperlink r:id="rId121">
              <w:r>
                <w:rPr>
                  <w:rStyle w:val="Hyperlink"/>
                </w:rPr>
                <w:t xml:space="preserve">UC3M-EpiGraph</w:t>
              </w:r>
            </w:hyperlink>
          </w:p>
        </w:tc>
        <w:tc>
          <w:tcPr/>
          <w:p>
            <w:pPr>
              <w:pStyle w:val="Compact"/>
              <w:jc w:val="left"/>
            </w:pPr>
            <w:r>
              <w:t xml:space="preserve">David E. Singh, Miguel Guzman Merino, Maria Cristina Marinescu, Jesus Carretero, Alberto Cascajo Garcia</w:t>
            </w:r>
          </w:p>
        </w:tc>
        <w:tc>
          <w:tcPr/>
          <w:p>
            <w:pPr>
              <w:pStyle w:val="Compact"/>
              <w:jc w:val="left"/>
            </w:pPr>
            <w:r>
              <w:t xml:space="preserve">Universidad Carlos III de Madrid</w:t>
            </w:r>
          </w:p>
        </w:tc>
        <w:tc>
          <w:tcPr/>
          <w:p>
            <w:pPr>
              <w:pStyle w:val="Compact"/>
              <w:jc w:val="left"/>
            </w:pPr>
            <w:r>
              <w:t xml:space="preserve">Agent-based parallel simulator that models individual interactions extracted from social networks and demographical data.</w:t>
            </w:r>
          </w:p>
        </w:tc>
        <w:tc>
          <w:tcPr/>
          <w:p>
            <w:pPr>
              <w:pStyle w:val="Compact"/>
              <w:jc w:val="left"/>
            </w:pPr>
            <w:hyperlink r:id="rId122">
              <w:r>
                <w:rPr>
                  <w:rStyle w:val="Hyperlink"/>
                </w:rPr>
                <w:t xml:space="preserve">Metadata</w:t>
              </w:r>
            </w:hyperlink>
          </w:p>
        </w:tc>
      </w:tr>
      <w:tr>
        <w:tc>
          <w:tcPr/>
          <w:p>
            <w:pPr>
              <w:pStyle w:val="Compact"/>
              <w:jc w:val="left"/>
            </w:pPr>
            <w:hyperlink r:id="rId123">
              <w:r>
                <w:rPr>
                  <w:rStyle w:val="Hyperlink"/>
                </w:rPr>
                <w:t xml:space="preserve">ULZF-SEIRC19SI</w:t>
              </w:r>
            </w:hyperlink>
          </w:p>
        </w:tc>
        <w:tc>
          <w:tcPr/>
          <w:p>
            <w:pPr>
              <w:pStyle w:val="Compact"/>
              <w:jc w:val="left"/>
            </w:pPr>
            <w:r>
              <w:t xml:space="preserve">Janez Zibert</w:t>
            </w:r>
          </w:p>
        </w:tc>
        <w:tc>
          <w:tcPr/>
          <w:p>
            <w:pPr>
              <w:pStyle w:val="Compact"/>
              <w:jc w:val="left"/>
            </w:pPr>
            <w:r>
              <w:t xml:space="preserve">University of Ljubljana, Faculty of Health Sciences Team</w:t>
            </w:r>
          </w:p>
        </w:tc>
        <w:tc>
          <w:tcPr/>
          <w:p>
            <w:pPr>
              <w:pStyle w:val="Compact"/>
              <w:jc w:val="left"/>
            </w:pPr>
            <w:r>
              <w:t xml:space="preserve">SEIHR model extended with compartments for hospitals, intensive care units, asymptomatic cases, separate submodels for vaccinated and unvaccinated, divided to 5 age subgroups of population</w:t>
            </w:r>
          </w:p>
        </w:tc>
        <w:tc>
          <w:tcPr/>
          <w:p>
            <w:pPr>
              <w:pStyle w:val="Compact"/>
              <w:jc w:val="left"/>
            </w:pPr>
            <w:hyperlink r:id="rId124">
              <w:r>
                <w:rPr>
                  <w:rStyle w:val="Hyperlink"/>
                </w:rPr>
                <w:t xml:space="preserve">Metadata</w:t>
              </w:r>
            </w:hyperlink>
          </w:p>
        </w:tc>
      </w:tr>
      <w:tr>
        <w:tc>
          <w:tcPr/>
          <w:p>
            <w:pPr>
              <w:pStyle w:val="Compact"/>
              <w:jc w:val="left"/>
            </w:pPr>
            <w:hyperlink r:id="rId125">
              <w:r>
                <w:rPr>
                  <w:rStyle w:val="Hyperlink"/>
                </w:rPr>
                <w:t xml:space="preserve">UMass-MechBayes</w:t>
              </w:r>
            </w:hyperlink>
          </w:p>
        </w:tc>
        <w:tc>
          <w:tcPr/>
          <w:p>
            <w:pPr>
              <w:pStyle w:val="Compact"/>
              <w:jc w:val="left"/>
            </w:pPr>
            <w:r>
              <w:t xml:space="preserve">Dan Sheldon, Graham Gibson, Nick Reich</w:t>
            </w:r>
          </w:p>
        </w:tc>
        <w:tc>
          <w:tcPr/>
          <w:p>
            <w:pPr>
              <w:pStyle w:val="Compact"/>
              <w:jc w:val="left"/>
            </w:pPr>
            <w:r>
              <w:t xml:space="preserve">UMass-Amherst</w:t>
            </w:r>
          </w:p>
        </w:tc>
        <w:tc>
          <w:tcPr/>
          <w:p>
            <w:pPr>
              <w:pStyle w:val="Compact"/>
              <w:jc w:val="left"/>
            </w:pPr>
            <w:r>
              <w:t xml:space="preserve">Bayesian compartmental model with observations on cumulative case counts and cumulative deaths. Model is fit independently to each state. Model includes observation noise and a case detection rate.</w:t>
            </w:r>
          </w:p>
        </w:tc>
        <w:tc>
          <w:tcPr/>
          <w:p>
            <w:pPr>
              <w:pStyle w:val="Compact"/>
              <w:jc w:val="left"/>
            </w:pPr>
            <w:hyperlink r:id="rId126">
              <w:r>
                <w:rPr>
                  <w:rStyle w:val="Hyperlink"/>
                </w:rPr>
                <w:t xml:space="preserve">Metadata</w:t>
              </w:r>
            </w:hyperlink>
          </w:p>
        </w:tc>
      </w:tr>
      <w:tr>
        <w:tc>
          <w:tcPr/>
          <w:p>
            <w:pPr>
              <w:pStyle w:val="Compact"/>
              <w:jc w:val="left"/>
            </w:pPr>
            <w:hyperlink r:id="rId125">
              <w:r>
                <w:rPr>
                  <w:rStyle w:val="Hyperlink"/>
                </w:rPr>
                <w:t xml:space="preserve">UMass-SemiMech</w:t>
              </w:r>
            </w:hyperlink>
          </w:p>
        </w:tc>
        <w:tc>
          <w:tcPr/>
          <w:p>
            <w:pPr>
              <w:pStyle w:val="Compact"/>
              <w:jc w:val="left"/>
            </w:pPr>
            <w:r>
              <w:t xml:space="preserve">Dan Sheldon, Graham Gibson, Nick Reich</w:t>
            </w:r>
          </w:p>
        </w:tc>
        <w:tc>
          <w:tcPr/>
          <w:p>
            <w:pPr>
              <w:pStyle w:val="Compact"/>
              <w:jc w:val="left"/>
            </w:pPr>
            <w:r>
              <w:t xml:space="preserve">UMass-Amherst</w:t>
            </w:r>
          </w:p>
        </w:tc>
        <w:tc>
          <w:tcPr/>
          <w:p>
            <w:pPr>
              <w:pStyle w:val="Compact"/>
              <w:jc w:val="left"/>
            </w:pPr>
            <w:r>
              <w:t xml:space="preserve">Bayesian semi-compartmental model with observations on incident case counts and incident deaths. Model is fit independently to each state. Model includes observation noise and a case detection rate.</w:t>
            </w:r>
          </w:p>
        </w:tc>
        <w:tc>
          <w:tcPr/>
          <w:p>
            <w:pPr>
              <w:pStyle w:val="Compact"/>
              <w:jc w:val="left"/>
            </w:pPr>
            <w:hyperlink r:id="rId127">
              <w:r>
                <w:rPr>
                  <w:rStyle w:val="Hyperlink"/>
                </w:rPr>
                <w:t xml:space="preserve">Metadata</w:t>
              </w:r>
            </w:hyperlink>
          </w:p>
        </w:tc>
      </w:tr>
      <w:tr>
        <w:tc>
          <w:tcPr/>
          <w:p>
            <w:pPr>
              <w:pStyle w:val="Compact"/>
              <w:jc w:val="left"/>
            </w:pPr>
            <w:hyperlink r:id="rId128">
              <w:r>
                <w:rPr>
                  <w:rStyle w:val="Hyperlink"/>
                </w:rPr>
                <w:t xml:space="preserve">UNED-PreCoV2</w:t>
              </w:r>
            </w:hyperlink>
          </w:p>
        </w:tc>
        <w:tc>
          <w:tcPr/>
          <w:p>
            <w:pPr>
              <w:pStyle w:val="Compact"/>
              <w:jc w:val="left"/>
            </w:pPr>
            <w:r>
              <w:t xml:space="preserve">José L. Aznarte, César Pérez, José Almagro, Pedro Álvarez, Álvaro Ortiz, Fernando Blat</w:t>
            </w:r>
          </w:p>
        </w:tc>
        <w:tc>
          <w:tcPr/>
          <w:p>
            <w:pPr>
              <w:pStyle w:val="Compact"/>
              <w:jc w:val="left"/>
            </w:pPr>
            <w:r>
              <w:t xml:space="preserve">UNED</w:t>
            </w:r>
          </w:p>
        </w:tc>
        <w:tc>
          <w:tcPr/>
          <w:p>
            <w:pPr>
              <w:pStyle w:val="Compact"/>
              <w:jc w:val="left"/>
            </w:pPr>
            <w:r>
              <w:t xml:space="preserve">Bayesian time series models with ARIMA noise and fixed transfer functions for each input.</w:t>
            </w:r>
          </w:p>
        </w:tc>
        <w:tc>
          <w:tcPr/>
          <w:p>
            <w:pPr>
              <w:pStyle w:val="Compact"/>
              <w:jc w:val="left"/>
            </w:pPr>
            <w:hyperlink r:id="rId129">
              <w:r>
                <w:rPr>
                  <w:rStyle w:val="Hyperlink"/>
                </w:rPr>
                <w:t xml:space="preserve">Metadata</w:t>
              </w:r>
            </w:hyperlink>
          </w:p>
        </w:tc>
      </w:tr>
      <w:tr>
        <w:tc>
          <w:tcPr/>
          <w:p>
            <w:pPr>
              <w:pStyle w:val="Compact"/>
              <w:jc w:val="left"/>
            </w:pPr>
            <w:hyperlink r:id="rId130">
              <w:r>
                <w:rPr>
                  <w:rStyle w:val="Hyperlink"/>
                </w:rPr>
                <w:t xml:space="preserve">UNIPV-BayesINGARCHX</w:t>
              </w:r>
            </w:hyperlink>
          </w:p>
        </w:tc>
        <w:tc>
          <w:tcPr/>
          <w:p>
            <w:pPr>
              <w:pStyle w:val="Compact"/>
              <w:jc w:val="left"/>
            </w:pPr>
            <w:r>
              <w:t xml:space="preserve">Paolo Giudici, Barbara Tarantino</w:t>
            </w:r>
          </w:p>
        </w:tc>
        <w:tc>
          <w:tcPr/>
          <w:p>
            <w:pPr>
              <w:pStyle w:val="Compact"/>
              <w:jc w:val="left"/>
            </w:pPr>
            <w:r>
              <w:t xml:space="preserve">UNIPV Periscope Working Group</w:t>
            </w:r>
          </w:p>
        </w:tc>
        <w:tc>
          <w:tcPr/>
          <w:p>
            <w:pPr>
              <w:pStyle w:val="Compact"/>
              <w:jc w:val="left"/>
            </w:pPr>
            <w:r>
              <w:t xml:space="preserve">Bayesian estimation of time-dependent models with time-varying coefficients to predict COVID-19 positive counts.</w:t>
            </w:r>
          </w:p>
        </w:tc>
        <w:tc>
          <w:tcPr/>
          <w:p>
            <w:pPr>
              <w:pStyle w:val="Compact"/>
              <w:jc w:val="left"/>
            </w:pPr>
            <w:hyperlink r:id="rId131">
              <w:r>
                <w:rPr>
                  <w:rStyle w:val="Hyperlink"/>
                </w:rPr>
                <w:t xml:space="preserve">Metadata</w:t>
              </w:r>
            </w:hyperlink>
          </w:p>
        </w:tc>
      </w:tr>
      <w:tr>
        <w:tc>
          <w:tcPr/>
          <w:p>
            <w:pPr>
              <w:pStyle w:val="Compact"/>
              <w:jc w:val="left"/>
            </w:pPr>
            <w:hyperlink r:id="rId132">
              <w:r>
                <w:rPr>
                  <w:rStyle w:val="Hyperlink"/>
                </w:rPr>
                <w:t xml:space="preserve">UpgUmibUsi-MultiBayes</w:t>
              </w:r>
            </w:hyperlink>
          </w:p>
        </w:tc>
        <w:tc>
          <w:tcPr/>
          <w:p>
            <w:pPr>
              <w:pStyle w:val="Compact"/>
              <w:jc w:val="left"/>
            </w:pPr>
            <w:r>
              <w:t xml:space="preserve">Francesco Bartolucci, Fulvia Pennoni, Antonietta Mira</w:t>
            </w:r>
          </w:p>
        </w:tc>
        <w:tc>
          <w:tcPr/>
          <w:p>
            <w:pPr>
              <w:pStyle w:val="Compact"/>
              <w:jc w:val="left"/>
            </w:pPr>
            <w:r>
              <w:t xml:space="preserve">UNIPG_UNIMIB_USI_UNINSUBRIA</w:t>
            </w:r>
          </w:p>
        </w:tc>
        <w:tc>
          <w:tcPr/>
          <w:p>
            <w:pPr>
              <w:pStyle w:val="Compact"/>
              <w:jc w:val="left"/>
            </w:pPr>
            <w:r>
              <w:t xml:space="preserve">Bayesian Dirichlet-Multinomial models for counts of patients in mutually exclusive and exhaustive categories such as hospitalized in regular wards and in intensive care units, deceased and recovered</w:t>
            </w:r>
          </w:p>
        </w:tc>
        <w:tc>
          <w:tcPr/>
          <w:p>
            <w:pPr>
              <w:pStyle w:val="Compact"/>
              <w:jc w:val="left"/>
            </w:pPr>
            <w:hyperlink r:id="rId133">
              <w:r>
                <w:rPr>
                  <w:rStyle w:val="Hyperlink"/>
                </w:rPr>
                <w:t xml:space="preserve">Metadata</w:t>
              </w:r>
            </w:hyperlink>
          </w:p>
        </w:tc>
      </w:tr>
      <w:tr>
        <w:tc>
          <w:tcPr/>
          <w:p>
            <w:pPr>
              <w:pStyle w:val="Compact"/>
              <w:jc w:val="left"/>
            </w:pPr>
            <w:hyperlink r:id="rId114">
              <w:r>
                <w:rPr>
                  <w:rStyle w:val="Hyperlink"/>
                </w:rPr>
                <w:t xml:space="preserve">USC-SIkJalpha</w:t>
              </w:r>
            </w:hyperlink>
          </w:p>
        </w:tc>
        <w:tc>
          <w:tcPr/>
          <w:p>
            <w:pPr>
              <w:pStyle w:val="Compact"/>
              <w:jc w:val="left"/>
            </w:pPr>
            <w:r>
              <w:t xml:space="preserve">Ajitesh Srivastava, Frost Tianjian Xu</w:t>
            </w:r>
          </w:p>
        </w:tc>
        <w:tc>
          <w:tcPr/>
          <w:p>
            <w:pPr>
              <w:pStyle w:val="Compact"/>
              <w:jc w:val="left"/>
            </w:pPr>
            <w:r>
              <w:t xml:space="preserve">University of Southern California</w:t>
            </w:r>
          </w:p>
        </w:tc>
        <w:tc>
          <w:tcPr/>
          <w:p>
            <w:pPr>
              <w:pStyle w:val="Compact"/>
              <w:jc w:val="left"/>
            </w:pPr>
            <w:r>
              <w:t xml:space="preserve">A heterogeneous infection rate model with human mobility for epidemic modeling. Our model adapts to changing trends and provide predictions of confirmed cases and deaths.</w:t>
            </w:r>
          </w:p>
        </w:tc>
        <w:tc>
          <w:tcPr/>
          <w:p>
            <w:pPr>
              <w:pStyle w:val="Compact"/>
              <w:jc w:val="left"/>
            </w:pPr>
            <w:hyperlink r:id="rId134">
              <w:r>
                <w:rPr>
                  <w:rStyle w:val="Hyperlink"/>
                </w:rPr>
                <w:t xml:space="preserve">Metadata</w:t>
              </w:r>
            </w:hyperlink>
          </w:p>
        </w:tc>
      </w:tr>
      <w:tr>
        <w:tc>
          <w:tcPr/>
          <w:p>
            <w:pPr>
              <w:pStyle w:val="Compact"/>
              <w:jc w:val="left"/>
            </w:pPr>
            <w:hyperlink r:id="rId135">
              <w:r>
                <w:rPr>
                  <w:rStyle w:val="Hyperlink"/>
                </w:rPr>
                <w:t xml:space="preserve">USyd-OneModelMan</w:t>
              </w:r>
            </w:hyperlink>
          </w:p>
        </w:tc>
        <w:tc>
          <w:tcPr/>
          <w:p>
            <w:pPr>
              <w:pStyle w:val="Compact"/>
              <w:jc w:val="left"/>
            </w:pPr>
            <w:r>
              <w:t xml:space="preserve">Pablo Montero Manso</w:t>
            </w:r>
          </w:p>
        </w:tc>
        <w:tc>
          <w:tcPr/>
          <w:p>
            <w:pPr>
              <w:pStyle w:val="Compact"/>
              <w:jc w:val="left"/>
            </w:pPr>
            <w:r>
              <w:t xml:space="preserve">University of Sydney Forecast Lab</w:t>
            </w:r>
          </w:p>
        </w:tc>
        <w:tc>
          <w:tcPr/>
          <w:p>
            <w:pPr>
              <w:pStyle w:val="Compact"/>
              <w:jc w:val="left"/>
            </w:pPr>
            <w:r>
              <w:t xml:space="preserve">A single autoregressive model fit jointly to all European time series, adding time series from the top regions across the world. A high-dimensional manifold embedding is used capture the process.</w:t>
            </w:r>
          </w:p>
        </w:tc>
        <w:tc>
          <w:tcPr/>
          <w:p>
            <w:pPr>
              <w:pStyle w:val="Compact"/>
              <w:jc w:val="left"/>
            </w:pPr>
            <w:hyperlink r:id="rId136">
              <w:r>
                <w:rPr>
                  <w:rStyle w:val="Hyperlink"/>
                </w:rPr>
                <w:t xml:space="preserve">Metadata</w:t>
              </w:r>
            </w:hyperlink>
          </w:p>
        </w:tc>
      </w:tr>
      <w:tr>
        <w:tc>
          <w:tcPr/>
          <w:p>
            <w:pPr>
              <w:pStyle w:val="Compact"/>
              <w:jc w:val="left"/>
            </w:pPr>
            <w:hyperlink r:id="rId137">
              <w:r>
                <w:rPr>
                  <w:rStyle w:val="Hyperlink"/>
                </w:rPr>
                <w:t xml:space="preserve">UVA-Ensemble</w:t>
              </w:r>
            </w:hyperlink>
          </w:p>
        </w:tc>
        <w:tc>
          <w:tcPr/>
          <w:p>
            <w:pPr>
              <w:pStyle w:val="Compact"/>
              <w:jc w:val="left"/>
            </w:pPr>
            <w:r>
              <w:t xml:space="preserve">Aniruddha Adiga, Lijing Wang, Srinivasan Venkatramanan, Akhil Sai Peddireddy, Benjamin Hurt, Przemyslaw Porebski, Bryan Lewis, Madhav Marathe, Jiangzhou Chen, Anil Vullikanti</w:t>
            </w:r>
          </w:p>
        </w:tc>
        <w:tc>
          <w:tcPr/>
          <w:p>
            <w:pPr>
              <w:pStyle w:val="Compact"/>
              <w:jc w:val="left"/>
            </w:pPr>
            <w:r>
              <w:t xml:space="preserve">University of Virginia, Biocomplexity COVID-19 Response Team</w:t>
            </w:r>
          </w:p>
        </w:tc>
        <w:tc>
          <w:tcPr/>
          <w:p>
            <w:pPr>
              <w:pStyle w:val="Compact"/>
              <w:jc w:val="left"/>
            </w:pPr>
            <w:r>
              <w:t xml:space="preserve">An ensemble of multiple methods such as auto-regressive (AR)models with exogenous variables, Long short-term memory (lSTM) models,Kalman filter and PatchSim (an SEIR model).</w:t>
            </w:r>
          </w:p>
        </w:tc>
        <w:tc>
          <w:tcPr/>
          <w:p>
            <w:pPr>
              <w:pStyle w:val="Compact"/>
              <w:jc w:val="left"/>
            </w:pPr>
            <w:hyperlink r:id="rId138">
              <w:r>
                <w:rPr>
                  <w:rStyle w:val="Hyperlink"/>
                </w:rPr>
                <w:t xml:space="preserve">Metadata</w:t>
              </w:r>
            </w:hyperlink>
          </w:p>
        </w:tc>
      </w:tr>
    </w:tbl>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110" Target="http://rwalraven.com/COVID19" TargetMode="External" /><Relationship Type="http://schemas.openxmlformats.org/officeDocument/2006/relationships/hyperlink" Id="rId123" Target="https://apps.lusy.fri.uni-lj.si" TargetMode="External" /><Relationship Type="http://schemas.openxmlformats.org/officeDocument/2006/relationships/hyperlink" Id="rId137" Target="https://biocomplexity.virginia.edu/" TargetMode="External" /><Relationship Type="http://schemas.openxmlformats.org/officeDocument/2006/relationships/hyperlink" Id="rId31" Target="https://biocomsc.upc.edu/en/covid-19" TargetMode="External" /><Relationship Type="http://schemas.openxmlformats.org/officeDocument/2006/relationships/hyperlink" Id="rId90" Target="https://covid-19.bsvgateway.org/" TargetMode="External" /><Relationship Type="http://schemas.openxmlformats.org/officeDocument/2006/relationships/hyperlink" Id="rId71" Target="https://covid-19.icm.edu.pl/en/model-description/" TargetMode="External" /><Relationship Type="http://schemas.openxmlformats.org/officeDocument/2006/relationships/hyperlink" Id="rId43" Target="https://covid19-country-overviews.ecdc.europa.eu/" TargetMode="External" /><Relationship Type="http://schemas.openxmlformats.org/officeDocument/2006/relationships/hyperlink" Id="rId94" Target="https://covid19.mimuw.edu.pl" TargetMode="External" /><Relationship Type="http://schemas.openxmlformats.org/officeDocument/2006/relationships/hyperlink" Id="rId58" Target="https://covid19forecasthub.eu/" TargetMode="External" /><Relationship Type="http://schemas.openxmlformats.org/officeDocument/2006/relationships/hyperlink" Id="rId108" Target="https://cp.lpmib.fr/medias/covid19/_synthese.html" TargetMode="External" /><Relationship Type="http://schemas.openxmlformats.org/officeDocument/2006/relationships/hyperlink" Id="rId119" Target="https://dmorina.shinyapps.io/UB-CoV/" TargetMode="External" /><Relationship Type="http://schemas.openxmlformats.org/officeDocument/2006/relationships/hyperlink" Id="rId106" Target="https://docs.google.com/spreadsheets/d/e/2PACX-1vRpH4yhKRts7Co5tydhZhojIPTcTTybms1PqJ9j1tmSBzzPLoU2U9XjUWDwiKYxnE6gMLayl71rpGC8/pubhtml?gid=493251550&amp;single=true" TargetMode="External" /><Relationship Type="http://schemas.openxmlformats.org/officeDocument/2006/relationships/hyperlink" Id="rId45" Target="https://epiforecasts.io/" TargetMode="External" /><Relationship Type="http://schemas.openxmlformats.org/officeDocument/2006/relationships/hyperlink" Id="rId51" Target="https://epiforecasts.io/EpiNow2" TargetMode="External" /><Relationship Type="http://schemas.openxmlformats.org/officeDocument/2006/relationships/hyperlink" Id="rId65" Target="https://git.folkhalsomyndigheten.se/martin.camitz/c19inlbel" TargetMode="External" /><Relationship Type="http://schemas.openxmlformats.org/officeDocument/2006/relationships/hyperlink" Id="rId67" Target="https://github.com/2bys/covid19-forecast-hub-europe" TargetMode="External" /><Relationship Type="http://schemas.openxmlformats.org/officeDocument/2006/relationships/hyperlink" Id="rId39" Target="https://github.com/HoddleHH" TargetMode="External" /><Relationship Type="http://schemas.openxmlformats.org/officeDocument/2006/relationships/hyperlink" Id="rId41" Target="https://github.com/Priesemann-Group/covid19_inference_forecast" TargetMode="External" /><Relationship Type="http://schemas.openxmlformats.org/officeDocument/2006/relationships/hyperlink" Id="rId75" Target="https://github.com/Stochastik-TU-Ilmenau" TargetMode="External" /><Relationship Type="http://schemas.openxmlformats.org/officeDocument/2006/relationships/hyperlink" Id="rId125" Target="https://github.com/dsheldon/covid" TargetMode="External" /><Relationship Type="http://schemas.openxmlformats.org/officeDocument/2006/relationships/hyperlink" Id="rId132" Target="https://github.com/francescobartolucci/ARMultinomial" TargetMode="External" /><Relationship Type="http://schemas.openxmlformats.org/officeDocument/2006/relationships/hyperlink" Id="rId92" Target="https://github.com/holgerman/covid19-forecast-hub-europe" TargetMode="External" /><Relationship Type="http://schemas.openxmlformats.org/officeDocument/2006/relationships/hyperlink" Id="rId88" Target="https://github.com/jbracher/branching_process_delta" TargetMode="External" /><Relationship Type="http://schemas.openxmlformats.org/officeDocument/2006/relationships/hyperlink" Id="rId29" Target="https://github.com/lalvarezmat/EpiInvert" TargetMode="External" /><Relationship Type="http://schemas.openxmlformats.org/officeDocument/2006/relationships/hyperlink" Id="rId135" Target="https://github.com/pmontman/covid19forec" TargetMode="External" /><Relationship Type="http://schemas.openxmlformats.org/officeDocument/2006/relationships/hyperlink" Id="rId73" Target="https://iem.com/" TargetMode="External" /><Relationship Type="http://schemas.openxmlformats.org/officeDocument/2006/relationships/hyperlink" Id="rId84" Target="https://joebud.github.io/covid-19-analyses/" TargetMode="External" /><Relationship Type="http://schemas.openxmlformats.org/officeDocument/2006/relationships/hyperlink" Id="rId100" Target="https://krausstat.shinyapps.io/covid19global/" TargetMode="External" /><Relationship Type="http://schemas.openxmlformats.org/officeDocument/2006/relationships/hyperlink" Id="rId98" Target="https://mocos.pl/" TargetMode="External" /><Relationship Type="http://schemas.openxmlformats.org/officeDocument/2006/relationships/hyperlink" Id="rId77" Target="https://mrc-ide.github.io/covid19-short-term-forecasts" TargetMode="External" /><Relationship Type="http://schemas.openxmlformats.org/officeDocument/2006/relationships/hyperlink" Id="rId130" Target="https://periscopeproject.eu/home" TargetMode="External" /><Relationship Type="http://schemas.openxmlformats.org/officeDocument/2006/relationships/hyperlink" Id="rId128" Target="https://precov2.org" TargetMode="External" /><Relationship Type="http://schemas.openxmlformats.org/officeDocument/2006/relationships/hyperlink" Id="rId86" Target="https://pypm.github.io/home/" TargetMode="External" /><Relationship Type="http://schemas.openxmlformats.org/officeDocument/2006/relationships/hyperlink" Id="rId30" Target="https://raw.githubusercontent.com/covid19-forecast-hub-europe/covid19-forecast-hub-europe/main/model-metadata/AMM-EpiInvert.yml" TargetMode="External" /><Relationship Type="http://schemas.openxmlformats.org/officeDocument/2006/relationships/hyperlink" Id="rId32" Target="https://raw.githubusercontent.com/covid19-forecast-hub-europe/covid19-forecast-hub-europe/main/model-metadata/BIOCOMSC-Gompertz.yml" TargetMode="External" /><Relationship Type="http://schemas.openxmlformats.org/officeDocument/2006/relationships/hyperlink" Id="rId38" Target="https://raw.githubusercontent.com/covid19-forecast-hub-europe/covid19-forecast-hub-europe/main/model-metadata/CovidMetrics-epiBATS.yml" TargetMode="External" /><Relationship Type="http://schemas.openxmlformats.org/officeDocument/2006/relationships/hyperlink" Id="rId42" Target="https://raw.githubusercontent.com/covid19-forecast-hub-europe/covid19-forecast-hub-europe/main/model-metadata/DSMPG-bayes.yml" TargetMode="External" /><Relationship Type="http://schemas.openxmlformats.org/officeDocument/2006/relationships/hyperlink" Id="rId40" Target="https://raw.githubusercontent.com/covid19-forecast-hub-europe/covid19-forecast-hub-europe/main/model-metadata/DirkBeckmann-Gompertz.yml" TargetMode="External" /><Relationship Type="http://schemas.openxmlformats.org/officeDocument/2006/relationships/hyperlink" Id="rId44" Target="https://raw.githubusercontent.com/covid19-forecast-hub-europe/covid19-forecast-hub-europe/main/model-metadata/ECDC-hosp_model.yml" TargetMode="External" /><Relationship Type="http://schemas.openxmlformats.org/officeDocument/2006/relationships/hyperlink" Id="rId59" Target="https://raw.githubusercontent.com/covid19-forecast-hub-europe/covid19-forecast-hub-europe/main/model-metadata/EuroCOVIDhub-baseline.yml" TargetMode="External" /><Relationship Type="http://schemas.openxmlformats.org/officeDocument/2006/relationships/hyperlink" Id="rId60" Target="https://raw.githubusercontent.com/covid19-forecast-hub-europe/covid19-forecast-hub-europe/main/model-metadata/EuroCOVIDhub-ensemble.yml" TargetMode="External" /><Relationship Type="http://schemas.openxmlformats.org/officeDocument/2006/relationships/hyperlink" Id="rId62" Target="https://raw.githubusercontent.com/covid19-forecast-hub-europe/covid19-forecast-hub-europe/main/model-metadata/FIAS_FZJ-Epi1Ger.yml" TargetMode="External" /><Relationship Type="http://schemas.openxmlformats.org/officeDocument/2006/relationships/hyperlink" Id="rId68" Target="https://raw.githubusercontent.com/covid19-forecast-hub-europe/covid19-forecast-hub-europe/main/model-metadata/GoeWroc-BaseBayes.yml" TargetMode="External" /><Relationship Type="http://schemas.openxmlformats.org/officeDocument/2006/relationships/hyperlink" Id="rId70" Target="https://raw.githubusercontent.com/covid19-forecast-hub-europe/covid19-forecast-hub-europe/main/model-metadata/HZI-AgeExtendedSEIR.yml" TargetMode="External" /><Relationship Type="http://schemas.openxmlformats.org/officeDocument/2006/relationships/hyperlink" Id="rId72" Target="https://raw.githubusercontent.com/covid19-forecast-hub-europe/covid19-forecast-hub-europe/main/model-metadata/ICM-agentModel.yml" TargetMode="External" /><Relationship Type="http://schemas.openxmlformats.org/officeDocument/2006/relationships/hyperlink" Id="rId74" Target="https://raw.githubusercontent.com/covid19-forecast-hub-europe/covid19-forecast-hub-europe/main/model-metadata/IEM_Health-CovidProject.yml" TargetMode="External" /><Relationship Type="http://schemas.openxmlformats.org/officeDocument/2006/relationships/hyperlink" Id="rId76" Target="https://raw.githubusercontent.com/covid19-forecast-hub-europe/covid19-forecast-hub-europe/main/model-metadata/ILM-EKF.yml" TargetMode="External" /><Relationship Type="http://schemas.openxmlformats.org/officeDocument/2006/relationships/hyperlink" Id="rId83" Target="https://raw.githubusercontent.com/covid19-forecast-hub-europe/covid19-forecast-hub-europe/main/model-metadata/ITWW-county_repro.yml" TargetMode="External" /><Relationship Type="http://schemas.openxmlformats.org/officeDocument/2006/relationships/hyperlink" Id="rId78" Target="https://raw.githubusercontent.com/covid19-forecast-hub-europe/covid19-forecast-hub-europe/main/model-metadata/Imperial-DeCa.yml" TargetMode="External" /><Relationship Type="http://schemas.openxmlformats.org/officeDocument/2006/relationships/hyperlink" Id="rId79" Target="https://raw.githubusercontent.com/covid19-forecast-hub-europe/covid19-forecast-hub-europe/main/model-metadata/Imperial-RtI0.yml" TargetMode="External" /><Relationship Type="http://schemas.openxmlformats.org/officeDocument/2006/relationships/hyperlink" Id="rId80" Target="https://raw.githubusercontent.com/covid19-forecast-hub-europe/covid19-forecast-hub-europe/main/model-metadata/Imperial-sbkp.yml" TargetMode="External" /><Relationship Type="http://schemas.openxmlformats.org/officeDocument/2006/relationships/hyperlink" Id="rId85" Target="https://raw.githubusercontent.com/covid19-forecast-hub-europe/covid19-forecast-hub-europe/main/model-metadata/JBUD-HMXK.yml" TargetMode="External" /><Relationship Type="http://schemas.openxmlformats.org/officeDocument/2006/relationships/hyperlink" Id="rId89" Target="https://raw.githubusercontent.com/covid19-forecast-hub-europe/covid19-forecast-hub-europe/main/model-metadata/KITmetricslab-bivar_branching.yml" TargetMode="External" /><Relationship Type="http://schemas.openxmlformats.org/officeDocument/2006/relationships/hyperlink" Id="rId87" Target="https://raw.githubusercontent.com/covid19-forecast-hub-europe/covid19-forecast-hub-europe/main/model-metadata/Karlen-pypm.yml" TargetMode="External" /><Relationship Type="http://schemas.openxmlformats.org/officeDocument/2006/relationships/hyperlink" Id="rId91" Target="https://raw.githubusercontent.com/covid19-forecast-hub-europe/covid19-forecast-hub-europe/main/model-metadata/LANL-GrowthRate.yml" TargetMode="External" /><Relationship Type="http://schemas.openxmlformats.org/officeDocument/2006/relationships/hyperlink" Id="rId93" Target="https://raw.githubusercontent.com/covid19-forecast-hub-europe/covid19-forecast-hub-europe/main/model-metadata/LeipzigIMISE-SECIR.yml" TargetMode="External" /><Relationship Type="http://schemas.openxmlformats.org/officeDocument/2006/relationships/hyperlink" Id="rId95" Target="https://raw.githubusercontent.com/covid19-forecast-hub-europe/covid19-forecast-hub-europe/main/model-metadata/MIMUW-StochSEIR.yml" TargetMode="External" /><Relationship Type="http://schemas.openxmlformats.org/officeDocument/2006/relationships/hyperlink" Id="rId97" Target="https://raw.githubusercontent.com/covid19-forecast-hub-europe/covid19-forecast-hub-europe/main/model-metadata/MIT_CovidAnalytics-DELPHI.yml" TargetMode="External" /><Relationship Type="http://schemas.openxmlformats.org/officeDocument/2006/relationships/hyperlink" Id="rId99" Target="https://raw.githubusercontent.com/covid19-forecast-hub-europe/covid19-forecast-hub-europe/main/model-metadata/MOCOS-agent1.yml" TargetMode="External" /><Relationship Type="http://schemas.openxmlformats.org/officeDocument/2006/relationships/hyperlink" Id="rId101" Target="https://raw.githubusercontent.com/covid19-forecast-hub-europe/covid19-forecast-hub-europe/main/model-metadata/MUNI-ARIMA.yml" TargetMode="External" /><Relationship Type="http://schemas.openxmlformats.org/officeDocument/2006/relationships/hyperlink" Id="rId102" Target="https://raw.githubusercontent.com/covid19-forecast-hub-europe/covid19-forecast-hub-europe/main/model-metadata/MUNI-LaggedRegARIMA.yml" TargetMode="External" /><Relationship Type="http://schemas.openxmlformats.org/officeDocument/2006/relationships/hyperlink" Id="rId103" Target="https://raw.githubusercontent.com/covid19-forecast-hub-europe/covid19-forecast-hub-europe/main/model-metadata/MUNI-VAR.yml" TargetMode="External" /><Relationship Type="http://schemas.openxmlformats.org/officeDocument/2006/relationships/hyperlink" Id="rId105" Target="https://raw.githubusercontent.com/covid19-forecast-hub-europe/covid19-forecast-hub-europe/main/model-metadata/MUNI_DMS-SEIAR.yml" TargetMode="External" /><Relationship Type="http://schemas.openxmlformats.org/officeDocument/2006/relationships/hyperlink" Id="rId107" Target="https://raw.githubusercontent.com/covid19-forecast-hub-europe/covid19-forecast-hub-europe/main/model-metadata/PL_GRedlarski-DistrictsSum.yml" TargetMode="External" /><Relationship Type="http://schemas.openxmlformats.org/officeDocument/2006/relationships/hyperlink" Id="rId111" Target="https://raw.githubusercontent.com/covid19-forecast-hub-europe/covid19-forecast-hub-europe/main/model-metadata/RobertWalraven-ESG.yml" TargetMode="External" /><Relationship Type="http://schemas.openxmlformats.org/officeDocument/2006/relationships/hyperlink" Id="rId113" Target="https://raw.githubusercontent.com/covid19-forecast-hub-europe/covid19-forecast-hub-europe/main/model-metadata/SDSC_ISG-TrendModel.yml" TargetMode="External" /><Relationship Type="http://schemas.openxmlformats.org/officeDocument/2006/relationships/hyperlink" Id="rId115" Target="https://raw.githubusercontent.com/covid19-forecast-hub-europe/covid19-forecast-hub-europe/main/model-metadata/SGroup-RandomForest.yml" TargetMode="External" /><Relationship Type="http://schemas.openxmlformats.org/officeDocument/2006/relationships/hyperlink" Id="rId117" Target="https://raw.githubusercontent.com/covid19-forecast-hub-europe/covid19-forecast-hub-europe/main/model-metadata/Statgroup19-richards.yml" TargetMode="External" /><Relationship Type="http://schemas.openxmlformats.org/officeDocument/2006/relationships/hyperlink" Id="rId118" Target="https://raw.githubusercontent.com/covid19-forecast-hub-europe/covid19-forecast-hub-europe/main/model-metadata/Statgroup19-spatialrichards.yml" TargetMode="External" /><Relationship Type="http://schemas.openxmlformats.org/officeDocument/2006/relationships/hyperlink" Id="rId120" Target="https://raw.githubusercontent.com/covid19-forecast-hub-europe/covid19-forecast-hub-europe/main/model-metadata/UB-BSLCoV.yml" TargetMode="External" /><Relationship Type="http://schemas.openxmlformats.org/officeDocument/2006/relationships/hyperlink" Id="rId122" Target="https://raw.githubusercontent.com/covid19-forecast-hub-europe/covid19-forecast-hub-europe/main/model-metadata/UC3M-EpiGraph.yml" TargetMode="External" /><Relationship Type="http://schemas.openxmlformats.org/officeDocument/2006/relationships/hyperlink" Id="rId124" Target="https://raw.githubusercontent.com/covid19-forecast-hub-europe/covid19-forecast-hub-europe/main/model-metadata/ULZF-SEIRC19SI.yml" TargetMode="External" /><Relationship Type="http://schemas.openxmlformats.org/officeDocument/2006/relationships/hyperlink" Id="rId126" Target="https://raw.githubusercontent.com/covid19-forecast-hub-europe/covid19-forecast-hub-europe/main/model-metadata/UMass-MechBayes.yml" TargetMode="External" /><Relationship Type="http://schemas.openxmlformats.org/officeDocument/2006/relationships/hyperlink" Id="rId127" Target="https://raw.githubusercontent.com/covid19-forecast-hub-europe/covid19-forecast-hub-europe/main/model-metadata/UMass-SemiMech.yml" TargetMode="External" /><Relationship Type="http://schemas.openxmlformats.org/officeDocument/2006/relationships/hyperlink" Id="rId129" Target="https://raw.githubusercontent.com/covid19-forecast-hub-europe/covid19-forecast-hub-europe/main/model-metadata/UNED-PreCoV2.yml" TargetMode="External" /><Relationship Type="http://schemas.openxmlformats.org/officeDocument/2006/relationships/hyperlink" Id="rId131" Target="https://raw.githubusercontent.com/covid19-forecast-hub-europe/covid19-forecast-hub-europe/main/model-metadata/UNIPV-BayesINGARCHX.yml" TargetMode="External" /><Relationship Type="http://schemas.openxmlformats.org/officeDocument/2006/relationships/hyperlink" Id="rId134" Target="https://raw.githubusercontent.com/covid19-forecast-hub-europe/covid19-forecast-hub-europe/main/model-metadata/USC-SIkJalpha.yml" TargetMode="External" /><Relationship Type="http://schemas.openxmlformats.org/officeDocument/2006/relationships/hyperlink" Id="rId136" Target="https://raw.githubusercontent.com/covid19-forecast-hub-europe/covid19-forecast-hub-europe/main/model-metadata/USyd-OneModelMan.yml" TargetMode="External" /><Relationship Type="http://schemas.openxmlformats.org/officeDocument/2006/relationships/hyperlink" Id="rId138" Target="https://raw.githubusercontent.com/covid19-forecast-hub-europe/covid19-forecast-hub-europe/main/model-metadata/UVA-Ensemble.yml" TargetMode="External" /><Relationship Type="http://schemas.openxmlformats.org/officeDocument/2006/relationships/hyperlink" Id="rId133" Target="https://raw.githubusercontent.com/covid19-forecast-hub-europe/covid19-forecast-hub-europe/main/model-metadata/UpgUmibUsi-MultiBayes.yml" TargetMode="External" /><Relationship Type="http://schemas.openxmlformats.org/officeDocument/2006/relationships/hyperlink" Id="rId34" Target="https://raw.githubusercontent.com/covid19-forecast-hub-europe/covid19-forecast-hub-europe/main/model-metadata/bisop-seirfilter.yml" TargetMode="External" /><Relationship Type="http://schemas.openxmlformats.org/officeDocument/2006/relationships/hyperlink" Id="rId36" Target="https://raw.githubusercontent.com/covid19-forecast-hub-europe/covid19-forecast-hub-europe/main/model-metadata/bisop-seirfilterlite.yml" TargetMode="External" /><Relationship Type="http://schemas.openxmlformats.org/officeDocument/2006/relationships/hyperlink" Id="rId57" Target="https://raw.githubusercontent.com/covid19-forecast-hub-europe/covid19-forecast-hub-europe/main/model-metadata/epiMOX-SUIHTER.yml" TargetMode="External" /><Relationship Type="http://schemas.openxmlformats.org/officeDocument/2006/relationships/hyperlink" Id="rId48" Target="https://raw.githubusercontent.com/covid19-forecast-hub-europe/covid19-forecast-hub-europe/main/model-metadata/epiforecasts-EpiExpert.yml" TargetMode="External" /><Relationship Type="http://schemas.openxmlformats.org/officeDocument/2006/relationships/hyperlink" Id="rId50" Target="https://raw.githubusercontent.com/covid19-forecast-hub-europe/covid19-forecast-hub-europe/main/model-metadata/epiforecasts-EpiExpert_Rt.yml" TargetMode="External" /><Relationship Type="http://schemas.openxmlformats.org/officeDocument/2006/relationships/hyperlink" Id="rId49" Target="https://raw.githubusercontent.com/covid19-forecast-hub-europe/covid19-forecast-hub-europe/main/model-metadata/epiforecasts-EpiExpert_direct.yml" TargetMode="External" /><Relationship Type="http://schemas.openxmlformats.org/officeDocument/2006/relationships/hyperlink" Id="rId52" Target="https://raw.githubusercontent.com/covid19-forecast-hub-europe/covid19-forecast-hub-europe/main/model-metadata/epiforecasts-EpiNow2.yml" TargetMode="External" /><Relationship Type="http://schemas.openxmlformats.org/officeDocument/2006/relationships/hyperlink" Id="rId46" Target="https://raw.githubusercontent.com/covid19-forecast-hub-europe/covid19-forecast-hub-europe/main/model-metadata/epiforecasts-arimareg.yml" TargetMode="External" /><Relationship Type="http://schemas.openxmlformats.org/officeDocument/2006/relationships/hyperlink" Id="rId47" Target="https://raw.githubusercontent.com/covid19-forecast-hub-europe/covid19-forecast-hub-europe/main/model-metadata/epiforecasts-caseconv.yml" TargetMode="External" /><Relationship Type="http://schemas.openxmlformats.org/officeDocument/2006/relationships/hyperlink" Id="rId53" Target="https://raw.githubusercontent.com/covid19-forecast-hub-europe/covid19-forecast-hub-europe/main/model-metadata/epiforecasts-tsensemble.yml" TargetMode="External" /><Relationship Type="http://schemas.openxmlformats.org/officeDocument/2006/relationships/hyperlink" Id="rId55" Target="https://raw.githubusercontent.com/covid19-forecast-hub-europe/covid19-forecast-hub-europe/main/model-metadata/epiforecasts-weeklygrowth.yml" TargetMode="External" /><Relationship Type="http://schemas.openxmlformats.org/officeDocument/2006/relationships/hyperlink" Id="rId64" Target="https://raw.githubusercontent.com/covid19-forecast-hub-europe/covid19-forecast-hub-europe/main/model-metadata/fjordhest-ensemble.yml" TargetMode="External" /><Relationship Type="http://schemas.openxmlformats.org/officeDocument/2006/relationships/hyperlink" Id="rId66" Target="https://raw.githubusercontent.com/covid19-forecast-hub-europe/covid19-forecast-hub-europe/main/model-metadata/fohm-c19inbel.yml" TargetMode="External" /><Relationship Type="http://schemas.openxmlformats.org/officeDocument/2006/relationships/hyperlink" Id="rId82" Target="https://raw.githubusercontent.com/covid19-forecast-hub-europe/covid19-forecast-hub-europe/main/model-metadata/itwm-dSEIR.yml" TargetMode="External" /><Relationship Type="http://schemas.openxmlformats.org/officeDocument/2006/relationships/hyperlink" Id="rId109" Target="https://raw.githubusercontent.com/covid19-forecast-hub-europe/covid19-forecast-hub-europe/main/model-metadata/prolix-euclidean.yml" TargetMode="External" /><Relationship Type="http://schemas.openxmlformats.org/officeDocument/2006/relationships/hyperlink" Id="rId112" Target="https://renkulab.shinyapps.io/COVID-19-Epidemic-Forecasting/" TargetMode="External" /><Relationship Type="http://schemas.openxmlformats.org/officeDocument/2006/relationships/hyperlink" Id="rId54" Target="https://samabbott.co.uk" TargetMode="External" /><Relationship Type="http://schemas.openxmlformats.org/officeDocument/2006/relationships/hyperlink" Id="rId114" Target="https://scc-usc.github.io/ReCOVER-COVID-19" TargetMode="External" /><Relationship Type="http://schemas.openxmlformats.org/officeDocument/2006/relationships/hyperlink" Id="rId116" Target="https://statgroup19.shinyapps.io/Covid19App/" TargetMode="External" /><Relationship Type="http://schemas.openxmlformats.org/officeDocument/2006/relationships/hyperlink" Id="rId37" Target="https://tomz.shinyapps.io/coronaLandkreise/" TargetMode="External" /><Relationship Type="http://schemas.openxmlformats.org/officeDocument/2006/relationships/hyperlink" Id="rId104" Target="https://webstudio.shinyapps.io/MAMES/" TargetMode="External" /><Relationship Type="http://schemas.openxmlformats.org/officeDocument/2006/relationships/hyperlink" Id="rId121" Target="https://www.arcos.inf.uc3m.es/epigraph/" TargetMode="External" /><Relationship Type="http://schemas.openxmlformats.org/officeDocument/2006/relationships/hyperlink" Id="rId35" Target="https://www.bisop.eu/" TargetMode="External" /><Relationship Type="http://schemas.openxmlformats.org/officeDocument/2006/relationships/hyperlink" Id="rId96" Target="https://www.covidanalytics.io/" TargetMode="External" /><Relationship Type="http://schemas.openxmlformats.org/officeDocument/2006/relationships/hyperlink" Id="rId56" Target="https://www.epimox.polimi.it" TargetMode="External" /><Relationship Type="http://schemas.openxmlformats.org/officeDocument/2006/relationships/hyperlink" Id="rId63" Target="https://www.fhi.no/en/" TargetMode="External" /><Relationship Type="http://schemas.openxmlformats.org/officeDocument/2006/relationships/hyperlink" Id="rId61" Target="https://www.fz-juelich.de/SharedDocs/Meldungen/IAS/JSC/DE/2021/2021-01-covid-19.html;jsessionid=F4D5FB4027E871A6F4C2FCAF0F08FC35" TargetMode="External" /><Relationship Type="http://schemas.openxmlformats.org/officeDocument/2006/relationships/hyperlink" Id="rId69" Target="https://www.helmholtz-hzi.de/en/nc/research/research-topics/bacterial-and-viral-pathogens/epidemiology/team/" TargetMode="External" /><Relationship Type="http://schemas.openxmlformats.org/officeDocument/2006/relationships/hyperlink" Id="rId81" Target="https://www.itwm.fraunhofer.de/" TargetMode="External" /><Relationship Type="http://schemas.openxmlformats.org/officeDocument/2006/relationships/hyperlink" Id="rId33" Target="https://www.medrxiv.org/content/10.1101/2021.02.16.21251834v1" TargetMode="External" /></Relationships>
</file>

<file path=word/_rels/footnotes.xml.rels><?xml version="1.0" encoding="UTF-8"?><Relationships xmlns="http://schemas.openxmlformats.org/package/2006/relationships"><Relationship Type="http://schemas.openxmlformats.org/officeDocument/2006/relationships/hyperlink" Id="rId110" Target="http://rwalraven.com/COVID19" TargetMode="External" /><Relationship Type="http://schemas.openxmlformats.org/officeDocument/2006/relationships/hyperlink" Id="rId123" Target="https://apps.lusy.fri.uni-lj.si" TargetMode="External" /><Relationship Type="http://schemas.openxmlformats.org/officeDocument/2006/relationships/hyperlink" Id="rId137" Target="https://biocomplexity.virginia.edu/" TargetMode="External" /><Relationship Type="http://schemas.openxmlformats.org/officeDocument/2006/relationships/hyperlink" Id="rId31" Target="https://biocomsc.upc.edu/en/covid-19" TargetMode="External" /><Relationship Type="http://schemas.openxmlformats.org/officeDocument/2006/relationships/hyperlink" Id="rId90" Target="https://covid-19.bsvgateway.org/" TargetMode="External" /><Relationship Type="http://schemas.openxmlformats.org/officeDocument/2006/relationships/hyperlink" Id="rId71" Target="https://covid-19.icm.edu.pl/en/model-description/" TargetMode="External" /><Relationship Type="http://schemas.openxmlformats.org/officeDocument/2006/relationships/hyperlink" Id="rId43" Target="https://covid19-country-overviews.ecdc.europa.eu/" TargetMode="External" /><Relationship Type="http://schemas.openxmlformats.org/officeDocument/2006/relationships/hyperlink" Id="rId94" Target="https://covid19.mimuw.edu.pl" TargetMode="External" /><Relationship Type="http://schemas.openxmlformats.org/officeDocument/2006/relationships/hyperlink" Id="rId58" Target="https://covid19forecasthub.eu/" TargetMode="External" /><Relationship Type="http://schemas.openxmlformats.org/officeDocument/2006/relationships/hyperlink" Id="rId108" Target="https://cp.lpmib.fr/medias/covid19/_synthese.html" TargetMode="External" /><Relationship Type="http://schemas.openxmlformats.org/officeDocument/2006/relationships/hyperlink" Id="rId119" Target="https://dmorina.shinyapps.io/UB-CoV/" TargetMode="External" /><Relationship Type="http://schemas.openxmlformats.org/officeDocument/2006/relationships/hyperlink" Id="rId106" Target="https://docs.google.com/spreadsheets/d/e/2PACX-1vRpH4yhKRts7Co5tydhZhojIPTcTTybms1PqJ9j1tmSBzzPLoU2U9XjUWDwiKYxnE6gMLayl71rpGC8/pubhtml?gid=493251550&amp;single=true" TargetMode="External" /><Relationship Type="http://schemas.openxmlformats.org/officeDocument/2006/relationships/hyperlink" Id="rId45" Target="https://epiforecasts.io/" TargetMode="External" /><Relationship Type="http://schemas.openxmlformats.org/officeDocument/2006/relationships/hyperlink" Id="rId51" Target="https://epiforecasts.io/EpiNow2" TargetMode="External" /><Relationship Type="http://schemas.openxmlformats.org/officeDocument/2006/relationships/hyperlink" Id="rId65" Target="https://git.folkhalsomyndigheten.se/martin.camitz/c19inlbel" TargetMode="External" /><Relationship Type="http://schemas.openxmlformats.org/officeDocument/2006/relationships/hyperlink" Id="rId67" Target="https://github.com/2bys/covid19-forecast-hub-europe" TargetMode="External" /><Relationship Type="http://schemas.openxmlformats.org/officeDocument/2006/relationships/hyperlink" Id="rId39" Target="https://github.com/HoddleHH" TargetMode="External" /><Relationship Type="http://schemas.openxmlformats.org/officeDocument/2006/relationships/hyperlink" Id="rId41" Target="https://github.com/Priesemann-Group/covid19_inference_forecast" TargetMode="External" /><Relationship Type="http://schemas.openxmlformats.org/officeDocument/2006/relationships/hyperlink" Id="rId75" Target="https://github.com/Stochastik-TU-Ilmenau" TargetMode="External" /><Relationship Type="http://schemas.openxmlformats.org/officeDocument/2006/relationships/hyperlink" Id="rId125" Target="https://github.com/dsheldon/covid" TargetMode="External" /><Relationship Type="http://schemas.openxmlformats.org/officeDocument/2006/relationships/hyperlink" Id="rId132" Target="https://github.com/francescobartolucci/ARMultinomial" TargetMode="External" /><Relationship Type="http://schemas.openxmlformats.org/officeDocument/2006/relationships/hyperlink" Id="rId92" Target="https://github.com/holgerman/covid19-forecast-hub-europe" TargetMode="External" /><Relationship Type="http://schemas.openxmlformats.org/officeDocument/2006/relationships/hyperlink" Id="rId88" Target="https://github.com/jbracher/branching_process_delta" TargetMode="External" /><Relationship Type="http://schemas.openxmlformats.org/officeDocument/2006/relationships/hyperlink" Id="rId29" Target="https://github.com/lalvarezmat/EpiInvert" TargetMode="External" /><Relationship Type="http://schemas.openxmlformats.org/officeDocument/2006/relationships/hyperlink" Id="rId135" Target="https://github.com/pmontman/covid19forec" TargetMode="External" /><Relationship Type="http://schemas.openxmlformats.org/officeDocument/2006/relationships/hyperlink" Id="rId73" Target="https://iem.com/" TargetMode="External" /><Relationship Type="http://schemas.openxmlformats.org/officeDocument/2006/relationships/hyperlink" Id="rId84" Target="https://joebud.github.io/covid-19-analyses/" TargetMode="External" /><Relationship Type="http://schemas.openxmlformats.org/officeDocument/2006/relationships/hyperlink" Id="rId100" Target="https://krausstat.shinyapps.io/covid19global/" TargetMode="External" /><Relationship Type="http://schemas.openxmlformats.org/officeDocument/2006/relationships/hyperlink" Id="rId98" Target="https://mocos.pl/" TargetMode="External" /><Relationship Type="http://schemas.openxmlformats.org/officeDocument/2006/relationships/hyperlink" Id="rId77" Target="https://mrc-ide.github.io/covid19-short-term-forecasts" TargetMode="External" /><Relationship Type="http://schemas.openxmlformats.org/officeDocument/2006/relationships/hyperlink" Id="rId130" Target="https://periscopeproject.eu/home" TargetMode="External" /><Relationship Type="http://schemas.openxmlformats.org/officeDocument/2006/relationships/hyperlink" Id="rId128" Target="https://precov2.org" TargetMode="External" /><Relationship Type="http://schemas.openxmlformats.org/officeDocument/2006/relationships/hyperlink" Id="rId86" Target="https://pypm.github.io/home/" TargetMode="External" /><Relationship Type="http://schemas.openxmlformats.org/officeDocument/2006/relationships/hyperlink" Id="rId30" Target="https://raw.githubusercontent.com/covid19-forecast-hub-europe/covid19-forecast-hub-europe/main/model-metadata/AMM-EpiInvert.yml" TargetMode="External" /><Relationship Type="http://schemas.openxmlformats.org/officeDocument/2006/relationships/hyperlink" Id="rId32" Target="https://raw.githubusercontent.com/covid19-forecast-hub-europe/covid19-forecast-hub-europe/main/model-metadata/BIOCOMSC-Gompertz.yml" TargetMode="External" /><Relationship Type="http://schemas.openxmlformats.org/officeDocument/2006/relationships/hyperlink" Id="rId38" Target="https://raw.githubusercontent.com/covid19-forecast-hub-europe/covid19-forecast-hub-europe/main/model-metadata/CovidMetrics-epiBATS.yml" TargetMode="External" /><Relationship Type="http://schemas.openxmlformats.org/officeDocument/2006/relationships/hyperlink" Id="rId42" Target="https://raw.githubusercontent.com/covid19-forecast-hub-europe/covid19-forecast-hub-europe/main/model-metadata/DSMPG-bayes.yml" TargetMode="External" /><Relationship Type="http://schemas.openxmlformats.org/officeDocument/2006/relationships/hyperlink" Id="rId40" Target="https://raw.githubusercontent.com/covid19-forecast-hub-europe/covid19-forecast-hub-europe/main/model-metadata/DirkBeckmann-Gompertz.yml" TargetMode="External" /><Relationship Type="http://schemas.openxmlformats.org/officeDocument/2006/relationships/hyperlink" Id="rId44" Target="https://raw.githubusercontent.com/covid19-forecast-hub-europe/covid19-forecast-hub-europe/main/model-metadata/ECDC-hosp_model.yml" TargetMode="External" /><Relationship Type="http://schemas.openxmlformats.org/officeDocument/2006/relationships/hyperlink" Id="rId59" Target="https://raw.githubusercontent.com/covid19-forecast-hub-europe/covid19-forecast-hub-europe/main/model-metadata/EuroCOVIDhub-baseline.yml" TargetMode="External" /><Relationship Type="http://schemas.openxmlformats.org/officeDocument/2006/relationships/hyperlink" Id="rId60" Target="https://raw.githubusercontent.com/covid19-forecast-hub-europe/covid19-forecast-hub-europe/main/model-metadata/EuroCOVIDhub-ensemble.yml" TargetMode="External" /><Relationship Type="http://schemas.openxmlformats.org/officeDocument/2006/relationships/hyperlink" Id="rId62" Target="https://raw.githubusercontent.com/covid19-forecast-hub-europe/covid19-forecast-hub-europe/main/model-metadata/FIAS_FZJ-Epi1Ger.yml" TargetMode="External" /><Relationship Type="http://schemas.openxmlformats.org/officeDocument/2006/relationships/hyperlink" Id="rId68" Target="https://raw.githubusercontent.com/covid19-forecast-hub-europe/covid19-forecast-hub-europe/main/model-metadata/GoeWroc-BaseBayes.yml" TargetMode="External" /><Relationship Type="http://schemas.openxmlformats.org/officeDocument/2006/relationships/hyperlink" Id="rId70" Target="https://raw.githubusercontent.com/covid19-forecast-hub-europe/covid19-forecast-hub-europe/main/model-metadata/HZI-AgeExtendedSEIR.yml" TargetMode="External" /><Relationship Type="http://schemas.openxmlformats.org/officeDocument/2006/relationships/hyperlink" Id="rId72" Target="https://raw.githubusercontent.com/covid19-forecast-hub-europe/covid19-forecast-hub-europe/main/model-metadata/ICM-agentModel.yml" TargetMode="External" /><Relationship Type="http://schemas.openxmlformats.org/officeDocument/2006/relationships/hyperlink" Id="rId74" Target="https://raw.githubusercontent.com/covid19-forecast-hub-europe/covid19-forecast-hub-europe/main/model-metadata/IEM_Health-CovidProject.yml" TargetMode="External" /><Relationship Type="http://schemas.openxmlformats.org/officeDocument/2006/relationships/hyperlink" Id="rId76" Target="https://raw.githubusercontent.com/covid19-forecast-hub-europe/covid19-forecast-hub-europe/main/model-metadata/ILM-EKF.yml" TargetMode="External" /><Relationship Type="http://schemas.openxmlformats.org/officeDocument/2006/relationships/hyperlink" Id="rId83" Target="https://raw.githubusercontent.com/covid19-forecast-hub-europe/covid19-forecast-hub-europe/main/model-metadata/ITWW-county_repro.yml" TargetMode="External" /><Relationship Type="http://schemas.openxmlformats.org/officeDocument/2006/relationships/hyperlink" Id="rId78" Target="https://raw.githubusercontent.com/covid19-forecast-hub-europe/covid19-forecast-hub-europe/main/model-metadata/Imperial-DeCa.yml" TargetMode="External" /><Relationship Type="http://schemas.openxmlformats.org/officeDocument/2006/relationships/hyperlink" Id="rId79" Target="https://raw.githubusercontent.com/covid19-forecast-hub-europe/covid19-forecast-hub-europe/main/model-metadata/Imperial-RtI0.yml" TargetMode="External" /><Relationship Type="http://schemas.openxmlformats.org/officeDocument/2006/relationships/hyperlink" Id="rId80" Target="https://raw.githubusercontent.com/covid19-forecast-hub-europe/covid19-forecast-hub-europe/main/model-metadata/Imperial-sbkp.yml" TargetMode="External" /><Relationship Type="http://schemas.openxmlformats.org/officeDocument/2006/relationships/hyperlink" Id="rId85" Target="https://raw.githubusercontent.com/covid19-forecast-hub-europe/covid19-forecast-hub-europe/main/model-metadata/JBUD-HMXK.yml" TargetMode="External" /><Relationship Type="http://schemas.openxmlformats.org/officeDocument/2006/relationships/hyperlink" Id="rId89" Target="https://raw.githubusercontent.com/covid19-forecast-hub-europe/covid19-forecast-hub-europe/main/model-metadata/KITmetricslab-bivar_branching.yml" TargetMode="External" /><Relationship Type="http://schemas.openxmlformats.org/officeDocument/2006/relationships/hyperlink" Id="rId87" Target="https://raw.githubusercontent.com/covid19-forecast-hub-europe/covid19-forecast-hub-europe/main/model-metadata/Karlen-pypm.yml" TargetMode="External" /><Relationship Type="http://schemas.openxmlformats.org/officeDocument/2006/relationships/hyperlink" Id="rId91" Target="https://raw.githubusercontent.com/covid19-forecast-hub-europe/covid19-forecast-hub-europe/main/model-metadata/LANL-GrowthRate.yml" TargetMode="External" /><Relationship Type="http://schemas.openxmlformats.org/officeDocument/2006/relationships/hyperlink" Id="rId93" Target="https://raw.githubusercontent.com/covid19-forecast-hub-europe/covid19-forecast-hub-europe/main/model-metadata/LeipzigIMISE-SECIR.yml" TargetMode="External" /><Relationship Type="http://schemas.openxmlformats.org/officeDocument/2006/relationships/hyperlink" Id="rId95" Target="https://raw.githubusercontent.com/covid19-forecast-hub-europe/covid19-forecast-hub-europe/main/model-metadata/MIMUW-StochSEIR.yml" TargetMode="External" /><Relationship Type="http://schemas.openxmlformats.org/officeDocument/2006/relationships/hyperlink" Id="rId97" Target="https://raw.githubusercontent.com/covid19-forecast-hub-europe/covid19-forecast-hub-europe/main/model-metadata/MIT_CovidAnalytics-DELPHI.yml" TargetMode="External" /><Relationship Type="http://schemas.openxmlformats.org/officeDocument/2006/relationships/hyperlink" Id="rId99" Target="https://raw.githubusercontent.com/covid19-forecast-hub-europe/covid19-forecast-hub-europe/main/model-metadata/MOCOS-agent1.yml" TargetMode="External" /><Relationship Type="http://schemas.openxmlformats.org/officeDocument/2006/relationships/hyperlink" Id="rId101" Target="https://raw.githubusercontent.com/covid19-forecast-hub-europe/covid19-forecast-hub-europe/main/model-metadata/MUNI-ARIMA.yml" TargetMode="External" /><Relationship Type="http://schemas.openxmlformats.org/officeDocument/2006/relationships/hyperlink" Id="rId102" Target="https://raw.githubusercontent.com/covid19-forecast-hub-europe/covid19-forecast-hub-europe/main/model-metadata/MUNI-LaggedRegARIMA.yml" TargetMode="External" /><Relationship Type="http://schemas.openxmlformats.org/officeDocument/2006/relationships/hyperlink" Id="rId103" Target="https://raw.githubusercontent.com/covid19-forecast-hub-europe/covid19-forecast-hub-europe/main/model-metadata/MUNI-VAR.yml" TargetMode="External" /><Relationship Type="http://schemas.openxmlformats.org/officeDocument/2006/relationships/hyperlink" Id="rId105" Target="https://raw.githubusercontent.com/covid19-forecast-hub-europe/covid19-forecast-hub-europe/main/model-metadata/MUNI_DMS-SEIAR.yml" TargetMode="External" /><Relationship Type="http://schemas.openxmlformats.org/officeDocument/2006/relationships/hyperlink" Id="rId107" Target="https://raw.githubusercontent.com/covid19-forecast-hub-europe/covid19-forecast-hub-europe/main/model-metadata/PL_GRedlarski-DistrictsSum.yml" TargetMode="External" /><Relationship Type="http://schemas.openxmlformats.org/officeDocument/2006/relationships/hyperlink" Id="rId111" Target="https://raw.githubusercontent.com/covid19-forecast-hub-europe/covid19-forecast-hub-europe/main/model-metadata/RobertWalraven-ESG.yml" TargetMode="External" /><Relationship Type="http://schemas.openxmlformats.org/officeDocument/2006/relationships/hyperlink" Id="rId113" Target="https://raw.githubusercontent.com/covid19-forecast-hub-europe/covid19-forecast-hub-europe/main/model-metadata/SDSC_ISG-TrendModel.yml" TargetMode="External" /><Relationship Type="http://schemas.openxmlformats.org/officeDocument/2006/relationships/hyperlink" Id="rId115" Target="https://raw.githubusercontent.com/covid19-forecast-hub-europe/covid19-forecast-hub-europe/main/model-metadata/SGroup-RandomForest.yml" TargetMode="External" /><Relationship Type="http://schemas.openxmlformats.org/officeDocument/2006/relationships/hyperlink" Id="rId117" Target="https://raw.githubusercontent.com/covid19-forecast-hub-europe/covid19-forecast-hub-europe/main/model-metadata/Statgroup19-richards.yml" TargetMode="External" /><Relationship Type="http://schemas.openxmlformats.org/officeDocument/2006/relationships/hyperlink" Id="rId118" Target="https://raw.githubusercontent.com/covid19-forecast-hub-europe/covid19-forecast-hub-europe/main/model-metadata/Statgroup19-spatialrichards.yml" TargetMode="External" /><Relationship Type="http://schemas.openxmlformats.org/officeDocument/2006/relationships/hyperlink" Id="rId120" Target="https://raw.githubusercontent.com/covid19-forecast-hub-europe/covid19-forecast-hub-europe/main/model-metadata/UB-BSLCoV.yml" TargetMode="External" /><Relationship Type="http://schemas.openxmlformats.org/officeDocument/2006/relationships/hyperlink" Id="rId122" Target="https://raw.githubusercontent.com/covid19-forecast-hub-europe/covid19-forecast-hub-europe/main/model-metadata/UC3M-EpiGraph.yml" TargetMode="External" /><Relationship Type="http://schemas.openxmlformats.org/officeDocument/2006/relationships/hyperlink" Id="rId124" Target="https://raw.githubusercontent.com/covid19-forecast-hub-europe/covid19-forecast-hub-europe/main/model-metadata/ULZF-SEIRC19SI.yml" TargetMode="External" /><Relationship Type="http://schemas.openxmlformats.org/officeDocument/2006/relationships/hyperlink" Id="rId126" Target="https://raw.githubusercontent.com/covid19-forecast-hub-europe/covid19-forecast-hub-europe/main/model-metadata/UMass-MechBayes.yml" TargetMode="External" /><Relationship Type="http://schemas.openxmlformats.org/officeDocument/2006/relationships/hyperlink" Id="rId127" Target="https://raw.githubusercontent.com/covid19-forecast-hub-europe/covid19-forecast-hub-europe/main/model-metadata/UMass-SemiMech.yml" TargetMode="External" /><Relationship Type="http://schemas.openxmlformats.org/officeDocument/2006/relationships/hyperlink" Id="rId129" Target="https://raw.githubusercontent.com/covid19-forecast-hub-europe/covid19-forecast-hub-europe/main/model-metadata/UNED-PreCoV2.yml" TargetMode="External" /><Relationship Type="http://schemas.openxmlformats.org/officeDocument/2006/relationships/hyperlink" Id="rId131" Target="https://raw.githubusercontent.com/covid19-forecast-hub-europe/covid19-forecast-hub-europe/main/model-metadata/UNIPV-BayesINGARCHX.yml" TargetMode="External" /><Relationship Type="http://schemas.openxmlformats.org/officeDocument/2006/relationships/hyperlink" Id="rId134" Target="https://raw.githubusercontent.com/covid19-forecast-hub-europe/covid19-forecast-hub-europe/main/model-metadata/USC-SIkJalpha.yml" TargetMode="External" /><Relationship Type="http://schemas.openxmlformats.org/officeDocument/2006/relationships/hyperlink" Id="rId136" Target="https://raw.githubusercontent.com/covid19-forecast-hub-europe/covid19-forecast-hub-europe/main/model-metadata/USyd-OneModelMan.yml" TargetMode="External" /><Relationship Type="http://schemas.openxmlformats.org/officeDocument/2006/relationships/hyperlink" Id="rId138" Target="https://raw.githubusercontent.com/covid19-forecast-hub-europe/covid19-forecast-hub-europe/main/model-metadata/UVA-Ensemble.yml" TargetMode="External" /><Relationship Type="http://schemas.openxmlformats.org/officeDocument/2006/relationships/hyperlink" Id="rId133" Target="https://raw.githubusercontent.com/covid19-forecast-hub-europe/covid19-forecast-hub-europe/main/model-metadata/UpgUmibUsi-MultiBayes.yml" TargetMode="External" /><Relationship Type="http://schemas.openxmlformats.org/officeDocument/2006/relationships/hyperlink" Id="rId34" Target="https://raw.githubusercontent.com/covid19-forecast-hub-europe/covid19-forecast-hub-europe/main/model-metadata/bisop-seirfilter.yml" TargetMode="External" /><Relationship Type="http://schemas.openxmlformats.org/officeDocument/2006/relationships/hyperlink" Id="rId36" Target="https://raw.githubusercontent.com/covid19-forecast-hub-europe/covid19-forecast-hub-europe/main/model-metadata/bisop-seirfilterlite.yml" TargetMode="External" /><Relationship Type="http://schemas.openxmlformats.org/officeDocument/2006/relationships/hyperlink" Id="rId57" Target="https://raw.githubusercontent.com/covid19-forecast-hub-europe/covid19-forecast-hub-europe/main/model-metadata/epiMOX-SUIHTER.yml" TargetMode="External" /><Relationship Type="http://schemas.openxmlformats.org/officeDocument/2006/relationships/hyperlink" Id="rId48" Target="https://raw.githubusercontent.com/covid19-forecast-hub-europe/covid19-forecast-hub-europe/main/model-metadata/epiforecasts-EpiExpert.yml" TargetMode="External" /><Relationship Type="http://schemas.openxmlformats.org/officeDocument/2006/relationships/hyperlink" Id="rId50" Target="https://raw.githubusercontent.com/covid19-forecast-hub-europe/covid19-forecast-hub-europe/main/model-metadata/epiforecasts-EpiExpert_Rt.yml" TargetMode="External" /><Relationship Type="http://schemas.openxmlformats.org/officeDocument/2006/relationships/hyperlink" Id="rId49" Target="https://raw.githubusercontent.com/covid19-forecast-hub-europe/covid19-forecast-hub-europe/main/model-metadata/epiforecasts-EpiExpert_direct.yml" TargetMode="External" /><Relationship Type="http://schemas.openxmlformats.org/officeDocument/2006/relationships/hyperlink" Id="rId52" Target="https://raw.githubusercontent.com/covid19-forecast-hub-europe/covid19-forecast-hub-europe/main/model-metadata/epiforecasts-EpiNow2.yml" TargetMode="External" /><Relationship Type="http://schemas.openxmlformats.org/officeDocument/2006/relationships/hyperlink" Id="rId46" Target="https://raw.githubusercontent.com/covid19-forecast-hub-europe/covid19-forecast-hub-europe/main/model-metadata/epiforecasts-arimareg.yml" TargetMode="External" /><Relationship Type="http://schemas.openxmlformats.org/officeDocument/2006/relationships/hyperlink" Id="rId47" Target="https://raw.githubusercontent.com/covid19-forecast-hub-europe/covid19-forecast-hub-europe/main/model-metadata/epiforecasts-caseconv.yml" TargetMode="External" /><Relationship Type="http://schemas.openxmlformats.org/officeDocument/2006/relationships/hyperlink" Id="rId53" Target="https://raw.githubusercontent.com/covid19-forecast-hub-europe/covid19-forecast-hub-europe/main/model-metadata/epiforecasts-tsensemble.yml" TargetMode="External" /><Relationship Type="http://schemas.openxmlformats.org/officeDocument/2006/relationships/hyperlink" Id="rId55" Target="https://raw.githubusercontent.com/covid19-forecast-hub-europe/covid19-forecast-hub-europe/main/model-metadata/epiforecasts-weeklygrowth.yml" TargetMode="External" /><Relationship Type="http://schemas.openxmlformats.org/officeDocument/2006/relationships/hyperlink" Id="rId64" Target="https://raw.githubusercontent.com/covid19-forecast-hub-europe/covid19-forecast-hub-europe/main/model-metadata/fjordhest-ensemble.yml" TargetMode="External" /><Relationship Type="http://schemas.openxmlformats.org/officeDocument/2006/relationships/hyperlink" Id="rId66" Target="https://raw.githubusercontent.com/covid19-forecast-hub-europe/covid19-forecast-hub-europe/main/model-metadata/fohm-c19inbel.yml" TargetMode="External" /><Relationship Type="http://schemas.openxmlformats.org/officeDocument/2006/relationships/hyperlink" Id="rId82" Target="https://raw.githubusercontent.com/covid19-forecast-hub-europe/covid19-forecast-hub-europe/main/model-metadata/itwm-dSEIR.yml" TargetMode="External" /><Relationship Type="http://schemas.openxmlformats.org/officeDocument/2006/relationships/hyperlink" Id="rId109" Target="https://raw.githubusercontent.com/covid19-forecast-hub-europe/covid19-forecast-hub-europe/main/model-metadata/prolix-euclidean.yml" TargetMode="External" /><Relationship Type="http://schemas.openxmlformats.org/officeDocument/2006/relationships/hyperlink" Id="rId112" Target="https://renkulab.shinyapps.io/COVID-19-Epidemic-Forecasting/" TargetMode="External" /><Relationship Type="http://schemas.openxmlformats.org/officeDocument/2006/relationships/hyperlink" Id="rId54" Target="https://samabbott.co.uk" TargetMode="External" /><Relationship Type="http://schemas.openxmlformats.org/officeDocument/2006/relationships/hyperlink" Id="rId114" Target="https://scc-usc.github.io/ReCOVER-COVID-19" TargetMode="External" /><Relationship Type="http://schemas.openxmlformats.org/officeDocument/2006/relationships/hyperlink" Id="rId116" Target="https://statgroup19.shinyapps.io/Covid19App/" TargetMode="External" /><Relationship Type="http://schemas.openxmlformats.org/officeDocument/2006/relationships/hyperlink" Id="rId37" Target="https://tomz.shinyapps.io/coronaLandkreise/" TargetMode="External" /><Relationship Type="http://schemas.openxmlformats.org/officeDocument/2006/relationships/hyperlink" Id="rId104" Target="https://webstudio.shinyapps.io/MAMES/" TargetMode="External" /><Relationship Type="http://schemas.openxmlformats.org/officeDocument/2006/relationships/hyperlink" Id="rId121" Target="https://www.arcos.inf.uc3m.es/epigraph/" TargetMode="External" /><Relationship Type="http://schemas.openxmlformats.org/officeDocument/2006/relationships/hyperlink" Id="rId35" Target="https://www.bisop.eu/" TargetMode="External" /><Relationship Type="http://schemas.openxmlformats.org/officeDocument/2006/relationships/hyperlink" Id="rId96" Target="https://www.covidanalytics.io/" TargetMode="External" /><Relationship Type="http://schemas.openxmlformats.org/officeDocument/2006/relationships/hyperlink" Id="rId56" Target="https://www.epimox.polimi.it" TargetMode="External" /><Relationship Type="http://schemas.openxmlformats.org/officeDocument/2006/relationships/hyperlink" Id="rId63" Target="https://www.fhi.no/en/" TargetMode="External" /><Relationship Type="http://schemas.openxmlformats.org/officeDocument/2006/relationships/hyperlink" Id="rId61" Target="https://www.fz-juelich.de/SharedDocs/Meldungen/IAS/JSC/DE/2021/2021-01-covid-19.html;jsessionid=F4D5FB4027E871A6F4C2FCAF0F08FC35" TargetMode="External" /><Relationship Type="http://schemas.openxmlformats.org/officeDocument/2006/relationships/hyperlink" Id="rId69" Target="https://www.helmholtz-hzi.de/en/nc/research/research-topics/bacterial-and-viral-pathogens/epidemiology/team/" TargetMode="External" /><Relationship Type="http://schemas.openxmlformats.org/officeDocument/2006/relationships/hyperlink" Id="rId81" Target="https://www.itwm.fraunhofer.de/" TargetMode="External" /><Relationship Type="http://schemas.openxmlformats.org/officeDocument/2006/relationships/hyperlink" Id="rId33" Target="https://www.medrxiv.org/content/10.1101/2021.02.16.21251834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European COVID-19 Forecasting Hub: Participation</dc:title>
  <dc:creator/>
  <cp:keywords/>
  <dcterms:created xsi:type="dcterms:W3CDTF">2023-04-18T12:12:09Z</dcterms:created>
  <dcterms:modified xsi:type="dcterms:W3CDTF">2023-04-18T12:12:09Z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