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C44" w:rsidRPr="00BF1C44" w:rsidRDefault="00BF1C44" w:rsidP="00BF1C44">
      <w:pPr>
        <w:shd w:val="clear" w:color="auto" w:fill="F7F7F7"/>
        <w:spacing w:beforeAutospacing="1" w:after="100" w:afterAutospacing="1" w:line="750" w:lineRule="atLeast"/>
        <w:jc w:val="center"/>
        <w:outlineLvl w:val="1"/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</w:pPr>
      <w:r w:rsidRPr="00BF1C44"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  <w:t>Thông số kỹ thuật</w:t>
      </w:r>
    </w:p>
    <w:tbl>
      <w:tblPr>
        <w:tblW w:w="48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3345"/>
      </w:tblGrid>
      <w:tr w:rsidR="00BF1C44" w:rsidRPr="00BF1C44" w:rsidTr="00BF1C44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BF1C44" w:rsidRPr="00BF1C44" w:rsidRDefault="00BF1C44" w:rsidP="00BF1C4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BF1C44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Pin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BF1C44" w:rsidRPr="00BF1C44" w:rsidRDefault="00BF1C44" w:rsidP="00BF1C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BF1C4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- Thời gian nghe nhạc, đàm thoại đến 20 giờ trong một lần sạc khi bật chế độ chống ồn hoặc Transparency</w:t>
            </w:r>
            <w:r w:rsidRPr="00BF1C4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br/>
              <w:t>- 5 phút sạc cung cấp thời gian nghe khoảng 1.5 giờ</w:t>
            </w:r>
          </w:p>
        </w:tc>
      </w:tr>
      <w:tr w:rsidR="00BF1C44" w:rsidRPr="00BF1C44" w:rsidTr="00BF1C44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BF1C44" w:rsidRPr="00BF1C44" w:rsidRDefault="00BF1C44" w:rsidP="00BF1C4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BF1C44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Tính năng khác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BF1C44" w:rsidRPr="00BF1C44" w:rsidRDefault="00BF1C44" w:rsidP="00BF1C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BF1C4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- Trình điều khiển động do Apple thiết kế</w:t>
            </w:r>
            <w:r w:rsidRPr="00BF1C4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br/>
              <w:t>- Công nghệ chống ồn chủ động</w:t>
            </w:r>
            <w:r w:rsidRPr="00BF1C4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br/>
              <w:t>- Chế độ Transparency</w:t>
            </w:r>
            <w:r w:rsidRPr="00BF1C4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br/>
              <w:t>- Tính năng Adaptive EQ</w:t>
            </w:r>
            <w:r w:rsidRPr="00BF1C4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br/>
              <w:t>- 8 micro để khử tiếng ồn chủ động, 3 micro để nhận giọng nói</w:t>
            </w:r>
          </w:p>
        </w:tc>
      </w:tr>
      <w:tr w:rsidR="00BF1C44" w:rsidRPr="00BF1C44" w:rsidTr="00BF1C44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BF1C44" w:rsidRPr="00BF1C44" w:rsidRDefault="00BF1C44" w:rsidP="00BF1C4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BF1C44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Chipset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BF1C44" w:rsidRPr="00BF1C44" w:rsidRDefault="00BF1C44" w:rsidP="00BF1C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BF1C4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Apple H1</w:t>
            </w:r>
          </w:p>
        </w:tc>
      </w:tr>
      <w:tr w:rsidR="00BF1C44" w:rsidRPr="00BF1C44" w:rsidTr="00BF1C44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BF1C44" w:rsidRPr="00BF1C44" w:rsidRDefault="00BF1C44" w:rsidP="00BF1C4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BF1C44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Cảm biến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BF1C44" w:rsidRPr="00BF1C44" w:rsidRDefault="00BF1C44" w:rsidP="00BF1C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BF1C4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- Cảm biến quang học (2 cốc tai)</w:t>
            </w:r>
            <w:r w:rsidRPr="00BF1C4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br/>
              <w:t>- Cảm biến vị trí (2 cốc tai)</w:t>
            </w:r>
            <w:r w:rsidRPr="00BF1C4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br/>
              <w:t>- Cảm biến phát hiện không gian (2 cốc tai)</w:t>
            </w:r>
            <w:r w:rsidRPr="00BF1C4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br/>
              <w:t>- Gia tốc kế (2 cốc tai)</w:t>
            </w:r>
            <w:r w:rsidRPr="00BF1C4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br/>
              <w:t>- Con quay hồi chuyển (cốc tai trái)</w:t>
            </w:r>
          </w:p>
        </w:tc>
      </w:tr>
      <w:tr w:rsidR="00BF1C44" w:rsidRPr="00BF1C44" w:rsidTr="00BF1C44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BF1C44" w:rsidRPr="00BF1C44" w:rsidRDefault="00BF1C44" w:rsidP="00BF1C4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BF1C44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Bluetooth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BF1C44" w:rsidRPr="00BF1C44" w:rsidRDefault="00BF1C44" w:rsidP="00BF1C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BF1C4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Bluetooth 5.0</w:t>
            </w:r>
          </w:p>
        </w:tc>
      </w:tr>
      <w:tr w:rsidR="00BF1C44" w:rsidRPr="00BF1C44" w:rsidTr="00BF1C44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BF1C44" w:rsidRPr="00BF1C44" w:rsidRDefault="00BF1C44" w:rsidP="00BF1C4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BF1C44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Hãng sản xuất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BF1C44" w:rsidRPr="00BF1C44" w:rsidRDefault="00BF1C44" w:rsidP="00BF1C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BF1C4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Apple Chính hãng</w:t>
            </w:r>
          </w:p>
        </w:tc>
      </w:tr>
      <w:tr w:rsidR="00BF1C44" w:rsidRPr="00BF1C44" w:rsidTr="00BF1C44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BF1C44" w:rsidRPr="00BF1C44" w:rsidRDefault="00BF1C44" w:rsidP="00BF1C4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BF1C44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Kích thước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BF1C44" w:rsidRPr="00BF1C44" w:rsidRDefault="00BF1C44" w:rsidP="00BF1C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BF1C4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168.6 x 187.3 x 83.4 mm</w:t>
            </w:r>
          </w:p>
        </w:tc>
      </w:tr>
      <w:tr w:rsidR="00BF1C44" w:rsidRPr="00BF1C44" w:rsidTr="00BF1C44">
        <w:trPr>
          <w:trHeight w:val="525"/>
        </w:trPr>
        <w:tc>
          <w:tcPr>
            <w:tcW w:w="1500" w:type="dxa"/>
            <w:tcBorders>
              <w:bottom w:val="nil"/>
            </w:tcBorders>
            <w:shd w:val="clear" w:color="auto" w:fill="auto"/>
            <w:vAlign w:val="center"/>
            <w:hideMark/>
          </w:tcPr>
          <w:p w:rsidR="00BF1C44" w:rsidRPr="00BF1C44" w:rsidRDefault="00BF1C44" w:rsidP="00BF1C4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BF1C44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Trọng lượng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  <w:hideMark/>
          </w:tcPr>
          <w:p w:rsidR="00BF1C44" w:rsidRPr="00BF1C44" w:rsidRDefault="00BF1C44" w:rsidP="00BF1C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BF1C4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384.8 gram</w:t>
            </w:r>
          </w:p>
        </w:tc>
      </w:tr>
    </w:tbl>
    <w:p w:rsidR="005424A8" w:rsidRDefault="005424A8">
      <w:bookmarkStart w:id="0" w:name="_GoBack"/>
      <w:bookmarkEnd w:id="0"/>
    </w:p>
    <w:sectPr w:rsidR="00542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E39"/>
    <w:rsid w:val="005424A8"/>
    <w:rsid w:val="00671E39"/>
    <w:rsid w:val="00BF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EB372-9926-4264-904C-95C3034D5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1C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1C44"/>
    <w:rPr>
      <w:rFonts w:ascii="Times New Roman" w:eastAsia="Times New Roman" w:hAnsi="Times New Roman" w:cs="Times New Roman"/>
      <w:b/>
      <w:bCs/>
      <w:sz w:val="36"/>
      <w:szCs w:val="3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77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  <w:div w:id="3697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Phú</dc:creator>
  <cp:keywords/>
  <dc:description/>
  <cp:lastModifiedBy>Trương Phú</cp:lastModifiedBy>
  <cp:revision>2</cp:revision>
  <dcterms:created xsi:type="dcterms:W3CDTF">2021-06-19T13:38:00Z</dcterms:created>
  <dcterms:modified xsi:type="dcterms:W3CDTF">2021-06-19T13:38:00Z</dcterms:modified>
</cp:coreProperties>
</file>