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35" w:rsidRPr="005C1135" w:rsidRDefault="005C1135" w:rsidP="005C1135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5C11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</w:rPr>
        <w:t>1. Дневник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Многие в детстве вели дневник, но не я. А зачем? Это же пустая трата времени. Это 5-10 минут, которые можно потратить на что-то интересное — книга, телевизор, друзья. С возрастом взгляды не изменились. Дневник — это пустая трата времени. Но авторы книг по ТМ не могут все разом ошибаться. Нужно попробовать.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Сначала были редкие попытки, раз неделю, раз в месяц, потом пару дней подряд, потом снова перерыв. Помогло несчастье. Травма ноги и две недели я вел дневник каждый день и втянулся. И уже полтора месяца ежедневно делаю записи. И один раз их перечитывал и резюмировал месяц. Сначала это были длинные описания того, что я делал, куда ходил и </w:t>
      </w:r>
      <w:proofErr w:type="gram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что</w:t>
      </w:r>
      <w:proofErr w:type="gram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 делали другие, потом записи стали короче и содержали события, которые вызвали эмоции. Сейчас понимание того, </w:t>
      </w:r>
      <w:hyperlink r:id="rId4" w:tgtFrame="_blank" w:history="1">
        <w:r w:rsidRPr="005C1135">
          <w:rPr>
            <w:rFonts w:ascii="Georgia" w:eastAsia="Times New Roman" w:hAnsi="Georgia" w:cs="Times New Roman"/>
            <w:color w:val="2667C1"/>
            <w:sz w:val="24"/>
            <w:szCs w:val="24"/>
            <w:bdr w:val="none" w:sz="0" w:space="0" w:color="auto" w:frame="1"/>
          </w:rPr>
          <w:t>что нужно записывать</w:t>
        </w:r>
      </w:hyperlink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, выкристаллизовалось. Я записываю только яркие события: начинания, свершения, эмоциональные всплески, новое и удивительное, а также мысли, которые кажутся новыми и удивительными. Дневник показывает, что меня удивляло и восхищало, а значит, кем я был, каким я был. Это нужно для того, чтобы понимать кем я стал.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Открытие первое.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 Дневник заставляет иначе проживать день.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Рациональное объяснение.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 Если в дневнике мусор, то и жизнь мусор. Чтобы записать удивительное, нужно найти удивительное или создать самому. Когда ведешь дневник, думаешь не что делал, а что сделал, не что прочитал, а чему научился, не что сказал, а к чему это привело.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Иррациональное объяснение.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 Вы смотрели фильм «Секрет»? Посмотрите. Он говорит о </w:t>
      </w:r>
      <w:hyperlink r:id="rId5" w:tgtFrame="_blank" w:history="1">
        <w:r w:rsidRPr="005C1135">
          <w:rPr>
            <w:rFonts w:ascii="Georgia" w:eastAsia="Times New Roman" w:hAnsi="Georgia" w:cs="Times New Roman"/>
            <w:color w:val="2667C1"/>
            <w:sz w:val="24"/>
            <w:szCs w:val="24"/>
            <w:bdr w:val="none" w:sz="0" w:space="0" w:color="auto" w:frame="1"/>
          </w:rPr>
          <w:t>фокусировке на цели</w:t>
        </w:r>
      </w:hyperlink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. Можно как угодно относиться к этому фильму, но фокусировка работает без нашего участия.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Одно время я долго играл в дозор и </w:t>
      </w:r>
      <w:proofErr w:type="spell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энкаунтер</w:t>
      </w:r>
      <w:proofErr w:type="spell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 (активные городские игры). Цель этих игр — используя подсказки, найти небольшую черную метку в ночном городе. Со временем, на любую черную метку голова поворачивалась автоматически. Даже днем, даже в офисе. Это пример бесполезной фокусировки.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А вот пример полезной. Как-то раз я подумал о том, что было бы неплохо, нарисовать обложку для книги и вспомнил про знакомого художника, который мне уже помогал. В этот же день я встретил его в супермаркете.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Когда мы ведем дневник, мы записываем самое важное для нас. И мозг рано или поздно начинает подсознательно фокусироваться на этом. Начните дневник.</w:t>
      </w:r>
    </w:p>
    <w:p w:rsidR="005C1135" w:rsidRPr="005C1135" w:rsidRDefault="005C1135" w:rsidP="005C1135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5C11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</w:rPr>
        <w:t>2. Чек-лист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 xml:space="preserve">Что такое чек лист? Это памятка. Формуляр, в котором необходимо отметить выполненные или невыполненные задачи, время выполнения и ответственного. В туалетах торговых центров висят чек-листы, в которых работники </w:t>
      </w:r>
      <w:proofErr w:type="spell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клининговых</w:t>
      </w:r>
      <w:proofErr w:type="spell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 служб делают отметки о проведенных уборках. То есть это инструмент, закрепляющий положительные привычки и дающий обратную связь.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На производстве чек-листы заполняются на рабочих местах. </w:t>
      </w:r>
      <w:proofErr w:type="gram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Например</w:t>
      </w:r>
      <w:proofErr w:type="gram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. «Не должно быть граблей», «Должна быть лопата», Вилы должны стоять острием вниз» Если так и есть, то напротив каждой записи ставится отметка.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Я никогда не вел чек-листы. Зачем? Это пустая трата времени, не дающая ничего взамен. У меня есть органайзер, в котором ежедневные задачи тоже прописаны. Сделать 200 отжиманий, прочитать двадцать страниц, ответить на письма, выпить шесть стаканов воды. Тот же самый чек-лист. Думал я.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Но иногда, по разным причинам, отжиманий делаю не 200, а 100, читаю не двадцать, а всего пять страниц и на следующий день эту разницу не покрываю. А задачу отмечаю как выполненную, иначе она будет висеть в планировщике и мешать. Но это лишает меня обратной связи. Как часто я не полностью выполняю задачи? В какие дни? Может быть, есть закономерность? Недавно я прочитал статью про чек листы и прозрел.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Открытие второе. 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Чек-лист развивает очень важное умение — умение давать и держать обещания.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Ежедневные задачи — это обещания данные себе. Это дела, которые мы считаем необходимым сделать, чтобы улучшить свою жизнь.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Чек-лист показывает, как часто мы их нарушаем. На основании этого нужно выяснять причины. Возможно, мы обещаем себе слишком много и не можем выполнить. Возможно, мы просто не держим слово. Возможно, есть какие-то факторы, которые мы не учли, когда давали себе обещание. Когда причина выяснена, нужно внести корректировку. Со временем, обещания станут более приближены к возможностям, и появится реальный взгляд на вещи. Но это долгий путь. Я до сих пор обещаю больше, чем способен сделать. И себе, и другим.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Заполняйте и анализируйте чек-листы.</w:t>
      </w:r>
    </w:p>
    <w:p w:rsidR="005C1135" w:rsidRPr="005C1135" w:rsidRDefault="005C1135" w:rsidP="005C1135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5C1135">
        <w:rPr>
          <w:rFonts w:ascii="Georgia" w:eastAsia="Times New Roman" w:hAnsi="Georgia" w:cs="Times New Roman"/>
          <w:b/>
          <w:bCs/>
          <w:color w:val="000000"/>
          <w:sz w:val="27"/>
          <w:szCs w:val="27"/>
          <w:bdr w:val="none" w:sz="0" w:space="0" w:color="auto" w:frame="1"/>
        </w:rPr>
        <w:t>3. Хронометраж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Что такое хронометраж? Хронометраж — это фиксирование времени, которое потребовалось на выполнение задачи. Я никогда не понимал, для чего это нужно. 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Но все-таки заставил себя и начал. Три недели я записывал, что я делаю, и сколько времени на каждую задачу уходит. Установил программу на компьютер, которая записывала, что я делаю и сколько по времени. О, Боже! Как это скучно!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Это действительно скучно, но вы можете все изменить. Оберните хронометраж в игровую форму. Вы Доктор </w:t>
      </w:r>
      <w:proofErr w:type="spell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Джекилл</w:t>
      </w:r>
      <w:proofErr w:type="spell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. Вы не знаете, что творит мистер </w:t>
      </w:r>
      <w:proofErr w:type="spell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Хайд</w:t>
      </w:r>
      <w:proofErr w:type="spell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 в ваше «отсутствие». Записывайте все, что он делает и сколько времени на это тратит. Проявите немного терпения, и вы узнаете, что же за человек этот мистер </w:t>
      </w:r>
      <w:proofErr w:type="spell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Хайд</w:t>
      </w:r>
      <w:proofErr w:type="spell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Но результат все-таки был. Я ужаснулся, увидев, сколько времени тратится впустую, якобы на отдых. И сейчас это непроизводительное время постепенно уменьшается.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Открытие третье.</w:t>
      </w:r>
      <w:r w:rsidRPr="005C1135">
        <w:rPr>
          <w:rFonts w:ascii="Georgia" w:eastAsia="Times New Roman" w:hAnsi="Georgia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Хронометраж не только отсеивает мусорные дела, но и помогает определить оптимальную последовательность остальных.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i/>
          <w:iCs/>
          <w:color w:val="000000"/>
          <w:sz w:val="24"/>
          <w:szCs w:val="24"/>
          <w:bdr w:val="none" w:sz="0" w:space="0" w:color="auto" w:frame="1"/>
        </w:rPr>
        <w:t>Объяснение. </w:t>
      </w: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Хронометраж – это, прежде всего, анализ. Когда мы анализируем что-то, раскладывая на составляющие, мы можем синтезировать нечто новое с теми же функциями, но с экономией ресурсов. Подобно системе бережливого производства – найдите то, что не несет ценности для клиента (для вас) и удалите это из производственной цепи.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Я ежедневно принимаю душ, и экономия в этом процессе одной минуты, за год сэкономит мне шесть часов. Это интимные подробности, но открытие для меня было настолько ярким, что приличия отступают.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Сначала я намыливаю голову, смываю шампунь, потом я намыливаю тело, смываю гель. Логичен вопрос: можно ли смывать и </w:t>
      </w:r>
      <w:proofErr w:type="gramStart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шампунь</w:t>
      </w:r>
      <w:proofErr w:type="gramEnd"/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 xml:space="preserve"> и гель одновременно? Конечно можно, если сначала намылить тело, а потом голову и смыть все сразу. Минута сэкономлена!!!</w:t>
      </w:r>
    </w:p>
    <w:p w:rsidR="005C1135" w:rsidRPr="005C1135" w:rsidRDefault="005C1135" w:rsidP="005C1135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Это не хронометраж, но его последствия. Когда ты видишь, сколько времени имеется в наличие, сколько расходуется и на что – </w:t>
      </w:r>
      <w:hyperlink r:id="rId6" w:tgtFrame="_blank" w:history="1">
        <w:r w:rsidRPr="005C1135">
          <w:rPr>
            <w:rFonts w:ascii="Georgia" w:eastAsia="Times New Roman" w:hAnsi="Georgia" w:cs="Times New Roman"/>
            <w:color w:val="2667C1"/>
            <w:sz w:val="24"/>
            <w:szCs w:val="24"/>
            <w:bdr w:val="none" w:sz="0" w:space="0" w:color="auto" w:frame="1"/>
          </w:rPr>
          <w:t>начинаешь экономить каждую минуту</w:t>
        </w:r>
      </w:hyperlink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. Минута час бережет.</w:t>
      </w:r>
    </w:p>
    <w:p w:rsidR="005C1135" w:rsidRPr="005C1135" w:rsidRDefault="005C1135" w:rsidP="005C1135">
      <w:pPr>
        <w:shd w:val="clear" w:color="auto" w:fill="FFFFFF"/>
        <w:spacing w:before="240" w:after="240" w:line="37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5C1135">
        <w:rPr>
          <w:rFonts w:ascii="Georgia" w:eastAsia="Times New Roman" w:hAnsi="Georgia" w:cs="Times New Roman"/>
          <w:color w:val="000000"/>
          <w:sz w:val="24"/>
          <w:szCs w:val="24"/>
        </w:rPr>
        <w:t>Хронометрируйте. Сэкономьте себе пару дней для отдыха.</w:t>
      </w:r>
    </w:p>
    <w:p w:rsidR="006A68AC" w:rsidRDefault="006A68AC">
      <w:bookmarkStart w:id="0" w:name="_GoBack"/>
      <w:bookmarkEnd w:id="0"/>
    </w:p>
    <w:sectPr w:rsidR="006A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35"/>
    <w:rsid w:val="005C1135"/>
    <w:rsid w:val="006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32CB1-1F7F-47D0-BC22-CA82D4EF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1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11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5C1135"/>
    <w:rPr>
      <w:b/>
      <w:bCs/>
    </w:rPr>
  </w:style>
  <w:style w:type="paragraph" w:styleId="a4">
    <w:name w:val="Normal (Web)"/>
    <w:basedOn w:val="a"/>
    <w:uiPriority w:val="99"/>
    <w:semiHidden/>
    <w:unhideWhenUsed/>
    <w:rsid w:val="005C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C1135"/>
  </w:style>
  <w:style w:type="character" w:styleId="a5">
    <w:name w:val="Hyperlink"/>
    <w:basedOn w:val="a0"/>
    <w:uiPriority w:val="99"/>
    <w:semiHidden/>
    <w:unhideWhenUsed/>
    <w:rsid w:val="005C1135"/>
    <w:rPr>
      <w:color w:val="0000FF"/>
      <w:u w:val="single"/>
    </w:rPr>
  </w:style>
  <w:style w:type="character" w:styleId="a6">
    <w:name w:val="Emphasis"/>
    <w:basedOn w:val="a0"/>
    <w:uiPriority w:val="20"/>
    <w:qFormat/>
    <w:rsid w:val="005C11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-xecutive.ru/knowledge/practices/1510562/" TargetMode="External"/><Relationship Id="rId5" Type="http://schemas.openxmlformats.org/officeDocument/2006/relationships/hyperlink" Target="http://www.e-xecutive.ru/knowledge/edition_dream/1871899/" TargetMode="External"/><Relationship Id="rId4" Type="http://schemas.openxmlformats.org/officeDocument/2006/relationships/hyperlink" Target="http://www.e-xecutive.ru/education/proeducation/18939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974</Words>
  <Characters>5558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Цованян</dc:creator>
  <cp:keywords/>
  <dc:description/>
  <cp:lastModifiedBy>Роман Цованян</cp:lastModifiedBy>
  <cp:revision>1</cp:revision>
  <dcterms:created xsi:type="dcterms:W3CDTF">2016-02-03T17:47:00Z</dcterms:created>
  <dcterms:modified xsi:type="dcterms:W3CDTF">2016-02-03T17:48:00Z</dcterms:modified>
</cp:coreProperties>
</file>