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13B9" w14:textId="08A647B0" w:rsidR="00006177" w:rsidRPr="00B32528" w:rsidRDefault="00006177" w:rsidP="00B32528">
      <w:pPr>
        <w:spacing w:line="276" w:lineRule="auto"/>
        <w:rPr>
          <w:rFonts w:ascii="Times New Roman" w:hAnsi="Times New Roman" w:cs="Times New Roman"/>
          <w:sz w:val="28"/>
          <w:szCs w:val="28"/>
        </w:rPr>
      </w:pPr>
      <w:r w:rsidRPr="00B32528">
        <w:rPr>
          <w:rFonts w:ascii="Times New Roman" w:hAnsi="Times New Roman" w:cs="Times New Roman"/>
          <w:sz w:val="28"/>
          <w:szCs w:val="28"/>
        </w:rPr>
        <w:t>1</w:t>
      </w:r>
      <w:r w:rsidR="002B6FFF" w:rsidRPr="00B32528">
        <w:rPr>
          <w:rFonts w:ascii="Times New Roman" w:hAnsi="Times New Roman" w:cs="Times New Roman"/>
          <w:sz w:val="28"/>
          <w:szCs w:val="28"/>
        </w:rPr>
        <w:t>04222099 – Phan Vu</w:t>
      </w:r>
    </w:p>
    <w:p w14:paraId="36437F09" w14:textId="77777777" w:rsidR="00006177" w:rsidRPr="00B32528" w:rsidRDefault="00006177" w:rsidP="00B32528">
      <w:pPr>
        <w:spacing w:line="276" w:lineRule="auto"/>
        <w:rPr>
          <w:rFonts w:ascii="Times New Roman" w:hAnsi="Times New Roman" w:cs="Times New Roman"/>
          <w:sz w:val="28"/>
          <w:szCs w:val="28"/>
        </w:rPr>
      </w:pPr>
    </w:p>
    <w:p w14:paraId="3862A650" w14:textId="77777777" w:rsidR="00006177" w:rsidRPr="00B32528" w:rsidRDefault="00006177" w:rsidP="00B32528">
      <w:pPr>
        <w:spacing w:line="276" w:lineRule="auto"/>
        <w:rPr>
          <w:rFonts w:ascii="Times New Roman" w:hAnsi="Times New Roman" w:cs="Times New Roman"/>
          <w:sz w:val="28"/>
          <w:szCs w:val="28"/>
        </w:rPr>
      </w:pPr>
    </w:p>
    <w:p w14:paraId="6F6C97F5" w14:textId="32BBB7B1" w:rsidR="00830CB3" w:rsidRDefault="00B32528" w:rsidP="00B32528">
      <w:pPr>
        <w:spacing w:line="276" w:lineRule="auto"/>
        <w:jc w:val="center"/>
        <w:rPr>
          <w:rFonts w:ascii="Times New Roman" w:hAnsi="Times New Roman" w:cs="Times New Roman"/>
          <w:b/>
          <w:bCs/>
          <w:sz w:val="40"/>
          <w:szCs w:val="40"/>
        </w:rPr>
      </w:pPr>
      <w:r w:rsidRPr="00B32528">
        <w:rPr>
          <w:rFonts w:ascii="Times New Roman" w:hAnsi="Times New Roman" w:cs="Times New Roman"/>
          <w:b/>
          <w:bCs/>
          <w:sz w:val="40"/>
          <w:szCs w:val="40"/>
        </w:rPr>
        <w:t>TASK 2</w:t>
      </w:r>
    </w:p>
    <w:p w14:paraId="6682C4A9" w14:textId="77777777" w:rsidR="00B32528" w:rsidRPr="00B32528" w:rsidRDefault="00B32528" w:rsidP="00B32528">
      <w:pPr>
        <w:spacing w:line="276" w:lineRule="auto"/>
        <w:jc w:val="center"/>
        <w:rPr>
          <w:rFonts w:ascii="Times New Roman" w:hAnsi="Times New Roman" w:cs="Times New Roman"/>
          <w:b/>
          <w:bCs/>
          <w:sz w:val="40"/>
          <w:szCs w:val="40"/>
        </w:rPr>
      </w:pPr>
    </w:p>
    <w:p w14:paraId="7FE7CE6E" w14:textId="4E9A90C2" w:rsidR="00006177" w:rsidRPr="00B32528" w:rsidRDefault="00006177" w:rsidP="00B32528">
      <w:pPr>
        <w:pStyle w:val="ListParagraph"/>
        <w:numPr>
          <w:ilvl w:val="0"/>
          <w:numId w:val="1"/>
        </w:numPr>
        <w:spacing w:line="276" w:lineRule="auto"/>
        <w:rPr>
          <w:rFonts w:ascii="Times New Roman" w:hAnsi="Times New Roman" w:cs="Times New Roman"/>
          <w:b/>
          <w:bCs/>
          <w:sz w:val="28"/>
          <w:szCs w:val="28"/>
        </w:rPr>
      </w:pPr>
      <w:r w:rsidRPr="00B32528">
        <w:rPr>
          <w:rFonts w:ascii="Times New Roman" w:hAnsi="Times New Roman" w:cs="Times New Roman"/>
          <w:b/>
          <w:bCs/>
          <w:sz w:val="28"/>
          <w:szCs w:val="28"/>
        </w:rPr>
        <w:t>Describe the principle of polymorphism and how it was used in Task</w:t>
      </w:r>
      <w:r w:rsidR="005A7B6D">
        <w:rPr>
          <w:rFonts w:ascii="Times New Roman" w:hAnsi="Times New Roman" w:cs="Times New Roman"/>
          <w:b/>
          <w:bCs/>
          <w:sz w:val="28"/>
          <w:szCs w:val="28"/>
          <w:lang w:val="vi-VN"/>
        </w:rPr>
        <w:t xml:space="preserve"> 1.</w:t>
      </w:r>
    </w:p>
    <w:p w14:paraId="69F15FDE" w14:textId="77777777" w:rsidR="004A751B" w:rsidRPr="00B32528" w:rsidRDefault="004A751B" w:rsidP="00B32528">
      <w:pPr>
        <w:spacing w:line="276" w:lineRule="auto"/>
        <w:rPr>
          <w:rFonts w:ascii="Times New Roman" w:hAnsi="Times New Roman" w:cs="Times New Roman"/>
          <w:sz w:val="28"/>
          <w:szCs w:val="28"/>
        </w:rPr>
      </w:pPr>
    </w:p>
    <w:p w14:paraId="474DA68D" w14:textId="682D43B8" w:rsidR="002B6FFF" w:rsidRPr="0065118A" w:rsidRDefault="003611A8" w:rsidP="0065118A">
      <w:pPr>
        <w:pStyle w:val="ListParagraph"/>
        <w:numPr>
          <w:ilvl w:val="0"/>
          <w:numId w:val="3"/>
        </w:numPr>
        <w:spacing w:line="276" w:lineRule="auto"/>
        <w:rPr>
          <w:rFonts w:ascii="Times New Roman" w:hAnsi="Times New Roman" w:cs="Times New Roman"/>
          <w:sz w:val="28"/>
          <w:szCs w:val="28"/>
        </w:rPr>
      </w:pPr>
      <w:r w:rsidRPr="0065118A">
        <w:rPr>
          <w:rFonts w:ascii="Times New Roman" w:hAnsi="Times New Roman" w:cs="Times New Roman"/>
          <w:sz w:val="28"/>
          <w:szCs w:val="28"/>
        </w:rPr>
        <w:t xml:space="preserve">Polymorphism is a key concept in Object-Oriented Programming. It lets different types of objects be seen as the same, making the code more flexible. It simplifies coding for different objects without </w:t>
      </w:r>
      <w:r w:rsidR="0065118A">
        <w:rPr>
          <w:rFonts w:ascii="Times New Roman" w:hAnsi="Times New Roman" w:cs="Times New Roman"/>
          <w:sz w:val="28"/>
          <w:szCs w:val="28"/>
        </w:rPr>
        <w:t>modifying</w:t>
      </w:r>
      <w:r w:rsidRPr="0065118A">
        <w:rPr>
          <w:rFonts w:ascii="Times New Roman" w:hAnsi="Times New Roman" w:cs="Times New Roman"/>
          <w:sz w:val="28"/>
          <w:szCs w:val="28"/>
        </w:rPr>
        <w:t xml:space="preserve"> it for each type. Extensibility allows you to add new features to the code by adding new classes without changing the code that depends on the superclass or interface.</w:t>
      </w:r>
    </w:p>
    <w:p w14:paraId="758EFB73" w14:textId="77777777" w:rsidR="003611A8" w:rsidRDefault="003611A8" w:rsidP="003611A8">
      <w:pPr>
        <w:spacing w:line="276" w:lineRule="auto"/>
        <w:rPr>
          <w:rFonts w:ascii="Times New Roman" w:hAnsi="Times New Roman" w:cs="Times New Roman"/>
          <w:b/>
          <w:bCs/>
          <w:sz w:val="28"/>
          <w:szCs w:val="28"/>
          <w:lang w:val="en-VN"/>
        </w:rPr>
      </w:pPr>
    </w:p>
    <w:p w14:paraId="7EC181C9" w14:textId="1B9D0038" w:rsidR="003611A8" w:rsidRPr="0065118A" w:rsidRDefault="003611A8" w:rsidP="0065118A">
      <w:pPr>
        <w:pStyle w:val="ListParagraph"/>
        <w:numPr>
          <w:ilvl w:val="0"/>
          <w:numId w:val="3"/>
        </w:numPr>
        <w:spacing w:line="276" w:lineRule="auto"/>
        <w:rPr>
          <w:rFonts w:ascii="Times New Roman" w:hAnsi="Times New Roman" w:cs="Times New Roman"/>
          <w:sz w:val="28"/>
          <w:szCs w:val="28"/>
          <w:lang w:val="vi-VN"/>
        </w:rPr>
      </w:pPr>
      <w:r w:rsidRPr="0065118A">
        <w:rPr>
          <w:rFonts w:ascii="Times New Roman" w:hAnsi="Times New Roman" w:cs="Times New Roman"/>
          <w:sz w:val="28"/>
          <w:szCs w:val="28"/>
          <w:lang w:val="en-VN"/>
        </w:rPr>
        <w:t>In Task 1, polymorphism is used in</w:t>
      </w:r>
      <w:r w:rsidRPr="0065118A">
        <w:rPr>
          <w:rFonts w:ascii="Times New Roman" w:hAnsi="Times New Roman" w:cs="Times New Roman"/>
          <w:sz w:val="28"/>
          <w:szCs w:val="28"/>
          <w:lang w:val="vi-VN"/>
        </w:rPr>
        <w:t>:</w:t>
      </w:r>
    </w:p>
    <w:p w14:paraId="10FE0DE7" w14:textId="77777777" w:rsidR="003611A8" w:rsidRDefault="003611A8" w:rsidP="003611A8">
      <w:pPr>
        <w:spacing w:line="276" w:lineRule="auto"/>
        <w:rPr>
          <w:rFonts w:ascii="Times New Roman" w:hAnsi="Times New Roman" w:cs="Times New Roman"/>
          <w:b/>
          <w:bCs/>
          <w:sz w:val="28"/>
          <w:szCs w:val="28"/>
          <w:lang w:val="en-VN"/>
        </w:rPr>
      </w:pPr>
    </w:p>
    <w:p w14:paraId="72870785" w14:textId="1BB547DA" w:rsidR="00DF21E5" w:rsidRPr="0065118A" w:rsidRDefault="003611A8" w:rsidP="003611A8">
      <w:pPr>
        <w:spacing w:line="276" w:lineRule="auto"/>
        <w:rPr>
          <w:rFonts w:ascii="Times New Roman" w:hAnsi="Times New Roman" w:cs="Times New Roman"/>
          <w:sz w:val="28"/>
          <w:szCs w:val="28"/>
        </w:rPr>
      </w:pPr>
      <w:r w:rsidRPr="003611A8">
        <w:rPr>
          <w:rFonts w:ascii="Times New Roman" w:hAnsi="Times New Roman" w:cs="Times New Roman"/>
          <w:b/>
          <w:bCs/>
          <w:sz w:val="28"/>
          <w:szCs w:val="28"/>
          <w:lang w:val="en-VN"/>
        </w:rPr>
        <w:t>Abstract Base Class (SummaryStrategy):</w:t>
      </w:r>
      <w:r>
        <w:rPr>
          <w:rFonts w:ascii="Times New Roman" w:hAnsi="Times New Roman" w:cs="Times New Roman"/>
          <w:sz w:val="28"/>
          <w:szCs w:val="28"/>
          <w:lang w:val="vi-VN"/>
        </w:rPr>
        <w:t xml:space="preserve"> </w:t>
      </w:r>
      <w:r w:rsidRPr="003611A8">
        <w:rPr>
          <w:rFonts w:ascii="Times New Roman" w:hAnsi="Times New Roman" w:cs="Times New Roman"/>
          <w:sz w:val="28"/>
          <w:szCs w:val="28"/>
        </w:rPr>
        <w:t xml:space="preserve">There is an abstract base class called </w:t>
      </w:r>
      <w:r w:rsidRPr="003611A8">
        <w:rPr>
          <w:rFonts w:ascii="Times New Roman" w:hAnsi="Times New Roman" w:cs="Times New Roman"/>
          <w:b/>
          <w:bCs/>
          <w:sz w:val="28"/>
          <w:szCs w:val="28"/>
        </w:rPr>
        <w:t>SummaryStrategy</w:t>
      </w:r>
      <w:r w:rsidRPr="003611A8">
        <w:rPr>
          <w:rFonts w:ascii="Times New Roman" w:hAnsi="Times New Roman" w:cs="Times New Roman"/>
          <w:sz w:val="28"/>
          <w:szCs w:val="28"/>
        </w:rPr>
        <w:t xml:space="preserve">. It has a method called </w:t>
      </w:r>
      <w:r w:rsidRPr="003611A8">
        <w:rPr>
          <w:rFonts w:ascii="Times New Roman" w:hAnsi="Times New Roman" w:cs="Times New Roman"/>
          <w:b/>
          <w:bCs/>
          <w:sz w:val="28"/>
          <w:szCs w:val="28"/>
        </w:rPr>
        <w:t>PrintSummary</w:t>
      </w:r>
      <w:r w:rsidRPr="003611A8">
        <w:rPr>
          <w:rFonts w:ascii="Times New Roman" w:hAnsi="Times New Roman" w:cs="Times New Roman"/>
          <w:sz w:val="28"/>
          <w:szCs w:val="28"/>
        </w:rPr>
        <w:t xml:space="preserve">. This class is a contract that all summary strategies must follow. It requires derived classes to have their own </w:t>
      </w:r>
      <w:r w:rsidRPr="003611A8">
        <w:rPr>
          <w:rFonts w:ascii="Times New Roman" w:hAnsi="Times New Roman" w:cs="Times New Roman"/>
          <w:b/>
          <w:bCs/>
          <w:sz w:val="28"/>
          <w:szCs w:val="28"/>
        </w:rPr>
        <w:t>PrintSummary</w:t>
      </w:r>
      <w:r w:rsidRPr="003611A8">
        <w:rPr>
          <w:rFonts w:ascii="Times New Roman" w:hAnsi="Times New Roman" w:cs="Times New Roman"/>
          <w:sz w:val="28"/>
          <w:szCs w:val="28"/>
        </w:rPr>
        <w:t xml:space="preserve"> method.</w:t>
      </w:r>
    </w:p>
    <w:p w14:paraId="1C1AEDA3" w14:textId="77777777" w:rsidR="003611A8" w:rsidRPr="003611A8" w:rsidRDefault="003611A8" w:rsidP="003611A8">
      <w:pPr>
        <w:spacing w:line="276" w:lineRule="auto"/>
        <w:rPr>
          <w:rFonts w:ascii="Times New Roman" w:hAnsi="Times New Roman" w:cs="Times New Roman"/>
          <w:sz w:val="28"/>
          <w:szCs w:val="28"/>
        </w:rPr>
      </w:pPr>
    </w:p>
    <w:p w14:paraId="16DC0A29" w14:textId="14922B3F" w:rsidR="00DF21E5" w:rsidRDefault="003611A8" w:rsidP="003611A8">
      <w:pPr>
        <w:spacing w:line="276" w:lineRule="auto"/>
        <w:rPr>
          <w:rFonts w:ascii="Times New Roman" w:hAnsi="Times New Roman" w:cs="Times New Roman"/>
          <w:sz w:val="28"/>
          <w:szCs w:val="28"/>
        </w:rPr>
      </w:pPr>
      <w:r w:rsidRPr="003611A8">
        <w:rPr>
          <w:rFonts w:ascii="Times New Roman" w:hAnsi="Times New Roman" w:cs="Times New Roman"/>
          <w:b/>
          <w:bCs/>
          <w:sz w:val="28"/>
          <w:szCs w:val="28"/>
        </w:rPr>
        <w:t>Concrete subclasses</w:t>
      </w:r>
      <w:r w:rsidRPr="003611A8">
        <w:rPr>
          <w:rFonts w:ascii="Times New Roman" w:hAnsi="Times New Roman" w:cs="Times New Roman"/>
          <w:b/>
          <w:bCs/>
          <w:sz w:val="28"/>
          <w:szCs w:val="28"/>
          <w:lang w:val="vi-VN"/>
        </w:rPr>
        <w:t xml:space="preserve"> (</w:t>
      </w:r>
      <w:r w:rsidRPr="003611A8">
        <w:rPr>
          <w:rFonts w:ascii="Times New Roman" w:hAnsi="Times New Roman" w:cs="Times New Roman"/>
          <w:b/>
          <w:bCs/>
          <w:sz w:val="28"/>
          <w:szCs w:val="28"/>
        </w:rPr>
        <w:t>AverageSummary and MinMaxSummary</w:t>
      </w:r>
      <w:r w:rsidRPr="003611A8">
        <w:rPr>
          <w:rFonts w:ascii="Times New Roman" w:hAnsi="Times New Roman" w:cs="Times New Roman"/>
          <w:b/>
          <w:bCs/>
          <w:sz w:val="28"/>
          <w:szCs w:val="28"/>
          <w:lang w:val="vi-VN"/>
        </w:rPr>
        <w:t>):</w:t>
      </w:r>
      <w:r w:rsidRPr="003611A8">
        <w:rPr>
          <w:rFonts w:ascii="Times New Roman" w:hAnsi="Times New Roman" w:cs="Times New Roman"/>
          <w:sz w:val="28"/>
          <w:szCs w:val="28"/>
        </w:rPr>
        <w:t xml:space="preserve"> </w:t>
      </w:r>
      <w:r>
        <w:rPr>
          <w:rFonts w:ascii="Times New Roman" w:hAnsi="Times New Roman" w:cs="Times New Roman"/>
          <w:sz w:val="28"/>
          <w:szCs w:val="28"/>
        </w:rPr>
        <w:t xml:space="preserve">Two subclasses, </w:t>
      </w:r>
      <w:r w:rsidRPr="003611A8">
        <w:rPr>
          <w:rFonts w:ascii="Times New Roman" w:hAnsi="Times New Roman" w:cs="Times New Roman"/>
          <w:b/>
          <w:bCs/>
          <w:sz w:val="28"/>
          <w:szCs w:val="28"/>
        </w:rPr>
        <w:t xml:space="preserve">AverageSummary </w:t>
      </w:r>
      <w:r w:rsidRPr="003611A8">
        <w:rPr>
          <w:rFonts w:ascii="Times New Roman" w:hAnsi="Times New Roman" w:cs="Times New Roman"/>
          <w:sz w:val="28"/>
          <w:szCs w:val="28"/>
        </w:rPr>
        <w:t xml:space="preserve">and </w:t>
      </w:r>
      <w:r w:rsidRPr="003611A8">
        <w:rPr>
          <w:rFonts w:ascii="Times New Roman" w:hAnsi="Times New Roman" w:cs="Times New Roman"/>
          <w:b/>
          <w:bCs/>
          <w:sz w:val="28"/>
          <w:szCs w:val="28"/>
        </w:rPr>
        <w:t>MinMaxSummary</w:t>
      </w:r>
      <w:r>
        <w:rPr>
          <w:rFonts w:ascii="Times New Roman" w:hAnsi="Times New Roman" w:cs="Times New Roman"/>
          <w:sz w:val="28"/>
          <w:szCs w:val="28"/>
          <w:lang w:val="vi-VN"/>
        </w:rPr>
        <w:t>,</w:t>
      </w:r>
      <w:r w:rsidRPr="003611A8">
        <w:rPr>
          <w:rFonts w:ascii="Times New Roman" w:hAnsi="Times New Roman" w:cs="Times New Roman"/>
          <w:sz w:val="28"/>
          <w:szCs w:val="28"/>
        </w:rPr>
        <w:t xml:space="preserve"> inherit from the base class </w:t>
      </w:r>
      <w:r w:rsidRPr="003611A8">
        <w:rPr>
          <w:rFonts w:ascii="Times New Roman" w:hAnsi="Times New Roman" w:cs="Times New Roman"/>
          <w:b/>
          <w:bCs/>
          <w:sz w:val="28"/>
          <w:szCs w:val="28"/>
        </w:rPr>
        <w:t>SummaryStrategy.</w:t>
      </w:r>
      <w:r w:rsidRPr="003611A8">
        <w:rPr>
          <w:rFonts w:ascii="Times New Roman" w:hAnsi="Times New Roman" w:cs="Times New Roman"/>
          <w:sz w:val="28"/>
          <w:szCs w:val="28"/>
        </w:rPr>
        <w:t xml:space="preserve"> The subclasses have their own </w:t>
      </w:r>
      <w:r w:rsidRPr="003611A8">
        <w:rPr>
          <w:rFonts w:ascii="Times New Roman" w:hAnsi="Times New Roman" w:cs="Times New Roman"/>
          <w:b/>
          <w:bCs/>
          <w:sz w:val="28"/>
          <w:szCs w:val="28"/>
        </w:rPr>
        <w:t>PrintSummary</w:t>
      </w:r>
      <w:r w:rsidRPr="003611A8">
        <w:rPr>
          <w:rFonts w:ascii="Times New Roman" w:hAnsi="Times New Roman" w:cs="Times New Roman"/>
          <w:sz w:val="28"/>
          <w:szCs w:val="28"/>
        </w:rPr>
        <w:t xml:space="preserve"> method for their specific summary strategies (average and min-max). This shows polymorphism because both subclasses follow the rules of the base class but have their own </w:t>
      </w:r>
      <w:proofErr w:type="gramStart"/>
      <w:r>
        <w:rPr>
          <w:rFonts w:ascii="Times New Roman" w:hAnsi="Times New Roman" w:cs="Times New Roman"/>
          <w:sz w:val="28"/>
          <w:szCs w:val="28"/>
        </w:rPr>
        <w:t>particular</w:t>
      </w:r>
      <w:r w:rsidRPr="003611A8">
        <w:rPr>
          <w:rFonts w:ascii="Times New Roman" w:hAnsi="Times New Roman" w:cs="Times New Roman"/>
          <w:sz w:val="28"/>
          <w:szCs w:val="28"/>
        </w:rPr>
        <w:t xml:space="preserve"> actions</w:t>
      </w:r>
      <w:proofErr w:type="gramEnd"/>
      <w:r w:rsidRPr="003611A8">
        <w:rPr>
          <w:rFonts w:ascii="Times New Roman" w:hAnsi="Times New Roman" w:cs="Times New Roman"/>
          <w:sz w:val="28"/>
          <w:szCs w:val="28"/>
        </w:rPr>
        <w:t>.</w:t>
      </w:r>
    </w:p>
    <w:p w14:paraId="1C3FDC9F" w14:textId="77777777" w:rsidR="00DF21E5" w:rsidRPr="003611A8" w:rsidRDefault="00DF21E5" w:rsidP="003611A8">
      <w:pPr>
        <w:spacing w:line="276" w:lineRule="auto"/>
        <w:rPr>
          <w:rFonts w:ascii="Times New Roman" w:hAnsi="Times New Roman" w:cs="Times New Roman"/>
          <w:sz w:val="28"/>
          <w:szCs w:val="28"/>
        </w:rPr>
      </w:pPr>
    </w:p>
    <w:p w14:paraId="69AA2A03" w14:textId="223E44A1" w:rsidR="006C3360" w:rsidRDefault="003611A8" w:rsidP="003611A8">
      <w:pPr>
        <w:spacing w:line="276" w:lineRule="auto"/>
        <w:rPr>
          <w:rFonts w:ascii="Times New Roman" w:hAnsi="Times New Roman" w:cs="Times New Roman"/>
          <w:sz w:val="28"/>
          <w:szCs w:val="28"/>
        </w:rPr>
      </w:pPr>
      <w:r w:rsidRPr="003611A8">
        <w:rPr>
          <w:rFonts w:ascii="Times New Roman" w:hAnsi="Times New Roman" w:cs="Times New Roman"/>
          <w:b/>
          <w:bCs/>
          <w:sz w:val="28"/>
          <w:szCs w:val="28"/>
          <w:lang w:val="en-VN"/>
        </w:rPr>
        <w:t>Polymorphic Usage in DataAnalyser:</w:t>
      </w:r>
      <w:r>
        <w:rPr>
          <w:rFonts w:ascii="Times New Roman" w:hAnsi="Times New Roman" w:cs="Times New Roman"/>
          <w:sz w:val="28"/>
          <w:szCs w:val="28"/>
          <w:lang w:val="vi-VN"/>
        </w:rPr>
        <w:t xml:space="preserve"> </w:t>
      </w:r>
      <w:r w:rsidRPr="003611A8">
        <w:rPr>
          <w:rFonts w:ascii="Times New Roman" w:hAnsi="Times New Roman" w:cs="Times New Roman"/>
          <w:sz w:val="28"/>
          <w:szCs w:val="28"/>
        </w:rPr>
        <w:t xml:space="preserve">The </w:t>
      </w:r>
      <w:r w:rsidRPr="003611A8">
        <w:rPr>
          <w:rFonts w:ascii="Times New Roman" w:hAnsi="Times New Roman" w:cs="Times New Roman"/>
          <w:b/>
          <w:bCs/>
          <w:sz w:val="28"/>
          <w:szCs w:val="28"/>
        </w:rPr>
        <w:t xml:space="preserve">DataAnalyser </w:t>
      </w:r>
      <w:r w:rsidRPr="003611A8">
        <w:rPr>
          <w:rFonts w:ascii="Times New Roman" w:hAnsi="Times New Roman" w:cs="Times New Roman"/>
          <w:sz w:val="28"/>
          <w:szCs w:val="28"/>
        </w:rPr>
        <w:t xml:space="preserve">class uses polymorphism with a private variable called </w:t>
      </w:r>
      <w:r w:rsidRPr="003611A8">
        <w:rPr>
          <w:rFonts w:ascii="Times New Roman" w:hAnsi="Times New Roman" w:cs="Times New Roman"/>
          <w:b/>
          <w:bCs/>
          <w:sz w:val="28"/>
          <w:szCs w:val="28"/>
        </w:rPr>
        <w:t>_strategy</w:t>
      </w:r>
      <w:r w:rsidRPr="003611A8">
        <w:rPr>
          <w:rFonts w:ascii="Times New Roman" w:hAnsi="Times New Roman" w:cs="Times New Roman"/>
          <w:sz w:val="28"/>
          <w:szCs w:val="28"/>
        </w:rPr>
        <w:t xml:space="preserve">. The </w:t>
      </w:r>
      <w:r w:rsidRPr="003611A8">
        <w:rPr>
          <w:rFonts w:ascii="Times New Roman" w:hAnsi="Times New Roman" w:cs="Times New Roman"/>
          <w:b/>
          <w:bCs/>
          <w:sz w:val="28"/>
          <w:szCs w:val="28"/>
        </w:rPr>
        <w:t>_strategy</w:t>
      </w:r>
      <w:r w:rsidRPr="003611A8">
        <w:rPr>
          <w:rFonts w:ascii="Times New Roman" w:hAnsi="Times New Roman" w:cs="Times New Roman"/>
          <w:sz w:val="28"/>
          <w:szCs w:val="28"/>
        </w:rPr>
        <w:t xml:space="preserve"> variable can store instances of any class derived from </w:t>
      </w:r>
      <w:r w:rsidRPr="003611A8">
        <w:rPr>
          <w:rFonts w:ascii="Times New Roman" w:hAnsi="Times New Roman" w:cs="Times New Roman"/>
          <w:b/>
          <w:bCs/>
          <w:sz w:val="28"/>
          <w:szCs w:val="28"/>
        </w:rPr>
        <w:t>SummaryStrategy</w:t>
      </w:r>
      <w:r w:rsidRPr="003611A8">
        <w:rPr>
          <w:rFonts w:ascii="Times New Roman" w:hAnsi="Times New Roman" w:cs="Times New Roman"/>
          <w:sz w:val="28"/>
          <w:szCs w:val="28"/>
        </w:rPr>
        <w:t xml:space="preserve">. The </w:t>
      </w:r>
      <w:r w:rsidRPr="003611A8">
        <w:rPr>
          <w:rFonts w:ascii="Times New Roman" w:hAnsi="Times New Roman" w:cs="Times New Roman"/>
          <w:b/>
          <w:bCs/>
          <w:sz w:val="28"/>
          <w:szCs w:val="28"/>
        </w:rPr>
        <w:t>DataAnalyser</w:t>
      </w:r>
      <w:r w:rsidRPr="003611A8">
        <w:rPr>
          <w:rFonts w:ascii="Times New Roman" w:hAnsi="Times New Roman" w:cs="Times New Roman"/>
          <w:sz w:val="28"/>
          <w:szCs w:val="28"/>
        </w:rPr>
        <w:t xml:space="preserve"> class can work with different summary strategies without knowing their specific implementations. When </w:t>
      </w:r>
      <w:proofErr w:type="gramStart"/>
      <w:r w:rsidRPr="003611A8">
        <w:rPr>
          <w:rFonts w:ascii="Times New Roman" w:hAnsi="Times New Roman" w:cs="Times New Roman"/>
          <w:b/>
          <w:bCs/>
          <w:sz w:val="28"/>
          <w:szCs w:val="28"/>
        </w:rPr>
        <w:t>Summarise</w:t>
      </w:r>
      <w:proofErr w:type="gramEnd"/>
      <w:r w:rsidRPr="003611A8">
        <w:rPr>
          <w:rFonts w:ascii="Times New Roman" w:hAnsi="Times New Roman" w:cs="Times New Roman"/>
          <w:sz w:val="28"/>
          <w:szCs w:val="28"/>
        </w:rPr>
        <w:t xml:space="preserve"> is called, it runs </w:t>
      </w:r>
      <w:r w:rsidRPr="003611A8">
        <w:rPr>
          <w:rFonts w:ascii="Times New Roman" w:hAnsi="Times New Roman" w:cs="Times New Roman"/>
          <w:b/>
          <w:bCs/>
          <w:sz w:val="28"/>
          <w:szCs w:val="28"/>
        </w:rPr>
        <w:t>PrintSummary</w:t>
      </w:r>
      <w:r w:rsidRPr="003611A8">
        <w:rPr>
          <w:rFonts w:ascii="Times New Roman" w:hAnsi="Times New Roman" w:cs="Times New Roman"/>
          <w:sz w:val="28"/>
          <w:szCs w:val="28"/>
        </w:rPr>
        <w:t xml:space="preserve"> on the </w:t>
      </w:r>
      <w:r w:rsidRPr="003611A8">
        <w:rPr>
          <w:rFonts w:ascii="Times New Roman" w:hAnsi="Times New Roman" w:cs="Times New Roman"/>
          <w:b/>
          <w:bCs/>
          <w:sz w:val="28"/>
          <w:szCs w:val="28"/>
        </w:rPr>
        <w:t>_strategy</w:t>
      </w:r>
      <w:r w:rsidRPr="003611A8">
        <w:rPr>
          <w:rFonts w:ascii="Times New Roman" w:hAnsi="Times New Roman" w:cs="Times New Roman"/>
          <w:sz w:val="28"/>
          <w:szCs w:val="28"/>
        </w:rPr>
        <w:t xml:space="preserve"> object. Depending on the strategy </w:t>
      </w:r>
      <w:r w:rsidRPr="003611A8">
        <w:rPr>
          <w:rFonts w:ascii="Times New Roman" w:hAnsi="Times New Roman" w:cs="Times New Roman"/>
          <w:sz w:val="28"/>
          <w:szCs w:val="28"/>
        </w:rPr>
        <w:lastRenderedPageBreak/>
        <w:t>(</w:t>
      </w:r>
      <w:r w:rsidRPr="003611A8">
        <w:rPr>
          <w:rFonts w:ascii="Times New Roman" w:hAnsi="Times New Roman" w:cs="Times New Roman"/>
          <w:b/>
          <w:bCs/>
          <w:sz w:val="28"/>
          <w:szCs w:val="28"/>
        </w:rPr>
        <w:t>AverageSummary</w:t>
      </w:r>
      <w:r w:rsidRPr="003611A8">
        <w:rPr>
          <w:rFonts w:ascii="Times New Roman" w:hAnsi="Times New Roman" w:cs="Times New Roman"/>
          <w:sz w:val="28"/>
          <w:szCs w:val="28"/>
        </w:rPr>
        <w:t xml:space="preserve"> or </w:t>
      </w:r>
      <w:r w:rsidRPr="003611A8">
        <w:rPr>
          <w:rFonts w:ascii="Times New Roman" w:hAnsi="Times New Roman" w:cs="Times New Roman"/>
          <w:b/>
          <w:bCs/>
          <w:sz w:val="28"/>
          <w:szCs w:val="28"/>
        </w:rPr>
        <w:t>MinMaxSummary</w:t>
      </w:r>
      <w:r w:rsidRPr="003611A8">
        <w:rPr>
          <w:rFonts w:ascii="Times New Roman" w:hAnsi="Times New Roman" w:cs="Times New Roman"/>
          <w:sz w:val="28"/>
          <w:szCs w:val="28"/>
        </w:rPr>
        <w:t xml:space="preserve">), </w:t>
      </w:r>
      <w:r w:rsidRPr="003611A8">
        <w:rPr>
          <w:rFonts w:ascii="Times New Roman" w:hAnsi="Times New Roman" w:cs="Times New Roman"/>
          <w:b/>
          <w:bCs/>
          <w:sz w:val="28"/>
          <w:szCs w:val="28"/>
        </w:rPr>
        <w:t>PrintSummary</w:t>
      </w:r>
      <w:r w:rsidRPr="003611A8">
        <w:rPr>
          <w:rFonts w:ascii="Times New Roman" w:hAnsi="Times New Roman" w:cs="Times New Roman"/>
          <w:sz w:val="28"/>
          <w:szCs w:val="28"/>
        </w:rPr>
        <w:t xml:space="preserve"> is executed to provide different summary outputs.</w:t>
      </w:r>
    </w:p>
    <w:p w14:paraId="49DBA1E4" w14:textId="09DE73A9" w:rsidR="00DF21E5" w:rsidRDefault="00DF21E5" w:rsidP="003611A8">
      <w:pPr>
        <w:spacing w:line="276" w:lineRule="auto"/>
        <w:rPr>
          <w:rFonts w:ascii="Times New Roman" w:hAnsi="Times New Roman" w:cs="Times New Roman"/>
          <w:sz w:val="28"/>
          <w:szCs w:val="28"/>
        </w:rPr>
      </w:pPr>
    </w:p>
    <w:p w14:paraId="7EA7BC92" w14:textId="2D9EC2EE" w:rsidR="00DF21E5" w:rsidRPr="006D14A9" w:rsidRDefault="006D14A9" w:rsidP="00B32528">
      <w:pPr>
        <w:spacing w:line="276" w:lineRule="auto"/>
        <w:rPr>
          <w:rFonts w:ascii="Times New Roman" w:hAnsi="Times New Roman" w:cs="Times New Roman"/>
          <w:sz w:val="28"/>
          <w:szCs w:val="28"/>
          <w:lang w:val="en-VN"/>
        </w:rPr>
      </w:pPr>
      <w:r w:rsidRPr="006D14A9">
        <w:rPr>
          <w:rFonts w:ascii="Times New Roman" w:hAnsi="Times New Roman" w:cs="Times New Roman"/>
          <w:sz w:val="28"/>
          <w:szCs w:val="28"/>
          <w:lang w:val="en-VN"/>
        </w:rPr>
        <w:t>In summary</w:t>
      </w:r>
      <w:r w:rsidR="0065118A" w:rsidRPr="0065118A">
        <w:rPr>
          <w:rFonts w:ascii="Times New Roman" w:hAnsi="Times New Roman" w:cs="Times New Roman"/>
          <w:sz w:val="28"/>
          <w:szCs w:val="28"/>
        </w:rPr>
        <w:t xml:space="preserve">, I could use the SummaryStrategy reference to get to both classes. Polymorphism was also shown by the fact that the </w:t>
      </w:r>
      <w:r w:rsidR="0065118A" w:rsidRPr="0065118A">
        <w:rPr>
          <w:rFonts w:ascii="Times New Roman" w:hAnsi="Times New Roman" w:cs="Times New Roman"/>
          <w:b/>
          <w:bCs/>
          <w:sz w:val="28"/>
          <w:szCs w:val="28"/>
        </w:rPr>
        <w:t>SummaryStrategy</w:t>
      </w:r>
      <w:r w:rsidR="0065118A" w:rsidRPr="0065118A">
        <w:rPr>
          <w:rFonts w:ascii="Times New Roman" w:hAnsi="Times New Roman" w:cs="Times New Roman"/>
          <w:sz w:val="28"/>
          <w:szCs w:val="28"/>
        </w:rPr>
        <w:t xml:space="preserve"> class could look or act differently based on whether it was an </w:t>
      </w:r>
      <w:r w:rsidR="0065118A" w:rsidRPr="0065118A">
        <w:rPr>
          <w:rFonts w:ascii="Times New Roman" w:hAnsi="Times New Roman" w:cs="Times New Roman"/>
          <w:b/>
          <w:bCs/>
          <w:sz w:val="28"/>
          <w:szCs w:val="28"/>
        </w:rPr>
        <w:t>AverageSummary</w:t>
      </w:r>
      <w:r w:rsidR="0065118A" w:rsidRPr="0065118A">
        <w:rPr>
          <w:rFonts w:ascii="Times New Roman" w:hAnsi="Times New Roman" w:cs="Times New Roman"/>
          <w:sz w:val="28"/>
          <w:szCs w:val="28"/>
        </w:rPr>
        <w:t xml:space="preserve"> or a </w:t>
      </w:r>
      <w:r w:rsidR="0065118A" w:rsidRPr="0065118A">
        <w:rPr>
          <w:rFonts w:ascii="Times New Roman" w:hAnsi="Times New Roman" w:cs="Times New Roman"/>
          <w:b/>
          <w:bCs/>
          <w:sz w:val="28"/>
          <w:szCs w:val="28"/>
        </w:rPr>
        <w:t>MinMaxSummary</w:t>
      </w:r>
      <w:r w:rsidR="0065118A" w:rsidRPr="0065118A">
        <w:rPr>
          <w:rFonts w:ascii="Times New Roman" w:hAnsi="Times New Roman" w:cs="Times New Roman"/>
          <w:sz w:val="28"/>
          <w:szCs w:val="28"/>
        </w:rPr>
        <w:t>.</w:t>
      </w:r>
      <w:r w:rsidR="0065118A">
        <w:rPr>
          <w:rFonts w:ascii="Times New Roman" w:hAnsi="Times New Roman" w:cs="Times New Roman"/>
          <w:sz w:val="28"/>
          <w:szCs w:val="28"/>
          <w:lang w:val="vi-VN"/>
        </w:rPr>
        <w:t xml:space="preserve"> </w:t>
      </w:r>
      <w:r w:rsidR="0065118A" w:rsidRPr="0065118A">
        <w:rPr>
          <w:rFonts w:ascii="Times New Roman" w:hAnsi="Times New Roman" w:cs="Times New Roman"/>
          <w:sz w:val="28"/>
          <w:szCs w:val="28"/>
          <w:lang w:val="vi-VN"/>
        </w:rPr>
        <w:t xml:space="preserve">This also made it easy to show the </w:t>
      </w:r>
      <w:r w:rsidR="0065118A" w:rsidRPr="0065118A">
        <w:rPr>
          <w:rFonts w:ascii="Times New Roman" w:hAnsi="Times New Roman" w:cs="Times New Roman"/>
          <w:b/>
          <w:bCs/>
          <w:sz w:val="28"/>
          <w:szCs w:val="28"/>
          <w:lang w:val="vi-VN"/>
        </w:rPr>
        <w:t>DataAnalyzer</w:t>
      </w:r>
      <w:r w:rsidR="0065118A" w:rsidRPr="0065118A">
        <w:rPr>
          <w:rFonts w:ascii="Times New Roman" w:hAnsi="Times New Roman" w:cs="Times New Roman"/>
          <w:sz w:val="28"/>
          <w:szCs w:val="28"/>
          <w:lang w:val="vi-VN"/>
        </w:rPr>
        <w:t xml:space="preserve"> class's values because I only had to call the </w:t>
      </w:r>
      <w:r w:rsidR="0065118A" w:rsidRPr="0065118A">
        <w:rPr>
          <w:rFonts w:ascii="Times New Roman" w:hAnsi="Times New Roman" w:cs="Times New Roman"/>
          <w:b/>
          <w:bCs/>
          <w:sz w:val="28"/>
          <w:szCs w:val="28"/>
          <w:lang w:val="vi-VN"/>
        </w:rPr>
        <w:t>_strategy</w:t>
      </w:r>
      <w:r w:rsidR="0065118A" w:rsidRPr="0065118A">
        <w:rPr>
          <w:rFonts w:ascii="Times New Roman" w:hAnsi="Times New Roman" w:cs="Times New Roman"/>
          <w:sz w:val="28"/>
          <w:szCs w:val="28"/>
          <w:lang w:val="vi-VN"/>
        </w:rPr>
        <w:t xml:space="preserve"> method. No matter what subclass of </w:t>
      </w:r>
      <w:r w:rsidR="0065118A" w:rsidRPr="0065118A">
        <w:rPr>
          <w:rFonts w:ascii="Times New Roman" w:hAnsi="Times New Roman" w:cs="Times New Roman"/>
          <w:b/>
          <w:bCs/>
          <w:sz w:val="28"/>
          <w:szCs w:val="28"/>
          <w:lang w:val="vi-VN"/>
        </w:rPr>
        <w:t>SummaryStrategy</w:t>
      </w:r>
      <w:r w:rsidR="0065118A" w:rsidRPr="0065118A">
        <w:rPr>
          <w:rFonts w:ascii="Times New Roman" w:hAnsi="Times New Roman" w:cs="Times New Roman"/>
          <w:sz w:val="28"/>
          <w:szCs w:val="28"/>
          <w:lang w:val="vi-VN"/>
        </w:rPr>
        <w:t xml:space="preserve"> was given to the </w:t>
      </w:r>
      <w:r w:rsidR="0065118A" w:rsidRPr="0065118A">
        <w:rPr>
          <w:rFonts w:ascii="Times New Roman" w:hAnsi="Times New Roman" w:cs="Times New Roman"/>
          <w:b/>
          <w:bCs/>
          <w:sz w:val="28"/>
          <w:szCs w:val="28"/>
          <w:lang w:val="vi-VN"/>
        </w:rPr>
        <w:t>_strategy</w:t>
      </w:r>
      <w:r w:rsidR="0065118A" w:rsidRPr="0065118A">
        <w:rPr>
          <w:rFonts w:ascii="Times New Roman" w:hAnsi="Times New Roman" w:cs="Times New Roman"/>
          <w:sz w:val="28"/>
          <w:szCs w:val="28"/>
          <w:lang w:val="vi-VN"/>
        </w:rPr>
        <w:t xml:space="preserve"> field, the</w:t>
      </w:r>
      <w:r w:rsidR="0065118A">
        <w:rPr>
          <w:rFonts w:ascii="Times New Roman" w:hAnsi="Times New Roman" w:cs="Times New Roman"/>
          <w:sz w:val="28"/>
          <w:szCs w:val="28"/>
          <w:lang w:val="vi-VN"/>
        </w:rPr>
        <w:t xml:space="preserve"> </w:t>
      </w:r>
      <w:r w:rsidR="0065118A" w:rsidRPr="006D14A9">
        <w:rPr>
          <w:rFonts w:ascii="Times New Roman" w:hAnsi="Times New Roman" w:cs="Times New Roman"/>
          <w:b/>
          <w:bCs/>
          <w:sz w:val="28"/>
          <w:szCs w:val="28"/>
          <w:lang w:val="vi-VN"/>
        </w:rPr>
        <w:t>Printsummary</w:t>
      </w:r>
      <w:r w:rsidR="0065118A">
        <w:rPr>
          <w:rFonts w:ascii="Times New Roman" w:hAnsi="Times New Roman" w:cs="Times New Roman"/>
          <w:sz w:val="28"/>
          <w:szCs w:val="28"/>
          <w:lang w:val="vi-VN"/>
        </w:rPr>
        <w:t xml:space="preserve"> </w:t>
      </w:r>
      <w:r w:rsidR="0065118A" w:rsidRPr="0065118A">
        <w:rPr>
          <w:rFonts w:ascii="Times New Roman" w:hAnsi="Times New Roman" w:cs="Times New Roman"/>
          <w:b/>
          <w:bCs/>
          <w:sz w:val="28"/>
          <w:szCs w:val="28"/>
          <w:lang w:val="vi-VN"/>
        </w:rPr>
        <w:t>(_numbers)</w:t>
      </w:r>
      <w:r w:rsidR="0065118A" w:rsidRPr="0065118A">
        <w:rPr>
          <w:rFonts w:ascii="Times New Roman" w:hAnsi="Times New Roman" w:cs="Times New Roman"/>
          <w:sz w:val="28"/>
          <w:szCs w:val="28"/>
          <w:lang w:val="vi-VN"/>
        </w:rPr>
        <w:t xml:space="preserve"> method would always be called.</w:t>
      </w:r>
    </w:p>
    <w:p w14:paraId="04512CFB" w14:textId="77777777" w:rsidR="0065118A" w:rsidRPr="00B32528" w:rsidRDefault="0065118A" w:rsidP="00B32528">
      <w:pPr>
        <w:spacing w:line="276" w:lineRule="auto"/>
        <w:rPr>
          <w:rFonts w:ascii="Times New Roman" w:hAnsi="Times New Roman" w:cs="Times New Roman"/>
          <w:sz w:val="28"/>
          <w:szCs w:val="28"/>
        </w:rPr>
      </w:pPr>
    </w:p>
    <w:p w14:paraId="5EDBF585" w14:textId="17E4266D" w:rsidR="00EE0E47" w:rsidRPr="00B32528" w:rsidRDefault="00EE0E47" w:rsidP="00B32528">
      <w:pPr>
        <w:pStyle w:val="ListParagraph"/>
        <w:numPr>
          <w:ilvl w:val="0"/>
          <w:numId w:val="1"/>
        </w:numPr>
        <w:spacing w:line="276" w:lineRule="auto"/>
        <w:rPr>
          <w:rFonts w:ascii="Times New Roman" w:hAnsi="Times New Roman" w:cs="Times New Roman"/>
          <w:b/>
          <w:bCs/>
          <w:sz w:val="28"/>
          <w:szCs w:val="28"/>
          <w:lang w:val="vi-VN"/>
        </w:rPr>
      </w:pPr>
      <w:r w:rsidRPr="00B32528">
        <w:rPr>
          <w:rFonts w:ascii="Times New Roman" w:hAnsi="Times New Roman" w:cs="Times New Roman"/>
          <w:b/>
          <w:bCs/>
          <w:sz w:val="28"/>
          <w:szCs w:val="28"/>
        </w:rPr>
        <w:t>Using an example, explain the principle of abstraction. In your answer, refer to how classes in OO programs are designed.</w:t>
      </w:r>
    </w:p>
    <w:p w14:paraId="2FC79D23" w14:textId="12F8A7B4" w:rsidR="0020483B" w:rsidRPr="00B32528" w:rsidRDefault="0020483B" w:rsidP="00B32528">
      <w:pPr>
        <w:spacing w:line="276" w:lineRule="auto"/>
        <w:rPr>
          <w:rFonts w:ascii="Times New Roman" w:hAnsi="Times New Roman" w:cs="Times New Roman"/>
          <w:sz w:val="28"/>
          <w:szCs w:val="28"/>
          <w:lang w:val="vi-VN"/>
        </w:rPr>
      </w:pPr>
    </w:p>
    <w:p w14:paraId="2FF29E63" w14:textId="203001E6" w:rsidR="009B3C7A" w:rsidRPr="00CE62CE" w:rsidRDefault="009B3C7A" w:rsidP="00CE62CE">
      <w:pPr>
        <w:pStyle w:val="ListParagraph"/>
        <w:numPr>
          <w:ilvl w:val="0"/>
          <w:numId w:val="3"/>
        </w:numPr>
        <w:spacing w:line="276" w:lineRule="auto"/>
        <w:rPr>
          <w:rFonts w:ascii="Times New Roman" w:hAnsi="Times New Roman" w:cs="Times New Roman"/>
          <w:sz w:val="28"/>
          <w:szCs w:val="28"/>
        </w:rPr>
      </w:pPr>
      <w:r w:rsidRPr="00CE62CE">
        <w:rPr>
          <w:rFonts w:ascii="Times New Roman" w:hAnsi="Times New Roman" w:cs="Times New Roman"/>
          <w:sz w:val="28"/>
          <w:szCs w:val="28"/>
        </w:rPr>
        <w:t>Abstraction in object-oriented programming simplifies complicated systems by concentrating on property roles and avoiding implementation specifics. It lets you make models or representations of things or processes that exist in the real world, with only the most important data and behaviors included for each situation. By hiding the details, the system is easier to handle and can be broken down into smaller parts. It also has a more straightforward way to deal with things.</w:t>
      </w:r>
      <w:r w:rsidR="00B32528" w:rsidRPr="00CE62CE">
        <w:rPr>
          <w:rFonts w:ascii="Times New Roman" w:hAnsi="Times New Roman" w:cs="Times New Roman"/>
          <w:sz w:val="28"/>
          <w:szCs w:val="28"/>
        </w:rPr>
        <w:t xml:space="preserve"> Here is an example:</w:t>
      </w:r>
    </w:p>
    <w:p w14:paraId="542F3101" w14:textId="77777777" w:rsidR="00202323" w:rsidRPr="00B32528" w:rsidRDefault="00202323" w:rsidP="00B32528">
      <w:pPr>
        <w:spacing w:line="276" w:lineRule="auto"/>
        <w:rPr>
          <w:rFonts w:ascii="Times New Roman" w:hAnsi="Times New Roman" w:cs="Times New Roman"/>
          <w:sz w:val="28"/>
          <w:szCs w:val="28"/>
        </w:rPr>
      </w:pPr>
    </w:p>
    <w:p w14:paraId="45C82A71" w14:textId="36F7D149" w:rsidR="00C46DB8" w:rsidRPr="00B32528" w:rsidRDefault="00202323" w:rsidP="00B32528">
      <w:pPr>
        <w:spacing w:line="276" w:lineRule="auto"/>
        <w:rPr>
          <w:rFonts w:ascii="Times New Roman" w:hAnsi="Times New Roman" w:cs="Times New Roman"/>
          <w:sz w:val="28"/>
          <w:szCs w:val="28"/>
        </w:rPr>
      </w:pPr>
      <w:r w:rsidRPr="00B32528">
        <w:rPr>
          <w:rFonts w:ascii="Times New Roman" w:hAnsi="Times New Roman" w:cs="Times New Roman"/>
          <w:noProof/>
          <w:sz w:val="28"/>
          <w:szCs w:val="28"/>
        </w:rPr>
        <w:drawing>
          <wp:inline distT="0" distB="0" distL="0" distR="0" wp14:anchorId="139ECA04" wp14:editId="5503316D">
            <wp:extent cx="3600000" cy="3256592"/>
            <wp:effectExtent l="0" t="0" r="0" b="0"/>
            <wp:docPr id="4" name="Picture 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3256592"/>
                    </a:xfrm>
                    <a:prstGeom prst="rect">
                      <a:avLst/>
                    </a:prstGeom>
                  </pic:spPr>
                </pic:pic>
              </a:graphicData>
            </a:graphic>
          </wp:inline>
        </w:drawing>
      </w:r>
    </w:p>
    <w:p w14:paraId="70B55CF7" w14:textId="78BC746D" w:rsidR="00202323" w:rsidRPr="00B32528" w:rsidRDefault="00202323" w:rsidP="00B32528">
      <w:pPr>
        <w:spacing w:line="276" w:lineRule="auto"/>
        <w:rPr>
          <w:rFonts w:ascii="Times New Roman" w:hAnsi="Times New Roman" w:cs="Times New Roman"/>
          <w:sz w:val="28"/>
          <w:szCs w:val="28"/>
        </w:rPr>
      </w:pPr>
    </w:p>
    <w:p w14:paraId="26E9853A" w14:textId="467C57E7" w:rsidR="00202323" w:rsidRPr="00CE62CE" w:rsidRDefault="00202323" w:rsidP="00CE62CE">
      <w:pPr>
        <w:pStyle w:val="ListParagraph"/>
        <w:numPr>
          <w:ilvl w:val="0"/>
          <w:numId w:val="3"/>
        </w:numPr>
        <w:spacing w:line="276" w:lineRule="auto"/>
        <w:rPr>
          <w:rFonts w:ascii="Times New Roman" w:hAnsi="Times New Roman" w:cs="Times New Roman"/>
          <w:sz w:val="28"/>
          <w:szCs w:val="28"/>
        </w:rPr>
      </w:pPr>
      <w:r w:rsidRPr="00CE62CE">
        <w:rPr>
          <w:rFonts w:ascii="Times New Roman" w:hAnsi="Times New Roman" w:cs="Times New Roman"/>
          <w:sz w:val="28"/>
          <w:szCs w:val="28"/>
          <w:lang w:val="en-VN"/>
        </w:rPr>
        <w:lastRenderedPageBreak/>
        <w:t>The Vehicle class in this case is an abstract parent class that defines the Move method. The Concrete class Vehicle is where the Car and Bike classes come from, and they both implement the Move method.</w:t>
      </w:r>
      <w:r w:rsidRPr="00CE62CE">
        <w:rPr>
          <w:rFonts w:ascii="Times New Roman" w:hAnsi="Times New Roman" w:cs="Times New Roman"/>
          <w:sz w:val="28"/>
          <w:szCs w:val="28"/>
          <w:lang w:val="en-US"/>
        </w:rPr>
        <w:t xml:space="preserve"> </w:t>
      </w:r>
      <w:r w:rsidRPr="00CE62CE">
        <w:rPr>
          <w:rFonts w:ascii="Times New Roman" w:hAnsi="Times New Roman" w:cs="Times New Roman"/>
          <w:sz w:val="28"/>
          <w:szCs w:val="28"/>
        </w:rPr>
        <w:t>Now I’m gonna make a list of Vehicle objects and move each one to show how abstraction works in more detail.</w:t>
      </w:r>
    </w:p>
    <w:p w14:paraId="78BC67CE" w14:textId="6EE746AA" w:rsidR="00202323" w:rsidRPr="00B32528" w:rsidRDefault="00202323" w:rsidP="00B32528">
      <w:pPr>
        <w:spacing w:line="276" w:lineRule="auto"/>
        <w:rPr>
          <w:rFonts w:ascii="Times New Roman" w:hAnsi="Times New Roman" w:cs="Times New Roman"/>
          <w:sz w:val="28"/>
          <w:szCs w:val="28"/>
        </w:rPr>
      </w:pPr>
    </w:p>
    <w:p w14:paraId="398ED946" w14:textId="4BD5A7C0" w:rsidR="00202323" w:rsidRPr="00B32528" w:rsidRDefault="00202323" w:rsidP="00B32528">
      <w:pPr>
        <w:spacing w:line="276" w:lineRule="auto"/>
        <w:rPr>
          <w:rFonts w:ascii="Times New Roman" w:hAnsi="Times New Roman" w:cs="Times New Roman"/>
          <w:sz w:val="28"/>
          <w:szCs w:val="28"/>
          <w:lang w:val="en-VN"/>
        </w:rPr>
      </w:pPr>
      <w:r w:rsidRPr="00B32528">
        <w:rPr>
          <w:rFonts w:ascii="Times New Roman" w:hAnsi="Times New Roman" w:cs="Times New Roman"/>
          <w:noProof/>
          <w:sz w:val="28"/>
          <w:szCs w:val="28"/>
          <w:lang w:val="en-VN"/>
        </w:rPr>
        <w:drawing>
          <wp:inline distT="0" distB="0" distL="0" distR="0" wp14:anchorId="62DE25C3" wp14:editId="7962514B">
            <wp:extent cx="3600000" cy="2034921"/>
            <wp:effectExtent l="0" t="0" r="0" b="0"/>
            <wp:docPr id="5" name="Picture 5" descr="A computer cod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code with text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034921"/>
                    </a:xfrm>
                    <a:prstGeom prst="rect">
                      <a:avLst/>
                    </a:prstGeom>
                  </pic:spPr>
                </pic:pic>
              </a:graphicData>
            </a:graphic>
          </wp:inline>
        </w:drawing>
      </w:r>
    </w:p>
    <w:p w14:paraId="5E91542E" w14:textId="60C0A434" w:rsidR="00202323" w:rsidRPr="00B32528" w:rsidRDefault="00202323" w:rsidP="00B32528">
      <w:pPr>
        <w:spacing w:line="276" w:lineRule="auto"/>
        <w:rPr>
          <w:rFonts w:ascii="Times New Roman" w:hAnsi="Times New Roman" w:cs="Times New Roman"/>
          <w:sz w:val="28"/>
          <w:szCs w:val="28"/>
          <w:lang w:val="en-VN"/>
        </w:rPr>
      </w:pPr>
    </w:p>
    <w:p w14:paraId="59685AD2" w14:textId="552AADEE" w:rsidR="00202323" w:rsidRPr="00CE62CE" w:rsidRDefault="00202323" w:rsidP="00CE62CE">
      <w:pPr>
        <w:pStyle w:val="ListParagraph"/>
        <w:numPr>
          <w:ilvl w:val="0"/>
          <w:numId w:val="3"/>
        </w:numPr>
        <w:spacing w:line="276" w:lineRule="auto"/>
        <w:rPr>
          <w:rFonts w:ascii="Times New Roman" w:hAnsi="Times New Roman" w:cs="Times New Roman"/>
          <w:sz w:val="28"/>
          <w:szCs w:val="28"/>
          <w:lang w:val="en-VN"/>
        </w:rPr>
      </w:pPr>
      <w:r w:rsidRPr="00CE62CE">
        <w:rPr>
          <w:rFonts w:ascii="Times New Roman" w:hAnsi="Times New Roman" w:cs="Times New Roman"/>
          <w:sz w:val="28"/>
          <w:szCs w:val="28"/>
          <w:lang w:val="en-VN"/>
        </w:rPr>
        <w:t>The Main method generates a Vehicle list of Car and Bike objects. Abstraction lets us invoke the Move method on any Vehicle object regardless of its kind. We can operate with a collection of objects without caring about their implementation.</w:t>
      </w:r>
    </w:p>
    <w:p w14:paraId="200833B2" w14:textId="77777777" w:rsidR="00202323" w:rsidRPr="00B32528" w:rsidRDefault="00202323" w:rsidP="00B32528">
      <w:pPr>
        <w:spacing w:line="276" w:lineRule="auto"/>
        <w:rPr>
          <w:rFonts w:ascii="Times New Roman" w:hAnsi="Times New Roman" w:cs="Times New Roman"/>
          <w:sz w:val="28"/>
          <w:szCs w:val="28"/>
        </w:rPr>
      </w:pPr>
    </w:p>
    <w:p w14:paraId="0C0166E5" w14:textId="1EE9711E" w:rsidR="00B32528" w:rsidRPr="00B32528" w:rsidRDefault="00C46DB8" w:rsidP="00B32528">
      <w:pPr>
        <w:pStyle w:val="ListParagraph"/>
        <w:numPr>
          <w:ilvl w:val="0"/>
          <w:numId w:val="1"/>
        </w:numPr>
        <w:spacing w:line="276" w:lineRule="auto"/>
        <w:rPr>
          <w:rFonts w:ascii="Times New Roman" w:hAnsi="Times New Roman" w:cs="Times New Roman"/>
          <w:b/>
          <w:bCs/>
          <w:sz w:val="28"/>
          <w:szCs w:val="28"/>
        </w:rPr>
      </w:pPr>
      <w:r w:rsidRPr="00B32528">
        <w:rPr>
          <w:rFonts w:ascii="Times New Roman" w:hAnsi="Times New Roman" w:cs="Times New Roman"/>
          <w:b/>
          <w:bCs/>
          <w:sz w:val="28"/>
          <w:szCs w:val="28"/>
        </w:rPr>
        <w:t>What was the issue with the original design in Task 1? Consider what would happen if we had 50 different summary approaches to choose from instead of just 2.</w:t>
      </w:r>
    </w:p>
    <w:p w14:paraId="7CA55314" w14:textId="77777777" w:rsidR="00B32528" w:rsidRPr="00B32528" w:rsidRDefault="00B32528" w:rsidP="00B32528">
      <w:pPr>
        <w:spacing w:line="276" w:lineRule="auto"/>
        <w:rPr>
          <w:rFonts w:ascii="Times New Roman" w:hAnsi="Times New Roman" w:cs="Times New Roman"/>
          <w:sz w:val="28"/>
          <w:szCs w:val="28"/>
        </w:rPr>
      </w:pPr>
    </w:p>
    <w:p w14:paraId="3C987BF8" w14:textId="6FEC4D02" w:rsidR="004C1E09" w:rsidRDefault="00B32528" w:rsidP="006D14A9">
      <w:pPr>
        <w:pStyle w:val="ListParagraph"/>
        <w:numPr>
          <w:ilvl w:val="0"/>
          <w:numId w:val="3"/>
        </w:numPr>
        <w:spacing w:line="276" w:lineRule="auto"/>
        <w:rPr>
          <w:rFonts w:ascii="Times New Roman" w:hAnsi="Times New Roman" w:cs="Times New Roman"/>
          <w:sz w:val="28"/>
          <w:szCs w:val="28"/>
        </w:rPr>
      </w:pPr>
      <w:r w:rsidRPr="00B32528">
        <w:rPr>
          <w:rFonts w:ascii="Times New Roman" w:hAnsi="Times New Roman" w:cs="Times New Roman"/>
          <w:sz w:val="28"/>
          <w:szCs w:val="28"/>
        </w:rPr>
        <w:t xml:space="preserve">The code in the original design </w:t>
      </w:r>
      <w:r w:rsidR="00A74FB0">
        <w:rPr>
          <w:rFonts w:ascii="Times New Roman" w:hAnsi="Times New Roman" w:cs="Times New Roman"/>
          <w:sz w:val="28"/>
          <w:szCs w:val="28"/>
        </w:rPr>
        <w:t>needs</w:t>
      </w:r>
      <w:r w:rsidRPr="00B32528">
        <w:rPr>
          <w:rFonts w:ascii="Times New Roman" w:hAnsi="Times New Roman" w:cs="Times New Roman"/>
          <w:sz w:val="28"/>
          <w:szCs w:val="28"/>
        </w:rPr>
        <w:t xml:space="preserve"> OOP structure</w:t>
      </w:r>
      <w:r w:rsidR="006D14A9">
        <w:rPr>
          <w:rFonts w:ascii="Times New Roman" w:hAnsi="Times New Roman" w:cs="Times New Roman"/>
          <w:sz w:val="28"/>
          <w:szCs w:val="28"/>
          <w:lang w:val="vi-VN"/>
        </w:rPr>
        <w:t xml:space="preserve"> and has problems with scalability and redundancy,</w:t>
      </w:r>
      <w:r w:rsidRPr="00B32528">
        <w:rPr>
          <w:rFonts w:ascii="Times New Roman" w:hAnsi="Times New Roman" w:cs="Times New Roman"/>
          <w:sz w:val="28"/>
          <w:szCs w:val="28"/>
        </w:rPr>
        <w:t xml:space="preserve"> making the program insufficient and potentially becoming more complex as more approaches are added. </w:t>
      </w:r>
    </w:p>
    <w:p w14:paraId="5C9C1C46" w14:textId="670ECD41" w:rsidR="00D932E4" w:rsidRPr="00B32528" w:rsidRDefault="004C1E09" w:rsidP="006D14A9">
      <w:pPr>
        <w:pStyle w:val="ListParagraph"/>
        <w:numPr>
          <w:ilvl w:val="0"/>
          <w:numId w:val="3"/>
        </w:numPr>
        <w:spacing w:line="276" w:lineRule="auto"/>
        <w:rPr>
          <w:rFonts w:ascii="Times New Roman" w:hAnsi="Times New Roman" w:cs="Times New Roman"/>
          <w:sz w:val="28"/>
          <w:szCs w:val="28"/>
        </w:rPr>
      </w:pPr>
      <w:r w:rsidRPr="004C1E09">
        <w:rPr>
          <w:rFonts w:ascii="Times New Roman" w:hAnsi="Times New Roman" w:cs="Times New Roman"/>
          <w:sz w:val="28"/>
          <w:szCs w:val="28"/>
        </w:rPr>
        <w:t xml:space="preserve">If there were 50 alternative summary ways instead of just two, more memory would be needed at initially than if the OOP structure was employed. Also, the writer </w:t>
      </w:r>
      <w:proofErr w:type="gramStart"/>
      <w:r w:rsidRPr="004C1E09">
        <w:rPr>
          <w:rFonts w:ascii="Times New Roman" w:hAnsi="Times New Roman" w:cs="Times New Roman"/>
          <w:sz w:val="28"/>
          <w:szCs w:val="28"/>
        </w:rPr>
        <w:t>has to</w:t>
      </w:r>
      <w:proofErr w:type="gramEnd"/>
      <w:r w:rsidRPr="004C1E09">
        <w:rPr>
          <w:rFonts w:ascii="Times New Roman" w:hAnsi="Times New Roman" w:cs="Times New Roman"/>
          <w:sz w:val="28"/>
          <w:szCs w:val="28"/>
        </w:rPr>
        <w:t xml:space="preserve"> use the same if/else statements </w:t>
      </w:r>
      <w:r w:rsidR="00A74FB0">
        <w:rPr>
          <w:rFonts w:ascii="Times New Roman" w:hAnsi="Times New Roman" w:cs="Times New Roman"/>
          <w:sz w:val="28"/>
          <w:szCs w:val="28"/>
        </w:rPr>
        <w:t>repeatedly, which can make the code easier to read and make it harder to fix bugs, reducing</w:t>
      </w:r>
      <w:r w:rsidR="006D5E58">
        <w:rPr>
          <w:rFonts w:ascii="Times New Roman" w:hAnsi="Times New Roman" w:cs="Times New Roman"/>
          <w:sz w:val="28"/>
          <w:szCs w:val="28"/>
          <w:lang w:val="vi-VN"/>
        </w:rPr>
        <w:t xml:space="preserve"> </w:t>
      </w:r>
      <w:r w:rsidR="006D5E58" w:rsidRPr="006D5E58">
        <w:rPr>
          <w:rFonts w:ascii="Times New Roman" w:hAnsi="Times New Roman" w:cs="Times New Roman"/>
          <w:sz w:val="28"/>
          <w:szCs w:val="28"/>
          <w:lang w:val="vi-VN"/>
        </w:rPr>
        <w:t>extensibility and maintainability</w:t>
      </w:r>
      <w:r w:rsidR="006D5E58">
        <w:rPr>
          <w:rFonts w:ascii="Times New Roman" w:hAnsi="Times New Roman" w:cs="Times New Roman"/>
          <w:sz w:val="28"/>
          <w:szCs w:val="28"/>
          <w:lang w:val="vi-VN"/>
        </w:rPr>
        <w:t>.</w:t>
      </w:r>
      <w:r w:rsidRPr="004C1E09">
        <w:rPr>
          <w:rFonts w:ascii="Times New Roman" w:hAnsi="Times New Roman" w:cs="Times New Roman"/>
          <w:sz w:val="28"/>
          <w:szCs w:val="28"/>
        </w:rPr>
        <w:t xml:space="preserve"> However, using OOP structure (ideas like inheritance, polymorphism, encapsulation, and abstraction) as we did in Task1 means that common methods can be used again and again, making it easier to add to or change code without worrying about how easy it is to read.</w:t>
      </w:r>
    </w:p>
    <w:p w14:paraId="6D76355A" w14:textId="7E218EFF" w:rsidR="00C46DB8" w:rsidRPr="00B32528" w:rsidRDefault="00C46DB8" w:rsidP="00B32528">
      <w:pPr>
        <w:spacing w:line="276" w:lineRule="auto"/>
        <w:rPr>
          <w:rFonts w:ascii="Times New Roman" w:hAnsi="Times New Roman" w:cs="Times New Roman"/>
          <w:sz w:val="28"/>
          <w:szCs w:val="28"/>
        </w:rPr>
      </w:pPr>
    </w:p>
    <w:sectPr w:rsidR="00C46DB8" w:rsidRPr="00B325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1998E" w14:textId="77777777" w:rsidR="00177E11" w:rsidRDefault="00177E11" w:rsidP="000B3ECF">
      <w:r>
        <w:separator/>
      </w:r>
    </w:p>
  </w:endnote>
  <w:endnote w:type="continuationSeparator" w:id="0">
    <w:p w14:paraId="1F1DAF07" w14:textId="77777777" w:rsidR="00177E11" w:rsidRDefault="00177E11" w:rsidP="000B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06F08" w14:textId="77777777" w:rsidR="00177E11" w:rsidRDefault="00177E11" w:rsidP="000B3ECF">
      <w:r>
        <w:separator/>
      </w:r>
    </w:p>
  </w:footnote>
  <w:footnote w:type="continuationSeparator" w:id="0">
    <w:p w14:paraId="64611845" w14:textId="77777777" w:rsidR="00177E11" w:rsidRDefault="00177E11" w:rsidP="000B3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1C10"/>
    <w:multiLevelType w:val="hybridMultilevel"/>
    <w:tmpl w:val="65B40A3A"/>
    <w:lvl w:ilvl="0" w:tplc="FD16C7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0452F"/>
    <w:multiLevelType w:val="hybridMultilevel"/>
    <w:tmpl w:val="80500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1D2E91"/>
    <w:multiLevelType w:val="hybridMultilevel"/>
    <w:tmpl w:val="F4342E84"/>
    <w:lvl w:ilvl="0" w:tplc="DFA09BE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B3"/>
    <w:rsid w:val="00006177"/>
    <w:rsid w:val="00071389"/>
    <w:rsid w:val="000A600D"/>
    <w:rsid w:val="000B3ECF"/>
    <w:rsid w:val="000C3800"/>
    <w:rsid w:val="00177E11"/>
    <w:rsid w:val="00186C17"/>
    <w:rsid w:val="00202323"/>
    <w:rsid w:val="0020483B"/>
    <w:rsid w:val="002A2155"/>
    <w:rsid w:val="002B6FFF"/>
    <w:rsid w:val="002D0B5D"/>
    <w:rsid w:val="00322B39"/>
    <w:rsid w:val="003611A8"/>
    <w:rsid w:val="004A751B"/>
    <w:rsid w:val="004C1E09"/>
    <w:rsid w:val="00547BA1"/>
    <w:rsid w:val="00580425"/>
    <w:rsid w:val="005A7B6D"/>
    <w:rsid w:val="0065118A"/>
    <w:rsid w:val="00684F25"/>
    <w:rsid w:val="006B3559"/>
    <w:rsid w:val="006C3360"/>
    <w:rsid w:val="006D14A9"/>
    <w:rsid w:val="006D5E58"/>
    <w:rsid w:val="00800CE2"/>
    <w:rsid w:val="008210F9"/>
    <w:rsid w:val="00830CB3"/>
    <w:rsid w:val="009632FD"/>
    <w:rsid w:val="009B3C7A"/>
    <w:rsid w:val="00A32877"/>
    <w:rsid w:val="00A661CC"/>
    <w:rsid w:val="00A74FB0"/>
    <w:rsid w:val="00B32528"/>
    <w:rsid w:val="00B434FC"/>
    <w:rsid w:val="00B66C2D"/>
    <w:rsid w:val="00B81B39"/>
    <w:rsid w:val="00C46DB8"/>
    <w:rsid w:val="00CE62CE"/>
    <w:rsid w:val="00D932E4"/>
    <w:rsid w:val="00DD48E0"/>
    <w:rsid w:val="00DF21E5"/>
    <w:rsid w:val="00EE0E47"/>
    <w:rsid w:val="00F22C7F"/>
    <w:rsid w:val="00F261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6003"/>
  <w15:chartTrackingRefBased/>
  <w15:docId w15:val="{6885EA54-7DE8-BE41-8714-476A807D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77"/>
    <w:pPr>
      <w:ind w:left="720"/>
      <w:contextualSpacing/>
    </w:pPr>
  </w:style>
  <w:style w:type="paragraph" w:styleId="Header">
    <w:name w:val="header"/>
    <w:basedOn w:val="Normal"/>
    <w:link w:val="HeaderChar"/>
    <w:uiPriority w:val="99"/>
    <w:unhideWhenUsed/>
    <w:rsid w:val="000B3ECF"/>
    <w:pPr>
      <w:tabs>
        <w:tab w:val="center" w:pos="4513"/>
        <w:tab w:val="right" w:pos="9026"/>
      </w:tabs>
    </w:pPr>
  </w:style>
  <w:style w:type="character" w:customStyle="1" w:styleId="HeaderChar">
    <w:name w:val="Header Char"/>
    <w:basedOn w:val="DefaultParagraphFont"/>
    <w:link w:val="Header"/>
    <w:uiPriority w:val="99"/>
    <w:rsid w:val="000B3ECF"/>
  </w:style>
  <w:style w:type="paragraph" w:styleId="Footer">
    <w:name w:val="footer"/>
    <w:basedOn w:val="Normal"/>
    <w:link w:val="FooterChar"/>
    <w:uiPriority w:val="99"/>
    <w:unhideWhenUsed/>
    <w:rsid w:val="000B3ECF"/>
    <w:pPr>
      <w:tabs>
        <w:tab w:val="center" w:pos="4513"/>
        <w:tab w:val="right" w:pos="9026"/>
      </w:tabs>
    </w:pPr>
  </w:style>
  <w:style w:type="character" w:customStyle="1" w:styleId="FooterChar">
    <w:name w:val="Footer Char"/>
    <w:basedOn w:val="DefaultParagraphFont"/>
    <w:link w:val="Footer"/>
    <w:uiPriority w:val="99"/>
    <w:rsid w:val="000B3ECF"/>
  </w:style>
  <w:style w:type="paragraph" w:styleId="NormalWeb">
    <w:name w:val="Normal (Web)"/>
    <w:basedOn w:val="Normal"/>
    <w:uiPriority w:val="99"/>
    <w:semiHidden/>
    <w:unhideWhenUsed/>
    <w:rsid w:val="00A3287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9767">
      <w:bodyDiv w:val="1"/>
      <w:marLeft w:val="0"/>
      <w:marRight w:val="0"/>
      <w:marTop w:val="0"/>
      <w:marBottom w:val="0"/>
      <w:divBdr>
        <w:top w:val="none" w:sz="0" w:space="0" w:color="auto"/>
        <w:left w:val="none" w:sz="0" w:space="0" w:color="auto"/>
        <w:bottom w:val="none" w:sz="0" w:space="0" w:color="auto"/>
        <w:right w:val="none" w:sz="0" w:space="0" w:color="auto"/>
      </w:divBdr>
    </w:div>
    <w:div w:id="269818211">
      <w:bodyDiv w:val="1"/>
      <w:marLeft w:val="0"/>
      <w:marRight w:val="0"/>
      <w:marTop w:val="0"/>
      <w:marBottom w:val="0"/>
      <w:divBdr>
        <w:top w:val="none" w:sz="0" w:space="0" w:color="auto"/>
        <w:left w:val="none" w:sz="0" w:space="0" w:color="auto"/>
        <w:bottom w:val="none" w:sz="0" w:space="0" w:color="auto"/>
        <w:right w:val="none" w:sz="0" w:space="0" w:color="auto"/>
      </w:divBdr>
    </w:div>
    <w:div w:id="424109839">
      <w:bodyDiv w:val="1"/>
      <w:marLeft w:val="0"/>
      <w:marRight w:val="0"/>
      <w:marTop w:val="0"/>
      <w:marBottom w:val="0"/>
      <w:divBdr>
        <w:top w:val="none" w:sz="0" w:space="0" w:color="auto"/>
        <w:left w:val="none" w:sz="0" w:space="0" w:color="auto"/>
        <w:bottom w:val="none" w:sz="0" w:space="0" w:color="auto"/>
        <w:right w:val="none" w:sz="0" w:space="0" w:color="auto"/>
      </w:divBdr>
    </w:div>
    <w:div w:id="524683900">
      <w:bodyDiv w:val="1"/>
      <w:marLeft w:val="0"/>
      <w:marRight w:val="0"/>
      <w:marTop w:val="0"/>
      <w:marBottom w:val="0"/>
      <w:divBdr>
        <w:top w:val="none" w:sz="0" w:space="0" w:color="auto"/>
        <w:left w:val="none" w:sz="0" w:space="0" w:color="auto"/>
        <w:bottom w:val="none" w:sz="0" w:space="0" w:color="auto"/>
        <w:right w:val="none" w:sz="0" w:space="0" w:color="auto"/>
      </w:divBdr>
    </w:div>
    <w:div w:id="556597543">
      <w:bodyDiv w:val="1"/>
      <w:marLeft w:val="0"/>
      <w:marRight w:val="0"/>
      <w:marTop w:val="0"/>
      <w:marBottom w:val="0"/>
      <w:divBdr>
        <w:top w:val="none" w:sz="0" w:space="0" w:color="auto"/>
        <w:left w:val="none" w:sz="0" w:space="0" w:color="auto"/>
        <w:bottom w:val="none" w:sz="0" w:space="0" w:color="auto"/>
        <w:right w:val="none" w:sz="0" w:space="0" w:color="auto"/>
      </w:divBdr>
      <w:divsChild>
        <w:div w:id="1414472681">
          <w:marLeft w:val="0"/>
          <w:marRight w:val="0"/>
          <w:marTop w:val="0"/>
          <w:marBottom w:val="0"/>
          <w:divBdr>
            <w:top w:val="single" w:sz="2" w:space="0" w:color="D9D9E3"/>
            <w:left w:val="single" w:sz="2" w:space="0" w:color="D9D9E3"/>
            <w:bottom w:val="single" w:sz="2" w:space="0" w:color="D9D9E3"/>
            <w:right w:val="single" w:sz="2" w:space="0" w:color="D9D9E3"/>
          </w:divBdr>
          <w:divsChild>
            <w:div w:id="1237518622">
              <w:marLeft w:val="0"/>
              <w:marRight w:val="0"/>
              <w:marTop w:val="0"/>
              <w:marBottom w:val="0"/>
              <w:divBdr>
                <w:top w:val="single" w:sz="2" w:space="0" w:color="D9D9E3"/>
                <w:left w:val="single" w:sz="2" w:space="0" w:color="D9D9E3"/>
                <w:bottom w:val="single" w:sz="2" w:space="0" w:color="D9D9E3"/>
                <w:right w:val="single" w:sz="2" w:space="0" w:color="D9D9E3"/>
              </w:divBdr>
              <w:divsChild>
                <w:div w:id="30306347">
                  <w:marLeft w:val="0"/>
                  <w:marRight w:val="0"/>
                  <w:marTop w:val="0"/>
                  <w:marBottom w:val="0"/>
                  <w:divBdr>
                    <w:top w:val="single" w:sz="2" w:space="0" w:color="D9D9E3"/>
                    <w:left w:val="single" w:sz="2" w:space="0" w:color="D9D9E3"/>
                    <w:bottom w:val="single" w:sz="2" w:space="0" w:color="D9D9E3"/>
                    <w:right w:val="single" w:sz="2" w:space="0" w:color="D9D9E3"/>
                  </w:divBdr>
                  <w:divsChild>
                    <w:div w:id="2011181473">
                      <w:marLeft w:val="0"/>
                      <w:marRight w:val="0"/>
                      <w:marTop w:val="0"/>
                      <w:marBottom w:val="0"/>
                      <w:divBdr>
                        <w:top w:val="single" w:sz="2" w:space="0" w:color="D9D9E3"/>
                        <w:left w:val="single" w:sz="2" w:space="0" w:color="D9D9E3"/>
                        <w:bottom w:val="single" w:sz="2" w:space="0" w:color="D9D9E3"/>
                        <w:right w:val="single" w:sz="2" w:space="0" w:color="D9D9E3"/>
                      </w:divBdr>
                      <w:divsChild>
                        <w:div w:id="205221131">
                          <w:marLeft w:val="0"/>
                          <w:marRight w:val="0"/>
                          <w:marTop w:val="0"/>
                          <w:marBottom w:val="0"/>
                          <w:divBdr>
                            <w:top w:val="single" w:sz="2" w:space="0" w:color="auto"/>
                            <w:left w:val="single" w:sz="2" w:space="0" w:color="auto"/>
                            <w:bottom w:val="single" w:sz="6" w:space="0" w:color="auto"/>
                            <w:right w:val="single" w:sz="2" w:space="0" w:color="auto"/>
                          </w:divBdr>
                          <w:divsChild>
                            <w:div w:id="11174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83986">
                                  <w:marLeft w:val="0"/>
                                  <w:marRight w:val="0"/>
                                  <w:marTop w:val="0"/>
                                  <w:marBottom w:val="0"/>
                                  <w:divBdr>
                                    <w:top w:val="single" w:sz="2" w:space="0" w:color="D9D9E3"/>
                                    <w:left w:val="single" w:sz="2" w:space="0" w:color="D9D9E3"/>
                                    <w:bottom w:val="single" w:sz="2" w:space="0" w:color="D9D9E3"/>
                                    <w:right w:val="single" w:sz="2" w:space="0" w:color="D9D9E3"/>
                                  </w:divBdr>
                                  <w:divsChild>
                                    <w:div w:id="1419405706">
                                      <w:marLeft w:val="0"/>
                                      <w:marRight w:val="0"/>
                                      <w:marTop w:val="0"/>
                                      <w:marBottom w:val="0"/>
                                      <w:divBdr>
                                        <w:top w:val="single" w:sz="2" w:space="0" w:color="D9D9E3"/>
                                        <w:left w:val="single" w:sz="2" w:space="0" w:color="D9D9E3"/>
                                        <w:bottom w:val="single" w:sz="2" w:space="0" w:color="D9D9E3"/>
                                        <w:right w:val="single" w:sz="2" w:space="0" w:color="D9D9E3"/>
                                      </w:divBdr>
                                      <w:divsChild>
                                        <w:div w:id="1402871439">
                                          <w:marLeft w:val="0"/>
                                          <w:marRight w:val="0"/>
                                          <w:marTop w:val="0"/>
                                          <w:marBottom w:val="0"/>
                                          <w:divBdr>
                                            <w:top w:val="single" w:sz="2" w:space="0" w:color="D9D9E3"/>
                                            <w:left w:val="single" w:sz="2" w:space="0" w:color="D9D9E3"/>
                                            <w:bottom w:val="single" w:sz="2" w:space="0" w:color="D9D9E3"/>
                                            <w:right w:val="single" w:sz="2" w:space="0" w:color="D9D9E3"/>
                                          </w:divBdr>
                                          <w:divsChild>
                                            <w:div w:id="762385792">
                                              <w:marLeft w:val="0"/>
                                              <w:marRight w:val="0"/>
                                              <w:marTop w:val="0"/>
                                              <w:marBottom w:val="0"/>
                                              <w:divBdr>
                                                <w:top w:val="single" w:sz="2" w:space="0" w:color="D9D9E3"/>
                                                <w:left w:val="single" w:sz="2" w:space="0" w:color="D9D9E3"/>
                                                <w:bottom w:val="single" w:sz="2" w:space="0" w:color="D9D9E3"/>
                                                <w:right w:val="single" w:sz="2" w:space="0" w:color="D9D9E3"/>
                                              </w:divBdr>
                                              <w:divsChild>
                                                <w:div w:id="1737625068">
                                                  <w:marLeft w:val="0"/>
                                                  <w:marRight w:val="0"/>
                                                  <w:marTop w:val="0"/>
                                                  <w:marBottom w:val="0"/>
                                                  <w:divBdr>
                                                    <w:top w:val="single" w:sz="2" w:space="0" w:color="D9D9E3"/>
                                                    <w:left w:val="single" w:sz="2" w:space="0" w:color="D9D9E3"/>
                                                    <w:bottom w:val="single" w:sz="2" w:space="0" w:color="D9D9E3"/>
                                                    <w:right w:val="single" w:sz="2" w:space="0" w:color="D9D9E3"/>
                                                  </w:divBdr>
                                                  <w:divsChild>
                                                    <w:div w:id="181051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7680415">
          <w:marLeft w:val="0"/>
          <w:marRight w:val="0"/>
          <w:marTop w:val="0"/>
          <w:marBottom w:val="0"/>
          <w:divBdr>
            <w:top w:val="none" w:sz="0" w:space="0" w:color="auto"/>
            <w:left w:val="none" w:sz="0" w:space="0" w:color="auto"/>
            <w:bottom w:val="none" w:sz="0" w:space="0" w:color="auto"/>
            <w:right w:val="none" w:sz="0" w:space="0" w:color="auto"/>
          </w:divBdr>
          <w:divsChild>
            <w:div w:id="2105104155">
              <w:marLeft w:val="0"/>
              <w:marRight w:val="0"/>
              <w:marTop w:val="0"/>
              <w:marBottom w:val="0"/>
              <w:divBdr>
                <w:top w:val="single" w:sz="2" w:space="0" w:color="D9D9E3"/>
                <w:left w:val="single" w:sz="2" w:space="0" w:color="D9D9E3"/>
                <w:bottom w:val="single" w:sz="2" w:space="0" w:color="D9D9E3"/>
                <w:right w:val="single" w:sz="2" w:space="0" w:color="D9D9E3"/>
              </w:divBdr>
              <w:divsChild>
                <w:div w:id="45304233">
                  <w:marLeft w:val="0"/>
                  <w:marRight w:val="0"/>
                  <w:marTop w:val="0"/>
                  <w:marBottom w:val="0"/>
                  <w:divBdr>
                    <w:top w:val="single" w:sz="2" w:space="0" w:color="D9D9E3"/>
                    <w:left w:val="single" w:sz="2" w:space="0" w:color="D9D9E3"/>
                    <w:bottom w:val="single" w:sz="2" w:space="0" w:color="D9D9E3"/>
                    <w:right w:val="single" w:sz="2" w:space="0" w:color="D9D9E3"/>
                  </w:divBdr>
                  <w:divsChild>
                    <w:div w:id="103268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070358">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874465326">
      <w:bodyDiv w:val="1"/>
      <w:marLeft w:val="0"/>
      <w:marRight w:val="0"/>
      <w:marTop w:val="0"/>
      <w:marBottom w:val="0"/>
      <w:divBdr>
        <w:top w:val="none" w:sz="0" w:space="0" w:color="auto"/>
        <w:left w:val="none" w:sz="0" w:space="0" w:color="auto"/>
        <w:bottom w:val="none" w:sz="0" w:space="0" w:color="auto"/>
        <w:right w:val="none" w:sz="0" w:space="0" w:color="auto"/>
      </w:divBdr>
    </w:div>
    <w:div w:id="967006296">
      <w:bodyDiv w:val="1"/>
      <w:marLeft w:val="0"/>
      <w:marRight w:val="0"/>
      <w:marTop w:val="0"/>
      <w:marBottom w:val="0"/>
      <w:divBdr>
        <w:top w:val="none" w:sz="0" w:space="0" w:color="auto"/>
        <w:left w:val="none" w:sz="0" w:space="0" w:color="auto"/>
        <w:bottom w:val="none" w:sz="0" w:space="0" w:color="auto"/>
        <w:right w:val="none" w:sz="0" w:space="0" w:color="auto"/>
      </w:divBdr>
    </w:div>
    <w:div w:id="1214000302">
      <w:bodyDiv w:val="1"/>
      <w:marLeft w:val="0"/>
      <w:marRight w:val="0"/>
      <w:marTop w:val="0"/>
      <w:marBottom w:val="0"/>
      <w:divBdr>
        <w:top w:val="none" w:sz="0" w:space="0" w:color="auto"/>
        <w:left w:val="none" w:sz="0" w:space="0" w:color="auto"/>
        <w:bottom w:val="none" w:sz="0" w:space="0" w:color="auto"/>
        <w:right w:val="none" w:sz="0" w:space="0" w:color="auto"/>
      </w:divBdr>
    </w:div>
    <w:div w:id="1284382588">
      <w:bodyDiv w:val="1"/>
      <w:marLeft w:val="0"/>
      <w:marRight w:val="0"/>
      <w:marTop w:val="0"/>
      <w:marBottom w:val="0"/>
      <w:divBdr>
        <w:top w:val="none" w:sz="0" w:space="0" w:color="auto"/>
        <w:left w:val="none" w:sz="0" w:space="0" w:color="auto"/>
        <w:bottom w:val="none" w:sz="0" w:space="0" w:color="auto"/>
        <w:right w:val="none" w:sz="0" w:space="0" w:color="auto"/>
      </w:divBdr>
    </w:div>
    <w:div w:id="1608268192">
      <w:bodyDiv w:val="1"/>
      <w:marLeft w:val="0"/>
      <w:marRight w:val="0"/>
      <w:marTop w:val="0"/>
      <w:marBottom w:val="0"/>
      <w:divBdr>
        <w:top w:val="none" w:sz="0" w:space="0" w:color="auto"/>
        <w:left w:val="none" w:sz="0" w:space="0" w:color="auto"/>
        <w:bottom w:val="none" w:sz="0" w:space="0" w:color="auto"/>
        <w:right w:val="none" w:sz="0" w:space="0" w:color="auto"/>
      </w:divBdr>
    </w:div>
    <w:div w:id="1612319763">
      <w:bodyDiv w:val="1"/>
      <w:marLeft w:val="0"/>
      <w:marRight w:val="0"/>
      <w:marTop w:val="0"/>
      <w:marBottom w:val="0"/>
      <w:divBdr>
        <w:top w:val="none" w:sz="0" w:space="0" w:color="auto"/>
        <w:left w:val="none" w:sz="0" w:space="0" w:color="auto"/>
        <w:bottom w:val="none" w:sz="0" w:space="0" w:color="auto"/>
        <w:right w:val="none" w:sz="0" w:space="0" w:color="auto"/>
      </w:divBdr>
    </w:div>
    <w:div w:id="199409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NGUYEN</dc:creator>
  <cp:keywords/>
  <dc:description/>
  <cp:lastModifiedBy>VU PHAN</cp:lastModifiedBy>
  <cp:revision>4</cp:revision>
  <dcterms:created xsi:type="dcterms:W3CDTF">2023-11-07T06:15:00Z</dcterms:created>
  <dcterms:modified xsi:type="dcterms:W3CDTF">2023-11-10T15:45:00Z</dcterms:modified>
</cp:coreProperties>
</file>