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[CAMPAIGN type=event brand=SimpleWine]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3420"/>
        <w:gridCol w:w="3945"/>
        <w:tblGridChange w:id="0">
          <w:tblGrid>
            <w:gridCol w:w="2355"/>
            <w:gridCol w:w="3420"/>
            <w:gridCol w:w="3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Поле (RAW)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Значение (RAW)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Смысл / Mapping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Белозерская Юля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[OWNER] Белозерская Юля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Дедлайн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декаб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ря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[DEADLINE raw="10 декабря" iso=null]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отправки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декабря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[SEND_DATE raw="13 декабря" iso=null]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Клиенты SW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[AUDIENCE raw="клиенты SW" normalized="клиенты SimpleWine"]</w:t>
            </w:r>
          </w:p>
        </w:tc>
      </w:tr>
      <w:tr>
        <w:trPr>
          <w:cantSplit w:val="0"/>
          <w:trHeight w:val="148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Идея рассылки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Рассылка о запуске проекта Сомелье за 200 минут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Рассказать клиентам о проекте, заинтересовать и мотивировать купить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Гл. баннер + лид абзац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Главное о проекте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Набор + состав сета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Цитата Анатолия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Энотрия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[IDEA raw="</w:t>
            </w:r>
            <w:r w:rsidDel="00000000" w:rsidR="00000000" w:rsidRPr="00000000">
              <w:rPr>
                <w:rtl w:val="0"/>
              </w:rPr>
              <w:t xml:space="preserve">Рассылка о запуске проекта Сомелье за 200 минут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"]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[IDEA raw="</w:t>
            </w:r>
            <w:r w:rsidDel="00000000" w:rsidR="00000000" w:rsidRPr="00000000">
              <w:rPr>
                <w:rtl w:val="0"/>
              </w:rPr>
              <w:t xml:space="preserve">Рассказать клиентам о проекте, заинтересовать и мотивировать купить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"]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[OUTLINE]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- hero + block_1: Гл. баннер + лид абзац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- block_2: Главное о проекте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- block_3: Набор + состав сета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- block_4: Цитата Анатолия</w:t>
            </w:r>
          </w:p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 block_5: Энотрия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Канал коммуникации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[CHANNEL] Email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письма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  <w:t xml:space="preserve"> (до 30 символов) //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Прехедер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(до 75 символов)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Анонсировать проект, заинтересовать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id=header type=subject_preheader]</w:t>
            </w:r>
          </w:p>
          <w:p w:rsidR="00000000" w:rsidDel="00000000" w:rsidP="00000000" w:rsidRDefault="00000000" w:rsidRPr="00000000" w14:paraId="00000033">
            <w:pPr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[LIMIT subject&lt;=30 preheader&lt;=75]</w:t>
            </w:r>
          </w:p>
          <w:p w:rsidR="00000000" w:rsidDel="00000000" w:rsidP="00000000" w:rsidRDefault="00000000" w:rsidRPr="00000000" w14:paraId="00000034">
            <w:pPr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[VAR subject=3 preheader=3]</w:t>
            </w:r>
          </w:p>
          <w:p w:rsidR="00000000" w:rsidDel="00000000" w:rsidP="00000000" w:rsidRDefault="00000000" w:rsidRPr="00000000" w14:paraId="00000035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requirement_raw: "Анонсировать проект, заинтересовать"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баннер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(заголовок + подзаголовок, минимум 3 варианта)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КВ проекта: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Кино про вино: сомелье за 200 минут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Начните свой путь в мир вина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[BLOCK id=hero type=hero tag=somelier]</w:t>
            </w:r>
          </w:p>
          <w:p w:rsidR="00000000" w:rsidDel="00000000" w:rsidP="00000000" w:rsidRDefault="00000000" w:rsidRPr="00000000" w14:paraId="00000040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[VAR title=3 subtitle=3]</w:t>
            </w:r>
          </w:p>
          <w:p w:rsidR="00000000" w:rsidDel="00000000" w:rsidP="00000000" w:rsidRDefault="00000000" w:rsidRPr="00000000" w14:paraId="00000041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[CTA mode=none]</w:t>
            </w:r>
          </w:p>
          <w:p w:rsidR="00000000" w:rsidDel="00000000" w:rsidP="00000000" w:rsidRDefault="00000000" w:rsidRPr="00000000" w14:paraId="00000042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[URL mode=missing]</w:t>
            </w:r>
          </w:p>
          <w:p w:rsidR="00000000" w:rsidDel="00000000" w:rsidP="00000000" w:rsidRDefault="00000000" w:rsidRPr="00000000" w14:paraId="00000043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Кино про вино: сомелье за 200 минут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Начните свой путь в мир вина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Лид-абзац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(будет размещен под главным баннером)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200 знаков с пробелами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Буквально в двух предложениях подсветить актуальность данного проекта для клиента: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Откройте для себя мир вина ГДЕ и КОГДА вам УДОБНО. Вы удивитесь, как многого вы не знаете о вине</w:t>
            </w:r>
            <w:r w:rsidDel="00000000" w:rsidR="00000000" w:rsidRPr="00000000">
              <w:rPr>
                <w:rtl w:val="0"/>
              </w:rPr>
              <w:t xml:space="preserve"> и тд.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СТА - узнать больше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https://simplewine.ru/articles/news/somelye-200-minut/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Helvetica Neue" w:cs="Helvetica Neue" w:eastAsia="Helvetica Neue" w:hAnsi="Helvetica Neue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[BLOCK id=lead type=lead_paragraph]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[LIMIT raw="До 200 знаков с пробелами"]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text_cta_raw: "Кнопка СТА - узнать больше"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url: "https://simplewine.ru/articles/news/somelye-200-minut/"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Буквально в двух предложениях подсветить актуальность данного проекта для клиента: Откройте для себя мир вина ГДЕ и КОГДА вам УДОБНО. Вы удивитесь, как многого вы не знаете о вине и тд.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1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Основное о проекте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До 500 знаков с пробелами 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Буквально по 1-2 предложению: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кто придумал проект? (подчеркнуть экспертизу Анатолия)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что в наборе? (акцент на фильме, иммерсивный метод)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что в фильме? (вы узнаете о…)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Видеокурс «Сомелье за 200 минут» — это современный подход к винному образованию с учетом вашей занятости. Для обучения вам понадобится только бокал, экран и наш специальный винный сет. Время, место и компанию для занятий вы выбираете сами.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Фильм ломает четвертую стену между вами и «театром» вина в бокале. Авторы буквально за руку проведут вас по классическим регионам и покажут, как выращивают виноград и собирают урожай, как делают вино и почему оно бывает таким разным, что влияет на его стоимость и как разобраться в многообразии сортов. А вы сможете оживить теорию и кинообразы конкретным вином из сета.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Анатолий Корнеев,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автор идеи, сооснователь и вице-президент Simple Group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К каждой серии прилагается специальный сет из двух вин: вы сможете попробовать, сравнить и понять конкретный сорт в правильном контексте. Вместо сухой теории — полное погружение на уровне обоняния, осязания, зрения и слуха. Прямая речь виноделов и комментарии экспертов дополнительно раскроют тему. В каждой серии — и в каждом бокале — документальные откровения и художественная эстетика.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 - подробнее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https://simplewine.ru/articles/news/somelye-200-minut/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[BLOCK id=block_1 type=content_block]</w:t>
            </w:r>
          </w:p>
          <w:p w:rsidR="00000000" w:rsidDel="00000000" w:rsidP="00000000" w:rsidRDefault="00000000" w:rsidRPr="00000000" w14:paraId="00000076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[TITLE raw="Основное о проекте"]</w:t>
            </w:r>
          </w:p>
          <w:p w:rsidR="00000000" w:rsidDel="00000000" w:rsidP="00000000" w:rsidRDefault="00000000" w:rsidRPr="00000000" w14:paraId="00000077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[LIMIT raw="До 500 знаков с пробелами"]</w:t>
            </w:r>
          </w:p>
          <w:p w:rsidR="00000000" w:rsidDel="00000000" w:rsidP="00000000" w:rsidRDefault="00000000" w:rsidRPr="00000000" w14:paraId="00000078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79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7A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7B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text_cta_raw: "СТА - подробнее"</w:t>
            </w:r>
          </w:p>
          <w:p w:rsidR="00000000" w:rsidDel="00000000" w:rsidP="00000000" w:rsidRDefault="00000000" w:rsidRPr="00000000" w14:paraId="0000007C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url: "https://simplewine.ru/articles/news/somelye-200-minut/"</w:t>
            </w:r>
          </w:p>
          <w:p w:rsidR="00000000" w:rsidDel="00000000" w:rsidP="00000000" w:rsidRDefault="00000000" w:rsidRPr="00000000" w14:paraId="0000007D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Буквально по 1-2 предложению: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кто придумал проект? (подчеркнуть экспертизу Анатолия)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что в наборе? (акцент на фильме, иммерсивный метод)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что в фильме? (вы узнаете о…)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Видеокурс «Сомелье за 200 минут» — это современный подход к винному образованию с учетом вашей занятости. Для обучения вам понадобится только бокал, экран и наш специальный винный сет. Время, место и компанию для занятий вы выбираете сами.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Фильм ломает четвертую стену между вами и «театром» вина в бокале. Авторы буквально за руку проведут вас по классическим регионам и покажут, как выращивают виноград и собирают урожай, как делают вино и почему оно бывает таким разным, что влияет на его стоимость и как разобраться в многообразии сортов. А вы сможете оживить теорию и кинообразы конкретным вином из сета.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Анатолий Корнеев,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автор идеи, сооснователь и вице-президент Simple Group</w:t>
            </w:r>
          </w:p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 каждой серии прилагается специальный сет из двух вин: вы сможете попробовать, сравнить и понять конкретный сорт в правильном контексте. Вместо сухой теории — полное погружение на уровне обоняния, осязания, зрения и слуха. Прямая речь виноделов и комментарии экспертов дополнительно раскроют тему. В каждой серии — и в каждом бокале — документальные откровения и художественная эстетика.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2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Цитата Анатолия о проекте</w:t>
            </w:r>
          </w:p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Для меня это не просто фильм. Это моя мечта, воплощенная в каждом кадре; мечта, в которую я вложил всю свою энергию, все свои знания и надежды. Я бы рискнул сравнить этот фильм с дорогим выдержанным вином: он одновременно глубокий и сложный, но в то же время легкий и невероятно интересный. «Сомелье за 200 минут» — это моя собственная коллекция впечатлений, которой я рад поделиться со всеми вами. Это мой личный подарок всем тем, кто только начинает свой путь в невероятном мире вина.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Анатолий Корнеев,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автор идеи, сооснователь и вице-президент Simple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[BLOCK id=block_2 type=content_block]</w:t>
            </w:r>
          </w:p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[TITLE raw="Цитата Анатолия о проекте"]</w:t>
            </w:r>
          </w:p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[CTA mode=none]</w:t>
            </w:r>
          </w:p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[URL mode=missing]</w:t>
            </w:r>
          </w:p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[RULE don’t_change_copy_base=true]</w:t>
            </w:r>
          </w:p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Для меня это не просто фильм. Это моя мечта, воплощенная в каждом кадре; мечта, в которую я вложил всю свою энергию, все свои знания и надежды. Я бы рискнул сравнить этот фильм с дорогим выдержанным вином: он одновременно глубокий и сложный, но в то же время легкий и невероятно интересный. «Сомелье за 200 минут» — это моя собственная коллекция впечатлений, которой я рад поделиться со всеми вами. Это мой личный подарок всем тем, кто только начинает свой путь в невероятном мире вина.</w:t>
            </w:r>
          </w:p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Анатолий Корнеев,</w:t>
            </w:r>
          </w:p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автор идеи, сооснователь и вице-президент Simple Group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3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Набор “Сомелье за 200 минут”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Покажем слева набор, каким он будет в карточке товара, а справа - текст.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Описать состав набора.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Эксклюзивный набор «Сомелье за 200 минут» — абсолютно новый формат погружения в мир винной культуры. Набор включает дегустационный сет (2 бутылки вина), профессиональный нож сомелье (штопор), каплеуловитель, позволяющий быстро и точно наполнить бокал оптимальным объемом вина, и самое главное — печатную брошюру с индивидуальным QR-кодом. Этот код открывает доступ к первой серии авторского фильма, которая называется «Суть вина». В стандартный набор вошли два вина: Bourgogne Kimmeridgien от Jean-Marc Brocard (Франция, Бургундия) и Max Reserva Chardonnay от Errazuriz (Чили, Аконкагуа). Авторы фильма создали этот сет под сюжет первой серии: получился готовый сценарий для сравнительной дегустации, который поможет проверить и закрепить теорию. Рассказывая о сути вина, сомелье и виноделы описывают ароматику и вкус основных сортов винограда, а также объясняют, почему вина из одного и того же сорта могут быть кардинально разными. В наборе представлены вина, специально отобранные экспертами: они наиболее очевидно демонстрируют два абсолютно классических выражения шардоне из прохладных и теплых климатических зон.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28825" cy="28448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https://simplewine.ru/catalog/product/nabor_somele_za_200_minut_152807/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Эксклюзивный набор «Сомелье за 200 минут» — абсолютно новый формат погружения в мир винной культуры. Набор включает дегустационный сет (2 бутылки вина), профессиональный нож сомелье (штопор), каплеуловитель, позволяющий быстро и точно наполнить бокал оптимальным объемом вина, и самое главное — печатную брошюру с индивидуальным QR-кодом. Этот код открывает доступ к первой серии авторского фильма, которая называется «Суть вина». В набор «Premium» вошли два вина: Chablis Reserve de Vaudon от Joseph Drouhin (Франция, Бургундия) и Chardonnay Vigna San Francesco от Tasca d'Almerita (Италия, Сицилия). Авторы фильма создали этот сет под сюжет первой серии: получился готовый сценарий для сравнительной дегустации, который поможет проверить и закрепить теорию. Рассказывая о сути вина, сомелье и виноделы описывают ароматику и вкус основных сортов винограда, а также объясняют, почему вина из одного и того же сорта могут быть кардинально разными. В наборе представлены вина, специально отобранные экспертами: они наиболее очевидно демонстрируют два абсолютно классических выражения шардоне из прохладных и теплых климатических зон.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28825" cy="2870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87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https://simplewine.ru/catalog/product/nabor_somele_za_200_minut_vip_075_gift_153313/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  <w:t xml:space="preserve"> с СТА - заказать.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карточку товара на сайте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[BLOCK id=block_3 type=content_block]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[TITLE raw="Набор “Сомелье за 200 минут”"]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layout_raw: "Покажем слева набор, каким он будет в карточке товара, а справа - текст."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task_raw: "Описать состав набора."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url_1: "https://simplewine.ru/catalog/product/nabor_somele_za_200_minut_152807/"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url_2: "https://simplewine.ru/catalog/product/nabor_somele_za_200_minut_vip_075_gift_153313/"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cta_hint_raw: "Кнопка с СТА - заказать."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link_instruction_raw: "Ссылка: в карточку товара на сайте"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Эксклюзивный набор «Сомелье за 200 минут» — абсолютно новый формат погружения в мир винной культуры. Набор включает дегустационный сет (2 бутылки вина), профессиональный нож сомелье (штопор), каплеуловитель, позволяющий быстро и точно наполнить бокал оптимальным объемом вина, и самое главное — печатную брошюру с индивидуальным QR-кодом. Этот код открывает доступ к первой серии авторского фильма, которая называется «Суть вина». В стандартный набор вошли два вина: Bourgogne Kimmeridgien от Jean-Marc Brocard (Франция, Бургундия) и Max Reserva Chardonnay от Errazuriz (Чили, Аконкагуа). Авторы фильма создали этот сет под сюжет первой серии: получился готовый сценарий для сравнительной дегустации, который поможет проверить и закрепить теорию. Рассказывая о сути вина, сомелье и виноделы описывают ароматику и вкус основных сортов винограда, а также объясняют, почему вина из одного и того же сорта могут быть кардинально разными. В наборе представлены вина, специально отобранные экспертами: они наиболее очевидно демонстрируют два абсолютно классических выражения шардоне из прохладных и теплых климатических зон.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Эксклюзивный набор «Сомелье за 200 минут» — абсолютно новый формат погружения в мир винной культуры. Набор включает дегустационный сет (2 бутылки вина), профессиональный нож сомелье (штопор), каплеуловитель, позволяющий быстро и точно наполнить бокал оптимальным объемом вина, и самое главное — печатную брошюру с индивидуальным QR-кодом. Этот код открывает доступ к первой серии авторского фильма, которая называется «Суть вина». В набор «Premium» вошли два вина: Chablis Reserve de Vaudon от Joseph Drouhin (Франция, Бургундия) и Chardonnay Vigna San Francesco от Tasca d'Almerita (Италия, Сицилия). Авторы фильма создали этот сет под сюжет первой серии: получился готовый сценарий для сравнительной дегустации, который поможет проверить и закрепить теорию. Рассказывая о сути вина, сомелье и виноделы описывают ароматику и вкус основных сортов винограда, а также объясняют, почему вина из одного и того же сорта могут быть кардинально разными. В наборе представлены вина, специально отобранные экспертами: они наиболее очевидно демонстрируют два абсолютно классических выражения шардоне из прохладных и теплых климатических зон.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4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 школе Энотрия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более 450 символов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роль Энотрии в данном проекте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пара слов о школе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(а-ля, если хотите большего, добро пожаловать на курсы сомелье)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Энотрия: максимальное погружение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Этот фильм мы создавали совместно с «Энотрией» — главной школой вина в России, открытой в 1999 году.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Это уникальное место для всех, кто хочет разбираться в вине или связать свою карьеру с винной индустрией. Главные преимущества школы: фундаментальный подход к образованию, команда звездных преподавателей-экспертов и авторские материалы. Учебные залы школы находятся в Москве, Санкт-Петербурге и Екатеринбурге.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«Энотрии» есть курсы для любителей и профессионалов. На вводных коротких программах можно узнать основы виноделия и техники дегустации. На профессиональных курсах — изучить историю виноделия, классификации вин, региональные стили и специфику производства. Важная часть обучения — дегустации. Школа располагает великолепной дегустационной базой и включает сотни наименований из разных стран и регионов.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«Энотрия» признана лучшим образовательным проектом Российской ассоциацией сомелье. Около 80% сомелье в стране — выпускники «Энотрии». Многие студенты продолжают карьеру в качестве энологов, консультантов по винам или открывают собственные винные бары и рестораны.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 - о Школе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https://enotria.ru/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[BLOCK id=block_4 type=content_block]</w:t>
            </w:r>
          </w:p>
          <w:p w:rsidR="00000000" w:rsidDel="00000000" w:rsidP="00000000" w:rsidRDefault="00000000" w:rsidRPr="00000000" w14:paraId="000000DB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[LIMIT text&lt;=450]</w:t>
            </w:r>
          </w:p>
          <w:p w:rsidR="00000000" w:rsidDel="00000000" w:rsidP="00000000" w:rsidRDefault="00000000" w:rsidRPr="00000000" w14:paraId="000000DC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DD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DE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DF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task_1_raw: "роль Энотрии в данном проекте"</w:t>
            </w:r>
          </w:p>
          <w:p w:rsidR="00000000" w:rsidDel="00000000" w:rsidP="00000000" w:rsidRDefault="00000000" w:rsidRPr="00000000" w14:paraId="000000E0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task_2_raw: "пара слов о школе (а-ля, если хотите большего, добро пожаловать на курсы сомелье)"</w:t>
            </w:r>
          </w:p>
          <w:p w:rsidR="00000000" w:rsidDel="00000000" w:rsidP="00000000" w:rsidRDefault="00000000" w:rsidRPr="00000000" w14:paraId="000000E1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cta_hint_raw: "СТА - о Школе"</w:t>
            </w:r>
          </w:p>
          <w:p w:rsidR="00000000" w:rsidDel="00000000" w:rsidP="00000000" w:rsidRDefault="00000000" w:rsidRPr="00000000" w14:paraId="000000E2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url: "https://enotria.ru/"</w:t>
            </w:r>
          </w:p>
          <w:p w:rsidR="00000000" w:rsidDel="00000000" w:rsidP="00000000" w:rsidRDefault="00000000" w:rsidRPr="00000000" w14:paraId="000000E3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Энотрия: максимальное погружение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Этот фильм мы создавали совместно с «Энотрией» — главной школой вина в России, открытой в 1999 году.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Это уникальное место для всех, кто хочет разбираться в вине или связать свою карьеру с винной индустрией. Главные преимущества школы: фундаментальный подход к образованию, команда звездных преподавателей-экспертов и авторские материалы. Учебные залы школы находятся в Москве, Санкт-Петербурге и Екатеринбурге.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«Энотрии» есть курсы для любителей и профессионалов. На вводных коротких программах можно узнать основы виноделия и техники дегустации. На профессиональных курсах — изучить историю виноделия, классификации вин, региональные стили и специфику производства. Важная часть обучения — дегустации. Школа располагает великолепной дегустационной базой и включает сотни наименований из разных стран и регионов.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«Энотрия» признана лучшим образовательным проектом Российской ассоциацией сомелье. Около 80% сомелье в стране — выпускники «Энотрии». Многие студенты продолжают карьеру в качестве энологов, консультантов по винам или открывают собственные винные бары и рестораны.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Дисклеймер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Это письмо было отправлено на ${Recipient.Email}, т. к. вы подписались на рассылки компании SimpleWine.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id=disclaimer type=disclaimer]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 raw="Это письмо было отправлено на ${Recipient.Email}, т. к. вы подписались на рассылки компании SimpleWine."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implewine.ru/catalog/product/nabor_somele_za_200_minut_vip_075_gift_153313/" TargetMode="External"/><Relationship Id="rId10" Type="http://schemas.openxmlformats.org/officeDocument/2006/relationships/image" Target="media/image1.png"/><Relationship Id="rId12" Type="http://schemas.openxmlformats.org/officeDocument/2006/relationships/hyperlink" Target="https://enotria.ru/" TargetMode="External"/><Relationship Id="rId9" Type="http://schemas.openxmlformats.org/officeDocument/2006/relationships/hyperlink" Target="https://simplewine.ru/catalog/product/nabor_somele_za_200_minut_152807/" TargetMode="External"/><Relationship Id="rId5" Type="http://schemas.openxmlformats.org/officeDocument/2006/relationships/styles" Target="styles.xml"/><Relationship Id="rId6" Type="http://schemas.openxmlformats.org/officeDocument/2006/relationships/hyperlink" Target="https://simplewine.ru/articles/news/somelye-200-minut/" TargetMode="External"/><Relationship Id="rId7" Type="http://schemas.openxmlformats.org/officeDocument/2006/relationships/hyperlink" Target="https://simplewine.ru/articles/news/somelye-200-minut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