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3D12A" w14:textId="3F8A9096" w:rsidR="00A17809" w:rsidRPr="00FE4E5E" w:rsidRDefault="00A17809" w:rsidP="00C3135B">
      <w:pPr>
        <w:ind w:left="720" w:hanging="360"/>
        <w:rPr>
          <w:rFonts w:ascii="Calibri" w:hAnsi="Calibri" w:cs="Calibri"/>
          <w:sz w:val="26"/>
          <w:szCs w:val="26"/>
        </w:rPr>
      </w:pPr>
    </w:p>
    <w:p w14:paraId="3CB4F7DE" w14:textId="0AA15377" w:rsidR="008F24A4" w:rsidRPr="00FE4E5E" w:rsidRDefault="003D0D5A" w:rsidP="008F24A4">
      <w:pPr>
        <w:pStyle w:val="ListParagraph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hyperlink r:id="rId5" w:history="1">
        <w:r w:rsidR="008F24A4" w:rsidRPr="00FE4E5E">
          <w:rPr>
            <w:rStyle w:val="Hyperlink"/>
            <w:rFonts w:ascii="Calibri" w:hAnsi="Calibri" w:cs="Calibri"/>
            <w:b/>
            <w:bCs/>
            <w:color w:val="000000" w:themeColor="text1"/>
            <w:sz w:val="26"/>
            <w:szCs w:val="26"/>
          </w:rPr>
          <w:t>https://stackoverflow.com/questions/71179660/spring-boot-3-jakarta-and-javax</w:t>
        </w:r>
      </w:hyperlink>
    </w:p>
    <w:p w14:paraId="54096670" w14:textId="77777777" w:rsidR="00C465F0" w:rsidRPr="00FE4E5E" w:rsidRDefault="000D7F5C" w:rsidP="000D7F5C">
      <w:pPr>
        <w:pStyle w:val="ListParagraph"/>
        <w:rPr>
          <w:rFonts w:ascii="Calibri" w:hAnsi="Calibri" w:cs="Calibri"/>
          <w:b/>
          <w:bCs/>
          <w:color w:val="0070C0"/>
          <w:sz w:val="26"/>
          <w:szCs w:val="26"/>
        </w:rPr>
      </w:pPr>
      <w:r w:rsidRPr="00FE4E5E">
        <w:rPr>
          <w:rFonts w:ascii="Calibri" w:hAnsi="Calibri" w:cs="Calibri"/>
          <w:b/>
          <w:bCs/>
          <w:color w:val="0070C0"/>
          <w:sz w:val="26"/>
          <w:szCs w:val="26"/>
        </w:rPr>
        <w:t xml:space="preserve">Từ Spring Boot ver 3.x trở đi, sẽ dùng thư viện </w:t>
      </w:r>
      <w:r w:rsidR="002067B8" w:rsidRPr="00FE4E5E">
        <w:rPr>
          <w:rFonts w:ascii="Calibri" w:hAnsi="Calibri" w:cs="Calibri"/>
          <w:b/>
          <w:bCs/>
          <w:color w:val="0070C0"/>
          <w:sz w:val="26"/>
          <w:szCs w:val="26"/>
        </w:rPr>
        <w:t xml:space="preserve">jakarta của </w:t>
      </w:r>
      <w:r w:rsidR="00841ADD" w:rsidRPr="00FE4E5E">
        <w:rPr>
          <w:rFonts w:ascii="Calibri" w:hAnsi="Calibri" w:cs="Calibri"/>
          <w:b/>
          <w:bCs/>
          <w:color w:val="0070C0"/>
          <w:sz w:val="26"/>
          <w:szCs w:val="26"/>
        </w:rPr>
        <w:t>Jakarta EE 9</w:t>
      </w:r>
      <w:r w:rsidR="00BB1F09" w:rsidRPr="00FE4E5E">
        <w:rPr>
          <w:rFonts w:ascii="Calibri" w:hAnsi="Calibri" w:cs="Calibri"/>
          <w:b/>
          <w:bCs/>
          <w:color w:val="0070C0"/>
          <w:sz w:val="26"/>
          <w:szCs w:val="26"/>
        </w:rPr>
        <w:t xml:space="preserve"> </w:t>
      </w:r>
      <w:r w:rsidRPr="00FE4E5E">
        <w:rPr>
          <w:rFonts w:ascii="Calibri" w:hAnsi="Calibri" w:cs="Calibri"/>
          <w:b/>
          <w:bCs/>
          <w:color w:val="0070C0"/>
          <w:sz w:val="26"/>
          <w:szCs w:val="26"/>
        </w:rPr>
        <w:t>thay vì javax</w:t>
      </w:r>
      <w:r w:rsidR="00BC02D8" w:rsidRPr="00FE4E5E">
        <w:rPr>
          <w:rFonts w:ascii="Calibri" w:hAnsi="Calibri" w:cs="Calibri"/>
          <w:b/>
          <w:bCs/>
          <w:color w:val="0070C0"/>
          <w:sz w:val="26"/>
          <w:szCs w:val="26"/>
        </w:rPr>
        <w:t>. Và sẽ dùng Java 17.</w:t>
      </w:r>
      <w:r w:rsidRPr="00FE4E5E">
        <w:rPr>
          <w:rFonts w:ascii="Calibri" w:hAnsi="Calibri" w:cs="Calibri"/>
          <w:b/>
          <w:bCs/>
          <w:color w:val="0070C0"/>
          <w:sz w:val="26"/>
          <w:szCs w:val="26"/>
        </w:rPr>
        <w:t xml:space="preserve"> </w:t>
      </w:r>
    </w:p>
    <w:p w14:paraId="7576041F" w14:textId="72F5A009" w:rsidR="000D7F5C" w:rsidRPr="00FE4E5E" w:rsidRDefault="000D7F5C" w:rsidP="000D7F5C">
      <w:pPr>
        <w:pStyle w:val="ListParagraph"/>
        <w:rPr>
          <w:rFonts w:ascii="Calibri" w:hAnsi="Calibri" w:cs="Calibri"/>
          <w:b/>
          <w:bCs/>
          <w:color w:val="0070C0"/>
          <w:sz w:val="26"/>
          <w:szCs w:val="26"/>
        </w:rPr>
      </w:pPr>
      <w:r w:rsidRPr="00FE4E5E">
        <w:rPr>
          <w:rFonts w:ascii="Calibri" w:hAnsi="Calibri" w:cs="Calibri"/>
          <w:b/>
          <w:bCs/>
          <w:color w:val="0070C0"/>
          <w:sz w:val="26"/>
          <w:szCs w:val="26"/>
        </w:rPr>
        <w:t>-&gt; khi import các thư viện vẫn xài thư viện của javax, thì down parent version của Spring Boot xuống ver 2.x</w:t>
      </w:r>
      <w:r w:rsidR="00EC1AC0" w:rsidRPr="00FE4E5E">
        <w:rPr>
          <w:rFonts w:ascii="Calibri" w:hAnsi="Calibri" w:cs="Calibri"/>
          <w:b/>
          <w:bCs/>
          <w:color w:val="0070C0"/>
          <w:sz w:val="26"/>
          <w:szCs w:val="26"/>
        </w:rPr>
        <w:t>.</w:t>
      </w:r>
    </w:p>
    <w:p w14:paraId="2D019FE1" w14:textId="74BD14D1" w:rsidR="00926286" w:rsidRDefault="00926286" w:rsidP="000D7F5C">
      <w:pPr>
        <w:pStyle w:val="ListParagraph"/>
        <w:rPr>
          <w:rFonts w:ascii="Calibri" w:hAnsi="Calibri" w:cs="Calibri"/>
          <w:b/>
          <w:bCs/>
          <w:color w:val="FF0000"/>
          <w:sz w:val="26"/>
          <w:szCs w:val="26"/>
        </w:rPr>
      </w:pPr>
      <w:r w:rsidRPr="00FE4E5E">
        <w:rPr>
          <w:rFonts w:ascii="Calibri" w:hAnsi="Calibri" w:cs="Calibri"/>
          <w:b/>
          <w:bCs/>
          <w:color w:val="FF0000"/>
          <w:sz w:val="26"/>
          <w:szCs w:val="26"/>
        </w:rPr>
        <w:t>Hoặc đơn giản hơn là cứ vào luôn solution copy file pom.xml cho nhanh.</w:t>
      </w:r>
      <w:r w:rsidR="00C465F0" w:rsidRPr="00FE4E5E">
        <w:rPr>
          <w:rFonts w:ascii="Calibri" w:hAnsi="Calibri" w:cs="Calibri"/>
          <w:b/>
          <w:bCs/>
          <w:color w:val="FF0000"/>
          <w:sz w:val="26"/>
          <w:szCs w:val="26"/>
        </w:rPr>
        <w:t xml:space="preserve"> </w:t>
      </w:r>
    </w:p>
    <w:p w14:paraId="14D49827" w14:textId="77777777" w:rsidR="008525B5" w:rsidRPr="00FE4E5E" w:rsidRDefault="008525B5" w:rsidP="000D7F5C">
      <w:pPr>
        <w:pStyle w:val="ListParagraph"/>
        <w:rPr>
          <w:rFonts w:ascii="Calibri" w:hAnsi="Calibri" w:cs="Calibri"/>
          <w:b/>
          <w:bCs/>
          <w:color w:val="FF0000"/>
          <w:sz w:val="26"/>
          <w:szCs w:val="26"/>
        </w:rPr>
      </w:pPr>
    </w:p>
    <w:p w14:paraId="000BF922" w14:textId="171A982B" w:rsidR="00E02F63" w:rsidRDefault="00755C77" w:rsidP="00755C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A</w:t>
      </w:r>
      <w:r w:rsidR="00E945F6">
        <w:rPr>
          <w:rFonts w:ascii="Calibri" w:hAnsi="Calibri" w:cs="Calibri"/>
          <w:b/>
          <w:bCs/>
          <w:sz w:val="26"/>
          <w:szCs w:val="26"/>
        </w:rPr>
        <w:t>uthentication? Authorization</w:t>
      </w:r>
    </w:p>
    <w:p w14:paraId="724C6DE1" w14:textId="7154F8E3" w:rsidR="00E945F6" w:rsidRDefault="00263610" w:rsidP="00755C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Encoding</w:t>
      </w:r>
      <w:r w:rsidR="00BC5436">
        <w:rPr>
          <w:rFonts w:ascii="Calibri" w:hAnsi="Calibri" w:cs="Calibri"/>
          <w:b/>
          <w:bCs/>
          <w:sz w:val="26"/>
          <w:szCs w:val="26"/>
        </w:rPr>
        <w:t>? Hashing? Salting?</w:t>
      </w:r>
    </w:p>
    <w:p w14:paraId="12C12E7C" w14:textId="0D9F780A" w:rsidR="00D0611D" w:rsidRDefault="00C153C8" w:rsidP="00D0611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Encoding</w:t>
      </w:r>
      <w:r w:rsidR="002F5F3B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2F5F3B">
        <w:rPr>
          <w:rFonts w:ascii="Calibri" w:hAnsi="Calibri" w:cs="Calibri"/>
          <w:bCs/>
          <w:sz w:val="26"/>
          <w:szCs w:val="26"/>
        </w:rPr>
        <w:t xml:space="preserve">là mã hoá </w:t>
      </w:r>
      <w:r w:rsidR="00BB763B">
        <w:rPr>
          <w:rFonts w:ascii="Calibri" w:hAnsi="Calibri" w:cs="Calibri"/>
          <w:bCs/>
          <w:sz w:val="26"/>
          <w:szCs w:val="26"/>
        </w:rPr>
        <w:t xml:space="preserve">1 chuỗi kí tự </w:t>
      </w:r>
      <w:r w:rsidR="002F5F3B">
        <w:rPr>
          <w:rFonts w:ascii="Calibri" w:hAnsi="Calibri" w:cs="Calibri"/>
          <w:bCs/>
          <w:sz w:val="26"/>
          <w:szCs w:val="26"/>
        </w:rPr>
        <w:t>nh</w:t>
      </w:r>
      <w:r w:rsidR="00854ADA">
        <w:rPr>
          <w:rFonts w:ascii="Calibri" w:hAnsi="Calibri" w:cs="Calibri"/>
          <w:bCs/>
          <w:sz w:val="26"/>
          <w:szCs w:val="26"/>
        </w:rPr>
        <w:t>ư</w:t>
      </w:r>
      <w:r w:rsidR="002F5F3B">
        <w:rPr>
          <w:rFonts w:ascii="Calibri" w:hAnsi="Calibri" w:cs="Calibri"/>
          <w:bCs/>
          <w:sz w:val="26"/>
          <w:szCs w:val="26"/>
        </w:rPr>
        <w:t>ng có thể dịch ngược lại được</w:t>
      </w:r>
      <w:r w:rsidR="00854ADA">
        <w:rPr>
          <w:rFonts w:ascii="Calibri" w:hAnsi="Calibri" w:cs="Calibri"/>
          <w:bCs/>
          <w:sz w:val="26"/>
          <w:szCs w:val="26"/>
        </w:rPr>
        <w:t>.</w:t>
      </w:r>
    </w:p>
    <w:p w14:paraId="661FE3B4" w14:textId="2BD79930" w:rsidR="00D0611D" w:rsidRPr="00474728" w:rsidRDefault="00D0611D" w:rsidP="00D0611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Hashing</w:t>
      </w:r>
      <w:r w:rsidR="002F5F3B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2F5F3B">
        <w:rPr>
          <w:rFonts w:ascii="Calibri" w:hAnsi="Calibri" w:cs="Calibri"/>
          <w:bCs/>
          <w:sz w:val="26"/>
          <w:szCs w:val="26"/>
        </w:rPr>
        <w:t>là mã hoá</w:t>
      </w:r>
      <w:r w:rsidR="00BB763B">
        <w:rPr>
          <w:rFonts w:ascii="Calibri" w:hAnsi="Calibri" w:cs="Calibri"/>
          <w:bCs/>
          <w:sz w:val="26"/>
          <w:szCs w:val="26"/>
        </w:rPr>
        <w:t xml:space="preserve"> 1 chuỗi kí tự</w:t>
      </w:r>
      <w:r w:rsidR="002F5F3B">
        <w:rPr>
          <w:rFonts w:ascii="Calibri" w:hAnsi="Calibri" w:cs="Calibri"/>
          <w:bCs/>
          <w:sz w:val="26"/>
          <w:szCs w:val="26"/>
        </w:rPr>
        <w:t xml:space="preserve"> </w:t>
      </w:r>
      <w:r w:rsidR="00DD3E17">
        <w:rPr>
          <w:rFonts w:ascii="Calibri" w:hAnsi="Calibri" w:cs="Calibri"/>
          <w:bCs/>
          <w:sz w:val="26"/>
          <w:szCs w:val="26"/>
        </w:rPr>
        <w:t xml:space="preserve">nhưng </w:t>
      </w:r>
      <w:r w:rsidR="002F5F3B">
        <w:rPr>
          <w:rFonts w:ascii="Calibri" w:hAnsi="Calibri" w:cs="Calibri"/>
          <w:bCs/>
          <w:sz w:val="26"/>
          <w:szCs w:val="26"/>
        </w:rPr>
        <w:t>không thể dịch ngược lại đượ</w:t>
      </w:r>
      <w:r w:rsidR="001D3E73">
        <w:rPr>
          <w:rFonts w:ascii="Calibri" w:hAnsi="Calibri" w:cs="Calibri"/>
          <w:bCs/>
          <w:sz w:val="26"/>
          <w:szCs w:val="26"/>
        </w:rPr>
        <w:t>c</w:t>
      </w:r>
      <w:r w:rsidR="0080622A">
        <w:rPr>
          <w:rFonts w:ascii="Calibri" w:hAnsi="Calibri" w:cs="Calibri"/>
          <w:bCs/>
          <w:sz w:val="26"/>
          <w:szCs w:val="26"/>
        </w:rPr>
        <w:t xml:space="preserve"> hoặc rất rất khó </w:t>
      </w:r>
      <w:r w:rsidR="00F751C1">
        <w:rPr>
          <w:rFonts w:ascii="Calibri" w:hAnsi="Calibri" w:cs="Calibri"/>
          <w:bCs/>
          <w:sz w:val="26"/>
          <w:szCs w:val="26"/>
        </w:rPr>
        <w:t xml:space="preserve">có thể </w:t>
      </w:r>
      <w:r w:rsidR="0080622A">
        <w:rPr>
          <w:rFonts w:ascii="Calibri" w:hAnsi="Calibri" w:cs="Calibri"/>
          <w:bCs/>
          <w:sz w:val="26"/>
          <w:szCs w:val="26"/>
        </w:rPr>
        <w:t>dịch ngược lại.</w:t>
      </w:r>
    </w:p>
    <w:p w14:paraId="5E2D7C0B" w14:textId="4D841E6C" w:rsidR="00474728" w:rsidRDefault="00474728" w:rsidP="00474728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 xml:space="preserve">Thuật toán hashing ko hoàn hảo, chúng vẫn có tỉ lệ hash ra 2 </w:t>
      </w:r>
      <w:r w:rsidR="00343B4B">
        <w:rPr>
          <w:rFonts w:ascii="Calibri" w:hAnsi="Calibri" w:cs="Calibri"/>
          <w:bCs/>
          <w:sz w:val="26"/>
          <w:szCs w:val="26"/>
        </w:rPr>
        <w:t>output</w:t>
      </w:r>
      <w:r>
        <w:rPr>
          <w:rFonts w:ascii="Calibri" w:hAnsi="Calibri" w:cs="Calibri"/>
          <w:bCs/>
          <w:sz w:val="26"/>
          <w:szCs w:val="26"/>
        </w:rPr>
        <w:t xml:space="preserve"> giống nhau từ 2 </w:t>
      </w:r>
      <w:r w:rsidR="00343B4B">
        <w:rPr>
          <w:rFonts w:ascii="Calibri" w:hAnsi="Calibri" w:cs="Calibri"/>
          <w:bCs/>
          <w:sz w:val="26"/>
          <w:szCs w:val="26"/>
        </w:rPr>
        <w:t>input</w:t>
      </w:r>
      <w:r>
        <w:rPr>
          <w:rFonts w:ascii="Calibri" w:hAnsi="Calibri" w:cs="Calibri"/>
          <w:bCs/>
          <w:sz w:val="26"/>
          <w:szCs w:val="26"/>
        </w:rPr>
        <w:t xml:space="preserve"> ban đầu khác nhau.</w:t>
      </w:r>
      <w:r w:rsidR="003F7E80">
        <w:rPr>
          <w:rFonts w:ascii="Calibri" w:hAnsi="Calibri" w:cs="Calibri"/>
          <w:bCs/>
          <w:sz w:val="26"/>
          <w:szCs w:val="26"/>
        </w:rPr>
        <w:t xml:space="preserve"> Việc hash 2 </w:t>
      </w:r>
      <w:r w:rsidR="00ED6575">
        <w:rPr>
          <w:rFonts w:ascii="Calibri" w:hAnsi="Calibri" w:cs="Calibri"/>
          <w:bCs/>
          <w:sz w:val="26"/>
          <w:szCs w:val="26"/>
        </w:rPr>
        <w:t>input</w:t>
      </w:r>
      <w:r w:rsidR="003F7E80">
        <w:rPr>
          <w:rFonts w:ascii="Calibri" w:hAnsi="Calibri" w:cs="Calibri"/>
          <w:bCs/>
          <w:sz w:val="26"/>
          <w:szCs w:val="26"/>
        </w:rPr>
        <w:t xml:space="preserve"> </w:t>
      </w:r>
      <w:r w:rsidR="003D6CE3">
        <w:rPr>
          <w:rFonts w:ascii="Calibri" w:hAnsi="Calibri" w:cs="Calibri"/>
          <w:bCs/>
          <w:sz w:val="26"/>
          <w:szCs w:val="26"/>
        </w:rPr>
        <w:t xml:space="preserve">ban đầu </w:t>
      </w:r>
      <w:r w:rsidR="003F7E80">
        <w:rPr>
          <w:rFonts w:ascii="Calibri" w:hAnsi="Calibri" w:cs="Calibri"/>
          <w:bCs/>
          <w:sz w:val="26"/>
          <w:szCs w:val="26"/>
        </w:rPr>
        <w:t xml:space="preserve">khác nhau ra 2 </w:t>
      </w:r>
      <w:r w:rsidR="00ED6575">
        <w:rPr>
          <w:rFonts w:ascii="Calibri" w:hAnsi="Calibri" w:cs="Calibri"/>
          <w:bCs/>
          <w:sz w:val="26"/>
          <w:szCs w:val="26"/>
        </w:rPr>
        <w:t>output</w:t>
      </w:r>
      <w:r w:rsidR="003F7E80">
        <w:rPr>
          <w:rFonts w:ascii="Calibri" w:hAnsi="Calibri" w:cs="Calibri"/>
          <w:bCs/>
          <w:sz w:val="26"/>
          <w:szCs w:val="26"/>
        </w:rPr>
        <w:t xml:space="preserve"> giống nhau đ</w:t>
      </w:r>
      <w:r w:rsidR="00BA669F">
        <w:rPr>
          <w:rFonts w:ascii="Calibri" w:hAnsi="Calibri" w:cs="Calibri"/>
          <w:bCs/>
          <w:sz w:val="26"/>
          <w:szCs w:val="26"/>
        </w:rPr>
        <w:t xml:space="preserve">ó gọi là </w:t>
      </w:r>
      <w:r w:rsidR="00BA669F" w:rsidRPr="00BA669F">
        <w:rPr>
          <w:rFonts w:ascii="Calibri" w:hAnsi="Calibri" w:cs="Calibri"/>
          <w:b/>
          <w:bCs/>
          <w:sz w:val="26"/>
          <w:szCs w:val="26"/>
        </w:rPr>
        <w:t>collision</w:t>
      </w:r>
    </w:p>
    <w:p w14:paraId="5579B099" w14:textId="7CAB2905" w:rsidR="005E66C0" w:rsidRPr="005E66C0" w:rsidRDefault="003D6CE3" w:rsidP="005E66C0">
      <w:pPr>
        <w:pStyle w:val="ListParagraph"/>
        <w:numPr>
          <w:ilvl w:val="2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Cs/>
          <w:sz w:val="26"/>
          <w:szCs w:val="26"/>
        </w:rPr>
        <w:t xml:space="preserve">Điều này sẽ sinh ra vấn đề khi 2 user có password giống nhau sẽ hash ra cùng </w:t>
      </w:r>
      <w:r w:rsidR="003F1BDD">
        <w:rPr>
          <w:rFonts w:ascii="Calibri" w:hAnsi="Calibri" w:cs="Calibri"/>
          <w:bCs/>
          <w:sz w:val="26"/>
          <w:szCs w:val="26"/>
        </w:rPr>
        <w:t>1</w:t>
      </w:r>
      <w:r w:rsidR="005E66C0">
        <w:rPr>
          <w:rFonts w:ascii="Calibri" w:hAnsi="Calibri" w:cs="Calibri"/>
          <w:bCs/>
          <w:sz w:val="26"/>
          <w:szCs w:val="26"/>
        </w:rPr>
        <w:t xml:space="preserve"> </w:t>
      </w:r>
      <w:r w:rsidR="003D0D5A">
        <w:rPr>
          <w:rFonts w:ascii="Calibri" w:hAnsi="Calibri" w:cs="Calibri"/>
          <w:bCs/>
          <w:sz w:val="26"/>
          <w:szCs w:val="26"/>
        </w:rPr>
        <w:t>output</w:t>
      </w:r>
      <w:bookmarkStart w:id="0" w:name="_GoBack"/>
      <w:bookmarkEnd w:id="0"/>
      <w:r w:rsidR="005E66C0">
        <w:rPr>
          <w:rFonts w:ascii="Calibri" w:hAnsi="Calibri" w:cs="Calibri"/>
          <w:bCs/>
          <w:sz w:val="26"/>
          <w:szCs w:val="26"/>
        </w:rPr>
        <w:t xml:space="preserve"> giống nhau. Điều này là nên tránh vì khi ta lưu password trên hệ thống, mọi hashing value nên là </w:t>
      </w:r>
      <w:r w:rsidR="005C2E51">
        <w:rPr>
          <w:rFonts w:ascii="Calibri" w:hAnsi="Calibri" w:cs="Calibri"/>
          <w:bCs/>
          <w:sz w:val="26"/>
          <w:szCs w:val="26"/>
        </w:rPr>
        <w:t>unique</w:t>
      </w:r>
      <w:r w:rsidR="00D50A36">
        <w:rPr>
          <w:rFonts w:ascii="Calibri" w:hAnsi="Calibri" w:cs="Calibri"/>
          <w:bCs/>
          <w:sz w:val="26"/>
          <w:szCs w:val="26"/>
        </w:rPr>
        <w:t xml:space="preserve"> (hashing value rất khó có thể dịch ngược lại nhưng ko có nghĩa là ko thể)</w:t>
      </w:r>
      <w:r w:rsidR="005E66C0">
        <w:rPr>
          <w:rFonts w:ascii="Calibri" w:hAnsi="Calibri" w:cs="Calibri"/>
          <w:bCs/>
          <w:sz w:val="26"/>
          <w:szCs w:val="26"/>
        </w:rPr>
        <w:t xml:space="preserve">. </w:t>
      </w:r>
      <w:r w:rsidR="00C061F8" w:rsidRPr="00C061F8">
        <w:rPr>
          <w:rFonts w:ascii="Calibri" w:hAnsi="Calibri" w:cs="Calibri"/>
          <w:b/>
          <w:bCs/>
          <w:sz w:val="26"/>
          <w:szCs w:val="26"/>
        </w:rPr>
        <w:t>Salt</w:t>
      </w:r>
      <w:r w:rsidR="00C061F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C061F8">
        <w:rPr>
          <w:rFonts w:ascii="Calibri" w:hAnsi="Calibri" w:cs="Calibri"/>
          <w:bCs/>
          <w:sz w:val="26"/>
          <w:szCs w:val="26"/>
        </w:rPr>
        <w:t>sinh ra để khắc phục vấn đề</w:t>
      </w:r>
      <w:r w:rsidR="0050129F">
        <w:rPr>
          <w:rFonts w:ascii="Calibri" w:hAnsi="Calibri" w:cs="Calibri"/>
          <w:bCs/>
          <w:sz w:val="26"/>
          <w:szCs w:val="26"/>
        </w:rPr>
        <w:t xml:space="preserve"> này.</w:t>
      </w:r>
    </w:p>
    <w:p w14:paraId="2A0B863F" w14:textId="1BCCF2E8" w:rsidR="00E945F6" w:rsidRPr="00FE4E5E" w:rsidRDefault="00BC5436" w:rsidP="004821B9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6"/>
          <w:szCs w:val="26"/>
        </w:rPr>
      </w:pPr>
      <w:r w:rsidRPr="00EE65C4">
        <w:rPr>
          <w:rFonts w:ascii="Calibri" w:hAnsi="Calibri" w:cs="Calibri"/>
          <w:b/>
          <w:bCs/>
          <w:sz w:val="26"/>
          <w:szCs w:val="26"/>
        </w:rPr>
        <w:t xml:space="preserve">Salting </w:t>
      </w:r>
      <w:r w:rsidR="002F5F3B" w:rsidRPr="00EE65C4">
        <w:rPr>
          <w:rFonts w:ascii="Calibri" w:hAnsi="Calibri" w:cs="Calibri"/>
          <w:bCs/>
          <w:sz w:val="26"/>
          <w:szCs w:val="26"/>
        </w:rPr>
        <w:t xml:space="preserve">là </w:t>
      </w:r>
      <w:r w:rsidR="006D1AAA" w:rsidRPr="00EE65C4">
        <w:rPr>
          <w:rFonts w:ascii="Calibri" w:hAnsi="Calibri" w:cs="Calibri"/>
          <w:bCs/>
          <w:sz w:val="26"/>
          <w:szCs w:val="26"/>
        </w:rPr>
        <w:t xml:space="preserve">hành động thêm </w:t>
      </w:r>
      <w:r w:rsidR="002F5F3B" w:rsidRPr="00EE65C4">
        <w:rPr>
          <w:rFonts w:ascii="Calibri" w:hAnsi="Calibri" w:cs="Calibri"/>
          <w:bCs/>
          <w:sz w:val="26"/>
          <w:szCs w:val="26"/>
        </w:rPr>
        <w:t>1 chu</w:t>
      </w:r>
      <w:r w:rsidR="00771B18" w:rsidRPr="00EE65C4">
        <w:rPr>
          <w:rFonts w:ascii="Calibri" w:hAnsi="Calibri" w:cs="Calibri"/>
          <w:bCs/>
          <w:sz w:val="26"/>
          <w:szCs w:val="26"/>
        </w:rPr>
        <w:t>ỗi</w:t>
      </w:r>
      <w:r w:rsidR="002F5F3B" w:rsidRPr="00EE65C4">
        <w:rPr>
          <w:rFonts w:ascii="Calibri" w:hAnsi="Calibri" w:cs="Calibri"/>
          <w:bCs/>
          <w:sz w:val="26"/>
          <w:szCs w:val="26"/>
        </w:rPr>
        <w:t xml:space="preserve"> kí tự bấ</w:t>
      </w:r>
      <w:r w:rsidR="00E22CFC" w:rsidRPr="00EE65C4">
        <w:rPr>
          <w:rFonts w:ascii="Calibri" w:hAnsi="Calibri" w:cs="Calibri"/>
          <w:bCs/>
          <w:sz w:val="26"/>
          <w:szCs w:val="26"/>
        </w:rPr>
        <w:t>t kì</w:t>
      </w:r>
      <w:r w:rsidR="002F5F3B" w:rsidRPr="00EE65C4">
        <w:rPr>
          <w:rFonts w:ascii="Calibri" w:hAnsi="Calibri" w:cs="Calibri"/>
          <w:bCs/>
          <w:sz w:val="26"/>
          <w:szCs w:val="26"/>
        </w:rPr>
        <w:t xml:space="preserve"> vào cuối 1 </w:t>
      </w:r>
      <w:r w:rsidR="00854ADA" w:rsidRPr="00EE65C4">
        <w:rPr>
          <w:rFonts w:ascii="Calibri" w:hAnsi="Calibri" w:cs="Calibri"/>
          <w:bCs/>
          <w:sz w:val="26"/>
          <w:szCs w:val="26"/>
        </w:rPr>
        <w:t>password</w:t>
      </w:r>
      <w:r w:rsidR="002F5F3B" w:rsidRPr="00EE65C4">
        <w:rPr>
          <w:rFonts w:ascii="Calibri" w:hAnsi="Calibri" w:cs="Calibri"/>
          <w:bCs/>
          <w:sz w:val="26"/>
          <w:szCs w:val="26"/>
        </w:rPr>
        <w:t xml:space="preserve"> cần được mã hoá trước khi hashing</w:t>
      </w:r>
      <w:r w:rsidR="00854ADA" w:rsidRPr="00EE65C4">
        <w:rPr>
          <w:rFonts w:ascii="Calibri" w:hAnsi="Calibri" w:cs="Calibri"/>
          <w:bCs/>
          <w:sz w:val="26"/>
          <w:szCs w:val="26"/>
        </w:rPr>
        <w:t xml:space="preserve">. </w:t>
      </w:r>
      <w:r w:rsidR="00193914" w:rsidRPr="00EE65C4">
        <w:rPr>
          <w:rFonts w:ascii="Calibri" w:hAnsi="Calibri" w:cs="Calibri"/>
          <w:bCs/>
          <w:sz w:val="26"/>
          <w:szCs w:val="26"/>
        </w:rPr>
        <w:t xml:space="preserve">Với việc ta định nghĩa trước mỗi user sẽ có một </w:t>
      </w:r>
      <w:r w:rsidR="00193914" w:rsidRPr="00EE65C4">
        <w:rPr>
          <w:rFonts w:ascii="Calibri" w:hAnsi="Calibri" w:cs="Calibri"/>
          <w:b/>
          <w:bCs/>
          <w:sz w:val="26"/>
          <w:szCs w:val="26"/>
        </w:rPr>
        <w:t>salt</w:t>
      </w:r>
      <w:r w:rsidR="00EE336D">
        <w:rPr>
          <w:rFonts w:ascii="Calibri" w:hAnsi="Calibri" w:cs="Calibri"/>
          <w:bCs/>
          <w:sz w:val="26"/>
          <w:szCs w:val="26"/>
        </w:rPr>
        <w:t xml:space="preserve"> (còn gọi là secret key)</w:t>
      </w:r>
      <w:r w:rsidR="00193914" w:rsidRPr="00EE65C4">
        <w:rPr>
          <w:rFonts w:ascii="Calibri" w:hAnsi="Calibri" w:cs="Calibri"/>
          <w:bCs/>
          <w:sz w:val="26"/>
          <w:szCs w:val="26"/>
        </w:rPr>
        <w:t xml:space="preserve"> riêng biệt, ta sẽ đảm bảo rằng password của từng user nếu kết hợp với salt sẽ luôn hash ra chuỗi ko trùng nhau</w:t>
      </w:r>
      <w:r w:rsidR="00EE65C4">
        <w:rPr>
          <w:rFonts w:ascii="Calibri" w:hAnsi="Calibri" w:cs="Calibri"/>
          <w:bCs/>
          <w:sz w:val="26"/>
          <w:szCs w:val="26"/>
        </w:rPr>
        <w:t>. Việc này sẽ làm tăng độ phức tạp của hashing value nên rất nhiều lần</w:t>
      </w:r>
      <w:r w:rsidR="00933275">
        <w:rPr>
          <w:rFonts w:ascii="Calibri" w:hAnsi="Calibri" w:cs="Calibri"/>
          <w:bCs/>
          <w:sz w:val="26"/>
          <w:szCs w:val="26"/>
        </w:rPr>
        <w:t xml:space="preserve"> và việc dịch ngược lại gần như là ko thể.</w:t>
      </w:r>
    </w:p>
    <w:sectPr w:rsidR="00E945F6" w:rsidRPr="00FE4E5E" w:rsidSect="00C31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71DD"/>
    <w:multiLevelType w:val="hybridMultilevel"/>
    <w:tmpl w:val="CDB4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AE84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2CB0DA86">
      <w:start w:val="1"/>
      <w:numFmt w:val="bullet"/>
      <w:lvlText w:val="+"/>
      <w:lvlJc w:val="left"/>
      <w:pPr>
        <w:ind w:left="2340" w:hanging="360"/>
      </w:pPr>
      <w:rPr>
        <w:rFonts w:ascii="Courier New" w:hAnsi="Courier New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485E"/>
    <w:multiLevelType w:val="hybridMultilevel"/>
    <w:tmpl w:val="0D6E79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77EE624E">
      <w:start w:val="1"/>
      <w:numFmt w:val="lowerLetter"/>
      <w:lvlText w:val="%3."/>
      <w:lvlJc w:val="left"/>
      <w:pPr>
        <w:ind w:left="1440" w:firstLine="360"/>
      </w:pPr>
      <w:rPr>
        <w:rFonts w:hint="eastAsia"/>
      </w:rPr>
    </w:lvl>
    <w:lvl w:ilvl="3" w:tplc="95F8BC70">
      <w:start w:val="1"/>
      <w:numFmt w:val="lowerRoman"/>
      <w:lvlText w:val="%4."/>
      <w:lvlJc w:val="right"/>
      <w:pPr>
        <w:ind w:left="1440" w:firstLine="1080"/>
      </w:pPr>
      <w:rPr>
        <w:rFonts w:hint="eastAsia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C1D5A"/>
    <w:multiLevelType w:val="multilevel"/>
    <w:tmpl w:val="CC08E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72"/>
    <w:rsid w:val="00004772"/>
    <w:rsid w:val="0000503F"/>
    <w:rsid w:val="0000722B"/>
    <w:rsid w:val="00007468"/>
    <w:rsid w:val="0001652F"/>
    <w:rsid w:val="00023394"/>
    <w:rsid w:val="00023CF1"/>
    <w:rsid w:val="00034B8A"/>
    <w:rsid w:val="00036358"/>
    <w:rsid w:val="000363D7"/>
    <w:rsid w:val="0003792B"/>
    <w:rsid w:val="00040CE4"/>
    <w:rsid w:val="00050DA5"/>
    <w:rsid w:val="0005137F"/>
    <w:rsid w:val="00051642"/>
    <w:rsid w:val="000559A0"/>
    <w:rsid w:val="000601A6"/>
    <w:rsid w:val="00064F0B"/>
    <w:rsid w:val="00074C16"/>
    <w:rsid w:val="0007682B"/>
    <w:rsid w:val="0008573B"/>
    <w:rsid w:val="00087864"/>
    <w:rsid w:val="00097512"/>
    <w:rsid w:val="000A5582"/>
    <w:rsid w:val="000B051B"/>
    <w:rsid w:val="000B5729"/>
    <w:rsid w:val="000C4DC0"/>
    <w:rsid w:val="000D17A7"/>
    <w:rsid w:val="000D712B"/>
    <w:rsid w:val="000D7F5C"/>
    <w:rsid w:val="000E3A59"/>
    <w:rsid w:val="000E6267"/>
    <w:rsid w:val="000F560D"/>
    <w:rsid w:val="000F7669"/>
    <w:rsid w:val="00113564"/>
    <w:rsid w:val="0011651D"/>
    <w:rsid w:val="00123324"/>
    <w:rsid w:val="00130B1B"/>
    <w:rsid w:val="00130D22"/>
    <w:rsid w:val="00133CF2"/>
    <w:rsid w:val="00133EEA"/>
    <w:rsid w:val="001344FC"/>
    <w:rsid w:val="0013794A"/>
    <w:rsid w:val="00146976"/>
    <w:rsid w:val="00150CB6"/>
    <w:rsid w:val="0017191B"/>
    <w:rsid w:val="00173FF9"/>
    <w:rsid w:val="00174A77"/>
    <w:rsid w:val="001811DF"/>
    <w:rsid w:val="00185A32"/>
    <w:rsid w:val="0018679C"/>
    <w:rsid w:val="001871F3"/>
    <w:rsid w:val="0019161C"/>
    <w:rsid w:val="00193914"/>
    <w:rsid w:val="0019582D"/>
    <w:rsid w:val="00195F20"/>
    <w:rsid w:val="001A3685"/>
    <w:rsid w:val="001A36D7"/>
    <w:rsid w:val="001A5087"/>
    <w:rsid w:val="001B0C6F"/>
    <w:rsid w:val="001B1FA3"/>
    <w:rsid w:val="001B33CB"/>
    <w:rsid w:val="001C5DCF"/>
    <w:rsid w:val="001C722C"/>
    <w:rsid w:val="001D3E73"/>
    <w:rsid w:val="001D4B9A"/>
    <w:rsid w:val="001D75FE"/>
    <w:rsid w:val="001E088D"/>
    <w:rsid w:val="001E676C"/>
    <w:rsid w:val="001F246A"/>
    <w:rsid w:val="001F4FF1"/>
    <w:rsid w:val="001F6D54"/>
    <w:rsid w:val="00204C25"/>
    <w:rsid w:val="002067B8"/>
    <w:rsid w:val="00231FC4"/>
    <w:rsid w:val="002327C1"/>
    <w:rsid w:val="00235182"/>
    <w:rsid w:val="00243AEA"/>
    <w:rsid w:val="002504DD"/>
    <w:rsid w:val="002514D1"/>
    <w:rsid w:val="0025458A"/>
    <w:rsid w:val="00263610"/>
    <w:rsid w:val="00270673"/>
    <w:rsid w:val="00270D44"/>
    <w:rsid w:val="00275597"/>
    <w:rsid w:val="00280CB6"/>
    <w:rsid w:val="0028424A"/>
    <w:rsid w:val="002906C5"/>
    <w:rsid w:val="00294B5D"/>
    <w:rsid w:val="002A6FFD"/>
    <w:rsid w:val="002B2E37"/>
    <w:rsid w:val="002B421B"/>
    <w:rsid w:val="002B56C1"/>
    <w:rsid w:val="002C3E6D"/>
    <w:rsid w:val="002C3FAC"/>
    <w:rsid w:val="002D6F80"/>
    <w:rsid w:val="002F4B07"/>
    <w:rsid w:val="002F5F3B"/>
    <w:rsid w:val="002F708B"/>
    <w:rsid w:val="00305A9A"/>
    <w:rsid w:val="00321F81"/>
    <w:rsid w:val="00331034"/>
    <w:rsid w:val="0034002A"/>
    <w:rsid w:val="00340635"/>
    <w:rsid w:val="00340D23"/>
    <w:rsid w:val="00341771"/>
    <w:rsid w:val="00343B4B"/>
    <w:rsid w:val="003552DE"/>
    <w:rsid w:val="0036336E"/>
    <w:rsid w:val="00364213"/>
    <w:rsid w:val="00372A0E"/>
    <w:rsid w:val="00374CCE"/>
    <w:rsid w:val="003834EA"/>
    <w:rsid w:val="003A3F2E"/>
    <w:rsid w:val="003A4AC7"/>
    <w:rsid w:val="003C6FCE"/>
    <w:rsid w:val="003C7899"/>
    <w:rsid w:val="003C7DEA"/>
    <w:rsid w:val="003D0D5A"/>
    <w:rsid w:val="003D42D2"/>
    <w:rsid w:val="003D68E2"/>
    <w:rsid w:val="003D6CE3"/>
    <w:rsid w:val="003D7AF6"/>
    <w:rsid w:val="003E1806"/>
    <w:rsid w:val="003E3F0A"/>
    <w:rsid w:val="003F1BDD"/>
    <w:rsid w:val="003F4A33"/>
    <w:rsid w:val="003F699E"/>
    <w:rsid w:val="003F7E80"/>
    <w:rsid w:val="00401053"/>
    <w:rsid w:val="00407807"/>
    <w:rsid w:val="00415C9D"/>
    <w:rsid w:val="00416944"/>
    <w:rsid w:val="00420A5C"/>
    <w:rsid w:val="004366A7"/>
    <w:rsid w:val="00445C65"/>
    <w:rsid w:val="004523E5"/>
    <w:rsid w:val="004525D3"/>
    <w:rsid w:val="004560D7"/>
    <w:rsid w:val="00456C77"/>
    <w:rsid w:val="00461141"/>
    <w:rsid w:val="0046222C"/>
    <w:rsid w:val="004626F0"/>
    <w:rsid w:val="0046405B"/>
    <w:rsid w:val="00465543"/>
    <w:rsid w:val="00470AE6"/>
    <w:rsid w:val="00474728"/>
    <w:rsid w:val="004848D5"/>
    <w:rsid w:val="0049021A"/>
    <w:rsid w:val="00491263"/>
    <w:rsid w:val="004926E5"/>
    <w:rsid w:val="00493FA1"/>
    <w:rsid w:val="00494A52"/>
    <w:rsid w:val="004962DF"/>
    <w:rsid w:val="004A2B0D"/>
    <w:rsid w:val="004B277E"/>
    <w:rsid w:val="004B744D"/>
    <w:rsid w:val="004E2261"/>
    <w:rsid w:val="004E7B56"/>
    <w:rsid w:val="004F17B4"/>
    <w:rsid w:val="004F3271"/>
    <w:rsid w:val="004F42F7"/>
    <w:rsid w:val="0050129F"/>
    <w:rsid w:val="00515A07"/>
    <w:rsid w:val="0052456B"/>
    <w:rsid w:val="00525592"/>
    <w:rsid w:val="00540AE6"/>
    <w:rsid w:val="00543B6A"/>
    <w:rsid w:val="00543B80"/>
    <w:rsid w:val="00543BA4"/>
    <w:rsid w:val="00544DEE"/>
    <w:rsid w:val="005570C9"/>
    <w:rsid w:val="005740E9"/>
    <w:rsid w:val="00575F6C"/>
    <w:rsid w:val="0058336F"/>
    <w:rsid w:val="0059051A"/>
    <w:rsid w:val="00593EE6"/>
    <w:rsid w:val="005A5AEC"/>
    <w:rsid w:val="005B0EAE"/>
    <w:rsid w:val="005B1520"/>
    <w:rsid w:val="005C2E51"/>
    <w:rsid w:val="005D4949"/>
    <w:rsid w:val="005E16F5"/>
    <w:rsid w:val="005E3373"/>
    <w:rsid w:val="005E4E72"/>
    <w:rsid w:val="005E60D5"/>
    <w:rsid w:val="005E66C0"/>
    <w:rsid w:val="005E70F2"/>
    <w:rsid w:val="005F16BC"/>
    <w:rsid w:val="005F6B7E"/>
    <w:rsid w:val="005F6DED"/>
    <w:rsid w:val="006000C3"/>
    <w:rsid w:val="00602288"/>
    <w:rsid w:val="00610696"/>
    <w:rsid w:val="00635514"/>
    <w:rsid w:val="00637321"/>
    <w:rsid w:val="00641DE1"/>
    <w:rsid w:val="006447E0"/>
    <w:rsid w:val="006458BD"/>
    <w:rsid w:val="00651F33"/>
    <w:rsid w:val="006674B7"/>
    <w:rsid w:val="00675B65"/>
    <w:rsid w:val="00677C15"/>
    <w:rsid w:val="006807DE"/>
    <w:rsid w:val="00687FCF"/>
    <w:rsid w:val="00694031"/>
    <w:rsid w:val="00697BC0"/>
    <w:rsid w:val="006B143C"/>
    <w:rsid w:val="006B5E60"/>
    <w:rsid w:val="006D1255"/>
    <w:rsid w:val="006D1AAA"/>
    <w:rsid w:val="006D5A15"/>
    <w:rsid w:val="006E0332"/>
    <w:rsid w:val="006E0EB3"/>
    <w:rsid w:val="006E2DD9"/>
    <w:rsid w:val="006E7896"/>
    <w:rsid w:val="00704067"/>
    <w:rsid w:val="00705073"/>
    <w:rsid w:val="00705851"/>
    <w:rsid w:val="007108D9"/>
    <w:rsid w:val="00713A59"/>
    <w:rsid w:val="00714B28"/>
    <w:rsid w:val="00722B61"/>
    <w:rsid w:val="007276E4"/>
    <w:rsid w:val="00734618"/>
    <w:rsid w:val="007513FC"/>
    <w:rsid w:val="00755C77"/>
    <w:rsid w:val="0076493D"/>
    <w:rsid w:val="00771B18"/>
    <w:rsid w:val="00777989"/>
    <w:rsid w:val="00777A5F"/>
    <w:rsid w:val="007803E9"/>
    <w:rsid w:val="00784FA7"/>
    <w:rsid w:val="00785FE6"/>
    <w:rsid w:val="00796822"/>
    <w:rsid w:val="007A0B3B"/>
    <w:rsid w:val="007C06FF"/>
    <w:rsid w:val="007C10DB"/>
    <w:rsid w:val="007C2279"/>
    <w:rsid w:val="007C3D24"/>
    <w:rsid w:val="007D51B3"/>
    <w:rsid w:val="007E139C"/>
    <w:rsid w:val="007E48FE"/>
    <w:rsid w:val="007E7D73"/>
    <w:rsid w:val="007F370D"/>
    <w:rsid w:val="00802B06"/>
    <w:rsid w:val="008059FE"/>
    <w:rsid w:val="0080622A"/>
    <w:rsid w:val="00812D55"/>
    <w:rsid w:val="00812EDD"/>
    <w:rsid w:val="00820C7F"/>
    <w:rsid w:val="008274A0"/>
    <w:rsid w:val="008340B6"/>
    <w:rsid w:val="00841ADD"/>
    <w:rsid w:val="008466DC"/>
    <w:rsid w:val="008525B5"/>
    <w:rsid w:val="00853AB7"/>
    <w:rsid w:val="00854ADA"/>
    <w:rsid w:val="008577A5"/>
    <w:rsid w:val="00866230"/>
    <w:rsid w:val="0087453A"/>
    <w:rsid w:val="00877F41"/>
    <w:rsid w:val="008814DD"/>
    <w:rsid w:val="008827A5"/>
    <w:rsid w:val="00884945"/>
    <w:rsid w:val="008924AB"/>
    <w:rsid w:val="00892E6D"/>
    <w:rsid w:val="00893A27"/>
    <w:rsid w:val="008A0A8C"/>
    <w:rsid w:val="008A5109"/>
    <w:rsid w:val="008B2B46"/>
    <w:rsid w:val="008B3561"/>
    <w:rsid w:val="008B6A2F"/>
    <w:rsid w:val="008D182A"/>
    <w:rsid w:val="008D244F"/>
    <w:rsid w:val="008D3BB1"/>
    <w:rsid w:val="008D7DF3"/>
    <w:rsid w:val="008E7921"/>
    <w:rsid w:val="008F24A4"/>
    <w:rsid w:val="0091381F"/>
    <w:rsid w:val="00926286"/>
    <w:rsid w:val="00926760"/>
    <w:rsid w:val="00933275"/>
    <w:rsid w:val="00935C31"/>
    <w:rsid w:val="009415BA"/>
    <w:rsid w:val="00942EFF"/>
    <w:rsid w:val="00956EE4"/>
    <w:rsid w:val="009570C4"/>
    <w:rsid w:val="009576D2"/>
    <w:rsid w:val="009712EB"/>
    <w:rsid w:val="009755B0"/>
    <w:rsid w:val="009769C4"/>
    <w:rsid w:val="00984E12"/>
    <w:rsid w:val="009859E8"/>
    <w:rsid w:val="0099281F"/>
    <w:rsid w:val="0099502F"/>
    <w:rsid w:val="009A17BC"/>
    <w:rsid w:val="009A57FB"/>
    <w:rsid w:val="009A720E"/>
    <w:rsid w:val="009A7659"/>
    <w:rsid w:val="009B68FC"/>
    <w:rsid w:val="009C3246"/>
    <w:rsid w:val="009C652E"/>
    <w:rsid w:val="009E0336"/>
    <w:rsid w:val="009E5EAE"/>
    <w:rsid w:val="009E69D4"/>
    <w:rsid w:val="009F5A73"/>
    <w:rsid w:val="00A1664B"/>
    <w:rsid w:val="00A17809"/>
    <w:rsid w:val="00A23A3A"/>
    <w:rsid w:val="00A26297"/>
    <w:rsid w:val="00A27BCF"/>
    <w:rsid w:val="00A339A1"/>
    <w:rsid w:val="00A34554"/>
    <w:rsid w:val="00A42171"/>
    <w:rsid w:val="00A42A1E"/>
    <w:rsid w:val="00A5299B"/>
    <w:rsid w:val="00A53258"/>
    <w:rsid w:val="00A55B4C"/>
    <w:rsid w:val="00A60170"/>
    <w:rsid w:val="00A6748A"/>
    <w:rsid w:val="00A81504"/>
    <w:rsid w:val="00A859EF"/>
    <w:rsid w:val="00A936CB"/>
    <w:rsid w:val="00A9432C"/>
    <w:rsid w:val="00AA2C2B"/>
    <w:rsid w:val="00AA537C"/>
    <w:rsid w:val="00AA5823"/>
    <w:rsid w:val="00AB3CA3"/>
    <w:rsid w:val="00AB74C4"/>
    <w:rsid w:val="00AB77EE"/>
    <w:rsid w:val="00AC33BD"/>
    <w:rsid w:val="00AC4B41"/>
    <w:rsid w:val="00AD312C"/>
    <w:rsid w:val="00AE5D11"/>
    <w:rsid w:val="00AF3C1F"/>
    <w:rsid w:val="00B00E97"/>
    <w:rsid w:val="00B045AE"/>
    <w:rsid w:val="00B04F6B"/>
    <w:rsid w:val="00B14219"/>
    <w:rsid w:val="00B32CE1"/>
    <w:rsid w:val="00B40DAC"/>
    <w:rsid w:val="00B47EE7"/>
    <w:rsid w:val="00B51343"/>
    <w:rsid w:val="00B561DD"/>
    <w:rsid w:val="00B62171"/>
    <w:rsid w:val="00B64F88"/>
    <w:rsid w:val="00B75AA3"/>
    <w:rsid w:val="00B76F8B"/>
    <w:rsid w:val="00B771EC"/>
    <w:rsid w:val="00B777A4"/>
    <w:rsid w:val="00B90E51"/>
    <w:rsid w:val="00B948DF"/>
    <w:rsid w:val="00B96D28"/>
    <w:rsid w:val="00BA28CB"/>
    <w:rsid w:val="00BA3223"/>
    <w:rsid w:val="00BA669F"/>
    <w:rsid w:val="00BB1F09"/>
    <w:rsid w:val="00BB6821"/>
    <w:rsid w:val="00BB7103"/>
    <w:rsid w:val="00BB763B"/>
    <w:rsid w:val="00BC02D8"/>
    <w:rsid w:val="00BC5436"/>
    <w:rsid w:val="00BC6773"/>
    <w:rsid w:val="00BD5073"/>
    <w:rsid w:val="00BD64DF"/>
    <w:rsid w:val="00BE0C05"/>
    <w:rsid w:val="00BE56FA"/>
    <w:rsid w:val="00BE5CB8"/>
    <w:rsid w:val="00BF4F99"/>
    <w:rsid w:val="00C010F4"/>
    <w:rsid w:val="00C032FB"/>
    <w:rsid w:val="00C05184"/>
    <w:rsid w:val="00C0534A"/>
    <w:rsid w:val="00C061F8"/>
    <w:rsid w:val="00C07F60"/>
    <w:rsid w:val="00C153C8"/>
    <w:rsid w:val="00C2112E"/>
    <w:rsid w:val="00C3135B"/>
    <w:rsid w:val="00C363DF"/>
    <w:rsid w:val="00C41929"/>
    <w:rsid w:val="00C465F0"/>
    <w:rsid w:val="00C476C2"/>
    <w:rsid w:val="00C57B43"/>
    <w:rsid w:val="00C6562A"/>
    <w:rsid w:val="00C72F1B"/>
    <w:rsid w:val="00C74EF6"/>
    <w:rsid w:val="00C76824"/>
    <w:rsid w:val="00C80F63"/>
    <w:rsid w:val="00C82495"/>
    <w:rsid w:val="00C90FAB"/>
    <w:rsid w:val="00C92486"/>
    <w:rsid w:val="00C92A16"/>
    <w:rsid w:val="00C95FBC"/>
    <w:rsid w:val="00C9640E"/>
    <w:rsid w:val="00CA0C1F"/>
    <w:rsid w:val="00CA5C36"/>
    <w:rsid w:val="00CB3088"/>
    <w:rsid w:val="00CB5D0A"/>
    <w:rsid w:val="00CC1889"/>
    <w:rsid w:val="00CC24D3"/>
    <w:rsid w:val="00CE368C"/>
    <w:rsid w:val="00CF36FA"/>
    <w:rsid w:val="00D02E2C"/>
    <w:rsid w:val="00D0611D"/>
    <w:rsid w:val="00D106EA"/>
    <w:rsid w:val="00D26F4C"/>
    <w:rsid w:val="00D321B3"/>
    <w:rsid w:val="00D43E73"/>
    <w:rsid w:val="00D4542A"/>
    <w:rsid w:val="00D50A36"/>
    <w:rsid w:val="00D566F8"/>
    <w:rsid w:val="00D570A3"/>
    <w:rsid w:val="00D60652"/>
    <w:rsid w:val="00D629D4"/>
    <w:rsid w:val="00D655A8"/>
    <w:rsid w:val="00D71B01"/>
    <w:rsid w:val="00D8332D"/>
    <w:rsid w:val="00D92D8C"/>
    <w:rsid w:val="00D937AC"/>
    <w:rsid w:val="00DA1D39"/>
    <w:rsid w:val="00DB2521"/>
    <w:rsid w:val="00DB465E"/>
    <w:rsid w:val="00DB672A"/>
    <w:rsid w:val="00DC395B"/>
    <w:rsid w:val="00DC6972"/>
    <w:rsid w:val="00DD2C05"/>
    <w:rsid w:val="00DD3CCA"/>
    <w:rsid w:val="00DD3E17"/>
    <w:rsid w:val="00DD4F95"/>
    <w:rsid w:val="00DD6098"/>
    <w:rsid w:val="00DE7BB4"/>
    <w:rsid w:val="00DF30CB"/>
    <w:rsid w:val="00E02F63"/>
    <w:rsid w:val="00E04233"/>
    <w:rsid w:val="00E06C4B"/>
    <w:rsid w:val="00E07DE2"/>
    <w:rsid w:val="00E168F1"/>
    <w:rsid w:val="00E17256"/>
    <w:rsid w:val="00E20D6E"/>
    <w:rsid w:val="00E22CFC"/>
    <w:rsid w:val="00E26668"/>
    <w:rsid w:val="00E421C5"/>
    <w:rsid w:val="00E46BEC"/>
    <w:rsid w:val="00E476D0"/>
    <w:rsid w:val="00E5256C"/>
    <w:rsid w:val="00E6088F"/>
    <w:rsid w:val="00E61554"/>
    <w:rsid w:val="00E621CD"/>
    <w:rsid w:val="00E73C8A"/>
    <w:rsid w:val="00E74B85"/>
    <w:rsid w:val="00E84BE9"/>
    <w:rsid w:val="00E866E0"/>
    <w:rsid w:val="00E93BC0"/>
    <w:rsid w:val="00E945F6"/>
    <w:rsid w:val="00EA2E08"/>
    <w:rsid w:val="00EA38A4"/>
    <w:rsid w:val="00EB0542"/>
    <w:rsid w:val="00EB0AB9"/>
    <w:rsid w:val="00EB4706"/>
    <w:rsid w:val="00EB4F80"/>
    <w:rsid w:val="00EC055F"/>
    <w:rsid w:val="00EC1AC0"/>
    <w:rsid w:val="00EC24D3"/>
    <w:rsid w:val="00EC7161"/>
    <w:rsid w:val="00EC7C12"/>
    <w:rsid w:val="00ED319B"/>
    <w:rsid w:val="00ED6575"/>
    <w:rsid w:val="00EE336D"/>
    <w:rsid w:val="00EE65C4"/>
    <w:rsid w:val="00EF2A1A"/>
    <w:rsid w:val="00EF4667"/>
    <w:rsid w:val="00EF4CE0"/>
    <w:rsid w:val="00F0243A"/>
    <w:rsid w:val="00F061A8"/>
    <w:rsid w:val="00F109E6"/>
    <w:rsid w:val="00F204EC"/>
    <w:rsid w:val="00F2597D"/>
    <w:rsid w:val="00F278E0"/>
    <w:rsid w:val="00F36FAC"/>
    <w:rsid w:val="00F43C8A"/>
    <w:rsid w:val="00F46FE0"/>
    <w:rsid w:val="00F567D1"/>
    <w:rsid w:val="00F621D2"/>
    <w:rsid w:val="00F63E06"/>
    <w:rsid w:val="00F65BBE"/>
    <w:rsid w:val="00F661CB"/>
    <w:rsid w:val="00F7022B"/>
    <w:rsid w:val="00F751C1"/>
    <w:rsid w:val="00F87759"/>
    <w:rsid w:val="00F919C3"/>
    <w:rsid w:val="00F94A70"/>
    <w:rsid w:val="00FA4155"/>
    <w:rsid w:val="00FA4CBF"/>
    <w:rsid w:val="00FA7D65"/>
    <w:rsid w:val="00FB0A0A"/>
    <w:rsid w:val="00FC1C63"/>
    <w:rsid w:val="00FC333D"/>
    <w:rsid w:val="00FC4890"/>
    <w:rsid w:val="00FD32D3"/>
    <w:rsid w:val="00FD6639"/>
    <w:rsid w:val="00FE34AB"/>
    <w:rsid w:val="00FE3A12"/>
    <w:rsid w:val="00FE3ABF"/>
    <w:rsid w:val="00FE4E5E"/>
    <w:rsid w:val="00FE6BA7"/>
    <w:rsid w:val="00FE75C6"/>
    <w:rsid w:val="00FF09F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D4D6BB"/>
  <w15:chartTrackingRefBased/>
  <w15:docId w15:val="{A61FFF80-D0EF-41C0-A9DD-9DC304A4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3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332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36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6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68C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68C"/>
    <w:rPr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8C"/>
    <w:rPr>
      <w:rFonts w:asciiTheme="majorHAnsi" w:eastAsiaTheme="majorEastAsia" w:hAnsiTheme="majorHAnsi" w:cstheme="majorBidi"/>
      <w:noProof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E36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1179660/spring-boot-3-jakarta-and-jav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Vũ Quốc</dc:creator>
  <cp:keywords/>
  <dc:description/>
  <cp:lastModifiedBy>Trung Vu Quoc</cp:lastModifiedBy>
  <cp:revision>254</cp:revision>
  <dcterms:created xsi:type="dcterms:W3CDTF">2023-07-08T16:02:00Z</dcterms:created>
  <dcterms:modified xsi:type="dcterms:W3CDTF">2023-07-20T09:02:00Z</dcterms:modified>
</cp:coreProperties>
</file>