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A06" w:rsidRPr="00D22C14" w:rsidRDefault="004913B1">
      <w:pPr>
        <w:rPr>
          <w:b/>
          <w:sz w:val="28"/>
          <w:szCs w:val="28"/>
          <w:u w:val="single"/>
          <w:lang w:val="en-US"/>
        </w:rPr>
      </w:pPr>
      <w:r w:rsidRPr="00D22C14">
        <w:rPr>
          <w:b/>
          <w:sz w:val="28"/>
          <w:szCs w:val="28"/>
          <w:u w:val="single"/>
          <w:lang w:val="en-US"/>
        </w:rPr>
        <w:t>Employee Engagement Data: Questions:</w:t>
      </w:r>
    </w:p>
    <w:p w:rsidR="004913B1" w:rsidRDefault="004913B1">
      <w:pPr>
        <w:rPr>
          <w:lang w:val="en-US"/>
        </w:rPr>
      </w:pPr>
    </w:p>
    <w:p w:rsidR="004913B1" w:rsidRDefault="004913B1">
      <w:pPr>
        <w:rPr>
          <w:lang w:val="en-US"/>
        </w:rPr>
      </w:pPr>
      <w:r>
        <w:rPr>
          <w:lang w:val="en-US"/>
        </w:rPr>
        <w:t>We will use the Employee Engagement Data which was used before for data vitalization workshop.</w:t>
      </w:r>
    </w:p>
    <w:p w:rsidR="004913B1" w:rsidRPr="004913B1" w:rsidRDefault="004913B1" w:rsidP="004913B1">
      <w:pPr>
        <w:spacing w:before="150" w:after="150"/>
        <w:outlineLvl w:val="3"/>
        <w:rPr>
          <w:rFonts w:ascii="Calibri" w:eastAsia="Times New Roman" w:hAnsi="Calibri" w:cs="Calibri"/>
          <w:lang w:val="en-IN"/>
        </w:rPr>
      </w:pPr>
      <w:r w:rsidRPr="004913B1">
        <w:rPr>
          <w:rFonts w:ascii="Calibri" w:eastAsia="Times New Roman" w:hAnsi="Calibri" w:cs="Calibri"/>
          <w:lang w:val="en-IN"/>
        </w:rPr>
        <w:t>Background:</w:t>
      </w:r>
      <w:r>
        <w:rPr>
          <w:rFonts w:ascii="Calibri" w:eastAsia="Times New Roman" w:hAnsi="Calibri" w:cs="Calibri"/>
          <w:lang w:val="en-IN"/>
        </w:rPr>
        <w:t xml:space="preserve"> </w:t>
      </w:r>
      <w:r w:rsidRPr="004913B1">
        <w:rPr>
          <w:rFonts w:ascii="Calibri" w:eastAsia="Times New Roman" w:hAnsi="Calibri" w:cs="Calibri"/>
          <w:lang w:val="en-IN"/>
        </w:rPr>
        <w:t>Employee engagement is defined through three attributes that include the extent to which employees:</w:t>
      </w:r>
    </w:p>
    <w:p w:rsidR="004913B1" w:rsidRPr="004913B1" w:rsidRDefault="004913B1" w:rsidP="004913B1">
      <w:pPr>
        <w:spacing w:before="150" w:after="150"/>
        <w:outlineLvl w:val="3"/>
        <w:rPr>
          <w:rFonts w:ascii="Calibri" w:eastAsia="Times New Roman" w:hAnsi="Calibri" w:cs="Calibri"/>
          <w:lang w:val="en-IN"/>
        </w:rPr>
      </w:pPr>
      <w:r w:rsidRPr="004913B1">
        <w:rPr>
          <w:rFonts w:ascii="Calibri" w:eastAsia="Times New Roman" w:hAnsi="Calibri" w:cs="Calibri"/>
          <w:lang w:val="en-IN"/>
        </w:rPr>
        <w:t>– Say - speak positively about the organization to co-workers, potential employees and customers</w:t>
      </w:r>
    </w:p>
    <w:p w:rsidR="004913B1" w:rsidRPr="004913B1" w:rsidRDefault="004913B1" w:rsidP="004913B1">
      <w:pPr>
        <w:spacing w:before="150" w:after="150"/>
        <w:outlineLvl w:val="3"/>
        <w:rPr>
          <w:rFonts w:ascii="Calibri" w:eastAsia="Times New Roman" w:hAnsi="Calibri" w:cs="Calibri"/>
          <w:lang w:val="en-IN"/>
        </w:rPr>
      </w:pPr>
      <w:r w:rsidRPr="004913B1">
        <w:rPr>
          <w:rFonts w:ascii="Calibri" w:eastAsia="Times New Roman" w:hAnsi="Calibri" w:cs="Calibri"/>
          <w:lang w:val="en-IN"/>
        </w:rPr>
        <w:t>– Stay - have an intense sense of belonging and desire to be a part of the organization</w:t>
      </w:r>
    </w:p>
    <w:p w:rsidR="004913B1" w:rsidRPr="004913B1" w:rsidRDefault="004913B1" w:rsidP="004913B1">
      <w:pPr>
        <w:spacing w:before="150" w:after="150"/>
        <w:outlineLvl w:val="3"/>
        <w:rPr>
          <w:rFonts w:ascii="Calibri" w:eastAsia="Times New Roman" w:hAnsi="Calibri" w:cs="Calibri"/>
          <w:lang w:val="en-IN"/>
        </w:rPr>
      </w:pPr>
      <w:r w:rsidRPr="004913B1">
        <w:rPr>
          <w:rFonts w:ascii="Calibri" w:eastAsia="Times New Roman" w:hAnsi="Calibri" w:cs="Calibri"/>
          <w:lang w:val="en-IN"/>
        </w:rPr>
        <w:t>– Strive - are motivated and exert effort towards success in their job and for the company</w:t>
      </w:r>
    </w:p>
    <w:p w:rsidR="004913B1" w:rsidRPr="004913B1" w:rsidRDefault="004913B1" w:rsidP="004913B1">
      <w:pPr>
        <w:spacing w:before="150" w:after="150"/>
        <w:outlineLvl w:val="3"/>
        <w:rPr>
          <w:rFonts w:ascii="Calibri" w:eastAsia="Times New Roman" w:hAnsi="Calibri" w:cs="Calibri"/>
          <w:lang w:val="en-IN"/>
        </w:rPr>
      </w:pPr>
      <w:r w:rsidRPr="004913B1">
        <w:rPr>
          <w:rFonts w:ascii="Calibri" w:eastAsia="Times New Roman" w:hAnsi="Calibri" w:cs="Calibri"/>
          <w:lang w:val="en-IN"/>
        </w:rPr>
        <w:t>The employee engagement score is obtained based on 6 questions. The score ranges from 0 to 100 where higher score indicates more engaged employee.</w:t>
      </w:r>
    </w:p>
    <w:p w:rsidR="004913B1" w:rsidRDefault="004913B1">
      <w:pPr>
        <w:rPr>
          <w:lang w:val="en-US"/>
        </w:rPr>
      </w:pPr>
    </w:p>
    <w:p w:rsidR="004913B1" w:rsidRDefault="004913B1">
      <w:pPr>
        <w:rPr>
          <w:lang w:val="en-US"/>
        </w:rPr>
      </w:pPr>
    </w:p>
    <w:p w:rsidR="004913B1" w:rsidRDefault="004913B1" w:rsidP="00491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Assess the symmetry of the variable “EESCORE” using box-whisker plot and value of skewness</w:t>
      </w:r>
    </w:p>
    <w:p w:rsidR="004913B1" w:rsidRDefault="004913B1" w:rsidP="004913B1">
      <w:pPr>
        <w:rPr>
          <w:lang w:val="en-US"/>
        </w:rPr>
      </w:pPr>
    </w:p>
    <w:p w:rsidR="004913B1" w:rsidRDefault="004913B1" w:rsidP="00491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Assess the “Normality” of the variable “EESCORE” using Q-Q plot and </w:t>
      </w:r>
      <w:proofErr w:type="spellStart"/>
      <w:r>
        <w:rPr>
          <w:lang w:val="en-US"/>
        </w:rPr>
        <w:t>shapiro-wilk</w:t>
      </w:r>
      <w:proofErr w:type="spellEnd"/>
      <w:r>
        <w:rPr>
          <w:lang w:val="en-US"/>
        </w:rPr>
        <w:t xml:space="preserve"> test </w:t>
      </w:r>
    </w:p>
    <w:p w:rsidR="004913B1" w:rsidRPr="004913B1" w:rsidRDefault="004913B1" w:rsidP="004913B1">
      <w:pPr>
        <w:pStyle w:val="ListParagraph"/>
        <w:rPr>
          <w:lang w:val="en-US"/>
        </w:rPr>
      </w:pPr>
    </w:p>
    <w:p w:rsidR="004913B1" w:rsidRDefault="004913B1" w:rsidP="004913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average EESCORE significantly greater than 50?</w:t>
      </w:r>
    </w:p>
    <w:p w:rsidR="004913B1" w:rsidRPr="004913B1" w:rsidRDefault="004913B1" w:rsidP="004913B1">
      <w:pPr>
        <w:pStyle w:val="ListParagraph"/>
        <w:rPr>
          <w:lang w:val="en-US"/>
        </w:rPr>
      </w:pPr>
    </w:p>
    <w:p w:rsidR="004913B1" w:rsidRDefault="004913B1" w:rsidP="004913B1">
      <w:pPr>
        <w:rPr>
          <w:lang w:val="en-US"/>
        </w:rPr>
      </w:pPr>
    </w:p>
    <w:p w:rsidR="004913B1" w:rsidRPr="004913B1" w:rsidRDefault="00BF2881" w:rsidP="004913B1">
      <w:pPr>
        <w:rPr>
          <w:lang w:val="en-US"/>
        </w:rPr>
      </w:pPr>
      <w:r>
        <w:rPr>
          <w:lang w:val="en-US"/>
        </w:rPr>
        <w:t>*******************************************************************</w:t>
      </w:r>
      <w:bookmarkStart w:id="0" w:name="_GoBack"/>
      <w:bookmarkEnd w:id="0"/>
    </w:p>
    <w:sectPr w:rsidR="004913B1" w:rsidRPr="004913B1" w:rsidSect="00E249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305A2"/>
    <w:multiLevelType w:val="hybridMultilevel"/>
    <w:tmpl w:val="5DDEA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B1"/>
    <w:rsid w:val="000760DD"/>
    <w:rsid w:val="004913B1"/>
    <w:rsid w:val="00B37F3F"/>
    <w:rsid w:val="00BF2881"/>
    <w:rsid w:val="00D22C14"/>
    <w:rsid w:val="00E2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A250"/>
  <w14:defaultImageDpi w14:val="32767"/>
  <w15:chartTrackingRefBased/>
  <w15:docId w15:val="{514BB25D-18E7-9948-9A3E-BF5763DA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913B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3B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913B1"/>
    <w:rPr>
      <w:rFonts w:ascii="Times New Roman" w:eastAsia="Times New Roman" w:hAnsi="Times New Roman" w:cs="Times New Roman"/>
      <w:b/>
      <w:bCs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9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sankhya analytics</dc:creator>
  <cp:keywords/>
  <dc:description/>
  <cp:lastModifiedBy>sankhya analytics</cp:lastModifiedBy>
  <cp:revision>3</cp:revision>
  <dcterms:created xsi:type="dcterms:W3CDTF">2023-11-02T09:11:00Z</dcterms:created>
  <dcterms:modified xsi:type="dcterms:W3CDTF">2023-11-02T09:17:00Z</dcterms:modified>
</cp:coreProperties>
</file>