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Tiktok项目数据库设计：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目标功能：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用户注册，登录，注销，关注，喜欢，收藏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视频的上传，下载，点赞，转发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评论的发表，删除，点赞，回复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回复的发表，删除，点赞，回复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直播间功能，弹幕，礼物，观看人数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此外，管理员功能暂未设计。</w:t>
      </w:r>
      <w:bookmarkStart w:id="0" w:name="_GoBack"/>
      <w:bookmarkEnd w:id="0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等线" w:hAnsi="等线" w:eastAsia="等线" w:cs="Times New Roman"/>
          <w:kern w:val="2"/>
          <w:sz w:val="21"/>
          <w:szCs w:val="22"/>
          <w:lang w:val="en-US" w:eastAsia="zh-CN" w:bidi="ar"/>
        </w:rPr>
        <w:t>User表：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1"/>
        <w:gridCol w:w="972"/>
        <w:gridCol w:w="696"/>
        <w:gridCol w:w="1500"/>
        <w:gridCol w:w="1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键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主键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username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avatar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255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个人描述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telephone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varchar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255</w:t>
            </w: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 xml:space="preserve">is_deleted 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en-US"/>
              </w:rPr>
            </w:pP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逻辑删除，</w:t>
            </w: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bdr w:val="none" w:color="auto" w:sz="0" w:space="0"/>
                <w:lang w:val="en-US" w:eastAsia="zh-CN" w:bidi="ar"/>
              </w:rPr>
              <w:t>默认为0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Video表：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992"/>
        <w:gridCol w:w="709"/>
        <w:gridCol w:w="1483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长度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外键，绑定User表的id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upload_time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likes_count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comment_counts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cs="Times New Roman" w:eastAsiaTheme="minorEastAsia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  <w:lang w:val="en-US" w:eastAsia="zh-CN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video_url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Comment表：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992"/>
        <w:gridCol w:w="709"/>
        <w:gridCol w:w="1483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长度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外键，绑定User表的id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评论者id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video_id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外键，绑定video表的id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comment_time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like_counts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喜欢数量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disgust_counts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厌恶数量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Reply表：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992"/>
        <w:gridCol w:w="709"/>
        <w:gridCol w:w="1483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长度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外键，绑定User表的id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回复者id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comment_id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外键，绑定comment表的id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reply_time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回复时间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reply-id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若id为空，则是回复评论，反之，是回复评论下的某个回复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like_counts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喜欢数量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disgust_counts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厌恶数量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Follow表：（关注）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992"/>
        <w:gridCol w:w="709"/>
        <w:gridCol w:w="1483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长度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follower_id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被关注者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following_id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关注者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Collect表：（收藏）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992"/>
        <w:gridCol w:w="709"/>
        <w:gridCol w:w="1483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长度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外键，绑定User表的id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video_id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外键，绑定video表的id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Likevideo表：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992"/>
        <w:gridCol w:w="709"/>
        <w:gridCol w:w="1483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长度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外键，绑定User表的id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video_id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外键，绑定video表的id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</w:p>
        </w:tc>
      </w:tr>
    </w:tbl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考虑把collect表和likevideo表合并，多出一个属性进行界定属于收藏还是喜欢</w:t>
      </w:r>
      <w:r>
        <w:rPr>
          <w:rFonts w:hint="eastAsia"/>
          <w:highlight w:val="yellow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Liveroom表：（直播）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992"/>
        <w:gridCol w:w="709"/>
        <w:gridCol w:w="1483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长度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外键，绑定User表的id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description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star_time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end_time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viewers_count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观看人数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Liveroomfollow表：（直播间观看）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992"/>
        <w:gridCol w:w="709"/>
        <w:gridCol w:w="1483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长度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外键，绑定User表的id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live_room_id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外键，绑定</w:t>
            </w:r>
            <w:r>
              <w:rPr>
                <w:rFonts w:hint="eastAsia"/>
                <w:lang w:val="en-US" w:eastAsia="zh-CN"/>
              </w:rPr>
              <w:t>Liveroom</w:t>
            </w: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表的id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Gift表：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992"/>
        <w:gridCol w:w="709"/>
        <w:gridCol w:w="1483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长度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外键，绑定User表的id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live_room_id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外键，绑定</w:t>
            </w:r>
            <w:r>
              <w:rPr>
                <w:rFonts w:hint="eastAsia"/>
                <w:lang w:val="en-US" w:eastAsia="zh-CN"/>
              </w:rPr>
              <w:t>Liveroom</w:t>
            </w: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表的id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gift_name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quantify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send_time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送礼时间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Bullentin表：（弹幕）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992"/>
        <w:gridCol w:w="709"/>
        <w:gridCol w:w="1483"/>
        <w:gridCol w:w="1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名称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类型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长度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lang w:val="en-US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主键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外键，绑定User表的id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live_room_id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外键，绑定</w:t>
            </w:r>
            <w:r>
              <w:rPr>
                <w:rFonts w:hint="eastAsia"/>
                <w:lang w:val="en-US" w:eastAsia="zh-CN"/>
              </w:rPr>
              <w:t>Liveroom</w:t>
            </w:r>
            <w:r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  <w:t>表的id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255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send_time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Times New Roman"/>
                <w:kern w:val="2"/>
                <w:sz w:val="21"/>
                <w:szCs w:val="22"/>
                <w:lang w:val="en-US" w:eastAsia="zh-CN" w:bidi="ar"/>
              </w:rPr>
            </w:pP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mNjViNGQyNmU0YTM5YjhjYWQwYzE3NzU2NmJiYmMifQ=="/>
  </w:docVars>
  <w:rsids>
    <w:rsidRoot w:val="21885BDA"/>
    <w:rsid w:val="2188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2023-12-13T04:20:00Z</dcterms:created>
  <dc:creator>九朝</dc:creator>
  <cp:lastModifiedBy>九朝</cp:lastModifiedBy>
  <dcterms:modified xsi:type="dcterms:W3CDTF">2023-12-13T05:22:14Z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2B144070A67F428FA1DF64D231F1E8C0_11</vt:lpwstr>
  </property>
</Properties>
</file>