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AA3C7" w14:textId="48D79E0F" w:rsidR="00B37049" w:rsidRDefault="00B37049" w:rsidP="00B37049">
      <w:pPr>
        <w:pStyle w:val="NormalWeb"/>
        <w:spacing w:before="0" w:beforeAutospacing="0" w:after="0" w:afterAutospacing="0"/>
        <w:textAlignment w:val="baseline"/>
        <w:rPr>
          <w:color w:val="3E3E3E"/>
          <w:sz w:val="26"/>
          <w:szCs w:val="26"/>
        </w:rPr>
      </w:pPr>
      <w:r w:rsidRPr="00B37049">
        <w:rPr>
          <w:color w:val="3E3E3E"/>
          <w:sz w:val="26"/>
          <w:szCs w:val="26"/>
        </w:rPr>
        <w:t>Wei Chen Bio</w:t>
      </w:r>
    </w:p>
    <w:p w14:paraId="396052F8" w14:textId="77777777" w:rsidR="00B37049" w:rsidRPr="00B37049" w:rsidRDefault="00B37049" w:rsidP="00B37049">
      <w:pPr>
        <w:pStyle w:val="NormalWeb"/>
        <w:spacing w:before="0" w:beforeAutospacing="0" w:after="0" w:afterAutospacing="0"/>
        <w:textAlignment w:val="baseline"/>
        <w:rPr>
          <w:color w:val="3E3E3E"/>
          <w:sz w:val="26"/>
          <w:szCs w:val="26"/>
        </w:rPr>
      </w:pPr>
    </w:p>
    <w:p w14:paraId="51E083CE" w14:textId="3730E1FE" w:rsidR="00B37049" w:rsidRDefault="00B37049" w:rsidP="00B37049">
      <w:pPr>
        <w:pStyle w:val="NormalWeb"/>
        <w:spacing w:before="0" w:beforeAutospacing="0" w:after="0" w:afterAutospacing="0"/>
        <w:textAlignment w:val="baseline"/>
        <w:rPr>
          <w:rFonts w:ascii="Open Sans" w:hAnsi="Open Sans" w:cs="Open Sans"/>
          <w:color w:val="3E3E3E"/>
          <w:sz w:val="26"/>
          <w:szCs w:val="26"/>
        </w:rPr>
      </w:pPr>
      <w:r>
        <w:rPr>
          <w:rFonts w:ascii="Open Sans" w:hAnsi="Open Sans" w:cs="Open Sans"/>
          <w:noProof/>
          <w:color w:val="3E3E3E"/>
          <w:sz w:val="26"/>
          <w:szCs w:val="26"/>
          <w14:ligatures w14:val="standardContextual"/>
        </w:rPr>
        <w:drawing>
          <wp:inline distT="0" distB="0" distL="0" distR="0" wp14:anchorId="024240B2" wp14:editId="3F5BCC96">
            <wp:extent cx="2006600" cy="2006600"/>
            <wp:effectExtent l="0" t="0" r="0" b="0"/>
            <wp:docPr id="1182919393"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19393" name="Picture 1" descr="A person in a su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6600" cy="2006600"/>
                    </a:xfrm>
                    <a:prstGeom prst="rect">
                      <a:avLst/>
                    </a:prstGeom>
                  </pic:spPr>
                </pic:pic>
              </a:graphicData>
            </a:graphic>
          </wp:inline>
        </w:drawing>
      </w:r>
    </w:p>
    <w:p w14:paraId="1F37B53F" w14:textId="77777777" w:rsidR="00B37049" w:rsidRDefault="00B37049" w:rsidP="00B37049">
      <w:pPr>
        <w:pStyle w:val="NormalWeb"/>
        <w:spacing w:before="0" w:beforeAutospacing="0" w:after="0" w:afterAutospacing="0"/>
        <w:textAlignment w:val="baseline"/>
        <w:rPr>
          <w:rFonts w:ascii="Open Sans" w:hAnsi="Open Sans" w:cs="Open Sans"/>
          <w:color w:val="3E3E3E"/>
          <w:sz w:val="26"/>
          <w:szCs w:val="26"/>
        </w:rPr>
      </w:pPr>
    </w:p>
    <w:p w14:paraId="4B83ECF8" w14:textId="016F2053" w:rsidR="00B37049" w:rsidRPr="007210AE" w:rsidRDefault="00B37049" w:rsidP="007210AE">
      <w:pPr>
        <w:rPr>
          <w:rFonts w:ascii="Times New Roman" w:hAnsi="Times New Roman" w:cs="Times New Roman"/>
        </w:rPr>
      </w:pPr>
      <w:hyperlink r:id="rId5" w:history="1">
        <w:r w:rsidRPr="007210AE">
          <w:rPr>
            <w:rStyle w:val="Hyperlink"/>
            <w:rFonts w:ascii="Times New Roman" w:hAnsi="Times New Roman" w:cs="Times New Roman"/>
          </w:rPr>
          <w:t>Wei Chen</w:t>
        </w:r>
      </w:hyperlink>
      <w:r w:rsidRPr="007210AE">
        <w:rPr>
          <w:rFonts w:ascii="Times New Roman" w:hAnsi="Times New Roman" w:cs="Times New Roman"/>
        </w:rPr>
        <w:t> is an </w:t>
      </w:r>
      <w:hyperlink r:id="rId6" w:tgtFrame="_blank" w:history="1">
        <w:r w:rsidRPr="007210AE">
          <w:rPr>
            <w:rStyle w:val="Hyperlink"/>
            <w:rFonts w:ascii="Times New Roman" w:hAnsi="Times New Roman" w:cs="Times New Roman"/>
          </w:rPr>
          <w:t>Associate Professor</w:t>
        </w:r>
      </w:hyperlink>
      <w:r w:rsidRPr="007210AE">
        <w:rPr>
          <w:rFonts w:ascii="Times New Roman" w:hAnsi="Times New Roman" w:cs="Times New Roman"/>
        </w:rPr>
        <w:t> of </w:t>
      </w:r>
      <w:hyperlink r:id="rId7" w:tgtFrame="_blank" w:history="1">
        <w:r w:rsidRPr="007210AE">
          <w:rPr>
            <w:rStyle w:val="Hyperlink"/>
            <w:rFonts w:ascii="Times New Roman" w:hAnsi="Times New Roman" w:cs="Times New Roman"/>
          </w:rPr>
          <w:t>Operations and Information Management</w:t>
        </w:r>
      </w:hyperlink>
      <w:r w:rsidRPr="007210AE">
        <w:rPr>
          <w:rFonts w:ascii="Times New Roman" w:hAnsi="Times New Roman" w:cs="Times New Roman"/>
        </w:rPr>
        <w:t> (OPIM) at the </w:t>
      </w:r>
      <w:hyperlink r:id="rId8" w:tgtFrame="_blank" w:history="1">
        <w:r w:rsidRPr="007210AE">
          <w:rPr>
            <w:rStyle w:val="Hyperlink"/>
            <w:rFonts w:ascii="Times New Roman" w:hAnsi="Times New Roman" w:cs="Times New Roman"/>
          </w:rPr>
          <w:t>School of Business</w:t>
        </w:r>
      </w:hyperlink>
      <w:r w:rsidRPr="007210AE">
        <w:rPr>
          <w:rFonts w:ascii="Times New Roman" w:hAnsi="Times New Roman" w:cs="Times New Roman"/>
        </w:rPr>
        <w:t>, </w:t>
      </w:r>
      <w:hyperlink r:id="rId9" w:tgtFrame="_blank" w:history="1">
        <w:r w:rsidRPr="007210AE">
          <w:rPr>
            <w:rStyle w:val="Hyperlink"/>
            <w:rFonts w:ascii="Times New Roman" w:hAnsi="Times New Roman" w:cs="Times New Roman"/>
          </w:rPr>
          <w:t>University of Connecticut</w:t>
        </w:r>
      </w:hyperlink>
      <w:r w:rsidRPr="007210AE">
        <w:rPr>
          <w:rFonts w:ascii="Times New Roman" w:hAnsi="Times New Roman" w:cs="Times New Roman"/>
        </w:rPr>
        <w:t>. He is also the academic director of the UConn </w:t>
      </w:r>
      <w:hyperlink r:id="rId10" w:tgtFrame="_blank" w:history="1">
        <w:r w:rsidRPr="007210AE">
          <w:rPr>
            <w:rStyle w:val="Hyperlink"/>
            <w:rFonts w:ascii="Times New Roman" w:hAnsi="Times New Roman" w:cs="Times New Roman"/>
          </w:rPr>
          <w:t>Digital Frontiers Initiative</w:t>
        </w:r>
      </w:hyperlink>
      <w:r w:rsidRPr="007210AE">
        <w:rPr>
          <w:rFonts w:ascii="Times New Roman" w:hAnsi="Times New Roman" w:cs="Times New Roman"/>
        </w:rPr>
        <w:t>, which aims to facilitate collaborations between industry and academia, with a current emphasis on the business applications of </w:t>
      </w:r>
      <w:hyperlink r:id="rId11" w:anchor="genai" w:history="1">
        <w:r w:rsidRPr="007210AE">
          <w:rPr>
            <w:rStyle w:val="Hyperlink"/>
            <w:rFonts w:ascii="Times New Roman" w:hAnsi="Times New Roman" w:cs="Times New Roman"/>
          </w:rPr>
          <w:t>generative AI</w:t>
        </w:r>
      </w:hyperlink>
      <w:r w:rsidRPr="007210AE">
        <w:rPr>
          <w:rFonts w:ascii="Times New Roman" w:hAnsi="Times New Roman" w:cs="Times New Roman"/>
        </w:rPr>
        <w:t>.</w:t>
      </w:r>
    </w:p>
    <w:p w14:paraId="7126C0F2" w14:textId="77777777" w:rsidR="00B37049" w:rsidRPr="007210AE" w:rsidRDefault="00B37049" w:rsidP="007210AE">
      <w:pPr>
        <w:rPr>
          <w:rFonts w:ascii="Times New Roman" w:hAnsi="Times New Roman" w:cs="Times New Roman"/>
        </w:rPr>
      </w:pPr>
    </w:p>
    <w:p w14:paraId="1F26B97E" w14:textId="77777777" w:rsidR="00B37049" w:rsidRPr="007210AE" w:rsidRDefault="00B37049" w:rsidP="007210AE">
      <w:pPr>
        <w:rPr>
          <w:rFonts w:ascii="Times New Roman" w:hAnsi="Times New Roman" w:cs="Times New Roman"/>
        </w:rPr>
      </w:pPr>
      <w:r w:rsidRPr="007210AE">
        <w:rPr>
          <w:rFonts w:ascii="Times New Roman" w:hAnsi="Times New Roman" w:cs="Times New Roman"/>
        </w:rPr>
        <w:t>Wei's research studies platforms &amp; crowds, financial technologies (FinTech), and the design and governance of generative AI. Utilizing theoretical models and granular data, he seeks to provide rigorous evidence to inform system and market design in these areas. His work has been published in leading academic journals, such as </w:t>
      </w:r>
      <w:r w:rsidRPr="00F419F2">
        <w:rPr>
          <w:rFonts w:ascii="Times New Roman" w:hAnsi="Times New Roman" w:cs="Times New Roman"/>
          <w:i/>
          <w:iCs/>
        </w:rPr>
        <w:t>Management Science</w:t>
      </w:r>
      <w:r w:rsidRPr="007210AE">
        <w:rPr>
          <w:rFonts w:ascii="Times New Roman" w:hAnsi="Times New Roman" w:cs="Times New Roman"/>
        </w:rPr>
        <w:t>, </w:t>
      </w:r>
      <w:r w:rsidRPr="0047573A">
        <w:rPr>
          <w:rFonts w:ascii="Times New Roman" w:hAnsi="Times New Roman" w:cs="Times New Roman"/>
          <w:i/>
          <w:iCs/>
        </w:rPr>
        <w:t>Information Systems Research</w:t>
      </w:r>
      <w:r w:rsidRPr="007210AE">
        <w:rPr>
          <w:rFonts w:ascii="Times New Roman" w:hAnsi="Times New Roman" w:cs="Times New Roman"/>
        </w:rPr>
        <w:t>, </w:t>
      </w:r>
      <w:r w:rsidRPr="002A1A7E">
        <w:rPr>
          <w:rFonts w:ascii="Times New Roman" w:hAnsi="Times New Roman" w:cs="Times New Roman"/>
          <w:i/>
          <w:iCs/>
        </w:rPr>
        <w:t>MIS Quarterly</w:t>
      </w:r>
      <w:r w:rsidRPr="007210AE">
        <w:rPr>
          <w:rFonts w:ascii="Times New Roman" w:hAnsi="Times New Roman" w:cs="Times New Roman"/>
        </w:rPr>
        <w:t>, and </w:t>
      </w:r>
      <w:r w:rsidRPr="00DD7C1B">
        <w:rPr>
          <w:rFonts w:ascii="Times New Roman" w:hAnsi="Times New Roman" w:cs="Times New Roman"/>
          <w:i/>
          <w:iCs/>
        </w:rPr>
        <w:t>Production and Operations Management</w:t>
      </w:r>
      <w:r w:rsidRPr="007210AE">
        <w:rPr>
          <w:rFonts w:ascii="Times New Roman" w:hAnsi="Times New Roman" w:cs="Times New Roman"/>
        </w:rPr>
        <w:t>. He has received several best paper awards and nominations in information systems conferences and workshops, and the Gordon B. Davis Young Scholar Award from the INFORMS Information Systems Society.</w:t>
      </w:r>
    </w:p>
    <w:p w14:paraId="004438C0" w14:textId="77777777" w:rsidR="00B37049" w:rsidRPr="007210AE" w:rsidRDefault="00B37049" w:rsidP="007210AE">
      <w:pPr>
        <w:rPr>
          <w:rFonts w:ascii="Times New Roman" w:hAnsi="Times New Roman" w:cs="Times New Roman"/>
        </w:rPr>
      </w:pPr>
    </w:p>
    <w:p w14:paraId="2BA6D09F" w14:textId="77777777" w:rsidR="00B37049" w:rsidRPr="007210AE" w:rsidRDefault="00B37049" w:rsidP="007210AE">
      <w:pPr>
        <w:rPr>
          <w:rFonts w:ascii="Times New Roman" w:hAnsi="Times New Roman" w:cs="Times New Roman"/>
        </w:rPr>
      </w:pPr>
      <w:r w:rsidRPr="007210AE">
        <w:rPr>
          <w:rFonts w:ascii="Times New Roman" w:hAnsi="Times New Roman" w:cs="Times New Roman"/>
        </w:rPr>
        <w:t>Prior to join UConn in 2023, Wei was a tenured faculty member at the </w:t>
      </w:r>
      <w:hyperlink r:id="rId12" w:history="1">
        <w:r w:rsidRPr="007210AE">
          <w:rPr>
            <w:rStyle w:val="Hyperlink"/>
            <w:rFonts w:ascii="Times New Roman" w:hAnsi="Times New Roman" w:cs="Times New Roman"/>
          </w:rPr>
          <w:t>MIS department</w:t>
        </w:r>
      </w:hyperlink>
      <w:r w:rsidRPr="007210AE">
        <w:rPr>
          <w:rFonts w:ascii="Times New Roman" w:hAnsi="Times New Roman" w:cs="Times New Roman"/>
        </w:rPr>
        <w:t>, </w:t>
      </w:r>
      <w:hyperlink r:id="rId13" w:tgtFrame="_blank" w:history="1">
        <w:r w:rsidRPr="007210AE">
          <w:rPr>
            <w:rStyle w:val="Hyperlink"/>
            <w:rFonts w:ascii="Times New Roman" w:hAnsi="Times New Roman" w:cs="Times New Roman"/>
          </w:rPr>
          <w:t>Eller College of Management</w:t>
        </w:r>
      </w:hyperlink>
      <w:r w:rsidRPr="007210AE">
        <w:rPr>
          <w:rFonts w:ascii="Times New Roman" w:hAnsi="Times New Roman" w:cs="Times New Roman"/>
        </w:rPr>
        <w:t>, </w:t>
      </w:r>
      <w:hyperlink r:id="rId14" w:tgtFrame="_blank" w:history="1">
        <w:r w:rsidRPr="007210AE">
          <w:rPr>
            <w:rStyle w:val="Hyperlink"/>
            <w:rFonts w:ascii="Times New Roman" w:hAnsi="Times New Roman" w:cs="Times New Roman"/>
          </w:rPr>
          <w:t>University of Arizona</w:t>
        </w:r>
      </w:hyperlink>
      <w:r w:rsidRPr="007210AE">
        <w:rPr>
          <w:rFonts w:ascii="Times New Roman" w:hAnsi="Times New Roman" w:cs="Times New Roman"/>
        </w:rPr>
        <w:t>. He received his PhD in Innovation, Technology and Operations from the </w:t>
      </w:r>
      <w:hyperlink r:id="rId15" w:tgtFrame="_blank" w:history="1">
        <w:r w:rsidRPr="007210AE">
          <w:rPr>
            <w:rStyle w:val="Hyperlink"/>
            <w:rFonts w:ascii="Times New Roman" w:hAnsi="Times New Roman" w:cs="Times New Roman"/>
          </w:rPr>
          <w:t>Rady School of Management</w:t>
        </w:r>
      </w:hyperlink>
      <w:r w:rsidRPr="007210AE">
        <w:rPr>
          <w:rFonts w:ascii="Times New Roman" w:hAnsi="Times New Roman" w:cs="Times New Roman"/>
        </w:rPr>
        <w:t>, </w:t>
      </w:r>
      <w:hyperlink r:id="rId16" w:tgtFrame="_blank" w:history="1">
        <w:r w:rsidRPr="007210AE">
          <w:rPr>
            <w:rStyle w:val="Hyperlink"/>
            <w:rFonts w:ascii="Times New Roman" w:hAnsi="Times New Roman" w:cs="Times New Roman"/>
          </w:rPr>
          <w:t>University of California, San Diego</w:t>
        </w:r>
      </w:hyperlink>
      <w:r w:rsidRPr="007210AE">
        <w:rPr>
          <w:rFonts w:ascii="Times New Roman" w:hAnsi="Times New Roman" w:cs="Times New Roman"/>
        </w:rPr>
        <w:t>.</w:t>
      </w:r>
    </w:p>
    <w:p w14:paraId="20C33B1A" w14:textId="77777777" w:rsidR="00B37049" w:rsidRDefault="00B37049"/>
    <w:sectPr w:rsidR="00B3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49"/>
    <w:rsid w:val="00017E6A"/>
    <w:rsid w:val="0005724D"/>
    <w:rsid w:val="002A1A7E"/>
    <w:rsid w:val="0047573A"/>
    <w:rsid w:val="004A352A"/>
    <w:rsid w:val="007210AE"/>
    <w:rsid w:val="007A1BE8"/>
    <w:rsid w:val="00B37049"/>
    <w:rsid w:val="00DD7C1B"/>
    <w:rsid w:val="00E772E5"/>
    <w:rsid w:val="00F4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2A7A4"/>
  <w15:chartTrackingRefBased/>
  <w15:docId w15:val="{B49E31A2-E26B-804E-92EC-99A694A1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049"/>
    <w:rPr>
      <w:rFonts w:eastAsiaTheme="majorEastAsia" w:cstheme="majorBidi"/>
      <w:color w:val="272727" w:themeColor="text1" w:themeTint="D8"/>
    </w:rPr>
  </w:style>
  <w:style w:type="paragraph" w:styleId="Title">
    <w:name w:val="Title"/>
    <w:basedOn w:val="Normal"/>
    <w:next w:val="Normal"/>
    <w:link w:val="TitleChar"/>
    <w:uiPriority w:val="10"/>
    <w:qFormat/>
    <w:rsid w:val="00B37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049"/>
    <w:pPr>
      <w:spacing w:before="160"/>
      <w:jc w:val="center"/>
    </w:pPr>
    <w:rPr>
      <w:i/>
      <w:iCs/>
      <w:color w:val="404040" w:themeColor="text1" w:themeTint="BF"/>
    </w:rPr>
  </w:style>
  <w:style w:type="character" w:customStyle="1" w:styleId="QuoteChar">
    <w:name w:val="Quote Char"/>
    <w:basedOn w:val="DefaultParagraphFont"/>
    <w:link w:val="Quote"/>
    <w:uiPriority w:val="29"/>
    <w:rsid w:val="00B37049"/>
    <w:rPr>
      <w:i/>
      <w:iCs/>
      <w:color w:val="404040" w:themeColor="text1" w:themeTint="BF"/>
    </w:rPr>
  </w:style>
  <w:style w:type="paragraph" w:styleId="ListParagraph">
    <w:name w:val="List Paragraph"/>
    <w:basedOn w:val="Normal"/>
    <w:uiPriority w:val="34"/>
    <w:qFormat/>
    <w:rsid w:val="00B37049"/>
    <w:pPr>
      <w:ind w:left="720"/>
      <w:contextualSpacing/>
    </w:pPr>
  </w:style>
  <w:style w:type="character" w:styleId="IntenseEmphasis">
    <w:name w:val="Intense Emphasis"/>
    <w:basedOn w:val="DefaultParagraphFont"/>
    <w:uiPriority w:val="21"/>
    <w:qFormat/>
    <w:rsid w:val="00B37049"/>
    <w:rPr>
      <w:i/>
      <w:iCs/>
      <w:color w:val="0F4761" w:themeColor="accent1" w:themeShade="BF"/>
    </w:rPr>
  </w:style>
  <w:style w:type="paragraph" w:styleId="IntenseQuote">
    <w:name w:val="Intense Quote"/>
    <w:basedOn w:val="Normal"/>
    <w:next w:val="Normal"/>
    <w:link w:val="IntenseQuoteChar"/>
    <w:uiPriority w:val="30"/>
    <w:qFormat/>
    <w:rsid w:val="00B37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049"/>
    <w:rPr>
      <w:i/>
      <w:iCs/>
      <w:color w:val="0F4761" w:themeColor="accent1" w:themeShade="BF"/>
    </w:rPr>
  </w:style>
  <w:style w:type="character" w:styleId="IntenseReference">
    <w:name w:val="Intense Reference"/>
    <w:basedOn w:val="DefaultParagraphFont"/>
    <w:uiPriority w:val="32"/>
    <w:qFormat/>
    <w:rsid w:val="00B37049"/>
    <w:rPr>
      <w:b/>
      <w:bCs/>
      <w:smallCaps/>
      <w:color w:val="0F4761" w:themeColor="accent1" w:themeShade="BF"/>
      <w:spacing w:val="5"/>
    </w:rPr>
  </w:style>
  <w:style w:type="paragraph" w:styleId="NormalWeb">
    <w:name w:val="Normal (Web)"/>
    <w:basedOn w:val="Normal"/>
    <w:uiPriority w:val="99"/>
    <w:semiHidden/>
    <w:unhideWhenUsed/>
    <w:rsid w:val="00B370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37049"/>
    <w:rPr>
      <w:color w:val="0000FF"/>
      <w:u w:val="single"/>
    </w:rPr>
  </w:style>
  <w:style w:type="character" w:styleId="FollowedHyperlink">
    <w:name w:val="FollowedHyperlink"/>
    <w:basedOn w:val="DefaultParagraphFont"/>
    <w:uiPriority w:val="99"/>
    <w:semiHidden/>
    <w:unhideWhenUsed/>
    <w:rsid w:val="00B370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uconn.edu/" TargetMode="External"/><Relationship Id="rId13" Type="http://schemas.openxmlformats.org/officeDocument/2006/relationships/hyperlink" Target="https://eller.arizona.ed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pim.business.uconn.edu/" TargetMode="External"/><Relationship Id="rId12" Type="http://schemas.openxmlformats.org/officeDocument/2006/relationships/hyperlink" Target="https://eller.arizona.edu/departments-research/schools-departments/mi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ucsd.edu/" TargetMode="External"/><Relationship Id="rId1" Type="http://schemas.openxmlformats.org/officeDocument/2006/relationships/styles" Target="styles.xml"/><Relationship Id="rId6" Type="http://schemas.openxmlformats.org/officeDocument/2006/relationships/hyperlink" Target="https://www.business.uconn.edu/person/weichen-opim/" TargetMode="External"/><Relationship Id="rId11" Type="http://schemas.openxmlformats.org/officeDocument/2006/relationships/hyperlink" Target="https://weichen.info/teaching.html" TargetMode="External"/><Relationship Id="rId5" Type="http://schemas.openxmlformats.org/officeDocument/2006/relationships/hyperlink" Target="https://weichen.info/index.html" TargetMode="External"/><Relationship Id="rId15" Type="http://schemas.openxmlformats.org/officeDocument/2006/relationships/hyperlink" Target="https://rady.ucsd.edu/" TargetMode="External"/><Relationship Id="rId10" Type="http://schemas.openxmlformats.org/officeDocument/2006/relationships/hyperlink" Target="https://digitalfrontiers.business.uconn.edu/" TargetMode="External"/><Relationship Id="rId4" Type="http://schemas.openxmlformats.org/officeDocument/2006/relationships/image" Target="media/image1.jpeg"/><Relationship Id="rId9" Type="http://schemas.openxmlformats.org/officeDocument/2006/relationships/hyperlink" Target="https://uconn.edu/" TargetMode="External"/><Relationship Id="rId14" Type="http://schemas.openxmlformats.org/officeDocument/2006/relationships/hyperlink" Target="https://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Wei</dc:creator>
  <cp:keywords/>
  <dc:description/>
  <cp:lastModifiedBy>Chen, Wei</cp:lastModifiedBy>
  <cp:revision>10</cp:revision>
  <dcterms:created xsi:type="dcterms:W3CDTF">2024-07-16T04:16:00Z</dcterms:created>
  <dcterms:modified xsi:type="dcterms:W3CDTF">2024-09-25T18:20:00Z</dcterms:modified>
</cp:coreProperties>
</file>