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77" w:rsidRPr="00CA3877" w:rsidRDefault="00CA3877">
      <w:pPr>
        <w:rPr>
          <w:b/>
        </w:rPr>
      </w:pPr>
      <w:r>
        <w:rPr>
          <w:b/>
        </w:rPr>
        <w:t>Smart home and Smart city II</w:t>
      </w:r>
    </w:p>
    <w:p w:rsidR="00CA3877" w:rsidRDefault="00CA3877">
      <w:r>
        <w:rPr>
          <w:rFonts w:hint="eastAsia"/>
        </w:rPr>
        <w:t xml:space="preserve">This course continues on Smart home and smart city 1, </w:t>
      </w:r>
      <w:r w:rsidR="00A04B18">
        <w:t xml:space="preserve">to creating </w:t>
      </w:r>
      <w:r w:rsidR="00722175">
        <w:t>an</w:t>
      </w:r>
      <w:r w:rsidR="00A04B18">
        <w:t xml:space="preserve"> ultimate smart home by using </w:t>
      </w:r>
      <w:r>
        <w:rPr>
          <w:rFonts w:hint="eastAsia"/>
        </w:rPr>
        <w:t>Raspberry Pi 3 Model B</w:t>
      </w:r>
      <w:r w:rsidR="00B17DFE">
        <w:t xml:space="preserve">, Arduino, ESP8266, </w:t>
      </w:r>
      <w:proofErr w:type="spellStart"/>
      <w:r w:rsidR="00B17DFE">
        <w:t>OpenHAB</w:t>
      </w:r>
      <w:proofErr w:type="spellEnd"/>
      <w:r w:rsidR="00B17DFE">
        <w:t xml:space="preserve"> 2 and more to do home automation</w:t>
      </w:r>
      <w:r w:rsidR="00A04B18">
        <w:t xml:space="preserve">. Each course will be a different project and tutorial that student can follow to make your house more technologically advanced. This </w:t>
      </w:r>
      <w:r w:rsidR="00B17DFE">
        <w:t xml:space="preserve">includes Amazon Echo voice recognition, switch control, light control, </w:t>
      </w:r>
      <w:r w:rsidR="00A04B18">
        <w:t xml:space="preserve">LED light strip, </w:t>
      </w:r>
      <w:r w:rsidR="00B17DFE">
        <w:t>blinds control and door sensor.</w:t>
      </w:r>
      <w:r w:rsidR="00722175">
        <w:t xml:space="preserve"> </w:t>
      </w:r>
      <w:r w:rsidR="00722175">
        <w:rPr>
          <w:rFonts w:hint="eastAsia"/>
        </w:rPr>
        <w:t xml:space="preserve">Students are required to have basic programming </w:t>
      </w:r>
      <w:r w:rsidR="00722175">
        <w:t>language knowledge</w:t>
      </w:r>
      <w:r w:rsidR="00722175">
        <w:rPr>
          <w:rFonts w:hint="eastAsia"/>
        </w:rPr>
        <w:t xml:space="preserve"> and Python is </w:t>
      </w:r>
      <w:r w:rsidR="00722175">
        <w:t>preferred</w:t>
      </w:r>
      <w:r w:rsidR="00722175">
        <w:rPr>
          <w:rFonts w:hint="eastAsia"/>
        </w:rPr>
        <w:t xml:space="preserve">. </w:t>
      </w:r>
      <w:r w:rsidR="00722175">
        <w:t>Students will learn hands-on soldering, Linux Terminal command and electric knowledge during the course.</w:t>
      </w:r>
    </w:p>
    <w:p w:rsidR="00722175" w:rsidRDefault="00722175"/>
    <w:p w:rsidR="00A04B18" w:rsidRPr="00A04B18" w:rsidRDefault="00A04B18">
      <w:pPr>
        <w:rPr>
          <w:b/>
        </w:rPr>
      </w:pPr>
      <w:r w:rsidRPr="00A04B18">
        <w:rPr>
          <w:b/>
        </w:rPr>
        <w:t>Equipment and Pricelist:</w:t>
      </w:r>
    </w:p>
    <w:p w:rsidR="00A04B18" w:rsidRDefault="00A04B18">
      <w:r>
        <w:t>Raspberry Pi: $35</w:t>
      </w:r>
    </w:p>
    <w:p w:rsidR="00A04B18" w:rsidRDefault="00A04B18">
      <w:r>
        <w:t>Arduino: $5</w:t>
      </w:r>
    </w:p>
    <w:p w:rsidR="00637970" w:rsidRDefault="00637970">
      <w:r>
        <w:t>Additional Kit: $49</w:t>
      </w:r>
    </w:p>
    <w:p w:rsidR="00A04B18" w:rsidRDefault="00637970">
      <w:proofErr w:type="spellStart"/>
      <w:r>
        <w:t>Includus</w:t>
      </w:r>
      <w:proofErr w:type="spellEnd"/>
      <w:r>
        <w:t xml:space="preserve">: ESP8266, Raspberry Pi Box, </w:t>
      </w:r>
      <w:proofErr w:type="spellStart"/>
      <w:r>
        <w:t>Sonoff</w:t>
      </w:r>
      <w:proofErr w:type="spellEnd"/>
      <w:r>
        <w:t>, LED strip, Door sensor, etc.</w:t>
      </w:r>
    </w:p>
    <w:p w:rsidR="00637970" w:rsidRDefault="00BF52DA">
      <w:r>
        <w:rPr>
          <w:rFonts w:hint="eastAsia"/>
        </w:rPr>
        <w:t xml:space="preserve">Video: </w:t>
      </w:r>
      <w:hyperlink r:id="rId4" w:history="1">
        <w:r w:rsidRPr="00A50FA4">
          <w:rPr>
            <w:rStyle w:val="a3"/>
          </w:rPr>
          <w:t>https://youtu.be/I-8QzW_thhY</w:t>
        </w:r>
      </w:hyperlink>
    </w:p>
    <w:p w:rsidR="00BF52DA" w:rsidRPr="00BF52DA" w:rsidRDefault="00BF52DA" w:rsidP="00BF52DA">
      <w:pPr>
        <w:widowControl/>
        <w:jc w:val="left"/>
        <w:rPr>
          <w:rFonts w:ascii="宋体" w:eastAsia="宋体" w:hAnsi="宋体" w:cs="宋体"/>
          <w:kern w:val="0"/>
        </w:rPr>
      </w:pPr>
      <w:r w:rsidRPr="00BF52DA">
        <w:rPr>
          <w:rFonts w:ascii="宋体" w:eastAsia="宋体" w:hAnsi="宋体" w:cs="宋体"/>
          <w:kern w:val="0"/>
        </w:rPr>
        <w:lastRenderedPageBreak/>
        <w:fldChar w:fldCharType="begin"/>
      </w:r>
      <w:r w:rsidRPr="00BF52DA">
        <w:rPr>
          <w:rFonts w:ascii="宋体" w:eastAsia="宋体" w:hAnsi="宋体" w:cs="宋体"/>
          <w:kern w:val="0"/>
        </w:rPr>
        <w:instrText xml:space="preserve"> INCLUDEPICTURE "/var/folders/5q/yn2m4qq12f7gy4s5j8zf_ks40000gn/T/com.microsoft.Word/WebArchiveCopyPasteTempFiles/611931709.jpg" \* MERGEFORMATINET </w:instrText>
      </w:r>
      <w:r w:rsidRPr="00BF52DA">
        <w:rPr>
          <w:rFonts w:ascii="宋体" w:eastAsia="宋体" w:hAnsi="宋体" w:cs="宋体"/>
          <w:kern w:val="0"/>
        </w:rPr>
        <w:fldChar w:fldCharType="separate"/>
      </w:r>
      <w:r w:rsidRPr="00BF52D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825427" cy="2760121"/>
            <wp:effectExtent l="0" t="0" r="635" b="0"/>
            <wp:docPr id="1" name="图片 1" descr="LED 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 Stri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46" cy="276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2DA">
        <w:rPr>
          <w:rFonts w:ascii="宋体" w:eastAsia="宋体" w:hAnsi="宋体" w:cs="宋体"/>
          <w:kern w:val="0"/>
        </w:rPr>
        <w:fldChar w:fldCharType="end"/>
      </w:r>
    </w:p>
    <w:p w:rsidR="00BF52DA" w:rsidRPr="00BF52DA" w:rsidRDefault="00BF52DA" w:rsidP="00BF52DA">
      <w:pPr>
        <w:widowControl/>
        <w:jc w:val="left"/>
        <w:rPr>
          <w:rFonts w:ascii="宋体" w:eastAsia="宋体" w:hAnsi="宋体" w:cs="宋体"/>
          <w:kern w:val="0"/>
        </w:rPr>
      </w:pPr>
      <w:r w:rsidRPr="00BF52DA">
        <w:rPr>
          <w:rFonts w:ascii="宋体" w:eastAsia="宋体" w:hAnsi="宋体" w:cs="宋体"/>
          <w:kern w:val="0"/>
        </w:rPr>
        <w:fldChar w:fldCharType="begin"/>
      </w:r>
      <w:r w:rsidRPr="00BF52DA">
        <w:rPr>
          <w:rFonts w:ascii="宋体" w:eastAsia="宋体" w:hAnsi="宋体" w:cs="宋体"/>
          <w:kern w:val="0"/>
        </w:rPr>
        <w:instrText xml:space="preserve"> INCLUDEPICTURE "/var/folders/5q/yn2m4qq12f7gy4s5j8zf_ks40000gn/T/com.microsoft.Word/WebArchiveCopyPasteTempFiles/608319418.jpg" \* MERGEFORMATINET </w:instrText>
      </w:r>
      <w:r w:rsidRPr="00BF52DA">
        <w:rPr>
          <w:rFonts w:ascii="宋体" w:eastAsia="宋体" w:hAnsi="宋体" w:cs="宋体"/>
          <w:kern w:val="0"/>
        </w:rPr>
        <w:fldChar w:fldCharType="separate"/>
      </w:r>
      <w:r w:rsidRPr="00BF52DA">
        <w:rPr>
          <w:rFonts w:ascii="宋体" w:eastAsia="宋体" w:hAnsi="宋体" w:cs="宋体"/>
          <w:noProof/>
          <w:kern w:val="0"/>
        </w:rPr>
        <w:drawing>
          <wp:inline distT="0" distB="0" distL="0" distR="0" wp14:anchorId="36AA4A2A" wp14:editId="3DEC0A3F">
            <wp:extent cx="4232491" cy="2374084"/>
            <wp:effectExtent l="0" t="0" r="0" b="1270"/>
            <wp:docPr id="2" name="图片 2" descr="Doo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or Sens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24" b="24684"/>
                    <a:stretch/>
                  </pic:blipFill>
                  <pic:spPr bwMode="auto">
                    <a:xfrm>
                      <a:off x="0" y="0"/>
                      <a:ext cx="4238826" cy="23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52DA">
        <w:rPr>
          <w:rFonts w:ascii="宋体" w:eastAsia="宋体" w:hAnsi="宋体" w:cs="宋体"/>
          <w:kern w:val="0"/>
        </w:rPr>
        <w:fldChar w:fldCharType="end"/>
      </w:r>
    </w:p>
    <w:p w:rsidR="00BF52DA" w:rsidRDefault="00BF52DA"/>
    <w:p w:rsidR="00BF52DA" w:rsidRDefault="00BF52DA">
      <w:pPr>
        <w:rPr>
          <w:rFonts w:hint="eastAsia"/>
        </w:rPr>
      </w:pPr>
    </w:p>
    <w:p w:rsidR="00637970" w:rsidRPr="00637970" w:rsidRDefault="00637970">
      <w:pPr>
        <w:rPr>
          <w:b/>
        </w:rPr>
      </w:pPr>
      <w:r w:rsidRPr="00637970">
        <w:rPr>
          <w:b/>
        </w:rPr>
        <w:t>Programming in Python 2:</w:t>
      </w:r>
    </w:p>
    <w:p w:rsidR="007502E4" w:rsidRDefault="00637970">
      <w:pPr>
        <w:rPr>
          <w:rFonts w:hint="eastAsia"/>
        </w:rPr>
      </w:pPr>
      <w:r>
        <w:rPr>
          <w:rFonts w:hint="eastAsia"/>
        </w:rPr>
        <w:t xml:space="preserve">The python course </w:t>
      </w:r>
      <w:r w:rsidR="00BF52DA">
        <w:t xml:space="preserve">starts from introducing a fancy python game. Each class will learn part of the technique necessary for building the game. At end of the course students are able to use the </w:t>
      </w:r>
      <w:r w:rsidR="007502E4">
        <w:t>technique to build their own python games. The course includes basic python knowledge, function definition, file access, object-oriented programming and w</w:t>
      </w:r>
      <w:bookmarkStart w:id="0" w:name="_GoBack"/>
      <w:bookmarkEnd w:id="0"/>
      <w:r w:rsidR="007502E4">
        <w:t>eb scrapping.</w:t>
      </w:r>
      <w:r w:rsidR="00D94B08">
        <w:t xml:space="preserve"> The course is fit for either non-programming </w:t>
      </w:r>
      <w:r w:rsidR="00D94B08">
        <w:lastRenderedPageBreak/>
        <w:t xml:space="preserve">language students or </w:t>
      </w:r>
      <w:r w:rsidR="00481F2C">
        <w:t>who have attend &lt;Programming in Python 1&gt;.</w:t>
      </w:r>
    </w:p>
    <w:sectPr w:rsidR="007502E4" w:rsidSect="006D52E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7"/>
    <w:rsid w:val="00481F2C"/>
    <w:rsid w:val="004831A3"/>
    <w:rsid w:val="00511597"/>
    <w:rsid w:val="00533E87"/>
    <w:rsid w:val="00637970"/>
    <w:rsid w:val="006D52E1"/>
    <w:rsid w:val="00722175"/>
    <w:rsid w:val="007502E4"/>
    <w:rsid w:val="00A04B18"/>
    <w:rsid w:val="00A67C5A"/>
    <w:rsid w:val="00B17DFE"/>
    <w:rsid w:val="00BF52DA"/>
    <w:rsid w:val="00CA3877"/>
    <w:rsid w:val="00D9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6B541"/>
  <w15:chartTrackingRefBased/>
  <w15:docId w15:val="{265237AB-50B8-F74F-906E-E25DE486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2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F5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I-8QzW_thh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牛牧</dc:creator>
  <cp:keywords/>
  <dc:description/>
  <cp:lastModifiedBy>牛牧</cp:lastModifiedBy>
  <cp:revision>2</cp:revision>
  <dcterms:created xsi:type="dcterms:W3CDTF">2018-05-11T20:06:00Z</dcterms:created>
  <dcterms:modified xsi:type="dcterms:W3CDTF">2018-05-12T03:45:00Z</dcterms:modified>
</cp:coreProperties>
</file>