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44" w:rsidRPr="008E6DB4" w:rsidRDefault="008E6DB4" w:rsidP="008E6DB4">
      <w:pPr>
        <w:jc w:val="center"/>
        <w:rPr>
          <w:sz w:val="40"/>
          <w:szCs w:val="40"/>
        </w:rPr>
      </w:pPr>
      <w:r w:rsidRPr="008E6DB4">
        <w:rPr>
          <w:sz w:val="40"/>
          <w:szCs w:val="40"/>
        </w:rPr>
        <w:t>Design Document</w:t>
      </w:r>
    </w:p>
    <w:p w:rsidR="008E6DB4" w:rsidRDefault="008E6DB4" w:rsidP="008E6DB4">
      <w:pPr>
        <w:rPr>
          <w:b/>
          <w:sz w:val="32"/>
          <w:szCs w:val="32"/>
          <w:u w:val="single"/>
        </w:rPr>
      </w:pPr>
      <w:r w:rsidRPr="008E6DB4">
        <w:rPr>
          <w:b/>
          <w:sz w:val="32"/>
          <w:szCs w:val="32"/>
          <w:u w:val="single"/>
        </w:rPr>
        <w:t>Sequence Diagrams</w:t>
      </w:r>
    </w:p>
    <w:p w:rsidR="008E6DB4" w:rsidRDefault="008E6DB4" w:rsidP="008E6DB4">
      <w:pPr>
        <w:rPr>
          <w:b/>
          <w:sz w:val="32"/>
          <w:szCs w:val="32"/>
          <w:u w:val="single"/>
        </w:rPr>
      </w:pPr>
    </w:p>
    <w:p w:rsidR="008E6DB4" w:rsidRDefault="008E6DB4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Account</w:t>
      </w:r>
    </w:p>
    <w:p w:rsidR="008E6DB4" w:rsidRDefault="008E6DB4" w:rsidP="008E6DB4">
      <w:r>
        <w:object w:dxaOrig="8580" w:dyaOrig="7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6pt;height:349.8pt" o:ole="">
            <v:imagedata r:id="rId4" o:title=""/>
          </v:shape>
          <o:OLEObject Type="Embed" ProgID="Visio.Drawing.15" ShapeID="_x0000_i1025" DrawAspect="Content" ObjectID="_1520925507" r:id="rId5"/>
        </w:object>
      </w:r>
    </w:p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>
      <w:pPr>
        <w:rPr>
          <w:b/>
          <w:sz w:val="28"/>
          <w:szCs w:val="28"/>
        </w:rPr>
      </w:pPr>
      <w:r w:rsidRPr="008E6DB4">
        <w:rPr>
          <w:b/>
          <w:sz w:val="28"/>
          <w:szCs w:val="28"/>
        </w:rPr>
        <w:lastRenderedPageBreak/>
        <w:t>Display Summary Page</w:t>
      </w:r>
    </w:p>
    <w:p w:rsidR="008E6DB4" w:rsidRDefault="008E6DB4" w:rsidP="008E6DB4">
      <w:r>
        <w:object w:dxaOrig="8773" w:dyaOrig="6985">
          <v:shape id="_x0000_i1026" type="#_x0000_t75" style="width:353.4pt;height:281.4pt" o:ole="">
            <v:imagedata r:id="rId6" o:title=""/>
          </v:shape>
          <o:OLEObject Type="Embed" ProgID="Visio.Drawing.15" ShapeID="_x0000_i1026" DrawAspect="Content" ObjectID="_1520925508" r:id="rId7"/>
        </w:object>
      </w:r>
    </w:p>
    <w:p w:rsidR="00E22B8F" w:rsidRDefault="008E6DB4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Deposit</w:t>
      </w:r>
    </w:p>
    <w:p w:rsidR="008E6DB4" w:rsidRDefault="00E22B8F" w:rsidP="008E6DB4">
      <w:pPr>
        <w:rPr>
          <w:b/>
          <w:sz w:val="28"/>
          <w:szCs w:val="28"/>
        </w:rPr>
      </w:pPr>
      <w:r>
        <w:object w:dxaOrig="8389" w:dyaOrig="6949">
          <v:shape id="_x0000_i1027" type="#_x0000_t75" style="width:349.8pt;height:289.8pt" o:ole="">
            <v:imagedata r:id="rId8" o:title=""/>
          </v:shape>
          <o:OLEObject Type="Embed" ProgID="Visio.Drawing.15" ShapeID="_x0000_i1027" DrawAspect="Content" ObjectID="_1520925509" r:id="rId9"/>
        </w:object>
      </w:r>
    </w:p>
    <w:p w:rsidR="008E6DB4" w:rsidRDefault="00E22B8F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 Expense</w:t>
      </w:r>
    </w:p>
    <w:p w:rsidR="00E22B8F" w:rsidRDefault="00953838" w:rsidP="008E6DB4">
      <w:r>
        <w:object w:dxaOrig="8580" w:dyaOrig="6961">
          <v:shape id="_x0000_i1028" type="#_x0000_t75" style="width:374.4pt;height:282.6pt" o:ole="">
            <v:imagedata r:id="rId10" o:title=""/>
          </v:shape>
          <o:OLEObject Type="Embed" ProgID="Visio.Drawing.15" ShapeID="_x0000_i1028" DrawAspect="Content" ObjectID="_1520925510" r:id="rId11"/>
        </w:object>
      </w:r>
    </w:p>
    <w:p w:rsidR="00953838" w:rsidRDefault="00953838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Bill</w:t>
      </w:r>
    </w:p>
    <w:p w:rsidR="00953838" w:rsidRDefault="00953838" w:rsidP="008E6DB4">
      <w:r>
        <w:object w:dxaOrig="8137" w:dyaOrig="6949">
          <v:shape id="_x0000_i1033" type="#_x0000_t75" style="width:340.2pt;height:290.4pt" o:ole="">
            <v:imagedata r:id="rId12" o:title=""/>
          </v:shape>
          <o:OLEObject Type="Embed" ProgID="Visio.Drawing.15" ShapeID="_x0000_i1033" DrawAspect="Content" ObjectID="_1520925511" r:id="rId13"/>
        </w:object>
      </w:r>
    </w:p>
    <w:p w:rsidR="00953838" w:rsidRDefault="00953838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 Loan</w:t>
      </w:r>
    </w:p>
    <w:p w:rsidR="00953838" w:rsidRDefault="00953838" w:rsidP="008E6DB4">
      <w:r>
        <w:object w:dxaOrig="7777" w:dyaOrig="6229">
          <v:shape id="_x0000_i1038" type="#_x0000_t75" style="width:335.4pt;height:268.8pt" o:ole="">
            <v:imagedata r:id="rId14" o:title=""/>
          </v:shape>
          <o:OLEObject Type="Embed" ProgID="Visio.Drawing.15" ShapeID="_x0000_i1038" DrawAspect="Content" ObjectID="_1520925512" r:id="rId15"/>
        </w:object>
      </w:r>
    </w:p>
    <w:p w:rsidR="00953838" w:rsidRDefault="00953838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Savings Goal</w:t>
      </w:r>
    </w:p>
    <w:p w:rsidR="003C777E" w:rsidRDefault="003C777E" w:rsidP="008E6DB4">
      <w:r>
        <w:object w:dxaOrig="7237" w:dyaOrig="5977">
          <v:shape id="_x0000_i1042" type="#_x0000_t75" style="width:361.8pt;height:298.8pt" o:ole="">
            <v:imagedata r:id="rId16" o:title=""/>
          </v:shape>
          <o:OLEObject Type="Embed" ProgID="Visio.Drawing.15" ShapeID="_x0000_i1042" DrawAspect="Content" ObjectID="_1520925513" r:id="rId17"/>
        </w:object>
      </w:r>
    </w:p>
    <w:p w:rsidR="003C777E" w:rsidRDefault="003C777E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Add/Delete Expense Category</w:t>
      </w:r>
    </w:p>
    <w:p w:rsidR="003C777E" w:rsidRDefault="003C777E" w:rsidP="008E6DB4">
      <w:r>
        <w:object w:dxaOrig="8497" w:dyaOrig="6949">
          <v:shape id="_x0000_i1043" type="#_x0000_t75" style="width:424.8pt;height:347.4pt" o:ole="">
            <v:imagedata r:id="rId18" o:title=""/>
          </v:shape>
          <o:OLEObject Type="Embed" ProgID="Visio.Drawing.15" ShapeID="_x0000_i1043" DrawAspect="Content" ObjectID="_1520925514" r:id="rId19"/>
        </w:object>
      </w:r>
    </w:p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8E6DB4"/>
    <w:p w:rsidR="00746838" w:rsidRDefault="00746838" w:rsidP="0074683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Class Diagram</w:t>
      </w:r>
    </w:p>
    <w:p w:rsidR="00746838" w:rsidRPr="00746838" w:rsidRDefault="00746838" w:rsidP="00746838">
      <w:pPr>
        <w:jc w:val="center"/>
        <w:rPr>
          <w:b/>
          <w:sz w:val="32"/>
          <w:szCs w:val="32"/>
          <w:u w:val="single"/>
        </w:rPr>
      </w:pPr>
      <w:r>
        <w:object w:dxaOrig="12457" w:dyaOrig="6337">
          <v:shape id="_x0000_i1044" type="#_x0000_t75" style="width:468pt;height:238.2pt" o:ole="">
            <v:imagedata r:id="rId20" o:title=""/>
          </v:shape>
          <o:OLEObject Type="Embed" ProgID="Visio.Drawing.15" ShapeID="_x0000_i1044" DrawAspect="Content" ObjectID="_1520925515" r:id="rId21"/>
        </w:object>
      </w:r>
      <w:bookmarkStart w:id="0" w:name="_GoBack"/>
      <w:bookmarkEnd w:id="0"/>
    </w:p>
    <w:sectPr w:rsidR="00746838" w:rsidRPr="0074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B4"/>
    <w:rsid w:val="003C777E"/>
    <w:rsid w:val="00746838"/>
    <w:rsid w:val="00824D44"/>
    <w:rsid w:val="008E6DB4"/>
    <w:rsid w:val="00953838"/>
    <w:rsid w:val="00B43959"/>
    <w:rsid w:val="00CA325D"/>
    <w:rsid w:val="00E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257F"/>
  <w15:chartTrackingRefBased/>
  <w15:docId w15:val="{EB3D7326-BA44-44D2-88AC-AD3D7154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</dc:creator>
  <cp:keywords/>
  <dc:description/>
  <cp:lastModifiedBy>Arielle</cp:lastModifiedBy>
  <cp:revision>3</cp:revision>
  <dcterms:created xsi:type="dcterms:W3CDTF">2016-03-30T17:31:00Z</dcterms:created>
  <dcterms:modified xsi:type="dcterms:W3CDTF">2016-03-31T14:31:00Z</dcterms:modified>
</cp:coreProperties>
</file>