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  <w:t xml:space="preserve">Friend Survey</w:t>
      </w:r>
    </w:p>
    <w:p>
      <w:pPr>
        <w:spacing w:before="0" w:after="0" w:line="240"/>
        <w:ind w:right="0" w:left="72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Directions: Answer the items in whatever way you want; however you want.</w:t>
      </w:r>
    </w:p>
    <w:p>
      <w:pPr>
        <w:spacing w:before="0" w:after="0" w:line="240"/>
        <w:ind w:right="0" w:left="72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is your favorite shape?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Wotan - A regular n-gon, where n is arbitrarily large. It's practically a circle, but </w:t>
        <w:tab/>
        <w:t xml:space="preserve">without the pretension of being "perfect". It's more of an achievable ideal. </w:t>
        <w:tab/>
        <w:t xml:space="preserve">Also it fits in with my theory about the superstition that the devil enters a </w:t>
        <w:tab/>
        <w:t xml:space="preserve">room from the corners. While it is more likely that this has to do with </w:t>
        <w:tab/>
        <w:t xml:space="preserve">the natural accumulation of shadows there, or the structural issues with </w:t>
        <w:tab/>
        <w:t xml:space="preserve">having doors </w:t>
        <w:tab/>
        <w:t xml:space="preserve">and windows on corners, I prefer to imagine that it is because </w:t>
        <w:tab/>
        <w:t xml:space="preserve">of the </w:t>
        <w:tab/>
        <w:t xml:space="preserve">identification of circles with God and the addition of corners to </w:t>
        <w:tab/>
        <w:t xml:space="preserve">regular polygons as an attempt to reach that perfection, representing </w:t>
        <w:tab/>
        <w:t xml:space="preserve">the arrogance and pride that the Christian mythos attributes to </w:t>
        <w:tab/>
        <w:t xml:space="preserve">Lucifer in his attempt to overthrow God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Say I told you right now you have to teach a class, twice a week for the next four weeks, starting today. What is your class?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Wotan - Introductory real analysis. It's super useful and interesting and wouldn't </w:t>
        <w:tab/>
        <w:t xml:space="preserve">take that much effort for me to prep for it. Four weeks isn't enough time to </w:t>
        <w:tab/>
        <w:t xml:space="preserve">get through the material regardless of how fast I went, so I wouldn't feel </w:t>
        <w:tab/>
        <w:t xml:space="preserve">rushed, and could have as many digressions as I wanted into whatever topic </w:t>
        <w:tab/>
        <w:t xml:space="preserve">I'm currently focused 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tradition or regional peculiarity do you not understand? Or one that just peeves you?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Wotan - The use of the term bubbler for water fountains. The term makes sense </w:t>
        <w:tab/>
        <w:t xml:space="preserve">for water coolers, since they occasionally have bubbles, but not for </w:t>
        <w:tab/>
        <w:t xml:space="preserve">fountains. The only way in which they even approach bubbles is the minute </w:t>
        <w:tab/>
        <w:t xml:space="preserve">aeration caused by shooting the water through the air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 you legitimately believe in any “conspiracy theories”? If so, what and why?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Wotan - They're only called conspiracy theories if they're not true. The things I </w:t>
        <w:tab/>
        <w:t xml:space="preserve">believe in are obviously true, otherwise I wouldn't believe them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Communication comes in all forms, so what is your favorite example of a piece of communicative information? For example, I love the Greek letter eta () because of how it feels to write it. Other examples include sounds; ways words “feel” when spoken, ASL signs, etc.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Wotan - Jabberwocky by Lewis Carroll. I enjoy the use of standard story tropes to </w:t>
        <w:tab/>
        <w:t xml:space="preserve">create a narrative regardless of the lack of characterization or even actual </w:t>
        <w:tab/>
        <w:t xml:space="preserve">words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When you use a pair of headphones, where does it feel like the sound is coming from? Inside head, ears, outside of body, or somewhere else? Bonus: When picking out a pair of headphones, how do you want it to sound?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Wotan - Outside my body. I don't pick out headphones based on sound, but on fit. </w:t>
        <w:tab/>
        <w:t xml:space="preserve">Every playback is going to have some level of imperfection, so I'd rather </w:t>
        <w:tab/>
        <w:t xml:space="preserve">make sure that the sound doesn't cut out, rather than chasing an </w:t>
        <w:tab/>
        <w:t xml:space="preserve">unacheivable level of tonal purity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What sort of stories do you imagine you will be telling when you are in your 70’s?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Wotan - A combination of aggrandized anecdotes, and outright lies for the based </w:t>
        <w:tab/>
        <w:t xml:space="preserve">on a true story type. More often, sharing the stories that were important to </w:t>
        <w:tab/>
        <w:t xml:space="preserve">me growing up. Fiction is oftentimes more important than fact. "Fairy tales </w:t>
        <w:tab/>
        <w:t xml:space="preserve">are more than true: not because they tell us that dragons exist, but because </w:t>
        <w:tab/>
        <w:t xml:space="preserve">they tell us that dragons can be beaten" - Neil Gaiman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Did you have a secret hiding place as a child?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Wotan - Yes. If I said what it was, then it wouldn't be secret anymore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Without saying what it is, tell me why you think your favorite color is what it is.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Wotan - I had a popular favorite color, but then I made the decision to change it so </w:t>
        <w:tab/>
        <w:t xml:space="preserve">that I would be able to choose that color when playing board games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you were the one making this list, what would you add?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Wotan - Do you think it is possible to truthfully know yourself, why or why not?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  <w:t xml:space="preserve">No. Memories and tastes and such are constantly changing things. Things </w:t>
        <w:tab/>
        <w:t xml:space="preserve">that I think to be true about myself may be completely untrue, for </w:t>
        <w:tab/>
        <w:t xml:space="preserve">instance, I used to not like chocolate or cake, but, over the weekend, I baked </w:t>
        <w:tab/>
        <w:t xml:space="preserve">myself a chocolate cake for the fourth time in the past year. Was it an </w:t>
        <w:tab/>
        <w:t xml:space="preserve">accurate assertion that I did not like these things in the past, or had I just </w:t>
        <w:tab/>
        <w:t xml:space="preserve">experienced poor examples on which I made these assumptions. Did I ever </w:t>
        <w:tab/>
        <w:t xml:space="preserve">dislike cake, or did I just not like bad cake? I assume that I am different </w:t>
        <w:tab/>
        <w:t xml:space="preserve">because of this switch in tastes, but it may just be the same taste, only with </w:t>
        <w:tab/>
        <w:t xml:space="preserve">more evidence to better define it. Similarly, many of the events from my </w:t>
        <w:tab/>
        <w:t xml:space="preserve">childhood are only things that I assume to have happened based on stories </w:t>
        <w:tab/>
        <w:t xml:space="preserve">told by others, likewise, other aspects are things that I have only my </w:t>
        <w:tab/>
        <w:t xml:space="preserve">memories on which to base my beliefs. Neither of these are beyond </w:t>
        <w:tab/>
        <w:t xml:space="preserve">reproach. I know that certain memories are fake, since I definitely did not </w:t>
        <w:tab/>
        <w:t xml:space="preserve">travel the 18 miles to my highschool on the razor scooter that we sold years </w:t>
        <w:tab/>
        <w:t xml:space="preserve">before I attended that school. Nevertheless, the memories of that event are </w:t>
        <w:tab/>
        <w:t xml:space="preserve">as vivid as those for which I have photographic evidence, if not more so. </w:t>
        <w:tab/>
        <w:t xml:space="preserve">Given this, can anything I believe about myself be true? It is entirely possible </w:t>
        <w:tab/>
        <w:t xml:space="preserve">that I am just lying to myself, or worse, that I am incapable of determining </w:t>
        <w:tab/>
        <w:t xml:space="preserve">whether or not I'm lying or telling the truth because even on a subconcious </w:t>
        <w:tab/>
        <w:t xml:space="preserve">level, I don't know what is which.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4">
    <w:abstractNumId w:val="54"/>
  </w:num>
  <w:num w:numId="6">
    <w:abstractNumId w:val="48"/>
  </w:num>
  <w:num w:numId="8">
    <w:abstractNumId w:val="42"/>
  </w: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