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E5D5" w14:textId="66473042" w:rsidR="0071220A" w:rsidRDefault="0071220A" w:rsidP="0071220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21E1C" wp14:editId="56D74AAE">
            <wp:simplePos x="0" y="0"/>
            <wp:positionH relativeFrom="margin">
              <wp:align>center</wp:align>
            </wp:positionH>
            <wp:positionV relativeFrom="paragraph">
              <wp:posOffset>-404495</wp:posOffset>
            </wp:positionV>
            <wp:extent cx="2540369" cy="731520"/>
            <wp:effectExtent l="0" t="0" r="0" b="0"/>
            <wp:wrapNone/>
            <wp:docPr id="1813115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15135" name="Imagen 1813115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36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D00B5" w14:textId="77777777" w:rsidR="0071220A" w:rsidRDefault="0071220A" w:rsidP="0071220A">
      <w:pPr>
        <w:jc w:val="both"/>
        <w:rPr>
          <w:rFonts w:ascii="Montserrat" w:hAnsi="Montserrat"/>
          <w:b/>
          <w:bCs/>
        </w:rPr>
      </w:pPr>
    </w:p>
    <w:p w14:paraId="2603E1FC" w14:textId="1C58C9A8" w:rsidR="0071220A" w:rsidRPr="0071220A" w:rsidRDefault="0071220A" w:rsidP="0071220A">
      <w:pPr>
        <w:jc w:val="both"/>
        <w:rPr>
          <w:rFonts w:ascii="Montserrat" w:hAnsi="Montserrat"/>
          <w:b/>
          <w:bCs/>
        </w:rPr>
      </w:pPr>
      <w:r w:rsidRPr="0071220A">
        <w:rPr>
          <w:rFonts w:ascii="Montserrat" w:hAnsi="Montserrat"/>
          <w:b/>
          <w:bCs/>
        </w:rPr>
        <w:t>Información técnica:</w:t>
      </w:r>
    </w:p>
    <w:p w14:paraId="7E01502F" w14:textId="77777777" w:rsidR="0071220A" w:rsidRPr="0071220A" w:rsidRDefault="0071220A" w:rsidP="0071220A">
      <w:pPr>
        <w:jc w:val="both"/>
        <w:rPr>
          <w:rFonts w:ascii="Montserrat" w:hAnsi="Montserrat"/>
        </w:rPr>
      </w:pPr>
    </w:p>
    <w:p w14:paraId="136E0F41" w14:textId="34EC5035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 xml:space="preserve">1. Plataforma web: Se </w:t>
      </w:r>
      <w:r w:rsidR="004742D1" w:rsidRPr="0071220A">
        <w:rPr>
          <w:rFonts w:ascii="Montserrat" w:hAnsi="Montserrat"/>
        </w:rPr>
        <w:t>utilizar</w:t>
      </w:r>
      <w:r w:rsidR="004742D1">
        <w:rPr>
          <w:rFonts w:ascii="Montserrat" w:hAnsi="Montserrat"/>
        </w:rPr>
        <w:t>á</w:t>
      </w:r>
      <w:r w:rsidRPr="0071220A">
        <w:rPr>
          <w:rFonts w:ascii="Montserrat" w:hAnsi="Montserrat"/>
        </w:rPr>
        <w:t xml:space="preserve"> </w:t>
      </w:r>
      <w:r>
        <w:rPr>
          <w:rFonts w:ascii="Montserrat" w:hAnsi="Montserrat"/>
        </w:rPr>
        <w:t>el</w:t>
      </w:r>
      <w:r w:rsidRPr="0071220A">
        <w:rPr>
          <w:rFonts w:ascii="Montserrat" w:hAnsi="Montserrat"/>
        </w:rPr>
        <w:t xml:space="preserve"> sistema de gestión de contenido (CMS) WordPress</w:t>
      </w:r>
      <w:r>
        <w:rPr>
          <w:rFonts w:ascii="Montserrat" w:hAnsi="Montserrat"/>
        </w:rPr>
        <w:t xml:space="preserve"> y</w:t>
      </w:r>
      <w:r w:rsidRPr="0071220A">
        <w:rPr>
          <w:rFonts w:ascii="Montserrat" w:hAnsi="Montserrat"/>
        </w:rPr>
        <w:t xml:space="preserve"> </w:t>
      </w:r>
      <w:proofErr w:type="spellStart"/>
      <w:r w:rsidRPr="0071220A">
        <w:rPr>
          <w:rFonts w:ascii="Montserrat" w:hAnsi="Montserrat"/>
        </w:rPr>
        <w:t>WooCommerce</w:t>
      </w:r>
      <w:proofErr w:type="spellEnd"/>
      <w:r w:rsidRPr="0071220A">
        <w:rPr>
          <w:rFonts w:ascii="Montserrat" w:hAnsi="Montserrat"/>
        </w:rPr>
        <w:t>, ya que facilitan el desarrollo y la administración del sitio web.</w:t>
      </w:r>
    </w:p>
    <w:p w14:paraId="7B434EF9" w14:textId="381F4A26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 xml:space="preserve">2. Hosting y dominio: Se necesitará </w:t>
      </w:r>
      <w:r w:rsidR="004742D1">
        <w:rPr>
          <w:rFonts w:ascii="Montserrat" w:hAnsi="Montserrat"/>
        </w:rPr>
        <w:t xml:space="preserve">utilizará el </w:t>
      </w:r>
      <w:r w:rsidRPr="0071220A">
        <w:rPr>
          <w:rFonts w:ascii="Montserrat" w:hAnsi="Montserrat"/>
        </w:rPr>
        <w:t xml:space="preserve">servicio de hosting web </w:t>
      </w:r>
      <w:proofErr w:type="spellStart"/>
      <w:r w:rsidR="004742D1">
        <w:rPr>
          <w:rFonts w:ascii="Montserrat" w:hAnsi="Montserrat"/>
        </w:rPr>
        <w:t>Hostgator</w:t>
      </w:r>
      <w:proofErr w:type="spellEnd"/>
      <w:r w:rsidR="004742D1">
        <w:rPr>
          <w:rFonts w:ascii="Montserrat" w:hAnsi="Montserrat"/>
        </w:rPr>
        <w:t xml:space="preserve"> </w:t>
      </w:r>
      <w:r w:rsidRPr="0071220A">
        <w:rPr>
          <w:rFonts w:ascii="Montserrat" w:hAnsi="Montserrat"/>
        </w:rPr>
        <w:t>y registrar un dominio personalizado</w:t>
      </w:r>
      <w:r w:rsidR="004742D1">
        <w:rPr>
          <w:rFonts w:ascii="Montserrat" w:hAnsi="Montserrat"/>
        </w:rPr>
        <w:t xml:space="preserve"> posteriormente</w:t>
      </w:r>
      <w:r w:rsidRPr="0071220A">
        <w:rPr>
          <w:rFonts w:ascii="Montserrat" w:hAnsi="Montserrat"/>
        </w:rPr>
        <w:t xml:space="preserve"> como `</w:t>
      </w:r>
      <w:r w:rsidRPr="004742D1">
        <w:rPr>
          <w:rFonts w:ascii="Montserrat" w:hAnsi="Montserrat"/>
          <w:b/>
          <w:bCs/>
        </w:rPr>
        <w:t>alimentosybebidasabc.com</w:t>
      </w:r>
      <w:r w:rsidRPr="0071220A">
        <w:rPr>
          <w:rFonts w:ascii="Montserrat" w:hAnsi="Montserrat"/>
        </w:rPr>
        <w:t>`.</w:t>
      </w:r>
    </w:p>
    <w:p w14:paraId="1BADA4B5" w14:textId="545373B0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 xml:space="preserve">3. Pasarela de pago: Integrar una pasarela de pago segura como PayPal, </w:t>
      </w:r>
      <w:proofErr w:type="spellStart"/>
      <w:r w:rsidRPr="0071220A">
        <w:rPr>
          <w:rFonts w:ascii="Montserrat" w:hAnsi="Montserrat"/>
        </w:rPr>
        <w:t>Stripe</w:t>
      </w:r>
      <w:proofErr w:type="spellEnd"/>
      <w:r w:rsidRPr="0071220A">
        <w:rPr>
          <w:rFonts w:ascii="Montserrat" w:hAnsi="Montserrat"/>
        </w:rPr>
        <w:t xml:space="preserve"> o cualquier otra opción compatible con el CMS elegido.</w:t>
      </w:r>
    </w:p>
    <w:p w14:paraId="2CCD22A6" w14:textId="20595CE0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4. Carrito de compras: El CMS debe tener un módulo de carrito de compras y un sistema de gestión de pedidos.</w:t>
      </w:r>
    </w:p>
    <w:p w14:paraId="0B9B8300" w14:textId="5B311827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 xml:space="preserve">5. Responsive </w:t>
      </w:r>
      <w:proofErr w:type="spellStart"/>
      <w:r w:rsidRPr="0071220A">
        <w:rPr>
          <w:rFonts w:ascii="Montserrat" w:hAnsi="Montserrat"/>
        </w:rPr>
        <w:t>design</w:t>
      </w:r>
      <w:proofErr w:type="spellEnd"/>
      <w:r w:rsidRPr="0071220A">
        <w:rPr>
          <w:rFonts w:ascii="Montserrat" w:hAnsi="Montserrat"/>
        </w:rPr>
        <w:t>: El sitio web debe ser responsivo y adaptable a diferentes dispositivos (móviles, tabletas, computadoras).</w:t>
      </w:r>
    </w:p>
    <w:p w14:paraId="7BE27332" w14:textId="487A4A49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6. Optimización para motores de búsqueda (SEO): Implementar técnicas de SEO para mejorar el posicionamiento en los buscadores.</w:t>
      </w:r>
    </w:p>
    <w:p w14:paraId="396A393B" w14:textId="77777777" w:rsidR="0071220A" w:rsidRPr="0071220A" w:rsidRDefault="0071220A" w:rsidP="0071220A">
      <w:pPr>
        <w:jc w:val="both"/>
        <w:rPr>
          <w:rFonts w:ascii="Montserrat" w:hAnsi="Montserrat"/>
          <w:b/>
          <w:bCs/>
        </w:rPr>
      </w:pPr>
    </w:p>
    <w:p w14:paraId="3B224DD9" w14:textId="77777777" w:rsidR="0071220A" w:rsidRPr="0071220A" w:rsidRDefault="0071220A" w:rsidP="0071220A">
      <w:pPr>
        <w:jc w:val="both"/>
        <w:rPr>
          <w:rFonts w:ascii="Montserrat" w:hAnsi="Montserrat"/>
          <w:b/>
          <w:bCs/>
        </w:rPr>
      </w:pPr>
      <w:r w:rsidRPr="0071220A">
        <w:rPr>
          <w:rFonts w:ascii="Montserrat" w:hAnsi="Montserrat"/>
          <w:b/>
          <w:bCs/>
        </w:rPr>
        <w:t>Diseño:</w:t>
      </w:r>
    </w:p>
    <w:p w14:paraId="2E114743" w14:textId="77777777" w:rsidR="0071220A" w:rsidRPr="0071220A" w:rsidRDefault="0071220A" w:rsidP="0071220A">
      <w:pPr>
        <w:jc w:val="both"/>
        <w:rPr>
          <w:rFonts w:ascii="Montserrat" w:hAnsi="Montserrat"/>
        </w:rPr>
      </w:pPr>
    </w:p>
    <w:p w14:paraId="67E7AF7A" w14:textId="7CF4362B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 xml:space="preserve">1. Logotipo y colores corporativos: Definir un logotipo atractivo y una paleta de colores que representen la marca </w:t>
      </w:r>
      <w:r w:rsidRPr="004742D1">
        <w:rPr>
          <w:rFonts w:ascii="Montserrat" w:hAnsi="Montserrat"/>
          <w:b/>
          <w:bCs/>
        </w:rPr>
        <w:t>"Alimentos y Bebidas ABC".</w:t>
      </w:r>
    </w:p>
    <w:p w14:paraId="497DB58E" w14:textId="271716E4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2. Diseño limpio y atractivo: El diseño debe ser moderno, minimalista y fácil de navegar, con imágenes de alta calidad de los productos.</w:t>
      </w:r>
    </w:p>
    <w:p w14:paraId="133932BB" w14:textId="12C113F3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3. Categorías y filtros: Organizar los productos en categorías claras (bebidas, alimentos, snacks, etc.) y permitir filtros por precio, marca, etc.</w:t>
      </w:r>
    </w:p>
    <w:p w14:paraId="2704643A" w14:textId="180F926F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4. Descripción de productos: Cada producto debe tener una descripción detallada, información nutricional, ingredientes y opciones de personalización (si corresponde).</w:t>
      </w:r>
    </w:p>
    <w:p w14:paraId="204CA7C0" w14:textId="44930AB2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5. Carrito de compras visible: El carrito de compras debe estar visible en todo momento para facilitar la compra.</w:t>
      </w:r>
    </w:p>
    <w:p w14:paraId="307675A3" w14:textId="7736446C" w:rsid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6. Sección de ofertas y novedades: Destacar las ofertas, promociones y nuevos productos en la página principal.</w:t>
      </w:r>
    </w:p>
    <w:p w14:paraId="1BEBE042" w14:textId="77777777" w:rsidR="0071220A" w:rsidRPr="0071220A" w:rsidRDefault="0071220A" w:rsidP="0071220A">
      <w:pPr>
        <w:jc w:val="both"/>
        <w:rPr>
          <w:rFonts w:ascii="Montserrat" w:hAnsi="Montserrat"/>
        </w:rPr>
      </w:pPr>
    </w:p>
    <w:p w14:paraId="499574A4" w14:textId="77777777" w:rsidR="0071220A" w:rsidRPr="0071220A" w:rsidRDefault="0071220A" w:rsidP="0071220A">
      <w:pPr>
        <w:jc w:val="both"/>
        <w:rPr>
          <w:rFonts w:ascii="Montserrat" w:hAnsi="Montserrat"/>
          <w:b/>
          <w:bCs/>
        </w:rPr>
      </w:pPr>
      <w:r w:rsidRPr="0071220A">
        <w:rPr>
          <w:rFonts w:ascii="Montserrat" w:hAnsi="Montserrat"/>
          <w:b/>
          <w:bCs/>
        </w:rPr>
        <w:t>Plan de trabajo:</w:t>
      </w:r>
    </w:p>
    <w:p w14:paraId="05A89684" w14:textId="77777777" w:rsidR="0071220A" w:rsidRPr="0071220A" w:rsidRDefault="0071220A" w:rsidP="0071220A">
      <w:pPr>
        <w:jc w:val="both"/>
        <w:rPr>
          <w:rFonts w:ascii="Montserrat" w:hAnsi="Montserrat"/>
        </w:rPr>
      </w:pPr>
    </w:p>
    <w:p w14:paraId="2FA2FEC0" w14:textId="0A1EE64B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1. Definición de requisitos: Reunirse con el cliente para definir los requisitos específicos del sitio web, incluyendo el catálogo de productos, métodos de pago, envío, etc.</w:t>
      </w:r>
    </w:p>
    <w:p w14:paraId="6389F87A" w14:textId="2001CF90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2. Diseño del sitio web: Crear bocetos y diseños preliminares del sitio web, incluyendo la estructura de navegación, disposición de elementos y aspectos visuales.</w:t>
      </w:r>
    </w:p>
    <w:p w14:paraId="2218EEB4" w14:textId="1E9B5579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3. Configuración técnica: Configurar el hosting, dominio, CMS y pasarela de pago.</w:t>
      </w:r>
    </w:p>
    <w:p w14:paraId="1E4E0EF5" w14:textId="2F504A5A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4. Desarrollo del sitio web: Programar y desarrollar el sitio web según los diseños y requisitos establecidos, incluyendo la integración del carrito de compras, pasarela de pago y otras funcionalidades.</w:t>
      </w:r>
    </w:p>
    <w:p w14:paraId="31002E40" w14:textId="2562D3AE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5. Carga de contenido: Agregar el catálogo de productos, descripciones, imágenes y cualquier otro contenido necesario.</w:t>
      </w:r>
    </w:p>
    <w:p w14:paraId="33CCB264" w14:textId="69D63125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6. Pruebas y depuración: Realizar pruebas exhaustivas en diferentes dispositivos y navegadores para identificar y corregir errores.</w:t>
      </w:r>
    </w:p>
    <w:p w14:paraId="2DD3D1C7" w14:textId="7EAF6207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7. Lanzamiento: Poner en línea el sitio web y realizar pruebas finales.</w:t>
      </w:r>
    </w:p>
    <w:p w14:paraId="1AD33DBC" w14:textId="763CAA4F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>8. Mantenimiento y optimización: Realizar tareas de mantenimiento regular, actualizaciones y optimización del sitio web según sea necesario.</w:t>
      </w:r>
    </w:p>
    <w:p w14:paraId="34F4057A" w14:textId="77777777" w:rsidR="0071220A" w:rsidRPr="0071220A" w:rsidRDefault="0071220A" w:rsidP="0071220A">
      <w:pPr>
        <w:jc w:val="both"/>
        <w:rPr>
          <w:rFonts w:ascii="Montserrat" w:hAnsi="Montserrat"/>
        </w:rPr>
      </w:pPr>
    </w:p>
    <w:p w14:paraId="0B70B3DA" w14:textId="19E9EB40" w:rsidR="0071220A" w:rsidRPr="0071220A" w:rsidRDefault="0071220A" w:rsidP="0071220A">
      <w:pPr>
        <w:jc w:val="both"/>
        <w:rPr>
          <w:rFonts w:ascii="Montserrat" w:hAnsi="Montserrat"/>
        </w:rPr>
      </w:pPr>
      <w:r w:rsidRPr="0071220A">
        <w:rPr>
          <w:rFonts w:ascii="Montserrat" w:hAnsi="Montserrat"/>
        </w:rPr>
        <w:t xml:space="preserve">Este es un resumen general de la información técnica, diseño y plan de trabajo para </w:t>
      </w:r>
      <w:r>
        <w:rPr>
          <w:rFonts w:ascii="Montserrat" w:hAnsi="Montserrat"/>
        </w:rPr>
        <w:t xml:space="preserve">el </w:t>
      </w:r>
      <w:r w:rsidRPr="0071220A">
        <w:rPr>
          <w:rFonts w:ascii="Montserrat" w:hAnsi="Montserrat"/>
        </w:rPr>
        <w:t>desarroll</w:t>
      </w:r>
      <w:r>
        <w:rPr>
          <w:rFonts w:ascii="Montserrat" w:hAnsi="Montserrat"/>
        </w:rPr>
        <w:t>o</w:t>
      </w:r>
      <w:r w:rsidRPr="0071220A">
        <w:rPr>
          <w:rFonts w:ascii="Montserrat" w:hAnsi="Montserrat"/>
        </w:rPr>
        <w:t xml:space="preserve"> </w:t>
      </w:r>
      <w:r w:rsidRPr="0071220A">
        <w:rPr>
          <w:rFonts w:ascii="Montserrat" w:hAnsi="Montserrat"/>
        </w:rPr>
        <w:t xml:space="preserve">de la </w:t>
      </w:r>
      <w:r w:rsidRPr="0071220A">
        <w:rPr>
          <w:rFonts w:ascii="Montserrat" w:hAnsi="Montserrat"/>
        </w:rPr>
        <w:t xml:space="preserve">página de comercio electrónico </w:t>
      </w:r>
      <w:r w:rsidRPr="0071220A">
        <w:rPr>
          <w:rFonts w:ascii="Montserrat" w:hAnsi="Montserrat"/>
        </w:rPr>
        <w:t>denominad</w:t>
      </w:r>
      <w:r>
        <w:rPr>
          <w:rFonts w:ascii="Montserrat" w:hAnsi="Montserrat"/>
        </w:rPr>
        <w:t xml:space="preserve">a </w:t>
      </w:r>
      <w:r w:rsidRPr="0071220A">
        <w:rPr>
          <w:rFonts w:ascii="Montserrat" w:hAnsi="Montserrat"/>
          <w:b/>
          <w:bCs/>
        </w:rPr>
        <w:t>"Alimentos y Bebidas ABC"</w:t>
      </w:r>
      <w:r w:rsidRPr="0071220A">
        <w:rPr>
          <w:rFonts w:ascii="Montserrat" w:hAnsi="Montserrat"/>
        </w:rPr>
        <w:t>. Por supuesto, los detalles específicos pueden variar según los requisitos y preferencias del cliente.</w:t>
      </w:r>
    </w:p>
    <w:sectPr w:rsidR="0071220A" w:rsidRPr="00712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C4"/>
    <w:rsid w:val="004742D1"/>
    <w:rsid w:val="0071220A"/>
    <w:rsid w:val="007625EA"/>
    <w:rsid w:val="00A877D9"/>
    <w:rsid w:val="00D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35C7"/>
  <w15:chartTrackingRefBased/>
  <w15:docId w15:val="{117D7EB1-1DD5-4276-8A34-39B5073B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Lomeli Sandoval</dc:creator>
  <cp:keywords/>
  <dc:description/>
  <cp:lastModifiedBy>Juan Carlos Lomeli Sandoval</cp:lastModifiedBy>
  <cp:revision>2</cp:revision>
  <dcterms:created xsi:type="dcterms:W3CDTF">2024-03-16T21:40:00Z</dcterms:created>
  <dcterms:modified xsi:type="dcterms:W3CDTF">2024-03-16T21:52:00Z</dcterms:modified>
</cp:coreProperties>
</file>