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1AA12" w14:textId="1FB2222D" w:rsidR="00F8344A" w:rsidRPr="00122D36" w:rsidRDefault="00F8344A" w:rsidP="00F834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Laravel eindopdracht: </w:t>
      </w:r>
      <w:r>
        <w:rPr>
          <w:b/>
          <w:bCs/>
          <w:sz w:val="44"/>
          <w:szCs w:val="44"/>
        </w:rPr>
        <w:t xml:space="preserve">Technisch </w:t>
      </w:r>
      <w:r w:rsidRPr="00122D36">
        <w:rPr>
          <w:b/>
          <w:bCs/>
          <w:sz w:val="44"/>
          <w:szCs w:val="44"/>
        </w:rPr>
        <w:t>Ontwerp</w:t>
      </w:r>
    </w:p>
    <w:p w14:paraId="0A963A01" w14:textId="77777777" w:rsidR="00F8344A" w:rsidRDefault="00F8344A" w:rsidP="00F8344A">
      <w:pPr>
        <w:jc w:val="center"/>
        <w:rPr>
          <w:b/>
          <w:bCs/>
          <w:sz w:val="28"/>
          <w:szCs w:val="28"/>
        </w:rPr>
      </w:pPr>
    </w:p>
    <w:p w14:paraId="403BDF97" w14:textId="77777777" w:rsidR="00F8344A" w:rsidRDefault="00F8344A" w:rsidP="00F834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53FD6DEC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3C6ED299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02920596" w14:textId="77777777" w:rsidR="00F8344A" w:rsidRDefault="00F8344A" w:rsidP="00F8344A">
      <w:pPr>
        <w:rPr>
          <w:b/>
          <w:bCs/>
          <w:sz w:val="28"/>
          <w:szCs w:val="28"/>
        </w:rPr>
      </w:pPr>
    </w:p>
    <w:p w14:paraId="36ED0257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3D7F9BF3" w14:textId="77777777" w:rsidR="00F8344A" w:rsidRDefault="00F8344A" w:rsidP="00F8344A">
      <w:pPr>
        <w:rPr>
          <w:b/>
          <w:bCs/>
          <w:sz w:val="28"/>
          <w:szCs w:val="28"/>
        </w:rPr>
      </w:pPr>
    </w:p>
    <w:p w14:paraId="638E89AC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6E4487DD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561D1734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  <w:r w:rsidRPr="009934D9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9934D9">
        <w:rPr>
          <w:rFonts w:ascii="Times New Roman" w:eastAsia="Times New Roman" w:hAnsi="Times New Roman" w:cs="Times New Roman"/>
          <w:lang w:eastAsia="nl-NL"/>
        </w:rPr>
        <w:instrText xml:space="preserve"> INCLUDEPICTURE "https://upload.wikimedia.org/wikipedia/commons/thumb/9/9a/Laravel.svg/1200px-Laravel.svg.png" \* MERGEFORMATINET </w:instrText>
      </w:r>
      <w:r w:rsidRPr="009934D9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351011B7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  <w:r w:rsidRPr="009934D9">
        <w:rPr>
          <w:rFonts w:ascii="Times New Roman" w:eastAsia="Times New Roman" w:hAnsi="Times New Roman" w:cs="Times New Roman"/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33D962DB" wp14:editId="35B23B0F">
            <wp:simplePos x="0" y="0"/>
            <wp:positionH relativeFrom="column">
              <wp:posOffset>1696085</wp:posOffset>
            </wp:positionH>
            <wp:positionV relativeFrom="paragraph">
              <wp:posOffset>28575</wp:posOffset>
            </wp:positionV>
            <wp:extent cx="2813050" cy="2926080"/>
            <wp:effectExtent l="0" t="0" r="635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30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45B91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24B9AB76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01F382EC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75F23BEC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68F1C2AC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1DC62DA8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56D25275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5DB236D5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18EE6B8A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0DA03EAA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5790B5B4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6597B233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079C3961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0F51F277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55CF89DC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15E89378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166E0E34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1723AFCB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4F1BBC7D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761AD4A9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7E5D3BA5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59C62AA4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225EBF9B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27E9519C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3CEC9F45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  <w:r w:rsidRPr="00D22985">
        <w:rPr>
          <w:b/>
          <w:bCs/>
          <w:sz w:val="28"/>
          <w:szCs w:val="28"/>
        </w:rPr>
        <w:t>Door: Corné Nieswaag</w:t>
      </w:r>
    </w:p>
    <w:p w14:paraId="5CA6EC7C" w14:textId="792D259E" w:rsidR="00F8344A" w:rsidRDefault="00F8344A" w:rsidP="00F8344A">
      <w:pPr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Versie: 0</w:t>
      </w:r>
      <w:r w:rsidR="0099136C">
        <w:rPr>
          <w:b/>
          <w:bCs/>
          <w:sz w:val="28"/>
          <w:szCs w:val="28"/>
        </w:rPr>
        <w:t>.1.0</w:t>
      </w:r>
    </w:p>
    <w:p w14:paraId="54091D1A" w14:textId="76177CFC" w:rsidR="00327F86" w:rsidRDefault="00327F86" w:rsidP="00F8344A">
      <w:pPr>
        <w:ind w:left="2832" w:firstLine="708"/>
        <w:rPr>
          <w:b/>
          <w:bCs/>
          <w:sz w:val="28"/>
          <w:szCs w:val="28"/>
        </w:rPr>
      </w:pPr>
    </w:p>
    <w:p w14:paraId="61C8DC90" w14:textId="71C25FC5" w:rsidR="00327F86" w:rsidRDefault="00327F86" w:rsidP="00F8344A">
      <w:pPr>
        <w:ind w:left="2832" w:firstLine="708"/>
        <w:rPr>
          <w:b/>
          <w:bCs/>
          <w:sz w:val="28"/>
          <w:szCs w:val="28"/>
        </w:rPr>
      </w:pPr>
    </w:p>
    <w:p w14:paraId="5CF4CB29" w14:textId="6896F075" w:rsidR="005D2FDF" w:rsidRDefault="005D2FDF" w:rsidP="005D2FDF"/>
    <w:p w14:paraId="0193A8C0" w14:textId="53C525A2" w:rsidR="005D2FDF" w:rsidRPr="001C6E99" w:rsidRDefault="005D2FDF" w:rsidP="005D2FDF"/>
    <w:p w14:paraId="0D8A698F" w14:textId="77777777" w:rsidR="001C6E99" w:rsidRPr="001C6E99" w:rsidRDefault="001C6E99" w:rsidP="001C6E99"/>
    <w:p w14:paraId="4EAD2A22" w14:textId="00A5FB59" w:rsidR="00327F86" w:rsidRDefault="00327F86" w:rsidP="00327F86">
      <w:pPr>
        <w:pStyle w:val="Kop1"/>
      </w:pPr>
      <w:r>
        <w:t>E</w:t>
      </w:r>
      <w:r w:rsidR="00E13612">
        <w:t>n</w:t>
      </w:r>
      <w:r w:rsidR="001C6E99">
        <w:t>tit</w:t>
      </w:r>
      <w:r w:rsidR="00E13612">
        <w:t>eit relatie diagram</w:t>
      </w:r>
    </w:p>
    <w:p w14:paraId="7AA826D2" w14:textId="4D3C27E1" w:rsidR="001C6E99" w:rsidRPr="001C6E99" w:rsidRDefault="001C6E99" w:rsidP="001C6E99"/>
    <w:p w14:paraId="0ACB49C3" w14:textId="77777777" w:rsidR="00F8344A" w:rsidRDefault="00F8344A" w:rsidP="00F8344A">
      <w:pPr>
        <w:ind w:left="2832" w:firstLine="708"/>
        <w:rPr>
          <w:b/>
          <w:bCs/>
          <w:sz w:val="28"/>
          <w:szCs w:val="28"/>
        </w:rPr>
      </w:pPr>
    </w:p>
    <w:p w14:paraId="7DDE5E4B" w14:textId="7C7EE3DB" w:rsidR="00110C32" w:rsidRDefault="00B84C20">
      <w:r>
        <w:rPr>
          <w:noProof/>
        </w:rPr>
        <w:drawing>
          <wp:inline distT="0" distB="0" distL="0" distR="0" wp14:anchorId="2AF85174" wp14:editId="605C11FA">
            <wp:extent cx="5760720" cy="4384675"/>
            <wp:effectExtent l="0" t="0" r="508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D23A3"/>
    <w:multiLevelType w:val="hybridMultilevel"/>
    <w:tmpl w:val="C428E1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B0"/>
    <w:rsid w:val="00165C30"/>
    <w:rsid w:val="001C6E99"/>
    <w:rsid w:val="00327F86"/>
    <w:rsid w:val="003B2E98"/>
    <w:rsid w:val="004B6154"/>
    <w:rsid w:val="005D2FDF"/>
    <w:rsid w:val="0099136C"/>
    <w:rsid w:val="009E7280"/>
    <w:rsid w:val="00B84C20"/>
    <w:rsid w:val="00C30AF5"/>
    <w:rsid w:val="00D32AB0"/>
    <w:rsid w:val="00E13612"/>
    <w:rsid w:val="00F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7D94"/>
  <w15:chartTrackingRefBased/>
  <w15:docId w15:val="{36B2DDBA-0E89-AB45-9C16-39A05C3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8344A"/>
  </w:style>
  <w:style w:type="paragraph" w:styleId="Kop1">
    <w:name w:val="heading 1"/>
    <w:basedOn w:val="Standaard"/>
    <w:next w:val="Standaard"/>
    <w:link w:val="Kop1Char"/>
    <w:uiPriority w:val="9"/>
    <w:qFormat/>
    <w:rsid w:val="00327F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7F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7F86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27F86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1C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Diepblauw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Nieswaag, Corné</dc:creator>
  <cp:keywords/>
  <dc:description/>
  <cp:lastModifiedBy>Nieswaag, Corné</cp:lastModifiedBy>
  <cp:revision>9</cp:revision>
  <dcterms:created xsi:type="dcterms:W3CDTF">2022-05-16T12:36:00Z</dcterms:created>
  <dcterms:modified xsi:type="dcterms:W3CDTF">2022-05-16T13:25:00Z</dcterms:modified>
</cp:coreProperties>
</file>