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497F4" w14:textId="1AC6F24D" w:rsidR="000762D6" w:rsidRPr="00CF255C" w:rsidRDefault="008B57CF" w:rsidP="00F34751">
      <w:pPr>
        <w:wordWrap/>
        <w:rPr>
          <w:rFonts w:ascii="나눔고딕" w:eastAsia="나눔고딕" w:hAnsi="나눔고딕"/>
          <w:b/>
          <w:spacing w:val="-7"/>
          <w:kern w:val="0"/>
          <w:szCs w:val="20"/>
        </w:rPr>
      </w:pPr>
      <w:r w:rsidRPr="00CF255C">
        <w:rPr>
          <w:rFonts w:ascii="나눔고딕" w:eastAsia="나눔고딕" w:hAnsi="나눔고딕" w:hint="eastAsia"/>
          <w:b/>
          <w:spacing w:val="-7"/>
          <w:kern w:val="0"/>
          <w:szCs w:val="20"/>
        </w:rPr>
        <w:t xml:space="preserve">네이버 클라우드 플랫폼 </w:t>
      </w:r>
      <w:r w:rsidR="00E835DB" w:rsidRPr="00CF255C">
        <w:rPr>
          <w:rFonts w:ascii="나눔고딕" w:eastAsia="나눔고딕" w:hAnsi="나눔고딕" w:hint="eastAsia"/>
          <w:b/>
          <w:spacing w:val="-7"/>
          <w:kern w:val="0"/>
          <w:szCs w:val="20"/>
        </w:rPr>
        <w:t xml:space="preserve">서비스 수준 </w:t>
      </w:r>
      <w:r w:rsidR="00955CA7" w:rsidRPr="00CF255C">
        <w:rPr>
          <w:rFonts w:ascii="나눔고딕" w:eastAsia="나눔고딕" w:hAnsi="나눔고딕" w:hint="eastAsia"/>
          <w:b/>
          <w:spacing w:val="-7"/>
          <w:kern w:val="0"/>
          <w:szCs w:val="20"/>
        </w:rPr>
        <w:t>협약</w:t>
      </w:r>
      <w:r w:rsidR="00E835DB" w:rsidRPr="00CF255C">
        <w:rPr>
          <w:rFonts w:ascii="나눔고딕" w:eastAsia="나눔고딕" w:hAnsi="나눔고딕" w:hint="eastAsia"/>
          <w:b/>
          <w:spacing w:val="-7"/>
          <w:kern w:val="0"/>
          <w:szCs w:val="20"/>
        </w:rPr>
        <w:t xml:space="preserve">(이하 </w:t>
      </w:r>
      <w:r w:rsidR="00E004D5" w:rsidRPr="00CF255C">
        <w:rPr>
          <w:rFonts w:ascii="나눔고딕" w:eastAsia="나눔고딕" w:hAnsi="나눔고딕"/>
          <w:b/>
          <w:spacing w:val="-7"/>
          <w:kern w:val="0"/>
          <w:szCs w:val="20"/>
        </w:rPr>
        <w:t>SLA</w:t>
      </w:r>
      <w:r w:rsidR="00E835DB" w:rsidRPr="00CF255C">
        <w:rPr>
          <w:rFonts w:ascii="나눔고딕" w:eastAsia="나눔고딕" w:hAnsi="나눔고딕"/>
          <w:b/>
          <w:spacing w:val="-7"/>
          <w:kern w:val="0"/>
          <w:szCs w:val="20"/>
        </w:rPr>
        <w:t>)</w:t>
      </w:r>
      <w:r w:rsidR="00897B0A" w:rsidRPr="00CF255C">
        <w:rPr>
          <w:rFonts w:ascii="나눔고딕" w:eastAsia="나눔고딕" w:hAnsi="나눔고딕"/>
          <w:b/>
          <w:spacing w:val="-7"/>
          <w:kern w:val="0"/>
          <w:szCs w:val="20"/>
        </w:rPr>
        <w:t xml:space="preserve"> </w:t>
      </w:r>
      <w:r w:rsidR="00897B0A" w:rsidRPr="00CF255C">
        <w:rPr>
          <w:rFonts w:ascii="나눔고딕" w:eastAsia="나눔고딕" w:hAnsi="나눔고딕" w:hint="eastAsia"/>
          <w:b/>
          <w:spacing w:val="-7"/>
          <w:kern w:val="0"/>
          <w:szCs w:val="20"/>
        </w:rPr>
        <w:t>적용 기준</w:t>
      </w:r>
    </w:p>
    <w:p w14:paraId="303B152A" w14:textId="0775232F" w:rsidR="00897B0A" w:rsidRPr="00CF255C" w:rsidRDefault="00E835DB" w:rsidP="00F34751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bookmarkStart w:id="0" w:name="효력발생일:_2013년_6월_1일"/>
      <w:r w:rsidRPr="00CF255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상품별로 </w:t>
      </w:r>
      <w:r w:rsidRPr="00CF255C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CF255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가 제정되어 있는 경우에는 해당 </w:t>
      </w:r>
      <w:r w:rsidRPr="00CF255C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CF255C">
        <w:rPr>
          <w:rFonts w:ascii="나눔고딕" w:eastAsia="나눔고딕" w:hAnsi="나눔고딕" w:cs="Arial" w:hint="eastAsia"/>
          <w:spacing w:val="-7"/>
          <w:kern w:val="0"/>
          <w:szCs w:val="20"/>
        </w:rPr>
        <w:t>가 적용되며,</w:t>
      </w:r>
      <w:r w:rsidRPr="00CF255C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CF255C">
        <w:rPr>
          <w:rFonts w:ascii="나눔고딕" w:eastAsia="나눔고딕" w:hAnsi="나눔고딕" w:cs="Arial" w:hint="eastAsia"/>
          <w:spacing w:val="-7"/>
          <w:kern w:val="0"/>
          <w:szCs w:val="20"/>
        </w:rPr>
        <w:t>SLA가 제정되어 있지 않은 상품은 아래 기준에 따릅니다.</w:t>
      </w:r>
    </w:p>
    <w:p w14:paraId="3ED657FD" w14:textId="44151C3E" w:rsidR="00E461C1" w:rsidRPr="00CF255C" w:rsidRDefault="00E004D5" w:rsidP="00F34751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r w:rsidRPr="00CF255C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1. 무료인 경우</w:t>
      </w:r>
      <w:r w:rsidR="00E461C1" w:rsidRPr="00CF255C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0"/>
    </w:p>
    <w:p w14:paraId="604AB9CA" w14:textId="77777777" w:rsidR="00B65977" w:rsidRPr="002F2DF9" w:rsidRDefault="00B65977" w:rsidP="00B65977">
      <w:pPr>
        <w:widowControl/>
        <w:wordWrap/>
        <w:autoSpaceDE/>
        <w:autoSpaceDN/>
        <w:spacing w:after="0" w:line="240" w:lineRule="auto"/>
      </w:pPr>
      <w:r w:rsidRPr="00F34751">
        <w:rPr>
          <w:rFonts w:ascii="나눔고딕" w:eastAsia="나눔고딕" w:hAnsi="나눔고딕" w:cs="Arial" w:hint="eastAsia"/>
          <w:spacing w:val="-7"/>
          <w:kern w:val="0"/>
          <w:szCs w:val="20"/>
        </w:rPr>
        <w:t>베타테스트 등의 이유로 상품의 이용요금이 책정되어 있지 않거나 유료 상품의 무료 구간에 해당하는 경우</w:t>
      </w:r>
      <w:r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, </w:t>
      </w:r>
      <w:r w:rsidRPr="002F2DF9">
        <w:rPr>
          <w:rFonts w:ascii="나눔고딕" w:eastAsia="나눔고딕" w:hAnsi="나눔고딕"/>
          <w:szCs w:val="20"/>
        </w:rPr>
        <w:t>임대한 Server 상품에 설치하여 사용하는 솔루션</w:t>
      </w:r>
      <w:r>
        <w:rPr>
          <w:rFonts w:ascii="나눔고딕" w:eastAsia="나눔고딕" w:hAnsi="나눔고딕" w:hint="eastAsia"/>
          <w:szCs w:val="20"/>
        </w:rPr>
        <w:t>(</w:t>
      </w:r>
      <w:r w:rsidRPr="00855885">
        <w:rPr>
          <w:rFonts w:cs="Arial" w:hint="eastAsia"/>
        </w:rPr>
        <w:t>RabbitMQ</w:t>
      </w:r>
      <w:r>
        <w:rPr>
          <w:rFonts w:cs="Arial"/>
        </w:rPr>
        <w:t>,</w:t>
      </w:r>
      <w:r w:rsidRPr="00855885">
        <w:rPr>
          <w:rFonts w:cs="Arial" w:hint="eastAsia"/>
        </w:rPr>
        <w:t xml:space="preserve"> Jenkins</w:t>
      </w:r>
      <w:r>
        <w:rPr>
          <w:rFonts w:cs="Arial"/>
        </w:rPr>
        <w:t xml:space="preserve"> </w:t>
      </w:r>
      <w:r>
        <w:rPr>
          <w:rFonts w:cs="Arial" w:hint="eastAsia"/>
        </w:rPr>
        <w:t>등</w:t>
      </w:r>
      <w:r>
        <w:rPr>
          <w:rFonts w:hint="eastAsia"/>
        </w:rPr>
        <w:t>)</w:t>
      </w:r>
      <w:r w:rsidRPr="002F2DF9">
        <w:rPr>
          <w:rFonts w:ascii="나눔고딕" w:eastAsia="나눔고딕" w:hAnsi="나눔고딕" w:hint="eastAsia"/>
          <w:szCs w:val="20"/>
        </w:rPr>
        <w:t>과 같이 별도 비용이 부과되지 않는 무료 상품</w:t>
      </w:r>
      <w:r w:rsidRPr="002F2DF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에는 </w:t>
      </w:r>
      <w:r w:rsidRPr="002F2DF9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2F2DF9">
        <w:rPr>
          <w:rFonts w:ascii="나눔고딕" w:eastAsia="나눔고딕" w:hAnsi="나눔고딕" w:cs="Arial" w:hint="eastAsia"/>
          <w:spacing w:val="-7"/>
          <w:kern w:val="0"/>
          <w:szCs w:val="20"/>
        </w:rPr>
        <w:t>가 적용되지 않습니다.</w:t>
      </w:r>
    </w:p>
    <w:p w14:paraId="6CB07B40" w14:textId="428B92B5" w:rsidR="00206C18" w:rsidRPr="00CF255C" w:rsidRDefault="00E004D5" w:rsidP="00F34751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1" w:name="서비스_책임"/>
      <w:r w:rsidRPr="00CF255C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2.</w:t>
      </w:r>
      <w:r w:rsidR="00206C18" w:rsidRPr="00CF255C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 이용요금 체계상 </w:t>
      </w:r>
      <w:r w:rsidR="00206C18" w:rsidRPr="00CF255C">
        <w:rPr>
          <w:rFonts w:ascii="나눔고딕" w:eastAsia="나눔고딕" w:hAnsi="나눔고딕" w:cs="Arial"/>
          <w:b/>
          <w:spacing w:val="-7"/>
          <w:kern w:val="0"/>
          <w:szCs w:val="20"/>
        </w:rPr>
        <w:t>SLA</w:t>
      </w:r>
      <w:r w:rsidR="00206C18" w:rsidRPr="00CF255C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가 없는 경우</w:t>
      </w:r>
      <w:r w:rsidR="00206C18" w:rsidRPr="00CF255C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</w:p>
    <w:p w14:paraId="497548ED" w14:textId="1AA0C5C8" w:rsidR="00206C18" w:rsidRPr="00CF255C" w:rsidRDefault="00206C18" w:rsidP="00F34751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CF255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횟수 또는 </w:t>
      </w:r>
      <w:r w:rsidR="008B57CF" w:rsidRPr="00CF255C">
        <w:rPr>
          <w:rFonts w:ascii="나눔고딕" w:eastAsia="나눔고딕" w:hAnsi="나눔고딕" w:cs="Arial" w:hint="eastAsia"/>
          <w:spacing w:val="-7"/>
          <w:kern w:val="0"/>
          <w:szCs w:val="20"/>
        </w:rPr>
        <w:t>건 당으로</w:t>
      </w:r>
      <w:r w:rsidRPr="00CF255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과금되는 상품 중 성공 또는 결과가 발생한 횟수 또는 건에 대해서만 과금이 이루어 지는 상품의 경우는 장애/</w:t>
      </w:r>
      <w:r w:rsidR="008B57CF" w:rsidRPr="00CF255C">
        <w:rPr>
          <w:rFonts w:ascii="나눔고딕" w:eastAsia="나눔고딕" w:hAnsi="나눔고딕" w:cs="Arial" w:hint="eastAsia"/>
          <w:spacing w:val="-7"/>
          <w:kern w:val="0"/>
          <w:szCs w:val="20"/>
        </w:rPr>
        <w:t>오류 시</w:t>
      </w:r>
      <w:r w:rsidRPr="00CF255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이용요금이 없기에 </w:t>
      </w:r>
      <w:r w:rsidRPr="00CF255C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CF255C">
        <w:rPr>
          <w:rFonts w:ascii="나눔고딕" w:eastAsia="나눔고딕" w:hAnsi="나눔고딕" w:cs="Arial" w:hint="eastAsia"/>
          <w:spacing w:val="-7"/>
          <w:kern w:val="0"/>
          <w:szCs w:val="20"/>
        </w:rPr>
        <w:t>가 적용되지 않습니다.</w:t>
      </w:r>
      <w:r w:rsidRPr="00CF255C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337B7D8C" w14:textId="32C4424D" w:rsidR="00206C18" w:rsidRPr="00CF255C" w:rsidRDefault="00206C18" w:rsidP="00CF255C">
      <w:pPr>
        <w:widowControl/>
        <w:wordWrap/>
        <w:autoSpaceDE/>
        <w:autoSpaceDN/>
        <w:spacing w:before="120" w:after="120" w:line="240" w:lineRule="auto"/>
        <w:ind w:leftChars="142" w:left="284"/>
        <w:rPr>
          <w:rFonts w:ascii="나눔고딕" w:eastAsia="나눔고딕" w:hAnsi="나눔고딕"/>
          <w:b/>
          <w:spacing w:val="-7"/>
          <w:kern w:val="0"/>
          <w:szCs w:val="20"/>
        </w:rPr>
      </w:pPr>
      <w:r w:rsidRPr="00CF255C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상품 예시(아래 상품으로 제한되는 것은 아님)</w:t>
      </w:r>
    </w:p>
    <w:p w14:paraId="238C2859" w14:textId="77777777" w:rsidR="00206C18" w:rsidRPr="00CF255C" w:rsidRDefault="00206C18" w:rsidP="00CF255C">
      <w:pPr>
        <w:widowControl/>
        <w:numPr>
          <w:ilvl w:val="0"/>
          <w:numId w:val="2"/>
        </w:numPr>
        <w:tabs>
          <w:tab w:val="clear" w:pos="720"/>
          <w:tab w:val="num" w:pos="1004"/>
        </w:tabs>
        <w:wordWrap/>
        <w:autoSpaceDE/>
        <w:autoSpaceDN/>
        <w:spacing w:after="0" w:line="240" w:lineRule="auto"/>
        <w:ind w:leftChars="142" w:left="568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CF255C">
        <w:rPr>
          <w:rFonts w:ascii="나눔고딕" w:eastAsia="나눔고딕" w:hAnsi="나눔고딕" w:cs="Arial"/>
          <w:spacing w:val="-7"/>
          <w:kern w:val="0"/>
          <w:szCs w:val="20"/>
        </w:rPr>
        <w:t>Web Security Checker </w:t>
      </w:r>
    </w:p>
    <w:p w14:paraId="52F4928E" w14:textId="77777777" w:rsidR="00206C18" w:rsidRPr="00CF255C" w:rsidRDefault="00206C18" w:rsidP="00CF255C">
      <w:pPr>
        <w:widowControl/>
        <w:numPr>
          <w:ilvl w:val="0"/>
          <w:numId w:val="2"/>
        </w:numPr>
        <w:tabs>
          <w:tab w:val="clear" w:pos="720"/>
          <w:tab w:val="num" w:pos="1004"/>
        </w:tabs>
        <w:wordWrap/>
        <w:autoSpaceDE/>
        <w:autoSpaceDN/>
        <w:spacing w:after="0" w:line="240" w:lineRule="auto"/>
        <w:ind w:leftChars="142" w:left="568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CF255C">
        <w:rPr>
          <w:rFonts w:ascii="나눔고딕" w:eastAsia="나눔고딕" w:hAnsi="나눔고딕" w:cs="Arial"/>
          <w:spacing w:val="-7"/>
          <w:kern w:val="0"/>
          <w:szCs w:val="20"/>
        </w:rPr>
        <w:t xml:space="preserve">System Security Checker </w:t>
      </w:r>
    </w:p>
    <w:p w14:paraId="0BA74295" w14:textId="77777777" w:rsidR="00206C18" w:rsidRPr="00CF255C" w:rsidRDefault="00206C18" w:rsidP="00CF255C">
      <w:pPr>
        <w:widowControl/>
        <w:numPr>
          <w:ilvl w:val="0"/>
          <w:numId w:val="2"/>
        </w:numPr>
        <w:tabs>
          <w:tab w:val="clear" w:pos="720"/>
          <w:tab w:val="num" w:pos="1004"/>
        </w:tabs>
        <w:wordWrap/>
        <w:autoSpaceDE/>
        <w:autoSpaceDN/>
        <w:spacing w:after="0" w:line="240" w:lineRule="auto"/>
        <w:ind w:leftChars="142" w:left="568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CF255C">
        <w:rPr>
          <w:rFonts w:ascii="나눔고딕" w:eastAsia="나눔고딕" w:hAnsi="나눔고딕" w:cs="Arial"/>
          <w:spacing w:val="-7"/>
          <w:kern w:val="0"/>
          <w:szCs w:val="20"/>
        </w:rPr>
        <w:t>App Security Checker</w:t>
      </w:r>
    </w:p>
    <w:p w14:paraId="2AB1FE4F" w14:textId="4FB1E897" w:rsidR="00206C18" w:rsidRPr="00CF255C" w:rsidRDefault="00206C18" w:rsidP="00CF255C">
      <w:pPr>
        <w:widowControl/>
        <w:numPr>
          <w:ilvl w:val="0"/>
          <w:numId w:val="2"/>
        </w:numPr>
        <w:tabs>
          <w:tab w:val="clear" w:pos="720"/>
          <w:tab w:val="num" w:pos="1004"/>
        </w:tabs>
        <w:wordWrap/>
        <w:autoSpaceDE/>
        <w:autoSpaceDN/>
        <w:spacing w:after="0" w:line="240" w:lineRule="auto"/>
        <w:ind w:leftChars="142" w:left="568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CF255C">
        <w:rPr>
          <w:rFonts w:ascii="나눔고딕" w:eastAsia="나눔고딕" w:hAnsi="나눔고딕" w:cs="Arial" w:hint="eastAsia"/>
          <w:spacing w:val="-7"/>
          <w:kern w:val="0"/>
          <w:szCs w:val="20"/>
        </w:rPr>
        <w:t>Site Safer</w:t>
      </w:r>
      <w:r w:rsidR="00855885" w:rsidRPr="00CF255C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855885" w:rsidRPr="00CF255C">
        <w:rPr>
          <w:rFonts w:ascii="나눔고딕" w:eastAsia="나눔고딕" w:hAnsi="나눔고딕" w:cs="Arial" w:hint="eastAsia"/>
          <w:spacing w:val="-7"/>
          <w:kern w:val="0"/>
          <w:szCs w:val="20"/>
        </w:rPr>
        <w:t>등</w:t>
      </w:r>
    </w:p>
    <w:p w14:paraId="2DA71116" w14:textId="38CA8616" w:rsidR="00E461C1" w:rsidRPr="00CF255C" w:rsidRDefault="006C3A2D" w:rsidP="00F34751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r>
        <w:rPr>
          <w:rFonts w:ascii="나눔고딕" w:eastAsia="나눔고딕" w:hAnsi="나눔고딕" w:cs="Arial"/>
          <w:b/>
          <w:spacing w:val="-7"/>
          <w:kern w:val="0"/>
          <w:szCs w:val="20"/>
        </w:rPr>
        <w:t>3</w:t>
      </w:r>
      <w:r w:rsidR="00855885" w:rsidRPr="00CF255C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. </w:t>
      </w:r>
      <w:r w:rsidR="00C165CC" w:rsidRPr="00CF255C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회사가 제공하는 상품이 아닌</w:t>
      </w:r>
      <w:r w:rsidR="00E004D5" w:rsidRPr="00CF255C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 경우</w:t>
      </w:r>
      <w:r w:rsidR="00E461C1" w:rsidRPr="00CF255C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1"/>
    </w:p>
    <w:p w14:paraId="7D475141" w14:textId="580BC47A" w:rsidR="00E461C1" w:rsidRPr="00CF255C" w:rsidRDefault="000F51A1" w:rsidP="00F34751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공공기관용 </w:t>
      </w:r>
      <w:r w:rsidR="00C165CC" w:rsidRPr="00CF255C">
        <w:rPr>
          <w:rFonts w:ascii="나눔고딕" w:eastAsia="나눔고딕" w:hAnsi="나눔고딕" w:cs="Arial" w:hint="eastAsia"/>
          <w:spacing w:val="-7"/>
          <w:kern w:val="0"/>
          <w:szCs w:val="20"/>
        </w:rPr>
        <w:t>클라우드 포털(</w:t>
      </w:r>
      <w:hyperlink r:id="rId7" w:history="1">
        <w:r w:rsidRPr="00E839E4">
          <w:rPr>
            <w:rStyle w:val="a3"/>
            <w:rFonts w:ascii="나눔고딕" w:eastAsia="나눔고딕" w:hAnsi="나눔고딕" w:cs="Arial"/>
            <w:spacing w:val="-7"/>
            <w:kern w:val="0"/>
            <w:szCs w:val="20"/>
          </w:rPr>
          <w:t>www.gov-nclou</w:t>
        </w:r>
        <w:r w:rsidRPr="00E839E4">
          <w:rPr>
            <w:rStyle w:val="a3"/>
            <w:rFonts w:ascii="나눔고딕" w:eastAsia="나눔고딕" w:hAnsi="나눔고딕" w:cs="Arial"/>
            <w:spacing w:val="-7"/>
            <w:kern w:val="0"/>
            <w:szCs w:val="20"/>
          </w:rPr>
          <w:t>d</w:t>
        </w:r>
        <w:r w:rsidRPr="00E839E4">
          <w:rPr>
            <w:rStyle w:val="a3"/>
            <w:rFonts w:ascii="나눔고딕" w:eastAsia="나눔고딕" w:hAnsi="나눔고딕" w:cs="Arial"/>
            <w:spacing w:val="-7"/>
            <w:kern w:val="0"/>
            <w:szCs w:val="20"/>
          </w:rPr>
          <w:t>.com</w:t>
        </w:r>
      </w:hyperlink>
      <w:r w:rsidR="00C165CC" w:rsidRPr="00CF255C">
        <w:rPr>
          <w:rFonts w:ascii="나눔고딕" w:eastAsia="나눔고딕" w:hAnsi="나눔고딕" w:cs="Arial"/>
          <w:spacing w:val="-7"/>
          <w:kern w:val="0"/>
          <w:szCs w:val="20"/>
        </w:rPr>
        <w:t>)</w:t>
      </w:r>
      <w:r w:rsidR="00C165CC" w:rsidRPr="00CF255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에 게시된 상품이지만, 회사 외 제3자가 제공하는 상품에는 </w:t>
      </w:r>
      <w:r w:rsidR="00E004D5" w:rsidRPr="00CF255C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E004D5" w:rsidRPr="00CF255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가 </w:t>
      </w:r>
      <w:r w:rsidR="008A5628" w:rsidRPr="00CF255C">
        <w:rPr>
          <w:rFonts w:ascii="나눔고딕" w:eastAsia="나눔고딕" w:hAnsi="나눔고딕" w:cs="Arial" w:hint="eastAsia"/>
          <w:spacing w:val="-7"/>
          <w:kern w:val="0"/>
          <w:szCs w:val="20"/>
        </w:rPr>
        <w:t>적용되지 않</w:t>
      </w:r>
      <w:r w:rsidR="00E004D5" w:rsidRPr="00CF255C">
        <w:rPr>
          <w:rFonts w:ascii="나눔고딕" w:eastAsia="나눔고딕" w:hAnsi="나눔고딕" w:cs="Arial" w:hint="eastAsia"/>
          <w:spacing w:val="-7"/>
          <w:kern w:val="0"/>
          <w:szCs w:val="20"/>
        </w:rPr>
        <w:t>습니다.</w:t>
      </w:r>
      <w:r w:rsidR="00E004D5" w:rsidRPr="00CF255C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34053545" w14:textId="0E47205D" w:rsidR="00BA198D" w:rsidRPr="00CF255C" w:rsidRDefault="00E004D5" w:rsidP="00CF255C">
      <w:pPr>
        <w:widowControl/>
        <w:wordWrap/>
        <w:autoSpaceDE/>
        <w:autoSpaceDN/>
        <w:spacing w:before="120" w:after="120" w:line="240" w:lineRule="auto"/>
        <w:ind w:leftChars="142" w:left="284"/>
        <w:rPr>
          <w:rFonts w:ascii="나눔고딕" w:eastAsia="나눔고딕" w:hAnsi="나눔고딕"/>
          <w:b/>
          <w:spacing w:val="-7"/>
          <w:kern w:val="0"/>
          <w:szCs w:val="20"/>
        </w:rPr>
      </w:pPr>
      <w:r w:rsidRPr="00CF255C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상품 예시(아래 상품으로 제한되는 것은 아님)</w:t>
      </w:r>
    </w:p>
    <w:p w14:paraId="68D414F5" w14:textId="0BAFBF13" w:rsidR="00076089" w:rsidRPr="00CF255C" w:rsidRDefault="00C165CC" w:rsidP="00CF255C">
      <w:pPr>
        <w:widowControl/>
        <w:numPr>
          <w:ilvl w:val="0"/>
          <w:numId w:val="2"/>
        </w:numPr>
        <w:tabs>
          <w:tab w:val="clear" w:pos="720"/>
          <w:tab w:val="num" w:pos="1004"/>
        </w:tabs>
        <w:wordWrap/>
        <w:autoSpaceDE/>
        <w:autoSpaceDN/>
        <w:spacing w:after="0" w:line="240" w:lineRule="auto"/>
        <w:ind w:leftChars="142" w:left="568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CF255C">
        <w:rPr>
          <w:rFonts w:ascii="나눔고딕" w:eastAsia="나눔고딕" w:hAnsi="나눔고딕" w:cs="Arial" w:hint="eastAsia"/>
          <w:spacing w:val="-7"/>
          <w:kern w:val="0"/>
          <w:szCs w:val="20"/>
        </w:rPr>
        <w:t>마켓플레이스</w:t>
      </w:r>
      <w:r w:rsidR="00855885" w:rsidRPr="00CF255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등</w:t>
      </w:r>
    </w:p>
    <w:p w14:paraId="490BD965" w14:textId="6BCFA02B" w:rsidR="008A5628" w:rsidRPr="00CF255C" w:rsidRDefault="006C3A2D" w:rsidP="00F34751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r>
        <w:rPr>
          <w:rFonts w:ascii="나눔고딕" w:eastAsia="나눔고딕" w:hAnsi="나눔고딕" w:cs="Arial"/>
          <w:b/>
          <w:spacing w:val="-7"/>
          <w:kern w:val="0"/>
          <w:szCs w:val="20"/>
        </w:rPr>
        <w:t>4</w:t>
      </w:r>
      <w:r w:rsidR="008A5628" w:rsidRPr="00CF255C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. </w:t>
      </w:r>
      <w:r w:rsidR="008A5628" w:rsidRPr="00CF255C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위 경우 이외에 적용되는 </w:t>
      </w:r>
      <w:r w:rsidR="008A5628" w:rsidRPr="00CF255C">
        <w:rPr>
          <w:rFonts w:ascii="나눔고딕" w:eastAsia="나눔고딕" w:hAnsi="나눔고딕" w:cs="Arial"/>
          <w:b/>
          <w:spacing w:val="-7"/>
          <w:kern w:val="0"/>
          <w:szCs w:val="20"/>
        </w:rPr>
        <w:t>SLA</w:t>
      </w:r>
      <w:r w:rsidR="008A5628" w:rsidRPr="00CF255C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의 게시가 없는 경우</w:t>
      </w:r>
      <w:bookmarkStart w:id="2" w:name="_GoBack"/>
      <w:bookmarkEnd w:id="2"/>
    </w:p>
    <w:p w14:paraId="306DCEE3" w14:textId="755DABD2" w:rsidR="008A5628" w:rsidRDefault="008A5628" w:rsidP="00F34751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CF255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서비스 이용약관에서 정한 바와 같이 아래의 내용으로 </w:t>
      </w:r>
      <w:r w:rsidRPr="00CF255C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CF255C">
        <w:rPr>
          <w:rFonts w:ascii="나눔고딕" w:eastAsia="나눔고딕" w:hAnsi="나눔고딕" w:cs="Arial" w:hint="eastAsia"/>
          <w:spacing w:val="-7"/>
          <w:kern w:val="0"/>
          <w:szCs w:val="20"/>
        </w:rPr>
        <w:t>가 적용됩니다.</w:t>
      </w:r>
    </w:p>
    <w:p w14:paraId="25958E6D" w14:textId="77777777" w:rsidR="00CF255C" w:rsidRPr="00CF255C" w:rsidRDefault="00CF255C" w:rsidP="00F34751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616"/>
      </w:tblGrid>
      <w:tr w:rsidR="008A5628" w:rsidRPr="00F34751" w14:paraId="7FAC6AFF" w14:textId="77777777" w:rsidTr="00CF255C">
        <w:trPr>
          <w:trHeight w:val="3988"/>
          <w:jc w:val="center"/>
        </w:trPr>
        <w:tc>
          <w:tcPr>
            <w:tcW w:w="9616" w:type="dxa"/>
            <w:vAlign w:val="center"/>
          </w:tcPr>
          <w:p w14:paraId="74930CE2" w14:textId="2965F5C9" w:rsidR="008A5628" w:rsidRPr="00F34751" w:rsidRDefault="008B57CF" w:rsidP="003B7BE4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-11" w:left="338"/>
              <w:rPr>
                <w:rFonts w:ascii="나눔고딕" w:eastAsia="나눔고딕" w:hAnsi="나눔고딕" w:cs="Arial"/>
                <w:spacing w:val="-7"/>
                <w:kern w:val="0"/>
                <w:szCs w:val="20"/>
              </w:rPr>
            </w:pPr>
            <w:r w:rsidRPr="00F34751">
              <w:rPr>
                <w:rFonts w:ascii="나눔고딕" w:eastAsia="나눔고딕" w:hAnsi="나눔고딕" w:cs="Arial" w:hint="eastAsia"/>
                <w:spacing w:val="-7"/>
                <w:kern w:val="0"/>
                <w:szCs w:val="20"/>
              </w:rPr>
              <w:t>장애</w:t>
            </w:r>
            <w:r w:rsidR="00F34751" w:rsidRPr="00F34751">
              <w:rPr>
                <w:rFonts w:ascii="나눔고딕" w:eastAsia="나눔고딕" w:hAnsi="나눔고딕" w:cs="Arial" w:hint="eastAsia"/>
                <w:spacing w:val="-7"/>
                <w:kern w:val="0"/>
                <w:szCs w:val="20"/>
              </w:rPr>
              <w:t xml:space="preserve"> </w:t>
            </w:r>
            <w:r w:rsidRPr="00F34751">
              <w:rPr>
                <w:rFonts w:ascii="나눔고딕" w:eastAsia="나눔고딕" w:hAnsi="나눔고딕" w:cs="Arial"/>
                <w:spacing w:val="-7"/>
                <w:kern w:val="0"/>
                <w:szCs w:val="20"/>
              </w:rPr>
              <w:t>:</w:t>
            </w:r>
            <w:r w:rsidR="008A5628" w:rsidRPr="00F34751">
              <w:rPr>
                <w:rFonts w:ascii="나눔고딕" w:eastAsia="나눔고딕" w:hAnsi="나눔고딕" w:cs="Arial"/>
                <w:spacing w:val="-7"/>
                <w:kern w:val="0"/>
                <w:szCs w:val="20"/>
              </w:rPr>
              <w:t xml:space="preserve"> 가동 중인 </w:t>
            </w:r>
            <w:r w:rsidR="008A5628" w:rsidRPr="00F34751">
              <w:rPr>
                <w:rFonts w:ascii="나눔고딕" w:eastAsia="나눔고딕" w:hAnsi="나눔고딕" w:cs="Arial" w:hint="eastAsia"/>
                <w:spacing w:val="-7"/>
                <w:kern w:val="0"/>
                <w:szCs w:val="20"/>
              </w:rPr>
              <w:t xml:space="preserve">고객의 </w:t>
            </w:r>
            <w:r w:rsidR="008A5628" w:rsidRPr="00F34751">
              <w:rPr>
                <w:rFonts w:ascii="나눔고딕" w:eastAsia="나눔고딕" w:hAnsi="나눔고딕" w:cs="Arial"/>
                <w:spacing w:val="-7"/>
                <w:kern w:val="0"/>
                <w:szCs w:val="20"/>
              </w:rPr>
              <w:t>인스턴스</w:t>
            </w:r>
            <w:r w:rsidR="008A5628" w:rsidRPr="00F34751">
              <w:rPr>
                <w:rFonts w:ascii="나눔고딕" w:eastAsia="나눔고딕" w:hAnsi="나눔고딕" w:cs="Arial" w:hint="eastAsia"/>
                <w:spacing w:val="-7"/>
                <w:kern w:val="0"/>
                <w:szCs w:val="20"/>
              </w:rPr>
              <w:t xml:space="preserve"> 또는 태스크</w:t>
            </w:r>
            <w:r w:rsidR="008A5628" w:rsidRPr="00F34751">
              <w:rPr>
                <w:rFonts w:ascii="나눔고딕" w:eastAsia="나눔고딕" w:hAnsi="나눔고딕" w:cs="Arial"/>
                <w:spacing w:val="-7"/>
                <w:kern w:val="0"/>
                <w:szCs w:val="20"/>
              </w:rPr>
              <w:t xml:space="preserve">가 </w:t>
            </w:r>
            <w:r w:rsidR="008A5628" w:rsidRPr="00F34751">
              <w:rPr>
                <w:rFonts w:ascii="나눔고딕" w:eastAsia="나눔고딕" w:hAnsi="나눔고딕" w:cs="Arial" w:hint="eastAsia"/>
                <w:spacing w:val="-7"/>
                <w:kern w:val="0"/>
                <w:szCs w:val="20"/>
              </w:rPr>
              <w:t xml:space="preserve">모두 </w:t>
            </w:r>
            <w:r w:rsidR="008A5628" w:rsidRPr="00F34751">
              <w:rPr>
                <w:rFonts w:ascii="나눔고딕" w:eastAsia="나눔고딕" w:hAnsi="나눔고딕" w:cs="Arial"/>
                <w:spacing w:val="-7"/>
                <w:kern w:val="0"/>
                <w:szCs w:val="20"/>
              </w:rPr>
              <w:t>외부 연결</w:t>
            </w:r>
            <w:r w:rsidR="008A5628" w:rsidRPr="00F34751">
              <w:rPr>
                <w:rFonts w:ascii="나눔고딕" w:eastAsia="나눔고딕" w:hAnsi="나눔고딕" w:cs="Arial" w:hint="eastAsia"/>
                <w:spacing w:val="-7"/>
                <w:kern w:val="0"/>
                <w:szCs w:val="20"/>
              </w:rPr>
              <w:t>을</w:t>
            </w:r>
            <w:r w:rsidR="008A5628" w:rsidRPr="00F34751">
              <w:rPr>
                <w:rFonts w:ascii="나눔고딕" w:eastAsia="나눔고딕" w:hAnsi="나눔고딕" w:cs="Arial"/>
                <w:spacing w:val="-7"/>
                <w:kern w:val="0"/>
                <w:szCs w:val="20"/>
              </w:rPr>
              <w:t xml:space="preserve"> </w:t>
            </w:r>
            <w:r w:rsidR="008A5628" w:rsidRPr="00F34751">
              <w:rPr>
                <w:rFonts w:ascii="나눔고딕" w:eastAsia="나눔고딕" w:hAnsi="나눔고딕" w:cs="Arial" w:hint="eastAsia"/>
                <w:spacing w:val="-7"/>
                <w:kern w:val="0"/>
                <w:szCs w:val="20"/>
              </w:rPr>
              <w:t>확보</w:t>
            </w:r>
            <w:r w:rsidR="008A5628" w:rsidRPr="00F34751">
              <w:rPr>
                <w:rFonts w:ascii="나눔고딕" w:eastAsia="나눔고딕" w:hAnsi="나눔고딕" w:cs="Arial"/>
                <w:spacing w:val="-7"/>
                <w:kern w:val="0"/>
                <w:szCs w:val="20"/>
              </w:rPr>
              <w:t xml:space="preserve">하지 못하는 </w:t>
            </w:r>
            <w:r w:rsidR="008A5628" w:rsidRPr="00F34751">
              <w:rPr>
                <w:rFonts w:ascii="나눔고딕" w:eastAsia="나눔고딕" w:hAnsi="나눔고딕" w:cs="Arial" w:hint="eastAsia"/>
                <w:spacing w:val="-7"/>
                <w:kern w:val="0"/>
                <w:szCs w:val="20"/>
              </w:rPr>
              <w:t>경우</w:t>
            </w:r>
          </w:p>
          <w:p w14:paraId="486233A3" w14:textId="4792DE5C" w:rsidR="008A5628" w:rsidRPr="00F34751" w:rsidRDefault="008A5628" w:rsidP="003B7BE4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-11" w:left="338"/>
              <w:rPr>
                <w:rFonts w:ascii="나눔고딕" w:eastAsia="나눔고딕" w:hAnsi="나눔고딕" w:cs="Arial"/>
                <w:spacing w:val="-7"/>
                <w:kern w:val="0"/>
                <w:szCs w:val="20"/>
              </w:rPr>
            </w:pPr>
            <w:r w:rsidRPr="00F34751">
              <w:rPr>
                <w:rFonts w:ascii="나눔고딕" w:eastAsia="나눔고딕" w:hAnsi="나눔고딕" w:cs="Arial" w:hint="eastAsia"/>
                <w:spacing w:val="-7"/>
                <w:kern w:val="0"/>
                <w:szCs w:val="20"/>
              </w:rPr>
              <w:t xml:space="preserve">장애 </w:t>
            </w:r>
            <w:r w:rsidR="008B57CF" w:rsidRPr="00F34751">
              <w:rPr>
                <w:rFonts w:ascii="나눔고딕" w:eastAsia="나눔고딕" w:hAnsi="나눔고딕" w:cs="Arial" w:hint="eastAsia"/>
                <w:spacing w:val="-7"/>
                <w:kern w:val="0"/>
                <w:szCs w:val="20"/>
              </w:rPr>
              <w:t>시간</w:t>
            </w:r>
            <w:r w:rsidR="00F34751" w:rsidRPr="00F34751">
              <w:rPr>
                <w:rFonts w:ascii="나눔고딕" w:eastAsia="나눔고딕" w:hAnsi="나눔고딕" w:cs="Arial" w:hint="eastAsia"/>
                <w:spacing w:val="-7"/>
                <w:kern w:val="0"/>
                <w:szCs w:val="20"/>
              </w:rPr>
              <w:t xml:space="preserve"> </w:t>
            </w:r>
            <w:r w:rsidR="008B57CF" w:rsidRPr="00F34751">
              <w:rPr>
                <w:rFonts w:ascii="나눔고딕" w:eastAsia="나눔고딕" w:hAnsi="나눔고딕" w:cs="Arial"/>
                <w:spacing w:val="-7"/>
                <w:kern w:val="0"/>
                <w:szCs w:val="20"/>
              </w:rPr>
              <w:t>:</w:t>
            </w:r>
            <w:r w:rsidRPr="00F34751">
              <w:rPr>
                <w:rFonts w:ascii="나눔고딕" w:eastAsia="나눔고딕" w:hAnsi="나눔고딕" w:cs="Arial"/>
                <w:spacing w:val="-7"/>
                <w:kern w:val="0"/>
                <w:szCs w:val="20"/>
              </w:rPr>
              <w:t xml:space="preserve"> </w:t>
            </w:r>
            <w:r w:rsidRPr="00F34751">
              <w:rPr>
                <w:rFonts w:ascii="나눔고딕" w:eastAsia="나눔고딕" w:hAnsi="나눔고딕" w:cs="Arial" w:hint="eastAsia"/>
                <w:spacing w:val="-7"/>
                <w:kern w:val="0"/>
                <w:szCs w:val="20"/>
              </w:rPr>
              <w:t>해당월 동안 장애가 발생한 시간의 총합. 단,</w:t>
            </w:r>
            <w:r w:rsidRPr="00F34751">
              <w:rPr>
                <w:rFonts w:ascii="나눔고딕" w:eastAsia="나눔고딕" w:hAnsi="나눔고딕" w:cs="Arial"/>
                <w:spacing w:val="-7"/>
                <w:kern w:val="0"/>
                <w:szCs w:val="20"/>
              </w:rPr>
              <w:t xml:space="preserve"> </w:t>
            </w:r>
            <w:r w:rsidRPr="00F34751">
              <w:rPr>
                <w:rFonts w:ascii="나눔고딕" w:eastAsia="나눔고딕" w:hAnsi="나눔고딕" w:cs="Arial" w:hint="eastAsia"/>
                <w:spacing w:val="-7"/>
                <w:kern w:val="0"/>
                <w:szCs w:val="20"/>
              </w:rPr>
              <w:t>본 SLA의 적용이 배제되는 경우에 그 해당 시간은 장애 시간에 포함되지 않음</w:t>
            </w:r>
          </w:p>
          <w:p w14:paraId="7A63BFAA" w14:textId="0C298CB8" w:rsidR="008A5628" w:rsidRPr="00F34751" w:rsidRDefault="008A5628" w:rsidP="003B7BE4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-11" w:left="338"/>
              <w:rPr>
                <w:rFonts w:ascii="나눔고딕" w:eastAsia="나눔고딕" w:hAnsi="나눔고딕" w:cs="Arial"/>
                <w:spacing w:val="-7"/>
                <w:kern w:val="0"/>
                <w:szCs w:val="20"/>
              </w:rPr>
            </w:pPr>
            <w:r w:rsidRPr="00F34751">
              <w:rPr>
                <w:rFonts w:ascii="나눔고딕" w:eastAsia="나눔고딕" w:hAnsi="나눔고딕" w:cs="Arial"/>
                <w:spacing w:val="-7"/>
                <w:kern w:val="0"/>
                <w:szCs w:val="20"/>
              </w:rPr>
              <w:t>월 가용률(%) = 100ⅹ[1- {장애 시간의 합(분 단위)/</w:t>
            </w:r>
            <w:r w:rsidRPr="00F34751">
              <w:rPr>
                <w:rFonts w:ascii="나눔고딕" w:eastAsia="나눔고딕" w:hAnsi="나눔고딕" w:cs="Arial" w:hint="eastAsia"/>
                <w:spacing w:val="-7"/>
                <w:kern w:val="0"/>
                <w:szCs w:val="20"/>
              </w:rPr>
              <w:t>해당월의 총 시간</w:t>
            </w:r>
            <w:r w:rsidRPr="00F34751">
              <w:rPr>
                <w:rFonts w:ascii="나눔고딕" w:eastAsia="나눔고딕" w:hAnsi="나눔고딕" w:cs="Arial"/>
                <w:spacing w:val="-7"/>
                <w:kern w:val="0"/>
                <w:szCs w:val="20"/>
              </w:rPr>
              <w:t>(분 단위)}]</w:t>
            </w:r>
          </w:p>
          <w:p w14:paraId="5FBCD996" w14:textId="2AE458BD" w:rsidR="008A5628" w:rsidRPr="00F34751" w:rsidRDefault="008A5628" w:rsidP="003B7BE4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-11" w:left="338"/>
              <w:rPr>
                <w:rFonts w:ascii="나눔고딕" w:eastAsia="나눔고딕" w:hAnsi="나눔고딕" w:cs="Arial"/>
                <w:spacing w:val="-7"/>
                <w:kern w:val="0"/>
                <w:szCs w:val="20"/>
              </w:rPr>
            </w:pPr>
            <w:r w:rsidRPr="00F34751">
              <w:rPr>
                <w:rFonts w:ascii="나눔고딕" w:eastAsia="나눔고딕" w:hAnsi="나눔고딕" w:cs="Arial"/>
                <w:spacing w:val="-7"/>
                <w:kern w:val="0"/>
                <w:szCs w:val="20"/>
              </w:rPr>
              <w:t>월 이용요금</w:t>
            </w:r>
            <w:r w:rsidR="00F34751" w:rsidRPr="00F34751">
              <w:rPr>
                <w:rFonts w:ascii="나눔고딕" w:eastAsia="나눔고딕" w:hAnsi="나눔고딕" w:cs="Arial" w:hint="eastAsia"/>
                <w:spacing w:val="-7"/>
                <w:kern w:val="0"/>
                <w:szCs w:val="20"/>
              </w:rPr>
              <w:t xml:space="preserve"> </w:t>
            </w:r>
            <w:r w:rsidRPr="00F34751">
              <w:rPr>
                <w:rFonts w:ascii="나눔고딕" w:eastAsia="나눔고딕" w:hAnsi="나눔고딕" w:cs="Arial"/>
                <w:spacing w:val="-7"/>
                <w:kern w:val="0"/>
                <w:szCs w:val="20"/>
              </w:rPr>
              <w:t xml:space="preserve">: </w:t>
            </w:r>
            <w:r w:rsidRPr="00F34751">
              <w:rPr>
                <w:rFonts w:ascii="나눔고딕" w:eastAsia="나눔고딕" w:hAnsi="나눔고딕" w:cs="Arial" w:hint="eastAsia"/>
                <w:spacing w:val="-7"/>
                <w:kern w:val="0"/>
                <w:szCs w:val="20"/>
              </w:rPr>
              <w:t>장애가 발생한 해당월의 본 서비스에 대하여 고객이 회사에 실제 지급하는 금액</w:t>
            </w:r>
            <w:r w:rsidRPr="00F34751">
              <w:rPr>
                <w:rFonts w:ascii="나눔고딕" w:eastAsia="나눔고딕" w:hAnsi="나눔고딕" w:cs="Arial"/>
                <w:spacing w:val="-7"/>
                <w:kern w:val="0"/>
                <w:szCs w:val="20"/>
              </w:rPr>
              <w:t>을 의미</w:t>
            </w:r>
            <w:r w:rsidRPr="00F34751">
              <w:rPr>
                <w:rFonts w:ascii="나눔고딕" w:eastAsia="나눔고딕" w:hAnsi="나눔고딕" w:cs="Arial" w:hint="eastAsia"/>
                <w:spacing w:val="-7"/>
                <w:kern w:val="0"/>
                <w:szCs w:val="20"/>
              </w:rPr>
              <w:t>. 단,</w:t>
            </w:r>
            <w:r w:rsidRPr="00F34751">
              <w:rPr>
                <w:rFonts w:ascii="나눔고딕" w:eastAsia="나눔고딕" w:hAnsi="나눔고딕" w:cs="Arial"/>
                <w:spacing w:val="-7"/>
                <w:kern w:val="0"/>
                <w:szCs w:val="20"/>
              </w:rPr>
              <w:t xml:space="preserve"> </w:t>
            </w:r>
            <w:r w:rsidRPr="00F34751">
              <w:rPr>
                <w:rFonts w:ascii="나눔고딕" w:eastAsia="나눔고딕" w:hAnsi="나눔고딕" w:cs="Arial" w:hint="eastAsia"/>
                <w:spacing w:val="-7"/>
                <w:kern w:val="0"/>
                <w:szCs w:val="20"/>
              </w:rPr>
              <w:t>인스턴스 또는 태스크 별로 이용요금이 별도로 산정되어 청구되는 경우에는 해당 인스턴스 또는 태스크에 대하여 고객이 실제로 지급하는 금액을 의미</w:t>
            </w:r>
          </w:p>
          <w:p w14:paraId="152D027C" w14:textId="77777777" w:rsidR="00F34751" w:rsidRPr="00F34751" w:rsidRDefault="00F34751" w:rsidP="003B7BE4">
            <w:pPr>
              <w:widowControl/>
              <w:wordWrap/>
              <w:autoSpaceDE/>
              <w:autoSpaceDN/>
              <w:ind w:leftChars="168" w:left="336"/>
              <w:rPr>
                <w:rFonts w:ascii="나눔고딕" w:eastAsia="나눔고딕" w:hAnsi="나눔고딕" w:cs="Arial"/>
                <w:spacing w:val="-7"/>
                <w:kern w:val="0"/>
                <w:szCs w:val="20"/>
              </w:rPr>
            </w:pPr>
          </w:p>
          <w:tbl>
            <w:tblPr>
              <w:tblStyle w:val="a7"/>
              <w:tblW w:w="8915" w:type="dxa"/>
              <w:jc w:val="center"/>
              <w:tblLook w:val="04A0" w:firstRow="1" w:lastRow="0" w:firstColumn="1" w:lastColumn="0" w:noHBand="0" w:noVBand="1"/>
            </w:tblPr>
            <w:tblGrid>
              <w:gridCol w:w="4457"/>
              <w:gridCol w:w="4458"/>
            </w:tblGrid>
            <w:tr w:rsidR="008B57CF" w:rsidRPr="00F34751" w14:paraId="4C81EEBF" w14:textId="77777777" w:rsidTr="00CF255C">
              <w:trPr>
                <w:trHeight w:val="265"/>
                <w:jc w:val="center"/>
              </w:trPr>
              <w:tc>
                <w:tcPr>
                  <w:tcW w:w="4457" w:type="dxa"/>
                  <w:shd w:val="clear" w:color="auto" w:fill="F2F2F2" w:themeFill="background1" w:themeFillShade="F2"/>
                  <w:vAlign w:val="center"/>
                </w:tcPr>
                <w:p w14:paraId="3AA71C49" w14:textId="77777777" w:rsidR="008A5628" w:rsidRPr="00F34751" w:rsidRDefault="008A5628" w:rsidP="003B7BE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b/>
                      <w:bCs/>
                      <w:spacing w:val="-7"/>
                      <w:kern w:val="0"/>
                      <w:szCs w:val="20"/>
                    </w:rPr>
                  </w:pPr>
                  <w:r w:rsidRPr="00F34751">
                    <w:rPr>
                      <w:rFonts w:ascii="나눔고딕" w:eastAsia="나눔고딕" w:hAnsi="나눔고딕" w:cs="굴림"/>
                      <w:b/>
                      <w:bCs/>
                      <w:spacing w:val="-7"/>
                      <w:kern w:val="0"/>
                      <w:szCs w:val="20"/>
                    </w:rPr>
                    <w:t>월 가용률</w:t>
                  </w:r>
                </w:p>
              </w:tc>
              <w:tc>
                <w:tcPr>
                  <w:tcW w:w="4458" w:type="dxa"/>
                  <w:shd w:val="clear" w:color="auto" w:fill="F2F2F2" w:themeFill="background1" w:themeFillShade="F2"/>
                  <w:vAlign w:val="center"/>
                </w:tcPr>
                <w:p w14:paraId="37F4FC5B" w14:textId="77777777" w:rsidR="008A5628" w:rsidRPr="00F34751" w:rsidRDefault="008A5628" w:rsidP="003B7BE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b/>
                      <w:bCs/>
                      <w:spacing w:val="-7"/>
                      <w:kern w:val="0"/>
                      <w:szCs w:val="20"/>
                    </w:rPr>
                  </w:pPr>
                  <w:r w:rsidRPr="00F34751">
                    <w:rPr>
                      <w:rFonts w:ascii="나눔고딕" w:eastAsia="나눔고딕" w:hAnsi="나눔고딕" w:cs="굴림" w:hint="eastAsia"/>
                      <w:b/>
                      <w:bCs/>
                      <w:spacing w:val="-7"/>
                      <w:kern w:val="0"/>
                      <w:szCs w:val="20"/>
                    </w:rPr>
                    <w:t>서비스 크레딧</w:t>
                  </w:r>
                </w:p>
              </w:tc>
            </w:tr>
            <w:tr w:rsidR="008B57CF" w:rsidRPr="00F34751" w14:paraId="0A33C155" w14:textId="77777777" w:rsidTr="00CF255C">
              <w:trPr>
                <w:trHeight w:val="252"/>
                <w:jc w:val="center"/>
              </w:trPr>
              <w:tc>
                <w:tcPr>
                  <w:tcW w:w="4457" w:type="dxa"/>
                  <w:vAlign w:val="center"/>
                </w:tcPr>
                <w:p w14:paraId="2FB0FE5D" w14:textId="77777777" w:rsidR="008A5628" w:rsidRPr="00F34751" w:rsidRDefault="008A5628" w:rsidP="003B7BE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spacing w:val="-7"/>
                      <w:kern w:val="0"/>
                      <w:szCs w:val="20"/>
                    </w:rPr>
                  </w:pPr>
                  <w:r w:rsidRPr="00F34751">
                    <w:rPr>
                      <w:rFonts w:ascii="나눔고딕" w:eastAsia="나눔고딕" w:hAnsi="나눔고딕" w:cs="굴림"/>
                      <w:spacing w:val="-7"/>
                      <w:kern w:val="0"/>
                      <w:szCs w:val="20"/>
                    </w:rPr>
                    <w:t>99.0% 이상 ~ 99.9% 미만</w:t>
                  </w:r>
                </w:p>
              </w:tc>
              <w:tc>
                <w:tcPr>
                  <w:tcW w:w="4458" w:type="dxa"/>
                  <w:vAlign w:val="center"/>
                </w:tcPr>
                <w:p w14:paraId="341AFB9F" w14:textId="40BCB61F" w:rsidR="008A5628" w:rsidRPr="00F34751" w:rsidRDefault="008A5628" w:rsidP="003B7BE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spacing w:val="-7"/>
                      <w:kern w:val="0"/>
                      <w:szCs w:val="20"/>
                    </w:rPr>
                  </w:pPr>
                  <w:r w:rsidRPr="00F34751">
                    <w:rPr>
                      <w:rFonts w:ascii="나눔고딕" w:eastAsia="나눔고딕" w:hAnsi="나눔고딕" w:cs="굴림" w:hint="eastAsia"/>
                      <w:spacing w:val="-7"/>
                      <w:kern w:val="0"/>
                      <w:szCs w:val="20"/>
                    </w:rPr>
                    <w:t xml:space="preserve">월 </w:t>
                  </w:r>
                  <w:r w:rsidR="008B57CF" w:rsidRPr="00F34751">
                    <w:rPr>
                      <w:rFonts w:ascii="나눔고딕" w:eastAsia="나눔고딕" w:hAnsi="나눔고딕" w:cs="굴림" w:hint="eastAsia"/>
                      <w:spacing w:val="-7"/>
                      <w:kern w:val="0"/>
                      <w:szCs w:val="20"/>
                    </w:rPr>
                    <w:t>이용요금의</w:t>
                  </w:r>
                  <w:r w:rsidRPr="00F34751">
                    <w:rPr>
                      <w:rFonts w:ascii="나눔고딕" w:eastAsia="나눔고딕" w:hAnsi="나눔고딕" w:cs="굴림" w:hint="eastAsia"/>
                      <w:spacing w:val="-7"/>
                      <w:kern w:val="0"/>
                      <w:szCs w:val="20"/>
                    </w:rPr>
                    <w:t xml:space="preserve"> 10</w:t>
                  </w:r>
                  <w:r w:rsidRPr="00F34751">
                    <w:rPr>
                      <w:rFonts w:ascii="나눔고딕" w:eastAsia="나눔고딕" w:hAnsi="나눔고딕" w:cs="굴림"/>
                      <w:spacing w:val="-7"/>
                      <w:kern w:val="0"/>
                      <w:szCs w:val="20"/>
                    </w:rPr>
                    <w:t>%</w:t>
                  </w:r>
                </w:p>
              </w:tc>
            </w:tr>
            <w:tr w:rsidR="008B57CF" w:rsidRPr="00F34751" w14:paraId="67F4D0E0" w14:textId="77777777" w:rsidTr="00CF255C">
              <w:trPr>
                <w:trHeight w:val="265"/>
                <w:jc w:val="center"/>
              </w:trPr>
              <w:tc>
                <w:tcPr>
                  <w:tcW w:w="4457" w:type="dxa"/>
                  <w:vAlign w:val="center"/>
                </w:tcPr>
                <w:p w14:paraId="7E8C80B0" w14:textId="77777777" w:rsidR="008A5628" w:rsidRPr="00F34751" w:rsidRDefault="008A5628" w:rsidP="003B7BE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spacing w:val="-7"/>
                      <w:kern w:val="0"/>
                      <w:szCs w:val="20"/>
                    </w:rPr>
                  </w:pPr>
                  <w:r w:rsidRPr="00F34751">
                    <w:rPr>
                      <w:rFonts w:ascii="나눔고딕" w:eastAsia="나눔고딕" w:hAnsi="나눔고딕" w:cs="굴림"/>
                      <w:spacing w:val="-7"/>
                      <w:kern w:val="0"/>
                      <w:szCs w:val="20"/>
                    </w:rPr>
                    <w:t>95.0% 이상 ~ 99.0% 미만</w:t>
                  </w:r>
                </w:p>
              </w:tc>
              <w:tc>
                <w:tcPr>
                  <w:tcW w:w="4458" w:type="dxa"/>
                  <w:vAlign w:val="center"/>
                </w:tcPr>
                <w:p w14:paraId="6F31E395" w14:textId="22A3899F" w:rsidR="008A5628" w:rsidRPr="00F34751" w:rsidRDefault="008A5628" w:rsidP="003B7BE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spacing w:val="-7"/>
                      <w:kern w:val="0"/>
                      <w:szCs w:val="20"/>
                    </w:rPr>
                  </w:pPr>
                  <w:r w:rsidRPr="00F34751">
                    <w:rPr>
                      <w:rFonts w:ascii="나눔고딕" w:eastAsia="나눔고딕" w:hAnsi="나눔고딕" w:cs="굴림" w:hint="eastAsia"/>
                      <w:spacing w:val="-7"/>
                      <w:kern w:val="0"/>
                      <w:szCs w:val="20"/>
                    </w:rPr>
                    <w:t xml:space="preserve">월 </w:t>
                  </w:r>
                  <w:r w:rsidR="008B57CF" w:rsidRPr="00F34751">
                    <w:rPr>
                      <w:rFonts w:ascii="나눔고딕" w:eastAsia="나눔고딕" w:hAnsi="나눔고딕" w:cs="굴림" w:hint="eastAsia"/>
                      <w:spacing w:val="-7"/>
                      <w:kern w:val="0"/>
                      <w:szCs w:val="20"/>
                    </w:rPr>
                    <w:t>이용요금의</w:t>
                  </w:r>
                  <w:r w:rsidRPr="00F34751">
                    <w:rPr>
                      <w:rFonts w:ascii="나눔고딕" w:eastAsia="나눔고딕" w:hAnsi="나눔고딕" w:cs="굴림" w:hint="eastAsia"/>
                      <w:spacing w:val="-7"/>
                      <w:kern w:val="0"/>
                      <w:szCs w:val="20"/>
                    </w:rPr>
                    <w:t xml:space="preserve"> </w:t>
                  </w:r>
                  <w:r w:rsidRPr="00F34751">
                    <w:rPr>
                      <w:rFonts w:ascii="나눔고딕" w:eastAsia="나눔고딕" w:hAnsi="나눔고딕" w:cs="굴림"/>
                      <w:spacing w:val="-7"/>
                      <w:kern w:val="0"/>
                      <w:szCs w:val="20"/>
                    </w:rPr>
                    <w:t>25%</w:t>
                  </w:r>
                </w:p>
              </w:tc>
            </w:tr>
            <w:tr w:rsidR="008B57CF" w:rsidRPr="00F34751" w14:paraId="12343529" w14:textId="77777777" w:rsidTr="00CF255C">
              <w:trPr>
                <w:trHeight w:val="252"/>
                <w:jc w:val="center"/>
              </w:trPr>
              <w:tc>
                <w:tcPr>
                  <w:tcW w:w="4457" w:type="dxa"/>
                  <w:vAlign w:val="center"/>
                </w:tcPr>
                <w:p w14:paraId="35FE040E" w14:textId="77777777" w:rsidR="008A5628" w:rsidRPr="00F34751" w:rsidRDefault="008A5628" w:rsidP="003B7BE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spacing w:val="-7"/>
                      <w:kern w:val="0"/>
                      <w:szCs w:val="20"/>
                    </w:rPr>
                  </w:pPr>
                  <w:r w:rsidRPr="00F34751">
                    <w:rPr>
                      <w:rFonts w:ascii="나눔고딕" w:eastAsia="나눔고딕" w:hAnsi="나눔고딕" w:cs="굴림"/>
                      <w:spacing w:val="-7"/>
                      <w:kern w:val="0"/>
                      <w:szCs w:val="20"/>
                    </w:rPr>
                    <w:t>95.0% 미만</w:t>
                  </w:r>
                </w:p>
              </w:tc>
              <w:tc>
                <w:tcPr>
                  <w:tcW w:w="4458" w:type="dxa"/>
                  <w:vAlign w:val="center"/>
                </w:tcPr>
                <w:p w14:paraId="6CEE6F64" w14:textId="76E361BD" w:rsidR="008A5628" w:rsidRPr="00F34751" w:rsidRDefault="008A5628" w:rsidP="003B7BE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spacing w:val="-7"/>
                      <w:kern w:val="0"/>
                      <w:szCs w:val="20"/>
                    </w:rPr>
                  </w:pPr>
                  <w:r w:rsidRPr="00F34751">
                    <w:rPr>
                      <w:rFonts w:ascii="나눔고딕" w:eastAsia="나눔고딕" w:hAnsi="나눔고딕" w:cs="굴림" w:hint="eastAsia"/>
                      <w:spacing w:val="-7"/>
                      <w:kern w:val="0"/>
                      <w:szCs w:val="20"/>
                    </w:rPr>
                    <w:t xml:space="preserve">월 </w:t>
                  </w:r>
                  <w:r w:rsidR="008B57CF" w:rsidRPr="00F34751">
                    <w:rPr>
                      <w:rFonts w:ascii="나눔고딕" w:eastAsia="나눔고딕" w:hAnsi="나눔고딕" w:cs="굴림" w:hint="eastAsia"/>
                      <w:spacing w:val="-7"/>
                      <w:kern w:val="0"/>
                      <w:szCs w:val="20"/>
                    </w:rPr>
                    <w:t>이용요금의</w:t>
                  </w:r>
                  <w:r w:rsidRPr="00F34751">
                    <w:rPr>
                      <w:rFonts w:ascii="나눔고딕" w:eastAsia="나눔고딕" w:hAnsi="나눔고딕" w:cs="굴림" w:hint="eastAsia"/>
                      <w:spacing w:val="-7"/>
                      <w:kern w:val="0"/>
                      <w:szCs w:val="20"/>
                    </w:rPr>
                    <w:t xml:space="preserve"> </w:t>
                  </w:r>
                  <w:r w:rsidRPr="00F34751">
                    <w:rPr>
                      <w:rFonts w:ascii="나눔고딕" w:eastAsia="나눔고딕" w:hAnsi="나눔고딕" w:cs="굴림"/>
                      <w:spacing w:val="-7"/>
                      <w:kern w:val="0"/>
                      <w:szCs w:val="20"/>
                    </w:rPr>
                    <w:t>100%</w:t>
                  </w:r>
                </w:p>
              </w:tc>
            </w:tr>
          </w:tbl>
          <w:p w14:paraId="304FC7B0" w14:textId="2600553E" w:rsidR="008A5628" w:rsidRPr="00F34751" w:rsidRDefault="008A5628" w:rsidP="003B7BE4">
            <w:pPr>
              <w:widowControl/>
              <w:wordWrap/>
              <w:autoSpaceDE/>
              <w:autoSpaceDN/>
              <w:jc w:val="left"/>
              <w:outlineLvl w:val="1"/>
              <w:rPr>
                <w:rFonts w:ascii="나눔고딕" w:eastAsia="나눔고딕" w:hAnsi="나눔고딕" w:cs="Arial"/>
                <w:spacing w:val="-7"/>
                <w:kern w:val="0"/>
                <w:szCs w:val="20"/>
              </w:rPr>
            </w:pPr>
          </w:p>
        </w:tc>
      </w:tr>
    </w:tbl>
    <w:p w14:paraId="7F225F01" w14:textId="675D2176" w:rsidR="001D05B3" w:rsidRPr="008B57CF" w:rsidRDefault="001D05B3" w:rsidP="00CF255C">
      <w:pPr>
        <w:pStyle w:val="ProductList-Body"/>
        <w:tabs>
          <w:tab w:val="clear" w:pos="360"/>
          <w:tab w:val="clear" w:pos="720"/>
          <w:tab w:val="clear" w:pos="1080"/>
        </w:tabs>
        <w:rPr>
          <w:rFonts w:ascii="나눔고딕" w:eastAsia="나눔고딕" w:hAnsi="나눔고딕"/>
          <w:sz w:val="20"/>
          <w:szCs w:val="20"/>
        </w:rPr>
      </w:pPr>
    </w:p>
    <w:sectPr w:rsidR="001D05B3" w:rsidRPr="008B57CF" w:rsidSect="008B57CF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20A7FB" w14:textId="77777777" w:rsidR="001D2B96" w:rsidRDefault="001D2B96" w:rsidP="00284891">
      <w:pPr>
        <w:spacing w:after="0" w:line="240" w:lineRule="auto"/>
      </w:pPr>
      <w:r>
        <w:separator/>
      </w:r>
    </w:p>
  </w:endnote>
  <w:endnote w:type="continuationSeparator" w:id="0">
    <w:p w14:paraId="73B7EFEA" w14:textId="77777777" w:rsidR="001D2B96" w:rsidRDefault="001D2B96" w:rsidP="0028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HY견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43B2CE" w14:textId="77777777" w:rsidR="001D2B96" w:rsidRDefault="001D2B96" w:rsidP="00284891">
      <w:pPr>
        <w:spacing w:after="0" w:line="240" w:lineRule="auto"/>
      </w:pPr>
      <w:r>
        <w:separator/>
      </w:r>
    </w:p>
  </w:footnote>
  <w:footnote w:type="continuationSeparator" w:id="0">
    <w:p w14:paraId="7A87C86C" w14:textId="77777777" w:rsidR="001D2B96" w:rsidRDefault="001D2B96" w:rsidP="00284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C79EA"/>
    <w:multiLevelType w:val="multilevel"/>
    <w:tmpl w:val="94B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B7516"/>
    <w:multiLevelType w:val="multilevel"/>
    <w:tmpl w:val="3A5C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C4B96"/>
    <w:multiLevelType w:val="hybridMultilevel"/>
    <w:tmpl w:val="D39C9AD4"/>
    <w:lvl w:ilvl="0" w:tplc="C9F2D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7317EFD"/>
    <w:multiLevelType w:val="multilevel"/>
    <w:tmpl w:val="00B8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52798F"/>
    <w:multiLevelType w:val="hybridMultilevel"/>
    <w:tmpl w:val="E482F2C4"/>
    <w:lvl w:ilvl="0" w:tplc="EE8058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DDD119F"/>
    <w:multiLevelType w:val="hybridMultilevel"/>
    <w:tmpl w:val="83FA9F1E"/>
    <w:lvl w:ilvl="0" w:tplc="A77C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7A6725F"/>
    <w:multiLevelType w:val="hybridMultilevel"/>
    <w:tmpl w:val="6EE24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CA"/>
    <w:rsid w:val="00034064"/>
    <w:rsid w:val="000410EB"/>
    <w:rsid w:val="00045A57"/>
    <w:rsid w:val="00047995"/>
    <w:rsid w:val="00075607"/>
    <w:rsid w:val="00076089"/>
    <w:rsid w:val="000762D6"/>
    <w:rsid w:val="00083260"/>
    <w:rsid w:val="00092D78"/>
    <w:rsid w:val="000A027E"/>
    <w:rsid w:val="000A16E7"/>
    <w:rsid w:val="000A7530"/>
    <w:rsid w:val="000B184E"/>
    <w:rsid w:val="000F2584"/>
    <w:rsid w:val="000F51A1"/>
    <w:rsid w:val="001150B4"/>
    <w:rsid w:val="00117ABF"/>
    <w:rsid w:val="001435E6"/>
    <w:rsid w:val="001472D4"/>
    <w:rsid w:val="00164299"/>
    <w:rsid w:val="0016472A"/>
    <w:rsid w:val="00175CF7"/>
    <w:rsid w:val="00197C63"/>
    <w:rsid w:val="001A1DF3"/>
    <w:rsid w:val="001A6F78"/>
    <w:rsid w:val="001A7814"/>
    <w:rsid w:val="001B20BB"/>
    <w:rsid w:val="001B4E7E"/>
    <w:rsid w:val="001C29B5"/>
    <w:rsid w:val="001D05B3"/>
    <w:rsid w:val="001D2B96"/>
    <w:rsid w:val="001D3FB4"/>
    <w:rsid w:val="001E01F8"/>
    <w:rsid w:val="001E427B"/>
    <w:rsid w:val="001F3D3C"/>
    <w:rsid w:val="00201FA7"/>
    <w:rsid w:val="00202D60"/>
    <w:rsid w:val="00206C18"/>
    <w:rsid w:val="0022464B"/>
    <w:rsid w:val="00226FC6"/>
    <w:rsid w:val="00227BF9"/>
    <w:rsid w:val="00266594"/>
    <w:rsid w:val="00282D80"/>
    <w:rsid w:val="00284891"/>
    <w:rsid w:val="0028633C"/>
    <w:rsid w:val="00287AAD"/>
    <w:rsid w:val="002953BF"/>
    <w:rsid w:val="002A2980"/>
    <w:rsid w:val="002C3A7C"/>
    <w:rsid w:val="002E5A56"/>
    <w:rsid w:val="002F2C3B"/>
    <w:rsid w:val="003017BC"/>
    <w:rsid w:val="0030652E"/>
    <w:rsid w:val="00313ED3"/>
    <w:rsid w:val="00323B9E"/>
    <w:rsid w:val="003279E2"/>
    <w:rsid w:val="003365CD"/>
    <w:rsid w:val="00342874"/>
    <w:rsid w:val="003633B3"/>
    <w:rsid w:val="00382A15"/>
    <w:rsid w:val="003B2E99"/>
    <w:rsid w:val="003B38B4"/>
    <w:rsid w:val="003B7BE4"/>
    <w:rsid w:val="003C5404"/>
    <w:rsid w:val="003D5720"/>
    <w:rsid w:val="003F5CCC"/>
    <w:rsid w:val="00404AE2"/>
    <w:rsid w:val="00413AE0"/>
    <w:rsid w:val="00414AAA"/>
    <w:rsid w:val="004160FB"/>
    <w:rsid w:val="00444A9E"/>
    <w:rsid w:val="0046062C"/>
    <w:rsid w:val="00463720"/>
    <w:rsid w:val="004817C9"/>
    <w:rsid w:val="00484225"/>
    <w:rsid w:val="004846C3"/>
    <w:rsid w:val="004849B5"/>
    <w:rsid w:val="004A042C"/>
    <w:rsid w:val="004A0B52"/>
    <w:rsid w:val="004B3D18"/>
    <w:rsid w:val="004B4109"/>
    <w:rsid w:val="004B5D99"/>
    <w:rsid w:val="004D00D9"/>
    <w:rsid w:val="004D5C03"/>
    <w:rsid w:val="004F1EAB"/>
    <w:rsid w:val="004F4ED0"/>
    <w:rsid w:val="00505388"/>
    <w:rsid w:val="00517109"/>
    <w:rsid w:val="00535438"/>
    <w:rsid w:val="00563B13"/>
    <w:rsid w:val="00573BFA"/>
    <w:rsid w:val="005978A0"/>
    <w:rsid w:val="005B2087"/>
    <w:rsid w:val="005B65AB"/>
    <w:rsid w:val="005D0A9E"/>
    <w:rsid w:val="005D7EB4"/>
    <w:rsid w:val="005E5401"/>
    <w:rsid w:val="0061544F"/>
    <w:rsid w:val="00615A45"/>
    <w:rsid w:val="0062541A"/>
    <w:rsid w:val="006260A9"/>
    <w:rsid w:val="00641A77"/>
    <w:rsid w:val="00652A12"/>
    <w:rsid w:val="006612B3"/>
    <w:rsid w:val="006754EE"/>
    <w:rsid w:val="00681805"/>
    <w:rsid w:val="00683B29"/>
    <w:rsid w:val="00694E5E"/>
    <w:rsid w:val="006A4F33"/>
    <w:rsid w:val="006C3A2D"/>
    <w:rsid w:val="006D7222"/>
    <w:rsid w:val="006E4156"/>
    <w:rsid w:val="006E4E23"/>
    <w:rsid w:val="006E54D3"/>
    <w:rsid w:val="006E6591"/>
    <w:rsid w:val="006E6C1A"/>
    <w:rsid w:val="006F00C1"/>
    <w:rsid w:val="006F6679"/>
    <w:rsid w:val="00705B63"/>
    <w:rsid w:val="007101ED"/>
    <w:rsid w:val="00712E6E"/>
    <w:rsid w:val="00725B17"/>
    <w:rsid w:val="007405D0"/>
    <w:rsid w:val="007431CF"/>
    <w:rsid w:val="00745F94"/>
    <w:rsid w:val="00752148"/>
    <w:rsid w:val="00753486"/>
    <w:rsid w:val="007634A7"/>
    <w:rsid w:val="00765CDA"/>
    <w:rsid w:val="00792E8C"/>
    <w:rsid w:val="007A2E3C"/>
    <w:rsid w:val="007D097F"/>
    <w:rsid w:val="007E0BE7"/>
    <w:rsid w:val="007E2422"/>
    <w:rsid w:val="007E2B77"/>
    <w:rsid w:val="007E5536"/>
    <w:rsid w:val="007F17C1"/>
    <w:rsid w:val="0080259F"/>
    <w:rsid w:val="00804E01"/>
    <w:rsid w:val="00814EB4"/>
    <w:rsid w:val="00815D26"/>
    <w:rsid w:val="008169DC"/>
    <w:rsid w:val="00824C18"/>
    <w:rsid w:val="00830660"/>
    <w:rsid w:val="00831BBC"/>
    <w:rsid w:val="0085045F"/>
    <w:rsid w:val="008517F7"/>
    <w:rsid w:val="00855885"/>
    <w:rsid w:val="00856B19"/>
    <w:rsid w:val="00860BC6"/>
    <w:rsid w:val="00861BCF"/>
    <w:rsid w:val="00873DC6"/>
    <w:rsid w:val="00887444"/>
    <w:rsid w:val="0089526B"/>
    <w:rsid w:val="00897B0A"/>
    <w:rsid w:val="008A5628"/>
    <w:rsid w:val="008A724B"/>
    <w:rsid w:val="008B57CF"/>
    <w:rsid w:val="008D06D4"/>
    <w:rsid w:val="008D3451"/>
    <w:rsid w:val="008D611A"/>
    <w:rsid w:val="008E4C9E"/>
    <w:rsid w:val="008F2004"/>
    <w:rsid w:val="008F3BE1"/>
    <w:rsid w:val="008F764D"/>
    <w:rsid w:val="00905638"/>
    <w:rsid w:val="0091478D"/>
    <w:rsid w:val="009265A6"/>
    <w:rsid w:val="00933E0D"/>
    <w:rsid w:val="00955CA7"/>
    <w:rsid w:val="00964417"/>
    <w:rsid w:val="00964758"/>
    <w:rsid w:val="00980D09"/>
    <w:rsid w:val="00985AEF"/>
    <w:rsid w:val="00987CEB"/>
    <w:rsid w:val="009911B5"/>
    <w:rsid w:val="009A1644"/>
    <w:rsid w:val="009B0EB6"/>
    <w:rsid w:val="009B4104"/>
    <w:rsid w:val="009E4C51"/>
    <w:rsid w:val="009E517D"/>
    <w:rsid w:val="009F3C1C"/>
    <w:rsid w:val="00A06684"/>
    <w:rsid w:val="00A13490"/>
    <w:rsid w:val="00A20994"/>
    <w:rsid w:val="00A217BB"/>
    <w:rsid w:val="00A40D8D"/>
    <w:rsid w:val="00A42BDE"/>
    <w:rsid w:val="00A467C0"/>
    <w:rsid w:val="00A520C1"/>
    <w:rsid w:val="00A74288"/>
    <w:rsid w:val="00A74BAD"/>
    <w:rsid w:val="00A92781"/>
    <w:rsid w:val="00A955B8"/>
    <w:rsid w:val="00AA058B"/>
    <w:rsid w:val="00AA0919"/>
    <w:rsid w:val="00AA6B60"/>
    <w:rsid w:val="00AB7B54"/>
    <w:rsid w:val="00AC1320"/>
    <w:rsid w:val="00AD06C3"/>
    <w:rsid w:val="00AD1B0F"/>
    <w:rsid w:val="00AD77A2"/>
    <w:rsid w:val="00AE2768"/>
    <w:rsid w:val="00B043CD"/>
    <w:rsid w:val="00B072CB"/>
    <w:rsid w:val="00B52E77"/>
    <w:rsid w:val="00B54357"/>
    <w:rsid w:val="00B55320"/>
    <w:rsid w:val="00B6145E"/>
    <w:rsid w:val="00B62C31"/>
    <w:rsid w:val="00B641E7"/>
    <w:rsid w:val="00B65977"/>
    <w:rsid w:val="00B77586"/>
    <w:rsid w:val="00B82851"/>
    <w:rsid w:val="00B845A0"/>
    <w:rsid w:val="00BA198D"/>
    <w:rsid w:val="00BA40DC"/>
    <w:rsid w:val="00BA6C91"/>
    <w:rsid w:val="00BC23F5"/>
    <w:rsid w:val="00BC5B9F"/>
    <w:rsid w:val="00BD3B7F"/>
    <w:rsid w:val="00BE3162"/>
    <w:rsid w:val="00C165CC"/>
    <w:rsid w:val="00C2231F"/>
    <w:rsid w:val="00C26AEC"/>
    <w:rsid w:val="00C471C6"/>
    <w:rsid w:val="00C47D8D"/>
    <w:rsid w:val="00C53EC9"/>
    <w:rsid w:val="00C63BCA"/>
    <w:rsid w:val="00C64409"/>
    <w:rsid w:val="00C70086"/>
    <w:rsid w:val="00C905A5"/>
    <w:rsid w:val="00C93137"/>
    <w:rsid w:val="00CA610D"/>
    <w:rsid w:val="00CB008A"/>
    <w:rsid w:val="00CC7E87"/>
    <w:rsid w:val="00CD2FDA"/>
    <w:rsid w:val="00CE551D"/>
    <w:rsid w:val="00CE5BCA"/>
    <w:rsid w:val="00CF255C"/>
    <w:rsid w:val="00CF26FB"/>
    <w:rsid w:val="00D00822"/>
    <w:rsid w:val="00D06000"/>
    <w:rsid w:val="00D1034E"/>
    <w:rsid w:val="00D11899"/>
    <w:rsid w:val="00D12F37"/>
    <w:rsid w:val="00D176BE"/>
    <w:rsid w:val="00D26579"/>
    <w:rsid w:val="00D4755E"/>
    <w:rsid w:val="00D53E79"/>
    <w:rsid w:val="00D5405F"/>
    <w:rsid w:val="00D60C3C"/>
    <w:rsid w:val="00D6299D"/>
    <w:rsid w:val="00D75573"/>
    <w:rsid w:val="00DA058A"/>
    <w:rsid w:val="00DA66DA"/>
    <w:rsid w:val="00DC1A05"/>
    <w:rsid w:val="00DC206E"/>
    <w:rsid w:val="00DC3236"/>
    <w:rsid w:val="00DC4A27"/>
    <w:rsid w:val="00DF0568"/>
    <w:rsid w:val="00DF09E8"/>
    <w:rsid w:val="00DF52F2"/>
    <w:rsid w:val="00E004D5"/>
    <w:rsid w:val="00E145D3"/>
    <w:rsid w:val="00E14B71"/>
    <w:rsid w:val="00E14E96"/>
    <w:rsid w:val="00E21215"/>
    <w:rsid w:val="00E301A0"/>
    <w:rsid w:val="00E461C1"/>
    <w:rsid w:val="00E60BEE"/>
    <w:rsid w:val="00E75990"/>
    <w:rsid w:val="00E7651D"/>
    <w:rsid w:val="00E80A52"/>
    <w:rsid w:val="00E835DB"/>
    <w:rsid w:val="00E91964"/>
    <w:rsid w:val="00EA7788"/>
    <w:rsid w:val="00F15C40"/>
    <w:rsid w:val="00F22230"/>
    <w:rsid w:val="00F34751"/>
    <w:rsid w:val="00F37339"/>
    <w:rsid w:val="00F62578"/>
    <w:rsid w:val="00F73C4F"/>
    <w:rsid w:val="00F7561C"/>
    <w:rsid w:val="00F93802"/>
    <w:rsid w:val="00F97154"/>
    <w:rsid w:val="00FA7179"/>
    <w:rsid w:val="00FA7FAD"/>
    <w:rsid w:val="00FE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EB9"/>
  <w15:chartTrackingRefBased/>
  <w15:docId w15:val="{B0FCED9F-BC7B-4BE1-A574-9707D238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461C1"/>
    <w:pPr>
      <w:widowControl/>
      <w:wordWrap/>
      <w:autoSpaceDE/>
      <w:autoSpaceDN/>
      <w:spacing w:after="0" w:line="312" w:lineRule="atLeast"/>
      <w:jc w:val="left"/>
      <w:outlineLvl w:val="1"/>
    </w:pPr>
    <w:rPr>
      <w:rFonts w:ascii="Arial" w:eastAsia="굴림" w:hAnsi="Arial" w:cs="Arial"/>
      <w:color w:val="1F3D5C"/>
      <w:kern w:val="0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206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461C1"/>
    <w:rPr>
      <w:rFonts w:ascii="Arial" w:eastAsia="굴림" w:hAnsi="Arial" w:cs="Arial"/>
      <w:color w:val="1F3D5C"/>
      <w:kern w:val="0"/>
      <w:sz w:val="48"/>
      <w:szCs w:val="48"/>
    </w:rPr>
  </w:style>
  <w:style w:type="character" w:styleId="a3">
    <w:name w:val="Hyperlink"/>
    <w:basedOn w:val="a0"/>
    <w:uiPriority w:val="99"/>
    <w:unhideWhenUsed/>
    <w:rsid w:val="00E461C1"/>
    <w:rPr>
      <w:strike w:val="0"/>
      <w:dstrike w:val="0"/>
      <w:color w:val="007EB9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E461C1"/>
    <w:pPr>
      <w:widowControl/>
      <w:wordWrap/>
      <w:autoSpaceDE/>
      <w:autoSpaceDN/>
      <w:spacing w:after="192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4891"/>
  </w:style>
  <w:style w:type="paragraph" w:styleId="a6">
    <w:name w:val="footer"/>
    <w:basedOn w:val="a"/>
    <w:link w:val="Char0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4891"/>
  </w:style>
  <w:style w:type="paragraph" w:customStyle="1" w:styleId="Default">
    <w:name w:val="Default"/>
    <w:rsid w:val="0028489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나눔고딕" w:eastAsia="나눔고딕" w:cs="나눔고딕"/>
      <w:color w:val="000000"/>
      <w:kern w:val="0"/>
      <w:sz w:val="24"/>
      <w:szCs w:val="24"/>
    </w:rPr>
  </w:style>
  <w:style w:type="table" w:styleId="a7">
    <w:name w:val="Table Grid"/>
    <w:basedOn w:val="a1"/>
    <w:uiPriority w:val="39"/>
    <w:rsid w:val="00284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64417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964417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964417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964417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964417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9644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964417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semiHidden/>
    <w:rsid w:val="00DC206E"/>
    <w:rPr>
      <w:b/>
      <w:bCs/>
    </w:rPr>
  </w:style>
  <w:style w:type="paragraph" w:styleId="ac">
    <w:name w:val="List Paragraph"/>
    <w:basedOn w:val="a"/>
    <w:uiPriority w:val="34"/>
    <w:qFormat/>
    <w:rsid w:val="006E4E23"/>
    <w:pPr>
      <w:ind w:leftChars="400" w:left="800"/>
    </w:pPr>
  </w:style>
  <w:style w:type="character" w:customStyle="1" w:styleId="ProductList-BodyChar">
    <w:name w:val="Product List - Body Char"/>
    <w:basedOn w:val="a0"/>
    <w:link w:val="ProductList-Body"/>
    <w:locked/>
    <w:rsid w:val="001D05B3"/>
    <w:rPr>
      <w:sz w:val="18"/>
    </w:rPr>
  </w:style>
  <w:style w:type="paragraph" w:customStyle="1" w:styleId="ProductList-Body">
    <w:name w:val="Product List - Body"/>
    <w:basedOn w:val="a"/>
    <w:link w:val="ProductList-BodyChar"/>
    <w:qFormat/>
    <w:rsid w:val="001D05B3"/>
    <w:pPr>
      <w:widowControl/>
      <w:tabs>
        <w:tab w:val="left" w:pos="360"/>
        <w:tab w:val="left" w:pos="720"/>
        <w:tab w:val="left" w:pos="1080"/>
      </w:tabs>
      <w:wordWrap/>
      <w:autoSpaceDE/>
      <w:autoSpaceDN/>
      <w:spacing w:after="0" w:line="240" w:lineRule="auto"/>
      <w:jc w:val="left"/>
    </w:pPr>
    <w:rPr>
      <w:sz w:val="18"/>
    </w:rPr>
  </w:style>
  <w:style w:type="character" w:styleId="ad">
    <w:name w:val="FollowedHyperlink"/>
    <w:basedOn w:val="a0"/>
    <w:uiPriority w:val="99"/>
    <w:semiHidden/>
    <w:unhideWhenUsed/>
    <w:rsid w:val="00C165CC"/>
    <w:rPr>
      <w:color w:val="954F72" w:themeColor="followedHyperlink"/>
      <w:u w:val="single"/>
    </w:rPr>
  </w:style>
  <w:style w:type="character" w:customStyle="1" w:styleId="searchtitle">
    <w:name w:val="search_title"/>
    <w:basedOn w:val="a0"/>
    <w:rsid w:val="00855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006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1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28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68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6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0028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58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2247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14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5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5954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21831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614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6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5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4835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6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232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9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v-nclou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2019-10-29T04:32:00Z</cp:lastPrinted>
  <dcterms:created xsi:type="dcterms:W3CDTF">2019-12-05T01:27:00Z</dcterms:created>
  <dcterms:modified xsi:type="dcterms:W3CDTF">2019-12-20T06:50:00Z</dcterms:modified>
</cp:coreProperties>
</file>