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DA380" w14:textId="77777777" w:rsidR="001548C5" w:rsidRDefault="001548C5">
      <w:pPr>
        <w:rPr>
          <w:lang w:val="en-GB"/>
        </w:rPr>
      </w:pPr>
    </w:p>
    <w:p w14:paraId="6F864747" w14:textId="77777777" w:rsidR="001548C5" w:rsidRDefault="001548C5"/>
    <w:p w14:paraId="0D697092" w14:textId="77777777" w:rsidR="001548C5" w:rsidRDefault="001548C5"/>
    <w:p w14:paraId="21105B98" w14:textId="77777777" w:rsidR="001548C5" w:rsidRDefault="001548C5"/>
    <w:p w14:paraId="0B96A5CC" w14:textId="77777777" w:rsidR="001548C5" w:rsidRDefault="001548C5"/>
    <w:p w14:paraId="2D6332D7" w14:textId="77777777" w:rsidR="001548C5" w:rsidRDefault="001548C5"/>
    <w:p w14:paraId="51A230A1" w14:textId="77777777" w:rsidR="001548C5" w:rsidRDefault="001548C5"/>
    <w:p w14:paraId="5630781D" w14:textId="77777777" w:rsidR="001548C5" w:rsidRDefault="001548C5"/>
    <w:p w14:paraId="1C7CD265" w14:textId="77777777" w:rsidR="001548C5" w:rsidRDefault="001548C5"/>
    <w:p w14:paraId="7BA028B5" w14:textId="77777777" w:rsidR="001548C5" w:rsidRDefault="001548C5"/>
    <w:p w14:paraId="4A46948D" w14:textId="77777777" w:rsidR="001548C5" w:rsidRDefault="00174D69">
      <w:pPr>
        <w:pStyle w:val="Title"/>
      </w:pPr>
      <w:r>
        <w:t>Information for the CDS</w:t>
      </w:r>
    </w:p>
    <w:p w14:paraId="10BDB52D" w14:textId="48C6424C" w:rsidR="001548C5" w:rsidRDefault="00174D69">
      <w:pPr>
        <w:ind w:left="981" w:firstLine="720"/>
        <w:rPr>
          <w:color w:val="7A0B2A"/>
          <w:sz w:val="32"/>
          <w:szCs w:val="32"/>
        </w:rPr>
      </w:pPr>
      <w:r>
        <w:rPr>
          <w:color w:val="7A0B2A"/>
          <w:sz w:val="32"/>
          <w:szCs w:val="32"/>
        </w:rPr>
        <w:t>Temporary dataset title:</w:t>
      </w:r>
    </w:p>
    <w:p w14:paraId="5DB227E1" w14:textId="7143FA96" w:rsidR="00565783" w:rsidRPr="00565783" w:rsidRDefault="00565783" w:rsidP="00565783">
      <w:pPr>
        <w:ind w:left="981" w:firstLine="720"/>
        <w:rPr>
          <w:b/>
          <w:color w:val="7A0B2A"/>
          <w:sz w:val="32"/>
          <w:szCs w:val="32"/>
          <w:lang w:val="en-GB"/>
        </w:rPr>
      </w:pPr>
      <w:r w:rsidRPr="00565783">
        <w:rPr>
          <w:b/>
          <w:color w:val="7A0B2A"/>
          <w:sz w:val="32"/>
          <w:szCs w:val="32"/>
          <w:lang w:val="en-GB"/>
        </w:rPr>
        <w:t xml:space="preserve">CMIP5 </w:t>
      </w:r>
      <w:r w:rsidR="000B790C">
        <w:rPr>
          <w:b/>
          <w:color w:val="7A0B2A"/>
          <w:sz w:val="32"/>
          <w:szCs w:val="32"/>
          <w:lang w:val="en-GB"/>
        </w:rPr>
        <w:t>three hourly</w:t>
      </w:r>
      <w:r w:rsidRPr="00565783">
        <w:rPr>
          <w:b/>
          <w:color w:val="7A0B2A"/>
          <w:sz w:val="32"/>
          <w:szCs w:val="32"/>
          <w:lang w:val="en-GB"/>
        </w:rPr>
        <w:t xml:space="preserve"> data on single levels</w:t>
      </w:r>
    </w:p>
    <w:p w14:paraId="16B0D2E9" w14:textId="77777777" w:rsidR="00565783" w:rsidRPr="00565783" w:rsidRDefault="00565783" w:rsidP="00565783">
      <w:pPr>
        <w:ind w:left="981" w:firstLine="720"/>
        <w:rPr>
          <w:b/>
          <w:color w:val="7A0B2A"/>
          <w:sz w:val="32"/>
          <w:szCs w:val="32"/>
          <w:lang w:val="en-GB"/>
        </w:rPr>
      </w:pPr>
    </w:p>
    <w:p w14:paraId="7AC80C2F" w14:textId="77777777" w:rsidR="00B05897" w:rsidRPr="00B05897" w:rsidRDefault="00B05897" w:rsidP="00B05897">
      <w:pPr>
        <w:ind w:left="981" w:firstLine="720"/>
        <w:rPr>
          <w:b/>
          <w:color w:val="7A0B2A"/>
          <w:sz w:val="32"/>
          <w:szCs w:val="32"/>
          <w:lang w:val="en-GB"/>
        </w:rPr>
      </w:pPr>
    </w:p>
    <w:p w14:paraId="78EA3DBD" w14:textId="7BD0B242" w:rsidR="00E3350C" w:rsidRDefault="00E3350C">
      <w:pPr>
        <w:ind w:left="981" w:firstLine="720"/>
        <w:rPr>
          <w:color w:val="7A0B2A"/>
          <w:sz w:val="32"/>
          <w:szCs w:val="32"/>
        </w:rPr>
      </w:pPr>
    </w:p>
    <w:p w14:paraId="58DC2B8E" w14:textId="77777777" w:rsidR="001548C5" w:rsidRDefault="001548C5">
      <w:pPr>
        <w:ind w:left="981" w:firstLine="720"/>
        <w:rPr>
          <w:color w:val="7A0B2A"/>
          <w:sz w:val="32"/>
          <w:szCs w:val="32"/>
        </w:rPr>
      </w:pPr>
    </w:p>
    <w:p w14:paraId="117FC6DF" w14:textId="77777777" w:rsidR="001548C5" w:rsidRDefault="001548C5">
      <w:pPr>
        <w:pStyle w:val="Subtitle"/>
      </w:pPr>
    </w:p>
    <w:p w14:paraId="6DFD1C25" w14:textId="77777777" w:rsidR="001548C5" w:rsidRDefault="001548C5"/>
    <w:p w14:paraId="222DAE0E" w14:textId="77777777" w:rsidR="001548C5" w:rsidRDefault="001548C5"/>
    <w:p w14:paraId="4D7B173E" w14:textId="77777777" w:rsidR="001548C5" w:rsidRDefault="001548C5"/>
    <w:p w14:paraId="06377C4B" w14:textId="77777777" w:rsidR="001548C5" w:rsidRDefault="001548C5"/>
    <w:p w14:paraId="19A809C3" w14:textId="74613DE0" w:rsidR="001548C5" w:rsidRDefault="00174D69">
      <w:pPr>
        <w:spacing w:line="360" w:lineRule="auto"/>
        <w:ind w:left="1701"/>
      </w:pPr>
      <w:r>
        <w:t xml:space="preserve">Issued by: </w:t>
      </w:r>
      <w:r w:rsidR="00E3350C">
        <w:t>Ruth Petrie/ CEDA-STFC</w:t>
      </w:r>
    </w:p>
    <w:p w14:paraId="5E8B4060" w14:textId="22433053" w:rsidR="001548C5" w:rsidRDefault="00174D69">
      <w:pPr>
        <w:spacing w:line="360" w:lineRule="auto"/>
        <w:ind w:left="1701"/>
        <w:rPr>
          <w:color w:val="auto"/>
        </w:rPr>
      </w:pPr>
      <w:r>
        <w:rPr>
          <w:color w:val="auto"/>
        </w:rPr>
        <w:t xml:space="preserve">Date: </w:t>
      </w:r>
      <w:r w:rsidR="00E3350C">
        <w:rPr>
          <w:color w:val="auto"/>
        </w:rPr>
        <w:t>1</w:t>
      </w:r>
      <w:r w:rsidR="00AD0C5E">
        <w:rPr>
          <w:color w:val="auto"/>
        </w:rPr>
        <w:t>7</w:t>
      </w:r>
      <w:r w:rsidR="00E3350C">
        <w:rPr>
          <w:color w:val="auto"/>
        </w:rPr>
        <w:t>/05/2019</w:t>
      </w:r>
    </w:p>
    <w:p w14:paraId="1F31881B" w14:textId="68E7C054" w:rsidR="001548C5" w:rsidRDefault="00174D69">
      <w:pPr>
        <w:spacing w:line="360" w:lineRule="auto"/>
        <w:ind w:left="981" w:firstLine="720"/>
        <w:rPr>
          <w:rFonts w:cs="Times New Roman"/>
        </w:rPr>
      </w:pPr>
      <w:r>
        <w:rPr>
          <w:rFonts w:cs="Times New Roman"/>
        </w:rPr>
        <w:t xml:space="preserve">Official reference number service contract: </w:t>
      </w:r>
      <w:r w:rsidR="00E3350C">
        <w:rPr>
          <w:rFonts w:cs="Times New Roman"/>
        </w:rPr>
        <w:t>C3S_34a_Lot1/SC3</w:t>
      </w:r>
    </w:p>
    <w:p w14:paraId="4A3F367F" w14:textId="77777777" w:rsidR="001548C5" w:rsidRDefault="001548C5">
      <w:pPr>
        <w:spacing w:line="360" w:lineRule="auto"/>
        <w:ind w:left="981" w:firstLine="720"/>
        <w:rPr>
          <w:rFonts w:cs="Times New Roman"/>
        </w:rPr>
      </w:pPr>
    </w:p>
    <w:p w14:paraId="761A72EF" w14:textId="77777777" w:rsidR="001548C5" w:rsidRDefault="001548C5">
      <w:pPr>
        <w:spacing w:line="360" w:lineRule="auto"/>
        <w:ind w:left="981" w:firstLine="720"/>
        <w:rPr>
          <w:rFonts w:cs="Times New Roman"/>
        </w:rPr>
      </w:pPr>
    </w:p>
    <w:p w14:paraId="6FB841FE" w14:textId="77777777" w:rsidR="001548C5" w:rsidRDefault="001548C5">
      <w:pPr>
        <w:spacing w:line="360" w:lineRule="auto"/>
        <w:ind w:left="981" w:firstLine="720"/>
        <w:rPr>
          <w:rFonts w:cs="Times New Roman"/>
        </w:rPr>
      </w:pPr>
    </w:p>
    <w:p w14:paraId="0AC8A131" w14:textId="77777777" w:rsidR="001548C5" w:rsidRDefault="001548C5">
      <w:pPr>
        <w:spacing w:line="360" w:lineRule="auto"/>
        <w:ind w:left="981" w:firstLine="720"/>
        <w:rPr>
          <w:rFonts w:cs="Times New Roman"/>
        </w:rPr>
      </w:pPr>
    </w:p>
    <w:p w14:paraId="4DDC8847" w14:textId="77777777" w:rsidR="001548C5" w:rsidRDefault="00174D69">
      <w:pPr>
        <w:spacing w:line="360" w:lineRule="auto"/>
        <w:ind w:left="981" w:firstLine="720"/>
        <w:rPr>
          <w:rFonts w:cs="Times New Roman"/>
        </w:rPr>
      </w:pPr>
      <w:proofErr w:type="gramStart"/>
      <w:r>
        <w:rPr>
          <w:rFonts w:cs="Times New Roman"/>
        </w:rPr>
        <w:t>( Please</w:t>
      </w:r>
      <w:proofErr w:type="gramEnd"/>
      <w:r>
        <w:rPr>
          <w:rFonts w:cs="Times New Roman"/>
        </w:rPr>
        <w:t xml:space="preserve"> note that Abstract, Additional variables, Picture, </w:t>
      </w:r>
      <w:proofErr w:type="spellStart"/>
      <w:r>
        <w:rPr>
          <w:rFonts w:cs="Times New Roman"/>
        </w:rPr>
        <w:t>Licence</w:t>
      </w:r>
      <w:proofErr w:type="spellEnd"/>
      <w:r>
        <w:rPr>
          <w:rFonts w:cs="Times New Roman"/>
        </w:rPr>
        <w:t xml:space="preserve"> and Documentation can be filled later on, as well  the explanation of the variables. Mandatory from the start are:  Manifests, conventions and names and units for the variables.</w:t>
      </w:r>
    </w:p>
    <w:p w14:paraId="2064DD78" w14:textId="77777777" w:rsidR="001548C5" w:rsidRDefault="001548C5">
      <w:pPr>
        <w:spacing w:line="360" w:lineRule="auto"/>
        <w:ind w:left="981" w:firstLine="720"/>
        <w:rPr>
          <w:rFonts w:cs="Times New Roman"/>
        </w:rPr>
      </w:pPr>
    </w:p>
    <w:p w14:paraId="5890F79E" w14:textId="77777777" w:rsidR="001548C5" w:rsidRDefault="001548C5">
      <w:pPr>
        <w:spacing w:line="360" w:lineRule="auto"/>
        <w:ind w:left="981" w:firstLine="720"/>
        <w:rPr>
          <w:rFonts w:cs="Times New Roman"/>
        </w:rPr>
      </w:pPr>
    </w:p>
    <w:p w14:paraId="4C785CFD" w14:textId="77777777" w:rsidR="001548C5" w:rsidRDefault="001548C5">
      <w:pPr>
        <w:spacing w:line="360" w:lineRule="auto"/>
        <w:ind w:left="981" w:firstLine="720"/>
        <w:rPr>
          <w:rFonts w:cs="Times New Roman"/>
        </w:rPr>
      </w:pPr>
    </w:p>
    <w:p w14:paraId="409421AA" w14:textId="77777777" w:rsidR="001548C5" w:rsidRDefault="001548C5">
      <w:pPr>
        <w:spacing w:line="360" w:lineRule="auto"/>
        <w:ind w:left="981" w:firstLine="720"/>
        <w:rPr>
          <w:rFonts w:cs="Times New Roman"/>
        </w:rPr>
      </w:pPr>
    </w:p>
    <w:p w14:paraId="0DDC42BD" w14:textId="77777777" w:rsidR="001548C5" w:rsidRDefault="001548C5">
      <w:pPr>
        <w:spacing w:line="360" w:lineRule="auto"/>
        <w:ind w:left="981" w:firstLine="720"/>
        <w:rPr>
          <w:rFonts w:cs="Times New Roman"/>
        </w:rPr>
      </w:pPr>
    </w:p>
    <w:p w14:paraId="55F9072E" w14:textId="77777777" w:rsidR="001548C5" w:rsidRDefault="001548C5">
      <w:pPr>
        <w:spacing w:line="360" w:lineRule="auto"/>
        <w:ind w:left="981" w:firstLine="720"/>
        <w:rPr>
          <w:rFonts w:cs="Times New Roman"/>
        </w:rPr>
      </w:pPr>
    </w:p>
    <w:p w14:paraId="4D95443B" w14:textId="77777777" w:rsidR="001548C5" w:rsidRDefault="001548C5">
      <w:pPr>
        <w:spacing w:line="360" w:lineRule="auto"/>
        <w:ind w:left="981" w:firstLine="720"/>
        <w:rPr>
          <w:rFonts w:cs="Times New Roman"/>
        </w:rPr>
      </w:pPr>
    </w:p>
    <w:p w14:paraId="72676113" w14:textId="77777777" w:rsidR="001548C5" w:rsidRDefault="001548C5">
      <w:pPr>
        <w:spacing w:line="360" w:lineRule="auto"/>
        <w:ind w:left="981" w:firstLine="720"/>
        <w:rPr>
          <w:rFonts w:cs="Times New Roman"/>
        </w:rPr>
      </w:pPr>
    </w:p>
    <w:p w14:paraId="03040759" w14:textId="77777777" w:rsidR="001548C5" w:rsidRDefault="001548C5">
      <w:pPr>
        <w:spacing w:line="360" w:lineRule="auto"/>
        <w:ind w:left="981" w:firstLine="720"/>
        <w:rPr>
          <w:rFonts w:cs="Times New Roman"/>
        </w:rPr>
      </w:pPr>
    </w:p>
    <w:p w14:paraId="4C9A951B" w14:textId="77777777" w:rsidR="001548C5" w:rsidRDefault="001548C5">
      <w:pPr>
        <w:spacing w:line="360" w:lineRule="auto"/>
        <w:ind w:left="981" w:firstLine="720"/>
        <w:rPr>
          <w:rFonts w:cs="Times New Roman"/>
        </w:rPr>
      </w:pPr>
    </w:p>
    <w:p w14:paraId="61571A5B" w14:textId="77777777" w:rsidR="001548C5" w:rsidRDefault="00174D69">
      <w:pPr>
        <w:spacing w:line="360" w:lineRule="auto"/>
        <w:ind w:left="981" w:firstLine="720"/>
      </w:pPr>
      <w:r>
        <w:rPr>
          <w:rFonts w:cs="Times New Roman"/>
          <w:sz w:val="36"/>
          <w:szCs w:val="36"/>
        </w:rPr>
        <w:t xml:space="preserve">Please see </w:t>
      </w:r>
      <w:hyperlink r:id="rId7">
        <w:r>
          <w:rPr>
            <w:rStyle w:val="InternetLink"/>
            <w:rFonts w:cs="Times New Roman"/>
            <w:sz w:val="36"/>
            <w:szCs w:val="36"/>
          </w:rPr>
          <w:t>https://confluence.ecmwf.int/display/COPSRV/How+to+integrate+data+in+the+CDS+Catalogue</w:t>
        </w:r>
      </w:hyperlink>
      <w:r>
        <w:rPr>
          <w:rFonts w:cs="Times New Roman"/>
          <w:sz w:val="36"/>
          <w:szCs w:val="36"/>
        </w:rPr>
        <w:t xml:space="preserve"> to have more specific information on how to provide the required information)</w:t>
      </w:r>
    </w:p>
    <w:p w14:paraId="659AF4F7" w14:textId="77777777" w:rsidR="001548C5" w:rsidRDefault="001548C5">
      <w:pPr>
        <w:spacing w:line="360" w:lineRule="auto"/>
        <w:ind w:left="981" w:firstLine="720"/>
        <w:rPr>
          <w:rFonts w:cs="Times New Roman"/>
          <w:sz w:val="36"/>
          <w:szCs w:val="36"/>
        </w:rPr>
      </w:pPr>
    </w:p>
    <w:p w14:paraId="04B494C1" w14:textId="77777777" w:rsidR="001548C5" w:rsidRDefault="00174D69">
      <w:pPr>
        <w:spacing w:line="360" w:lineRule="auto"/>
        <w:ind w:left="981" w:firstLine="720"/>
        <w:rPr>
          <w:sz w:val="36"/>
          <w:szCs w:val="36"/>
        </w:rPr>
        <w:sectPr w:rsidR="001548C5">
          <w:headerReference w:type="default" r:id="rId8"/>
          <w:footerReference w:type="default" r:id="rId9"/>
          <w:pgSz w:w="11906" w:h="16838"/>
          <w:pgMar w:top="2552" w:right="985" w:bottom="1440" w:left="1134" w:header="708" w:footer="708" w:gutter="0"/>
          <w:pgNumType w:start="1"/>
          <w:cols w:space="720"/>
          <w:formProt w:val="0"/>
          <w:docGrid w:linePitch="360"/>
        </w:sectPr>
      </w:pPr>
      <w:r>
        <w:rPr>
          <w:rFonts w:cs="Times New Roman"/>
          <w:sz w:val="36"/>
          <w:szCs w:val="36"/>
        </w:rPr>
        <w:t>This is important since there are always some small changes in the way the information should be provided due to lessons learned with the provider.</w:t>
      </w:r>
    </w:p>
    <w:p w14:paraId="1EBB6E9B" w14:textId="77777777" w:rsidR="001548C5" w:rsidRDefault="001548C5"/>
    <w:p w14:paraId="178EF685" w14:textId="77777777" w:rsidR="001548C5" w:rsidRDefault="00174D69">
      <w:pPr>
        <w:pStyle w:val="Heading2"/>
      </w:pPr>
      <w:r>
        <w:t>ACCESSING DATA:</w:t>
      </w:r>
    </w:p>
    <w:p w14:paraId="6294075C" w14:textId="77777777" w:rsidR="001548C5" w:rsidRDefault="00174D69">
      <w:pPr>
        <w:pStyle w:val="Heading2"/>
        <w:rPr>
          <w:bCs w:val="0"/>
          <w:color w:val="CE181E"/>
        </w:rPr>
      </w:pPr>
      <w:r>
        <w:rPr>
          <w:bCs w:val="0"/>
          <w:color w:val="CE181E"/>
        </w:rPr>
        <w:t>File name and path convention used to create the addresses to access the files with data</w:t>
      </w:r>
    </w:p>
    <w:p w14:paraId="63EB335B" w14:textId="77777777" w:rsidR="001548C5" w:rsidRDefault="00174D69">
      <w:pPr>
        <w:pStyle w:val="Heading2"/>
      </w:pPr>
      <w:r>
        <w:rPr>
          <w:rStyle w:val="berschrift2Zchn"/>
          <w:b/>
        </w:rPr>
        <w:t>Very Important: This should describe the whole dataset to be delivered and not just a part. Not just what already exists, but also what is expected to exist.</w:t>
      </w:r>
    </w:p>
    <w:p w14:paraId="511E0938" w14:textId="77777777" w:rsidR="001548C5" w:rsidRDefault="001548C5">
      <w:pPr>
        <w:pStyle w:val="Heading2"/>
        <w:rPr>
          <w:rStyle w:val="berschrift2Zchn"/>
          <w:b/>
        </w:rPr>
      </w:pPr>
    </w:p>
    <w:p w14:paraId="0854770C" w14:textId="04A0EF4A" w:rsidR="001548C5" w:rsidRDefault="00174D69">
      <w:r>
        <w:t>The dataset is made accessible to the CDS via</w:t>
      </w:r>
      <w:r w:rsidR="00E3350C">
        <w:t xml:space="preserve"> HTTP and </w:t>
      </w:r>
      <w:proofErr w:type="spellStart"/>
      <w:r w:rsidR="00E3350C">
        <w:t>OpenDAP</w:t>
      </w:r>
      <w:proofErr w:type="spellEnd"/>
      <w:r w:rsidR="00E3350C">
        <w:t xml:space="preserve"> </w:t>
      </w:r>
      <w:r>
        <w:t>protocols.</w:t>
      </w:r>
    </w:p>
    <w:p w14:paraId="2B67C8B3" w14:textId="77777777" w:rsidR="001548C5" w:rsidRDefault="00174D69">
      <w:r>
        <w:t>The URL addresses for the data records are structured as follows:</w:t>
      </w:r>
    </w:p>
    <w:p w14:paraId="478B3D7D" w14:textId="2D088E26" w:rsidR="001548C5" w:rsidRDefault="001548C5"/>
    <w:p w14:paraId="5568B231" w14:textId="77777777" w:rsidR="002C71B3" w:rsidRDefault="002C71B3">
      <w:r>
        <w:t>%(</w:t>
      </w:r>
      <w:r w:rsidR="00E3350C" w:rsidRPr="00E3350C">
        <w:t>root)s</w:t>
      </w:r>
    </w:p>
    <w:p w14:paraId="3048BB22" w14:textId="77777777" w:rsidR="002C71B3" w:rsidRDefault="002C71B3">
      <w:r>
        <w:t xml:space="preserve">    </w:t>
      </w:r>
      <w:r w:rsidR="00E3350C" w:rsidRPr="00E3350C">
        <w:t>/%(product)s</w:t>
      </w:r>
    </w:p>
    <w:p w14:paraId="387210A3" w14:textId="5CAFF8EE" w:rsidR="002C71B3" w:rsidRDefault="002C71B3">
      <w:r>
        <w:t xml:space="preserve">        </w:t>
      </w:r>
      <w:r w:rsidR="00E3350C" w:rsidRPr="00E3350C">
        <w:t>/%(institute)s</w:t>
      </w:r>
    </w:p>
    <w:p w14:paraId="2E6E67CC" w14:textId="6FB8917A" w:rsidR="002C71B3" w:rsidRDefault="002C71B3">
      <w:r>
        <w:t xml:space="preserve">            </w:t>
      </w:r>
      <w:r w:rsidR="00E3350C" w:rsidRPr="00E3350C">
        <w:t>/%(model)s</w:t>
      </w:r>
    </w:p>
    <w:p w14:paraId="3A53E84E" w14:textId="293E25F0" w:rsidR="002C71B3" w:rsidRDefault="002C71B3">
      <w:r>
        <w:t xml:space="preserve">                </w:t>
      </w:r>
      <w:r w:rsidR="00E3350C" w:rsidRPr="00E3350C">
        <w:t>/%(experiment)s</w:t>
      </w:r>
    </w:p>
    <w:p w14:paraId="6D217FD6" w14:textId="7B24A1B5" w:rsidR="002C71B3" w:rsidRDefault="002C71B3">
      <w:r>
        <w:t xml:space="preserve">                    </w:t>
      </w:r>
      <w:r w:rsidR="00E3350C" w:rsidRPr="00E3350C">
        <w:t>/%(</w:t>
      </w:r>
      <w:proofErr w:type="spellStart"/>
      <w:r w:rsidR="00E3350C" w:rsidRPr="00E3350C">
        <w:t>time_</w:t>
      </w:r>
      <w:proofErr w:type="gramStart"/>
      <w:r w:rsidR="00E3350C" w:rsidRPr="00E3350C">
        <w:t>frequency</w:t>
      </w:r>
      <w:proofErr w:type="spellEnd"/>
      <w:r w:rsidR="00E3350C" w:rsidRPr="00E3350C">
        <w:t>)s</w:t>
      </w:r>
      <w:proofErr w:type="gramEnd"/>
    </w:p>
    <w:p w14:paraId="5520655B" w14:textId="7774C6E5" w:rsidR="002C71B3" w:rsidRDefault="002C71B3">
      <w:r>
        <w:t xml:space="preserve">                        </w:t>
      </w:r>
      <w:r w:rsidR="00E3350C" w:rsidRPr="00E3350C">
        <w:t>/%(realm)s</w:t>
      </w:r>
    </w:p>
    <w:p w14:paraId="7CDAD1DF" w14:textId="22BC7464" w:rsidR="002C71B3" w:rsidRDefault="002C71B3">
      <w:r>
        <w:t xml:space="preserve">                            </w:t>
      </w:r>
      <w:r w:rsidR="00E3350C" w:rsidRPr="00E3350C">
        <w:t>/</w:t>
      </w:r>
      <w:proofErr w:type="gramStart"/>
      <w:r w:rsidR="00E3350C" w:rsidRPr="00E3350C">
        <w:t>%(</w:t>
      </w:r>
      <w:r w:rsidRPr="00E3350C">
        <w:t xml:space="preserve"> </w:t>
      </w:r>
      <w:r w:rsidR="00E3350C" w:rsidRPr="00E3350C">
        <w:t>table</w:t>
      </w:r>
      <w:proofErr w:type="gramEnd"/>
      <w:r w:rsidR="00E3350C" w:rsidRPr="00E3350C">
        <w:t>)s</w:t>
      </w:r>
    </w:p>
    <w:p w14:paraId="61DAE88E" w14:textId="52102129" w:rsidR="002C71B3" w:rsidRDefault="002C71B3">
      <w:r>
        <w:t xml:space="preserve">                                </w:t>
      </w:r>
      <w:r w:rsidR="00E3350C" w:rsidRPr="00E3350C">
        <w:t>/%(ensemble)s</w:t>
      </w:r>
    </w:p>
    <w:p w14:paraId="15D59B21" w14:textId="747320A8" w:rsidR="002C71B3" w:rsidRDefault="002C71B3">
      <w:r>
        <w:t xml:space="preserve">                                    </w:t>
      </w:r>
      <w:r w:rsidR="00E3350C" w:rsidRPr="00E3350C">
        <w:t>/%(variable)s</w:t>
      </w:r>
    </w:p>
    <w:p w14:paraId="0D227FC9" w14:textId="2250376F" w:rsidR="002C71B3" w:rsidRDefault="002C71B3">
      <w:r>
        <w:t xml:space="preserve">                                        </w:t>
      </w:r>
      <w:r w:rsidR="00E3350C" w:rsidRPr="00E3350C">
        <w:t>/%(version)s</w:t>
      </w:r>
    </w:p>
    <w:p w14:paraId="3C421E59" w14:textId="78A64DCD" w:rsidR="00E3350C" w:rsidRDefault="00A32114">
      <w:r>
        <w:t>/%(variable)s_%(table)s_%(</w:t>
      </w:r>
      <w:r w:rsidR="002C71B3">
        <w:t>model</w:t>
      </w:r>
      <w:r>
        <w:t>)s_%(</w:t>
      </w:r>
      <w:r w:rsidR="002C71B3">
        <w:t>experiment</w:t>
      </w:r>
      <w:r>
        <w:t>)s_%(</w:t>
      </w:r>
      <w:r w:rsidR="002C71B3">
        <w:t>ensemble</w:t>
      </w:r>
      <w:r>
        <w:t>)s_%(</w:t>
      </w:r>
      <w:r w:rsidR="00FE2AE0">
        <w:t>timeperiod</w:t>
      </w:r>
      <w:r>
        <w:t>)s</w:t>
      </w:r>
      <w:r w:rsidR="002C71B3">
        <w:t>.nc</w:t>
      </w:r>
    </w:p>
    <w:p w14:paraId="21B3074B" w14:textId="77777777" w:rsidR="001548C5" w:rsidRDefault="001548C5"/>
    <w:tbl>
      <w:tblPr>
        <w:tblW w:w="9587" w:type="dxa"/>
        <w:tblInd w:w="-117" w:type="dxa"/>
        <w:tblBorders>
          <w:top w:val="single" w:sz="8" w:space="0" w:color="4F81BD"/>
          <w:left w:val="single" w:sz="8" w:space="0" w:color="4F81BD"/>
        </w:tblBorders>
        <w:tblCellMar>
          <w:left w:w="107" w:type="dxa"/>
        </w:tblCellMar>
        <w:tblLook w:val="0000" w:firstRow="0" w:lastRow="0" w:firstColumn="0" w:lastColumn="0" w:noHBand="0" w:noVBand="0"/>
      </w:tblPr>
      <w:tblGrid>
        <w:gridCol w:w="2157"/>
        <w:gridCol w:w="4037"/>
        <w:gridCol w:w="3393"/>
      </w:tblGrid>
      <w:tr w:rsidR="001548C5" w14:paraId="5B71619B" w14:textId="77777777" w:rsidTr="00E3350C">
        <w:tc>
          <w:tcPr>
            <w:tcW w:w="2157" w:type="dxa"/>
            <w:tcBorders>
              <w:top w:val="single" w:sz="8" w:space="0" w:color="4F81BD"/>
              <w:left w:val="single" w:sz="8" w:space="0" w:color="4F81BD"/>
            </w:tcBorders>
            <w:shd w:val="clear" w:color="auto" w:fill="4F81BD"/>
          </w:tcPr>
          <w:p w14:paraId="6C2B94AC" w14:textId="77777777" w:rsidR="001548C5" w:rsidRDefault="00174D69">
            <w:pPr>
              <w:rPr>
                <w:b/>
                <w:color w:val="FFFFFF"/>
              </w:rPr>
            </w:pPr>
            <w:r>
              <w:rPr>
                <w:b/>
                <w:color w:val="FFFFFF"/>
              </w:rPr>
              <w:t>Identifier</w:t>
            </w:r>
          </w:p>
        </w:tc>
        <w:tc>
          <w:tcPr>
            <w:tcW w:w="4037" w:type="dxa"/>
            <w:tcBorders>
              <w:top w:val="single" w:sz="8" w:space="0" w:color="4F81BD"/>
            </w:tcBorders>
            <w:shd w:val="clear" w:color="auto" w:fill="4F81BD"/>
          </w:tcPr>
          <w:p w14:paraId="5EF36ED0" w14:textId="77777777" w:rsidR="001548C5" w:rsidRDefault="00174D69">
            <w:pPr>
              <w:rPr>
                <w:b/>
                <w:color w:val="FFFFFF"/>
              </w:rPr>
            </w:pPr>
            <w:r>
              <w:rPr>
                <w:b/>
                <w:color w:val="FFFFFF"/>
              </w:rPr>
              <w:t>All possible values</w:t>
            </w:r>
          </w:p>
        </w:tc>
        <w:tc>
          <w:tcPr>
            <w:tcW w:w="3393" w:type="dxa"/>
            <w:tcBorders>
              <w:top w:val="single" w:sz="8" w:space="0" w:color="4F81BD"/>
              <w:left w:val="single" w:sz="8" w:space="0" w:color="4F81BD"/>
              <w:right w:val="single" w:sz="8" w:space="0" w:color="4F81BD"/>
            </w:tcBorders>
            <w:shd w:val="clear" w:color="auto" w:fill="4F81BD"/>
          </w:tcPr>
          <w:p w14:paraId="3BEF03CB" w14:textId="77777777" w:rsidR="001548C5" w:rsidRDefault="00174D69">
            <w:pPr>
              <w:rPr>
                <w:b/>
                <w:color w:val="FFFFFF"/>
              </w:rPr>
            </w:pPr>
            <w:r>
              <w:rPr>
                <w:b/>
                <w:color w:val="FFFFFF"/>
              </w:rPr>
              <w:t>Explanation</w:t>
            </w:r>
          </w:p>
        </w:tc>
      </w:tr>
      <w:tr w:rsidR="001548C5" w14:paraId="4C73BB84"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C4C6AF9" w14:textId="2D5E21F5" w:rsidR="001548C5" w:rsidRDefault="00E3350C">
            <w:r>
              <w:t>root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2E0CFB3" w14:textId="5CEF7FDF" w:rsidR="001548C5" w:rsidRDefault="00536D7E">
            <w:hyperlink r:id="rId10" w:history="1">
              <w:r w:rsidR="00946B2B" w:rsidRPr="00374925">
                <w:rPr>
                  <w:rStyle w:val="Hyperlink"/>
                </w:rPr>
                <w:t>http://data.mips.copernicus-climate.eu/thredds/fileServer/esg_c3s-cmip5</w:t>
              </w:r>
            </w:hyperlink>
          </w:p>
          <w:p w14:paraId="0AB0AD33" w14:textId="65A78400" w:rsidR="00946B2B" w:rsidRDefault="00946B2B">
            <w:r w:rsidRPr="00946B2B">
              <w:t>http://data.mips.copernicus-climate.eu/thredds/dodsC/esg_c3s-cmip5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6F12FBB" w14:textId="50FCE00A" w:rsidR="001548C5" w:rsidRDefault="00946B2B">
            <w:pPr>
              <w:rPr>
                <w:color w:val="auto"/>
              </w:rPr>
            </w:pPr>
            <w:r>
              <w:rPr>
                <w:color w:val="auto"/>
              </w:rPr>
              <w:t xml:space="preserve">Download method, HTTP or </w:t>
            </w:r>
            <w:proofErr w:type="spellStart"/>
            <w:r>
              <w:rPr>
                <w:color w:val="auto"/>
              </w:rPr>
              <w:t>OpenDAP</w:t>
            </w:r>
            <w:proofErr w:type="spellEnd"/>
          </w:p>
          <w:p w14:paraId="5DC0E73B" w14:textId="77777777" w:rsidR="001548C5" w:rsidRDefault="001548C5">
            <w:pPr>
              <w:rPr>
                <w:color w:val="auto"/>
              </w:rPr>
            </w:pPr>
          </w:p>
        </w:tc>
      </w:tr>
      <w:tr w:rsidR="00E3350C" w14:paraId="705FDABF"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13BC3488" w14:textId="2C835465" w:rsidR="00E3350C" w:rsidRDefault="00946B2B">
            <w:r w:rsidRPr="00E3350C">
              <w:t>product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638064C" w14:textId="5058CD92" w:rsidR="00AD0C5E" w:rsidRPr="00E3350C" w:rsidRDefault="00AD0C5E">
            <w:r w:rsidRPr="00946B2B">
              <w:t>output1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E5650A0" w14:textId="2301F5C6" w:rsidR="00E3350C" w:rsidRDefault="00946B2B">
            <w:pPr>
              <w:rPr>
                <w:color w:val="auto"/>
              </w:rPr>
            </w:pPr>
            <w:r>
              <w:rPr>
                <w:color w:val="auto"/>
              </w:rPr>
              <w:t>CMIP5 product</w:t>
            </w:r>
          </w:p>
        </w:tc>
      </w:tr>
      <w:tr w:rsidR="00E3350C" w14:paraId="6B8547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54B4BBDA" w14:textId="1BB39088" w:rsidR="00E3350C" w:rsidRDefault="00946B2B">
            <w:r w:rsidRPr="00E3350C">
              <w:t>institute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64F196F" w14:textId="77777777" w:rsidR="000B790C" w:rsidRDefault="000B790C" w:rsidP="000B790C">
            <w:r>
              <w:t>BCC</w:t>
            </w:r>
          </w:p>
          <w:p w14:paraId="138F89C0" w14:textId="77777777" w:rsidR="000B790C" w:rsidRDefault="000B790C" w:rsidP="000B790C">
            <w:r>
              <w:t>BNU</w:t>
            </w:r>
          </w:p>
          <w:p w14:paraId="04A436BD" w14:textId="77777777" w:rsidR="000B790C" w:rsidRDefault="000B790C" w:rsidP="000B790C">
            <w:proofErr w:type="spellStart"/>
            <w:r>
              <w:t>CCCma</w:t>
            </w:r>
            <w:proofErr w:type="spellEnd"/>
          </w:p>
          <w:p w14:paraId="2AD495AD" w14:textId="77777777" w:rsidR="000B790C" w:rsidRDefault="000B790C" w:rsidP="000B790C">
            <w:r>
              <w:t>CMCC</w:t>
            </w:r>
          </w:p>
          <w:p w14:paraId="387EDD59" w14:textId="77777777" w:rsidR="000B790C" w:rsidRDefault="000B790C" w:rsidP="000B790C">
            <w:r>
              <w:t>CNRM-CERFACS</w:t>
            </w:r>
          </w:p>
          <w:p w14:paraId="75FE6E74" w14:textId="77777777" w:rsidR="000B790C" w:rsidRDefault="000B790C" w:rsidP="000B790C">
            <w:r>
              <w:t>CSIRO-BOM</w:t>
            </w:r>
          </w:p>
          <w:p w14:paraId="3CE05126" w14:textId="77777777" w:rsidR="000B790C" w:rsidRDefault="000B790C" w:rsidP="000B790C">
            <w:r>
              <w:t>ICHEC</w:t>
            </w:r>
          </w:p>
          <w:p w14:paraId="04960622" w14:textId="77777777" w:rsidR="000B790C" w:rsidRDefault="000B790C" w:rsidP="000B790C">
            <w:r>
              <w:t>MOHC</w:t>
            </w:r>
          </w:p>
          <w:p w14:paraId="34978F62" w14:textId="0A760C57" w:rsidR="00E3350C" w:rsidRPr="00E3350C" w:rsidRDefault="000B790C" w:rsidP="000B790C">
            <w:r>
              <w:t>NASA-GISS</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5647FBD" w14:textId="496A29D4" w:rsidR="00E3350C" w:rsidRDefault="00946B2B">
            <w:pPr>
              <w:rPr>
                <w:color w:val="auto"/>
              </w:rPr>
            </w:pPr>
            <w:r>
              <w:rPr>
                <w:color w:val="auto"/>
              </w:rPr>
              <w:t>CMIP5 institution id</w:t>
            </w:r>
          </w:p>
        </w:tc>
      </w:tr>
      <w:tr w:rsidR="00E3350C" w14:paraId="3C70EF4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302E1C8" w14:textId="1E09BBA9" w:rsidR="00E3350C" w:rsidRDefault="00946B2B">
            <w:r w:rsidRPr="00E3350C">
              <w:lastRenderedPageBreak/>
              <w:t>model</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B7009E7" w14:textId="77777777" w:rsidR="000B790C" w:rsidRDefault="000B790C" w:rsidP="000B790C">
            <w:r>
              <w:t>ACCESS1-0</w:t>
            </w:r>
          </w:p>
          <w:p w14:paraId="64389BB7" w14:textId="77777777" w:rsidR="000B790C" w:rsidRDefault="000B790C" w:rsidP="000B790C">
            <w:r>
              <w:t>ACCESS1-3</w:t>
            </w:r>
          </w:p>
          <w:p w14:paraId="6ABAA02C" w14:textId="77777777" w:rsidR="000B790C" w:rsidRDefault="000B790C" w:rsidP="000B790C">
            <w:r>
              <w:t>bcc-csm1-1</w:t>
            </w:r>
          </w:p>
          <w:p w14:paraId="149FADB3" w14:textId="77777777" w:rsidR="000B790C" w:rsidRDefault="000B790C" w:rsidP="000B790C">
            <w:r>
              <w:t>bcc-csm1-1-m</w:t>
            </w:r>
          </w:p>
          <w:p w14:paraId="4CD76D37" w14:textId="77777777" w:rsidR="000B790C" w:rsidRDefault="000B790C" w:rsidP="000B790C">
            <w:r>
              <w:t>BNU-ESM</w:t>
            </w:r>
          </w:p>
          <w:p w14:paraId="7F85B1DD" w14:textId="77777777" w:rsidR="000B790C" w:rsidRDefault="000B790C" w:rsidP="000B790C">
            <w:r>
              <w:t>CanAM4</w:t>
            </w:r>
          </w:p>
          <w:p w14:paraId="47057826" w14:textId="77777777" w:rsidR="000B790C" w:rsidRDefault="000B790C" w:rsidP="000B790C">
            <w:r>
              <w:t>CMCC-CM</w:t>
            </w:r>
          </w:p>
          <w:p w14:paraId="37DF363A" w14:textId="77777777" w:rsidR="000B790C" w:rsidRDefault="000B790C" w:rsidP="000B790C">
            <w:r>
              <w:t>CNRM-CM5</w:t>
            </w:r>
          </w:p>
          <w:p w14:paraId="0930228B" w14:textId="77777777" w:rsidR="000B790C" w:rsidRDefault="000B790C" w:rsidP="000B790C">
            <w:r>
              <w:t>EC-EARTH</w:t>
            </w:r>
          </w:p>
          <w:p w14:paraId="16A9EF50" w14:textId="77777777" w:rsidR="000B790C" w:rsidRDefault="000B790C" w:rsidP="000B790C">
            <w:r>
              <w:t>GISS-E2-H</w:t>
            </w:r>
          </w:p>
          <w:p w14:paraId="104E881D" w14:textId="77777777" w:rsidR="000B790C" w:rsidRDefault="000B790C" w:rsidP="000B790C">
            <w:r>
              <w:t>GISS-E2-R</w:t>
            </w:r>
          </w:p>
          <w:p w14:paraId="2FC86EEB" w14:textId="77777777" w:rsidR="000B790C" w:rsidRDefault="000B790C" w:rsidP="000B790C">
            <w:r>
              <w:t>HadGEM2-A</w:t>
            </w:r>
          </w:p>
          <w:p w14:paraId="509CBACE" w14:textId="3753F18F" w:rsidR="00E3350C" w:rsidRPr="00E3350C" w:rsidRDefault="000B790C" w:rsidP="000B790C">
            <w:r>
              <w:t>HadGEM2-ES</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7B74223" w14:textId="638D92E2" w:rsidR="00E3350C" w:rsidRDefault="00946B2B">
            <w:pPr>
              <w:rPr>
                <w:color w:val="auto"/>
              </w:rPr>
            </w:pPr>
            <w:r>
              <w:rPr>
                <w:color w:val="auto"/>
              </w:rPr>
              <w:t>CMIP5 model name</w:t>
            </w:r>
          </w:p>
        </w:tc>
      </w:tr>
      <w:tr w:rsidR="00E3350C" w14:paraId="2265AE7A"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DEF57E8" w14:textId="6A182B92" w:rsidR="00E3350C" w:rsidRDefault="00946B2B">
            <w:r w:rsidRPr="00E3350C">
              <w:t>experiment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7DDD650" w14:textId="77777777" w:rsidR="00946B2B" w:rsidRDefault="00946B2B" w:rsidP="00946B2B">
            <w:proofErr w:type="spellStart"/>
            <w:r>
              <w:t>amip</w:t>
            </w:r>
            <w:proofErr w:type="spellEnd"/>
          </w:p>
          <w:p w14:paraId="54738970" w14:textId="77777777" w:rsidR="00946B2B" w:rsidRDefault="00946B2B" w:rsidP="00946B2B">
            <w:r>
              <w:t>historical</w:t>
            </w:r>
          </w:p>
          <w:p w14:paraId="6F6C6760" w14:textId="77777777" w:rsidR="00946B2B" w:rsidRDefault="00946B2B" w:rsidP="00946B2B">
            <w:proofErr w:type="spellStart"/>
            <w:r>
              <w:t>piControl</w:t>
            </w:r>
            <w:proofErr w:type="spellEnd"/>
          </w:p>
          <w:p w14:paraId="2CC6B7FA" w14:textId="77777777" w:rsidR="00946B2B" w:rsidRDefault="00946B2B" w:rsidP="00946B2B">
            <w:r>
              <w:t>rcp26</w:t>
            </w:r>
          </w:p>
          <w:p w14:paraId="5E8CAD16" w14:textId="77777777" w:rsidR="00946B2B" w:rsidRDefault="00946B2B" w:rsidP="00946B2B">
            <w:r>
              <w:t>rcp45</w:t>
            </w:r>
          </w:p>
          <w:p w14:paraId="55D918D5" w14:textId="77777777" w:rsidR="00946B2B" w:rsidRDefault="00946B2B" w:rsidP="00946B2B">
            <w:r>
              <w:t>rcp60</w:t>
            </w:r>
          </w:p>
          <w:p w14:paraId="520C3167" w14:textId="049A762E" w:rsidR="00E3350C" w:rsidRPr="00E3350C" w:rsidRDefault="00946B2B" w:rsidP="00946B2B">
            <w:r>
              <w:t>rcp85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8D01941" w14:textId="7FB0CB21" w:rsidR="00E3350C" w:rsidRDefault="00946B2B">
            <w:pPr>
              <w:rPr>
                <w:color w:val="auto"/>
              </w:rPr>
            </w:pPr>
            <w:r>
              <w:rPr>
                <w:color w:val="auto"/>
              </w:rPr>
              <w:t>CMIP5 experiment name</w:t>
            </w:r>
          </w:p>
        </w:tc>
      </w:tr>
      <w:tr w:rsidR="00E3350C" w14:paraId="792F7C70"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1E34C52" w14:textId="7585DE5B" w:rsidR="00E3350C" w:rsidRDefault="00946B2B">
            <w:proofErr w:type="spellStart"/>
            <w:r w:rsidRPr="00E3350C">
              <w:t>time_frequency</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77F3C2FF" w14:textId="2ADF71D0" w:rsidR="00E3350C" w:rsidRPr="00E3350C" w:rsidRDefault="000B790C">
            <w:r>
              <w:t>3hr</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D8CAF57" w14:textId="1B89CB77" w:rsidR="00E3350C" w:rsidRDefault="00946B2B">
            <w:pPr>
              <w:rPr>
                <w:color w:val="auto"/>
              </w:rPr>
            </w:pPr>
            <w:r>
              <w:rPr>
                <w:color w:val="auto"/>
              </w:rPr>
              <w:t>CMIP5 time frequency</w:t>
            </w:r>
          </w:p>
        </w:tc>
      </w:tr>
      <w:tr w:rsidR="00E3350C" w14:paraId="7114A26B"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ECC0112" w14:textId="21CB427F" w:rsidR="00E3350C" w:rsidRDefault="00946B2B">
            <w:r w:rsidRPr="00E3350C">
              <w:t>realm</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351DD78" w14:textId="6A84E2BA" w:rsidR="00E3350C" w:rsidRPr="00E3350C" w:rsidRDefault="000B790C" w:rsidP="00CA113C">
            <w:proofErr w:type="spellStart"/>
            <w:r>
              <w:t>atmos</w:t>
            </w:r>
            <w:proofErr w:type="spellEnd"/>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6A9F478" w14:textId="6A5417B1" w:rsidR="00E3350C" w:rsidRDefault="00946B2B">
            <w:pPr>
              <w:rPr>
                <w:color w:val="auto"/>
              </w:rPr>
            </w:pPr>
            <w:r>
              <w:rPr>
                <w:color w:val="auto"/>
              </w:rPr>
              <w:t>CMIP5 modelling realm</w:t>
            </w:r>
          </w:p>
        </w:tc>
      </w:tr>
      <w:tr w:rsidR="00E3350C" w14:paraId="47A5881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60B84665" w14:textId="6A14868F" w:rsidR="00E3350C" w:rsidRDefault="00946B2B">
            <w:r w:rsidRPr="00E3350C">
              <w:t>table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101CA25" w14:textId="77777777" w:rsidR="000B790C" w:rsidRDefault="000B790C" w:rsidP="000B790C">
            <w:r>
              <w:t>3hr</w:t>
            </w:r>
          </w:p>
          <w:p w14:paraId="18718B21" w14:textId="2CB4C209" w:rsidR="00E3350C" w:rsidRPr="00E3350C" w:rsidRDefault="000B790C" w:rsidP="000B790C">
            <w:r>
              <w:t>cf3hr</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6F31CD2" w14:textId="715D592D" w:rsidR="00E3350C" w:rsidRDefault="00946B2B">
            <w:pPr>
              <w:rPr>
                <w:color w:val="auto"/>
              </w:rPr>
            </w:pPr>
            <w:r>
              <w:rPr>
                <w:color w:val="auto"/>
              </w:rPr>
              <w:t>CMIP5 MIP</w:t>
            </w:r>
            <w:r w:rsidR="002C71B3">
              <w:rPr>
                <w:color w:val="auto"/>
              </w:rPr>
              <w:t xml:space="preserve"> (CMOR)</w:t>
            </w:r>
            <w:r>
              <w:rPr>
                <w:color w:val="auto"/>
              </w:rPr>
              <w:t xml:space="preserve"> table id</w:t>
            </w:r>
          </w:p>
        </w:tc>
      </w:tr>
      <w:tr w:rsidR="00E3350C" w14:paraId="125F72B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462D876" w14:textId="164873D2" w:rsidR="00E3350C" w:rsidRDefault="00946B2B">
            <w:r w:rsidRPr="00E3350C">
              <w:t>ensemble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1A7B26BB" w14:textId="77777777" w:rsidR="000B790C" w:rsidRDefault="000B790C" w:rsidP="000B790C">
            <w:r>
              <w:t>r13i1p1</w:t>
            </w:r>
          </w:p>
          <w:p w14:paraId="01899919" w14:textId="77777777" w:rsidR="000B790C" w:rsidRDefault="000B790C" w:rsidP="000B790C">
            <w:r>
              <w:t>r14i1p1</w:t>
            </w:r>
          </w:p>
          <w:p w14:paraId="16C2FA4C" w14:textId="77777777" w:rsidR="000B790C" w:rsidRDefault="000B790C" w:rsidP="000B790C">
            <w:r>
              <w:t>r1i1p1</w:t>
            </w:r>
          </w:p>
          <w:p w14:paraId="51090183" w14:textId="77777777" w:rsidR="000B790C" w:rsidRDefault="000B790C" w:rsidP="000B790C">
            <w:r>
              <w:t>r1i2p1</w:t>
            </w:r>
          </w:p>
          <w:p w14:paraId="618BE401" w14:textId="77777777" w:rsidR="000B790C" w:rsidRDefault="000B790C" w:rsidP="000B790C">
            <w:r>
              <w:t>r2i1p1</w:t>
            </w:r>
          </w:p>
          <w:p w14:paraId="4EB6E19D" w14:textId="77777777" w:rsidR="000B790C" w:rsidRDefault="000B790C" w:rsidP="000B790C">
            <w:r>
              <w:t>r2i3p1</w:t>
            </w:r>
          </w:p>
          <w:p w14:paraId="58FA2969" w14:textId="77777777" w:rsidR="000B790C" w:rsidRDefault="000B790C" w:rsidP="000B790C">
            <w:r>
              <w:t>r3i1p1</w:t>
            </w:r>
          </w:p>
          <w:p w14:paraId="10139822" w14:textId="77777777" w:rsidR="000B790C" w:rsidRDefault="000B790C" w:rsidP="000B790C">
            <w:r>
              <w:t>r3i2p1</w:t>
            </w:r>
          </w:p>
          <w:p w14:paraId="5AC014E9" w14:textId="77777777" w:rsidR="000B790C" w:rsidRDefault="000B790C" w:rsidP="000B790C">
            <w:r>
              <w:t>r4i1p1</w:t>
            </w:r>
          </w:p>
          <w:p w14:paraId="15EF1034" w14:textId="77777777" w:rsidR="000B790C" w:rsidRDefault="000B790C" w:rsidP="000B790C">
            <w:r>
              <w:t>r4i3p1</w:t>
            </w:r>
          </w:p>
          <w:p w14:paraId="0F4D6167" w14:textId="77777777" w:rsidR="000B790C" w:rsidRDefault="000B790C" w:rsidP="000B790C">
            <w:r>
              <w:t>r5i3p1</w:t>
            </w:r>
          </w:p>
          <w:p w14:paraId="269E5CF9" w14:textId="77777777" w:rsidR="000B790C" w:rsidRDefault="000B790C" w:rsidP="000B790C">
            <w:r>
              <w:t>r6i1p1</w:t>
            </w:r>
          </w:p>
          <w:p w14:paraId="24618AE9" w14:textId="77777777" w:rsidR="000B790C" w:rsidRDefault="000B790C" w:rsidP="000B790C">
            <w:r>
              <w:t>r6i1p2</w:t>
            </w:r>
          </w:p>
          <w:p w14:paraId="4D1AC6F0" w14:textId="77777777" w:rsidR="000B790C" w:rsidRDefault="000B790C" w:rsidP="000B790C">
            <w:r>
              <w:t>r6i1p3</w:t>
            </w:r>
          </w:p>
          <w:p w14:paraId="174ECB2B" w14:textId="77777777" w:rsidR="000B790C" w:rsidRDefault="000B790C" w:rsidP="000B790C">
            <w:r>
              <w:t>r7i1p1</w:t>
            </w:r>
          </w:p>
          <w:p w14:paraId="4F16F53E" w14:textId="44D4EC44" w:rsidR="00E3350C" w:rsidRPr="00E3350C" w:rsidRDefault="000B790C" w:rsidP="000B790C">
            <w:r>
              <w:t>r8i1p1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ECB2537" w14:textId="74CC8655" w:rsidR="00E3350C" w:rsidRDefault="00946B2B">
            <w:pPr>
              <w:rPr>
                <w:color w:val="auto"/>
              </w:rPr>
            </w:pPr>
            <w:r>
              <w:rPr>
                <w:color w:val="auto"/>
              </w:rPr>
              <w:t>CMIP5 ensemble identifier</w:t>
            </w:r>
          </w:p>
        </w:tc>
      </w:tr>
      <w:tr w:rsidR="00E3350C" w14:paraId="204D12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2C0B81C" w14:textId="4A7D9F2B" w:rsidR="00E3350C" w:rsidRDefault="00946B2B">
            <w:r w:rsidRPr="00E3350C">
              <w:t>variable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237DF8F4" w14:textId="77777777" w:rsidR="000B790C" w:rsidRDefault="000B790C" w:rsidP="000B790C">
            <w:proofErr w:type="spellStart"/>
            <w:r>
              <w:t>psl</w:t>
            </w:r>
            <w:proofErr w:type="spellEnd"/>
          </w:p>
          <w:p w14:paraId="32C46F86" w14:textId="77777777" w:rsidR="000B790C" w:rsidRDefault="000B790C" w:rsidP="000B790C">
            <w:proofErr w:type="spellStart"/>
            <w:r>
              <w:t>uas</w:t>
            </w:r>
            <w:proofErr w:type="spellEnd"/>
          </w:p>
          <w:p w14:paraId="6663FE02" w14:textId="34F73B13" w:rsidR="00E3350C" w:rsidRPr="00E3350C" w:rsidRDefault="000B790C" w:rsidP="000B790C">
            <w:r>
              <w:t>vas</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5148C0A" w14:textId="6B6BCD08" w:rsidR="00E3350C" w:rsidRDefault="00946B2B">
            <w:pPr>
              <w:rPr>
                <w:color w:val="auto"/>
              </w:rPr>
            </w:pPr>
            <w:r>
              <w:rPr>
                <w:color w:val="auto"/>
              </w:rPr>
              <w:t>CMIP5 variable id</w:t>
            </w:r>
          </w:p>
        </w:tc>
      </w:tr>
      <w:tr w:rsidR="00E3350C" w14:paraId="1452B7F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7B991CD" w14:textId="6C392BF0" w:rsidR="00E3350C" w:rsidRDefault="00946B2B">
            <w:r w:rsidRPr="00E3350C">
              <w:t>version</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2907146" w14:textId="77777777" w:rsidR="000B790C" w:rsidRDefault="000B790C" w:rsidP="000B790C">
            <w:r>
              <w:t>v1</w:t>
            </w:r>
          </w:p>
          <w:p w14:paraId="6A5657C1" w14:textId="77777777" w:rsidR="000B790C" w:rsidRDefault="000B790C" w:rsidP="000B790C">
            <w:r>
              <w:lastRenderedPageBreak/>
              <w:t>v20110323</w:t>
            </w:r>
          </w:p>
          <w:p w14:paraId="0D717257" w14:textId="77777777" w:rsidR="000B790C" w:rsidRDefault="000B790C" w:rsidP="000B790C">
            <w:r>
              <w:t>v20110701</w:t>
            </w:r>
          </w:p>
          <w:p w14:paraId="543C244F" w14:textId="77777777" w:rsidR="000B790C" w:rsidRDefault="000B790C" w:rsidP="000B790C">
            <w:r>
              <w:t>v20110708</w:t>
            </w:r>
          </w:p>
          <w:p w14:paraId="2249C717" w14:textId="77777777" w:rsidR="000B790C" w:rsidRDefault="000B790C" w:rsidP="000B790C">
            <w:r>
              <w:t>v20110802</w:t>
            </w:r>
          </w:p>
          <w:p w14:paraId="03676F69" w14:textId="77777777" w:rsidR="000B790C" w:rsidRDefault="000B790C" w:rsidP="000B790C">
            <w:r>
              <w:t>v20110819</w:t>
            </w:r>
          </w:p>
          <w:p w14:paraId="3229CF82" w14:textId="77777777" w:rsidR="000B790C" w:rsidRDefault="000B790C" w:rsidP="000B790C">
            <w:r>
              <w:t>v20111006</w:t>
            </w:r>
          </w:p>
          <w:p w14:paraId="090A8931" w14:textId="77777777" w:rsidR="000B790C" w:rsidRDefault="000B790C" w:rsidP="000B790C">
            <w:r>
              <w:t>v20120203</w:t>
            </w:r>
          </w:p>
          <w:p w14:paraId="743DE3E8" w14:textId="77777777" w:rsidR="000B790C" w:rsidRDefault="000B790C" w:rsidP="000B790C">
            <w:r>
              <w:t>v20120207</w:t>
            </w:r>
          </w:p>
          <w:p w14:paraId="055D2396" w14:textId="77777777" w:rsidR="000B790C" w:rsidRDefault="000B790C" w:rsidP="000B790C">
            <w:r>
              <w:t>v20120229</w:t>
            </w:r>
          </w:p>
          <w:p w14:paraId="612ADEF9" w14:textId="77777777" w:rsidR="000B790C" w:rsidRDefault="000B790C" w:rsidP="000B790C">
            <w:r>
              <w:t>v20120330</w:t>
            </w:r>
          </w:p>
          <w:p w14:paraId="44B8DA1D" w14:textId="77777777" w:rsidR="000B790C" w:rsidRDefault="000B790C" w:rsidP="000B790C">
            <w:r>
              <w:t>v20120503</w:t>
            </w:r>
          </w:p>
          <w:p w14:paraId="02945458" w14:textId="77777777" w:rsidR="000B790C" w:rsidRDefault="000B790C" w:rsidP="000B790C">
            <w:r>
              <w:t>v20120504</w:t>
            </w:r>
          </w:p>
          <w:p w14:paraId="0F74643A" w14:textId="77777777" w:rsidR="000B790C" w:rsidRDefault="000B790C" w:rsidP="000B790C">
            <w:r>
              <w:t>v20120514</w:t>
            </w:r>
          </w:p>
          <w:p w14:paraId="7F35B7A5" w14:textId="77777777" w:rsidR="000B790C" w:rsidRDefault="000B790C" w:rsidP="000B790C">
            <w:r>
              <w:t>v20120518</w:t>
            </w:r>
          </w:p>
          <w:p w14:paraId="4AD33D16" w14:textId="77777777" w:rsidR="000B790C" w:rsidRDefault="000B790C" w:rsidP="000B790C">
            <w:r>
              <w:t>v20120612</w:t>
            </w:r>
          </w:p>
          <w:p w14:paraId="24DB507B" w14:textId="77777777" w:rsidR="000B790C" w:rsidRDefault="000B790C" w:rsidP="000B790C">
            <w:r>
              <w:t>v20120617</w:t>
            </w:r>
          </w:p>
          <w:p w14:paraId="0CAB5036" w14:textId="77777777" w:rsidR="000B790C" w:rsidRDefault="000B790C" w:rsidP="000B790C">
            <w:r>
              <w:t>v20120709</w:t>
            </w:r>
          </w:p>
          <w:p w14:paraId="2330CCB5" w14:textId="77777777" w:rsidR="000B790C" w:rsidRDefault="000B790C" w:rsidP="000B790C">
            <w:r>
              <w:t>v20120726</w:t>
            </w:r>
          </w:p>
          <w:p w14:paraId="222A1239" w14:textId="77777777" w:rsidR="000B790C" w:rsidRDefault="000B790C" w:rsidP="000B790C">
            <w:r>
              <w:t>v20120802</w:t>
            </w:r>
          </w:p>
          <w:p w14:paraId="4309DFB6" w14:textId="77777777" w:rsidR="000B790C" w:rsidRDefault="000B790C" w:rsidP="000B790C">
            <w:r>
              <w:t>v20120925</w:t>
            </w:r>
          </w:p>
          <w:p w14:paraId="6CD81C23" w14:textId="77777777" w:rsidR="000B790C" w:rsidRDefault="000B790C" w:rsidP="000B790C">
            <w:r>
              <w:t>v20130419</w:t>
            </w:r>
          </w:p>
          <w:p w14:paraId="39BC4E72" w14:textId="77777777" w:rsidR="000B790C" w:rsidRDefault="000B790C" w:rsidP="000B790C">
            <w:r>
              <w:t>v20131120</w:t>
            </w:r>
          </w:p>
          <w:p w14:paraId="351B3798" w14:textId="081A3C44" w:rsidR="00E3350C" w:rsidRPr="00E3350C" w:rsidRDefault="000B790C" w:rsidP="000B790C">
            <w:r>
              <w:t>v20181201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0309F0D" w14:textId="72D9B176" w:rsidR="00E3350C" w:rsidRDefault="00946B2B">
            <w:pPr>
              <w:rPr>
                <w:color w:val="auto"/>
              </w:rPr>
            </w:pPr>
            <w:r>
              <w:rPr>
                <w:color w:val="auto"/>
              </w:rPr>
              <w:lastRenderedPageBreak/>
              <w:t>ESGF version number</w:t>
            </w:r>
          </w:p>
        </w:tc>
      </w:tr>
      <w:tr w:rsidR="002C71B3" w14:paraId="368AB547"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9C01292" w14:textId="4B77DFAA" w:rsidR="002C71B3" w:rsidRPr="00E3350C" w:rsidRDefault="00FE2AE0">
            <w:proofErr w:type="spellStart"/>
            <w:r>
              <w:t>timeperiod</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2CE79931" w14:textId="3A0EDB4D" w:rsidR="00FE2AE0" w:rsidRDefault="000B790C" w:rsidP="00A32114">
            <w:r w:rsidRPr="000B790C">
              <w:t xml:space="preserve">037101010300 </w:t>
            </w:r>
            <w:r w:rsidR="002C71B3">
              <w:t>-</w:t>
            </w:r>
            <w:r w:rsidR="00AD0C5E">
              <w:t xml:space="preserve"> </w:t>
            </w:r>
            <w:r w:rsidR="00FE2AE0">
              <w:t>[…]</w:t>
            </w:r>
          </w:p>
          <w:p w14:paraId="4895354B" w14:textId="4BA8A485" w:rsidR="002C71B3" w:rsidRDefault="00FE2AE0" w:rsidP="00A32114">
            <w:r>
              <w:t>[…]</w:t>
            </w:r>
            <w:r w:rsidR="00AD0C5E">
              <w:t xml:space="preserve"> </w:t>
            </w:r>
            <w:r>
              <w:t>-</w:t>
            </w:r>
            <w:r w:rsidR="00AD0C5E">
              <w:t xml:space="preserve"> </w:t>
            </w:r>
            <w:r w:rsidR="000B790C" w:rsidRPr="000B790C">
              <w:t>228101010000</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F2A5850" w14:textId="5D64B0D7" w:rsidR="002C71B3" w:rsidRDefault="00FE2AE0">
            <w:pPr>
              <w:rPr>
                <w:color w:val="auto"/>
              </w:rPr>
            </w:pPr>
            <w:r>
              <w:rPr>
                <w:color w:val="auto"/>
              </w:rPr>
              <w:t>Temporal period of data in file</w:t>
            </w:r>
          </w:p>
        </w:tc>
      </w:tr>
    </w:tbl>
    <w:p w14:paraId="0EEDA52D" w14:textId="77777777" w:rsidR="001548C5" w:rsidRDefault="001548C5"/>
    <w:p w14:paraId="4DE66A3E" w14:textId="1FBC680F" w:rsidR="001548C5" w:rsidRDefault="00174D69">
      <w:r>
        <w:rPr>
          <w:b/>
        </w:rPr>
        <w:t>Examples:</w:t>
      </w:r>
      <w:r>
        <w:t xml:space="preserve"> </w:t>
      </w:r>
    </w:p>
    <w:p w14:paraId="19F0C92A" w14:textId="5D80040D" w:rsidR="000B790C" w:rsidRDefault="00536D7E">
      <w:hyperlink r:id="rId11" w:history="1">
        <w:r w:rsidR="000B790C" w:rsidRPr="00374925">
          <w:rPr>
            <w:rStyle w:val="Hyperlink"/>
          </w:rPr>
          <w:t>http://data.mips.copernicus-climate.eu/thredds/fileServer/esg_c3s-cmip5/output1/CMCC/CMCC-CM/amip/3hr/atmos/3hr/r2i1p1/uas/v20120925/uas_3hr_CMCC-CM_amip_r2i1p1_198001010000-198012312100.nc</w:t>
        </w:r>
      </w:hyperlink>
      <w:r w:rsidR="000B790C">
        <w:t xml:space="preserve"> </w:t>
      </w:r>
    </w:p>
    <w:p w14:paraId="1655DEB8" w14:textId="2ABF84F4" w:rsidR="001548C5" w:rsidRDefault="00FE2AE0" w:rsidP="00FE2AE0">
      <w:r>
        <w:t>This URL provides an HTTP download link to CMIP5</w:t>
      </w:r>
      <w:r w:rsidR="00B05897">
        <w:t xml:space="preserve"> </w:t>
      </w:r>
      <w:r w:rsidR="000B790C">
        <w:t>three hourly zonal winds</w:t>
      </w:r>
      <w:r>
        <w:t xml:space="preserve"> </w:t>
      </w:r>
      <w:r w:rsidR="000B790C">
        <w:t>at the surface</w:t>
      </w:r>
      <w:r w:rsidR="00B05897">
        <w:t xml:space="preserve"> </w:t>
      </w:r>
      <w:r>
        <w:t xml:space="preserve">computed by the </w:t>
      </w:r>
      <w:r w:rsidR="000B790C">
        <w:t>CMCC-CM</w:t>
      </w:r>
      <w:r>
        <w:t xml:space="preserve"> model</w:t>
      </w:r>
      <w:r w:rsidR="00CA113C">
        <w:t xml:space="preserve"> </w:t>
      </w:r>
      <w:r>
        <w:t xml:space="preserve">for the </w:t>
      </w:r>
      <w:proofErr w:type="spellStart"/>
      <w:r w:rsidR="000B790C">
        <w:t>amip</w:t>
      </w:r>
      <w:proofErr w:type="spellEnd"/>
      <w:r w:rsidR="00B05897">
        <w:t xml:space="preserve"> </w:t>
      </w:r>
      <w:r>
        <w:t>experiment by ensemble member r</w:t>
      </w:r>
      <w:r w:rsidR="000B790C">
        <w:t>2</w:t>
      </w:r>
      <w:r>
        <w:t xml:space="preserve">i1p1 over the time period </w:t>
      </w:r>
      <w:r w:rsidR="000B790C">
        <w:t>19800</w:t>
      </w:r>
      <w:r>
        <w:t>-01</w:t>
      </w:r>
      <w:r w:rsidR="000B790C">
        <w:t>-01</w:t>
      </w:r>
      <w:r w:rsidR="003B6602">
        <w:t xml:space="preserve"> </w:t>
      </w:r>
      <w:r w:rsidR="000B790C">
        <w:t>00</w:t>
      </w:r>
      <w:r w:rsidR="003B6602">
        <w:t>:00</w:t>
      </w:r>
      <w:r>
        <w:t xml:space="preserve"> – </w:t>
      </w:r>
      <w:r w:rsidR="003B6602">
        <w:t>1980</w:t>
      </w:r>
      <w:r>
        <w:t>-</w:t>
      </w:r>
      <w:r w:rsidR="003B6602">
        <w:t>31-</w:t>
      </w:r>
      <w:r>
        <w:t>12</w:t>
      </w:r>
      <w:r w:rsidR="003B6602">
        <w:t xml:space="preserve"> 21:00</w:t>
      </w:r>
      <w:r>
        <w:t>.</w:t>
      </w:r>
    </w:p>
    <w:p w14:paraId="774E05CB" w14:textId="77777777" w:rsidR="001548C5" w:rsidRDefault="001548C5"/>
    <w:p w14:paraId="3BE00DCD" w14:textId="78B1BD46" w:rsidR="001548C5" w:rsidRDefault="00174D69">
      <w:pPr>
        <w:pStyle w:val="Heading2"/>
      </w:pPr>
      <w:r>
        <w:t>Address for Manifest File for data</w:t>
      </w:r>
    </w:p>
    <w:p w14:paraId="2328B198" w14:textId="105C5A70" w:rsidR="00FE2AE0" w:rsidRDefault="00FE2AE0">
      <w:r>
        <w:t>HTTP URLs:</w:t>
      </w:r>
    </w:p>
    <w:p w14:paraId="42062D57" w14:textId="7DC8AC60" w:rsidR="003B6602" w:rsidRDefault="00536D7E">
      <w:hyperlink r:id="rId12" w:history="1">
        <w:r w:rsidR="003B6602" w:rsidRPr="00374925">
          <w:rPr>
            <w:rStyle w:val="Hyperlink"/>
          </w:rPr>
          <w:t>https://drive.google.com/file/d/1AjLJQTBZkXlkM9sktaSZk8mzvciyy8gv/view?usp=sharing</w:t>
        </w:r>
      </w:hyperlink>
      <w:r w:rsidR="003B6602">
        <w:t xml:space="preserve"> </w:t>
      </w:r>
    </w:p>
    <w:p w14:paraId="07B4DF20" w14:textId="0206345B" w:rsidR="00FE2AE0" w:rsidRDefault="00FE2AE0">
      <w:proofErr w:type="spellStart"/>
      <w:r>
        <w:t>OpenDAP</w:t>
      </w:r>
      <w:proofErr w:type="spellEnd"/>
      <w:r>
        <w:t xml:space="preserve"> URLs:</w:t>
      </w:r>
    </w:p>
    <w:p w14:paraId="4313410E" w14:textId="3D3409FE" w:rsidR="003B6602" w:rsidRDefault="00536D7E">
      <w:hyperlink r:id="rId13" w:history="1">
        <w:r w:rsidR="003B6602" w:rsidRPr="00374925">
          <w:rPr>
            <w:rStyle w:val="Hyperlink"/>
          </w:rPr>
          <w:t>https://drive.google.com/file/d/1j8BHqfkP-G3OjGtN3JAC2GFpnJHSBzXc/view?usp=sharing</w:t>
        </w:r>
      </w:hyperlink>
      <w:r w:rsidR="003B6602">
        <w:t xml:space="preserve"> </w:t>
      </w:r>
    </w:p>
    <w:p w14:paraId="60BA9A2F" w14:textId="77777777" w:rsidR="00565783" w:rsidRDefault="00565783">
      <w:pPr>
        <w:pStyle w:val="Heading2"/>
      </w:pPr>
    </w:p>
    <w:p w14:paraId="42838A06" w14:textId="057B2802" w:rsidR="001548C5" w:rsidRDefault="00174D69">
      <w:pPr>
        <w:pStyle w:val="Heading2"/>
      </w:pPr>
      <w:r>
        <w:t>Mapping between files and variables</w:t>
      </w:r>
    </w:p>
    <w:p w14:paraId="4B52EAB6" w14:textId="5E737660" w:rsidR="001548C5" w:rsidRDefault="00D96112">
      <w:r>
        <w:t>The CMIP5 subset provided to the CDS follows the CF conventions where there is only variable per file. It is however possible to require multiple files to construct a timeseries of a given variable.</w:t>
      </w:r>
    </w:p>
    <w:p w14:paraId="47031C7D" w14:textId="0E912309" w:rsidR="001548C5" w:rsidRDefault="001548C5"/>
    <w:p w14:paraId="592295E8" w14:textId="51671545" w:rsidR="00D96112" w:rsidRDefault="00D96112">
      <w:r>
        <w:t>The mapping is as follows:</w:t>
      </w:r>
    </w:p>
    <w:p w14:paraId="5E7220D3" w14:textId="1CE29057" w:rsidR="009C5B39" w:rsidRDefault="00CA113C" w:rsidP="00BF28F0">
      <w:pPr>
        <w:pStyle w:val="ListParagraph"/>
        <w:numPr>
          <w:ilvl w:val="0"/>
          <w:numId w:val="3"/>
        </w:numPr>
      </w:pPr>
      <w:r>
        <w:t>psl</w:t>
      </w:r>
      <w:r w:rsidR="009C5B39">
        <w:t xml:space="preserve">_*.nc files contain the variable: </w:t>
      </w:r>
      <w:r>
        <w:t>Sea-level pressure</w:t>
      </w:r>
    </w:p>
    <w:p w14:paraId="0C338EE4" w14:textId="7F258BB7" w:rsidR="009C5B39" w:rsidRDefault="00CA113C" w:rsidP="009C5B39">
      <w:pPr>
        <w:pStyle w:val="ListParagraph"/>
        <w:numPr>
          <w:ilvl w:val="0"/>
          <w:numId w:val="3"/>
        </w:numPr>
      </w:pPr>
      <w:r>
        <w:t>uas</w:t>
      </w:r>
      <w:r w:rsidR="009C5B39">
        <w:t xml:space="preserve">_*.nc files contain the variable: </w:t>
      </w:r>
      <w:r>
        <w:t>Near-surface zonal component of wind</w:t>
      </w:r>
    </w:p>
    <w:p w14:paraId="65A6537A" w14:textId="7636FF14" w:rsidR="009C5B39" w:rsidRDefault="00CA113C" w:rsidP="009C5B39">
      <w:pPr>
        <w:pStyle w:val="ListParagraph"/>
        <w:numPr>
          <w:ilvl w:val="0"/>
          <w:numId w:val="3"/>
        </w:numPr>
      </w:pPr>
      <w:r>
        <w:t>vas</w:t>
      </w:r>
      <w:r w:rsidR="009C5B39">
        <w:t>_*.nc files contain the variable:</w:t>
      </w:r>
      <w:r>
        <w:t xml:space="preserve"> Near-surface meridional component of wind</w:t>
      </w:r>
    </w:p>
    <w:p w14:paraId="1AB3323F" w14:textId="77777777" w:rsidR="009C5B39" w:rsidRDefault="009C5B39"/>
    <w:p w14:paraId="29CF30C8" w14:textId="77777777" w:rsidR="001548C5" w:rsidRDefault="00174D69">
      <w:pPr>
        <w:pStyle w:val="Heading2"/>
        <w:rPr>
          <w:bCs w:val="0"/>
        </w:rPr>
      </w:pPr>
      <w:r w:rsidRPr="00AC4B7B">
        <w:rPr>
          <w:bCs w:val="0"/>
        </w:rPr>
        <w:t>Download</w:t>
      </w:r>
      <w:r>
        <w:rPr>
          <w:bCs w:val="0"/>
        </w:rPr>
        <w:t xml:space="preserve"> options</w:t>
      </w:r>
    </w:p>
    <w:p w14:paraId="71AE046F" w14:textId="3AF5734B" w:rsidR="00D96112" w:rsidRDefault="00D96112">
      <w:pPr>
        <w:pStyle w:val="ListParagraph"/>
        <w:numPr>
          <w:ilvl w:val="0"/>
          <w:numId w:val="2"/>
        </w:numPr>
      </w:pPr>
      <w:r>
        <w:t xml:space="preserve">HTTP URLs: </w:t>
      </w:r>
    </w:p>
    <w:p w14:paraId="7554D923" w14:textId="2A61D6E1" w:rsidR="00D96112" w:rsidRDefault="00D96112" w:rsidP="00D96112">
      <w:pPr>
        <w:pStyle w:val="ListParagraph"/>
        <w:numPr>
          <w:ilvl w:val="1"/>
          <w:numId w:val="2"/>
        </w:numPr>
      </w:pPr>
      <w:r>
        <w:t>https://data.mips.copernicus-climate.eu/thredds/fileServer/esg_c3s-cmip5</w:t>
      </w:r>
    </w:p>
    <w:p w14:paraId="0DEE342D" w14:textId="1F331E0B" w:rsidR="00D96112" w:rsidRDefault="00D96112">
      <w:pPr>
        <w:pStyle w:val="ListParagraph"/>
        <w:numPr>
          <w:ilvl w:val="0"/>
          <w:numId w:val="2"/>
        </w:numPr>
      </w:pPr>
      <w:proofErr w:type="spellStart"/>
      <w:r>
        <w:t>OpenDAP</w:t>
      </w:r>
      <w:proofErr w:type="spellEnd"/>
      <w:r>
        <w:t xml:space="preserve"> URLs:</w:t>
      </w:r>
    </w:p>
    <w:p w14:paraId="42595057" w14:textId="57EA0F43" w:rsidR="001548C5" w:rsidRDefault="00D96112" w:rsidP="00D96112">
      <w:pPr>
        <w:pStyle w:val="ListParagraph"/>
        <w:numPr>
          <w:ilvl w:val="1"/>
          <w:numId w:val="2"/>
        </w:numPr>
      </w:pPr>
      <w:r>
        <w:t>https://data.mips.copernicus-climate.eu/thredds/dodsC/esg_c3s-cmip5</w:t>
      </w:r>
    </w:p>
    <w:p w14:paraId="776BF28B" w14:textId="77777777" w:rsidR="001548C5" w:rsidRDefault="001548C5"/>
    <w:p w14:paraId="52648196" w14:textId="77777777" w:rsidR="001548C5" w:rsidRDefault="001548C5"/>
    <w:p w14:paraId="5C279FAB" w14:textId="77777777" w:rsidR="001548C5" w:rsidRDefault="00174D69">
      <w:pPr>
        <w:pStyle w:val="Heading2"/>
      </w:pPr>
      <w:r>
        <w:t>ACCESSING DOCUMENTATION:</w:t>
      </w:r>
    </w:p>
    <w:p w14:paraId="77254A25" w14:textId="77777777" w:rsidR="001548C5" w:rsidRDefault="001548C5">
      <w:pPr>
        <w:pStyle w:val="Heading2"/>
      </w:pPr>
      <w:bookmarkStart w:id="0" w:name="__DdeLink__693_3114072887"/>
    </w:p>
    <w:p w14:paraId="6C9A6446" w14:textId="4AA04F24" w:rsidR="001548C5" w:rsidRDefault="00174D69">
      <w:pPr>
        <w:pStyle w:val="Heading2"/>
      </w:pPr>
      <w:r>
        <w:t>Address for Manifest File for documents</w:t>
      </w:r>
    </w:p>
    <w:p w14:paraId="23FDF673" w14:textId="3F38B1CA" w:rsidR="001548C5" w:rsidRDefault="001548C5"/>
    <w:p w14:paraId="2A9BE3AC" w14:textId="598E96C8" w:rsidR="007C5506" w:rsidRDefault="007C5506" w:rsidP="007C5506">
      <w:pPr>
        <w:rPr>
          <w:rFonts w:ascii="Times New Roman" w:hAnsi="Times New Roman"/>
          <w:bCs w:val="0"/>
          <w:color w:val="auto"/>
          <w:szCs w:val="24"/>
        </w:rPr>
      </w:pPr>
      <w:r>
        <w:t>None</w:t>
      </w:r>
    </w:p>
    <w:p w14:paraId="7D0971D7" w14:textId="77777777" w:rsidR="00AC4B7B" w:rsidRPr="007C5506" w:rsidRDefault="00AC4B7B">
      <w:pPr>
        <w:rPr>
          <w:rFonts w:eastAsia="MS Gothic"/>
          <w:bCs w:val="0"/>
          <w:color w:val="CE181E"/>
          <w:sz w:val="40"/>
          <w:szCs w:val="40"/>
        </w:rPr>
      </w:pPr>
    </w:p>
    <w:p w14:paraId="60E4606F" w14:textId="77777777" w:rsidR="001548C5" w:rsidRDefault="00174D69">
      <w:pPr>
        <w:rPr>
          <w:rFonts w:eastAsia="MS Gothic"/>
          <w:b/>
          <w:bCs w:val="0"/>
          <w:sz w:val="40"/>
          <w:szCs w:val="40"/>
        </w:rPr>
      </w:pPr>
      <w:r>
        <w:rPr>
          <w:rFonts w:eastAsia="MS Gothic"/>
          <w:b/>
          <w:bCs w:val="0"/>
          <w:sz w:val="40"/>
          <w:szCs w:val="40"/>
        </w:rPr>
        <w:t>Documentation to be available in the CDS</w:t>
      </w:r>
    </w:p>
    <w:p w14:paraId="53FA50DE" w14:textId="77C48E9F" w:rsidR="00D96112" w:rsidRDefault="009B7CD1">
      <w:pPr>
        <w:rPr>
          <w:rFonts w:eastAsia="MS Gothic"/>
          <w:bCs w:val="0"/>
          <w:sz w:val="26"/>
          <w:szCs w:val="26"/>
        </w:rPr>
      </w:pPr>
      <w:r w:rsidRPr="009B7CD1">
        <w:rPr>
          <w:rFonts w:eastAsia="MS Gothic"/>
          <w:bCs w:val="0"/>
          <w:sz w:val="26"/>
          <w:szCs w:val="26"/>
        </w:rPr>
        <w:t>CMIP5 essential information</w:t>
      </w:r>
      <w:r>
        <w:rPr>
          <w:rFonts w:eastAsia="MS Gothic"/>
          <w:bCs w:val="0"/>
          <w:sz w:val="26"/>
          <w:szCs w:val="26"/>
        </w:rPr>
        <w:t xml:space="preserve">: </w:t>
      </w:r>
      <w:hyperlink r:id="rId14" w:history="1">
        <w:r w:rsidRPr="00374925">
          <w:rPr>
            <w:rStyle w:val="Hyperlink"/>
            <w:rFonts w:eastAsia="MS Gothic"/>
            <w:bCs w:val="0"/>
            <w:sz w:val="26"/>
            <w:szCs w:val="26"/>
          </w:rPr>
          <w:t>https://pcmdi.llnl.gov/mips/cmip5/guide.html</w:t>
        </w:r>
      </w:hyperlink>
      <w:r w:rsidR="00D96112">
        <w:rPr>
          <w:rFonts w:eastAsia="MS Gothic"/>
          <w:bCs w:val="0"/>
          <w:sz w:val="26"/>
          <w:szCs w:val="26"/>
        </w:rPr>
        <w:t xml:space="preserve"> </w:t>
      </w:r>
    </w:p>
    <w:p w14:paraId="410F9605" w14:textId="09EB94D1" w:rsidR="00D96112" w:rsidRDefault="00D96112">
      <w:pPr>
        <w:rPr>
          <w:rFonts w:eastAsia="MS Gothic"/>
          <w:bCs w:val="0"/>
          <w:sz w:val="26"/>
          <w:szCs w:val="26"/>
        </w:rPr>
      </w:pPr>
      <w:r w:rsidRPr="00D96112">
        <w:rPr>
          <w:rFonts w:eastAsia="MS Gothic"/>
          <w:bCs w:val="0"/>
          <w:sz w:val="26"/>
          <w:szCs w:val="26"/>
        </w:rPr>
        <w:t>The link above provides simple and direct information on CMIP5. It also works as an entry point for more in-depth documentation on CMIP5 data and experiments.</w:t>
      </w:r>
    </w:p>
    <w:bookmarkEnd w:id="0"/>
    <w:p w14:paraId="312F1510" w14:textId="77777777" w:rsidR="001548C5" w:rsidRDefault="001548C5">
      <w:pPr>
        <w:pStyle w:val="Heading2"/>
        <w:rPr>
          <w:bCs w:val="0"/>
        </w:rPr>
      </w:pPr>
    </w:p>
    <w:p w14:paraId="7647C29A" w14:textId="77777777" w:rsidR="001548C5" w:rsidRDefault="00174D69">
      <w:pPr>
        <w:pStyle w:val="Heading2"/>
        <w:rPr>
          <w:bCs w:val="0"/>
        </w:rPr>
      </w:pPr>
      <w:r>
        <w:rPr>
          <w:bCs w:val="0"/>
        </w:rPr>
        <w:t>Information that can be provided after the manifest and conventions are accepted and tested:</w:t>
      </w:r>
    </w:p>
    <w:p w14:paraId="3A018C33" w14:textId="77777777" w:rsidR="001548C5" w:rsidRDefault="00174D69">
      <w:pPr>
        <w:pStyle w:val="Heading2"/>
      </w:pPr>
      <w:r>
        <w:t>-----------------------------------------------------------------------------</w:t>
      </w:r>
    </w:p>
    <w:p w14:paraId="023541DF" w14:textId="5D4FD109" w:rsidR="009B7CD1" w:rsidRDefault="00174D69">
      <w:pPr>
        <w:pStyle w:val="Heading1"/>
      </w:pPr>
      <w:bookmarkStart w:id="1" w:name="_Toc477446701"/>
      <w:bookmarkStart w:id="2" w:name="_Toc523918527"/>
      <w:bookmarkStart w:id="3" w:name="_Toc477013198"/>
      <w:r>
        <w:t>Abstract</w:t>
      </w:r>
      <w:bookmarkEnd w:id="1"/>
      <w:bookmarkEnd w:id="2"/>
      <w:bookmarkEnd w:id="3"/>
    </w:p>
    <w:p w14:paraId="5AC24D9B" w14:textId="3BB1B4C7"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 xml:space="preserve">This catalogue entry provides </w:t>
      </w:r>
      <w:r w:rsidR="003B6602">
        <w:rPr>
          <w:rFonts w:eastAsia="Times New Roman" w:cs="Times New Roman"/>
          <w:bCs w:val="0"/>
          <w:color w:val="auto"/>
          <w:szCs w:val="24"/>
          <w:lang w:val="en-GB" w:eastAsia="en-GB"/>
        </w:rPr>
        <w:t>three-hourly</w:t>
      </w:r>
      <w:r w:rsidRPr="00CA113C">
        <w:rPr>
          <w:rFonts w:eastAsia="Times New Roman" w:cs="Times New Roman"/>
          <w:bCs w:val="0"/>
          <w:color w:val="auto"/>
          <w:szCs w:val="24"/>
          <w:lang w:val="en-GB" w:eastAsia="en-GB"/>
        </w:rPr>
        <w:t xml:space="preserve"> climate projections on single levels from a large number of experiments, models, members and time periods computed in the framework of fifth phase of the Coupled Model </w:t>
      </w:r>
      <w:proofErr w:type="spellStart"/>
      <w:r w:rsidRPr="00CA113C">
        <w:rPr>
          <w:rFonts w:eastAsia="Times New Roman" w:cs="Times New Roman"/>
          <w:bCs w:val="0"/>
          <w:color w:val="auto"/>
          <w:szCs w:val="24"/>
          <w:lang w:val="en-GB" w:eastAsia="en-GB"/>
        </w:rPr>
        <w:t>Intercomparison</w:t>
      </w:r>
      <w:proofErr w:type="spellEnd"/>
      <w:r w:rsidRPr="00CA113C">
        <w:rPr>
          <w:rFonts w:eastAsia="Times New Roman" w:cs="Times New Roman"/>
          <w:bCs w:val="0"/>
          <w:color w:val="auto"/>
          <w:szCs w:val="24"/>
          <w:lang w:val="en-GB" w:eastAsia="en-GB"/>
        </w:rPr>
        <w:t xml:space="preserve"> Project (CMIP5). Information on how to access the complete CMIP5 dataset can be found in the Documentation section.</w:t>
      </w:r>
    </w:p>
    <w:p w14:paraId="6B2827F8" w14:textId="77777777"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The term "single levels" is used to express that the variables computed at multiple vertical levels are excluded from this catalogue entry. The term "experiments" refers to the four main categories of CMIP5 simulations:</w:t>
      </w:r>
    </w:p>
    <w:p w14:paraId="7E924E2D"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Pre-industrial control experiments (Pi-control) with prescribed, non-evolving concentrations of atmospheric gases and aerosols as they are supposed to be before the industrial period;</w:t>
      </w:r>
    </w:p>
    <w:p w14:paraId="4DCE0291"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Historical experiments which cover the period where climate observations do exist;</w:t>
      </w:r>
    </w:p>
    <w:p w14:paraId="73455601"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 xml:space="preserve">Ensemble of experiments from the Atmospheric Model </w:t>
      </w:r>
      <w:proofErr w:type="spellStart"/>
      <w:r w:rsidRPr="00CA113C">
        <w:rPr>
          <w:rFonts w:eastAsia="Times New Roman" w:cs="Times New Roman"/>
          <w:bCs w:val="0"/>
          <w:color w:val="auto"/>
          <w:szCs w:val="24"/>
          <w:lang w:val="en-GB" w:eastAsia="en-GB"/>
        </w:rPr>
        <w:t>Intercomparison</w:t>
      </w:r>
      <w:proofErr w:type="spellEnd"/>
      <w:r w:rsidRPr="00CA113C">
        <w:rPr>
          <w:rFonts w:eastAsia="Times New Roman" w:cs="Times New Roman"/>
          <w:bCs w:val="0"/>
          <w:color w:val="auto"/>
          <w:szCs w:val="24"/>
          <w:lang w:val="en-GB" w:eastAsia="en-GB"/>
        </w:rPr>
        <w:t xml:space="preserve"> Project (AMIP), which </w:t>
      </w:r>
      <w:proofErr w:type="spellStart"/>
      <w:r w:rsidRPr="00CA113C">
        <w:rPr>
          <w:rFonts w:eastAsia="Times New Roman" w:cs="Times New Roman"/>
          <w:bCs w:val="0"/>
          <w:color w:val="auto"/>
          <w:szCs w:val="24"/>
          <w:lang w:val="en-GB" w:eastAsia="en-GB"/>
        </w:rPr>
        <w:t>prescrives</w:t>
      </w:r>
      <w:proofErr w:type="spellEnd"/>
      <w:r w:rsidRPr="00CA113C">
        <w:rPr>
          <w:rFonts w:eastAsia="Times New Roman" w:cs="Times New Roman"/>
          <w:bCs w:val="0"/>
          <w:color w:val="auto"/>
          <w:szCs w:val="24"/>
          <w:lang w:val="en-GB" w:eastAsia="en-GB"/>
        </w:rPr>
        <w:t xml:space="preserve"> the oceanic variables for all models and during the all period of the experiment. This configuration removes the added complexity of ocean-atmosphere feedbacks in the climate system;</w:t>
      </w:r>
    </w:p>
    <w:p w14:paraId="460162B1"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Ensemble of climatic projection experiments following the Representative Concentration Pathways (RCP) 2.6, 4.5, 6.0 and 8.5.</w:t>
      </w:r>
    </w:p>
    <w:p w14:paraId="3E3403BB" w14:textId="77777777"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 xml:space="preserve">Typically, the same experiment was done using different models. In addition, for each model, the same experiment was repeatedly done using slightly different conditions producing in that way an ensemble of experiments closely related. Each member of that ensemble is named after a triad of integers associated to the letters r, </w:t>
      </w:r>
      <w:proofErr w:type="spellStart"/>
      <w:r w:rsidRPr="00CA113C">
        <w:rPr>
          <w:rFonts w:eastAsia="Times New Roman" w:cs="Times New Roman"/>
          <w:bCs w:val="0"/>
          <w:color w:val="auto"/>
          <w:szCs w:val="24"/>
          <w:lang w:val="en-GB" w:eastAsia="en-GB"/>
        </w:rPr>
        <w:t>i</w:t>
      </w:r>
      <w:proofErr w:type="spellEnd"/>
      <w:r w:rsidRPr="00CA113C">
        <w:rPr>
          <w:rFonts w:eastAsia="Times New Roman" w:cs="Times New Roman"/>
          <w:bCs w:val="0"/>
          <w:color w:val="auto"/>
          <w:szCs w:val="24"/>
          <w:lang w:val="en-GB" w:eastAsia="en-GB"/>
        </w:rPr>
        <w:t xml:space="preserve"> and p. These three letter cover variations in initial conditions and dates as well as in the physical parameters of the models. The associated numbers are typically assigned sequentially. For instance, the member "r1i1p1" and the member "r1i2p2" for the same model and experiment indicate that the corresponding simulations differ since the initial conditions and the physical parameters of the model for the second member were changed relatively to the first member.</w:t>
      </w:r>
    </w:p>
    <w:p w14:paraId="6C7FF832" w14:textId="77777777"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CMIP5 data were used extensively in the Intergovernmental Panel on Climate Change 5th Assessment Report (IPCC AR5) which was published in September 2009. The use of these data is often aimed at:</w:t>
      </w:r>
    </w:p>
    <w:p w14:paraId="04617926"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lastRenderedPageBreak/>
        <w:t>addressing outstanding scientific questions that arose as part of the IPCC AR4 (the Intergovernmental Panel on Climate Change 4th Assessment Report) process;</w:t>
      </w:r>
    </w:p>
    <w:p w14:paraId="2A715855"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improving the understanding of climate;</w:t>
      </w:r>
    </w:p>
    <w:p w14:paraId="59569130"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providing estimates of future climate change that will be useful to those considering its possible consequences;</w:t>
      </w:r>
    </w:p>
    <w:p w14:paraId="690CD63F"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determining why similarly forced models produce a range of responses;</w:t>
      </w:r>
    </w:p>
    <w:p w14:paraId="2C8419BC"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assessing the mechanisms responsible for model differences in poorly understood feedbacks associated with the carbon cycle and with clouds;</w:t>
      </w:r>
    </w:p>
    <w:p w14:paraId="62DC1BE2"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examining climate predictability and exploring the ability of models to predict climate on decadal time scales;</w:t>
      </w:r>
    </w:p>
    <w:p w14:paraId="31269E18"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evaluating how realistic the different models are in simulating the recent past.</w:t>
      </w:r>
    </w:p>
    <w:p w14:paraId="45C240D8" w14:textId="77777777" w:rsidR="00CA113C" w:rsidRPr="001557BB" w:rsidRDefault="00CA113C" w:rsidP="00CA113C">
      <w:pPr>
        <w:shd w:val="clear" w:color="auto" w:fill="FFFFFF"/>
        <w:spacing w:after="150" w:line="360" w:lineRule="atLeast"/>
        <w:jc w:val="both"/>
        <w:rPr>
          <w:rFonts w:eastAsia="Times New Roman" w:cs="Times New Roman"/>
          <w:bCs w:val="0"/>
          <w:color w:val="auto"/>
          <w:szCs w:val="24"/>
          <w:lang w:val="en-GB" w:eastAsia="en-GB"/>
        </w:rPr>
      </w:pPr>
    </w:p>
    <w:p w14:paraId="391AF6F6" w14:textId="77777777" w:rsidR="001548C5" w:rsidRDefault="00174D69">
      <w:pPr>
        <w:pStyle w:val="Heading1"/>
      </w:pPr>
      <w:r>
        <w:t>Data Description</w:t>
      </w:r>
    </w:p>
    <w:p w14:paraId="5A811654" w14:textId="00614560" w:rsidR="001548C5" w:rsidRDefault="001548C5" w:rsidP="009B7CD1">
      <w:pPr>
        <w:tabs>
          <w:tab w:val="left" w:pos="1317"/>
        </w:tabs>
      </w:pPr>
    </w:p>
    <w:tbl>
      <w:tblPr>
        <w:tblW w:w="974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41"/>
        <w:gridCol w:w="7306"/>
      </w:tblGrid>
      <w:tr w:rsidR="001548C5" w14:paraId="1B6BC0AE"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281FD" w14:textId="77777777" w:rsidR="001548C5" w:rsidRDefault="00174D69">
            <w:r>
              <w:t>Horizontal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188DA" w14:textId="2EAF2AA6" w:rsidR="001548C5" w:rsidRDefault="00174D69">
            <w:r>
              <w:t xml:space="preserve">Global </w:t>
            </w:r>
          </w:p>
        </w:tc>
      </w:tr>
      <w:tr w:rsidR="001548C5" w14:paraId="197D679A"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B9081" w14:textId="77777777" w:rsidR="001548C5" w:rsidRDefault="00174D69">
            <w:r>
              <w:t>Horizontal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96CBD" w14:textId="333229A1" w:rsidR="001548C5" w:rsidRPr="009B7CD1" w:rsidRDefault="009B7CD1">
            <w:pPr>
              <w:rPr>
                <w:lang w:val="en-GB"/>
              </w:rPr>
            </w:pPr>
            <w:r w:rsidRPr="009B7CD1">
              <w:rPr>
                <w:lang w:val="en-GB"/>
              </w:rPr>
              <w:t>From 0.125°x0.125° to 5°x5° depending on the model</w:t>
            </w:r>
          </w:p>
        </w:tc>
      </w:tr>
      <w:tr w:rsidR="009B7CD1" w14:paraId="673DC648"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712A4" w14:textId="4290A151" w:rsidR="009B7CD1" w:rsidRDefault="009B7CD1">
            <w:r>
              <w:t>Vertical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30043" w14:textId="5D1B555C" w:rsidR="009B7CD1" w:rsidRPr="009B7CD1" w:rsidRDefault="00CA113C">
            <w:pPr>
              <w:rPr>
                <w:lang w:val="en-GB"/>
              </w:rPr>
            </w:pPr>
            <w:r w:rsidRPr="00CA113C">
              <w:rPr>
                <w:lang w:val="en-GB"/>
              </w:rPr>
              <w:t>Variables are provided in one single level (which may differ among variables)</w:t>
            </w:r>
            <w:r>
              <w:rPr>
                <w:lang w:val="en-GB"/>
              </w:rPr>
              <w:t>.</w:t>
            </w:r>
          </w:p>
        </w:tc>
      </w:tr>
      <w:tr w:rsidR="001548C5" w14:paraId="653AE6A3"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C49B8" w14:textId="77777777" w:rsidR="001548C5" w:rsidRDefault="00174D69">
            <w:r>
              <w:t>Temporal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083BE" w14:textId="3C858368" w:rsidR="001548C5" w:rsidRDefault="009B7CD1">
            <w:r>
              <w:t>Dependent on experiment.</w:t>
            </w:r>
          </w:p>
        </w:tc>
      </w:tr>
      <w:tr w:rsidR="001548C5" w14:paraId="665DFC3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EFA85" w14:textId="77777777" w:rsidR="001548C5" w:rsidRDefault="00174D69">
            <w:r>
              <w:t>Temporal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D8B19" w14:textId="356B9A1C" w:rsidR="001548C5" w:rsidRDefault="003B6602">
            <w:r>
              <w:t xml:space="preserve">Three </w:t>
            </w:r>
            <w:proofErr w:type="gramStart"/>
            <w:r>
              <w:t>hourly</w:t>
            </w:r>
            <w:proofErr w:type="gramEnd"/>
          </w:p>
        </w:tc>
      </w:tr>
      <w:tr w:rsidR="001548C5" w14:paraId="38116525"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E83D8" w14:textId="77777777" w:rsidR="001548C5" w:rsidRDefault="00174D69">
            <w:r>
              <w:t>File format</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B71B" w14:textId="12B6D863" w:rsidR="001548C5" w:rsidRDefault="00174D69">
            <w:proofErr w:type="spellStart"/>
            <w:r>
              <w:t>NetCDF</w:t>
            </w:r>
            <w:proofErr w:type="spellEnd"/>
            <w:r>
              <w:t>, Climate and Forecast (CF) Metadata Convention v1.</w:t>
            </w:r>
            <w:r w:rsidR="009B7CD1">
              <w:t>4</w:t>
            </w:r>
          </w:p>
        </w:tc>
      </w:tr>
      <w:tr w:rsidR="001548C5" w14:paraId="38BA9B0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20A38" w14:textId="77777777" w:rsidR="001548C5" w:rsidRDefault="00174D69">
            <w:r>
              <w:t>Data type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ECEA6" w14:textId="77777777" w:rsidR="001548C5" w:rsidRDefault="00174D69">
            <w:r>
              <w:t>Grid</w:t>
            </w:r>
          </w:p>
        </w:tc>
      </w:tr>
    </w:tbl>
    <w:p w14:paraId="69D97A5C" w14:textId="77777777" w:rsidR="001548C5" w:rsidRDefault="00174D69">
      <w:pPr>
        <w:pStyle w:val="Heading1"/>
      </w:pPr>
      <w:r>
        <w:t>Main Variables</w:t>
      </w:r>
    </w:p>
    <w:p w14:paraId="1B2761BA" w14:textId="4A37B1EB" w:rsidR="001548C5" w:rsidRDefault="001548C5"/>
    <w:tbl>
      <w:tblPr>
        <w:tblW w:w="977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18"/>
        <w:gridCol w:w="1696"/>
        <w:gridCol w:w="5561"/>
      </w:tblGrid>
      <w:tr w:rsidR="001548C5" w14:paraId="171A5D4B" w14:textId="77777777">
        <w:tc>
          <w:tcPr>
            <w:tcW w:w="25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DCDC69" w14:textId="77777777" w:rsidR="001548C5" w:rsidRDefault="00174D69">
            <w:pPr>
              <w:jc w:val="center"/>
              <w:rPr>
                <w:b/>
              </w:rPr>
            </w:pPr>
            <w:r>
              <w:rPr>
                <w:b/>
              </w:rPr>
              <w:t>Name</w:t>
            </w:r>
          </w:p>
        </w:tc>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0078B1" w14:textId="77777777" w:rsidR="001548C5" w:rsidRDefault="00174D69">
            <w:pPr>
              <w:jc w:val="center"/>
              <w:rPr>
                <w:b/>
              </w:rPr>
            </w:pPr>
            <w:r>
              <w:rPr>
                <w:b/>
              </w:rPr>
              <w:t>Units</w:t>
            </w:r>
          </w:p>
        </w:tc>
        <w:tc>
          <w:tcPr>
            <w:tcW w:w="5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230241" w14:textId="77777777" w:rsidR="001548C5" w:rsidRDefault="00174D69">
            <w:pPr>
              <w:jc w:val="center"/>
              <w:rPr>
                <w:b/>
              </w:rPr>
            </w:pPr>
            <w:r>
              <w:rPr>
                <w:b/>
              </w:rPr>
              <w:t>Explanation</w:t>
            </w:r>
          </w:p>
        </w:tc>
      </w:tr>
      <w:tr w:rsidR="009B7CD1" w14:paraId="735B66B3" w14:textId="77777777" w:rsidTr="00A5424E">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6979CC60" w14:textId="399F69C5" w:rsidR="009B7CD1" w:rsidRPr="009B7CD1" w:rsidRDefault="003B6602" w:rsidP="009B7CD1">
            <w:pPr>
              <w:rPr>
                <w:rFonts w:eastAsia="Times New Roman" w:cs="Times New Roman"/>
                <w:bCs w:val="0"/>
                <w:color w:val="auto"/>
                <w:szCs w:val="24"/>
                <w:lang w:val="en-GB" w:eastAsia="en-GB"/>
              </w:rPr>
            </w:pPr>
            <w:r>
              <w:rPr>
                <w:rFonts w:eastAsia="Times New Roman" w:cs="Times New Roman"/>
                <w:bCs w:val="0"/>
                <w:color w:val="auto"/>
                <w:szCs w:val="24"/>
                <w:lang w:val="en-GB" w:eastAsia="en-GB"/>
              </w:rPr>
              <w:t>Sea level pressure (</w:t>
            </w:r>
            <w:proofErr w:type="spellStart"/>
            <w:r>
              <w:rPr>
                <w:rFonts w:eastAsia="Times New Roman" w:cs="Times New Roman"/>
                <w:bCs w:val="0"/>
                <w:color w:val="auto"/>
                <w:szCs w:val="24"/>
                <w:lang w:val="en-GB" w:eastAsia="en-GB"/>
              </w:rPr>
              <w:t>psl</w:t>
            </w:r>
            <w:proofErr w:type="spellEnd"/>
            <w:r>
              <w:rPr>
                <w:rFonts w:eastAsia="Times New Roman" w:cs="Times New Roman"/>
                <w:bCs w:val="0"/>
                <w:color w:val="auto"/>
                <w:szCs w:val="24"/>
                <w:lang w:val="en-GB" w:eastAsia="en-GB"/>
              </w:rPr>
              <w:t>)</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00A27FAE" w14:textId="4194B811" w:rsidR="009B7CD1" w:rsidRPr="009B7CD1" w:rsidRDefault="003B6602" w:rsidP="009B7CD1">
            <w:pPr>
              <w:rPr>
                <w:rFonts w:eastAsia="Times New Roman" w:cs="Times New Roman"/>
                <w:bCs w:val="0"/>
                <w:color w:val="auto"/>
                <w:szCs w:val="24"/>
                <w:lang w:val="en-GB" w:eastAsia="en-GB"/>
              </w:rPr>
            </w:pPr>
            <w:r>
              <w:rPr>
                <w:rFonts w:eastAsia="Times New Roman" w:cs="Times New Roman"/>
                <w:bCs w:val="0"/>
                <w:color w:val="auto"/>
                <w:szCs w:val="24"/>
                <w:lang w:val="en-GB" w:eastAsia="en-GB"/>
              </w:rPr>
              <w:t>Pa</w:t>
            </w: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7508F2E6" w14:textId="04764CBB" w:rsidR="009B7CD1" w:rsidRPr="009B7CD1" w:rsidRDefault="003B6602" w:rsidP="009B7CD1">
            <w:pPr>
              <w:rPr>
                <w:rFonts w:eastAsia="Times New Roman" w:cs="Times New Roman"/>
                <w:bCs w:val="0"/>
                <w:color w:val="auto"/>
                <w:szCs w:val="24"/>
                <w:lang w:val="en-GB" w:eastAsia="en-GB"/>
              </w:rPr>
            </w:pPr>
            <w:r w:rsidRPr="003B6602">
              <w:rPr>
                <w:rFonts w:eastAsia="Times New Roman" w:cs="Times New Roman"/>
                <w:bCs w:val="0"/>
                <w:color w:val="auto"/>
                <w:szCs w:val="24"/>
                <w:lang w:val="en-GB" w:eastAsia="en-GB"/>
              </w:rPr>
              <w:t>Pressure of the air pressure at sea level.</w:t>
            </w:r>
          </w:p>
        </w:tc>
      </w:tr>
      <w:tr w:rsidR="009B7CD1" w14:paraId="5E441FDD" w14:textId="77777777" w:rsidTr="003F62E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51907B31" w14:textId="2CC83339" w:rsidR="009B7CD1" w:rsidRPr="009B7CD1" w:rsidRDefault="003B6602" w:rsidP="003B6602">
            <w:pPr>
              <w:rPr>
                <w:rFonts w:eastAsia="Times New Roman" w:cs="Times New Roman"/>
                <w:bCs w:val="0"/>
                <w:color w:val="auto"/>
                <w:szCs w:val="24"/>
                <w:lang w:val="en-GB" w:eastAsia="en-GB"/>
              </w:rPr>
            </w:pPr>
            <w:r w:rsidRPr="003B6602">
              <w:rPr>
                <w:rFonts w:eastAsia="Times New Roman" w:cs="Times New Roman"/>
                <w:bCs w:val="0"/>
                <w:color w:val="auto"/>
                <w:szCs w:val="24"/>
                <w:lang w:val="en-GB" w:eastAsia="en-GB"/>
              </w:rPr>
              <w:t>Near-surface zonal component of wind (</w:t>
            </w:r>
            <w:proofErr w:type="spellStart"/>
            <w:r w:rsidRPr="003B6602">
              <w:rPr>
                <w:rFonts w:eastAsia="Times New Roman" w:cs="Times New Roman"/>
                <w:bCs w:val="0"/>
                <w:color w:val="auto"/>
                <w:szCs w:val="24"/>
                <w:lang w:val="en-GB" w:eastAsia="en-GB"/>
              </w:rPr>
              <w:t>uas</w:t>
            </w:r>
            <w:proofErr w:type="spellEnd"/>
            <w:r w:rsidRPr="003B6602">
              <w:rPr>
                <w:rFonts w:eastAsia="Times New Roman" w:cs="Times New Roman"/>
                <w:bCs w:val="0"/>
                <w:color w:val="auto"/>
                <w:szCs w:val="24"/>
                <w:lang w:val="en-GB" w:eastAsia="en-GB"/>
              </w:rPr>
              <w:t>)</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2ED2EA15" w14:textId="6D804A04" w:rsidR="009B7CD1" w:rsidRPr="009B7CD1" w:rsidRDefault="003B6602" w:rsidP="009B7CD1">
            <w:pPr>
              <w:rPr>
                <w:rFonts w:eastAsia="Times New Roman" w:cs="Times New Roman"/>
                <w:bCs w:val="0"/>
                <w:color w:val="auto"/>
                <w:szCs w:val="24"/>
                <w:lang w:val="en-GB" w:eastAsia="en-GB"/>
              </w:rPr>
            </w:pPr>
            <w:proofErr w:type="spellStart"/>
            <w:r>
              <w:rPr>
                <w:rFonts w:eastAsia="Times New Roman" w:cs="Times New Roman"/>
                <w:bCs w:val="0"/>
                <w:color w:val="auto"/>
                <w:szCs w:val="24"/>
                <w:lang w:val="en-GB" w:eastAsia="en-GB"/>
              </w:rPr>
              <w:t>m.s</w:t>
            </w:r>
            <w:proofErr w:type="spellEnd"/>
            <w:r>
              <w:rPr>
                <w:rFonts w:eastAsia="Times New Roman" w:cs="Times New Roman"/>
                <w:bCs w:val="0"/>
                <w:color w:val="auto"/>
                <w:szCs w:val="24"/>
                <w:lang w:val="en-GB" w:eastAsia="en-GB"/>
              </w:rPr>
              <w:t>^-1</w:t>
            </w: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6C6AF4F4" w14:textId="526D0DA1" w:rsidR="009B7CD1" w:rsidRPr="009B7CD1" w:rsidRDefault="003B6602" w:rsidP="009B7CD1">
            <w:pPr>
              <w:rPr>
                <w:rFonts w:eastAsia="Times New Roman" w:cs="Times New Roman"/>
                <w:bCs w:val="0"/>
                <w:color w:val="auto"/>
                <w:szCs w:val="24"/>
                <w:lang w:val="en-GB" w:eastAsia="en-GB"/>
              </w:rPr>
            </w:pPr>
            <w:r w:rsidRPr="003B6602">
              <w:rPr>
                <w:rFonts w:eastAsia="Times New Roman" w:cs="Times New Roman"/>
                <w:bCs w:val="0"/>
                <w:color w:val="auto"/>
                <w:szCs w:val="24"/>
                <w:lang w:val="en-GB" w:eastAsia="en-GB"/>
              </w:rPr>
              <w:t xml:space="preserve">Magnitude of the </w:t>
            </w:r>
            <w:r>
              <w:rPr>
                <w:rFonts w:eastAsia="Times New Roman" w:cs="Times New Roman"/>
                <w:bCs w:val="0"/>
                <w:color w:val="auto"/>
                <w:szCs w:val="24"/>
                <w:lang w:val="en-GB" w:eastAsia="en-GB"/>
              </w:rPr>
              <w:t>zonal</w:t>
            </w:r>
            <w:r w:rsidRPr="003B6602">
              <w:rPr>
                <w:rFonts w:eastAsia="Times New Roman" w:cs="Times New Roman"/>
                <w:bCs w:val="0"/>
                <w:color w:val="auto"/>
                <w:szCs w:val="24"/>
                <w:lang w:val="en-GB" w:eastAsia="en-GB"/>
              </w:rPr>
              <w:t xml:space="preserve"> (</w:t>
            </w:r>
            <w:r>
              <w:rPr>
                <w:rFonts w:eastAsia="Times New Roman" w:cs="Times New Roman"/>
                <w:bCs w:val="0"/>
                <w:color w:val="auto"/>
                <w:szCs w:val="24"/>
                <w:lang w:val="en-GB" w:eastAsia="en-GB"/>
              </w:rPr>
              <w:t>east</w:t>
            </w:r>
            <w:r w:rsidRPr="003B6602">
              <w:rPr>
                <w:rFonts w:eastAsia="Times New Roman" w:cs="Times New Roman"/>
                <w:bCs w:val="0"/>
                <w:color w:val="auto"/>
                <w:szCs w:val="24"/>
                <w:lang w:val="en-GB" w:eastAsia="en-GB"/>
              </w:rPr>
              <w:t>ward) component of the two-dimensional horizontal air velocity near the surface.</w:t>
            </w:r>
          </w:p>
        </w:tc>
      </w:tr>
      <w:tr w:rsidR="009B7CD1" w14:paraId="04292B70" w14:textId="77777777" w:rsidTr="00111530">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7789ECC4" w14:textId="2D248030" w:rsidR="009B7CD1" w:rsidRPr="009B7CD1" w:rsidRDefault="003B6602" w:rsidP="009B7CD1">
            <w:pPr>
              <w:rPr>
                <w:rFonts w:eastAsia="Times New Roman" w:cs="Times New Roman"/>
                <w:bCs w:val="0"/>
                <w:color w:val="auto"/>
                <w:szCs w:val="24"/>
                <w:lang w:val="en-GB" w:eastAsia="en-GB"/>
              </w:rPr>
            </w:pPr>
            <w:r w:rsidRPr="003B6602">
              <w:rPr>
                <w:rFonts w:eastAsia="Times New Roman" w:cs="Times New Roman"/>
                <w:bCs w:val="0"/>
                <w:color w:val="auto"/>
                <w:szCs w:val="24"/>
                <w:lang w:val="en-GB" w:eastAsia="en-GB"/>
              </w:rPr>
              <w:t>Near-surface meridional component of wind (vas)</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014D1CC2" w14:textId="65C188B4" w:rsidR="009B7CD1" w:rsidRPr="009B7CD1" w:rsidRDefault="003B6602" w:rsidP="009B7CD1">
            <w:pPr>
              <w:rPr>
                <w:rFonts w:eastAsia="Times New Roman" w:cs="Times New Roman"/>
                <w:bCs w:val="0"/>
                <w:color w:val="auto"/>
                <w:szCs w:val="24"/>
                <w:lang w:val="en-GB" w:eastAsia="en-GB"/>
              </w:rPr>
            </w:pPr>
            <w:proofErr w:type="spellStart"/>
            <w:r>
              <w:rPr>
                <w:rFonts w:eastAsia="Times New Roman" w:cs="Times New Roman"/>
                <w:bCs w:val="0"/>
                <w:color w:val="auto"/>
                <w:szCs w:val="24"/>
                <w:lang w:val="en-GB" w:eastAsia="en-GB"/>
              </w:rPr>
              <w:t>m.s</w:t>
            </w:r>
            <w:proofErr w:type="spellEnd"/>
            <w:r>
              <w:rPr>
                <w:rFonts w:eastAsia="Times New Roman" w:cs="Times New Roman"/>
                <w:bCs w:val="0"/>
                <w:color w:val="auto"/>
                <w:szCs w:val="24"/>
                <w:lang w:val="en-GB" w:eastAsia="en-GB"/>
              </w:rPr>
              <w:t>^-1</w:t>
            </w: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0654F434" w14:textId="0C38D190" w:rsidR="009B7CD1" w:rsidRPr="009B7CD1" w:rsidRDefault="003B6602" w:rsidP="009B7CD1">
            <w:pPr>
              <w:rPr>
                <w:rFonts w:eastAsia="Times New Roman" w:cs="Times New Roman"/>
                <w:bCs w:val="0"/>
                <w:color w:val="auto"/>
                <w:szCs w:val="24"/>
                <w:lang w:val="en-GB" w:eastAsia="en-GB"/>
              </w:rPr>
            </w:pPr>
            <w:r w:rsidRPr="003B6602">
              <w:rPr>
                <w:rFonts w:eastAsia="Times New Roman" w:cs="Times New Roman"/>
                <w:bCs w:val="0"/>
                <w:color w:val="auto"/>
                <w:szCs w:val="24"/>
                <w:lang w:val="en-GB" w:eastAsia="en-GB"/>
              </w:rPr>
              <w:t>Magnitude of the meridional (northward) component of the two-dimensional horizontal air velocity near the surface.</w:t>
            </w:r>
          </w:p>
        </w:tc>
      </w:tr>
    </w:tbl>
    <w:p w14:paraId="147FE43B" w14:textId="087F492C" w:rsidR="001548C5" w:rsidRDefault="00174D69">
      <w:pPr>
        <w:pStyle w:val="Heading1"/>
      </w:pPr>
      <w:r>
        <w:t>Additional Variables</w:t>
      </w:r>
    </w:p>
    <w:p w14:paraId="09636103" w14:textId="517509A3" w:rsidR="001548C5" w:rsidRDefault="009B7CD1">
      <w:r>
        <w:t>None</w:t>
      </w:r>
    </w:p>
    <w:p w14:paraId="448D5EB2" w14:textId="77777777" w:rsidR="001548C5" w:rsidRDefault="00174D69">
      <w:pPr>
        <w:pStyle w:val="Heading1"/>
      </w:pPr>
      <w:r>
        <w:lastRenderedPageBreak/>
        <w:t>Overview Picture</w:t>
      </w:r>
    </w:p>
    <w:p w14:paraId="7E76ABC0" w14:textId="2392E26E" w:rsidR="001548C5" w:rsidRDefault="00E779BB">
      <w:r>
        <w:rPr>
          <w:noProof/>
        </w:rPr>
        <w:drawing>
          <wp:inline distT="0" distB="0" distL="0" distR="0" wp14:anchorId="55055473" wp14:editId="5E8CFE60">
            <wp:extent cx="6214745" cy="4406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verview-plot-3hrly.png"/>
                    <pic:cNvPicPr/>
                  </pic:nvPicPr>
                  <pic:blipFill>
                    <a:blip r:embed="rId15">
                      <a:extLst>
                        <a:ext uri="{28A0092B-C50C-407E-A947-70E740481C1C}">
                          <a14:useLocalDpi xmlns:a14="http://schemas.microsoft.com/office/drawing/2010/main" val="0"/>
                        </a:ext>
                      </a:extLst>
                    </a:blip>
                    <a:stretch>
                      <a:fillRect/>
                    </a:stretch>
                  </pic:blipFill>
                  <pic:spPr>
                    <a:xfrm>
                      <a:off x="0" y="0"/>
                      <a:ext cx="6214745" cy="4406265"/>
                    </a:xfrm>
                    <a:prstGeom prst="rect">
                      <a:avLst/>
                    </a:prstGeom>
                  </pic:spPr>
                </pic:pic>
              </a:graphicData>
            </a:graphic>
          </wp:inline>
        </w:drawing>
      </w:r>
    </w:p>
    <w:p w14:paraId="28DC1841" w14:textId="77777777" w:rsidR="001548C5" w:rsidRDefault="00174D69">
      <w:pPr>
        <w:pStyle w:val="Heading1"/>
      </w:pPr>
      <w:proofErr w:type="spellStart"/>
      <w:r>
        <w:t>Licence</w:t>
      </w:r>
      <w:bookmarkStart w:id="4" w:name="_GoBack"/>
      <w:bookmarkEnd w:id="4"/>
      <w:proofErr w:type="spellEnd"/>
    </w:p>
    <w:p w14:paraId="1E9B4018" w14:textId="77777777" w:rsidR="001548C5" w:rsidRDefault="001548C5">
      <w:pPr>
        <w:rPr>
          <w:b/>
        </w:rPr>
      </w:pPr>
    </w:p>
    <w:p w14:paraId="52F0E70D" w14:textId="175AE812" w:rsidR="00AC4B7B" w:rsidRPr="00AC4B7B" w:rsidRDefault="00AC4B7B" w:rsidP="00AC4B7B">
      <w:pPr>
        <w:rPr>
          <w:rFonts w:ascii="Times New Roman" w:hAnsi="Times New Roman"/>
          <w:bCs w:val="0"/>
          <w:color w:val="auto"/>
          <w:szCs w:val="24"/>
        </w:rPr>
      </w:pPr>
      <w:r>
        <w:t xml:space="preserve">PDF Version: </w:t>
      </w:r>
      <w:hyperlink r:id="rId16" w:history="1">
        <w:r w:rsidRPr="00374925">
          <w:rPr>
            <w:rStyle w:val="Hyperlink"/>
          </w:rPr>
          <w:t>http://licences.ceda.ac.uk/image/data_access_condition/cmip5_open.pdf</w:t>
        </w:r>
      </w:hyperlink>
    </w:p>
    <w:p w14:paraId="76FEC403"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p>
    <w:p w14:paraId="4C9C10C5" w14:textId="7EDCC85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r>
        <w:rPr>
          <w:rFonts w:ascii="Times New Roman" w:hAnsi="Times New Roman" w:cs="Times New Roman"/>
          <w:b/>
          <w:sz w:val="48"/>
          <w:szCs w:val="48"/>
        </w:rPr>
        <w:t xml:space="preserve">CMIP5 - Data Access - Terms of Use </w:t>
      </w:r>
    </w:p>
    <w:p w14:paraId="5971C916" w14:textId="3C98CA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agreement for CMIP5 model output</w:t>
      </w:r>
    </w:p>
    <w:p w14:paraId="7D3C2F06" w14:textId="0A54870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i/>
          <w:iCs/>
          <w:szCs w:val="24"/>
        </w:rPr>
        <w:t xml:space="preserve">All </w:t>
      </w:r>
      <w:r>
        <w:rPr>
          <w:rFonts w:ascii="Times New Roman" w:hAnsi="Times New Roman" w:cs="Times New Roman"/>
          <w:bCs w:val="0"/>
          <w:szCs w:val="24"/>
        </w:rPr>
        <w:t xml:space="preserve">model output in the CMIP5 archive is available for "non-commercial research and educational purposes." A </w:t>
      </w:r>
      <w:r>
        <w:rPr>
          <w:rFonts w:ascii="Times New Roman" w:hAnsi="Times New Roman" w:cs="Times New Roman"/>
          <w:bCs w:val="0"/>
          <w:i/>
          <w:iCs/>
          <w:szCs w:val="24"/>
        </w:rPr>
        <w:t xml:space="preserve">subset (about three-quarters of the models) </w:t>
      </w:r>
      <w:r>
        <w:rPr>
          <w:rFonts w:ascii="Times New Roman" w:hAnsi="Times New Roman" w:cs="Times New Roman"/>
          <w:bCs w:val="0"/>
          <w:szCs w:val="24"/>
        </w:rPr>
        <w:t>of the data has also been released for "unrestricted" use, see table in the document "</w:t>
      </w:r>
      <w:hyperlink r:id="rId17" w:history="1">
        <w:r w:rsidRPr="009D5AA9">
          <w:rPr>
            <w:rStyle w:val="Hyperlink"/>
            <w:rFonts w:ascii="Times New Roman" w:hAnsi="Times New Roman" w:cs="Times New Roman"/>
            <w:bCs w:val="0"/>
            <w:szCs w:val="24"/>
          </w:rPr>
          <w:t>Modeling Groups and their Terms of Use</w:t>
        </w:r>
      </w:hyperlink>
      <w:r>
        <w:rPr>
          <w:rFonts w:ascii="Times New Roman" w:hAnsi="Times New Roman" w:cs="Times New Roman"/>
          <w:bCs w:val="0"/>
          <w:szCs w:val="24"/>
        </w:rPr>
        <w:t>". Users registering to access CMIP5 output will be granted access to some or all of the data, depending on which of the following terms of use are agreed to:</w:t>
      </w:r>
    </w:p>
    <w:p w14:paraId="08E4F7D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for unrestricted data:</w:t>
      </w:r>
    </w:p>
    <w:p w14:paraId="53039923"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I understand that the subset of CMIP5 model output that will be made accessible to this group has been designated for "unrestricted" use.</w:t>
      </w:r>
    </w:p>
    <w:p w14:paraId="4C16C4DB"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I will hold no individual(s), organization(s), or group(s) responsible for any errors in the models or in their output data.</w:t>
      </w:r>
    </w:p>
    <w:p w14:paraId="79B24E3B" w14:textId="77777777" w:rsidR="00AC4B7B"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lastRenderedPageBreak/>
        <w:t>3. In publications that rely on the CMIP5 model output, I will appropriately credit the data providers by an acknowledgment similar to the following:</w:t>
      </w:r>
    </w:p>
    <w:p w14:paraId="10B94D61"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0C414B5E" w14:textId="2FDA38A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"We acknowledge the World Climate Research </w:t>
      </w:r>
      <w:proofErr w:type="spellStart"/>
      <w:r>
        <w:rPr>
          <w:rFonts w:ascii="Times New Roman" w:hAnsi="Times New Roman" w:cs="Times New Roman"/>
          <w:bCs w:val="0"/>
          <w:szCs w:val="24"/>
        </w:rPr>
        <w:t>Programme's</w:t>
      </w:r>
      <w:proofErr w:type="spellEnd"/>
      <w:r>
        <w:rPr>
          <w:rFonts w:ascii="Times New Roman" w:hAnsi="Times New Roman" w:cs="Times New Roman"/>
          <w:bCs w:val="0"/>
          <w:szCs w:val="24"/>
        </w:rPr>
        <w:t xml:space="preserve"> Working Group on Coupled Modelling, which is responsible for CMIP, and we thank the climate modeling groups (listed in Table XX of this paper) for producing and making available their model output. For CMIP the U.S. Department of Energy's Program for Climate Model Diagnosis and </w:t>
      </w:r>
      <w:proofErr w:type="spellStart"/>
      <w:r>
        <w:rPr>
          <w:rFonts w:ascii="Times New Roman" w:hAnsi="Times New Roman" w:cs="Times New Roman"/>
          <w:bCs w:val="0"/>
          <w:szCs w:val="24"/>
        </w:rPr>
        <w:t>Intercomparison</w:t>
      </w:r>
      <w:proofErr w:type="spellEnd"/>
      <w:r>
        <w:rPr>
          <w:rFonts w:ascii="Times New Roman" w:hAnsi="Times New Roman" w:cs="Times New Roman"/>
          <w:bCs w:val="0"/>
          <w:szCs w:val="24"/>
        </w:rPr>
        <w:t xml:space="preserve"> provides coordinating support and led development of software infrastructure in partnership with the Global Organization for Earth System Science Portals."</w:t>
      </w:r>
    </w:p>
    <w:p w14:paraId="61BB9A1B"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FF4FE6F" w14:textId="7513F64A"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where </w:t>
      </w:r>
      <w:r>
        <w:rPr>
          <w:rFonts w:ascii="Times New Roman" w:hAnsi="Times New Roman" w:cs="Times New Roman"/>
          <w:bCs w:val="0"/>
          <w:i/>
          <w:iCs/>
          <w:szCs w:val="24"/>
        </w:rPr>
        <w:t xml:space="preserve">"Table XX" </w:t>
      </w:r>
      <w:r>
        <w:rPr>
          <w:rFonts w:ascii="Times New Roman" w:hAnsi="Times New Roman" w:cs="Times New Roman"/>
          <w:bCs w:val="0"/>
          <w:szCs w:val="24"/>
        </w:rPr>
        <w:t>in your paper should list the models and modeling groups that provided the data you used.</w:t>
      </w:r>
    </w:p>
    <w:p w14:paraId="19DC781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4D1C563" w14:textId="03EB130E"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4. I understand that Digital Object Identifiers (DOI's used, for example, in journal citations) will be assigned to various subsets of the CMIP5 multi-model dataset, and when available and as appropriate, I will cite these references in my publications. I will consult the CMIP5 website (</w:t>
      </w:r>
      <w:hyperlink r:id="rId18" w:history="1">
        <w:r>
          <w:rPr>
            <w:rStyle w:val="Hyperlink"/>
          </w:rPr>
          <w:t>https://pcmdi.llnl.gov/mips/cmip5/</w:t>
        </w:r>
      </w:hyperlink>
      <w:r>
        <w:rPr>
          <w:rFonts w:ascii="Times New Roman" w:hAnsi="Times New Roman" w:cs="Times New Roman"/>
          <w:bCs w:val="0"/>
          <w:szCs w:val="24"/>
        </w:rPr>
        <w:t>) to learn how to do this.</w:t>
      </w:r>
    </w:p>
    <w:p w14:paraId="6E8E315E"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5. I acknowledge the potential limitations of the data obtained from this archive. These may include (but are not necessarily limited to) errors in the models, shortcomings in the experiment designs, the conjectural quality of the forcing scenarios used to drive the models, and so on.</w:t>
      </w:r>
    </w:p>
    <w:p w14:paraId="6008CB26"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I understand that although the model output has been subjected to a quality control procedure, unrecognized errors almost certainly remain.</w:t>
      </w:r>
    </w:p>
    <w:p w14:paraId="4C664F2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7. To aid participating groups in understanding and improving upon their models' behaviors, I will respond to reasonable requests from the WGCM for feedback about my CMIP5 research results (e.g., reporting model deficiencies, recording CMIP5 publications, etc.).</w:t>
      </w:r>
    </w:p>
    <w:p w14:paraId="0BF6E5DB" w14:textId="39F79991"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8. Although I may freely share downloaded CMIP5 data with close collaborators, I understand that I may not redistribute the data more widely without abiding by additional terms of use enumerated below.</w:t>
      </w:r>
    </w:p>
    <w:p w14:paraId="6ACB24A4"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19DCCADE" w14:textId="73E4BC39"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Users may share data with close collaborators who have agreed to abide by the above terms of use. A research institution wishing to share CMIP5 data *internally* among its staff may seek permission to do so from PCMDI by submitting to PCMDI this form </w:t>
      </w:r>
      <w:hyperlink r:id="rId19" w:history="1">
        <w:r w:rsidRPr="00AC4B7B">
          <w:rPr>
            <w:rStyle w:val="Hyperlink"/>
            <w:rFonts w:ascii="Times New Roman" w:hAnsi="Times New Roman" w:cs="Times New Roman"/>
            <w:bCs w:val="0"/>
            <w:szCs w:val="24"/>
          </w:rPr>
          <w:t>permission_to_share_form.docx</w:t>
        </w:r>
      </w:hyperlink>
      <w:r>
        <w:rPr>
          <w:rFonts w:ascii="Times New Roman" w:hAnsi="Times New Roman" w:cs="Times New Roman"/>
          <w:bCs w:val="0"/>
          <w:szCs w:val="24"/>
        </w:rPr>
        <w:t>. Others planning to redistribute CMIP5 model output must abide by additional "terms of use" enumerated below.</w:t>
      </w:r>
    </w:p>
    <w:p w14:paraId="2915CA40"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465F64FD"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*Additional* terms of use for redistribution of CMIP5 model output:</w:t>
      </w:r>
    </w:p>
    <w:p w14:paraId="4FFDEA25" w14:textId="43FCB05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For the following reasons, users are discouraged from downloading CMIP5 data for the purpose of redistributing it to others (beyond their close collaborators):</w:t>
      </w:r>
    </w:p>
    <w:p w14:paraId="50052709"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5B0C6BA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The CMIP5 data archive is a dynamic collection of files, and it will be difficult to keep a copy (of even a small subset of the archived data) up to date. (Even if an automated update procedure is implemented, the resources allocated to the official CMIP5 archive could be unduly affected.)</w:t>
      </w:r>
    </w:p>
    <w:p w14:paraId="0689BF5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The modeling groups have requested that users downloading CMIP5 data be registered and agree to the terms of use, and PCMDI alone is responsible for this.</w:t>
      </w:r>
    </w:p>
    <w:p w14:paraId="6D7DCA1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lastRenderedPageBreak/>
        <w:t>If despite the above arguments against it, you wish to redistribute CMIP5 data to others, there are specific conditions that must be met. In addition to abiding by the terms of use (see above), anyone redistributing CMIP5 output (beyond their close collaborators) is required to:</w:t>
      </w:r>
    </w:p>
    <w:p w14:paraId="0DBDABC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Seek permission to proceed by contacting PCMDI (</w:t>
      </w:r>
      <w:r>
        <w:rPr>
          <w:rFonts w:ascii="Times New Roman" w:hAnsi="Times New Roman" w:cs="Times New Roman"/>
          <w:bCs w:val="0"/>
          <w:color w:val="0000FF"/>
          <w:szCs w:val="24"/>
        </w:rPr>
        <w:t>taylor13@llnl.gov</w:t>
      </w:r>
      <w:r>
        <w:rPr>
          <w:rFonts w:ascii="Times New Roman" w:hAnsi="Times New Roman" w:cs="Times New Roman"/>
          <w:bCs w:val="0"/>
          <w:szCs w:val="24"/>
        </w:rPr>
        <w:t xml:space="preserve">, </w:t>
      </w:r>
      <w:r>
        <w:rPr>
          <w:rFonts w:ascii="Times New Roman" w:hAnsi="Times New Roman" w:cs="Times New Roman"/>
          <w:bCs w:val="0"/>
          <w:color w:val="0000FF"/>
          <w:szCs w:val="24"/>
        </w:rPr>
        <w:t>williams13@llnl.gov</w:t>
      </w:r>
      <w:r>
        <w:rPr>
          <w:rFonts w:ascii="Times New Roman" w:hAnsi="Times New Roman" w:cs="Times New Roman"/>
          <w:bCs w:val="0"/>
          <w:szCs w:val="24"/>
        </w:rPr>
        <w:t>).</w:t>
      </w:r>
    </w:p>
    <w:p w14:paraId="25D15AFA" w14:textId="44AAF4F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Record contact information for all users downloading CMIP5 output. These records must be sent to PCMDI</w:t>
      </w:r>
      <w:r w:rsidR="00AC4B7B">
        <w:rPr>
          <w:rFonts w:ascii="Times New Roman" w:hAnsi="Times New Roman" w:cs="Times New Roman"/>
          <w:bCs w:val="0"/>
          <w:szCs w:val="24"/>
        </w:rPr>
        <w:t xml:space="preserve"> </w:t>
      </w:r>
      <w:r>
        <w:rPr>
          <w:rFonts w:ascii="Times New Roman" w:hAnsi="Times New Roman" w:cs="Times New Roman"/>
          <w:bCs w:val="0"/>
          <w:szCs w:val="24"/>
        </w:rPr>
        <w:t>quarterly in a format acceptable to PCMDI. These records will be used 1) to inform users when flaws in model output are discovered, and 2) to gauge the impact of CMIP5 results through the collection of usage statistics, as requested by the modeling groups.</w:t>
      </w:r>
    </w:p>
    <w:p w14:paraId="6B9BFB0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3. Continually update data holdings to accurately reflect the CMIP5 archive. This will prevent known flawed data from being distributed.</w:t>
      </w:r>
    </w:p>
    <w:p w14:paraId="59F9AC42" w14:textId="6E894EF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4. Require users to agree to the "terms of use" and "acknowledgement" statements found at: </w:t>
      </w:r>
      <w:hyperlink r:id="rId20" w:history="1">
        <w:r w:rsidRPr="009D5AA9">
          <w:rPr>
            <w:rStyle w:val="Hyperlink"/>
            <w:rFonts w:ascii="Times New Roman" w:hAnsi="Times New Roman" w:cs="Times New Roman"/>
            <w:bCs w:val="0"/>
            <w:szCs w:val="24"/>
          </w:rPr>
          <w:t>http://cmip- pcmdi.llnl.gov/cmip5/terms.html</w:t>
        </w:r>
      </w:hyperlink>
      <w:r>
        <w:rPr>
          <w:rFonts w:ascii="Times New Roman" w:hAnsi="Times New Roman" w:cs="Times New Roman"/>
          <w:bCs w:val="0"/>
          <w:szCs w:val="24"/>
        </w:rPr>
        <w:t>.</w:t>
      </w:r>
    </w:p>
    <w:p w14:paraId="5A5237B7" w14:textId="7CF0C875"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5. Display a prominent banner showing the source of the data (CMIP5) and indicating that the original CMIP5 data can be accessed through the ESGF data portals (see</w:t>
      </w:r>
      <w:r>
        <w:rPr>
          <w:rFonts w:ascii="Times New Roman" w:hAnsi="Times New Roman" w:cs="Times New Roman"/>
          <w:bCs w:val="0"/>
          <w:color w:val="0000FF"/>
          <w:szCs w:val="24"/>
        </w:rPr>
        <w:t xml:space="preserve"> </w:t>
      </w:r>
      <w:hyperlink r:id="rId21" w:history="1">
        <w:r>
          <w:rPr>
            <w:rStyle w:val="Hyperlink"/>
          </w:rPr>
          <w:t>https://pcmdi.llnl.gov/mips/cmip5/availability.html</w:t>
        </w:r>
      </w:hyperlink>
      <w:r>
        <w:rPr>
          <w:rFonts w:ascii="Times New Roman" w:hAnsi="Times New Roman" w:cs="Times New Roman"/>
          <w:bCs w:val="0"/>
          <w:szCs w:val="24"/>
        </w:rPr>
        <w:t>).</w:t>
      </w:r>
    </w:p>
    <w:p w14:paraId="1F305C39"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Display a warning that the modeling groups have not checked or approved of the data being distributed.</w:t>
      </w:r>
    </w:p>
    <w:p w14:paraId="1D4EAA09" w14:textId="6D848A42"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In general, the operation of ESGF and its performance in serving other users must not be adversely affected.</w:t>
      </w:r>
    </w:p>
    <w:p w14:paraId="10B900B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6DDDDF01"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Note that commercial use of all but "unrestricted" data is strictly forbidden. In particular, paid advertisements must not appear on websites providing access to data (or derived data products) from CMIP5 models that have been designated as being available only for "non-commercial research and educational purposes".</w:t>
      </w:r>
    </w:p>
    <w:p w14:paraId="3C721F93" w14:textId="77777777" w:rsidR="001548C5" w:rsidRDefault="001548C5">
      <w:pPr>
        <w:rPr>
          <w:rFonts w:eastAsia="Calibri" w:cs="Times New Roman"/>
          <w:bCs w:val="0"/>
          <w:color w:val="auto"/>
          <w:sz w:val="22"/>
          <w:szCs w:val="22"/>
          <w:lang w:val="en-GB"/>
        </w:rPr>
      </w:pPr>
    </w:p>
    <w:p w14:paraId="01322AEA" w14:textId="53B56E64" w:rsidR="001548C5" w:rsidRDefault="00AC4B7B" w:rsidP="00AC4B7B">
      <w:pPr>
        <w:tabs>
          <w:tab w:val="left" w:pos="6266"/>
        </w:tabs>
        <w:rPr>
          <w:rFonts w:eastAsia="Calibri" w:cs="Times New Roman"/>
          <w:bCs w:val="0"/>
          <w:color w:val="auto"/>
          <w:sz w:val="22"/>
          <w:szCs w:val="22"/>
          <w:lang w:val="en-GB"/>
        </w:rPr>
      </w:pPr>
      <w:r>
        <w:rPr>
          <w:rFonts w:eastAsia="Calibri" w:cs="Times New Roman"/>
          <w:bCs w:val="0"/>
          <w:color w:val="auto"/>
          <w:sz w:val="22"/>
          <w:szCs w:val="22"/>
          <w:lang w:val="en-GB"/>
        </w:rPr>
        <w:tab/>
      </w:r>
    </w:p>
    <w:p w14:paraId="7CA504AF" w14:textId="77777777" w:rsidR="001548C5" w:rsidRDefault="001548C5">
      <w:pPr>
        <w:rPr>
          <w:rFonts w:eastAsia="Calibri" w:cs="Times New Roman"/>
          <w:bCs w:val="0"/>
          <w:color w:val="auto"/>
          <w:sz w:val="22"/>
          <w:szCs w:val="22"/>
          <w:lang w:val="en-GB"/>
        </w:rPr>
      </w:pPr>
    </w:p>
    <w:p w14:paraId="61B197D2" w14:textId="77777777" w:rsidR="001548C5" w:rsidRDefault="00174D69">
      <w:pPr>
        <w:rPr>
          <w:rFonts w:eastAsia="Calibri" w:cs="Times New Roman"/>
          <w:b/>
          <w:bCs w:val="0"/>
          <w:color w:val="auto"/>
          <w:sz w:val="22"/>
          <w:szCs w:val="22"/>
          <w:lang w:val="en-GB"/>
        </w:rPr>
      </w:pPr>
      <w:r>
        <w:rPr>
          <w:rFonts w:eastAsia="Calibri" w:cs="Times New Roman"/>
          <w:b/>
          <w:bCs w:val="0"/>
          <w:color w:val="auto"/>
          <w:sz w:val="22"/>
          <w:szCs w:val="22"/>
          <w:lang w:val="en-GB"/>
        </w:rPr>
        <w:t>Dataset citation</w:t>
      </w:r>
    </w:p>
    <w:p w14:paraId="751A4E65" w14:textId="77777777" w:rsidR="001548C5" w:rsidRDefault="001548C5">
      <w:pPr>
        <w:rPr>
          <w:rFonts w:eastAsia="Calibri" w:cs="Times New Roman"/>
          <w:bCs w:val="0"/>
          <w:color w:val="auto"/>
          <w:sz w:val="22"/>
          <w:szCs w:val="22"/>
          <w:lang w:val="en-GB"/>
        </w:rPr>
      </w:pPr>
    </w:p>
    <w:p w14:paraId="0D3E633E" w14:textId="77777777" w:rsidR="001548C5" w:rsidRDefault="001548C5">
      <w:pPr>
        <w:rPr>
          <w:rFonts w:eastAsia="Calibri" w:cs="Times New Roman"/>
          <w:bCs w:val="0"/>
          <w:color w:val="auto"/>
          <w:sz w:val="22"/>
          <w:szCs w:val="22"/>
          <w:lang w:val="en-GB"/>
        </w:rPr>
      </w:pPr>
    </w:p>
    <w:p w14:paraId="2D720064" w14:textId="77777777" w:rsidR="001548C5" w:rsidRDefault="00174D69">
      <w:pPr>
        <w:rPr>
          <w:rFonts w:eastAsia="Calibri" w:cs="Times New Roman"/>
          <w:b/>
          <w:bCs w:val="0"/>
          <w:color w:val="auto"/>
          <w:sz w:val="22"/>
          <w:szCs w:val="22"/>
          <w:lang w:val="en-GB"/>
        </w:rPr>
      </w:pPr>
      <w:r>
        <w:rPr>
          <w:rFonts w:eastAsia="Calibri" w:cs="Times New Roman"/>
          <w:b/>
          <w:bCs w:val="0"/>
          <w:color w:val="auto"/>
          <w:sz w:val="22"/>
          <w:szCs w:val="22"/>
          <w:lang w:val="en-GB"/>
        </w:rPr>
        <w:t>Literature citation</w:t>
      </w:r>
    </w:p>
    <w:p w14:paraId="0985BF05" w14:textId="77777777" w:rsidR="001548C5" w:rsidRDefault="001548C5"/>
    <w:p w14:paraId="6AFDC941" w14:textId="77777777" w:rsidR="001548C5" w:rsidRDefault="001548C5">
      <w:pPr>
        <w:pStyle w:val="Heading2"/>
        <w:rPr>
          <w:bCs w:val="0"/>
          <w:sz w:val="26"/>
          <w:szCs w:val="26"/>
        </w:rPr>
      </w:pPr>
    </w:p>
    <w:p w14:paraId="251EA36C" w14:textId="77777777" w:rsidR="001548C5" w:rsidRDefault="001548C5">
      <w:pPr>
        <w:pStyle w:val="Heading2"/>
      </w:pPr>
    </w:p>
    <w:sectPr w:rsidR="001548C5">
      <w:headerReference w:type="default" r:id="rId22"/>
      <w:footerReference w:type="default" r:id="rId23"/>
      <w:pgSz w:w="11906" w:h="16838"/>
      <w:pgMar w:top="2552" w:right="985" w:bottom="993" w:left="1134" w:header="708" w:footer="37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34FB2" w14:textId="77777777" w:rsidR="00536D7E" w:rsidRDefault="00536D7E">
      <w:r>
        <w:separator/>
      </w:r>
    </w:p>
  </w:endnote>
  <w:endnote w:type="continuationSeparator" w:id="0">
    <w:p w14:paraId="5CBA0B20" w14:textId="77777777" w:rsidR="00536D7E" w:rsidRDefault="00536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2969F" w14:textId="77777777" w:rsidR="001548C5" w:rsidRDefault="00174D69">
    <w:pPr>
      <w:pStyle w:val="Footer"/>
      <w:tabs>
        <w:tab w:val="right" w:pos="9781"/>
      </w:tabs>
    </w:pPr>
    <w:r>
      <w:rPr>
        <w:noProof/>
      </w:rPr>
      <mc:AlternateContent>
        <mc:Choice Requires="wps">
          <w:drawing>
            <wp:anchor distT="0" distB="27305" distL="114300" distR="152400" simplePos="0" relativeHeight="11" behindDoc="1" locked="0" layoutInCell="1" allowOverlap="1" wp14:anchorId="4959FF6B" wp14:editId="1CA8960C">
              <wp:simplePos x="0" y="0"/>
              <wp:positionH relativeFrom="page">
                <wp:posOffset>-80010</wp:posOffset>
              </wp:positionH>
              <wp:positionV relativeFrom="paragraph">
                <wp:posOffset>-343535</wp:posOffset>
              </wp:positionV>
              <wp:extent cx="7663815" cy="1070610"/>
              <wp:effectExtent l="0" t="0" r="0" b="0"/>
              <wp:wrapNone/>
              <wp:docPr id="7" name="Rectangle 3"/>
              <wp:cNvGraphicFramePr/>
              <a:graphic xmlns:a="http://schemas.openxmlformats.org/drawingml/2006/main">
                <a:graphicData uri="http://schemas.microsoft.com/office/word/2010/wordprocessingShape">
                  <wps:wsp>
                    <wps:cNvSpPr/>
                    <wps:spPr>
                      <a:xfrm>
                        <a:off x="0" y="0"/>
                        <a:ext cx="7663320" cy="1069920"/>
                      </a:xfrm>
                      <a:prstGeom prst="rect">
                        <a:avLst/>
                      </a:prstGeom>
                      <a:solidFill>
                        <a:srgbClr val="000000"/>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769ED966" id="Rectangle 3" o:spid="_x0000_s1026" style="position:absolute;margin-left:-6.3pt;margin-top:-27.05pt;width:603.45pt;height:84.3pt;z-index:-503316469;visibility:visible;mso-wrap-style:square;mso-wrap-distance-left:9pt;mso-wrap-distance-top:0;mso-wrap-distance-right:12pt;mso-wrap-distance-bottom:2.1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" fillcolor="black" strokeweight=".71mm">
              <v:stroke joinstyle="round"/>
              <w10:wrap anchorx="page"/>
            </v:rect>
          </w:pict>
        </mc:Fallback>
      </mc:AlternateContent>
    </w:r>
    <w:r>
      <w:rPr>
        <w:noProof/>
      </w:rPr>
      <w:drawing>
        <wp:anchor distT="0" distB="0" distL="114300" distR="114300" simplePos="0" relativeHeight="13" behindDoc="0" locked="0" layoutInCell="1" allowOverlap="1" wp14:anchorId="0A910C99" wp14:editId="799D12EF">
          <wp:simplePos x="0" y="0"/>
          <wp:positionH relativeFrom="page">
            <wp:posOffset>3006090</wp:posOffset>
          </wp:positionH>
          <wp:positionV relativeFrom="page">
            <wp:posOffset>9964420</wp:posOffset>
          </wp:positionV>
          <wp:extent cx="1235075" cy="554355"/>
          <wp:effectExtent l="0" t="0" r="0" b="0"/>
          <wp:wrapTight wrapText="bothSides">
            <wp:wrapPolygon edited="0">
              <wp:start x="1589" y="862"/>
              <wp:lineTo x="-236" y="7635"/>
              <wp:lineTo x="653" y="17190"/>
              <wp:lineTo x="9818" y="19165"/>
              <wp:lineTo x="14388" y="19165"/>
              <wp:lineTo x="20823" y="17190"/>
              <wp:lineTo x="19880" y="8539"/>
              <wp:lineTo x="6152" y="862"/>
              <wp:lineTo x="1589" y="862"/>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
                  <a:stretch>
                    <a:fillRect/>
                  </a:stretch>
                </pic:blipFill>
                <pic:spPr bwMode="auto">
                  <a:xfrm>
                    <a:off x="0" y="0"/>
                    <a:ext cx="1235075" cy="554355"/>
                  </a:xfrm>
                  <a:prstGeom prst="rect">
                    <a:avLst/>
                  </a:prstGeom>
                </pic:spPr>
              </pic:pic>
            </a:graphicData>
          </a:graphic>
        </wp:anchor>
      </w:drawing>
    </w:r>
    <w:r>
      <w:rPr>
        <w:noProof/>
      </w:rPr>
      <w:drawing>
        <wp:anchor distT="0" distB="10160" distL="114300" distR="114300" simplePos="0" relativeHeight="15" behindDoc="0" locked="0" layoutInCell="1" allowOverlap="1" wp14:anchorId="19EC545C" wp14:editId="1A6D18E1">
          <wp:simplePos x="0" y="0"/>
          <wp:positionH relativeFrom="page">
            <wp:posOffset>690245</wp:posOffset>
          </wp:positionH>
          <wp:positionV relativeFrom="page">
            <wp:posOffset>9964420</wp:posOffset>
          </wp:positionV>
          <wp:extent cx="715645" cy="497205"/>
          <wp:effectExtent l="0" t="0" r="0" b="0"/>
          <wp:wrapTight wrapText="bothSides">
            <wp:wrapPolygon edited="0">
              <wp:start x="7644" y="0"/>
              <wp:lineTo x="-1115" y="3031"/>
              <wp:lineTo x="-1115" y="15606"/>
              <wp:lineTo x="1213" y="19834"/>
              <wp:lineTo x="14937" y="19834"/>
              <wp:lineTo x="15721" y="19834"/>
              <wp:lineTo x="20593" y="15606"/>
              <wp:lineTo x="20593" y="6202"/>
              <wp:lineTo x="15721" y="0"/>
              <wp:lineTo x="7644" y="0"/>
            </wp:wrapPolygon>
          </wp:wrapTight>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2"/>
                  <a:stretch>
                    <a:fillRect/>
                  </a:stretch>
                </pic:blipFill>
                <pic:spPr bwMode="auto">
                  <a:xfrm>
                    <a:off x="0" y="0"/>
                    <a:ext cx="715645" cy="497205"/>
                  </a:xfrm>
                  <a:prstGeom prst="rect">
                    <a:avLst/>
                  </a:prstGeom>
                </pic:spPr>
              </pic:pic>
            </a:graphicData>
          </a:graphic>
        </wp:anchor>
      </w:drawing>
    </w:r>
    <w:r>
      <w:rPr>
        <w:noProof/>
      </w:rPr>
      <w:drawing>
        <wp:anchor distT="0" distB="0" distL="114300" distR="114935" simplePos="0" relativeHeight="17" behindDoc="0" locked="0" layoutInCell="1" allowOverlap="1" wp14:anchorId="66601FD7" wp14:editId="10B26C7A">
          <wp:simplePos x="0" y="0"/>
          <wp:positionH relativeFrom="page">
            <wp:posOffset>5634990</wp:posOffset>
          </wp:positionH>
          <wp:positionV relativeFrom="page">
            <wp:posOffset>10078720</wp:posOffset>
          </wp:positionV>
          <wp:extent cx="1447165" cy="338455"/>
          <wp:effectExtent l="0" t="0" r="0" b="0"/>
          <wp:wrapTight wrapText="bothSides">
            <wp:wrapPolygon edited="0">
              <wp:start x="-547" y="0"/>
              <wp:lineTo x="-547" y="18830"/>
              <wp:lineTo x="20391" y="18830"/>
              <wp:lineTo x="21182" y="14174"/>
              <wp:lineTo x="21182" y="4655"/>
              <wp:lineTo x="8331" y="0"/>
              <wp:lineTo x="-547" y="0"/>
            </wp:wrapPolygon>
          </wp:wrapTight>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3"/>
                  <a:stretch>
                    <a:fillRect/>
                  </a:stretch>
                </pic:blipFill>
                <pic:spPr bwMode="auto">
                  <a:xfrm>
                    <a:off x="0" y="0"/>
                    <a:ext cx="1447165" cy="338455"/>
                  </a:xfrm>
                  <a:prstGeom prst="rect">
                    <a:avLst/>
                  </a:prstGeom>
                </pic:spPr>
              </pic:pic>
            </a:graphicData>
          </a:graphic>
        </wp:anchor>
      </w:drawing>
    </w:r>
    <w:r>
      <w:t xml:space="preserve"> </w:t>
    </w:r>
  </w:p>
  <w:p w14:paraId="10B93711" w14:textId="77777777" w:rsidR="001548C5" w:rsidRDefault="00154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A644F" w14:textId="77777777" w:rsidR="001548C5" w:rsidRDefault="00174D69">
    <w:pPr>
      <w:pStyle w:val="Footer"/>
      <w:tabs>
        <w:tab w:val="right" w:pos="9781"/>
      </w:tabs>
    </w:pPr>
    <w:r>
      <w:tab/>
    </w:r>
    <w:r>
      <w:fldChar w:fldCharType="begin"/>
    </w:r>
    <w:r>
      <w:instrText>PAGE</w:instrText>
    </w:r>
    <w:r>
      <w:fldChar w:fldCharType="separate"/>
    </w:r>
    <w:r>
      <w:t>6</w:t>
    </w:r>
    <w:r>
      <w:fldChar w:fldCharType="end"/>
    </w:r>
    <w:r>
      <w:t xml:space="preserve"> of </w:t>
    </w:r>
    <w:r>
      <w:fldChar w:fldCharType="begin"/>
    </w:r>
    <w:r>
      <w:instrText>NUMPAGES</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8120C" w14:textId="77777777" w:rsidR="00536D7E" w:rsidRDefault="00536D7E">
      <w:r>
        <w:separator/>
      </w:r>
    </w:p>
  </w:footnote>
  <w:footnote w:type="continuationSeparator" w:id="0">
    <w:p w14:paraId="57FBDEF5" w14:textId="77777777" w:rsidR="00536D7E" w:rsidRDefault="00536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AE187" w14:textId="77777777" w:rsidR="001548C5" w:rsidRDefault="00174D69">
    <w:pPr>
      <w:pStyle w:val="Header2"/>
    </w:pPr>
    <w:r>
      <w:rPr>
        <w:noProof/>
      </w:rPr>
      <mc:AlternateContent>
        <mc:Choice Requires="wps">
          <w:drawing>
            <wp:anchor distT="0" distB="0" distL="114300" distR="114300" simplePos="0" relativeHeight="3" behindDoc="1" locked="0" layoutInCell="1" allowOverlap="1" wp14:anchorId="5934FBB6" wp14:editId="60A963EF">
              <wp:simplePos x="0" y="0"/>
              <wp:positionH relativeFrom="page">
                <wp:align>left</wp:align>
              </wp:positionH>
              <wp:positionV relativeFrom="paragraph">
                <wp:posOffset>1496060</wp:posOffset>
              </wp:positionV>
              <wp:extent cx="7663815" cy="713740"/>
              <wp:effectExtent l="0" t="0" r="0" b="0"/>
              <wp:wrapNone/>
              <wp:docPr id="1" name="Rectangle 4"/>
              <wp:cNvGraphicFramePr/>
              <a:graphic xmlns:a="http://schemas.openxmlformats.org/drawingml/2006/main">
                <a:graphicData uri="http://schemas.microsoft.com/office/word/2010/wordprocessingShape">
                  <wps:wsp>
                    <wps:cNvSpPr/>
                    <wps:spPr>
                      <a:xfrm>
                        <a:off x="0" y="0"/>
                        <a:ext cx="7663320" cy="713160"/>
                      </a:xfrm>
                      <a:prstGeom prst="rect">
                        <a:avLst/>
                      </a:prstGeom>
                      <a:solidFill>
                        <a:srgbClr val="7A0B2C"/>
                      </a:solidFill>
                      <a:ln w="2556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5E3DDCA" id="Rectangle 4" o:spid="_x0000_s1026" style="position:absolute;margin-left:0;margin-top:117.8pt;width:603.45pt;height:56.2pt;z-index:-503316477;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" fillcolor="#7a0b2c" stroked="f" strokeweight=".71mm">
              <w10:wrap anchorx="page"/>
            </v:rect>
          </w:pict>
        </mc:Fallback>
      </mc:AlternateContent>
    </w:r>
    <w:r>
      <w:rPr>
        <w:noProof/>
      </w:rPr>
      <mc:AlternateContent>
        <mc:Choice Requires="wps">
          <w:drawing>
            <wp:anchor distT="0" distB="12700" distL="114300" distR="114300" simplePos="0" relativeHeight="9" behindDoc="1" locked="0" layoutInCell="1" allowOverlap="1" wp14:anchorId="5D6BBA77" wp14:editId="08DD3DA0">
              <wp:simplePos x="0" y="0"/>
              <wp:positionH relativeFrom="column">
                <wp:posOffset>-342900</wp:posOffset>
              </wp:positionH>
              <wp:positionV relativeFrom="paragraph">
                <wp:posOffset>1749425</wp:posOffset>
              </wp:positionV>
              <wp:extent cx="4120515" cy="348615"/>
              <wp:effectExtent l="0" t="0" r="0" b="0"/>
              <wp:wrapNone/>
              <wp:docPr id="2" name="Text Box 5"/>
              <wp:cNvGraphicFramePr/>
              <a:graphic xmlns:a="http://schemas.openxmlformats.org/drawingml/2006/main">
                <a:graphicData uri="http://schemas.microsoft.com/office/word/2010/wordprocessingShape">
                  <wps:wsp>
                    <wps:cNvSpPr/>
                    <wps:spPr>
                      <a:xfrm>
                        <a:off x="0" y="0"/>
                        <a:ext cx="4119840" cy="348120"/>
                      </a:xfrm>
                      <a:prstGeom prst="rect">
                        <a:avLst/>
                      </a:prstGeom>
                      <a:noFill/>
                      <a:ln>
                        <a:noFill/>
                      </a:ln>
                    </wps:spPr>
                    <wps:style>
                      <a:lnRef idx="0">
                        <a:scrgbClr r="0" g="0" b="0"/>
                      </a:lnRef>
                      <a:fillRef idx="0">
                        <a:scrgbClr r="0" g="0" b="0"/>
                      </a:fillRef>
                      <a:effectRef idx="0">
                        <a:scrgbClr r="0" g="0" b="0"/>
                      </a:effectRef>
                      <a:fontRef idx="minor"/>
                    </wps:style>
                    <wps:txbx>
                      <w:txbxContent>
                        <w:p w14:paraId="631653FE" w14:textId="77777777" w:rsidR="001548C5" w:rsidRDefault="00174D69">
                          <w:pPr>
                            <w:pStyle w:val="Cover1"/>
                          </w:pPr>
                          <w:r>
                            <w:t>Copernicus Climate Change Service</w:t>
                          </w:r>
                        </w:p>
                        <w:p w14:paraId="6AA13048" w14:textId="77777777" w:rsidR="001548C5" w:rsidRDefault="001548C5">
                          <w:pPr>
                            <w:pStyle w:val="FrameContents"/>
                          </w:pPr>
                        </w:p>
                      </w:txbxContent>
                    </wps:txbx>
                    <wps:bodyPr>
                      <a:noAutofit/>
                    </wps:bodyPr>
                  </wps:wsp>
                </a:graphicData>
              </a:graphic>
            </wp:anchor>
          </w:drawing>
        </mc:Choice>
        <mc:Fallback>
          <w:pict>
            <v:rect w14:anchorId="5D6BBA77" id="Text Box 5" o:spid="_x0000_s1026" style="position:absolute;left:0;text-align:left;margin-left:-27pt;margin-top:137.75pt;width:324.45pt;height:27.45pt;z-index:-503316471;visibility:visible;mso-wrap-style:square;mso-wrap-distance-left:9pt;mso-wrap-distance-top:0;mso-wrap-distance-right:9pt;mso-wrap-distance-bottom: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" filled="f" stroked="f">
              <v:textbox>
                <w:txbxContent>
                  <w:p w14:paraId="631653FE" w14:textId="77777777" w:rsidR="001548C5" w:rsidRDefault="00174D69">
                    <w:pPr>
                      <w:pStyle w:val="Cover1"/>
                    </w:pPr>
                    <w:r>
                      <w:t>Copernicus Climate Change Service</w:t>
                    </w:r>
                  </w:p>
                  <w:p w14:paraId="6AA13048" w14:textId="77777777" w:rsidR="001548C5" w:rsidRDefault="001548C5">
                    <w:pPr>
                      <w:pStyle w:val="FrameContents"/>
                    </w:pPr>
                  </w:p>
                </w:txbxContent>
              </v:textbox>
            </v:rect>
          </w:pict>
        </mc:Fallback>
      </mc:AlternateContent>
    </w:r>
    <w:r>
      <w:rPr>
        <w:noProof/>
      </w:rPr>
      <w:drawing>
        <wp:anchor distT="0" distB="0" distL="114300" distR="124460" simplePos="0" relativeHeight="5" behindDoc="0" locked="0" layoutInCell="1" allowOverlap="1" wp14:anchorId="2A91E729" wp14:editId="3A5DE709">
          <wp:simplePos x="0" y="0"/>
          <wp:positionH relativeFrom="column">
            <wp:posOffset>-720090</wp:posOffset>
          </wp:positionH>
          <wp:positionV relativeFrom="paragraph">
            <wp:posOffset>-536575</wp:posOffset>
          </wp:positionV>
          <wp:extent cx="7559040" cy="2006600"/>
          <wp:effectExtent l="0" t="0" r="0" b="0"/>
          <wp:wrapTight wrapText="bothSides">
            <wp:wrapPolygon edited="0">
              <wp:start x="-97" y="0"/>
              <wp:lineTo x="-97" y="21189"/>
              <wp:lineTo x="21529" y="21189"/>
              <wp:lineTo x="21529" y="0"/>
              <wp:lineTo x="-97"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
                  <a:stretch>
                    <a:fillRect/>
                  </a:stretch>
                </pic:blipFill>
                <pic:spPr bwMode="auto">
                  <a:xfrm>
                    <a:off x="0" y="0"/>
                    <a:ext cx="7559040" cy="2006600"/>
                  </a:xfrm>
                  <a:prstGeom prst="rect">
                    <a:avLst/>
                  </a:prstGeom>
                </pic:spPr>
              </pic:pic>
            </a:graphicData>
          </a:graphic>
        </wp:anchor>
      </w:drawing>
    </w:r>
    <w:r>
      <w:rPr>
        <w:noProof/>
      </w:rPr>
      <w:drawing>
        <wp:anchor distT="0" distB="0" distL="114300" distR="114300" simplePos="0" relativeHeight="7" behindDoc="0" locked="0" layoutInCell="1" allowOverlap="1" wp14:anchorId="3F7527A0" wp14:editId="0C7DF96C">
          <wp:simplePos x="0" y="0"/>
          <wp:positionH relativeFrom="column">
            <wp:posOffset>1943100</wp:posOffset>
          </wp:positionH>
          <wp:positionV relativeFrom="paragraph">
            <wp:posOffset>263525</wp:posOffset>
          </wp:positionV>
          <wp:extent cx="2260600" cy="1016000"/>
          <wp:effectExtent l="0" t="0" r="0" b="0"/>
          <wp:wrapTight wrapText="bothSides">
            <wp:wrapPolygon edited="0">
              <wp:start x="2820" y="1551"/>
              <wp:lineTo x="1593" y="3657"/>
              <wp:lineTo x="354" y="8434"/>
              <wp:lineTo x="354" y="15386"/>
              <wp:lineTo x="4059" y="17477"/>
              <wp:lineTo x="10464" y="18558"/>
              <wp:lineTo x="14407" y="18558"/>
              <wp:lineTo x="19838" y="17477"/>
              <wp:lineTo x="20325" y="13766"/>
              <wp:lineTo x="19344" y="11134"/>
              <wp:lineTo x="20566" y="10054"/>
              <wp:lineTo x="19099" y="8974"/>
              <wp:lineTo x="5299" y="1551"/>
              <wp:lineTo x="2820" y="1551"/>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2"/>
                  <a:stretch>
                    <a:fillRect/>
                  </a:stretch>
                </pic:blipFill>
                <pic:spPr bwMode="auto">
                  <a:xfrm>
                    <a:off x="0" y="0"/>
                    <a:ext cx="2260600" cy="1016000"/>
                  </a:xfrm>
                  <a:prstGeom prst="rect">
                    <a:avLst/>
                  </a:prstGeom>
                </pic:spPr>
              </pic:pic>
            </a:graphicData>
          </a:graphic>
        </wp:anchor>
      </w:drawing>
    </w:r>
    <w:r>
      <w:rPr>
        <w:noProof/>
      </w:rPr>
      <w:drawing>
        <wp:anchor distT="0" distB="0" distL="114300" distR="114300" simplePos="0" relativeHeight="19" behindDoc="0" locked="0" layoutInCell="1" allowOverlap="1" wp14:anchorId="57D664F9" wp14:editId="56EC7BE6">
          <wp:simplePos x="0" y="0"/>
          <wp:positionH relativeFrom="column">
            <wp:posOffset>6054090</wp:posOffset>
          </wp:positionH>
          <wp:positionV relativeFrom="paragraph">
            <wp:posOffset>1651000</wp:posOffset>
          </wp:positionV>
          <wp:extent cx="425450" cy="444500"/>
          <wp:effectExtent l="0" t="0" r="0" b="0"/>
          <wp:wrapTight wrapText="bothSides">
            <wp:wrapPolygon edited="0">
              <wp:start x="-673" y="0"/>
              <wp:lineTo x="-1949" y="1077"/>
              <wp:lineTo x="-1949" y="11185"/>
              <wp:lineTo x="-673" y="15674"/>
              <wp:lineTo x="13362" y="15674"/>
              <wp:lineTo x="16243" y="12298"/>
              <wp:lineTo x="16243" y="3250"/>
              <wp:lineTo x="13362" y="0"/>
              <wp:lineTo x="-673"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3"/>
                  <a:stretch>
                    <a:fillRect/>
                  </a:stretch>
                </pic:blipFill>
                <pic:spPr bwMode="auto">
                  <a:xfrm>
                    <a:off x="0" y="0"/>
                    <a:ext cx="425450" cy="444500"/>
                  </a:xfrm>
                  <a:prstGeom prst="rect">
                    <a:avLst/>
                  </a:prstGeom>
                </pic:spPr>
              </pic:pic>
            </a:graphicData>
          </a:graphic>
        </wp:anchor>
      </w:drawing>
    </w:r>
    <w:r>
      <w:t>ECMWF COPERNICUS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3C410" w14:textId="77777777" w:rsidR="001548C5" w:rsidRDefault="001548C5">
    <w:pPr>
      <w:pStyle w:val="Header"/>
    </w:pPr>
  </w:p>
  <w:p w14:paraId="746554A1" w14:textId="77777777" w:rsidR="001548C5" w:rsidRDefault="001548C5">
    <w:pPr>
      <w:pStyle w:val="Header"/>
    </w:pPr>
  </w:p>
  <w:p w14:paraId="6E6C94E1" w14:textId="77777777" w:rsidR="001548C5" w:rsidRDefault="001548C5">
    <w:pPr>
      <w:pStyle w:val="Header"/>
    </w:pPr>
  </w:p>
  <w:p w14:paraId="56986742" w14:textId="77777777" w:rsidR="001548C5" w:rsidRDefault="00174D69">
    <w:pPr>
      <w:pStyle w:val="Header2"/>
    </w:pPr>
    <w:r>
      <w:rPr>
        <w:noProof/>
      </w:rPr>
      <mc:AlternateContent>
        <mc:Choice Requires="wps">
          <w:drawing>
            <wp:anchor distT="0" distB="25400" distL="114300" distR="139700" simplePos="0" relativeHeight="24" behindDoc="1" locked="0" layoutInCell="1" allowOverlap="1" wp14:anchorId="27F830FB" wp14:editId="777BCA8C">
              <wp:simplePos x="0" y="0"/>
              <wp:positionH relativeFrom="margin">
                <wp:posOffset>-675640</wp:posOffset>
              </wp:positionH>
              <wp:positionV relativeFrom="paragraph">
                <wp:posOffset>310515</wp:posOffset>
              </wp:positionV>
              <wp:extent cx="7549515" cy="6350"/>
              <wp:effectExtent l="0" t="0" r="0" b="0"/>
              <wp:wrapNone/>
              <wp:docPr id="11" name="Straight Connector 16"/>
              <wp:cNvGraphicFramePr/>
              <a:graphic xmlns:a="http://schemas.openxmlformats.org/drawingml/2006/main">
                <a:graphicData uri="http://schemas.microsoft.com/office/word/2010/wordprocessingShape">
                  <wps:wsp>
                    <wps:cNvCnPr/>
                    <wps:spPr>
                      <a:xfrm>
                        <a:off x="0" y="0"/>
                        <a:ext cx="7548840" cy="4320"/>
                      </a:xfrm>
                      <a:prstGeom prst="line">
                        <a:avLst/>
                      </a:prstGeom>
                      <a:ln w="9360">
                        <a:solidFill>
                          <a:srgbClr val="47B3C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498CD6E" id="Straight Connector 16" o:spid="_x0000_s1026" style="position:absolute;z-index:-503316456;visibility:visible;mso-wrap-style:square;mso-wrap-distance-left:9pt;mso-wrap-distance-top:0;mso-wrap-distance-right:11pt;mso-wrap-distance-bottom:2pt;mso-position-horizontal:absolute;mso-position-horizontal-relative:margin;mso-position-vertical:absolute;mso-position-vertical-relative:text" from="-53.2pt,24.45pt" to="541.25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" strokecolor="#47b3c6" strokeweight=".26mm">
              <w10:wrap anchorx="margin"/>
            </v:line>
          </w:pict>
        </mc:Fallback>
      </mc:AlternateContent>
    </w:r>
  </w:p>
  <w:p w14:paraId="2FBE41FE" w14:textId="77777777" w:rsidR="001548C5" w:rsidRDefault="001548C5">
    <w:pPr>
      <w:pStyle w:val="Header"/>
    </w:pPr>
  </w:p>
  <w:p w14:paraId="30F68025" w14:textId="77777777" w:rsidR="001548C5" w:rsidRDefault="001548C5">
    <w:pPr>
      <w:pStyle w:val="Header"/>
    </w:pPr>
  </w:p>
  <w:p w14:paraId="7B9EE13B" w14:textId="77777777" w:rsidR="001548C5" w:rsidRDefault="00154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FE9"/>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0F28"/>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22B2C"/>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53DCD"/>
    <w:multiLevelType w:val="multilevel"/>
    <w:tmpl w:val="3A4C02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2157EAF"/>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45B9E"/>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001A0"/>
    <w:multiLevelType w:val="hybridMultilevel"/>
    <w:tmpl w:val="23BAEB18"/>
    <w:lvl w:ilvl="0" w:tplc="82906C60">
      <w:start w:val="11"/>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02A1B"/>
    <w:multiLevelType w:val="multilevel"/>
    <w:tmpl w:val="377881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Heading3"/>
      <w:suff w:val="space"/>
      <w:lvlText w:val="%3"/>
      <w:lvlJc w:val="left"/>
      <w:pPr>
        <w:ind w:left="720" w:hanging="720"/>
      </w:pPr>
      <w:rPr>
        <w:b w:val="0"/>
        <w:bCs w:val="0"/>
        <w:i w:val="0"/>
        <w:iCs w:val="0"/>
        <w:color w:val="000000"/>
        <w:sz w:val="26"/>
        <w:szCs w:val="26"/>
        <w:u w:val="none"/>
      </w:rPr>
    </w:lvl>
    <w:lvl w:ilvl="3">
      <w:start w:val="1"/>
      <w:numFmt w:val="decimal"/>
      <w:pStyle w:val="Heading4"/>
      <w:suff w:val="space"/>
      <w:lvlText w:val="%3.%4"/>
      <w:lvlJc w:val="left"/>
      <w:pPr>
        <w:ind w:left="864" w:hanging="864"/>
      </w:pPr>
      <w:rPr>
        <w:b w:val="0"/>
        <w:bCs w:val="0"/>
        <w:i w:val="0"/>
        <w:iCs w:val="0"/>
        <w:color w:val="auto"/>
        <w:sz w:val="24"/>
        <w:szCs w:val="24"/>
        <w:u w:val="none"/>
      </w:rPr>
    </w:lvl>
    <w:lvl w:ilvl="4">
      <w:start w:val="1"/>
      <w:numFmt w:val="decimal"/>
      <w:pStyle w:val="Heading5"/>
      <w:suff w:val="space"/>
      <w:lvlText w:val="%3.%4.%5"/>
      <w:lvlJc w:val="left"/>
      <w:pPr>
        <w:ind w:left="0" w:firstLine="0"/>
      </w:pPr>
      <w:rPr>
        <w:b w:val="0"/>
        <w:bCs w:val="0"/>
        <w:i w:val="0"/>
        <w:iCs w:val="0"/>
        <w:color w:val="000000"/>
        <w:sz w:val="22"/>
        <w:szCs w:val="22"/>
        <w:u w:val="none"/>
      </w:rPr>
    </w:lvl>
    <w:lvl w:ilvl="5">
      <w:start w:val="1"/>
      <w:numFmt w:val="decimal"/>
      <w:pStyle w:val="Heading6"/>
      <w:suff w:val="space"/>
      <w:lvlText w:val="%3.%4.%5.%6"/>
      <w:lvlJc w:val="left"/>
      <w:pPr>
        <w:ind w:left="1152" w:hanging="1152"/>
      </w:pPr>
      <w:rPr>
        <w:b w:val="0"/>
        <w:bCs w:val="0"/>
        <w:i w:val="0"/>
        <w:iCs w:val="0"/>
        <w:color w:val="000000"/>
        <w:sz w:val="22"/>
        <w:szCs w:val="22"/>
        <w:u w:val="none"/>
      </w:rPr>
    </w:lvl>
    <w:lvl w:ilvl="6">
      <w:start w:val="1"/>
      <w:numFmt w:val="decimal"/>
      <w:pStyle w:val="Heading7"/>
      <w:suff w:val="space"/>
      <w:lvlText w:val="%3.%4.%5.%6.%7"/>
      <w:lvlJc w:val="left"/>
      <w:pPr>
        <w:ind w:left="0" w:firstLine="0"/>
      </w:pPr>
      <w:rPr>
        <w:b w:val="0"/>
        <w:bCs w:val="0"/>
        <w:i/>
        <w:iCs/>
        <w:sz w:val="18"/>
        <w:szCs w:val="18"/>
      </w:rPr>
    </w:lvl>
    <w:lvl w:ilvl="7">
      <w:start w:val="1"/>
      <w:numFmt w:val="decimal"/>
      <w:pStyle w:val="Heading8"/>
      <w:lvlText w:val="%3.%4.%5.%6.%7.%8"/>
      <w:lvlJc w:val="left"/>
      <w:pPr>
        <w:ind w:left="1440" w:hanging="1440"/>
      </w:pPr>
    </w:lvl>
    <w:lvl w:ilvl="8">
      <w:start w:val="1"/>
      <w:numFmt w:val="decimal"/>
      <w:pStyle w:val="Heading9"/>
      <w:lvlText w:val="%3.%4.%5.%6.%7.%8.%9"/>
      <w:lvlJc w:val="left"/>
      <w:pPr>
        <w:ind w:left="1584" w:hanging="1584"/>
      </w:pPr>
    </w:lvl>
  </w:abstractNum>
  <w:abstractNum w:abstractNumId="8" w15:restartNumberingAfterBreak="0">
    <w:nsid w:val="738E52CC"/>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70998"/>
    <w:multiLevelType w:val="multilevel"/>
    <w:tmpl w:val="9C96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92813"/>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1"/>
  </w:num>
  <w:num w:numId="5">
    <w:abstractNumId w:val="9"/>
  </w:num>
  <w:num w:numId="6">
    <w:abstractNumId w:val="0"/>
  </w:num>
  <w:num w:numId="7">
    <w:abstractNumId w:val="4"/>
  </w:num>
  <w:num w:numId="8">
    <w:abstractNumId w:val="5"/>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C5"/>
    <w:rsid w:val="000056EA"/>
    <w:rsid w:val="000A53AA"/>
    <w:rsid w:val="000B790C"/>
    <w:rsid w:val="000D0D82"/>
    <w:rsid w:val="001548C5"/>
    <w:rsid w:val="001557BB"/>
    <w:rsid w:val="0017036C"/>
    <w:rsid w:val="00174D69"/>
    <w:rsid w:val="00213ECB"/>
    <w:rsid w:val="00234909"/>
    <w:rsid w:val="002C71B3"/>
    <w:rsid w:val="003B6602"/>
    <w:rsid w:val="00513CE2"/>
    <w:rsid w:val="00536D7E"/>
    <w:rsid w:val="00560B92"/>
    <w:rsid w:val="00565783"/>
    <w:rsid w:val="007C5506"/>
    <w:rsid w:val="00875110"/>
    <w:rsid w:val="00944D43"/>
    <w:rsid w:val="00946B2B"/>
    <w:rsid w:val="009B7CD1"/>
    <w:rsid w:val="009C5B39"/>
    <w:rsid w:val="009D5AA9"/>
    <w:rsid w:val="00A32114"/>
    <w:rsid w:val="00A846D5"/>
    <w:rsid w:val="00AC4B7B"/>
    <w:rsid w:val="00AD0C5E"/>
    <w:rsid w:val="00B05897"/>
    <w:rsid w:val="00BF28F0"/>
    <w:rsid w:val="00C22FA0"/>
    <w:rsid w:val="00C429A1"/>
    <w:rsid w:val="00C8775F"/>
    <w:rsid w:val="00CA113C"/>
    <w:rsid w:val="00D96112"/>
    <w:rsid w:val="00E3350C"/>
    <w:rsid w:val="00E462D1"/>
    <w:rsid w:val="00E779BB"/>
    <w:rsid w:val="00FE2A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B33EBE1"/>
  <w15:docId w15:val="{7909FF11-C5F2-9046-A7A5-D45BD3F9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bCs/>
      <w:color w:val="000000"/>
      <w:sz w:val="24"/>
      <w:szCs w:val="28"/>
    </w:rPr>
  </w:style>
  <w:style w:type="paragraph" w:styleId="Heading1">
    <w:name w:val="heading 1"/>
    <w:basedOn w:val="Normal"/>
    <w:uiPriority w:val="9"/>
    <w:qFormat/>
    <w:pPr>
      <w:keepNext/>
      <w:widowControl w:val="0"/>
      <w:spacing w:before="480"/>
      <w:jc w:val="both"/>
      <w:outlineLvl w:val="0"/>
    </w:pPr>
    <w:rPr>
      <w:rFonts w:eastAsia="MS Gothic"/>
      <w:b/>
      <w:bCs w:val="0"/>
      <w:color w:val="CE181E"/>
      <w:sz w:val="32"/>
      <w:szCs w:val="32"/>
    </w:rPr>
  </w:style>
  <w:style w:type="paragraph" w:styleId="Heading2">
    <w:name w:val="heading 2"/>
    <w:basedOn w:val="Normal"/>
    <w:uiPriority w:val="9"/>
    <w:unhideWhenUsed/>
    <w:qFormat/>
    <w:pPr>
      <w:keepNext/>
      <w:keepLines/>
      <w:spacing w:before="200"/>
      <w:outlineLvl w:val="1"/>
    </w:pPr>
    <w:rPr>
      <w:rFonts w:eastAsia="MS Gothic"/>
      <w:b/>
      <w:sz w:val="40"/>
      <w:szCs w:val="40"/>
    </w:rPr>
  </w:style>
  <w:style w:type="paragraph" w:styleId="Heading3">
    <w:name w:val="heading 3"/>
    <w:basedOn w:val="Normal"/>
    <w:uiPriority w:val="9"/>
    <w:semiHidden/>
    <w:unhideWhenUsed/>
    <w:qFormat/>
    <w:pPr>
      <w:keepNext/>
      <w:keepLines/>
      <w:numPr>
        <w:ilvl w:val="2"/>
        <w:numId w:val="1"/>
      </w:numPr>
      <w:spacing w:before="200"/>
      <w:outlineLvl w:val="2"/>
    </w:pPr>
    <w:rPr>
      <w:rFonts w:eastAsia="MS Gothic"/>
      <w:bCs w:val="0"/>
      <w:sz w:val="26"/>
    </w:rPr>
  </w:style>
  <w:style w:type="paragraph" w:styleId="Heading4">
    <w:name w:val="heading 4"/>
    <w:basedOn w:val="Normal"/>
    <w:uiPriority w:val="9"/>
    <w:semiHidden/>
    <w:unhideWhenUsed/>
    <w:qFormat/>
    <w:pPr>
      <w:keepNext/>
      <w:keepLines/>
      <w:numPr>
        <w:ilvl w:val="3"/>
        <w:numId w:val="1"/>
      </w:numPr>
      <w:spacing w:before="200"/>
      <w:outlineLvl w:val="3"/>
    </w:pPr>
    <w:rPr>
      <w:rFonts w:eastAsia="MS Gothic"/>
      <w:bCs w:val="0"/>
      <w:iCs/>
    </w:rPr>
  </w:style>
  <w:style w:type="paragraph" w:styleId="Heading5">
    <w:name w:val="heading 5"/>
    <w:basedOn w:val="Normal"/>
    <w:uiPriority w:val="9"/>
    <w:semiHidden/>
    <w:unhideWhenUsed/>
    <w:qFormat/>
    <w:pPr>
      <w:keepNext/>
      <w:keepLines/>
      <w:numPr>
        <w:ilvl w:val="4"/>
        <w:numId w:val="1"/>
      </w:numPr>
      <w:spacing w:before="200"/>
      <w:outlineLvl w:val="4"/>
    </w:pPr>
    <w:rPr>
      <w:rFonts w:eastAsia="MS Gothic"/>
      <w:sz w:val="22"/>
    </w:rPr>
  </w:style>
  <w:style w:type="paragraph" w:styleId="Heading6">
    <w:name w:val="heading 6"/>
    <w:basedOn w:val="Normal"/>
    <w:uiPriority w:val="9"/>
    <w:semiHidden/>
    <w:unhideWhenUsed/>
    <w:qFormat/>
    <w:pPr>
      <w:keepNext/>
      <w:keepLines/>
      <w:numPr>
        <w:ilvl w:val="5"/>
        <w:numId w:val="1"/>
      </w:numPr>
      <w:spacing w:before="200"/>
      <w:outlineLvl w:val="5"/>
    </w:pPr>
    <w:rPr>
      <w:rFonts w:eastAsia="MS Gothic"/>
      <w:iCs/>
      <w:sz w:val="22"/>
    </w:rPr>
  </w:style>
  <w:style w:type="paragraph" w:styleId="Heading7">
    <w:name w:val="heading 7"/>
    <w:basedOn w:val="Normal"/>
    <w:autoRedefine/>
    <w:qFormat/>
    <w:pPr>
      <w:keepNext/>
      <w:keepLines/>
      <w:numPr>
        <w:ilvl w:val="6"/>
        <w:numId w:val="1"/>
      </w:numPr>
      <w:spacing w:before="200"/>
      <w:outlineLvl w:val="6"/>
    </w:pPr>
    <w:rPr>
      <w:rFonts w:eastAsia="MS Gothic"/>
      <w:i/>
      <w:iCs/>
      <w:sz w:val="18"/>
    </w:rPr>
  </w:style>
  <w:style w:type="paragraph" w:styleId="Heading8">
    <w:name w:val="heading 8"/>
    <w:basedOn w:val="Normal"/>
    <w:qFormat/>
    <w:pPr>
      <w:keepNext/>
      <w:keepLines/>
      <w:numPr>
        <w:ilvl w:val="7"/>
        <w:numId w:val="1"/>
      </w:numPr>
      <w:spacing w:before="200"/>
      <w:outlineLvl w:val="7"/>
    </w:pPr>
    <w:rPr>
      <w:rFonts w:eastAsia="MS Gothic"/>
      <w:color w:val="404040"/>
      <w:sz w:val="20"/>
      <w:szCs w:val="20"/>
    </w:rPr>
  </w:style>
  <w:style w:type="paragraph" w:styleId="Heading9">
    <w:name w:val="heading 9"/>
    <w:basedOn w:val="Normal"/>
    <w:qFormat/>
    <w:pPr>
      <w:keepNext/>
      <w:keepLines/>
      <w:numPr>
        <w:ilvl w:val="8"/>
        <w:numId w:val="1"/>
      </w:numPr>
      <w:spacing w:before="200"/>
      <w:outlineLvl w:val="8"/>
    </w:pPr>
    <w:rPr>
      <w:rFonts w:eastAsia="MS Gothic"/>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Pr>
      <w:rFonts w:ascii="Calibri" w:eastAsia="MS Gothic" w:hAnsi="Calibri" w:cs="Arial"/>
      <w:b/>
      <w:color w:val="7A0B2C"/>
      <w:sz w:val="32"/>
      <w:szCs w:val="32"/>
    </w:rPr>
  </w:style>
  <w:style w:type="character" w:customStyle="1" w:styleId="berschrift2Zchn">
    <w:name w:val="Überschrift 2 Zchn"/>
    <w:basedOn w:val="DefaultParagraphFont"/>
    <w:qFormat/>
    <w:rPr>
      <w:rFonts w:ascii="Calibri" w:eastAsia="MS Gothic" w:hAnsi="Calibri" w:cs="Arial"/>
      <w:b/>
      <w:color w:val="000000"/>
      <w:sz w:val="26"/>
      <w:szCs w:val="26"/>
    </w:rPr>
  </w:style>
  <w:style w:type="character" w:customStyle="1" w:styleId="berschrift3Zchn">
    <w:name w:val="Überschrift 3 Zchn"/>
    <w:basedOn w:val="DefaultParagraphFont"/>
    <w:qFormat/>
    <w:rPr>
      <w:rFonts w:ascii="Calibri" w:eastAsia="MS Gothic" w:hAnsi="Calibri" w:cs="Arial"/>
      <w:color w:val="000000"/>
      <w:sz w:val="26"/>
      <w:szCs w:val="28"/>
    </w:rPr>
  </w:style>
  <w:style w:type="character" w:customStyle="1" w:styleId="berschrift4Zchn">
    <w:name w:val="Überschrift 4 Zchn"/>
    <w:basedOn w:val="DefaultParagraphFont"/>
    <w:qFormat/>
    <w:rPr>
      <w:rFonts w:ascii="Calibri" w:eastAsia="MS Gothic" w:hAnsi="Calibri" w:cs="Arial"/>
      <w:iCs/>
      <w:color w:val="000000"/>
      <w:szCs w:val="28"/>
    </w:rPr>
  </w:style>
  <w:style w:type="character" w:customStyle="1" w:styleId="berschrift5Zchn">
    <w:name w:val="Überschrift 5 Zchn"/>
    <w:basedOn w:val="DefaultParagraphFont"/>
    <w:qFormat/>
    <w:rPr>
      <w:rFonts w:ascii="Calibri" w:eastAsia="MS Gothic" w:hAnsi="Calibri" w:cs="Arial"/>
      <w:bCs/>
      <w:color w:val="000000"/>
      <w:sz w:val="22"/>
      <w:szCs w:val="28"/>
    </w:rPr>
  </w:style>
  <w:style w:type="character" w:customStyle="1" w:styleId="berschrift6Zchn">
    <w:name w:val="Überschrift 6 Zchn"/>
    <w:basedOn w:val="DefaultParagraphFont"/>
    <w:qFormat/>
    <w:rPr>
      <w:rFonts w:ascii="Calibri" w:eastAsia="MS Gothic" w:hAnsi="Calibri" w:cs="Arial"/>
      <w:bCs/>
      <w:iCs/>
      <w:color w:val="000000"/>
      <w:sz w:val="22"/>
      <w:szCs w:val="28"/>
    </w:rPr>
  </w:style>
  <w:style w:type="character" w:customStyle="1" w:styleId="berschrift7Zchn">
    <w:name w:val="Überschrift 7 Zchn"/>
    <w:basedOn w:val="DefaultParagraphFont"/>
    <w:qFormat/>
    <w:rPr>
      <w:rFonts w:ascii="Calibri" w:eastAsia="MS Gothic" w:hAnsi="Calibri" w:cs="Arial"/>
      <w:bCs/>
      <w:i/>
      <w:iCs/>
      <w:color w:val="000000"/>
      <w:sz w:val="18"/>
      <w:szCs w:val="28"/>
    </w:rPr>
  </w:style>
  <w:style w:type="character" w:customStyle="1" w:styleId="berschrift8Zchn">
    <w:name w:val="Überschrift 8 Zchn"/>
    <w:basedOn w:val="DefaultParagraphFont"/>
    <w:qFormat/>
    <w:rPr>
      <w:rFonts w:ascii="Calibri" w:eastAsia="MS Gothic" w:hAnsi="Calibri" w:cs="Arial"/>
      <w:bCs/>
      <w:color w:val="404040"/>
      <w:sz w:val="20"/>
      <w:szCs w:val="20"/>
    </w:rPr>
  </w:style>
  <w:style w:type="character" w:customStyle="1" w:styleId="berschrift9Zchn">
    <w:name w:val="Überschrift 9 Zchn"/>
    <w:basedOn w:val="DefaultParagraphFont"/>
    <w:qFormat/>
    <w:rPr>
      <w:rFonts w:ascii="Calibri" w:eastAsia="MS Gothic" w:hAnsi="Calibri" w:cs="Arial"/>
      <w:bCs/>
      <w:i/>
      <w:iCs/>
      <w:color w:val="404040"/>
      <w:sz w:val="20"/>
      <w:szCs w:val="20"/>
    </w:rPr>
  </w:style>
  <w:style w:type="character" w:customStyle="1" w:styleId="KopfzeileZchn">
    <w:name w:val="Kopfzeile Zchn"/>
    <w:basedOn w:val="DefaultParagraphFont"/>
    <w:qFormat/>
    <w:rPr>
      <w:rFonts w:ascii="Calibri" w:hAnsi="Calibri"/>
      <w:bCs/>
      <w:color w:val="7A0B2C"/>
      <w:sz w:val="20"/>
      <w:szCs w:val="28"/>
    </w:rPr>
  </w:style>
  <w:style w:type="character" w:customStyle="1" w:styleId="FuzeileZchn">
    <w:name w:val="Fußzeile Zchn"/>
    <w:basedOn w:val="DefaultParagraphFont"/>
    <w:qFormat/>
    <w:rPr>
      <w:rFonts w:ascii="Verdana" w:hAnsi="Verdana" w:cs="Times New Roman"/>
      <w:color w:val="000000"/>
      <w:sz w:val="18"/>
      <w:szCs w:val="18"/>
    </w:rPr>
  </w:style>
  <w:style w:type="character" w:customStyle="1" w:styleId="SprechblasentextZchn">
    <w:name w:val="Sprechblasentext Zchn"/>
    <w:basedOn w:val="DefaultParagraphFont"/>
    <w:qFormat/>
    <w:rPr>
      <w:rFonts w:ascii="Lucida Grande" w:hAnsi="Lucida Grande" w:cs="Lucida Grande"/>
      <w:color w:val="000000"/>
      <w:sz w:val="18"/>
      <w:szCs w:val="18"/>
    </w:rPr>
  </w:style>
  <w:style w:type="character" w:customStyle="1" w:styleId="TitelZchn">
    <w:name w:val="Titel Zchn"/>
    <w:basedOn w:val="DefaultParagraphFont"/>
    <w:qFormat/>
    <w:rPr>
      <w:rFonts w:ascii="Calibri" w:eastAsia="MS Gothic" w:hAnsi="Calibri" w:cs="Arial"/>
      <w:b/>
      <w:color w:val="000000"/>
      <w:spacing w:val="5"/>
      <w:kern w:val="2"/>
      <w:sz w:val="44"/>
      <w:szCs w:val="52"/>
    </w:rPr>
  </w:style>
  <w:style w:type="character" w:styleId="PageNumber">
    <w:name w:val="page number"/>
    <w:basedOn w:val="DefaultParagraphFont"/>
    <w:qFormat/>
  </w:style>
  <w:style w:type="character" w:customStyle="1" w:styleId="UntertitelZchn">
    <w:name w:val="Untertitel Zchn"/>
    <w:basedOn w:val="DefaultParagraphFont"/>
    <w:qFormat/>
    <w:rPr>
      <w:rFonts w:ascii="Calibri" w:eastAsia="MS Gothic" w:hAnsi="Calibri" w:cs="Arial"/>
      <w:color w:val="7A0B2C"/>
      <w:spacing w:val="15"/>
      <w:sz w:val="40"/>
      <w:szCs w:val="36"/>
    </w:rPr>
  </w:style>
  <w:style w:type="character" w:customStyle="1" w:styleId="KeinLeerraumZchn">
    <w:name w:val="Kein Leerraum Zchn"/>
    <w:basedOn w:val="DefaultParagraphFont"/>
    <w:qFormat/>
    <w:rPr>
      <w:rFonts w:ascii="PMingLiU" w:hAnsi="PMingLiU"/>
      <w:sz w:val="22"/>
      <w:szCs w:val="22"/>
    </w:rPr>
  </w:style>
  <w:style w:type="character" w:styleId="BookTitle">
    <w:name w:val="Book Title"/>
    <w:basedOn w:val="DefaultParagraphFont"/>
    <w:qFormat/>
    <w:rPr>
      <w:rFonts w:ascii="Calibri" w:hAnsi="Calibri"/>
      <w:b/>
      <w:bCs/>
      <w:caps/>
      <w:vanish w:val="0"/>
      <w:color w:val="000000"/>
      <w:spacing w:val="0"/>
      <w:sz w:val="28"/>
      <w:szCs w:val="28"/>
      <w:u w:val="none"/>
    </w:rPr>
  </w:style>
  <w:style w:type="character" w:customStyle="1" w:styleId="ZitatZchn">
    <w:name w:val="Zitat Zchn"/>
    <w:basedOn w:val="DefaultParagraphFont"/>
    <w:qFormat/>
    <w:rPr>
      <w:rFonts w:ascii="Calibri" w:hAnsi="Calibri"/>
      <w:bCs/>
      <w:i/>
      <w:iCs/>
      <w:color w:val="000000"/>
      <w:sz w:val="28"/>
      <w:szCs w:val="28"/>
    </w:rPr>
  </w:style>
  <w:style w:type="character" w:customStyle="1" w:styleId="EndnoteCharacters">
    <w:name w:val="Endnote Characters"/>
    <w:basedOn w:val="DefaultParagraphFont"/>
    <w:qFormat/>
    <w:rPr>
      <w:rFonts w:ascii="Calibri" w:hAnsi="Calibri"/>
      <w:b w:val="0"/>
      <w:bCs w:val="0"/>
      <w:i w:val="0"/>
      <w:iCs w:val="0"/>
      <w:color w:val="000000"/>
      <w:spacing w:val="0"/>
      <w:sz w:val="18"/>
      <w:szCs w:val="18"/>
      <w:u w:val="none"/>
      <w:vertAlign w:val="superscript"/>
    </w:rPr>
  </w:style>
  <w:style w:type="character" w:customStyle="1" w:styleId="EndnoteAnchor">
    <w:name w:val="Endnote Anchor"/>
    <w:rPr>
      <w:rFonts w:ascii="Calibri" w:hAnsi="Calibri"/>
      <w:b w:val="0"/>
      <w:bCs w:val="0"/>
      <w:i w:val="0"/>
      <w:iCs w:val="0"/>
      <w:color w:val="000000"/>
      <w:spacing w:val="0"/>
      <w:sz w:val="18"/>
      <w:szCs w:val="18"/>
      <w:u w:val="none"/>
      <w:vertAlign w:val="superscript"/>
    </w:rPr>
  </w:style>
  <w:style w:type="character" w:customStyle="1" w:styleId="FunotentextZchn">
    <w:name w:val="Fußnotentext Zchn"/>
    <w:basedOn w:val="DefaultParagraphFont"/>
    <w:qFormat/>
    <w:rPr>
      <w:rFonts w:ascii="Calibri" w:hAnsi="Calibri"/>
      <w:color w:val="000000"/>
      <w:sz w:val="22"/>
      <w:szCs w:val="22"/>
    </w:rPr>
  </w:style>
  <w:style w:type="character" w:styleId="CommentReference">
    <w:name w:val="annotation reference"/>
    <w:basedOn w:val="KeinLeerraumZchn"/>
    <w:qFormat/>
    <w:rPr>
      <w:rFonts w:ascii="Calibri" w:hAnsi="Calibri"/>
      <w:i/>
      <w:sz w:val="18"/>
      <w:szCs w:val="18"/>
    </w:rPr>
  </w:style>
  <w:style w:type="character" w:customStyle="1" w:styleId="zmsearchresult">
    <w:name w:val="zmsearchresult"/>
    <w:basedOn w:val="DefaultParagraphFont"/>
    <w:qFormat/>
  </w:style>
  <w:style w:type="character" w:styleId="Strong">
    <w:name w:val="Strong"/>
    <w:basedOn w:val="DefaultParagraphFont"/>
    <w:uiPriority w:val="22"/>
    <w:qFormat/>
    <w:rPr>
      <w:b/>
      <w:bCs/>
    </w:rPr>
  </w:style>
  <w:style w:type="character" w:customStyle="1" w:styleId="object">
    <w:name w:val="object"/>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b/>
      <w:bCs/>
      <w:i w:val="0"/>
      <w:iCs w:val="0"/>
      <w:color w:val="7A0B2C"/>
      <w:sz w:val="32"/>
      <w:szCs w:val="32"/>
      <w:u w:val="none"/>
    </w:rPr>
  </w:style>
  <w:style w:type="character" w:customStyle="1" w:styleId="ListLabel2">
    <w:name w:val="ListLabel 2"/>
    <w:qFormat/>
    <w:rPr>
      <w:b/>
      <w:bCs/>
      <w:i w:val="0"/>
      <w:iCs w:val="0"/>
      <w:color w:val="000000"/>
      <w:sz w:val="26"/>
      <w:szCs w:val="26"/>
      <w:u w:val="none"/>
    </w:rPr>
  </w:style>
  <w:style w:type="character" w:customStyle="1" w:styleId="ListLabel3">
    <w:name w:val="ListLabel 3"/>
    <w:qFormat/>
    <w:rPr>
      <w:b w:val="0"/>
      <w:bCs w:val="0"/>
      <w:i w:val="0"/>
      <w:iCs w:val="0"/>
      <w:color w:val="000000"/>
      <w:sz w:val="26"/>
      <w:szCs w:val="26"/>
      <w:u w:val="none"/>
    </w:rPr>
  </w:style>
  <w:style w:type="character" w:customStyle="1" w:styleId="ListLabel4">
    <w:name w:val="ListLabel 4"/>
    <w:qFormat/>
    <w:rPr>
      <w:b w:val="0"/>
      <w:bCs w:val="0"/>
      <w:i w:val="0"/>
      <w:iCs w:val="0"/>
      <w:color w:val="auto"/>
      <w:sz w:val="24"/>
      <w:szCs w:val="24"/>
      <w:u w:val="none"/>
    </w:rPr>
  </w:style>
  <w:style w:type="character" w:customStyle="1" w:styleId="ListLabel5">
    <w:name w:val="ListLabel 5"/>
    <w:qFormat/>
    <w:rPr>
      <w:b w:val="0"/>
      <w:bCs w:val="0"/>
      <w:i w:val="0"/>
      <w:iCs w:val="0"/>
      <w:color w:val="000000"/>
      <w:sz w:val="22"/>
      <w:szCs w:val="22"/>
      <w:u w:val="none"/>
    </w:rPr>
  </w:style>
  <w:style w:type="character" w:customStyle="1" w:styleId="ListLabel6">
    <w:name w:val="ListLabel 6"/>
    <w:qFormat/>
    <w:rPr>
      <w:b w:val="0"/>
      <w:bCs w:val="0"/>
      <w:i w:val="0"/>
      <w:iCs w:val="0"/>
      <w:color w:val="000000"/>
      <w:sz w:val="22"/>
      <w:szCs w:val="22"/>
      <w:u w:val="none"/>
    </w:rPr>
  </w:style>
  <w:style w:type="character" w:customStyle="1" w:styleId="ListLabel7">
    <w:name w:val="ListLabel 7"/>
    <w:qFormat/>
    <w:rPr>
      <w:b w:val="0"/>
      <w:bCs w:val="0"/>
      <w:i/>
      <w:iCs/>
      <w:sz w:val="18"/>
      <w:szCs w:val="18"/>
    </w:rPr>
  </w:style>
  <w:style w:type="character" w:customStyle="1" w:styleId="ListLabel8">
    <w:name w:val="ListLabel 8"/>
    <w:qFormat/>
    <w:rPr>
      <w:b/>
      <w:bCs/>
      <w:i w:val="0"/>
      <w:iCs w:val="0"/>
      <w:color w:val="47B3C6"/>
      <w:sz w:val="32"/>
      <w:szCs w:val="32"/>
      <w:u w:val="none"/>
    </w:rPr>
  </w:style>
  <w:style w:type="character" w:customStyle="1" w:styleId="ListLabel9">
    <w:name w:val="ListLabel 9"/>
    <w:qFormat/>
    <w:rPr>
      <w:b w:val="0"/>
      <w:bCs w:val="0"/>
      <w:i w:val="0"/>
      <w:iCs w:val="0"/>
      <w:color w:val="000000"/>
      <w:sz w:val="24"/>
      <w:szCs w:val="24"/>
      <w:u w:val="none"/>
    </w:rPr>
  </w:style>
  <w:style w:type="character" w:customStyle="1" w:styleId="ListLabel10">
    <w:name w:val="ListLabel 10"/>
    <w:qFormat/>
    <w:rPr>
      <w:b w:val="0"/>
      <w:bCs w:val="0"/>
      <w:i w:val="0"/>
      <w:iCs w:val="0"/>
      <w:color w:val="auto"/>
      <w:sz w:val="24"/>
      <w:szCs w:val="24"/>
      <w:u w:val="none"/>
    </w:rPr>
  </w:style>
  <w:style w:type="character" w:customStyle="1" w:styleId="ListLabel11">
    <w:name w:val="ListLabel 11"/>
    <w:qFormat/>
    <w:rPr>
      <w:b w:val="0"/>
      <w:bCs w:val="0"/>
      <w:i w:val="0"/>
      <w:iCs w:val="0"/>
      <w:color w:val="000000"/>
      <w:sz w:val="22"/>
      <w:szCs w:val="22"/>
      <w:u w:val="none"/>
    </w:rPr>
  </w:style>
  <w:style w:type="character" w:customStyle="1" w:styleId="ListLabel12">
    <w:name w:val="ListLabel 12"/>
    <w:qFormat/>
    <w:rPr>
      <w:b w:val="0"/>
      <w:bCs w:val="0"/>
      <w:i w:val="0"/>
      <w:iCs w:val="0"/>
      <w:color w:val="000000"/>
      <w:sz w:val="22"/>
      <w:szCs w:val="22"/>
      <w:u w:val="none"/>
    </w:rPr>
  </w:style>
  <w:style w:type="character" w:customStyle="1" w:styleId="ListLabel13">
    <w:name w:val="ListLabel 13"/>
    <w:qFormat/>
    <w:rPr>
      <w:b/>
      <w:bCs/>
      <w:i w:val="0"/>
      <w:iCs w:val="0"/>
      <w:caps w:val="0"/>
      <w:smallCaps w:val="0"/>
      <w:strike w:val="0"/>
      <w:dstrike w:val="0"/>
      <w:vanish w:val="0"/>
      <w:color w:val="000000"/>
      <w:spacing w:val="0"/>
      <w:position w:val="0"/>
      <w:sz w:val="22"/>
      <w:szCs w:val="22"/>
      <w:u w:val="none"/>
      <w:vertAlign w:val="baseline"/>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style>
  <w:style w:type="character" w:customStyle="1" w:styleId="ListLabel45">
    <w:name w:val="ListLabel 45"/>
    <w:qFormat/>
    <w:rPr>
      <w:b w:val="0"/>
      <w:bCs w:val="0"/>
      <w:i w:val="0"/>
      <w:iCs w:val="0"/>
      <w:color w:val="000000"/>
      <w:sz w:val="26"/>
      <w:szCs w:val="26"/>
      <w:u w:val="none"/>
    </w:rPr>
  </w:style>
  <w:style w:type="character" w:customStyle="1" w:styleId="ListLabel46">
    <w:name w:val="ListLabel 46"/>
    <w:qFormat/>
    <w:rPr>
      <w:b w:val="0"/>
      <w:bCs w:val="0"/>
      <w:i w:val="0"/>
      <w:iCs w:val="0"/>
      <w:color w:val="auto"/>
      <w:sz w:val="24"/>
      <w:szCs w:val="24"/>
      <w:u w:val="none"/>
    </w:rPr>
  </w:style>
  <w:style w:type="character" w:customStyle="1" w:styleId="ListLabel47">
    <w:name w:val="ListLabel 47"/>
    <w:qFormat/>
    <w:rPr>
      <w:b w:val="0"/>
      <w:bCs w:val="0"/>
      <w:i w:val="0"/>
      <w:iCs w:val="0"/>
      <w:color w:val="000000"/>
      <w:sz w:val="22"/>
      <w:szCs w:val="22"/>
      <w:u w:val="none"/>
    </w:rPr>
  </w:style>
  <w:style w:type="character" w:customStyle="1" w:styleId="ListLabel48">
    <w:name w:val="ListLabel 48"/>
    <w:qFormat/>
    <w:rPr>
      <w:b w:val="0"/>
      <w:bCs w:val="0"/>
      <w:i w:val="0"/>
      <w:iCs w:val="0"/>
      <w:color w:val="000000"/>
      <w:sz w:val="22"/>
      <w:szCs w:val="22"/>
      <w:u w:val="none"/>
    </w:rPr>
  </w:style>
  <w:style w:type="character" w:customStyle="1" w:styleId="ListLabel49">
    <w:name w:val="ListLabel 49"/>
    <w:qFormat/>
    <w:rPr>
      <w:b w:val="0"/>
      <w:bCs w:val="0"/>
      <w:i/>
      <w:iCs/>
      <w:sz w:val="18"/>
      <w:szCs w:val="18"/>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Bullets">
    <w:name w:val="Bullets"/>
    <w:qFormat/>
    <w:rPr>
      <w:rFonts w:ascii="OpenSymbol" w:eastAsia="OpenSymbol" w:hAnsi="OpenSymbol" w:cs="OpenSymbol"/>
    </w:rPr>
  </w:style>
  <w:style w:type="character" w:customStyle="1" w:styleId="ListLabel78">
    <w:name w:val="ListLabel 78"/>
    <w:qFormat/>
    <w:rPr>
      <w:b w:val="0"/>
      <w:bCs w:val="0"/>
      <w:i w:val="0"/>
      <w:iCs w:val="0"/>
      <w:color w:val="000000"/>
      <w:sz w:val="26"/>
      <w:szCs w:val="26"/>
      <w:u w:val="none"/>
    </w:rPr>
  </w:style>
  <w:style w:type="character" w:customStyle="1" w:styleId="ListLabel79">
    <w:name w:val="ListLabel 79"/>
    <w:qFormat/>
    <w:rPr>
      <w:b w:val="0"/>
      <w:bCs w:val="0"/>
      <w:i w:val="0"/>
      <w:iCs w:val="0"/>
      <w:color w:val="auto"/>
      <w:sz w:val="24"/>
      <w:szCs w:val="24"/>
      <w:u w:val="none"/>
    </w:rPr>
  </w:style>
  <w:style w:type="character" w:customStyle="1" w:styleId="ListLabel80">
    <w:name w:val="ListLabel 80"/>
    <w:qFormat/>
    <w:rPr>
      <w:b w:val="0"/>
      <w:bCs w:val="0"/>
      <w:i w:val="0"/>
      <w:iCs w:val="0"/>
      <w:color w:val="000000"/>
      <w:sz w:val="22"/>
      <w:szCs w:val="22"/>
      <w:u w:val="none"/>
    </w:rPr>
  </w:style>
  <w:style w:type="character" w:customStyle="1" w:styleId="ListLabel81">
    <w:name w:val="ListLabel 81"/>
    <w:qFormat/>
    <w:rPr>
      <w:b w:val="0"/>
      <w:bCs w:val="0"/>
      <w:i w:val="0"/>
      <w:iCs w:val="0"/>
      <w:color w:val="000000"/>
      <w:sz w:val="22"/>
      <w:szCs w:val="22"/>
      <w:u w:val="none"/>
    </w:rPr>
  </w:style>
  <w:style w:type="character" w:customStyle="1" w:styleId="ListLabel82">
    <w:name w:val="ListLabel 82"/>
    <w:qFormat/>
    <w:rPr>
      <w:b w:val="0"/>
      <w:bCs w:val="0"/>
      <w:i/>
      <w:iCs/>
      <w:sz w:val="18"/>
      <w:szCs w:val="18"/>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b w:val="0"/>
      <w:bCs w:val="0"/>
      <w:i w:val="0"/>
      <w:iCs w:val="0"/>
      <w:color w:val="000000"/>
      <w:sz w:val="26"/>
      <w:szCs w:val="26"/>
      <w:u w:val="none"/>
    </w:rPr>
  </w:style>
  <w:style w:type="character" w:customStyle="1" w:styleId="ListLabel120">
    <w:name w:val="ListLabel 120"/>
    <w:qFormat/>
    <w:rPr>
      <w:b w:val="0"/>
      <w:bCs w:val="0"/>
      <w:i w:val="0"/>
      <w:iCs w:val="0"/>
      <w:color w:val="auto"/>
      <w:sz w:val="24"/>
      <w:szCs w:val="24"/>
      <w:u w:val="none"/>
    </w:rPr>
  </w:style>
  <w:style w:type="character" w:customStyle="1" w:styleId="ListLabel121">
    <w:name w:val="ListLabel 121"/>
    <w:qFormat/>
    <w:rPr>
      <w:b w:val="0"/>
      <w:bCs w:val="0"/>
      <w:i w:val="0"/>
      <w:iCs w:val="0"/>
      <w:color w:val="000000"/>
      <w:sz w:val="22"/>
      <w:szCs w:val="22"/>
      <w:u w:val="none"/>
    </w:rPr>
  </w:style>
  <w:style w:type="character" w:customStyle="1" w:styleId="ListLabel122">
    <w:name w:val="ListLabel 122"/>
    <w:qFormat/>
    <w:rPr>
      <w:b w:val="0"/>
      <w:bCs w:val="0"/>
      <w:i w:val="0"/>
      <w:iCs w:val="0"/>
      <w:color w:val="000000"/>
      <w:sz w:val="22"/>
      <w:szCs w:val="22"/>
      <w:u w:val="none"/>
    </w:rPr>
  </w:style>
  <w:style w:type="character" w:customStyle="1" w:styleId="ListLabel123">
    <w:name w:val="ListLabel 123"/>
    <w:qFormat/>
    <w:rPr>
      <w:b w:val="0"/>
      <w:bCs w:val="0"/>
      <w:i/>
      <w:iCs/>
      <w:sz w:val="18"/>
      <w:szCs w:val="18"/>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sz w:val="26"/>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b w:val="0"/>
      <w:bCs w:val="0"/>
      <w:i w:val="0"/>
      <w:iCs w:val="0"/>
      <w:color w:val="000000"/>
      <w:sz w:val="26"/>
      <w:szCs w:val="26"/>
      <w:u w:val="none"/>
    </w:rPr>
  </w:style>
  <w:style w:type="character" w:customStyle="1" w:styleId="ListLabel161">
    <w:name w:val="ListLabel 161"/>
    <w:qFormat/>
    <w:rPr>
      <w:b w:val="0"/>
      <w:bCs w:val="0"/>
      <w:i w:val="0"/>
      <w:iCs w:val="0"/>
      <w:color w:val="auto"/>
      <w:sz w:val="24"/>
      <w:szCs w:val="24"/>
      <w:u w:val="none"/>
    </w:rPr>
  </w:style>
  <w:style w:type="character" w:customStyle="1" w:styleId="ListLabel162">
    <w:name w:val="ListLabel 162"/>
    <w:qFormat/>
    <w:rPr>
      <w:b w:val="0"/>
      <w:bCs w:val="0"/>
      <w:i w:val="0"/>
      <w:iCs w:val="0"/>
      <w:color w:val="000000"/>
      <w:sz w:val="22"/>
      <w:szCs w:val="22"/>
      <w:u w:val="none"/>
    </w:rPr>
  </w:style>
  <w:style w:type="character" w:customStyle="1" w:styleId="ListLabel163">
    <w:name w:val="ListLabel 163"/>
    <w:qFormat/>
    <w:rPr>
      <w:b w:val="0"/>
      <w:bCs w:val="0"/>
      <w:i w:val="0"/>
      <w:iCs w:val="0"/>
      <w:color w:val="000000"/>
      <w:sz w:val="22"/>
      <w:szCs w:val="22"/>
      <w:u w:val="none"/>
    </w:rPr>
  </w:style>
  <w:style w:type="character" w:customStyle="1" w:styleId="ListLabel164">
    <w:name w:val="ListLabel 164"/>
    <w:qFormat/>
    <w:rPr>
      <w:b w:val="0"/>
      <w:bCs w:val="0"/>
      <w:i/>
      <w:iCs/>
      <w:sz w:val="18"/>
      <w:szCs w:val="18"/>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sz w:val="26"/>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b w:val="0"/>
      <w:bCs w:val="0"/>
      <w:i w:val="0"/>
      <w:iCs w:val="0"/>
      <w:color w:val="000000"/>
      <w:sz w:val="26"/>
      <w:szCs w:val="26"/>
      <w:u w:val="none"/>
    </w:rPr>
  </w:style>
  <w:style w:type="character" w:customStyle="1" w:styleId="ListLabel202">
    <w:name w:val="ListLabel 202"/>
    <w:qFormat/>
    <w:rPr>
      <w:b w:val="0"/>
      <w:bCs w:val="0"/>
      <w:i w:val="0"/>
      <w:iCs w:val="0"/>
      <w:color w:val="auto"/>
      <w:sz w:val="24"/>
      <w:szCs w:val="24"/>
      <w:u w:val="none"/>
    </w:rPr>
  </w:style>
  <w:style w:type="character" w:customStyle="1" w:styleId="ListLabel203">
    <w:name w:val="ListLabel 203"/>
    <w:qFormat/>
    <w:rPr>
      <w:b w:val="0"/>
      <w:bCs w:val="0"/>
      <w:i w:val="0"/>
      <w:iCs w:val="0"/>
      <w:color w:val="000000"/>
      <w:sz w:val="22"/>
      <w:szCs w:val="22"/>
      <w:u w:val="none"/>
    </w:rPr>
  </w:style>
  <w:style w:type="character" w:customStyle="1" w:styleId="ListLabel204">
    <w:name w:val="ListLabel 204"/>
    <w:qFormat/>
    <w:rPr>
      <w:b w:val="0"/>
      <w:bCs w:val="0"/>
      <w:i w:val="0"/>
      <w:iCs w:val="0"/>
      <w:color w:val="000000"/>
      <w:sz w:val="22"/>
      <w:szCs w:val="22"/>
      <w:u w:val="none"/>
    </w:rPr>
  </w:style>
  <w:style w:type="character" w:customStyle="1" w:styleId="ListLabel205">
    <w:name w:val="ListLabel 205"/>
    <w:qFormat/>
    <w:rPr>
      <w:b w:val="0"/>
      <w:bCs w:val="0"/>
      <w:i/>
      <w:iCs/>
      <w:sz w:val="18"/>
      <w:szCs w:val="18"/>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sz w:val="26"/>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b w:val="0"/>
      <w:bCs w:val="0"/>
      <w:i w:val="0"/>
      <w:iCs w:val="0"/>
      <w:color w:val="000000"/>
      <w:sz w:val="26"/>
      <w:szCs w:val="26"/>
      <w:u w:val="none"/>
    </w:rPr>
  </w:style>
  <w:style w:type="character" w:customStyle="1" w:styleId="ListLabel243">
    <w:name w:val="ListLabel 243"/>
    <w:qFormat/>
    <w:rPr>
      <w:b w:val="0"/>
      <w:bCs w:val="0"/>
      <w:i w:val="0"/>
      <w:iCs w:val="0"/>
      <w:color w:val="auto"/>
      <w:sz w:val="24"/>
      <w:szCs w:val="24"/>
      <w:u w:val="none"/>
    </w:rPr>
  </w:style>
  <w:style w:type="character" w:customStyle="1" w:styleId="ListLabel244">
    <w:name w:val="ListLabel 244"/>
    <w:qFormat/>
    <w:rPr>
      <w:b w:val="0"/>
      <w:bCs w:val="0"/>
      <w:i w:val="0"/>
      <w:iCs w:val="0"/>
      <w:color w:val="000000"/>
      <w:sz w:val="22"/>
      <w:szCs w:val="22"/>
      <w:u w:val="none"/>
    </w:rPr>
  </w:style>
  <w:style w:type="character" w:customStyle="1" w:styleId="ListLabel245">
    <w:name w:val="ListLabel 245"/>
    <w:qFormat/>
    <w:rPr>
      <w:b w:val="0"/>
      <w:bCs w:val="0"/>
      <w:i w:val="0"/>
      <w:iCs w:val="0"/>
      <w:color w:val="000000"/>
      <w:sz w:val="22"/>
      <w:szCs w:val="22"/>
      <w:u w:val="none"/>
    </w:rPr>
  </w:style>
  <w:style w:type="character" w:customStyle="1" w:styleId="ListLabel246">
    <w:name w:val="ListLabel 246"/>
    <w:qFormat/>
    <w:rPr>
      <w:b w:val="0"/>
      <w:bCs w:val="0"/>
      <w:i/>
      <w:iCs/>
      <w:sz w:val="18"/>
      <w:szCs w:val="18"/>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Times New Roman"/>
    </w:rPr>
  </w:style>
  <w:style w:type="character" w:customStyle="1" w:styleId="ListLabel266">
    <w:name w:val="ListLabel 266"/>
    <w:qFormat/>
    <w:rPr>
      <w:b w:val="0"/>
      <w:bCs w:val="0"/>
      <w:i w:val="0"/>
      <w:iCs w:val="0"/>
      <w:color w:val="000000"/>
      <w:sz w:val="26"/>
      <w:szCs w:val="26"/>
      <w:u w:val="none"/>
    </w:rPr>
  </w:style>
  <w:style w:type="character" w:customStyle="1" w:styleId="ListLabel267">
    <w:name w:val="ListLabel 267"/>
    <w:qFormat/>
    <w:rPr>
      <w:b w:val="0"/>
      <w:bCs w:val="0"/>
      <w:i w:val="0"/>
      <w:iCs w:val="0"/>
      <w:color w:val="auto"/>
      <w:sz w:val="24"/>
      <w:szCs w:val="24"/>
      <w:u w:val="none"/>
    </w:rPr>
  </w:style>
  <w:style w:type="character" w:customStyle="1" w:styleId="ListLabel268">
    <w:name w:val="ListLabel 268"/>
    <w:qFormat/>
    <w:rPr>
      <w:b w:val="0"/>
      <w:bCs w:val="0"/>
      <w:i w:val="0"/>
      <w:iCs w:val="0"/>
      <w:color w:val="000000"/>
      <w:sz w:val="22"/>
      <w:szCs w:val="22"/>
      <w:u w:val="none"/>
    </w:rPr>
  </w:style>
  <w:style w:type="character" w:customStyle="1" w:styleId="ListLabel269">
    <w:name w:val="ListLabel 269"/>
    <w:qFormat/>
    <w:rPr>
      <w:b w:val="0"/>
      <w:bCs w:val="0"/>
      <w:i w:val="0"/>
      <w:iCs w:val="0"/>
      <w:color w:val="000000"/>
      <w:sz w:val="22"/>
      <w:szCs w:val="22"/>
      <w:u w:val="none"/>
    </w:rPr>
  </w:style>
  <w:style w:type="character" w:customStyle="1" w:styleId="ListLabel270">
    <w:name w:val="ListLabel 270"/>
    <w:qFormat/>
    <w:rPr>
      <w:b w:val="0"/>
      <w:bCs w:val="0"/>
      <w:i/>
      <w:iCs/>
      <w:sz w:val="18"/>
      <w:szCs w:val="18"/>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Times New Roman"/>
    </w:rPr>
  </w:style>
  <w:style w:type="character" w:customStyle="1" w:styleId="ListLabel290">
    <w:name w:val="ListLabel 290"/>
    <w:qFormat/>
    <w:rPr>
      <w:rFonts w:eastAsia="MS Gothic"/>
      <w:b w:val="0"/>
      <w:bCs w:val="0"/>
      <w:color w:val="000000"/>
      <w:kern w:val="0"/>
      <w:sz w:val="21"/>
      <w:szCs w:val="21"/>
      <w:lang w:val="en-US" w:eastAsia="en-US" w:bidi="ar-SA"/>
    </w:rPr>
  </w:style>
  <w:style w:type="character" w:customStyle="1" w:styleId="ListLabel291">
    <w:name w:val="ListLabel 291"/>
    <w:qFormat/>
    <w:rPr>
      <w:b w:val="0"/>
      <w:bCs w:val="0"/>
      <w:color w:val="000000"/>
      <w:sz w:val="21"/>
      <w:szCs w:val="21"/>
    </w:rPr>
  </w:style>
  <w:style w:type="character" w:customStyle="1" w:styleId="ListLabel292">
    <w:name w:val="ListLabel 292"/>
    <w:qFormat/>
  </w:style>
  <w:style w:type="character" w:customStyle="1" w:styleId="ListLabel293">
    <w:name w:val="ListLabel 293"/>
    <w:qFormat/>
    <w:rPr>
      <w:b w:val="0"/>
      <w:bCs w:val="0"/>
      <w:i w:val="0"/>
      <w:iCs w:val="0"/>
      <w:color w:val="000000"/>
      <w:sz w:val="26"/>
      <w:szCs w:val="26"/>
      <w:u w:val="none"/>
    </w:rPr>
  </w:style>
  <w:style w:type="character" w:customStyle="1" w:styleId="ListLabel294">
    <w:name w:val="ListLabel 294"/>
    <w:qFormat/>
    <w:rPr>
      <w:b w:val="0"/>
      <w:bCs w:val="0"/>
      <w:i w:val="0"/>
      <w:iCs w:val="0"/>
      <w:color w:val="auto"/>
      <w:sz w:val="24"/>
      <w:szCs w:val="24"/>
      <w:u w:val="none"/>
    </w:rPr>
  </w:style>
  <w:style w:type="character" w:customStyle="1" w:styleId="ListLabel295">
    <w:name w:val="ListLabel 295"/>
    <w:qFormat/>
    <w:rPr>
      <w:b w:val="0"/>
      <w:bCs w:val="0"/>
      <w:i w:val="0"/>
      <w:iCs w:val="0"/>
      <w:color w:val="000000"/>
      <w:sz w:val="22"/>
      <w:szCs w:val="22"/>
      <w:u w:val="none"/>
    </w:rPr>
  </w:style>
  <w:style w:type="character" w:customStyle="1" w:styleId="ListLabel296">
    <w:name w:val="ListLabel 296"/>
    <w:qFormat/>
    <w:rPr>
      <w:b w:val="0"/>
      <w:bCs w:val="0"/>
      <w:i w:val="0"/>
      <w:iCs w:val="0"/>
      <w:color w:val="000000"/>
      <w:sz w:val="22"/>
      <w:szCs w:val="22"/>
      <w:u w:val="none"/>
    </w:rPr>
  </w:style>
  <w:style w:type="character" w:customStyle="1" w:styleId="ListLabel297">
    <w:name w:val="ListLabel 297"/>
    <w:qFormat/>
    <w:rPr>
      <w:b w:val="0"/>
      <w:bCs w:val="0"/>
      <w:i/>
      <w:iCs/>
      <w:sz w:val="18"/>
      <w:szCs w:val="18"/>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Times New Roman"/>
      <w:sz w:val="36"/>
      <w:szCs w:val="36"/>
    </w:rPr>
  </w:style>
  <w:style w:type="character" w:customStyle="1" w:styleId="ListLabel317">
    <w:name w:val="ListLabel 317"/>
    <w:qFormat/>
    <w:rPr>
      <w:rFonts w:eastAsia="MS Gothic"/>
      <w:b w:val="0"/>
      <w:bCs w:val="0"/>
      <w:color w:val="000000"/>
      <w:kern w:val="0"/>
      <w:sz w:val="21"/>
      <w:szCs w:val="21"/>
      <w:lang w:val="en-US" w:eastAsia="en-US" w:bidi="ar-SA"/>
    </w:rPr>
  </w:style>
  <w:style w:type="character" w:customStyle="1" w:styleId="ListLabel318">
    <w:name w:val="ListLabel 318"/>
    <w:qFormat/>
    <w:rPr>
      <w:b w:val="0"/>
      <w:bCs w:val="0"/>
      <w:color w:val="000000"/>
      <w:sz w:val="21"/>
      <w:szCs w:val="21"/>
    </w:rPr>
  </w:style>
  <w:style w:type="character" w:customStyle="1" w:styleId="ListLabel319">
    <w:name w:val="ListLabel 319"/>
    <w:qFormat/>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autoRedefine/>
    <w:qFormat/>
    <w:pPr>
      <w:spacing w:after="200"/>
    </w:pPr>
    <w:rPr>
      <w:bCs w:val="0"/>
      <w:sz w:val="22"/>
      <w:szCs w:val="18"/>
    </w:rPr>
  </w:style>
  <w:style w:type="paragraph" w:customStyle="1" w:styleId="Index">
    <w:name w:val="Index"/>
    <w:basedOn w:val="Normal"/>
    <w:qFormat/>
    <w:pPr>
      <w:suppressLineNumbers/>
    </w:pPr>
    <w:rPr>
      <w:rFonts w:cs="FreeSans"/>
    </w:rPr>
  </w:style>
  <w:style w:type="paragraph" w:styleId="Header">
    <w:name w:val="header"/>
    <w:basedOn w:val="Normal"/>
    <w:autoRedefine/>
    <w:pPr>
      <w:tabs>
        <w:tab w:val="center" w:pos="4320"/>
        <w:tab w:val="right" w:pos="8640"/>
      </w:tabs>
    </w:pPr>
    <w:rPr>
      <w:color w:val="7A0B2C"/>
      <w:sz w:val="20"/>
    </w:rPr>
  </w:style>
  <w:style w:type="paragraph" w:styleId="Footer">
    <w:name w:val="footer"/>
    <w:basedOn w:val="Normal"/>
    <w:autoRedefine/>
    <w:pPr>
      <w:tabs>
        <w:tab w:val="center" w:pos="4320"/>
        <w:tab w:val="right" w:pos="8640"/>
      </w:tabs>
    </w:pPr>
    <w:rPr>
      <w:rFonts w:cs="Times New Roman"/>
      <w:sz w:val="18"/>
      <w:szCs w:val="18"/>
    </w:rPr>
  </w:style>
  <w:style w:type="paragraph" w:styleId="BalloonText">
    <w:name w:val="Balloon Text"/>
    <w:basedOn w:val="Normal"/>
    <w:qFormat/>
    <w:rPr>
      <w:rFonts w:ascii="Lucida Grande" w:hAnsi="Lucida Grande" w:cs="Lucida Grande"/>
      <w:sz w:val="18"/>
      <w:szCs w:val="18"/>
    </w:rPr>
  </w:style>
  <w:style w:type="paragraph" w:styleId="Title">
    <w:name w:val="Title"/>
    <w:basedOn w:val="Normal"/>
    <w:uiPriority w:val="10"/>
    <w:qFormat/>
    <w:pPr>
      <w:spacing w:after="300"/>
      <w:ind w:left="1701"/>
      <w:contextualSpacing/>
    </w:pPr>
    <w:rPr>
      <w:rFonts w:eastAsia="MS Gothic"/>
      <w:b/>
      <w:spacing w:val="5"/>
      <w:kern w:val="2"/>
      <w:sz w:val="44"/>
      <w:szCs w:val="52"/>
    </w:rPr>
  </w:style>
  <w:style w:type="paragraph" w:styleId="TOCHeading">
    <w:name w:val="TOC Heading"/>
    <w:basedOn w:val="Heading1"/>
    <w:autoRedefine/>
    <w:qFormat/>
    <w:pPr>
      <w:spacing w:line="276" w:lineRule="auto"/>
    </w:pPr>
    <w:rPr>
      <w:sz w:val="28"/>
      <w:szCs w:val="28"/>
    </w:rPr>
  </w:style>
  <w:style w:type="paragraph" w:styleId="TOC1">
    <w:name w:val="toc 1"/>
    <w:basedOn w:val="Normal"/>
    <w:autoRedefine/>
    <w:pPr>
      <w:tabs>
        <w:tab w:val="right" w:pos="9771"/>
      </w:tabs>
      <w:spacing w:before="240" w:after="120"/>
    </w:pPr>
    <w:rPr>
      <w:b/>
      <w:bCs w:val="0"/>
      <w:color w:val="7A0B2C"/>
    </w:rPr>
  </w:style>
  <w:style w:type="paragraph" w:styleId="TOC2">
    <w:name w:val="toc 2"/>
    <w:basedOn w:val="Normal"/>
    <w:autoRedefine/>
    <w:rPr>
      <w:b/>
      <w:bCs w:val="0"/>
    </w:rPr>
  </w:style>
  <w:style w:type="paragraph" w:styleId="TOC3">
    <w:name w:val="toc 3"/>
    <w:basedOn w:val="Normal"/>
    <w:autoRedefine/>
    <w:rPr>
      <w:sz w:val="22"/>
      <w:szCs w:val="22"/>
    </w:rPr>
  </w:style>
  <w:style w:type="paragraph" w:styleId="TOC4">
    <w:name w:val="toc 4"/>
    <w:basedOn w:val="Normal"/>
    <w:autoRedefine/>
    <w:rPr>
      <w:rFonts w:ascii="Cambria" w:hAnsi="Cambria"/>
      <w:sz w:val="22"/>
      <w:szCs w:val="22"/>
    </w:rPr>
  </w:style>
  <w:style w:type="paragraph" w:styleId="TOC5">
    <w:name w:val="toc 5"/>
    <w:basedOn w:val="Normal"/>
    <w:autoRedefine/>
    <w:rPr>
      <w:rFonts w:ascii="Cambria" w:hAnsi="Cambria"/>
      <w:sz w:val="22"/>
      <w:szCs w:val="22"/>
    </w:rPr>
  </w:style>
  <w:style w:type="paragraph" w:styleId="TOC6">
    <w:name w:val="toc 6"/>
    <w:basedOn w:val="Normal"/>
    <w:autoRedefine/>
    <w:rPr>
      <w:rFonts w:ascii="Cambria" w:hAnsi="Cambria"/>
      <w:sz w:val="22"/>
      <w:szCs w:val="22"/>
    </w:rPr>
  </w:style>
  <w:style w:type="paragraph" w:styleId="TOC7">
    <w:name w:val="toc 7"/>
    <w:basedOn w:val="Normal"/>
    <w:autoRedefine/>
    <w:rPr>
      <w:rFonts w:ascii="Cambria" w:hAnsi="Cambria"/>
      <w:sz w:val="22"/>
      <w:szCs w:val="22"/>
    </w:rPr>
  </w:style>
  <w:style w:type="paragraph" w:styleId="TOC8">
    <w:name w:val="toc 8"/>
    <w:basedOn w:val="Normal"/>
    <w:autoRedefine/>
    <w:rPr>
      <w:rFonts w:ascii="Cambria" w:hAnsi="Cambria"/>
      <w:sz w:val="22"/>
      <w:szCs w:val="22"/>
    </w:rPr>
  </w:style>
  <w:style w:type="paragraph" w:styleId="TOC9">
    <w:name w:val="toc 9"/>
    <w:basedOn w:val="Normal"/>
    <w:autoRedefine/>
    <w:rPr>
      <w:rFonts w:ascii="Cambria" w:hAnsi="Cambria"/>
      <w:sz w:val="22"/>
      <w:szCs w:val="22"/>
    </w:rPr>
  </w:style>
  <w:style w:type="paragraph" w:styleId="Subtitle">
    <w:name w:val="Subtitle"/>
    <w:basedOn w:val="Normal"/>
    <w:uiPriority w:val="11"/>
    <w:qFormat/>
    <w:pPr>
      <w:ind w:left="1701"/>
    </w:pPr>
    <w:rPr>
      <w:rFonts w:eastAsia="MS Gothic"/>
      <w:bCs w:val="0"/>
      <w:color w:val="7A0B2C"/>
      <w:spacing w:val="15"/>
      <w:sz w:val="40"/>
      <w:szCs w:val="36"/>
    </w:rPr>
  </w:style>
  <w:style w:type="paragraph" w:customStyle="1" w:styleId="Header2">
    <w:name w:val="Header 2"/>
    <w:basedOn w:val="Header"/>
    <w:autoRedefine/>
    <w:qFormat/>
    <w:pPr>
      <w:jc w:val="center"/>
    </w:pPr>
    <w:rPr>
      <w:color w:val="FFFFFF"/>
      <w:sz w:val="16"/>
    </w:rPr>
  </w:style>
  <w:style w:type="paragraph" w:styleId="NoSpacing">
    <w:name w:val="No Spacing"/>
    <w:qFormat/>
    <w:rPr>
      <w:rFonts w:ascii="PMingLiU" w:hAnsi="PMingLiU"/>
      <w:sz w:val="22"/>
      <w:szCs w:val="22"/>
    </w:rPr>
  </w:style>
  <w:style w:type="paragraph" w:customStyle="1" w:styleId="Cover1">
    <w:name w:val="Cover 1"/>
    <w:autoRedefine/>
    <w:qFormat/>
    <w:rPr>
      <w:rFonts w:ascii="Verdana" w:hAnsi="Verdana"/>
      <w:color w:val="FFFFFF"/>
      <w:sz w:val="24"/>
    </w:rPr>
  </w:style>
  <w:style w:type="paragraph" w:styleId="Revision">
    <w:name w:val="Revision"/>
    <w:qFormat/>
    <w:rPr>
      <w:rFonts w:ascii="Calibri Light" w:hAnsi="Calibri Light"/>
      <w:color w:val="000000"/>
      <w:sz w:val="28"/>
    </w:rPr>
  </w:style>
  <w:style w:type="paragraph" w:styleId="Index1">
    <w:name w:val="index 1"/>
    <w:basedOn w:val="Normal"/>
    <w:autoRedefine/>
    <w:qFormat/>
    <w:pPr>
      <w:ind w:left="284" w:hanging="284"/>
    </w:pPr>
    <w:rPr>
      <w:b/>
      <w:bCs w:val="0"/>
      <w:sz w:val="22"/>
      <w:szCs w:val="20"/>
    </w:rPr>
  </w:style>
  <w:style w:type="paragraph" w:customStyle="1" w:styleId="Tablecopy">
    <w:name w:val="Table copy"/>
    <w:basedOn w:val="Normal"/>
    <w:autoRedefine/>
    <w:qFormat/>
    <w:pPr>
      <w:spacing w:before="40"/>
    </w:pPr>
    <w:rPr>
      <w:bCs w:val="0"/>
      <w:szCs w:val="22"/>
    </w:rPr>
  </w:style>
  <w:style w:type="paragraph" w:styleId="Quote">
    <w:name w:val="Quote"/>
    <w:basedOn w:val="Normal"/>
    <w:qFormat/>
    <w:rPr>
      <w:i/>
      <w:iCs/>
    </w:rPr>
  </w:style>
  <w:style w:type="paragraph" w:customStyle="1" w:styleId="Captionsimages">
    <w:name w:val="Captions images"/>
    <w:basedOn w:val="Normal"/>
    <w:autoRedefine/>
    <w:qFormat/>
    <w:rPr>
      <w:bCs w:val="0"/>
      <w:sz w:val="22"/>
      <w:szCs w:val="22"/>
    </w:rPr>
  </w:style>
  <w:style w:type="paragraph" w:customStyle="1" w:styleId="References">
    <w:name w:val="References"/>
    <w:basedOn w:val="Normal"/>
    <w:autoRedefine/>
    <w:qFormat/>
    <w:rPr>
      <w:bCs w:val="0"/>
      <w:i/>
      <w:iCs/>
      <w:sz w:val="22"/>
      <w:szCs w:val="22"/>
    </w:rPr>
  </w:style>
  <w:style w:type="paragraph" w:styleId="FootnoteText">
    <w:name w:val="footnote text"/>
    <w:basedOn w:val="Normal"/>
    <w:autoRedefine/>
    <w:pPr>
      <w:pBdr>
        <w:top w:val="dotted" w:sz="2" w:space="1" w:color="808080"/>
        <w:left w:val="dotted" w:sz="2" w:space="0" w:color="808080"/>
        <w:bottom w:val="dotted" w:sz="2" w:space="0" w:color="808080"/>
        <w:right w:val="dotted" w:sz="2" w:space="0" w:color="808080"/>
      </w:pBdr>
    </w:pPr>
    <w:rPr>
      <w:bCs w:val="0"/>
      <w:sz w:val="22"/>
      <w:szCs w:val="22"/>
    </w:rPr>
  </w:style>
  <w:style w:type="paragraph" w:styleId="ListBullet">
    <w:name w:val="List Bullet"/>
    <w:basedOn w:val="Normal"/>
    <w:qFormat/>
    <w:pPr>
      <w:tabs>
        <w:tab w:val="left" w:pos="284"/>
      </w:tabs>
      <w:contextualSpacing/>
    </w:pPr>
  </w:style>
  <w:style w:type="paragraph" w:styleId="ListNumber">
    <w:name w:val="List Number"/>
    <w:basedOn w:val="Normal"/>
    <w:qFormat/>
    <w:pPr>
      <w:tabs>
        <w:tab w:val="left" w:pos="312"/>
      </w:tabs>
      <w:contextualSpacing/>
    </w:pPr>
  </w:style>
  <w:style w:type="paragraph" w:customStyle="1" w:styleId="Titlestyle2">
    <w:name w:val="Title style 2"/>
    <w:basedOn w:val="Normal"/>
    <w:autoRedefine/>
    <w:qFormat/>
    <w:rPr>
      <w:b/>
      <w:color w:val="7A0B2C"/>
      <w:sz w:val="40"/>
    </w:rPr>
  </w:style>
  <w:style w:type="paragraph" w:customStyle="1" w:styleId="Contentheader">
    <w:name w:val="Content header"/>
    <w:basedOn w:val="Header"/>
    <w:autoRedefine/>
    <w:qFormat/>
    <w:pPr>
      <w:suppressAutoHyphens/>
      <w:ind w:left="-284"/>
    </w:pPr>
    <w:rPr>
      <w:rFonts w:ascii="Verdana" w:hAnsi="Verdana"/>
      <w:bCs w:val="0"/>
      <w:color w:val="FFFFFF"/>
      <w:szCs w:val="20"/>
    </w:rPr>
  </w:style>
  <w:style w:type="paragraph" w:styleId="ListParagraph">
    <w:name w:val="List Paragraph"/>
    <w:basedOn w:val="Normal"/>
    <w:qFormat/>
    <w:pPr>
      <w:contextualSpacing/>
    </w:pPr>
    <w:rPr>
      <w:rFonts w:eastAsia="Times New Roman" w:cs="Times New Roman"/>
      <w:bCs w:val="0"/>
      <w:color w:val="auto"/>
      <w:szCs w:val="24"/>
      <w:lang w:val="en-GB" w:eastAsia="en-GB"/>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rPr>
  </w:style>
  <w:style w:type="character" w:styleId="Hyperlink">
    <w:name w:val="Hyperlink"/>
    <w:basedOn w:val="DefaultParagraphFont"/>
    <w:uiPriority w:val="99"/>
    <w:unhideWhenUsed/>
    <w:rsid w:val="00946B2B"/>
    <w:rPr>
      <w:color w:val="0563C1" w:themeColor="hyperlink"/>
      <w:u w:val="single"/>
    </w:rPr>
  </w:style>
  <w:style w:type="character" w:styleId="UnresolvedMention">
    <w:name w:val="Unresolved Mention"/>
    <w:basedOn w:val="DefaultParagraphFont"/>
    <w:uiPriority w:val="99"/>
    <w:semiHidden/>
    <w:unhideWhenUsed/>
    <w:rsid w:val="00946B2B"/>
    <w:rPr>
      <w:color w:val="605E5C"/>
      <w:shd w:val="clear" w:color="auto" w:fill="E1DFDD"/>
    </w:rPr>
  </w:style>
  <w:style w:type="character" w:styleId="FollowedHyperlink">
    <w:name w:val="FollowedHyperlink"/>
    <w:basedOn w:val="DefaultParagraphFont"/>
    <w:uiPriority w:val="99"/>
    <w:semiHidden/>
    <w:unhideWhenUsed/>
    <w:rsid w:val="00FE2AE0"/>
    <w:rPr>
      <w:color w:val="954F72" w:themeColor="followedHyperlink"/>
      <w:u w:val="single"/>
    </w:rPr>
  </w:style>
  <w:style w:type="paragraph" w:styleId="NormalWeb">
    <w:name w:val="Normal (Web)"/>
    <w:basedOn w:val="Normal"/>
    <w:uiPriority w:val="99"/>
    <w:semiHidden/>
    <w:unhideWhenUsed/>
    <w:rsid w:val="009B7CD1"/>
    <w:pPr>
      <w:spacing w:before="100" w:beforeAutospacing="1" w:after="100" w:afterAutospacing="1"/>
    </w:pPr>
    <w:rPr>
      <w:rFonts w:ascii="Times New Roman" w:eastAsia="Times New Roman" w:hAnsi="Times New Roman" w:cs="Times New Roman"/>
      <w:bCs w:val="0"/>
      <w:color w:val="auto"/>
      <w:szCs w:val="24"/>
      <w:lang w:val="en-GB"/>
    </w:rPr>
  </w:style>
  <w:style w:type="paragraph" w:styleId="HTMLPreformatted">
    <w:name w:val="HTML Preformatted"/>
    <w:basedOn w:val="Normal"/>
    <w:link w:val="HTMLPreformattedChar"/>
    <w:uiPriority w:val="99"/>
    <w:semiHidden/>
    <w:unhideWhenUsed/>
    <w:rsid w:val="0015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Cs w:val="0"/>
      <w:color w:val="auto"/>
      <w:sz w:val="20"/>
      <w:szCs w:val="20"/>
      <w:lang w:val="en-GB"/>
    </w:rPr>
  </w:style>
  <w:style w:type="character" w:customStyle="1" w:styleId="HTMLPreformattedChar">
    <w:name w:val="HTML Preformatted Char"/>
    <w:basedOn w:val="DefaultParagraphFont"/>
    <w:link w:val="HTMLPreformatted"/>
    <w:uiPriority w:val="99"/>
    <w:semiHidden/>
    <w:rsid w:val="001557BB"/>
    <w:rPr>
      <w:rFonts w:ascii="Courier New" w:eastAsia="Times New Roman" w:hAnsi="Courier New" w:cs="Courier New"/>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917">
      <w:bodyDiv w:val="1"/>
      <w:marLeft w:val="0"/>
      <w:marRight w:val="0"/>
      <w:marTop w:val="0"/>
      <w:marBottom w:val="0"/>
      <w:divBdr>
        <w:top w:val="none" w:sz="0" w:space="0" w:color="auto"/>
        <w:left w:val="none" w:sz="0" w:space="0" w:color="auto"/>
        <w:bottom w:val="none" w:sz="0" w:space="0" w:color="auto"/>
        <w:right w:val="none" w:sz="0" w:space="0" w:color="auto"/>
      </w:divBdr>
    </w:div>
    <w:div w:id="54353677">
      <w:bodyDiv w:val="1"/>
      <w:marLeft w:val="0"/>
      <w:marRight w:val="0"/>
      <w:marTop w:val="0"/>
      <w:marBottom w:val="0"/>
      <w:divBdr>
        <w:top w:val="none" w:sz="0" w:space="0" w:color="auto"/>
        <w:left w:val="none" w:sz="0" w:space="0" w:color="auto"/>
        <w:bottom w:val="none" w:sz="0" w:space="0" w:color="auto"/>
        <w:right w:val="none" w:sz="0" w:space="0" w:color="auto"/>
      </w:divBdr>
    </w:div>
    <w:div w:id="85076347">
      <w:bodyDiv w:val="1"/>
      <w:marLeft w:val="0"/>
      <w:marRight w:val="0"/>
      <w:marTop w:val="0"/>
      <w:marBottom w:val="0"/>
      <w:divBdr>
        <w:top w:val="none" w:sz="0" w:space="0" w:color="auto"/>
        <w:left w:val="none" w:sz="0" w:space="0" w:color="auto"/>
        <w:bottom w:val="none" w:sz="0" w:space="0" w:color="auto"/>
        <w:right w:val="none" w:sz="0" w:space="0" w:color="auto"/>
      </w:divBdr>
    </w:div>
    <w:div w:id="108013200">
      <w:bodyDiv w:val="1"/>
      <w:marLeft w:val="0"/>
      <w:marRight w:val="0"/>
      <w:marTop w:val="0"/>
      <w:marBottom w:val="0"/>
      <w:divBdr>
        <w:top w:val="none" w:sz="0" w:space="0" w:color="auto"/>
        <w:left w:val="none" w:sz="0" w:space="0" w:color="auto"/>
        <w:bottom w:val="none" w:sz="0" w:space="0" w:color="auto"/>
        <w:right w:val="none" w:sz="0" w:space="0" w:color="auto"/>
      </w:divBdr>
    </w:div>
    <w:div w:id="145097060">
      <w:bodyDiv w:val="1"/>
      <w:marLeft w:val="0"/>
      <w:marRight w:val="0"/>
      <w:marTop w:val="0"/>
      <w:marBottom w:val="0"/>
      <w:divBdr>
        <w:top w:val="none" w:sz="0" w:space="0" w:color="auto"/>
        <w:left w:val="none" w:sz="0" w:space="0" w:color="auto"/>
        <w:bottom w:val="none" w:sz="0" w:space="0" w:color="auto"/>
        <w:right w:val="none" w:sz="0" w:space="0" w:color="auto"/>
      </w:divBdr>
    </w:div>
    <w:div w:id="150293703">
      <w:bodyDiv w:val="1"/>
      <w:marLeft w:val="0"/>
      <w:marRight w:val="0"/>
      <w:marTop w:val="0"/>
      <w:marBottom w:val="0"/>
      <w:divBdr>
        <w:top w:val="none" w:sz="0" w:space="0" w:color="auto"/>
        <w:left w:val="none" w:sz="0" w:space="0" w:color="auto"/>
        <w:bottom w:val="none" w:sz="0" w:space="0" w:color="auto"/>
        <w:right w:val="none" w:sz="0" w:space="0" w:color="auto"/>
      </w:divBdr>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01410019">
      <w:bodyDiv w:val="1"/>
      <w:marLeft w:val="0"/>
      <w:marRight w:val="0"/>
      <w:marTop w:val="0"/>
      <w:marBottom w:val="0"/>
      <w:divBdr>
        <w:top w:val="none" w:sz="0" w:space="0" w:color="auto"/>
        <w:left w:val="none" w:sz="0" w:space="0" w:color="auto"/>
        <w:bottom w:val="none" w:sz="0" w:space="0" w:color="auto"/>
        <w:right w:val="none" w:sz="0" w:space="0" w:color="auto"/>
      </w:divBdr>
    </w:div>
    <w:div w:id="270475905">
      <w:bodyDiv w:val="1"/>
      <w:marLeft w:val="0"/>
      <w:marRight w:val="0"/>
      <w:marTop w:val="0"/>
      <w:marBottom w:val="0"/>
      <w:divBdr>
        <w:top w:val="none" w:sz="0" w:space="0" w:color="auto"/>
        <w:left w:val="none" w:sz="0" w:space="0" w:color="auto"/>
        <w:bottom w:val="none" w:sz="0" w:space="0" w:color="auto"/>
        <w:right w:val="none" w:sz="0" w:space="0" w:color="auto"/>
      </w:divBdr>
    </w:div>
    <w:div w:id="289748779">
      <w:bodyDiv w:val="1"/>
      <w:marLeft w:val="0"/>
      <w:marRight w:val="0"/>
      <w:marTop w:val="0"/>
      <w:marBottom w:val="0"/>
      <w:divBdr>
        <w:top w:val="none" w:sz="0" w:space="0" w:color="auto"/>
        <w:left w:val="none" w:sz="0" w:space="0" w:color="auto"/>
        <w:bottom w:val="none" w:sz="0" w:space="0" w:color="auto"/>
        <w:right w:val="none" w:sz="0" w:space="0" w:color="auto"/>
      </w:divBdr>
    </w:div>
    <w:div w:id="329337174">
      <w:bodyDiv w:val="1"/>
      <w:marLeft w:val="0"/>
      <w:marRight w:val="0"/>
      <w:marTop w:val="0"/>
      <w:marBottom w:val="0"/>
      <w:divBdr>
        <w:top w:val="none" w:sz="0" w:space="0" w:color="auto"/>
        <w:left w:val="none" w:sz="0" w:space="0" w:color="auto"/>
        <w:bottom w:val="none" w:sz="0" w:space="0" w:color="auto"/>
        <w:right w:val="none" w:sz="0" w:space="0" w:color="auto"/>
      </w:divBdr>
    </w:div>
    <w:div w:id="365524193">
      <w:bodyDiv w:val="1"/>
      <w:marLeft w:val="0"/>
      <w:marRight w:val="0"/>
      <w:marTop w:val="0"/>
      <w:marBottom w:val="0"/>
      <w:divBdr>
        <w:top w:val="none" w:sz="0" w:space="0" w:color="auto"/>
        <w:left w:val="none" w:sz="0" w:space="0" w:color="auto"/>
        <w:bottom w:val="none" w:sz="0" w:space="0" w:color="auto"/>
        <w:right w:val="none" w:sz="0" w:space="0" w:color="auto"/>
      </w:divBdr>
    </w:div>
    <w:div w:id="381713995">
      <w:bodyDiv w:val="1"/>
      <w:marLeft w:val="0"/>
      <w:marRight w:val="0"/>
      <w:marTop w:val="0"/>
      <w:marBottom w:val="0"/>
      <w:divBdr>
        <w:top w:val="none" w:sz="0" w:space="0" w:color="auto"/>
        <w:left w:val="none" w:sz="0" w:space="0" w:color="auto"/>
        <w:bottom w:val="none" w:sz="0" w:space="0" w:color="auto"/>
        <w:right w:val="none" w:sz="0" w:space="0" w:color="auto"/>
      </w:divBdr>
      <w:divsChild>
        <w:div w:id="2019236652">
          <w:marLeft w:val="0"/>
          <w:marRight w:val="0"/>
          <w:marTop w:val="0"/>
          <w:marBottom w:val="0"/>
          <w:divBdr>
            <w:top w:val="none" w:sz="0" w:space="0" w:color="auto"/>
            <w:left w:val="none" w:sz="0" w:space="0" w:color="auto"/>
            <w:bottom w:val="none" w:sz="0" w:space="0" w:color="auto"/>
            <w:right w:val="none" w:sz="0" w:space="0" w:color="auto"/>
          </w:divBdr>
          <w:divsChild>
            <w:div w:id="1815636569">
              <w:marLeft w:val="0"/>
              <w:marRight w:val="0"/>
              <w:marTop w:val="0"/>
              <w:marBottom w:val="0"/>
              <w:divBdr>
                <w:top w:val="none" w:sz="0" w:space="0" w:color="auto"/>
                <w:left w:val="none" w:sz="0" w:space="0" w:color="auto"/>
                <w:bottom w:val="none" w:sz="0" w:space="0" w:color="auto"/>
                <w:right w:val="none" w:sz="0" w:space="0" w:color="auto"/>
              </w:divBdr>
              <w:divsChild>
                <w:div w:id="4568751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9933051">
          <w:marLeft w:val="0"/>
          <w:marRight w:val="0"/>
          <w:marTop w:val="0"/>
          <w:marBottom w:val="0"/>
          <w:divBdr>
            <w:top w:val="none" w:sz="0" w:space="0" w:color="auto"/>
            <w:left w:val="none" w:sz="0" w:space="0" w:color="auto"/>
            <w:bottom w:val="none" w:sz="0" w:space="0" w:color="auto"/>
            <w:right w:val="none" w:sz="0" w:space="0" w:color="auto"/>
          </w:divBdr>
        </w:div>
      </w:divsChild>
    </w:div>
    <w:div w:id="468476084">
      <w:bodyDiv w:val="1"/>
      <w:marLeft w:val="0"/>
      <w:marRight w:val="0"/>
      <w:marTop w:val="0"/>
      <w:marBottom w:val="0"/>
      <w:divBdr>
        <w:top w:val="none" w:sz="0" w:space="0" w:color="auto"/>
        <w:left w:val="none" w:sz="0" w:space="0" w:color="auto"/>
        <w:bottom w:val="none" w:sz="0" w:space="0" w:color="auto"/>
        <w:right w:val="none" w:sz="0" w:space="0" w:color="auto"/>
      </w:divBdr>
    </w:div>
    <w:div w:id="553155725">
      <w:bodyDiv w:val="1"/>
      <w:marLeft w:val="0"/>
      <w:marRight w:val="0"/>
      <w:marTop w:val="0"/>
      <w:marBottom w:val="0"/>
      <w:divBdr>
        <w:top w:val="none" w:sz="0" w:space="0" w:color="auto"/>
        <w:left w:val="none" w:sz="0" w:space="0" w:color="auto"/>
        <w:bottom w:val="none" w:sz="0" w:space="0" w:color="auto"/>
        <w:right w:val="none" w:sz="0" w:space="0" w:color="auto"/>
      </w:divBdr>
    </w:div>
    <w:div w:id="562370091">
      <w:bodyDiv w:val="1"/>
      <w:marLeft w:val="0"/>
      <w:marRight w:val="0"/>
      <w:marTop w:val="0"/>
      <w:marBottom w:val="0"/>
      <w:divBdr>
        <w:top w:val="none" w:sz="0" w:space="0" w:color="auto"/>
        <w:left w:val="none" w:sz="0" w:space="0" w:color="auto"/>
        <w:bottom w:val="none" w:sz="0" w:space="0" w:color="auto"/>
        <w:right w:val="none" w:sz="0" w:space="0" w:color="auto"/>
      </w:divBdr>
    </w:div>
    <w:div w:id="565798265">
      <w:bodyDiv w:val="1"/>
      <w:marLeft w:val="0"/>
      <w:marRight w:val="0"/>
      <w:marTop w:val="0"/>
      <w:marBottom w:val="0"/>
      <w:divBdr>
        <w:top w:val="none" w:sz="0" w:space="0" w:color="auto"/>
        <w:left w:val="none" w:sz="0" w:space="0" w:color="auto"/>
        <w:bottom w:val="none" w:sz="0" w:space="0" w:color="auto"/>
        <w:right w:val="none" w:sz="0" w:space="0" w:color="auto"/>
      </w:divBdr>
    </w:div>
    <w:div w:id="597058726">
      <w:bodyDiv w:val="1"/>
      <w:marLeft w:val="0"/>
      <w:marRight w:val="0"/>
      <w:marTop w:val="0"/>
      <w:marBottom w:val="0"/>
      <w:divBdr>
        <w:top w:val="none" w:sz="0" w:space="0" w:color="auto"/>
        <w:left w:val="none" w:sz="0" w:space="0" w:color="auto"/>
        <w:bottom w:val="none" w:sz="0" w:space="0" w:color="auto"/>
        <w:right w:val="none" w:sz="0" w:space="0" w:color="auto"/>
      </w:divBdr>
    </w:div>
    <w:div w:id="641547376">
      <w:bodyDiv w:val="1"/>
      <w:marLeft w:val="0"/>
      <w:marRight w:val="0"/>
      <w:marTop w:val="0"/>
      <w:marBottom w:val="0"/>
      <w:divBdr>
        <w:top w:val="none" w:sz="0" w:space="0" w:color="auto"/>
        <w:left w:val="none" w:sz="0" w:space="0" w:color="auto"/>
        <w:bottom w:val="none" w:sz="0" w:space="0" w:color="auto"/>
        <w:right w:val="none" w:sz="0" w:space="0" w:color="auto"/>
      </w:divBdr>
    </w:div>
    <w:div w:id="720249647">
      <w:bodyDiv w:val="1"/>
      <w:marLeft w:val="0"/>
      <w:marRight w:val="0"/>
      <w:marTop w:val="0"/>
      <w:marBottom w:val="0"/>
      <w:divBdr>
        <w:top w:val="none" w:sz="0" w:space="0" w:color="auto"/>
        <w:left w:val="none" w:sz="0" w:space="0" w:color="auto"/>
        <w:bottom w:val="none" w:sz="0" w:space="0" w:color="auto"/>
        <w:right w:val="none" w:sz="0" w:space="0" w:color="auto"/>
      </w:divBdr>
    </w:div>
    <w:div w:id="723649917">
      <w:bodyDiv w:val="1"/>
      <w:marLeft w:val="0"/>
      <w:marRight w:val="0"/>
      <w:marTop w:val="0"/>
      <w:marBottom w:val="0"/>
      <w:divBdr>
        <w:top w:val="none" w:sz="0" w:space="0" w:color="auto"/>
        <w:left w:val="none" w:sz="0" w:space="0" w:color="auto"/>
        <w:bottom w:val="none" w:sz="0" w:space="0" w:color="auto"/>
        <w:right w:val="none" w:sz="0" w:space="0" w:color="auto"/>
      </w:divBdr>
    </w:div>
    <w:div w:id="785151910">
      <w:bodyDiv w:val="1"/>
      <w:marLeft w:val="0"/>
      <w:marRight w:val="0"/>
      <w:marTop w:val="0"/>
      <w:marBottom w:val="0"/>
      <w:divBdr>
        <w:top w:val="none" w:sz="0" w:space="0" w:color="auto"/>
        <w:left w:val="none" w:sz="0" w:space="0" w:color="auto"/>
        <w:bottom w:val="none" w:sz="0" w:space="0" w:color="auto"/>
        <w:right w:val="none" w:sz="0" w:space="0" w:color="auto"/>
      </w:divBdr>
    </w:div>
    <w:div w:id="877662259">
      <w:bodyDiv w:val="1"/>
      <w:marLeft w:val="0"/>
      <w:marRight w:val="0"/>
      <w:marTop w:val="0"/>
      <w:marBottom w:val="0"/>
      <w:divBdr>
        <w:top w:val="none" w:sz="0" w:space="0" w:color="auto"/>
        <w:left w:val="none" w:sz="0" w:space="0" w:color="auto"/>
        <w:bottom w:val="none" w:sz="0" w:space="0" w:color="auto"/>
        <w:right w:val="none" w:sz="0" w:space="0" w:color="auto"/>
      </w:divBdr>
    </w:div>
    <w:div w:id="966593233">
      <w:bodyDiv w:val="1"/>
      <w:marLeft w:val="0"/>
      <w:marRight w:val="0"/>
      <w:marTop w:val="0"/>
      <w:marBottom w:val="0"/>
      <w:divBdr>
        <w:top w:val="none" w:sz="0" w:space="0" w:color="auto"/>
        <w:left w:val="none" w:sz="0" w:space="0" w:color="auto"/>
        <w:bottom w:val="none" w:sz="0" w:space="0" w:color="auto"/>
        <w:right w:val="none" w:sz="0" w:space="0" w:color="auto"/>
      </w:divBdr>
    </w:div>
    <w:div w:id="1034385035">
      <w:bodyDiv w:val="1"/>
      <w:marLeft w:val="0"/>
      <w:marRight w:val="0"/>
      <w:marTop w:val="0"/>
      <w:marBottom w:val="0"/>
      <w:divBdr>
        <w:top w:val="none" w:sz="0" w:space="0" w:color="auto"/>
        <w:left w:val="none" w:sz="0" w:space="0" w:color="auto"/>
        <w:bottom w:val="none" w:sz="0" w:space="0" w:color="auto"/>
        <w:right w:val="none" w:sz="0" w:space="0" w:color="auto"/>
      </w:divBdr>
      <w:divsChild>
        <w:div w:id="1996690220">
          <w:marLeft w:val="0"/>
          <w:marRight w:val="0"/>
          <w:marTop w:val="0"/>
          <w:marBottom w:val="0"/>
          <w:divBdr>
            <w:top w:val="none" w:sz="0" w:space="0" w:color="auto"/>
            <w:left w:val="none" w:sz="0" w:space="0" w:color="auto"/>
            <w:bottom w:val="none" w:sz="0" w:space="0" w:color="auto"/>
            <w:right w:val="none" w:sz="0" w:space="0" w:color="auto"/>
          </w:divBdr>
          <w:divsChild>
            <w:div w:id="984116311">
              <w:marLeft w:val="0"/>
              <w:marRight w:val="0"/>
              <w:marTop w:val="0"/>
              <w:marBottom w:val="0"/>
              <w:divBdr>
                <w:top w:val="none" w:sz="0" w:space="0" w:color="auto"/>
                <w:left w:val="none" w:sz="0" w:space="0" w:color="auto"/>
                <w:bottom w:val="none" w:sz="0" w:space="0" w:color="auto"/>
                <w:right w:val="none" w:sz="0" w:space="0" w:color="auto"/>
              </w:divBdr>
              <w:divsChild>
                <w:div w:id="1198852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4475347">
          <w:marLeft w:val="0"/>
          <w:marRight w:val="0"/>
          <w:marTop w:val="0"/>
          <w:marBottom w:val="0"/>
          <w:divBdr>
            <w:top w:val="none" w:sz="0" w:space="0" w:color="auto"/>
            <w:left w:val="none" w:sz="0" w:space="0" w:color="auto"/>
            <w:bottom w:val="none" w:sz="0" w:space="0" w:color="auto"/>
            <w:right w:val="none" w:sz="0" w:space="0" w:color="auto"/>
          </w:divBdr>
        </w:div>
      </w:divsChild>
    </w:div>
    <w:div w:id="1066688684">
      <w:bodyDiv w:val="1"/>
      <w:marLeft w:val="0"/>
      <w:marRight w:val="0"/>
      <w:marTop w:val="0"/>
      <w:marBottom w:val="0"/>
      <w:divBdr>
        <w:top w:val="none" w:sz="0" w:space="0" w:color="auto"/>
        <w:left w:val="none" w:sz="0" w:space="0" w:color="auto"/>
        <w:bottom w:val="none" w:sz="0" w:space="0" w:color="auto"/>
        <w:right w:val="none" w:sz="0" w:space="0" w:color="auto"/>
      </w:divBdr>
      <w:divsChild>
        <w:div w:id="19285495">
          <w:marLeft w:val="0"/>
          <w:marRight w:val="0"/>
          <w:marTop w:val="0"/>
          <w:marBottom w:val="0"/>
          <w:divBdr>
            <w:top w:val="none" w:sz="0" w:space="0" w:color="auto"/>
            <w:left w:val="none" w:sz="0" w:space="0" w:color="auto"/>
            <w:bottom w:val="none" w:sz="0" w:space="0" w:color="auto"/>
            <w:right w:val="none" w:sz="0" w:space="0" w:color="auto"/>
          </w:divBdr>
          <w:divsChild>
            <w:div w:id="883643434">
              <w:marLeft w:val="0"/>
              <w:marRight w:val="0"/>
              <w:marTop w:val="0"/>
              <w:marBottom w:val="0"/>
              <w:divBdr>
                <w:top w:val="none" w:sz="0" w:space="0" w:color="auto"/>
                <w:left w:val="none" w:sz="0" w:space="0" w:color="auto"/>
                <w:bottom w:val="none" w:sz="0" w:space="0" w:color="auto"/>
                <w:right w:val="none" w:sz="0" w:space="0" w:color="auto"/>
              </w:divBdr>
              <w:divsChild>
                <w:div w:id="18698358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2186576">
          <w:marLeft w:val="0"/>
          <w:marRight w:val="0"/>
          <w:marTop w:val="0"/>
          <w:marBottom w:val="0"/>
          <w:divBdr>
            <w:top w:val="none" w:sz="0" w:space="0" w:color="auto"/>
            <w:left w:val="none" w:sz="0" w:space="0" w:color="auto"/>
            <w:bottom w:val="none" w:sz="0" w:space="0" w:color="auto"/>
            <w:right w:val="none" w:sz="0" w:space="0" w:color="auto"/>
          </w:divBdr>
        </w:div>
      </w:divsChild>
    </w:div>
    <w:div w:id="1113094931">
      <w:bodyDiv w:val="1"/>
      <w:marLeft w:val="0"/>
      <w:marRight w:val="0"/>
      <w:marTop w:val="0"/>
      <w:marBottom w:val="0"/>
      <w:divBdr>
        <w:top w:val="none" w:sz="0" w:space="0" w:color="auto"/>
        <w:left w:val="none" w:sz="0" w:space="0" w:color="auto"/>
        <w:bottom w:val="none" w:sz="0" w:space="0" w:color="auto"/>
        <w:right w:val="none" w:sz="0" w:space="0" w:color="auto"/>
      </w:divBdr>
    </w:div>
    <w:div w:id="1307278861">
      <w:bodyDiv w:val="1"/>
      <w:marLeft w:val="0"/>
      <w:marRight w:val="0"/>
      <w:marTop w:val="0"/>
      <w:marBottom w:val="0"/>
      <w:divBdr>
        <w:top w:val="none" w:sz="0" w:space="0" w:color="auto"/>
        <w:left w:val="none" w:sz="0" w:space="0" w:color="auto"/>
        <w:bottom w:val="none" w:sz="0" w:space="0" w:color="auto"/>
        <w:right w:val="none" w:sz="0" w:space="0" w:color="auto"/>
      </w:divBdr>
    </w:div>
    <w:div w:id="1355421405">
      <w:bodyDiv w:val="1"/>
      <w:marLeft w:val="0"/>
      <w:marRight w:val="0"/>
      <w:marTop w:val="0"/>
      <w:marBottom w:val="0"/>
      <w:divBdr>
        <w:top w:val="none" w:sz="0" w:space="0" w:color="auto"/>
        <w:left w:val="none" w:sz="0" w:space="0" w:color="auto"/>
        <w:bottom w:val="none" w:sz="0" w:space="0" w:color="auto"/>
        <w:right w:val="none" w:sz="0" w:space="0" w:color="auto"/>
      </w:divBdr>
    </w:div>
    <w:div w:id="1374111644">
      <w:bodyDiv w:val="1"/>
      <w:marLeft w:val="0"/>
      <w:marRight w:val="0"/>
      <w:marTop w:val="0"/>
      <w:marBottom w:val="0"/>
      <w:divBdr>
        <w:top w:val="none" w:sz="0" w:space="0" w:color="auto"/>
        <w:left w:val="none" w:sz="0" w:space="0" w:color="auto"/>
        <w:bottom w:val="none" w:sz="0" w:space="0" w:color="auto"/>
        <w:right w:val="none" w:sz="0" w:space="0" w:color="auto"/>
      </w:divBdr>
    </w:div>
    <w:div w:id="1420836201">
      <w:bodyDiv w:val="1"/>
      <w:marLeft w:val="0"/>
      <w:marRight w:val="0"/>
      <w:marTop w:val="0"/>
      <w:marBottom w:val="0"/>
      <w:divBdr>
        <w:top w:val="none" w:sz="0" w:space="0" w:color="auto"/>
        <w:left w:val="none" w:sz="0" w:space="0" w:color="auto"/>
        <w:bottom w:val="none" w:sz="0" w:space="0" w:color="auto"/>
        <w:right w:val="none" w:sz="0" w:space="0" w:color="auto"/>
      </w:divBdr>
    </w:div>
    <w:div w:id="1431123963">
      <w:bodyDiv w:val="1"/>
      <w:marLeft w:val="0"/>
      <w:marRight w:val="0"/>
      <w:marTop w:val="0"/>
      <w:marBottom w:val="0"/>
      <w:divBdr>
        <w:top w:val="none" w:sz="0" w:space="0" w:color="auto"/>
        <w:left w:val="none" w:sz="0" w:space="0" w:color="auto"/>
        <w:bottom w:val="none" w:sz="0" w:space="0" w:color="auto"/>
        <w:right w:val="none" w:sz="0" w:space="0" w:color="auto"/>
      </w:divBdr>
    </w:div>
    <w:div w:id="1519584081">
      <w:bodyDiv w:val="1"/>
      <w:marLeft w:val="0"/>
      <w:marRight w:val="0"/>
      <w:marTop w:val="0"/>
      <w:marBottom w:val="0"/>
      <w:divBdr>
        <w:top w:val="none" w:sz="0" w:space="0" w:color="auto"/>
        <w:left w:val="none" w:sz="0" w:space="0" w:color="auto"/>
        <w:bottom w:val="none" w:sz="0" w:space="0" w:color="auto"/>
        <w:right w:val="none" w:sz="0" w:space="0" w:color="auto"/>
      </w:divBdr>
    </w:div>
    <w:div w:id="1549563867">
      <w:bodyDiv w:val="1"/>
      <w:marLeft w:val="0"/>
      <w:marRight w:val="0"/>
      <w:marTop w:val="0"/>
      <w:marBottom w:val="0"/>
      <w:divBdr>
        <w:top w:val="none" w:sz="0" w:space="0" w:color="auto"/>
        <w:left w:val="none" w:sz="0" w:space="0" w:color="auto"/>
        <w:bottom w:val="none" w:sz="0" w:space="0" w:color="auto"/>
        <w:right w:val="none" w:sz="0" w:space="0" w:color="auto"/>
      </w:divBdr>
    </w:div>
    <w:div w:id="1552574102">
      <w:bodyDiv w:val="1"/>
      <w:marLeft w:val="0"/>
      <w:marRight w:val="0"/>
      <w:marTop w:val="0"/>
      <w:marBottom w:val="0"/>
      <w:divBdr>
        <w:top w:val="none" w:sz="0" w:space="0" w:color="auto"/>
        <w:left w:val="none" w:sz="0" w:space="0" w:color="auto"/>
        <w:bottom w:val="none" w:sz="0" w:space="0" w:color="auto"/>
        <w:right w:val="none" w:sz="0" w:space="0" w:color="auto"/>
      </w:divBdr>
    </w:div>
    <w:div w:id="1560626044">
      <w:bodyDiv w:val="1"/>
      <w:marLeft w:val="0"/>
      <w:marRight w:val="0"/>
      <w:marTop w:val="0"/>
      <w:marBottom w:val="0"/>
      <w:divBdr>
        <w:top w:val="none" w:sz="0" w:space="0" w:color="auto"/>
        <w:left w:val="none" w:sz="0" w:space="0" w:color="auto"/>
        <w:bottom w:val="none" w:sz="0" w:space="0" w:color="auto"/>
        <w:right w:val="none" w:sz="0" w:space="0" w:color="auto"/>
      </w:divBdr>
    </w:div>
    <w:div w:id="1658416811">
      <w:bodyDiv w:val="1"/>
      <w:marLeft w:val="0"/>
      <w:marRight w:val="0"/>
      <w:marTop w:val="0"/>
      <w:marBottom w:val="0"/>
      <w:divBdr>
        <w:top w:val="none" w:sz="0" w:space="0" w:color="auto"/>
        <w:left w:val="none" w:sz="0" w:space="0" w:color="auto"/>
        <w:bottom w:val="none" w:sz="0" w:space="0" w:color="auto"/>
        <w:right w:val="none" w:sz="0" w:space="0" w:color="auto"/>
      </w:divBdr>
    </w:div>
    <w:div w:id="1672218810">
      <w:bodyDiv w:val="1"/>
      <w:marLeft w:val="0"/>
      <w:marRight w:val="0"/>
      <w:marTop w:val="0"/>
      <w:marBottom w:val="0"/>
      <w:divBdr>
        <w:top w:val="none" w:sz="0" w:space="0" w:color="auto"/>
        <w:left w:val="none" w:sz="0" w:space="0" w:color="auto"/>
        <w:bottom w:val="none" w:sz="0" w:space="0" w:color="auto"/>
        <w:right w:val="none" w:sz="0" w:space="0" w:color="auto"/>
      </w:divBdr>
    </w:div>
    <w:div w:id="1748183674">
      <w:bodyDiv w:val="1"/>
      <w:marLeft w:val="0"/>
      <w:marRight w:val="0"/>
      <w:marTop w:val="0"/>
      <w:marBottom w:val="0"/>
      <w:divBdr>
        <w:top w:val="none" w:sz="0" w:space="0" w:color="auto"/>
        <w:left w:val="none" w:sz="0" w:space="0" w:color="auto"/>
        <w:bottom w:val="none" w:sz="0" w:space="0" w:color="auto"/>
        <w:right w:val="none" w:sz="0" w:space="0" w:color="auto"/>
      </w:divBdr>
    </w:div>
    <w:div w:id="1896038134">
      <w:bodyDiv w:val="1"/>
      <w:marLeft w:val="0"/>
      <w:marRight w:val="0"/>
      <w:marTop w:val="0"/>
      <w:marBottom w:val="0"/>
      <w:divBdr>
        <w:top w:val="none" w:sz="0" w:space="0" w:color="auto"/>
        <w:left w:val="none" w:sz="0" w:space="0" w:color="auto"/>
        <w:bottom w:val="none" w:sz="0" w:space="0" w:color="auto"/>
        <w:right w:val="none" w:sz="0" w:space="0" w:color="auto"/>
      </w:divBdr>
    </w:div>
    <w:div w:id="1904221479">
      <w:bodyDiv w:val="1"/>
      <w:marLeft w:val="0"/>
      <w:marRight w:val="0"/>
      <w:marTop w:val="0"/>
      <w:marBottom w:val="0"/>
      <w:divBdr>
        <w:top w:val="none" w:sz="0" w:space="0" w:color="auto"/>
        <w:left w:val="none" w:sz="0" w:space="0" w:color="auto"/>
        <w:bottom w:val="none" w:sz="0" w:space="0" w:color="auto"/>
        <w:right w:val="none" w:sz="0" w:space="0" w:color="auto"/>
      </w:divBdr>
    </w:div>
    <w:div w:id="1955481786">
      <w:bodyDiv w:val="1"/>
      <w:marLeft w:val="0"/>
      <w:marRight w:val="0"/>
      <w:marTop w:val="0"/>
      <w:marBottom w:val="0"/>
      <w:divBdr>
        <w:top w:val="none" w:sz="0" w:space="0" w:color="auto"/>
        <w:left w:val="none" w:sz="0" w:space="0" w:color="auto"/>
        <w:bottom w:val="none" w:sz="0" w:space="0" w:color="auto"/>
        <w:right w:val="none" w:sz="0" w:space="0" w:color="auto"/>
      </w:divBdr>
    </w:div>
    <w:div w:id="1964730244">
      <w:bodyDiv w:val="1"/>
      <w:marLeft w:val="0"/>
      <w:marRight w:val="0"/>
      <w:marTop w:val="0"/>
      <w:marBottom w:val="0"/>
      <w:divBdr>
        <w:top w:val="none" w:sz="0" w:space="0" w:color="auto"/>
        <w:left w:val="none" w:sz="0" w:space="0" w:color="auto"/>
        <w:bottom w:val="none" w:sz="0" w:space="0" w:color="auto"/>
        <w:right w:val="none" w:sz="0" w:space="0" w:color="auto"/>
      </w:divBdr>
      <w:divsChild>
        <w:div w:id="1766608389">
          <w:marLeft w:val="0"/>
          <w:marRight w:val="0"/>
          <w:marTop w:val="0"/>
          <w:marBottom w:val="0"/>
          <w:divBdr>
            <w:top w:val="none" w:sz="0" w:space="0" w:color="auto"/>
            <w:left w:val="none" w:sz="0" w:space="0" w:color="auto"/>
            <w:bottom w:val="none" w:sz="0" w:space="0" w:color="auto"/>
            <w:right w:val="none" w:sz="0" w:space="0" w:color="auto"/>
          </w:divBdr>
          <w:divsChild>
            <w:div w:id="2050950941">
              <w:marLeft w:val="0"/>
              <w:marRight w:val="0"/>
              <w:marTop w:val="0"/>
              <w:marBottom w:val="0"/>
              <w:divBdr>
                <w:top w:val="none" w:sz="0" w:space="0" w:color="auto"/>
                <w:left w:val="none" w:sz="0" w:space="0" w:color="auto"/>
                <w:bottom w:val="none" w:sz="0" w:space="0" w:color="auto"/>
                <w:right w:val="none" w:sz="0" w:space="0" w:color="auto"/>
              </w:divBdr>
              <w:divsChild>
                <w:div w:id="1525288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4490919">
          <w:marLeft w:val="0"/>
          <w:marRight w:val="0"/>
          <w:marTop w:val="0"/>
          <w:marBottom w:val="0"/>
          <w:divBdr>
            <w:top w:val="none" w:sz="0" w:space="0" w:color="auto"/>
            <w:left w:val="none" w:sz="0" w:space="0" w:color="auto"/>
            <w:bottom w:val="none" w:sz="0" w:space="0" w:color="auto"/>
            <w:right w:val="none" w:sz="0" w:space="0" w:color="auto"/>
          </w:divBdr>
        </w:div>
      </w:divsChild>
    </w:div>
    <w:div w:id="1972249202">
      <w:bodyDiv w:val="1"/>
      <w:marLeft w:val="0"/>
      <w:marRight w:val="0"/>
      <w:marTop w:val="0"/>
      <w:marBottom w:val="0"/>
      <w:divBdr>
        <w:top w:val="none" w:sz="0" w:space="0" w:color="auto"/>
        <w:left w:val="none" w:sz="0" w:space="0" w:color="auto"/>
        <w:bottom w:val="none" w:sz="0" w:space="0" w:color="auto"/>
        <w:right w:val="none" w:sz="0" w:space="0" w:color="auto"/>
      </w:divBdr>
    </w:div>
    <w:div w:id="2022275062">
      <w:bodyDiv w:val="1"/>
      <w:marLeft w:val="0"/>
      <w:marRight w:val="0"/>
      <w:marTop w:val="0"/>
      <w:marBottom w:val="0"/>
      <w:divBdr>
        <w:top w:val="none" w:sz="0" w:space="0" w:color="auto"/>
        <w:left w:val="none" w:sz="0" w:space="0" w:color="auto"/>
        <w:bottom w:val="none" w:sz="0" w:space="0" w:color="auto"/>
        <w:right w:val="none" w:sz="0" w:space="0" w:color="auto"/>
      </w:divBdr>
    </w:div>
    <w:div w:id="2037190405">
      <w:bodyDiv w:val="1"/>
      <w:marLeft w:val="0"/>
      <w:marRight w:val="0"/>
      <w:marTop w:val="0"/>
      <w:marBottom w:val="0"/>
      <w:divBdr>
        <w:top w:val="none" w:sz="0" w:space="0" w:color="auto"/>
        <w:left w:val="none" w:sz="0" w:space="0" w:color="auto"/>
        <w:bottom w:val="none" w:sz="0" w:space="0" w:color="auto"/>
        <w:right w:val="none" w:sz="0" w:space="0" w:color="auto"/>
      </w:divBdr>
      <w:divsChild>
        <w:div w:id="1896165091">
          <w:marLeft w:val="0"/>
          <w:marRight w:val="0"/>
          <w:marTop w:val="0"/>
          <w:marBottom w:val="0"/>
          <w:divBdr>
            <w:top w:val="none" w:sz="0" w:space="0" w:color="auto"/>
            <w:left w:val="none" w:sz="0" w:space="0" w:color="auto"/>
            <w:bottom w:val="none" w:sz="0" w:space="0" w:color="auto"/>
            <w:right w:val="none" w:sz="0" w:space="0" w:color="auto"/>
          </w:divBdr>
          <w:divsChild>
            <w:div w:id="1638872067">
              <w:marLeft w:val="0"/>
              <w:marRight w:val="0"/>
              <w:marTop w:val="0"/>
              <w:marBottom w:val="0"/>
              <w:divBdr>
                <w:top w:val="none" w:sz="0" w:space="0" w:color="auto"/>
                <w:left w:val="none" w:sz="0" w:space="0" w:color="auto"/>
                <w:bottom w:val="none" w:sz="0" w:space="0" w:color="auto"/>
                <w:right w:val="none" w:sz="0" w:space="0" w:color="auto"/>
              </w:divBdr>
              <w:divsChild>
                <w:div w:id="20292132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2896647">
          <w:marLeft w:val="0"/>
          <w:marRight w:val="0"/>
          <w:marTop w:val="0"/>
          <w:marBottom w:val="0"/>
          <w:divBdr>
            <w:top w:val="none" w:sz="0" w:space="0" w:color="auto"/>
            <w:left w:val="none" w:sz="0" w:space="0" w:color="auto"/>
            <w:bottom w:val="none" w:sz="0" w:space="0" w:color="auto"/>
            <w:right w:val="none" w:sz="0" w:space="0" w:color="auto"/>
          </w:divBdr>
        </w:div>
      </w:divsChild>
    </w:div>
    <w:div w:id="2037927197">
      <w:bodyDiv w:val="1"/>
      <w:marLeft w:val="0"/>
      <w:marRight w:val="0"/>
      <w:marTop w:val="0"/>
      <w:marBottom w:val="0"/>
      <w:divBdr>
        <w:top w:val="none" w:sz="0" w:space="0" w:color="auto"/>
        <w:left w:val="none" w:sz="0" w:space="0" w:color="auto"/>
        <w:bottom w:val="none" w:sz="0" w:space="0" w:color="auto"/>
        <w:right w:val="none" w:sz="0" w:space="0" w:color="auto"/>
      </w:divBdr>
    </w:div>
    <w:div w:id="2084183466">
      <w:bodyDiv w:val="1"/>
      <w:marLeft w:val="0"/>
      <w:marRight w:val="0"/>
      <w:marTop w:val="0"/>
      <w:marBottom w:val="0"/>
      <w:divBdr>
        <w:top w:val="none" w:sz="0" w:space="0" w:color="auto"/>
        <w:left w:val="none" w:sz="0" w:space="0" w:color="auto"/>
        <w:bottom w:val="none" w:sz="0" w:space="0" w:color="auto"/>
        <w:right w:val="none" w:sz="0" w:space="0" w:color="auto"/>
      </w:divBdr>
    </w:div>
    <w:div w:id="2088915218">
      <w:bodyDiv w:val="1"/>
      <w:marLeft w:val="0"/>
      <w:marRight w:val="0"/>
      <w:marTop w:val="0"/>
      <w:marBottom w:val="0"/>
      <w:divBdr>
        <w:top w:val="none" w:sz="0" w:space="0" w:color="auto"/>
        <w:left w:val="none" w:sz="0" w:space="0" w:color="auto"/>
        <w:bottom w:val="none" w:sz="0" w:space="0" w:color="auto"/>
        <w:right w:val="none" w:sz="0" w:space="0" w:color="auto"/>
      </w:divBdr>
      <w:divsChild>
        <w:div w:id="491986863">
          <w:marLeft w:val="0"/>
          <w:marRight w:val="0"/>
          <w:marTop w:val="0"/>
          <w:marBottom w:val="0"/>
          <w:divBdr>
            <w:top w:val="none" w:sz="0" w:space="0" w:color="auto"/>
            <w:left w:val="none" w:sz="0" w:space="0" w:color="auto"/>
            <w:bottom w:val="none" w:sz="0" w:space="0" w:color="auto"/>
            <w:right w:val="none" w:sz="0" w:space="0" w:color="auto"/>
          </w:divBdr>
          <w:divsChild>
            <w:div w:id="847527120">
              <w:marLeft w:val="0"/>
              <w:marRight w:val="0"/>
              <w:marTop w:val="0"/>
              <w:marBottom w:val="0"/>
              <w:divBdr>
                <w:top w:val="none" w:sz="0" w:space="0" w:color="auto"/>
                <w:left w:val="none" w:sz="0" w:space="0" w:color="auto"/>
                <w:bottom w:val="none" w:sz="0" w:space="0" w:color="auto"/>
                <w:right w:val="none" w:sz="0" w:space="0" w:color="auto"/>
              </w:divBdr>
              <w:divsChild>
                <w:div w:id="930548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3906471">
          <w:marLeft w:val="0"/>
          <w:marRight w:val="0"/>
          <w:marTop w:val="0"/>
          <w:marBottom w:val="0"/>
          <w:divBdr>
            <w:top w:val="none" w:sz="0" w:space="0" w:color="auto"/>
            <w:left w:val="none" w:sz="0" w:space="0" w:color="auto"/>
            <w:bottom w:val="none" w:sz="0" w:space="0" w:color="auto"/>
            <w:right w:val="none" w:sz="0" w:space="0" w:color="auto"/>
          </w:divBdr>
        </w:div>
      </w:divsChild>
    </w:div>
    <w:div w:id="2110931169">
      <w:bodyDiv w:val="1"/>
      <w:marLeft w:val="0"/>
      <w:marRight w:val="0"/>
      <w:marTop w:val="0"/>
      <w:marBottom w:val="0"/>
      <w:divBdr>
        <w:top w:val="none" w:sz="0" w:space="0" w:color="auto"/>
        <w:left w:val="none" w:sz="0" w:space="0" w:color="auto"/>
        <w:bottom w:val="none" w:sz="0" w:space="0" w:color="auto"/>
        <w:right w:val="none" w:sz="0" w:space="0" w:color="auto"/>
      </w:divBdr>
    </w:div>
    <w:div w:id="2123379659">
      <w:bodyDiv w:val="1"/>
      <w:marLeft w:val="0"/>
      <w:marRight w:val="0"/>
      <w:marTop w:val="0"/>
      <w:marBottom w:val="0"/>
      <w:divBdr>
        <w:top w:val="none" w:sz="0" w:space="0" w:color="auto"/>
        <w:left w:val="none" w:sz="0" w:space="0" w:color="auto"/>
        <w:bottom w:val="none" w:sz="0" w:space="0" w:color="auto"/>
        <w:right w:val="none" w:sz="0" w:space="0" w:color="auto"/>
      </w:divBdr>
    </w:div>
    <w:div w:id="2145736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j8BHqfkP-G3OjGtN3JAC2GFpnJHSBzXc/view?usp=sharing" TargetMode="External"/><Relationship Id="rId18" Type="http://schemas.openxmlformats.org/officeDocument/2006/relationships/hyperlink" Target="https://pcmdi.llnl.gov/mips/cmip5/" TargetMode="External"/><Relationship Id="rId3" Type="http://schemas.openxmlformats.org/officeDocument/2006/relationships/settings" Target="settings.xml"/><Relationship Id="rId21" Type="http://schemas.openxmlformats.org/officeDocument/2006/relationships/hyperlink" Target="https://pcmdi.llnl.gov/mips/cmip5/availability.html" TargetMode="External"/><Relationship Id="rId7" Type="http://schemas.openxmlformats.org/officeDocument/2006/relationships/hyperlink" Target="https://confluence.ecmwf.int/display/COPSRV/How+to+integrate+data+in+the+CDS+Catalogue" TargetMode="External"/><Relationship Id="rId12" Type="http://schemas.openxmlformats.org/officeDocument/2006/relationships/hyperlink" Target="https://drive.google.com/file/d/1AjLJQTBZkXlkM9sktaSZk8mzvciyy8gv/view?usp=sharing" TargetMode="External"/><Relationship Id="rId17" Type="http://schemas.openxmlformats.org/officeDocument/2006/relationships/hyperlink" Target="https://pcmdi.llnl.gov/mips/cmip5/docs/CMIP5_modeling_groups.pdf?id=9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icences.ceda.ac.uk/image/data_access_condition/cmip5_open.pdf" TargetMode="External"/><Relationship Id="rId20" Type="http://schemas.openxmlformats.org/officeDocument/2006/relationships/hyperlink" Target="https://cmip.llnl.gov/cmip5/ter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mips.copernicus-climate.eu/thredds/fileServer/esg_c3s-cmip5/output1/CMCC/CMCC-CM/amip/3hr/atmos/3hr/r2i1p1/uas/v20120925/uas_3hr_CMCC-CM_amip_r2i1p1_198001010000-198012312100.n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data.mips.copernicus-climate.eu/thredds/fileServer/esg_c3s-cmip5" TargetMode="External"/><Relationship Id="rId19" Type="http://schemas.openxmlformats.org/officeDocument/2006/relationships/hyperlink" Target="https://pcmdi.llnl.gov/mips/cmip5/docs/permission_to_share_form.docx"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cmdi.llnl.gov/mips/cmip5/guide.html"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Document Title</vt:lpstr>
    </vt:vector>
  </TitlesOfParts>
  <Company>Deutscher Wetterdienst</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dc:description/>
  <cp:lastModifiedBy>Ruth Petrie</cp:lastModifiedBy>
  <cp:revision>5</cp:revision>
  <cp:lastPrinted>2016-09-14T07:57:00Z</cp:lastPrinted>
  <dcterms:created xsi:type="dcterms:W3CDTF">2019-05-17T10:54:00Z</dcterms:created>
  <dcterms:modified xsi:type="dcterms:W3CDTF">2019-05-20T08:29:00Z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Target">
    <vt:i4>64</vt:i4>
  </property>
  <property fmtid="{D5CDD505-2E9C-101B-9397-08002B2CF9AE}" pid="4" name="Company">
    <vt:lpwstr>Deutscher Wetterdienst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