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21" w:rsidRDefault="00110221" w:rsidP="00AD025D">
      <w:pPr>
        <w:jc w:val="center"/>
        <w:rPr>
          <w:b/>
        </w:rPr>
      </w:pPr>
    </w:p>
    <w:p w:rsidR="00110221" w:rsidRDefault="00110221" w:rsidP="00AD025D">
      <w:pPr>
        <w:jc w:val="center"/>
        <w:rPr>
          <w:b/>
        </w:rPr>
      </w:pPr>
      <w:r>
        <w:rPr>
          <w:b/>
        </w:rPr>
        <w:t xml:space="preserve">System Request – </w:t>
      </w:r>
      <w:r w:rsidR="00A05B96">
        <w:rPr>
          <w:b/>
          <w:color w:val="FF0000"/>
        </w:rPr>
        <w:t>Bug Tracker</w:t>
      </w:r>
    </w:p>
    <w:p w:rsidR="00110221" w:rsidRDefault="00110221" w:rsidP="00AD025D">
      <w:pPr>
        <w:jc w:val="center"/>
        <w:rPr>
          <w:b/>
        </w:rPr>
      </w:pPr>
    </w:p>
    <w:p w:rsidR="00110221" w:rsidRDefault="00110221" w:rsidP="00AD025D">
      <w:r>
        <w:rPr>
          <w:b/>
        </w:rPr>
        <w:t>Project sponsor:</w:t>
      </w:r>
      <w:r w:rsidRPr="000B6B74">
        <w:tab/>
      </w:r>
      <w:r w:rsidR="00A05B96" w:rsidRPr="00BE790C">
        <w:rPr>
          <w:b/>
          <w:color w:val="FF0000"/>
        </w:rPr>
        <w:t>John Doe, Head</w:t>
      </w:r>
      <w:r w:rsidRPr="00BE790C">
        <w:rPr>
          <w:b/>
          <w:color w:val="FF0000"/>
        </w:rPr>
        <w:t xml:space="preserve"> of </w:t>
      </w:r>
      <w:r w:rsidR="00A05B96" w:rsidRPr="00BE790C">
        <w:rPr>
          <w:b/>
          <w:color w:val="FF0000"/>
        </w:rPr>
        <w:t>Development, ABC Systems</w:t>
      </w:r>
    </w:p>
    <w:p w:rsidR="00110221" w:rsidRDefault="00110221" w:rsidP="00AD025D"/>
    <w:p w:rsidR="00110221" w:rsidRPr="000B6B74" w:rsidRDefault="00110221" w:rsidP="00AD025D">
      <w:pPr>
        <w:ind w:left="2160" w:hanging="2160"/>
      </w:pPr>
      <w:r>
        <w:rPr>
          <w:b/>
        </w:rPr>
        <w:t>Business Need:</w:t>
      </w:r>
      <w:r>
        <w:rPr>
          <w:b/>
        </w:rPr>
        <w:tab/>
      </w:r>
      <w:r w:rsidRPr="000B6B74">
        <w:rPr>
          <w:color w:val="FF0000"/>
        </w:rPr>
        <w:t xml:space="preserve">This project has been initiated to </w:t>
      </w:r>
      <w:r w:rsidR="00A05B96">
        <w:rPr>
          <w:color w:val="FF0000"/>
        </w:rPr>
        <w:t>provide users and developers of any software application an intuitive and flexible bug tracking system</w:t>
      </w:r>
    </w:p>
    <w:p w:rsidR="00110221" w:rsidRDefault="00110221" w:rsidP="00AD025D">
      <w:pPr>
        <w:rPr>
          <w:b/>
        </w:rPr>
      </w:pPr>
    </w:p>
    <w:p w:rsidR="00110221" w:rsidRDefault="00110221" w:rsidP="00AD025D">
      <w:pPr>
        <w:rPr>
          <w:b/>
        </w:rPr>
      </w:pPr>
      <w:r>
        <w:rPr>
          <w:b/>
        </w:rPr>
        <w:t>Business Requirements:</w:t>
      </w:r>
    </w:p>
    <w:p w:rsidR="00110221" w:rsidRDefault="00110221" w:rsidP="00AD025D">
      <w:pPr>
        <w:rPr>
          <w:b/>
        </w:rPr>
      </w:pPr>
    </w:p>
    <w:p w:rsidR="00110221" w:rsidRPr="00B83451" w:rsidRDefault="00110221" w:rsidP="00AD025D">
      <w:pPr>
        <w:rPr>
          <w:color w:val="FF0000"/>
        </w:rPr>
      </w:pPr>
      <w:r w:rsidRPr="00B83451">
        <w:rPr>
          <w:color w:val="FF0000"/>
        </w:rPr>
        <w:t xml:space="preserve">Using the </w:t>
      </w:r>
      <w:r w:rsidR="00A05B96">
        <w:rPr>
          <w:color w:val="FF0000"/>
        </w:rPr>
        <w:t>Application, users and developers</w:t>
      </w:r>
      <w:r w:rsidRPr="00B83451">
        <w:rPr>
          <w:color w:val="FF0000"/>
        </w:rPr>
        <w:t xml:space="preserve"> should be able to search for </w:t>
      </w:r>
      <w:r w:rsidR="00A05B96">
        <w:rPr>
          <w:color w:val="FF0000"/>
        </w:rPr>
        <w:t>their particular software of interest</w:t>
      </w:r>
      <w:r w:rsidRPr="00B83451">
        <w:rPr>
          <w:color w:val="FF0000"/>
        </w:rPr>
        <w:t xml:space="preserve"> and </w:t>
      </w:r>
      <w:r w:rsidR="00A05B96">
        <w:rPr>
          <w:color w:val="FF0000"/>
        </w:rPr>
        <w:t>view</w:t>
      </w:r>
      <w:r w:rsidRPr="00B83451">
        <w:rPr>
          <w:color w:val="FF0000"/>
        </w:rPr>
        <w:t xml:space="preserve"> the</w:t>
      </w:r>
      <w:r w:rsidR="00A05B96">
        <w:rPr>
          <w:color w:val="FF0000"/>
        </w:rPr>
        <w:t xml:space="preserve"> existing bug reports and create reports for any new bugs</w:t>
      </w:r>
      <w:r w:rsidRPr="00B83451">
        <w:rPr>
          <w:color w:val="FF0000"/>
        </w:rPr>
        <w:t xml:space="preserve">. </w:t>
      </w:r>
      <w:r w:rsidR="00A05B96">
        <w:rPr>
          <w:color w:val="FF0000"/>
        </w:rPr>
        <w:t>For any new bug report created, a ‘Triager’ should assign a developer to patch these bugs and reviewers to inspect any changes</w:t>
      </w:r>
      <w:r w:rsidRPr="00B83451">
        <w:rPr>
          <w:color w:val="FF0000"/>
        </w:rPr>
        <w:t>. The functionality that the system should have is listed below:</w:t>
      </w:r>
    </w:p>
    <w:p w:rsidR="00110221" w:rsidRDefault="00110221" w:rsidP="00AD025D"/>
    <w:p w:rsidR="00110221" w:rsidRPr="00B83451" w:rsidRDefault="00110221" w:rsidP="00B83451">
      <w:pPr>
        <w:numPr>
          <w:ilvl w:val="0"/>
          <w:numId w:val="5"/>
        </w:numPr>
        <w:spacing w:after="240"/>
        <w:rPr>
          <w:color w:val="FF0000"/>
        </w:rPr>
      </w:pPr>
      <w:r w:rsidRPr="00B83451">
        <w:rPr>
          <w:color w:val="FF0000"/>
        </w:rPr>
        <w:t xml:space="preserve">Search through the </w:t>
      </w:r>
      <w:r w:rsidR="00A05B96">
        <w:rPr>
          <w:color w:val="FF0000"/>
        </w:rPr>
        <w:t>total list of supported software applications and version numbers</w:t>
      </w:r>
    </w:p>
    <w:p w:rsidR="00BE790C" w:rsidRDefault="00A05B96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</w:rPr>
        <w:t>View existing bug reports for the chosen software</w:t>
      </w:r>
    </w:p>
    <w:p w:rsidR="00110221" w:rsidRPr="00B83451" w:rsidRDefault="00BE790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</w:rPr>
        <w:t>Subscribe to status updates on chosen bugs and comment on a report’s page</w:t>
      </w:r>
    </w:p>
    <w:p w:rsidR="00110221" w:rsidRPr="00B83451" w:rsidRDefault="00A05B96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</w:rPr>
        <w:t>Report any new bugs onto the system and track its progress</w:t>
      </w:r>
    </w:p>
    <w:p w:rsidR="00110221" w:rsidRPr="00B83451" w:rsidRDefault="00BE790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</w:rPr>
        <w:t xml:space="preserve">(Triager only) </w:t>
      </w:r>
      <w:r w:rsidR="00A05B96">
        <w:rPr>
          <w:color w:val="FF0000"/>
        </w:rPr>
        <w:t>Assign a developer to ea</w:t>
      </w:r>
      <w:r>
        <w:rPr>
          <w:color w:val="FF0000"/>
        </w:rPr>
        <w:t>ch bug and a reviewer for</w:t>
      </w:r>
      <w:r w:rsidR="00A05B96">
        <w:rPr>
          <w:color w:val="FF0000"/>
        </w:rPr>
        <w:t xml:space="preserve"> any changes</w:t>
      </w:r>
    </w:p>
    <w:p w:rsidR="00110221" w:rsidRDefault="00BE790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</w:rPr>
        <w:t>Receive updates on any subscribed bugs</w:t>
      </w:r>
    </w:p>
    <w:p w:rsidR="00BE790C" w:rsidRDefault="00BE790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</w:rPr>
        <w:t>Generate statistics for each software and version for the total activity over a specified time for new reports, resolved bugs or comments on a report’s page</w:t>
      </w:r>
    </w:p>
    <w:p w:rsidR="00BE790C" w:rsidRPr="00B83451" w:rsidRDefault="00BE790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</w:rPr>
        <w:t>Provide reputation/feedback for bug reports and developers</w:t>
      </w:r>
    </w:p>
    <w:p w:rsidR="00110221" w:rsidRDefault="00110221" w:rsidP="00AD025D">
      <w:pPr>
        <w:rPr>
          <w:b/>
        </w:rPr>
      </w:pPr>
    </w:p>
    <w:p w:rsidR="00110221" w:rsidRDefault="00110221" w:rsidP="00AD025D">
      <w:pPr>
        <w:rPr>
          <w:b/>
        </w:rPr>
      </w:pPr>
      <w:r>
        <w:rPr>
          <w:b/>
        </w:rPr>
        <w:t>Business Value:</w:t>
      </w:r>
    </w:p>
    <w:p w:rsidR="00110221" w:rsidRDefault="00110221" w:rsidP="00AD025D">
      <w:pPr>
        <w:rPr>
          <w:b/>
        </w:rPr>
      </w:pPr>
    </w:p>
    <w:p w:rsidR="00110221" w:rsidRDefault="00110221" w:rsidP="00AD025D">
      <w:pPr>
        <w:rPr>
          <w:bCs/>
        </w:rPr>
      </w:pPr>
      <w:r w:rsidRPr="00B83451">
        <w:rPr>
          <w:bCs/>
          <w:color w:val="FF0000"/>
        </w:rPr>
        <w:t xml:space="preserve">We expect that </w:t>
      </w:r>
      <w:r w:rsidR="00BE790C" w:rsidRPr="00BE790C">
        <w:rPr>
          <w:b/>
          <w:bCs/>
          <w:color w:val="FF0000"/>
        </w:rPr>
        <w:t>ABC Systems</w:t>
      </w:r>
      <w:r w:rsidRPr="00B83451">
        <w:rPr>
          <w:bCs/>
          <w:color w:val="FF0000"/>
        </w:rPr>
        <w:t xml:space="preserve"> will increase</w:t>
      </w:r>
      <w:r w:rsidR="00BE790C">
        <w:rPr>
          <w:bCs/>
          <w:color w:val="FF0000"/>
        </w:rPr>
        <w:t xml:space="preserve"> developer</w:t>
      </w:r>
      <w:r w:rsidRPr="00B83451">
        <w:rPr>
          <w:bCs/>
          <w:color w:val="FF0000"/>
        </w:rPr>
        <w:t xml:space="preserve"> </w:t>
      </w:r>
      <w:r w:rsidR="00BE790C">
        <w:rPr>
          <w:bCs/>
          <w:color w:val="FF0000"/>
        </w:rPr>
        <w:t>productivity</w:t>
      </w:r>
      <w:r w:rsidRPr="00B83451">
        <w:rPr>
          <w:bCs/>
          <w:color w:val="FF0000"/>
        </w:rPr>
        <w:t xml:space="preserve"> </w:t>
      </w:r>
      <w:r w:rsidR="00BE790C">
        <w:rPr>
          <w:bCs/>
          <w:color w:val="FF0000"/>
        </w:rPr>
        <w:t>by streamlining the bug reporting and patching cycle</w:t>
      </w:r>
      <w:r w:rsidRPr="00B83451">
        <w:rPr>
          <w:bCs/>
          <w:color w:val="FF0000"/>
        </w:rPr>
        <w:t xml:space="preserve"> and </w:t>
      </w:r>
      <w:r w:rsidR="00BE790C">
        <w:rPr>
          <w:bCs/>
          <w:color w:val="FF0000"/>
        </w:rPr>
        <w:t>additionally reach</w:t>
      </w:r>
      <w:r w:rsidRPr="00B83451">
        <w:rPr>
          <w:bCs/>
          <w:color w:val="FF0000"/>
        </w:rPr>
        <w:t xml:space="preserve"> out to new custome</w:t>
      </w:r>
      <w:r w:rsidR="00BE790C">
        <w:rPr>
          <w:bCs/>
          <w:color w:val="FF0000"/>
        </w:rPr>
        <w:t>rs through its easy to use interface and a reputation system to encourage users to report bugs and developers to efficiently patch bugs</w:t>
      </w:r>
      <w:r w:rsidRPr="00B83451">
        <w:rPr>
          <w:bCs/>
          <w:color w:val="FF0000"/>
        </w:rPr>
        <w:t xml:space="preserve">. We expect the improved services will reduce customer </w:t>
      </w:r>
      <w:r w:rsidR="00BE790C">
        <w:rPr>
          <w:bCs/>
          <w:color w:val="FF0000"/>
        </w:rPr>
        <w:t xml:space="preserve">complaints, primarily because </w:t>
      </w:r>
      <w:r w:rsidR="00BE790C" w:rsidRPr="00BE790C">
        <w:rPr>
          <w:b/>
          <w:bCs/>
          <w:color w:val="FF0000"/>
        </w:rPr>
        <w:t>X</w:t>
      </w:r>
      <w:r w:rsidRPr="00B83451">
        <w:rPr>
          <w:bCs/>
          <w:color w:val="FF0000"/>
        </w:rPr>
        <w:t xml:space="preserve"> percent of all customer complaints stem from </w:t>
      </w:r>
      <w:r w:rsidR="00BE790C">
        <w:rPr>
          <w:bCs/>
          <w:color w:val="FF0000"/>
        </w:rPr>
        <w:t>repeated crashes from critical bugs in our other software products</w:t>
      </w:r>
      <w:r w:rsidRPr="00B83451">
        <w:rPr>
          <w:bCs/>
          <w:color w:val="FF0000"/>
        </w:rPr>
        <w:t xml:space="preserve">. Also, </w:t>
      </w:r>
      <w:r w:rsidR="00BE790C" w:rsidRPr="00BE790C">
        <w:rPr>
          <w:b/>
          <w:bCs/>
          <w:color w:val="FF0000"/>
        </w:rPr>
        <w:t>ABC Systems</w:t>
      </w:r>
      <w:r w:rsidRPr="00BE790C">
        <w:rPr>
          <w:b/>
          <w:bCs/>
          <w:color w:val="FF0000"/>
        </w:rPr>
        <w:t xml:space="preserve"> </w:t>
      </w:r>
      <w:r w:rsidRPr="00B83451">
        <w:rPr>
          <w:bCs/>
          <w:color w:val="FF0000"/>
        </w:rPr>
        <w:t xml:space="preserve">should benefit from improved customer satisfaction and increased brand recognition due to </w:t>
      </w:r>
      <w:r w:rsidR="00BE790C">
        <w:rPr>
          <w:bCs/>
          <w:color w:val="FF0000"/>
        </w:rPr>
        <w:t>many different software companies using this bug tracker</w:t>
      </w:r>
      <w:r>
        <w:rPr>
          <w:bCs/>
        </w:rPr>
        <w:t>.</w:t>
      </w:r>
    </w:p>
    <w:p w:rsidR="00110221" w:rsidRDefault="00110221" w:rsidP="00AD025D">
      <w:pPr>
        <w:rPr>
          <w:bCs/>
        </w:rPr>
      </w:pPr>
    </w:p>
    <w:p w:rsidR="00110221" w:rsidRPr="00B83451" w:rsidRDefault="00110221" w:rsidP="00AD025D">
      <w:pPr>
        <w:rPr>
          <w:bCs/>
          <w:color w:val="FF0000"/>
        </w:rPr>
      </w:pPr>
      <w:r w:rsidRPr="00B83451">
        <w:rPr>
          <w:bCs/>
          <w:color w:val="FF0000"/>
        </w:rPr>
        <w:t>Conservative estimates of tangible value to the company includes:</w:t>
      </w:r>
    </w:p>
    <w:p w:rsidR="00110221" w:rsidRDefault="00110221" w:rsidP="00AD025D">
      <w:pPr>
        <w:rPr>
          <w:bCs/>
        </w:rPr>
      </w:pPr>
    </w:p>
    <w:p w:rsidR="00110221" w:rsidRPr="00B83451" w:rsidRDefault="00BE790C" w:rsidP="00B83451">
      <w:pPr>
        <w:numPr>
          <w:ilvl w:val="0"/>
          <w:numId w:val="3"/>
        </w:numPr>
        <w:spacing w:after="240"/>
        <w:rPr>
          <w:color w:val="FF0000"/>
        </w:rPr>
      </w:pPr>
      <w:r>
        <w:rPr>
          <w:color w:val="FF0000"/>
        </w:rPr>
        <w:t>$</w:t>
      </w:r>
      <w:r w:rsidRPr="00BE790C">
        <w:rPr>
          <w:b/>
          <w:color w:val="FF0000"/>
        </w:rPr>
        <w:t>X</w:t>
      </w:r>
      <w:r>
        <w:rPr>
          <w:color w:val="FF0000"/>
        </w:rPr>
        <w:t xml:space="preserve"> yearly reduction in </w:t>
      </w:r>
      <w:r w:rsidR="008D7557">
        <w:rPr>
          <w:color w:val="FF0000"/>
        </w:rPr>
        <w:t>customer service calls</w:t>
      </w:r>
    </w:p>
    <w:p w:rsidR="00110221" w:rsidRPr="00B83451" w:rsidRDefault="00110221" w:rsidP="00B83451">
      <w:pPr>
        <w:numPr>
          <w:ilvl w:val="0"/>
          <w:numId w:val="2"/>
        </w:numPr>
        <w:spacing w:after="240"/>
        <w:rPr>
          <w:color w:val="FF0000"/>
        </w:rPr>
      </w:pPr>
      <w:r w:rsidRPr="00B83451">
        <w:rPr>
          <w:color w:val="FF0000"/>
        </w:rPr>
        <w:t>$</w:t>
      </w:r>
      <w:r w:rsidR="008D7557">
        <w:rPr>
          <w:color w:val="FF0000"/>
        </w:rPr>
        <w:t>Y reduction in wage expenses for developers needing to replicate bugs</w:t>
      </w:r>
    </w:p>
    <w:p w:rsidR="00110221" w:rsidRPr="00B83451" w:rsidRDefault="00110221" w:rsidP="00B83451">
      <w:pPr>
        <w:numPr>
          <w:ilvl w:val="0"/>
          <w:numId w:val="2"/>
        </w:numPr>
        <w:spacing w:after="240"/>
        <w:rPr>
          <w:color w:val="FF0000"/>
        </w:rPr>
      </w:pPr>
      <w:r w:rsidRPr="00B83451">
        <w:rPr>
          <w:color w:val="FF0000"/>
        </w:rPr>
        <w:t>$</w:t>
      </w:r>
      <w:r w:rsidR="008D7557">
        <w:rPr>
          <w:color w:val="FF0000"/>
        </w:rPr>
        <w:t>Z increase from new customers using the bug tracker</w:t>
      </w:r>
    </w:p>
    <w:p w:rsidR="00110221" w:rsidRDefault="00110221" w:rsidP="00AD025D">
      <w:pPr>
        <w:rPr>
          <w:b/>
        </w:rPr>
      </w:pPr>
    </w:p>
    <w:p w:rsidR="00110221" w:rsidRDefault="00110221" w:rsidP="00B83451">
      <w:r>
        <w:rPr>
          <w:b/>
        </w:rPr>
        <w:t>Special Issues or Constraints:</w:t>
      </w:r>
    </w:p>
    <w:p w:rsidR="00110221" w:rsidRPr="00B83451" w:rsidRDefault="008D7557" w:rsidP="00B83451">
      <w:pPr>
        <w:numPr>
          <w:ilvl w:val="0"/>
          <w:numId w:val="6"/>
        </w:numPr>
        <w:spacing w:after="240"/>
        <w:rPr>
          <w:color w:val="FF0000"/>
        </w:rPr>
      </w:pPr>
      <w:r>
        <w:rPr>
          <w:color w:val="FF0000"/>
        </w:rPr>
        <w:t>The Development team</w:t>
      </w:r>
      <w:r w:rsidR="00110221" w:rsidRPr="00B83451">
        <w:rPr>
          <w:color w:val="FF0000"/>
        </w:rPr>
        <w:t xml:space="preserve"> views this as a</w:t>
      </w:r>
      <w:r>
        <w:rPr>
          <w:color w:val="FF0000"/>
        </w:rPr>
        <w:t xml:space="preserve"> strategic system. This Bug Tracker</w:t>
      </w:r>
      <w:r w:rsidR="00110221" w:rsidRPr="00B83451">
        <w:rPr>
          <w:color w:val="FF0000"/>
        </w:rPr>
        <w:t xml:space="preserve"> system will add value to our current business model, and it also will serve as </w:t>
      </w:r>
      <w:r>
        <w:rPr>
          <w:color w:val="FF0000"/>
        </w:rPr>
        <w:t xml:space="preserve">a proof of concepts for future software support endeavors. For example, in the future </w:t>
      </w:r>
      <w:r w:rsidRPr="008D7557">
        <w:rPr>
          <w:b/>
          <w:color w:val="FF0000"/>
        </w:rPr>
        <w:t>ABC Systems</w:t>
      </w:r>
      <w:r w:rsidR="00110221" w:rsidRPr="00B83451">
        <w:rPr>
          <w:color w:val="FF0000"/>
        </w:rPr>
        <w:t xml:space="preserve"> may want to </w:t>
      </w:r>
      <w:r>
        <w:rPr>
          <w:color w:val="FF0000"/>
        </w:rPr>
        <w:t>provide bug tracking support for users of external software.</w:t>
      </w:r>
    </w:p>
    <w:p w:rsidR="00110221" w:rsidRDefault="00110221" w:rsidP="00B83451">
      <w:pPr>
        <w:numPr>
          <w:ilvl w:val="0"/>
          <w:numId w:val="6"/>
        </w:numPr>
        <w:spacing w:after="240"/>
        <w:rPr>
          <w:color w:val="FF0000"/>
        </w:rPr>
      </w:pPr>
      <w:r w:rsidRPr="00B83451">
        <w:rPr>
          <w:color w:val="FF0000"/>
        </w:rPr>
        <w:t xml:space="preserve">The system should be in place for the </w:t>
      </w:r>
      <w:r w:rsidR="008D7557">
        <w:rPr>
          <w:color w:val="FF0000"/>
        </w:rPr>
        <w:t xml:space="preserve">release of </w:t>
      </w:r>
      <w:r w:rsidR="008D7557" w:rsidRPr="008D7557">
        <w:rPr>
          <w:b/>
          <w:color w:val="FF0000"/>
        </w:rPr>
        <w:t>XYZ</w:t>
      </w:r>
      <w:r w:rsidR="008D7557">
        <w:rPr>
          <w:color w:val="FF0000"/>
        </w:rPr>
        <w:t xml:space="preserve"> software</w:t>
      </w:r>
    </w:p>
    <w:p w:rsidR="008D7557" w:rsidRDefault="008D7557" w:rsidP="00B83451">
      <w:pPr>
        <w:numPr>
          <w:ilvl w:val="0"/>
          <w:numId w:val="6"/>
        </w:numPr>
        <w:spacing w:after="240"/>
        <w:rPr>
          <w:color w:val="FF0000"/>
        </w:rPr>
      </w:pPr>
      <w:r>
        <w:rPr>
          <w:color w:val="FF0000"/>
        </w:rPr>
        <w:t xml:space="preserve">The system should work on any </w:t>
      </w:r>
      <w:r w:rsidRPr="00641D7A">
        <w:rPr>
          <w:b/>
          <w:color w:val="FF0000"/>
        </w:rPr>
        <w:t>Windows 7+</w:t>
      </w:r>
      <w:r>
        <w:rPr>
          <w:color w:val="FF0000"/>
        </w:rPr>
        <w:t xml:space="preserve"> computer, and support any kind of software.</w:t>
      </w:r>
    </w:p>
    <w:p w:rsidR="00A22C10" w:rsidRPr="00B83451" w:rsidRDefault="00A22C10" w:rsidP="00B83451">
      <w:pPr>
        <w:numPr>
          <w:ilvl w:val="0"/>
          <w:numId w:val="6"/>
        </w:numPr>
        <w:spacing w:after="240"/>
        <w:rPr>
          <w:color w:val="FF0000"/>
        </w:rPr>
      </w:pPr>
      <w:r>
        <w:rPr>
          <w:color w:val="FF0000"/>
        </w:rPr>
        <w:t>System will be implemented in C++ with external libraries used to implement the GUI and manage the database</w:t>
      </w:r>
    </w:p>
    <w:p w:rsidR="00110221" w:rsidRDefault="00110221" w:rsidP="00AD025D">
      <w:pPr>
        <w:pStyle w:val="Figure"/>
      </w:pPr>
    </w:p>
    <w:p w:rsidR="00110221" w:rsidRDefault="00110221"/>
    <w:p w:rsidR="00641D7A" w:rsidRDefault="00641D7A"/>
    <w:p w:rsidR="00641D7A" w:rsidRDefault="00641D7A"/>
    <w:p w:rsidR="00641D7A" w:rsidRDefault="00641D7A">
      <w:r>
        <w:t>(Brendan: Things in bold are just placeholders I came up with, I probably missed a lot of key things as I basically just ripped the example one from moodle and changed the names and references to fit our bug tracker</w:t>
      </w:r>
      <w:bookmarkStart w:id="0" w:name="_GoBack"/>
      <w:bookmarkEnd w:id="0"/>
      <w:r>
        <w:t>)</w:t>
      </w:r>
    </w:p>
    <w:sectPr w:rsidR="00641D7A" w:rsidSect="002A13C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752DF9"/>
    <w:multiLevelType w:val="multilevel"/>
    <w:tmpl w:val="F6FCC3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BF92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D04941"/>
    <w:multiLevelType w:val="hybridMultilevel"/>
    <w:tmpl w:val="F6FCC3DE"/>
    <w:lvl w:ilvl="0" w:tplc="DA56C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6E24C7"/>
    <w:multiLevelType w:val="hybridMultilevel"/>
    <w:tmpl w:val="1C425EAE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07D26"/>
    <w:multiLevelType w:val="hybridMultilevel"/>
    <w:tmpl w:val="C88C541A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FB2175E"/>
    <w:multiLevelType w:val="hybridMultilevel"/>
    <w:tmpl w:val="68D64996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71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4D27CAE"/>
    <w:multiLevelType w:val="hybridMultilevel"/>
    <w:tmpl w:val="FCF6F7C4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7DB6E80"/>
    <w:multiLevelType w:val="hybridMultilevel"/>
    <w:tmpl w:val="0C4068A2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AC36CE6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25D"/>
    <w:rsid w:val="000B6B74"/>
    <w:rsid w:val="00110221"/>
    <w:rsid w:val="00126340"/>
    <w:rsid w:val="002354AD"/>
    <w:rsid w:val="00267E77"/>
    <w:rsid w:val="002A13CC"/>
    <w:rsid w:val="002D396C"/>
    <w:rsid w:val="00641D7A"/>
    <w:rsid w:val="00737120"/>
    <w:rsid w:val="007C254F"/>
    <w:rsid w:val="00813A24"/>
    <w:rsid w:val="00813E68"/>
    <w:rsid w:val="008D7557"/>
    <w:rsid w:val="00935073"/>
    <w:rsid w:val="00A05B96"/>
    <w:rsid w:val="00A22C10"/>
    <w:rsid w:val="00AD025D"/>
    <w:rsid w:val="00B83451"/>
    <w:rsid w:val="00BA6211"/>
    <w:rsid w:val="00BE790C"/>
    <w:rsid w:val="00C70F74"/>
    <w:rsid w:val="00DB1A9C"/>
    <w:rsid w:val="00DB31D3"/>
    <w:rsid w:val="00EC258A"/>
    <w:rsid w:val="00F2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48BD4"/>
  <w15:docId w15:val="{6671DAC7-8144-4AD0-A4DE-2968E211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25D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uiPriority w:val="99"/>
    <w:rsid w:val="00AD025D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Request – Internet Order Project</vt:lpstr>
    </vt:vector>
  </TitlesOfParts>
  <Company>Virginia Tech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Request – Internet Order Project</dc:title>
  <dc:subject/>
  <dc:creator>David Tegarden</dc:creator>
  <cp:keywords/>
  <dc:description/>
  <cp:lastModifiedBy>Brendan</cp:lastModifiedBy>
  <cp:revision>6</cp:revision>
  <dcterms:created xsi:type="dcterms:W3CDTF">2010-07-31T14:29:00Z</dcterms:created>
  <dcterms:modified xsi:type="dcterms:W3CDTF">2016-09-04T17:01:00Z</dcterms:modified>
</cp:coreProperties>
</file>