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1. Brainstorming &amp; Ideation Phase</w:t>
      </w:r>
    </w:p>
    <w:p>
      <w:r>
        <w:t>Based on the supplied EduGenie project source code and README.</w:t>
      </w:r>
    </w:p>
    <w:p>
      <w:pPr>
        <w:pStyle w:val="Heading1"/>
      </w:pPr>
      <w:r>
        <w:t>1. Introduction</w:t>
      </w:r>
    </w:p>
    <w:p>
      <w:r>
        <w:t>EduGenie is a web-based educational assistant designed to help students learn more easily. It allows users to ask questions, understand difficult topics, generate quizzes, summarize study materials, and create a learning path.</w:t>
      </w:r>
    </w:p>
    <w:p>
      <w:pPr>
        <w:pStyle w:val="Heading1"/>
      </w:pPr>
      <w:r>
        <w:t>2. Problem Identified</w:t>
      </w:r>
    </w:p>
    <w:p>
      <w:r>
        <w:t>Students often need help understanding lessons, revising lengthy notes, practising questions, and planning what to learn next. They may not always have immediate access to a teacher or suitable study material.</w:t>
      </w:r>
    </w:p>
    <w:p>
      <w:pPr>
        <w:pStyle w:val="Heading1"/>
      </w:pPr>
      <w:r>
        <w:t>3. Proposed Idea</w:t>
      </w:r>
    </w:p>
    <w:p>
      <w:r>
        <w:t>Build a simple web application that accepts a student's question, topic, or passage and returns AI-generated educational support in a clear format.</w:t>
      </w:r>
    </w:p>
    <w:p>
      <w:pPr>
        <w:pStyle w:val="Heading1"/>
      </w:pPr>
      <w:r>
        <w:t>4. Brainstormed Features</w:t>
      </w:r>
    </w:p>
    <w:p>
      <w:pPr>
        <w:pStyle w:val="ListBullet"/>
      </w:pPr>
      <w:r>
        <w:t>Ask an educational question and receive a direct answer.</w:t>
      </w:r>
    </w:p>
    <w:p>
      <w:pPr>
        <w:pStyle w:val="ListBullet"/>
      </w:pPr>
      <w:r>
        <w:t>Explain a topic using simple language.</w:t>
      </w:r>
    </w:p>
    <w:p>
      <w:pPr>
        <w:pStyle w:val="ListBullet"/>
      </w:pPr>
      <w:r>
        <w:t>Generate exactly three multiple-choice questions with four options each.</w:t>
      </w:r>
    </w:p>
    <w:p>
      <w:pPr>
        <w:pStyle w:val="ListBullet"/>
      </w:pPr>
      <w:r>
        <w:t>Summarize educational text into key points.</w:t>
      </w:r>
    </w:p>
    <w:p>
      <w:pPr>
        <w:pStyle w:val="ListBullet"/>
      </w:pPr>
      <w:r>
        <w:t>Create a beginner-to-advanced learning path with a suggested four-week timeline.</w:t>
      </w:r>
    </w:p>
    <w:p>
      <w:pPr>
        <w:pStyle w:val="ListBullet"/>
      </w:pPr>
      <w:r>
        <w:t>Provide a simple browser interface for choosing a task and entering text.</w:t>
      </w:r>
    </w:p>
    <w:p>
      <w:pPr>
        <w:pStyle w:val="ListBullet"/>
      </w:pPr>
      <w:r>
        <w:t>Display a health-check endpoint for basic service monitoring.</w:t>
      </w:r>
    </w:p>
    <w:p>
      <w:pPr>
        <w:pStyle w:val="Heading1"/>
      </w:pPr>
      <w:r>
        <w:t>5. Target Users</w:t>
      </w:r>
    </w:p>
    <w:p>
      <w:r>
        <w:t>School and college students, independent learners, and users who need help revising educational content.</w:t>
      </w:r>
    </w:p>
    <w:p>
      <w:pPr>
        <w:pStyle w:val="Heading1"/>
      </w:pPr>
      <w:r>
        <w:t>6. Technology Ideas</w:t>
      </w:r>
    </w:p>
    <w:p>
      <w:pPr>
        <w:pStyle w:val="ListBullet"/>
      </w:pPr>
      <w:r>
        <w:t>Python for application logic.</w:t>
      </w:r>
    </w:p>
    <w:p>
      <w:pPr>
        <w:pStyle w:val="ListBullet"/>
      </w:pPr>
      <w:r>
        <w:t>FastAPI for HTTP routes and API responses.</w:t>
      </w:r>
    </w:p>
    <w:p>
      <w:pPr>
        <w:pStyle w:val="ListBullet"/>
      </w:pPr>
      <w:r>
        <w:t>HTML and CSS for the user interface.</w:t>
      </w:r>
    </w:p>
    <w:p>
      <w:pPr>
        <w:pStyle w:val="ListBullet"/>
      </w:pPr>
      <w:r>
        <w:t>Jinja2 for serving the HTML template.</w:t>
      </w:r>
    </w:p>
    <w:p>
      <w:pPr>
        <w:pStyle w:val="ListBullet"/>
      </w:pPr>
      <w:r>
        <w:t>Google Gemini through the Google GenAI Python SDK for generated responses.</w:t>
      </w:r>
    </w:p>
    <w:p>
      <w:pPr>
        <w:pStyle w:val="ListBullet"/>
      </w:pPr>
      <w:r>
        <w:t>Pydantic for validating incoming request data.</w:t>
      </w:r>
    </w:p>
    <w:p>
      <w:pPr>
        <w:pStyle w:val="Heading1"/>
      </w:pPr>
      <w:r>
        <w:t>7. Initial Scope</w:t>
      </w:r>
    </w:p>
    <w:p>
      <w:r>
        <w:t>The first version focuses on text-based learning tasks. It does not claim to replace teachers, verify every AI response automatically, or provide a complete learning-management system.</w:t>
      </w:r>
    </w:p>
    <w:p>
      <w:pPr>
        <w:pStyle w:val="Heading1"/>
      </w:pPr>
      <w:r>
        <w:t>8. Expected Outcome</w:t>
      </w:r>
    </w:p>
    <w:p>
      <w:r>
        <w:t>A working web application with five learning functions, a consistent interface, and clear setup instructions.</w:t>
      </w:r>
    </w:p>
    <w:p>
      <w:pPr>
        <w:pStyle w:val="Heading1"/>
      </w:pPr>
      <w:r>
        <w:t>9. Conclusion</w:t>
      </w:r>
    </w:p>
    <w:p>
      <w:r>
        <w:t>The ideation phase establishes the need, users, key features, technology direction, and boundaries of EduGenie. These decisions provide the foundation for requirement analysis.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