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A2F" w:rsidRPr="00687C67" w:rsidRDefault="003A1A2F" w:rsidP="00687C67">
      <w:pPr>
        <w:jc w:val="right"/>
        <w:rPr>
          <w:rFonts w:cs="Calibri"/>
          <w:b/>
          <w:lang w:val="it-IT"/>
        </w:rPr>
      </w:pPr>
      <w:r w:rsidRPr="00687C67">
        <w:rPr>
          <w:rFonts w:cs="Calibri"/>
          <w:b/>
          <w:lang w:val="it-IT"/>
        </w:rPr>
        <w:t>Anexa 7</w:t>
      </w:r>
    </w:p>
    <w:p w:rsidR="00524A4B" w:rsidRPr="00DA2028" w:rsidRDefault="00D44D81" w:rsidP="00D22F73">
      <w:pPr>
        <w:jc w:val="both"/>
        <w:rPr>
          <w:rFonts w:cs="Calibri"/>
          <w:b/>
          <w:u w:val="single"/>
          <w:lang w:val="ro-RO"/>
        </w:rPr>
      </w:pPr>
      <w:r w:rsidRPr="0043799E">
        <w:rPr>
          <w:rFonts w:cs="Calibri"/>
          <w:b/>
          <w:u w:val="single"/>
          <w:lang w:val="it-IT"/>
        </w:rPr>
        <w:t>ANEXĂ LA GHID</w:t>
      </w:r>
      <w:r w:rsidR="00C06468" w:rsidRPr="0043799E">
        <w:rPr>
          <w:rFonts w:cs="Calibri"/>
          <w:b/>
          <w:u w:val="single"/>
          <w:lang w:val="it-IT"/>
        </w:rPr>
        <w:t>UL SOLICITANTULUI</w:t>
      </w:r>
      <w:r w:rsidRPr="0043799E">
        <w:rPr>
          <w:rFonts w:cs="Calibri"/>
          <w:b/>
          <w:u w:val="single"/>
          <w:lang w:val="it-IT"/>
        </w:rPr>
        <w:t xml:space="preserve"> </w:t>
      </w:r>
      <w:r w:rsidR="00172476" w:rsidRPr="0043799E">
        <w:rPr>
          <w:rFonts w:cs="Calibri"/>
          <w:b/>
          <w:u w:val="single"/>
          <w:lang w:val="it-IT"/>
        </w:rPr>
        <w:t>DR</w:t>
      </w:r>
      <w:r w:rsidR="00D93169" w:rsidRPr="0043799E">
        <w:rPr>
          <w:rFonts w:cs="Calibri"/>
          <w:b/>
          <w:u w:val="single"/>
          <w:lang w:val="it-IT"/>
        </w:rPr>
        <w:t>-</w:t>
      </w:r>
      <w:r w:rsidR="00DE7E8C">
        <w:rPr>
          <w:rFonts w:cs="Calibri"/>
          <w:b/>
          <w:u w:val="single"/>
          <w:lang w:val="it-IT"/>
        </w:rPr>
        <w:t>24</w:t>
      </w:r>
    </w:p>
    <w:p w:rsidR="004136A3" w:rsidRPr="00864448" w:rsidRDefault="004136A3" w:rsidP="004136A3">
      <w:pPr>
        <w:jc w:val="both"/>
        <w:rPr>
          <w:rFonts w:cs="Calibri"/>
          <w:b/>
          <w:u w:val="single"/>
          <w:lang w:val="ro-RO"/>
        </w:rPr>
      </w:pPr>
      <w:r w:rsidRPr="00D93169">
        <w:rPr>
          <w:rFonts w:cs="Calibri"/>
          <w:b/>
          <w:u w:val="single"/>
          <w:lang w:val="it-IT"/>
        </w:rPr>
        <w:t xml:space="preserve">INSTRUCȚIUNI PRIVIND EVITAREA CREĂRII DE CONDIȚII ARTIFICIALE </w:t>
      </w:r>
    </w:p>
    <w:p w:rsidR="004136A3" w:rsidRPr="00DA2028" w:rsidRDefault="004136A3" w:rsidP="004136A3">
      <w:pPr>
        <w:pStyle w:val="ListParagraph"/>
        <w:numPr>
          <w:ilvl w:val="0"/>
          <w:numId w:val="20"/>
        </w:numPr>
        <w:jc w:val="both"/>
        <w:rPr>
          <w:rFonts w:cs="Calibri"/>
          <w:b/>
          <w:caps/>
          <w:lang w:val="ro-RO"/>
        </w:rPr>
      </w:pPr>
      <w:r w:rsidRPr="00DA2028">
        <w:rPr>
          <w:rFonts w:cs="Calibri"/>
          <w:b/>
          <w:caps/>
          <w:lang w:val="ro-RO"/>
        </w:rPr>
        <w:t>elementele de identificare a condiţiilor artificiale</w:t>
      </w:r>
    </w:p>
    <w:p w:rsidR="004136A3" w:rsidRPr="00D93169" w:rsidRDefault="004136A3" w:rsidP="004136A3">
      <w:pPr>
        <w:pStyle w:val="ListParagraph"/>
        <w:spacing w:line="240" w:lineRule="auto"/>
        <w:ind w:left="1440"/>
        <w:jc w:val="both"/>
        <w:rPr>
          <w:rFonts w:cs="Calibri"/>
          <w:caps/>
          <w:lang w:val="it-IT"/>
        </w:rPr>
      </w:pPr>
    </w:p>
    <w:p w:rsidR="004136A3" w:rsidRPr="00DA2028" w:rsidRDefault="004136A3" w:rsidP="004136A3">
      <w:pPr>
        <w:ind w:left="720"/>
        <w:jc w:val="both"/>
        <w:rPr>
          <w:rFonts w:cs="Calibri"/>
          <w:b/>
          <w:caps/>
          <w:lang w:val="ro-RO"/>
        </w:rPr>
      </w:pPr>
      <w:r w:rsidRPr="00DA2028">
        <w:rPr>
          <w:rFonts w:cs="Calibri"/>
          <w:b/>
          <w:lang w:val="ro-RO"/>
        </w:rPr>
        <w:t xml:space="preserve">Stabilirea creării de condiții artificiale se constată în situația în care sunt îndeplinite </w:t>
      </w:r>
      <w:r w:rsidRPr="00DA2028">
        <w:rPr>
          <w:rStyle w:val="tpt1"/>
          <w:rFonts w:cs="Calibri"/>
          <w:b/>
          <w:lang w:val="ro-RO"/>
        </w:rPr>
        <w:t xml:space="preserve">cumulativ  două tipuri de indicii temeinice denumite </w:t>
      </w:r>
      <w:r w:rsidRPr="00DA2028">
        <w:rPr>
          <w:rStyle w:val="tpt1"/>
          <w:rFonts w:cs="Calibri"/>
          <w:b/>
          <w:u w:val="single"/>
          <w:lang w:val="ro-RO"/>
        </w:rPr>
        <w:t>elemente obiective</w:t>
      </w:r>
      <w:r w:rsidRPr="00DA2028">
        <w:rPr>
          <w:rStyle w:val="tpt1"/>
          <w:rFonts w:cs="Calibri"/>
          <w:b/>
          <w:lang w:val="ro-RO"/>
        </w:rPr>
        <w:t xml:space="preserve"> și </w:t>
      </w:r>
      <w:r w:rsidRPr="00DA2028">
        <w:rPr>
          <w:rStyle w:val="tpt1"/>
          <w:rFonts w:cs="Calibri"/>
          <w:b/>
          <w:u w:val="single"/>
          <w:lang w:val="ro-RO"/>
        </w:rPr>
        <w:t>elemente subiective</w:t>
      </w:r>
      <w:r w:rsidRPr="00DA2028">
        <w:rPr>
          <w:rStyle w:val="tpt1"/>
          <w:rFonts w:cs="Calibri"/>
          <w:b/>
          <w:lang w:val="ro-RO"/>
        </w:rPr>
        <w:t>, astfel:</w:t>
      </w:r>
    </w:p>
    <w:p w:rsidR="004136A3" w:rsidRPr="00DA2028" w:rsidRDefault="004136A3" w:rsidP="004136A3">
      <w:pPr>
        <w:pStyle w:val="ListParagraph"/>
        <w:widowControl w:val="0"/>
        <w:numPr>
          <w:ilvl w:val="0"/>
          <w:numId w:val="21"/>
        </w:numPr>
        <w:autoSpaceDE w:val="0"/>
        <w:autoSpaceDN w:val="0"/>
        <w:adjustRightInd w:val="0"/>
        <w:spacing w:after="0" w:line="240" w:lineRule="auto"/>
        <w:rPr>
          <w:rStyle w:val="tpt1"/>
          <w:rFonts w:cs="Calibri"/>
          <w:lang w:val="ro-RO"/>
        </w:rPr>
      </w:pPr>
      <w:r w:rsidRPr="00DA2028">
        <w:rPr>
          <w:rStyle w:val="tpt1"/>
          <w:rFonts w:cs="Calibri"/>
          <w:lang w:val="ro-RO"/>
        </w:rPr>
        <w:t xml:space="preserve">existența unor împrejurări de natură obiectivă </w:t>
      </w:r>
      <w:r w:rsidRPr="00DA2028">
        <w:rPr>
          <w:rStyle w:val="tpt1"/>
          <w:rFonts w:cs="Calibri"/>
          <w:b/>
          <w:lang w:val="ro-RO"/>
        </w:rPr>
        <w:t>(elemente obiective),</w:t>
      </w:r>
    </w:p>
    <w:p w:rsidR="004136A3" w:rsidRPr="00DA2028" w:rsidRDefault="004136A3" w:rsidP="004136A3">
      <w:pPr>
        <w:pStyle w:val="ListParagraph"/>
        <w:widowControl w:val="0"/>
        <w:numPr>
          <w:ilvl w:val="0"/>
          <w:numId w:val="21"/>
        </w:numPr>
        <w:autoSpaceDE w:val="0"/>
        <w:autoSpaceDN w:val="0"/>
        <w:adjustRightInd w:val="0"/>
        <w:spacing w:after="0" w:line="240" w:lineRule="auto"/>
        <w:rPr>
          <w:rStyle w:val="tpt1"/>
          <w:rFonts w:cs="Calibri"/>
          <w:lang w:val="ro-RO"/>
        </w:rPr>
      </w:pPr>
      <w:r w:rsidRPr="00DA2028">
        <w:rPr>
          <w:rStyle w:val="tpt1"/>
          <w:rFonts w:cs="Calibri"/>
          <w:lang w:val="ro-RO"/>
        </w:rPr>
        <w:t xml:space="preserve">existența unei coordonări intenționate (deliberate) între solicitant și o terță persoană/terțe persoane </w:t>
      </w:r>
      <w:r w:rsidRPr="00DA2028">
        <w:rPr>
          <w:rStyle w:val="tpt1"/>
          <w:rFonts w:cs="Calibri"/>
          <w:b/>
          <w:lang w:val="ro-RO"/>
        </w:rPr>
        <w:t>(elemente subiective).</w:t>
      </w:r>
    </w:p>
    <w:p w:rsidR="004136A3" w:rsidRPr="00DA2028" w:rsidRDefault="004136A3" w:rsidP="004136A3">
      <w:pPr>
        <w:pStyle w:val="ListParagraph"/>
        <w:widowControl w:val="0"/>
        <w:autoSpaceDE w:val="0"/>
        <w:autoSpaceDN w:val="0"/>
        <w:adjustRightInd w:val="0"/>
        <w:spacing w:after="0" w:line="240" w:lineRule="auto"/>
        <w:rPr>
          <w:rStyle w:val="tpt1"/>
          <w:rFonts w:cs="Calibri"/>
          <w:lang w:val="ro-RO"/>
        </w:rPr>
      </w:pPr>
    </w:p>
    <w:p w:rsidR="004136A3" w:rsidRPr="00DA2028" w:rsidDel="00623F2B" w:rsidRDefault="004136A3" w:rsidP="004136A3">
      <w:pPr>
        <w:pStyle w:val="ListParagraph"/>
        <w:numPr>
          <w:ilvl w:val="0"/>
          <w:numId w:val="22"/>
        </w:numPr>
        <w:spacing w:after="0" w:line="240" w:lineRule="auto"/>
        <w:contextualSpacing w:val="0"/>
        <w:rPr>
          <w:lang w:val="ro-RO"/>
        </w:rPr>
      </w:pPr>
      <w:r w:rsidRPr="00DA2028" w:rsidDel="00623F2B">
        <w:rPr>
          <w:b/>
          <w:lang w:val="ro-RO"/>
        </w:rPr>
        <w:t>Elementele obiective</w:t>
      </w:r>
      <w:r w:rsidRPr="00DA2028" w:rsidDel="00623F2B">
        <w:rPr>
          <w:lang w:val="ro-RO"/>
        </w:rPr>
        <w:t xml:space="preserve"> sunt cele care arat</w:t>
      </w:r>
      <w:r w:rsidRPr="00DA2028">
        <w:rPr>
          <w:lang w:val="ro-RO"/>
        </w:rPr>
        <w:t>ă</w:t>
      </w:r>
      <w:r w:rsidRPr="00DA2028" w:rsidDel="00623F2B">
        <w:rPr>
          <w:lang w:val="ro-RO"/>
        </w:rPr>
        <w:t xml:space="preserve"> c</w:t>
      </w:r>
      <w:r w:rsidRPr="00DA2028">
        <w:rPr>
          <w:lang w:val="ro-RO"/>
        </w:rPr>
        <w:t>ă</w:t>
      </w:r>
      <w:r w:rsidRPr="00DA2028" w:rsidDel="00623F2B">
        <w:rPr>
          <w:lang w:val="ro-RO"/>
        </w:rPr>
        <w:t xml:space="preserve"> prin implementarea proiectului respectiv nu se pot </w:t>
      </w:r>
      <w:r w:rsidRPr="00DA2028">
        <w:rPr>
          <w:lang w:val="ro-RO"/>
        </w:rPr>
        <w:t>î</w:t>
      </w:r>
      <w:r w:rsidRPr="00DA2028" w:rsidDel="00623F2B">
        <w:rPr>
          <w:lang w:val="ro-RO"/>
        </w:rPr>
        <w:t xml:space="preserve">ndeplini obiectivele </w:t>
      </w:r>
      <w:r w:rsidR="0002141D">
        <w:rPr>
          <w:lang w:val="ro-RO"/>
        </w:rPr>
        <w:t>intervenției</w:t>
      </w:r>
      <w:r w:rsidRPr="00DA2028" w:rsidDel="00623F2B">
        <w:rPr>
          <w:lang w:val="ro-RO"/>
        </w:rPr>
        <w:t>, se acorda un avantaj nejustificat beneficiarului/altor entit</w:t>
      </w:r>
      <w:r w:rsidRPr="00DA2028">
        <w:rPr>
          <w:lang w:val="ro-RO"/>
        </w:rPr>
        <w:t>ăț</w:t>
      </w:r>
      <w:r w:rsidRPr="00DA2028" w:rsidDel="00623F2B">
        <w:rPr>
          <w:lang w:val="ro-RO"/>
        </w:rPr>
        <w:t>i ter</w:t>
      </w:r>
      <w:r w:rsidRPr="00DA2028">
        <w:rPr>
          <w:lang w:val="ro-RO"/>
        </w:rPr>
        <w:t>ț</w:t>
      </w:r>
      <w:r w:rsidRPr="00DA2028" w:rsidDel="00623F2B">
        <w:rPr>
          <w:lang w:val="ro-RO"/>
        </w:rPr>
        <w:t>e/ se creează un obstacol considerabil în calea atingerii finalit</w:t>
      </w:r>
      <w:r w:rsidRPr="00DA2028">
        <w:rPr>
          <w:lang w:val="ro-RO"/>
        </w:rPr>
        <w:t>ăț</w:t>
      </w:r>
      <w:r w:rsidRPr="00DA2028" w:rsidDel="00623F2B">
        <w:rPr>
          <w:lang w:val="ro-RO"/>
        </w:rPr>
        <w:t>ii urm</w:t>
      </w:r>
      <w:r w:rsidRPr="00DA2028">
        <w:rPr>
          <w:lang w:val="ro-RO"/>
        </w:rPr>
        <w:t>ă</w:t>
      </w:r>
      <w:r w:rsidRPr="00DA2028" w:rsidDel="00623F2B">
        <w:rPr>
          <w:lang w:val="ro-RO"/>
        </w:rPr>
        <w:t>rite prin schema de ajutor.</w:t>
      </w:r>
    </w:p>
    <w:p w:rsidR="004136A3" w:rsidRPr="00DA2028" w:rsidRDefault="004136A3" w:rsidP="004136A3">
      <w:pPr>
        <w:pStyle w:val="ListParagraph"/>
        <w:numPr>
          <w:ilvl w:val="0"/>
          <w:numId w:val="22"/>
        </w:numPr>
        <w:spacing w:after="0" w:line="240" w:lineRule="auto"/>
        <w:contextualSpacing w:val="0"/>
        <w:rPr>
          <w:lang w:val="ro-RO"/>
        </w:rPr>
      </w:pPr>
      <w:r w:rsidRPr="00DA2028">
        <w:rPr>
          <w:b/>
          <w:lang w:val="ro-RO"/>
        </w:rPr>
        <w:t>Elementele subiective</w:t>
      </w:r>
      <w:r w:rsidRPr="00DA2028">
        <w:rPr>
          <w:lang w:val="ro-RO"/>
        </w:rPr>
        <w:t xml:space="preserve"> sunt acele situaţii/fapte (indicatori/premise) prin care se creează aparenţa unui solicitant/proiect eligibil sau prin care, în cadrul proiectului, sunt introduse anumite componente/activități ce au doar scopul obținerii unor avantaje necuvenite din punct de vedere al </w:t>
      </w:r>
      <w:proofErr w:type="spellStart"/>
      <w:r w:rsidRPr="00DA2028">
        <w:rPr>
          <w:lang w:val="ro-RO"/>
        </w:rPr>
        <w:t>scorării</w:t>
      </w:r>
      <w:proofErr w:type="spellEnd"/>
      <w:r w:rsidRPr="00DA2028">
        <w:rPr>
          <w:lang w:val="ro-RO"/>
        </w:rPr>
        <w:t>.</w:t>
      </w:r>
      <w:r w:rsidR="002B0505">
        <w:rPr>
          <w:lang w:val="ro-RO"/>
        </w:rPr>
        <w:t xml:space="preserve"> </w:t>
      </w:r>
      <w:bookmarkStart w:id="0" w:name="_GoBack"/>
      <w:bookmarkEnd w:id="0"/>
    </w:p>
    <w:p w:rsidR="004136A3" w:rsidRPr="00DA2028" w:rsidRDefault="004136A3" w:rsidP="004136A3">
      <w:pPr>
        <w:widowControl w:val="0"/>
        <w:autoSpaceDE w:val="0"/>
        <w:autoSpaceDN w:val="0"/>
        <w:adjustRightInd w:val="0"/>
        <w:spacing w:after="0" w:line="240" w:lineRule="auto"/>
        <w:rPr>
          <w:rStyle w:val="tpt1"/>
          <w:rFonts w:cs="Calibri"/>
          <w:lang w:val="ro-RO"/>
        </w:rPr>
      </w:pPr>
    </w:p>
    <w:p w:rsidR="004136A3" w:rsidRPr="00D93169" w:rsidRDefault="004136A3" w:rsidP="004136A3">
      <w:pPr>
        <w:pStyle w:val="ListParagraph"/>
        <w:spacing w:after="0" w:line="240" w:lineRule="auto"/>
        <w:contextualSpacing w:val="0"/>
        <w:jc w:val="both"/>
        <w:rPr>
          <w:rFonts w:cs="Calibri"/>
          <w:lang w:val="it-IT"/>
        </w:rPr>
      </w:pPr>
      <w:r w:rsidRPr="00DA2028">
        <w:rPr>
          <w:rStyle w:val="tpt1"/>
          <w:rFonts w:cs="Calibri"/>
          <w:lang w:val="ro-RO"/>
        </w:rPr>
        <w:t xml:space="preserve">Scopul urmărit prin crearea condițiilor artificiale este contrar obiectivelor stabilite prin reglementările nationale si/sau europene aplicabile și fișele tehnice ale </w:t>
      </w:r>
      <w:r w:rsidR="00C06468">
        <w:rPr>
          <w:rStyle w:val="tpt1"/>
          <w:rFonts w:cs="Calibri"/>
          <w:lang w:val="ro-RO"/>
        </w:rPr>
        <w:t>intervențiilor</w:t>
      </w:r>
      <w:r w:rsidRPr="00DA2028">
        <w:rPr>
          <w:rStyle w:val="tpt1"/>
          <w:rFonts w:cs="Calibri"/>
          <w:lang w:val="ro-RO"/>
        </w:rPr>
        <w:t xml:space="preserve"> din </w:t>
      </w:r>
      <w:r w:rsidR="00792C7B" w:rsidRPr="00DA2028">
        <w:rPr>
          <w:rStyle w:val="tpt1"/>
          <w:rFonts w:cs="Calibri"/>
          <w:lang w:val="ro-RO"/>
        </w:rPr>
        <w:t>P</w:t>
      </w:r>
      <w:r w:rsidR="00792C7B">
        <w:rPr>
          <w:rStyle w:val="tpt1"/>
          <w:rFonts w:cs="Calibri"/>
          <w:lang w:val="ro-RO"/>
        </w:rPr>
        <w:t>S</w:t>
      </w:r>
      <w:r w:rsidRPr="00DA2028">
        <w:rPr>
          <w:rStyle w:val="tpt1"/>
          <w:rFonts w:cs="Calibri"/>
          <w:lang w:val="ro-RO"/>
        </w:rPr>
        <w:t>.</w:t>
      </w:r>
    </w:p>
    <w:p w:rsidR="004136A3" w:rsidRPr="00D93169" w:rsidRDefault="004136A3" w:rsidP="004136A3">
      <w:pPr>
        <w:pStyle w:val="ListParagraph"/>
        <w:spacing w:before="120" w:after="120" w:line="240" w:lineRule="auto"/>
        <w:contextualSpacing w:val="0"/>
        <w:jc w:val="both"/>
        <w:rPr>
          <w:rFonts w:cs="Calibri"/>
          <w:lang w:val="it-IT"/>
        </w:rPr>
      </w:pPr>
    </w:p>
    <w:p w:rsidR="004136A3" w:rsidRPr="00D93169" w:rsidRDefault="004136A3" w:rsidP="004136A3">
      <w:pPr>
        <w:pStyle w:val="ListParagraph"/>
        <w:numPr>
          <w:ilvl w:val="0"/>
          <w:numId w:val="1"/>
        </w:numPr>
        <w:jc w:val="both"/>
        <w:rPr>
          <w:rFonts w:cs="Calibri"/>
          <w:b/>
          <w:lang w:val="it-IT"/>
        </w:rPr>
      </w:pPr>
      <w:r w:rsidRPr="00D93169">
        <w:rPr>
          <w:rFonts w:cs="Calibri"/>
          <w:b/>
          <w:lang w:val="it-IT"/>
        </w:rPr>
        <w:t>PRINCIPII GENERALE DE ANALIZĂ A INDICATORILOR ȘI PRECIZĂRI METODOLOGICE  PENTRU IDENTIFICAREA CREĂRII CONDIȚIILOR ARTIFICIALE</w:t>
      </w:r>
    </w:p>
    <w:p w:rsidR="004136A3" w:rsidRPr="00D93169" w:rsidRDefault="004136A3" w:rsidP="004136A3">
      <w:pPr>
        <w:pStyle w:val="ListParagraph"/>
        <w:ind w:left="1440"/>
        <w:jc w:val="both"/>
        <w:rPr>
          <w:rFonts w:cs="Calibri"/>
          <w:lang w:val="it-IT"/>
        </w:rPr>
      </w:pPr>
    </w:p>
    <w:p w:rsidR="004136A3" w:rsidRPr="00D93169" w:rsidRDefault="004136A3" w:rsidP="004136A3">
      <w:pPr>
        <w:pStyle w:val="ListParagraph"/>
        <w:spacing w:after="0" w:line="240" w:lineRule="auto"/>
        <w:jc w:val="both"/>
        <w:rPr>
          <w:rFonts w:cs="Calibri"/>
          <w:lang w:val="it-IT"/>
        </w:rPr>
      </w:pPr>
    </w:p>
    <w:p w:rsidR="004136A3" w:rsidRPr="00D93169" w:rsidRDefault="004136A3" w:rsidP="00841FBE">
      <w:pPr>
        <w:pStyle w:val="ListParagraph"/>
        <w:spacing w:after="0" w:line="240" w:lineRule="auto"/>
        <w:jc w:val="both"/>
        <w:rPr>
          <w:rFonts w:cs="Calibri"/>
          <w:lang w:val="it-IT"/>
        </w:rPr>
      </w:pPr>
      <w:r w:rsidRPr="00D93169">
        <w:rPr>
          <w:rFonts w:cs="Calibri"/>
          <w:lang w:val="it-IT"/>
        </w:rPr>
        <w:t xml:space="preserve">Prin </w:t>
      </w:r>
      <w:r w:rsidR="00792C7B">
        <w:rPr>
          <w:rFonts w:cs="Calibri"/>
          <w:lang w:val="it-IT"/>
        </w:rPr>
        <w:t>a</w:t>
      </w:r>
      <w:r w:rsidRPr="00D93169">
        <w:rPr>
          <w:rFonts w:cs="Calibri"/>
          <w:lang w:val="it-IT"/>
        </w:rPr>
        <w:t xml:space="preserve">rt. </w:t>
      </w:r>
      <w:r w:rsidR="00E0754F" w:rsidRPr="00D93169">
        <w:rPr>
          <w:rFonts w:cs="Calibri"/>
          <w:lang w:val="it-IT"/>
        </w:rPr>
        <w:t xml:space="preserve">62 </w:t>
      </w:r>
      <w:r w:rsidRPr="00D93169">
        <w:rPr>
          <w:rFonts w:cs="Calibri"/>
          <w:lang w:val="it-IT"/>
        </w:rPr>
        <w:t xml:space="preserve">din Regulamentul </w:t>
      </w:r>
      <w:r w:rsidR="00E0754F" w:rsidRPr="00D93169">
        <w:rPr>
          <w:rFonts w:cs="Calibri"/>
          <w:lang w:val="it-IT"/>
        </w:rPr>
        <w:t>2116</w:t>
      </w:r>
      <w:r w:rsidRPr="00D93169">
        <w:rPr>
          <w:rFonts w:cs="Calibri"/>
          <w:lang w:val="it-IT"/>
        </w:rPr>
        <w:t>/</w:t>
      </w:r>
      <w:r w:rsidR="00E0754F" w:rsidRPr="00D93169">
        <w:rPr>
          <w:rFonts w:cs="Calibri"/>
          <w:lang w:val="it-IT"/>
        </w:rPr>
        <w:t xml:space="preserve">2021 </w:t>
      </w:r>
      <w:r w:rsidRPr="00D93169">
        <w:rPr>
          <w:rFonts w:cs="Calibri"/>
          <w:lang w:val="it-IT"/>
        </w:rPr>
        <w:t xml:space="preserve">se prevede că: „fără a aduce atingere dispozițiilor specifice, </w:t>
      </w:r>
      <w:r w:rsidRPr="00D93169">
        <w:rPr>
          <w:rFonts w:cs="Calibri"/>
          <w:b/>
          <w:lang w:val="it-IT"/>
        </w:rPr>
        <w:t>nu se acorda nici un avantaj</w:t>
      </w:r>
      <w:r w:rsidRPr="00D93169">
        <w:rPr>
          <w:rFonts w:cs="Calibri"/>
          <w:lang w:val="it-IT"/>
        </w:rPr>
        <w:t xml:space="preserve"> prevăzut în cadrul legislației agricole persoanelor fizice sau juridice în privința cărora s-a stabilit că </w:t>
      </w:r>
      <w:r w:rsidRPr="00D93169">
        <w:rPr>
          <w:rFonts w:cs="Calibri"/>
          <w:b/>
          <w:lang w:val="it-IT"/>
        </w:rPr>
        <w:t>au fost create în mod artificial</w:t>
      </w:r>
      <w:r w:rsidRPr="00D93169">
        <w:rPr>
          <w:rFonts w:cs="Calibri"/>
          <w:lang w:val="it-IT"/>
        </w:rPr>
        <w:t xml:space="preserve"> condițiile cerute în vederea obținerii acelor avantaje, contrar obiectivelor legislației”. </w:t>
      </w:r>
      <w:r w:rsidRPr="00D93169">
        <w:rPr>
          <w:rFonts w:cs="Calibri"/>
          <w:b/>
          <w:lang w:val="it-IT"/>
        </w:rPr>
        <w:t xml:space="preserve"> </w:t>
      </w:r>
    </w:p>
    <w:p w:rsidR="004136A3" w:rsidRPr="00D93169" w:rsidRDefault="004136A3" w:rsidP="004136A3">
      <w:pPr>
        <w:pStyle w:val="ListParagraph"/>
        <w:jc w:val="both"/>
        <w:rPr>
          <w:rFonts w:cs="Calibri"/>
          <w:lang w:val="it-IT"/>
        </w:rPr>
      </w:pPr>
    </w:p>
    <w:p w:rsidR="004136A3" w:rsidRPr="00DA2028" w:rsidRDefault="004136A3" w:rsidP="004136A3">
      <w:pPr>
        <w:pStyle w:val="ListParagraph"/>
        <w:spacing w:after="0" w:line="240" w:lineRule="auto"/>
        <w:jc w:val="both"/>
        <w:rPr>
          <w:rFonts w:cs="Calibri"/>
        </w:rPr>
      </w:pPr>
      <w:r w:rsidRPr="00DA2028">
        <w:rPr>
          <w:rFonts w:cs="Calibri"/>
          <w:b/>
        </w:rPr>
        <w:t xml:space="preserve">Se </w:t>
      </w:r>
      <w:proofErr w:type="spellStart"/>
      <w:r w:rsidRPr="00DA2028">
        <w:rPr>
          <w:rFonts w:cs="Calibri"/>
          <w:b/>
        </w:rPr>
        <w:t>consideră</w:t>
      </w:r>
      <w:proofErr w:type="spellEnd"/>
      <w:r w:rsidRPr="00DA2028">
        <w:rPr>
          <w:rFonts w:cs="Calibri"/>
          <w:b/>
        </w:rPr>
        <w:t xml:space="preserve"> </w:t>
      </w:r>
      <w:proofErr w:type="spellStart"/>
      <w:r w:rsidRPr="00DA2028">
        <w:rPr>
          <w:rFonts w:cs="Calibri"/>
          <w:b/>
        </w:rPr>
        <w:t>conditii</w:t>
      </w:r>
      <w:proofErr w:type="spellEnd"/>
      <w:r w:rsidRPr="00DA2028">
        <w:rPr>
          <w:rFonts w:cs="Calibri"/>
          <w:b/>
        </w:rPr>
        <w:t xml:space="preserve"> </w:t>
      </w:r>
      <w:proofErr w:type="spellStart"/>
      <w:r w:rsidRPr="00DA2028">
        <w:rPr>
          <w:rFonts w:cs="Calibri"/>
          <w:b/>
        </w:rPr>
        <w:t>artificiale</w:t>
      </w:r>
      <w:proofErr w:type="spellEnd"/>
      <w:r w:rsidRPr="00DA2028">
        <w:rPr>
          <w:rFonts w:cs="Calibri"/>
          <w:b/>
        </w:rPr>
        <w:t xml:space="preserve">, </w:t>
      </w:r>
      <w:proofErr w:type="spellStart"/>
      <w:r w:rsidRPr="00DA2028">
        <w:rPr>
          <w:rFonts w:cs="Calibri"/>
          <w:b/>
        </w:rPr>
        <w:t>acele</w:t>
      </w:r>
      <w:proofErr w:type="spellEnd"/>
      <w:r w:rsidRPr="00DA2028">
        <w:rPr>
          <w:rFonts w:cs="Calibri"/>
          <w:b/>
        </w:rPr>
        <w:t xml:space="preserve"> </w:t>
      </w:r>
      <w:proofErr w:type="spellStart"/>
      <w:r w:rsidRPr="00DA2028">
        <w:rPr>
          <w:rFonts w:cs="Calibri"/>
          <w:b/>
        </w:rPr>
        <w:t>condiții</w:t>
      </w:r>
      <w:proofErr w:type="spellEnd"/>
      <w:r w:rsidRPr="00DA2028">
        <w:rPr>
          <w:rFonts w:cs="Calibri"/>
          <w:b/>
        </w:rPr>
        <w:t xml:space="preserve"> create </w:t>
      </w:r>
      <w:proofErr w:type="spellStart"/>
      <w:r w:rsidRPr="00DA2028">
        <w:rPr>
          <w:rFonts w:cs="Calibri"/>
          <w:b/>
        </w:rPr>
        <w:t>în</w:t>
      </w:r>
      <w:proofErr w:type="spellEnd"/>
      <w:r w:rsidRPr="00DA2028">
        <w:rPr>
          <w:rFonts w:cs="Calibri"/>
          <w:b/>
        </w:rPr>
        <w:t xml:space="preserve"> mod </w:t>
      </w:r>
      <w:proofErr w:type="spellStart"/>
      <w:r w:rsidRPr="00DA2028">
        <w:rPr>
          <w:rFonts w:cs="Calibri"/>
          <w:b/>
        </w:rPr>
        <w:t>voluntar</w:t>
      </w:r>
      <w:proofErr w:type="spellEnd"/>
      <w:r w:rsidRPr="00DA2028">
        <w:rPr>
          <w:rFonts w:cs="Calibri"/>
          <w:b/>
        </w:rPr>
        <w:t xml:space="preserve"> de </w:t>
      </w:r>
      <w:proofErr w:type="spellStart"/>
      <w:r w:rsidRPr="00DA2028">
        <w:rPr>
          <w:rFonts w:cs="Calibri"/>
          <w:b/>
        </w:rPr>
        <w:t>către</w:t>
      </w:r>
      <w:proofErr w:type="spellEnd"/>
      <w:r w:rsidRPr="00DA2028">
        <w:rPr>
          <w:rFonts w:cs="Calibri"/>
          <w:b/>
        </w:rPr>
        <w:t xml:space="preserve"> </w:t>
      </w:r>
      <w:proofErr w:type="spellStart"/>
      <w:r w:rsidRPr="00DA2028">
        <w:rPr>
          <w:rFonts w:cs="Calibri"/>
          <w:b/>
        </w:rPr>
        <w:t>solicitanţi</w:t>
      </w:r>
      <w:proofErr w:type="spellEnd"/>
      <w:r w:rsidRPr="00DA2028">
        <w:rPr>
          <w:rFonts w:cs="Calibri"/>
          <w:b/>
        </w:rPr>
        <w:t xml:space="preserve">, </w:t>
      </w:r>
      <w:proofErr w:type="spellStart"/>
      <w:r w:rsidRPr="00DA2028">
        <w:rPr>
          <w:rFonts w:cs="Calibri"/>
          <w:b/>
        </w:rPr>
        <w:t>în</w:t>
      </w:r>
      <w:proofErr w:type="spellEnd"/>
      <w:r w:rsidRPr="00DA2028">
        <w:rPr>
          <w:rFonts w:cs="Calibri"/>
          <w:b/>
        </w:rPr>
        <w:t xml:space="preserve"> </w:t>
      </w:r>
      <w:proofErr w:type="spellStart"/>
      <w:r w:rsidRPr="00DA2028">
        <w:rPr>
          <w:rFonts w:cs="Calibri"/>
          <w:b/>
        </w:rPr>
        <w:t>scopul</w:t>
      </w:r>
      <w:proofErr w:type="spellEnd"/>
      <w:r w:rsidRPr="00DA2028">
        <w:rPr>
          <w:rFonts w:cs="Calibri"/>
          <w:b/>
        </w:rPr>
        <w:t xml:space="preserve"> </w:t>
      </w:r>
      <w:proofErr w:type="spellStart"/>
      <w:r w:rsidRPr="00DA2028">
        <w:rPr>
          <w:rFonts w:cs="Calibri"/>
        </w:rPr>
        <w:t>obtinerii</w:t>
      </w:r>
      <w:proofErr w:type="spellEnd"/>
      <w:r w:rsidRPr="00DA2028">
        <w:rPr>
          <w:rFonts w:cs="Calibri"/>
        </w:rPr>
        <w:t xml:space="preserve"> </w:t>
      </w:r>
      <w:proofErr w:type="spellStart"/>
      <w:r w:rsidRPr="00DA2028">
        <w:rPr>
          <w:rFonts w:cs="Calibri"/>
        </w:rPr>
        <w:t>unui</w:t>
      </w:r>
      <w:proofErr w:type="spellEnd"/>
      <w:r w:rsidRPr="00DA2028">
        <w:rPr>
          <w:rFonts w:cs="Calibri"/>
        </w:rPr>
        <w:t xml:space="preserve"> </w:t>
      </w:r>
      <w:proofErr w:type="spellStart"/>
      <w:r w:rsidRPr="00DA2028">
        <w:rPr>
          <w:rFonts w:cs="Calibri"/>
        </w:rPr>
        <w:t>avantaj</w:t>
      </w:r>
      <w:proofErr w:type="spellEnd"/>
      <w:r w:rsidRPr="00DA2028">
        <w:rPr>
          <w:rFonts w:cs="Calibri"/>
        </w:rPr>
        <w:t xml:space="preserve"> </w:t>
      </w:r>
      <w:r w:rsidRPr="00DA2028">
        <w:rPr>
          <w:rFonts w:cs="Calibri"/>
          <w:lang w:val="ro-RO"/>
        </w:rPr>
        <w:t>(</w:t>
      </w:r>
      <w:proofErr w:type="spellStart"/>
      <w:r w:rsidRPr="00DA2028">
        <w:rPr>
          <w:rFonts w:cs="Calibri"/>
          <w:lang w:val="ro-RO"/>
        </w:rPr>
        <w:t>iniţial</w:t>
      </w:r>
      <w:proofErr w:type="spellEnd"/>
      <w:r w:rsidRPr="00DA2028">
        <w:rPr>
          <w:rFonts w:cs="Calibri"/>
          <w:lang w:val="ro-RO"/>
        </w:rPr>
        <w:t xml:space="preserve"> necuvenit)</w:t>
      </w:r>
      <w:r w:rsidRPr="00DA2028">
        <w:rPr>
          <w:rFonts w:cs="Calibri"/>
        </w:rPr>
        <w:t xml:space="preserve"> </w:t>
      </w:r>
      <w:proofErr w:type="spellStart"/>
      <w:r w:rsidRPr="00DA2028">
        <w:rPr>
          <w:rFonts w:cs="Calibri"/>
        </w:rPr>
        <w:t>oferit</w:t>
      </w:r>
      <w:proofErr w:type="spellEnd"/>
      <w:r w:rsidRPr="00DA2028">
        <w:rPr>
          <w:rFonts w:cs="Calibri"/>
        </w:rPr>
        <w:t xml:space="preserve"> </w:t>
      </w:r>
      <w:proofErr w:type="spellStart"/>
      <w:r w:rsidRPr="00DA2028">
        <w:rPr>
          <w:rFonts w:cs="Calibri"/>
        </w:rPr>
        <w:t>prin</w:t>
      </w:r>
      <w:proofErr w:type="spellEnd"/>
      <w:r w:rsidRPr="00DA2028">
        <w:rPr>
          <w:rFonts w:cs="Calibri"/>
        </w:rPr>
        <w:t xml:space="preserve"> </w:t>
      </w:r>
      <w:proofErr w:type="spellStart"/>
      <w:r w:rsidRPr="00DA2028">
        <w:rPr>
          <w:rFonts w:cs="Calibri"/>
        </w:rPr>
        <w:t>programul</w:t>
      </w:r>
      <w:proofErr w:type="spellEnd"/>
      <w:r w:rsidRPr="00DA2028">
        <w:rPr>
          <w:rFonts w:cs="Calibri"/>
        </w:rPr>
        <w:t>/</w:t>
      </w:r>
      <w:proofErr w:type="spellStart"/>
      <w:r w:rsidR="00B71890">
        <w:rPr>
          <w:rFonts w:cs="Calibri"/>
        </w:rPr>
        <w:t>intervenția</w:t>
      </w:r>
      <w:proofErr w:type="spellEnd"/>
      <w:r w:rsidRPr="00DA2028">
        <w:rPr>
          <w:rFonts w:cs="Calibri"/>
        </w:rPr>
        <w:t xml:space="preserve"> </w:t>
      </w:r>
      <w:proofErr w:type="spellStart"/>
      <w:r w:rsidRPr="00DA2028">
        <w:rPr>
          <w:rFonts w:cs="Calibri"/>
        </w:rPr>
        <w:t>în</w:t>
      </w:r>
      <w:proofErr w:type="spellEnd"/>
      <w:r w:rsidRPr="00DA2028">
        <w:rPr>
          <w:rFonts w:cs="Calibri"/>
        </w:rPr>
        <w:t xml:space="preserve"> </w:t>
      </w:r>
      <w:proofErr w:type="spellStart"/>
      <w:r w:rsidRPr="00DA2028">
        <w:rPr>
          <w:rFonts w:cs="Calibri"/>
        </w:rPr>
        <w:t>cauză</w:t>
      </w:r>
      <w:proofErr w:type="spellEnd"/>
      <w:r w:rsidRPr="00DA2028">
        <w:rPr>
          <w:rFonts w:cs="Calibri"/>
        </w:rPr>
        <w:t xml:space="preserve">, cum </w:t>
      </w:r>
      <w:proofErr w:type="spellStart"/>
      <w:r w:rsidRPr="00DA2028">
        <w:rPr>
          <w:rFonts w:cs="Calibri"/>
        </w:rPr>
        <w:t>ar</w:t>
      </w:r>
      <w:proofErr w:type="spellEnd"/>
      <w:r w:rsidRPr="00DA2028">
        <w:rPr>
          <w:rFonts w:cs="Calibri"/>
        </w:rPr>
        <w:t xml:space="preserve"> fi:</w:t>
      </w:r>
    </w:p>
    <w:p w:rsidR="004136A3" w:rsidRPr="00DA2028" w:rsidRDefault="004136A3" w:rsidP="004136A3">
      <w:pPr>
        <w:pStyle w:val="ListParagraph"/>
        <w:spacing w:after="0" w:line="240" w:lineRule="auto"/>
        <w:jc w:val="both"/>
        <w:rPr>
          <w:rFonts w:cs="Calibri"/>
        </w:rPr>
      </w:pPr>
    </w:p>
    <w:p w:rsidR="004136A3" w:rsidRPr="00D93169" w:rsidRDefault="004136A3" w:rsidP="004136A3">
      <w:pPr>
        <w:pStyle w:val="ListParagraph"/>
        <w:numPr>
          <w:ilvl w:val="0"/>
          <w:numId w:val="5"/>
        </w:numPr>
        <w:spacing w:after="0" w:line="240" w:lineRule="auto"/>
        <w:contextualSpacing w:val="0"/>
        <w:jc w:val="both"/>
        <w:rPr>
          <w:rFonts w:cs="Calibri"/>
          <w:lang w:val="it-IT"/>
        </w:rPr>
      </w:pPr>
      <w:r w:rsidRPr="00D93169">
        <w:rPr>
          <w:rFonts w:cs="Calibri"/>
          <w:lang w:val="it-IT"/>
        </w:rPr>
        <w:lastRenderedPageBreak/>
        <w:t xml:space="preserve">creare de condiții artificiale în vederea </w:t>
      </w:r>
      <w:r w:rsidRPr="00DA2028">
        <w:rPr>
          <w:rFonts w:cs="Calibri"/>
          <w:lang w:val="ro-RO"/>
        </w:rPr>
        <w:t>î</w:t>
      </w:r>
      <w:r w:rsidRPr="00D93169">
        <w:rPr>
          <w:rFonts w:cs="Calibri"/>
          <w:lang w:val="it-IT"/>
        </w:rPr>
        <w:t xml:space="preserve">ncadrarii solicitantului în categoriile de solicitanti eligibili și/sau a îndeplinirii unei/unor condiții de eligibilitate specifice </w:t>
      </w:r>
      <w:r w:rsidR="007A2E52" w:rsidRPr="00D93169">
        <w:rPr>
          <w:rFonts w:cs="Calibri"/>
          <w:lang w:val="it-IT"/>
        </w:rPr>
        <w:t>intervenției</w:t>
      </w:r>
    </w:p>
    <w:p w:rsidR="004136A3" w:rsidRPr="00D93169" w:rsidRDefault="004136A3" w:rsidP="004136A3">
      <w:pPr>
        <w:pStyle w:val="ListParagraph"/>
        <w:numPr>
          <w:ilvl w:val="0"/>
          <w:numId w:val="5"/>
        </w:numPr>
        <w:spacing w:after="0" w:line="240" w:lineRule="auto"/>
        <w:contextualSpacing w:val="0"/>
        <w:jc w:val="both"/>
        <w:rPr>
          <w:rFonts w:cs="Calibri"/>
          <w:lang w:val="it-IT"/>
        </w:rPr>
      </w:pPr>
      <w:r w:rsidRPr="00D93169">
        <w:rPr>
          <w:rFonts w:cs="Calibri"/>
          <w:lang w:val="it-IT"/>
        </w:rPr>
        <w:t xml:space="preserve">creare de condiții artificiale prin existența </w:t>
      </w:r>
      <w:r w:rsidRPr="00D93169">
        <w:rPr>
          <w:rFonts w:cs="Calibri"/>
          <w:b/>
          <w:lang w:val="it-IT"/>
        </w:rPr>
        <w:t>unui beneficiar formal</w:t>
      </w:r>
      <w:r w:rsidRPr="00D93169">
        <w:rPr>
          <w:rFonts w:cs="Calibri"/>
          <w:lang w:val="it-IT"/>
        </w:rPr>
        <w:t xml:space="preserve"> (solicitantul/beneficiarul direct de fonduri) si </w:t>
      </w:r>
      <w:r w:rsidRPr="00D93169">
        <w:rPr>
          <w:rFonts w:cs="Calibri"/>
          <w:b/>
          <w:lang w:val="it-IT"/>
        </w:rPr>
        <w:t>a unui beneficiar real</w:t>
      </w:r>
      <w:r w:rsidRPr="00D93169">
        <w:rPr>
          <w:rFonts w:cs="Calibri"/>
          <w:lang w:val="it-IT"/>
        </w:rPr>
        <w:t xml:space="preserve"> (indirect) al finanțării, ca persoane fizice și/sau juridice distincte sau identice </w:t>
      </w:r>
    </w:p>
    <w:p w:rsidR="004136A3" w:rsidRPr="00D93169" w:rsidRDefault="004136A3" w:rsidP="004136A3">
      <w:pPr>
        <w:pStyle w:val="ListParagraph"/>
        <w:numPr>
          <w:ilvl w:val="0"/>
          <w:numId w:val="5"/>
        </w:numPr>
        <w:spacing w:after="0" w:line="240" w:lineRule="auto"/>
        <w:contextualSpacing w:val="0"/>
        <w:jc w:val="both"/>
        <w:rPr>
          <w:rFonts w:cs="Calibri"/>
          <w:lang w:val="it-IT"/>
        </w:rPr>
      </w:pPr>
      <w:r w:rsidRPr="00D93169">
        <w:rPr>
          <w:rFonts w:cs="Calibri"/>
          <w:lang w:val="it-IT"/>
        </w:rPr>
        <w:t xml:space="preserve">creare de condiții artificiale în vederea obținerii unei </w:t>
      </w:r>
      <w:r w:rsidRPr="00D93169">
        <w:rPr>
          <w:rFonts w:cs="Calibri"/>
          <w:b/>
          <w:lang w:val="it-IT"/>
        </w:rPr>
        <w:t>încadrări mai avantajoase</w:t>
      </w:r>
      <w:r w:rsidRPr="00D93169">
        <w:rPr>
          <w:rFonts w:cs="Calibri"/>
          <w:lang w:val="it-IT"/>
        </w:rPr>
        <w:t xml:space="preserve"> în sistemul principiilor și criteriilor de selecție.  </w:t>
      </w:r>
    </w:p>
    <w:p w:rsidR="004136A3" w:rsidRPr="00D93169" w:rsidRDefault="004136A3" w:rsidP="004136A3">
      <w:pPr>
        <w:spacing w:after="0" w:line="240" w:lineRule="auto"/>
        <w:jc w:val="both"/>
        <w:rPr>
          <w:rFonts w:cs="Calibri"/>
          <w:b/>
          <w:lang w:val="it-IT"/>
        </w:rPr>
      </w:pPr>
    </w:p>
    <w:p w:rsidR="004136A3" w:rsidRPr="00D93169" w:rsidRDefault="004136A3" w:rsidP="004136A3">
      <w:pPr>
        <w:spacing w:after="0" w:line="240" w:lineRule="auto"/>
        <w:ind w:left="709"/>
        <w:jc w:val="both"/>
        <w:rPr>
          <w:rStyle w:val="tpt1"/>
          <w:lang w:val="it-IT"/>
        </w:rPr>
      </w:pPr>
      <w:r w:rsidRPr="00D93169">
        <w:rPr>
          <w:rStyle w:val="tpt1"/>
          <w:b/>
          <w:lang w:val="it-IT"/>
        </w:rPr>
        <w:t>Nu se consider</w:t>
      </w:r>
      <w:r w:rsidR="00792C7B">
        <w:rPr>
          <w:rStyle w:val="tpt1"/>
          <w:b/>
          <w:lang w:val="it-IT"/>
        </w:rPr>
        <w:t>ă</w:t>
      </w:r>
      <w:r w:rsidRPr="00D93169">
        <w:rPr>
          <w:rStyle w:val="tpt1"/>
          <w:b/>
          <w:lang w:val="it-IT"/>
        </w:rPr>
        <w:t xml:space="preserve"> condiții artificiale</w:t>
      </w:r>
      <w:r w:rsidR="00647CE5">
        <w:rPr>
          <w:rStyle w:val="tpt1"/>
          <w:lang w:val="it-IT"/>
        </w:rPr>
        <w:t xml:space="preserve"> situați</w:t>
      </w:r>
      <w:r w:rsidRPr="00D93169">
        <w:rPr>
          <w:rStyle w:val="tpt1"/>
          <w:lang w:val="it-IT"/>
        </w:rPr>
        <w:t>ile în care se realizeaz</w:t>
      </w:r>
      <w:r w:rsidRPr="00DA2028">
        <w:rPr>
          <w:rStyle w:val="tpt1"/>
          <w:lang w:val="ro-RO"/>
        </w:rPr>
        <w:t>ă</w:t>
      </w:r>
      <w:r w:rsidRPr="00D93169">
        <w:rPr>
          <w:rStyle w:val="tpt1"/>
          <w:lang w:val="it-IT"/>
        </w:rPr>
        <w:t xml:space="preserve"> identificarea în documentația prezentată a unor erori materiale sau a corecturilor acestora, deficiențe care, pe parcursul verificărilor efectuate și a clarificărilor transmise de solicitanți cu ocazia solicitării informațiilor suplimentare nu sunt dovedite că au scop ilicit.”</w:t>
      </w:r>
    </w:p>
    <w:p w:rsidR="004136A3" w:rsidRPr="00D93169" w:rsidRDefault="004136A3" w:rsidP="004136A3">
      <w:pPr>
        <w:spacing w:after="0" w:line="240" w:lineRule="auto"/>
        <w:ind w:left="709"/>
        <w:jc w:val="both"/>
        <w:rPr>
          <w:rFonts w:cs="Calibri"/>
          <w:b/>
          <w:lang w:val="it-IT"/>
        </w:rPr>
      </w:pPr>
    </w:p>
    <w:p w:rsidR="00D44D81" w:rsidRPr="00D93169" w:rsidRDefault="00D44D81" w:rsidP="004136A3">
      <w:pPr>
        <w:pStyle w:val="ListParagraph"/>
        <w:spacing w:after="0" w:line="240" w:lineRule="auto"/>
        <w:jc w:val="both"/>
        <w:rPr>
          <w:rFonts w:cs="Calibri"/>
          <w:b/>
          <w:lang w:val="it-IT"/>
        </w:rPr>
      </w:pPr>
    </w:p>
    <w:p w:rsidR="00D44D81" w:rsidRPr="00D93169" w:rsidRDefault="00D44D81" w:rsidP="00D22F73">
      <w:pPr>
        <w:jc w:val="both"/>
        <w:rPr>
          <w:rFonts w:cs="Calibri"/>
          <w:b/>
          <w:lang w:val="it-IT"/>
        </w:rPr>
      </w:pPr>
    </w:p>
    <w:p w:rsidR="00D44D81" w:rsidRPr="00D93169" w:rsidRDefault="00D44D81" w:rsidP="00D22F73">
      <w:pPr>
        <w:pStyle w:val="ListParagraph"/>
        <w:numPr>
          <w:ilvl w:val="0"/>
          <w:numId w:val="1"/>
        </w:numPr>
        <w:jc w:val="both"/>
        <w:rPr>
          <w:rFonts w:cs="Calibri"/>
          <w:b/>
          <w:lang w:val="it-IT"/>
        </w:rPr>
      </w:pPr>
      <w:r w:rsidRPr="00D93169">
        <w:rPr>
          <w:rFonts w:cs="Calibri"/>
          <w:b/>
          <w:lang w:val="it-IT"/>
        </w:rPr>
        <w:t>PRINCIPII SPECIFICE PENT</w:t>
      </w:r>
      <w:r w:rsidR="007515A4" w:rsidRPr="00D93169">
        <w:rPr>
          <w:rFonts w:cs="Calibri"/>
          <w:b/>
          <w:lang w:val="it-IT"/>
        </w:rPr>
        <w:t>RU</w:t>
      </w:r>
      <w:r w:rsidR="007F6C0B" w:rsidRPr="00D93169">
        <w:rPr>
          <w:rFonts w:cs="Calibri"/>
          <w:b/>
          <w:lang w:val="it-IT"/>
        </w:rPr>
        <w:t xml:space="preserve"> DR</w:t>
      </w:r>
      <w:r w:rsidR="00A51CAE">
        <w:rPr>
          <w:rFonts w:cs="Calibri"/>
          <w:b/>
          <w:lang w:val="it-IT"/>
        </w:rPr>
        <w:t>-</w:t>
      </w:r>
      <w:r w:rsidR="00CC5624" w:rsidRPr="00D93169">
        <w:rPr>
          <w:rFonts w:cs="Calibri"/>
          <w:b/>
          <w:lang w:val="it-IT"/>
        </w:rPr>
        <w:t>2</w:t>
      </w:r>
      <w:r w:rsidR="00CC5624">
        <w:rPr>
          <w:rFonts w:cs="Calibri"/>
          <w:b/>
          <w:lang w:val="it-IT"/>
        </w:rPr>
        <w:t>4</w:t>
      </w:r>
      <w:r w:rsidR="00CC5624" w:rsidRPr="00D93169">
        <w:rPr>
          <w:rFonts w:cs="Calibri"/>
          <w:b/>
          <w:lang w:val="it-IT"/>
        </w:rPr>
        <w:t xml:space="preserve"> </w:t>
      </w:r>
      <w:r w:rsidR="00970C46" w:rsidRPr="00D93169">
        <w:rPr>
          <w:rStyle w:val="tpt1"/>
          <w:b/>
          <w:lang w:val="it-IT"/>
        </w:rPr>
        <w:t>CARE CONDUC LA SUSPICIUNEA POTRIVIT CĂREIA CONDIȚIILE DE ELIGIBILITATE ȘI SELECȚIE AU FOST CREATE ÎN MOD ARTIFICIAL ÎN VEDEREA OBȚINERII UNUI AVANTAJ CONTRAR OBIECTIVELOR LEGISLAȚIEI.</w:t>
      </w:r>
    </w:p>
    <w:p w:rsidR="008D0B1A" w:rsidRPr="00D93169" w:rsidRDefault="008D0B1A" w:rsidP="00D25374">
      <w:pPr>
        <w:pStyle w:val="ListParagraph"/>
        <w:ind w:left="0"/>
        <w:jc w:val="both"/>
        <w:rPr>
          <w:rFonts w:cs="Calibri"/>
          <w:b/>
          <w:lang w:val="it-IT"/>
        </w:rPr>
      </w:pPr>
    </w:p>
    <w:tbl>
      <w:tblPr>
        <w:tblW w:w="12620" w:type="dxa"/>
        <w:tblInd w:w="93" w:type="dxa"/>
        <w:tblLook w:val="04A0" w:firstRow="1" w:lastRow="0" w:firstColumn="1" w:lastColumn="0" w:noHBand="0" w:noVBand="1"/>
      </w:tblPr>
      <w:tblGrid>
        <w:gridCol w:w="960"/>
        <w:gridCol w:w="3780"/>
        <w:gridCol w:w="7880"/>
      </w:tblGrid>
      <w:tr w:rsidR="00413451" w:rsidRPr="00D93169" w:rsidTr="00663AF7">
        <w:trPr>
          <w:trHeight w:val="157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5993" w:rsidRPr="00DA2028" w:rsidRDefault="00425993" w:rsidP="00D22F73">
            <w:pPr>
              <w:spacing w:after="0" w:line="240" w:lineRule="auto"/>
              <w:jc w:val="both"/>
              <w:rPr>
                <w:rFonts w:eastAsia="Times New Roman" w:cs="Calibri"/>
                <w:b/>
                <w:bCs/>
              </w:rPr>
            </w:pPr>
            <w:r w:rsidRPr="00DA2028">
              <w:rPr>
                <w:rFonts w:eastAsia="Times New Roman" w:cs="Calibri"/>
                <w:b/>
                <w:bCs/>
              </w:rPr>
              <w:t>1</w:t>
            </w:r>
          </w:p>
        </w:tc>
        <w:tc>
          <w:tcPr>
            <w:tcW w:w="3780" w:type="dxa"/>
            <w:tcBorders>
              <w:top w:val="single" w:sz="4" w:space="0" w:color="auto"/>
              <w:left w:val="nil"/>
              <w:bottom w:val="single" w:sz="4" w:space="0" w:color="auto"/>
              <w:right w:val="single" w:sz="4" w:space="0" w:color="auto"/>
            </w:tcBorders>
            <w:shd w:val="clear" w:color="auto" w:fill="auto"/>
            <w:vAlign w:val="center"/>
          </w:tcPr>
          <w:p w:rsidR="006A31C4" w:rsidRPr="00DA2028" w:rsidRDefault="006A31C4" w:rsidP="00D22F73">
            <w:pPr>
              <w:spacing w:after="0" w:line="240" w:lineRule="auto"/>
              <w:jc w:val="both"/>
              <w:rPr>
                <w:rFonts w:eastAsia="Times New Roman" w:cs="Calibri"/>
                <w:b/>
                <w:bCs/>
                <w:u w:val="single"/>
                <w:lang w:val="ro-RO"/>
              </w:rPr>
            </w:pPr>
            <w:r w:rsidRPr="00DA2028">
              <w:rPr>
                <w:rFonts w:eastAsia="Times New Roman" w:cs="Calibri"/>
                <w:b/>
                <w:bCs/>
                <w:u w:val="single"/>
                <w:lang w:val="ro-RO"/>
              </w:rPr>
              <w:t>Avantaj vizat:</w:t>
            </w:r>
          </w:p>
          <w:p w:rsidR="00425993" w:rsidRPr="00DA2028" w:rsidRDefault="006A31C4" w:rsidP="00D22F73">
            <w:pPr>
              <w:spacing w:after="0" w:line="240" w:lineRule="auto"/>
              <w:jc w:val="both"/>
              <w:rPr>
                <w:rFonts w:eastAsia="Times New Roman" w:cs="Calibri"/>
                <w:b/>
                <w:bCs/>
                <w:i/>
                <w:iCs/>
                <w:lang w:val="ro-RO"/>
              </w:rPr>
            </w:pPr>
            <w:r w:rsidRPr="00DA2028">
              <w:rPr>
                <w:rFonts w:eastAsia="Times New Roman" w:cs="Calibri"/>
                <w:b/>
                <w:bCs/>
                <w:u w:val="single"/>
                <w:lang w:val="ro-RO"/>
              </w:rPr>
              <w:t xml:space="preserve"> </w:t>
            </w:r>
            <w:r w:rsidR="00425993" w:rsidRPr="00DA2028">
              <w:rPr>
                <w:rFonts w:eastAsia="Times New Roman" w:cs="Calibri"/>
                <w:b/>
                <w:bCs/>
                <w:u w:val="single"/>
                <w:lang w:val="ro-RO"/>
              </w:rPr>
              <w:t>Criteriu de eligibilitate:</w:t>
            </w:r>
            <w:r w:rsidR="00425993" w:rsidRPr="00DA2028">
              <w:rPr>
                <w:rFonts w:eastAsia="Times New Roman" w:cs="Calibri"/>
                <w:b/>
                <w:bCs/>
                <w:i/>
                <w:iCs/>
                <w:lang w:val="ro-RO"/>
              </w:rPr>
              <w:t xml:space="preserve"> </w:t>
            </w:r>
          </w:p>
          <w:p w:rsidR="00425993" w:rsidRPr="00D93169" w:rsidRDefault="007503E7" w:rsidP="00D22F73">
            <w:pPr>
              <w:spacing w:after="0" w:line="240" w:lineRule="auto"/>
              <w:jc w:val="both"/>
              <w:rPr>
                <w:rFonts w:eastAsia="Times New Roman" w:cs="Calibri"/>
                <w:b/>
                <w:bCs/>
                <w:lang w:val="it-IT"/>
              </w:rPr>
            </w:pPr>
            <w:r>
              <w:rPr>
                <w:rFonts w:eastAsia="Times New Roman" w:cs="Calibri"/>
                <w:b/>
                <w:bCs/>
                <w:lang w:val="ro-RO"/>
              </w:rPr>
              <w:t>ELIGIBILITATEA SOLICITANTULUI</w:t>
            </w:r>
          </w:p>
        </w:tc>
        <w:tc>
          <w:tcPr>
            <w:tcW w:w="7880" w:type="dxa"/>
            <w:tcBorders>
              <w:top w:val="single" w:sz="4" w:space="0" w:color="auto"/>
              <w:left w:val="nil"/>
              <w:bottom w:val="single" w:sz="4" w:space="0" w:color="auto"/>
              <w:right w:val="single" w:sz="4" w:space="0" w:color="auto"/>
            </w:tcBorders>
            <w:shd w:val="clear" w:color="auto" w:fill="auto"/>
            <w:vAlign w:val="center"/>
          </w:tcPr>
          <w:p w:rsidR="00425993" w:rsidRPr="00D93169" w:rsidRDefault="00425993" w:rsidP="00D22F73">
            <w:pPr>
              <w:spacing w:after="0" w:line="240" w:lineRule="auto"/>
              <w:jc w:val="both"/>
              <w:rPr>
                <w:rFonts w:eastAsia="Times New Roman" w:cs="Calibri"/>
                <w:lang w:val="it-IT"/>
              </w:rPr>
            </w:pPr>
            <w:r w:rsidRPr="00D93169">
              <w:rPr>
                <w:rFonts w:eastAsia="Times New Roman" w:cs="Calibri"/>
                <w:lang w:val="it-IT"/>
              </w:rPr>
              <w:t xml:space="preserve">- </w:t>
            </w:r>
            <w:r w:rsidR="00D77608" w:rsidRPr="00D93169">
              <w:rPr>
                <w:rFonts w:eastAsia="Times New Roman" w:cs="Calibri"/>
                <w:lang w:val="it-IT"/>
              </w:rPr>
              <w:t xml:space="preserve"> </w:t>
            </w:r>
            <w:r w:rsidRPr="00D93169">
              <w:rPr>
                <w:rFonts w:eastAsia="Times New Roman" w:cs="Calibri"/>
                <w:lang w:val="it-IT"/>
              </w:rPr>
              <w:t xml:space="preserve">Solicitantul nu se încadreaza în categoria solicitanților eligibili </w:t>
            </w:r>
            <w:r w:rsidR="006E0C71" w:rsidRPr="00D93169">
              <w:rPr>
                <w:rFonts w:eastAsia="Times New Roman" w:cs="Calibri"/>
                <w:lang w:val="it-IT"/>
              </w:rPr>
              <w:t>pentru</w:t>
            </w:r>
            <w:r w:rsidRPr="00D93169">
              <w:rPr>
                <w:rFonts w:eastAsia="Times New Roman" w:cs="Calibri"/>
                <w:lang w:val="it-IT"/>
              </w:rPr>
              <w:t xml:space="preserve"> finanțare</w:t>
            </w:r>
          </w:p>
          <w:p w:rsidR="00FD439A" w:rsidRPr="00D93169" w:rsidRDefault="00FD439A" w:rsidP="00D22F73">
            <w:pPr>
              <w:spacing w:after="0" w:line="240" w:lineRule="auto"/>
              <w:jc w:val="both"/>
              <w:rPr>
                <w:rFonts w:eastAsia="Times New Roman" w:cs="Calibri"/>
                <w:lang w:val="it-IT"/>
              </w:rPr>
            </w:pPr>
          </w:p>
          <w:p w:rsidR="00133BAD" w:rsidRPr="00D93169" w:rsidRDefault="00D77608" w:rsidP="00BF3B8D">
            <w:pPr>
              <w:spacing w:after="0" w:line="240" w:lineRule="auto"/>
              <w:jc w:val="both"/>
              <w:rPr>
                <w:rFonts w:eastAsia="Times New Roman" w:cs="Calibri"/>
                <w:lang w:val="it-IT"/>
              </w:rPr>
            </w:pPr>
            <w:r w:rsidRPr="00D93169">
              <w:rPr>
                <w:rFonts w:eastAsia="Times New Roman" w:cs="Calibri"/>
                <w:lang w:val="it-IT"/>
              </w:rPr>
              <w:t xml:space="preserve">-  </w:t>
            </w:r>
            <w:r w:rsidRPr="00D93169">
              <w:rPr>
                <w:rFonts w:eastAsia="Times New Roman" w:cs="Calibri"/>
                <w:color w:val="000000"/>
                <w:lang w:val="it-IT"/>
              </w:rPr>
              <w:t xml:space="preserve">Solicitantul este înregistrat în </w:t>
            </w:r>
            <w:r w:rsidR="00C974CA" w:rsidRPr="00D93169">
              <w:rPr>
                <w:rFonts w:eastAsia="Times New Roman" w:cs="Calibri"/>
                <w:color w:val="000000"/>
                <w:lang w:val="it-IT"/>
              </w:rPr>
              <w:t>Centralizator debite - aplicația AFIR pentru evidență nereguli și debite</w:t>
            </w:r>
            <w:r w:rsidRPr="00D93169">
              <w:rPr>
                <w:rFonts w:eastAsia="Times New Roman" w:cs="Calibri"/>
                <w:color w:val="000000"/>
                <w:lang w:val="it-IT"/>
              </w:rPr>
              <w:t xml:space="preserve"> (pâna la contractare acesta trebuie să achite debitul catre AFIR).</w:t>
            </w:r>
          </w:p>
        </w:tc>
      </w:tr>
      <w:tr w:rsidR="00413451" w:rsidRPr="00D93169" w:rsidTr="00663AF7">
        <w:trPr>
          <w:trHeight w:val="945"/>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5993" w:rsidRPr="00DA2028" w:rsidRDefault="00663AF7" w:rsidP="00D22F73">
            <w:pPr>
              <w:spacing w:after="0" w:line="240" w:lineRule="auto"/>
              <w:jc w:val="both"/>
              <w:rPr>
                <w:rFonts w:eastAsia="Times New Roman" w:cs="Calibri"/>
                <w:b/>
                <w:bCs/>
              </w:rPr>
            </w:pPr>
            <w:r w:rsidRPr="00DA2028">
              <w:rPr>
                <w:rFonts w:eastAsia="Times New Roman" w:cs="Calibri"/>
                <w:b/>
                <w:bCs/>
              </w:rPr>
              <w:t>1a</w:t>
            </w:r>
          </w:p>
        </w:tc>
        <w:tc>
          <w:tcPr>
            <w:tcW w:w="3780" w:type="dxa"/>
            <w:tcBorders>
              <w:top w:val="single" w:sz="4" w:space="0" w:color="auto"/>
              <w:left w:val="nil"/>
              <w:bottom w:val="single" w:sz="4" w:space="0" w:color="auto"/>
              <w:right w:val="single" w:sz="4" w:space="0" w:color="auto"/>
            </w:tcBorders>
            <w:shd w:val="clear" w:color="auto" w:fill="auto"/>
            <w:vAlign w:val="center"/>
          </w:tcPr>
          <w:p w:rsidR="00425993" w:rsidRPr="00D93169" w:rsidRDefault="00425993">
            <w:pPr>
              <w:spacing w:after="0" w:line="240" w:lineRule="auto"/>
              <w:jc w:val="both"/>
              <w:rPr>
                <w:rFonts w:eastAsia="Times New Roman" w:cs="Calibri"/>
                <w:b/>
                <w:bCs/>
                <w:lang w:val="it-IT"/>
              </w:rPr>
            </w:pPr>
            <w:r w:rsidRPr="00D93169">
              <w:rPr>
                <w:rFonts w:eastAsia="Times New Roman" w:cs="Calibri"/>
                <w:b/>
                <w:bCs/>
                <w:lang w:val="it-IT"/>
              </w:rPr>
              <w:t>Premi</w:t>
            </w:r>
            <w:r w:rsidR="008B4BF3" w:rsidRPr="00D93169">
              <w:rPr>
                <w:rFonts w:eastAsia="Times New Roman" w:cs="Calibri"/>
                <w:b/>
                <w:bCs/>
                <w:lang w:val="it-IT"/>
              </w:rPr>
              <w:t>s</w:t>
            </w:r>
            <w:r w:rsidRPr="00D93169">
              <w:rPr>
                <w:rFonts w:eastAsia="Times New Roman" w:cs="Calibri"/>
                <w:b/>
                <w:bCs/>
                <w:lang w:val="it-IT"/>
              </w:rPr>
              <w:t>ă de creare Condiții artificiale</w:t>
            </w:r>
          </w:p>
        </w:tc>
        <w:tc>
          <w:tcPr>
            <w:tcW w:w="7880" w:type="dxa"/>
            <w:tcBorders>
              <w:top w:val="single" w:sz="4" w:space="0" w:color="auto"/>
              <w:left w:val="nil"/>
              <w:bottom w:val="single" w:sz="4" w:space="0" w:color="auto"/>
              <w:right w:val="single" w:sz="8" w:space="0" w:color="auto"/>
            </w:tcBorders>
            <w:shd w:val="clear" w:color="auto" w:fill="auto"/>
            <w:vAlign w:val="center"/>
          </w:tcPr>
          <w:p w:rsidR="00425993" w:rsidRPr="00D93169" w:rsidRDefault="00124DDD" w:rsidP="002C51A3">
            <w:pPr>
              <w:pStyle w:val="ListParagraph"/>
              <w:spacing w:after="0" w:line="240" w:lineRule="auto"/>
              <w:ind w:left="1"/>
              <w:jc w:val="both"/>
              <w:rPr>
                <w:rFonts w:eastAsia="Times New Roman" w:cs="Calibri"/>
                <w:lang w:val="it-IT"/>
              </w:rPr>
            </w:pPr>
            <w:r w:rsidRPr="00D93169">
              <w:rPr>
                <w:rFonts w:eastAsia="Times New Roman" w:cs="Calibri"/>
                <w:lang w:val="it-IT"/>
              </w:rPr>
              <w:t xml:space="preserve">Crearea unei </w:t>
            </w:r>
            <w:r w:rsidR="00663AF7" w:rsidRPr="00D93169">
              <w:rPr>
                <w:rFonts w:eastAsia="Times New Roman" w:cs="Calibri"/>
                <w:lang w:val="it-IT"/>
              </w:rPr>
              <w:t>entități juridice</w:t>
            </w:r>
            <w:r w:rsidRPr="00D93169">
              <w:rPr>
                <w:rFonts w:eastAsia="Times New Roman" w:cs="Calibri"/>
                <w:lang w:val="it-IT"/>
              </w:rPr>
              <w:t xml:space="preserve"> noi (solicitant de fonduri) de catre asociati/actionari majoritari, administrator/i, ai altor </w:t>
            </w:r>
            <w:r w:rsidR="00663AF7" w:rsidRPr="00D93169">
              <w:rPr>
                <w:rFonts w:eastAsia="Times New Roman" w:cs="Calibri"/>
                <w:lang w:val="it-IT"/>
              </w:rPr>
              <w:t xml:space="preserve">entități juridice </w:t>
            </w:r>
            <w:r w:rsidRPr="00D93169">
              <w:rPr>
                <w:rFonts w:eastAsia="Times New Roman" w:cs="Calibri"/>
                <w:lang w:val="it-IT"/>
              </w:rPr>
              <w:t>cu acelasi tip de activitate față de tipul de activitate finanțabil prin proiect</w:t>
            </w:r>
            <w:r w:rsidR="00C974CA" w:rsidRPr="00D93169">
              <w:rPr>
                <w:rFonts w:eastAsia="Times New Roman" w:cs="Calibri"/>
                <w:lang w:val="it-IT"/>
              </w:rPr>
              <w:t>.</w:t>
            </w:r>
          </w:p>
          <w:p w:rsidR="00FD439A" w:rsidRPr="002C51A3" w:rsidRDefault="00FD439A" w:rsidP="002C51A3">
            <w:pPr>
              <w:spacing w:after="0" w:line="240" w:lineRule="auto"/>
              <w:jc w:val="both"/>
              <w:rPr>
                <w:rFonts w:eastAsia="Times New Roman" w:cs="Calibri"/>
                <w:lang w:val="ro-RO"/>
              </w:rPr>
            </w:pPr>
          </w:p>
        </w:tc>
      </w:tr>
      <w:tr w:rsidR="00413451" w:rsidRPr="00D93169" w:rsidTr="00906519">
        <w:trPr>
          <w:trHeight w:val="62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425993" w:rsidRPr="00DA2028" w:rsidRDefault="00663AF7" w:rsidP="00D22F73">
            <w:pPr>
              <w:spacing w:after="0" w:line="240" w:lineRule="auto"/>
              <w:jc w:val="both"/>
              <w:rPr>
                <w:rFonts w:eastAsia="Times New Roman" w:cs="Calibri"/>
                <w:b/>
                <w:bCs/>
              </w:rPr>
            </w:pPr>
            <w:r w:rsidRPr="00DA2028">
              <w:rPr>
                <w:rFonts w:eastAsia="Times New Roman" w:cs="Calibri"/>
                <w:b/>
                <w:bCs/>
              </w:rPr>
              <w:t>1b</w:t>
            </w:r>
          </w:p>
        </w:tc>
        <w:tc>
          <w:tcPr>
            <w:tcW w:w="3780" w:type="dxa"/>
            <w:tcBorders>
              <w:top w:val="single" w:sz="4" w:space="0" w:color="auto"/>
              <w:left w:val="nil"/>
              <w:bottom w:val="single" w:sz="4" w:space="0" w:color="auto"/>
              <w:right w:val="single" w:sz="4" w:space="0" w:color="auto"/>
            </w:tcBorders>
            <w:shd w:val="clear" w:color="auto" w:fill="D9D9D9"/>
            <w:vAlign w:val="center"/>
          </w:tcPr>
          <w:p w:rsidR="00425993" w:rsidRPr="00D93169" w:rsidRDefault="00425993" w:rsidP="00D22F73">
            <w:pPr>
              <w:spacing w:after="0" w:line="240" w:lineRule="auto"/>
              <w:jc w:val="both"/>
              <w:rPr>
                <w:rFonts w:eastAsia="Times New Roman" w:cs="Calibri"/>
                <w:b/>
                <w:bCs/>
                <w:lang w:val="it-IT"/>
              </w:rPr>
            </w:pPr>
            <w:r w:rsidRPr="00D93169">
              <w:rPr>
                <w:rFonts w:eastAsia="Times New Roman" w:cs="Calibri"/>
                <w:b/>
                <w:bCs/>
                <w:lang w:val="it-IT"/>
              </w:rPr>
              <w:t>Stare de fapt care indica o suspiciune de creare</w:t>
            </w:r>
            <w:r w:rsidR="00BB4A02" w:rsidRPr="00D93169">
              <w:rPr>
                <w:rFonts w:eastAsia="Times New Roman" w:cs="Calibri"/>
                <w:b/>
                <w:bCs/>
                <w:lang w:val="it-IT"/>
              </w:rPr>
              <w:t xml:space="preserve"> </w:t>
            </w:r>
            <w:r w:rsidR="0063303C" w:rsidRPr="00D93169">
              <w:rPr>
                <w:rFonts w:eastAsia="Times New Roman" w:cs="Calibri"/>
                <w:b/>
                <w:bCs/>
                <w:lang w:val="it-IT"/>
              </w:rPr>
              <w:t>de</w:t>
            </w:r>
            <w:r w:rsidRPr="00D93169">
              <w:rPr>
                <w:rFonts w:eastAsia="Times New Roman" w:cs="Calibri"/>
                <w:b/>
                <w:bCs/>
                <w:lang w:val="it-IT"/>
              </w:rPr>
              <w:t xml:space="preserve"> condiții artificiale</w:t>
            </w:r>
          </w:p>
        </w:tc>
        <w:tc>
          <w:tcPr>
            <w:tcW w:w="7880" w:type="dxa"/>
            <w:tcBorders>
              <w:top w:val="single" w:sz="4" w:space="0" w:color="auto"/>
              <w:left w:val="nil"/>
              <w:bottom w:val="single" w:sz="4" w:space="0" w:color="auto"/>
              <w:right w:val="single" w:sz="8" w:space="0" w:color="auto"/>
            </w:tcBorders>
            <w:shd w:val="clear" w:color="auto" w:fill="D9D9D9"/>
            <w:vAlign w:val="center"/>
          </w:tcPr>
          <w:p w:rsidR="00425993" w:rsidRPr="00BA49C9" w:rsidRDefault="00543DB1" w:rsidP="00183FA4">
            <w:pPr>
              <w:spacing w:after="0" w:line="240" w:lineRule="auto"/>
              <w:jc w:val="both"/>
              <w:rPr>
                <w:rFonts w:eastAsia="Times New Roman" w:cs="Calibri"/>
              </w:rPr>
            </w:pPr>
            <w:r w:rsidRPr="00D93169">
              <w:rPr>
                <w:rFonts w:eastAsia="Times New Roman" w:cs="Calibri"/>
                <w:lang w:val="it-IT"/>
              </w:rPr>
              <w:t xml:space="preserve">Sunt </w:t>
            </w:r>
            <w:r w:rsidR="00363A37" w:rsidRPr="00D93169">
              <w:rPr>
                <w:rFonts w:eastAsia="Times New Roman" w:cs="Calibri"/>
                <w:lang w:val="it-IT"/>
              </w:rPr>
              <w:t>identificați</w:t>
            </w:r>
            <w:r w:rsidR="00425993" w:rsidRPr="00D93169">
              <w:rPr>
                <w:rFonts w:eastAsia="Times New Roman" w:cs="Calibri"/>
                <w:lang w:val="it-IT"/>
              </w:rPr>
              <w:t xml:space="preserve"> </w:t>
            </w:r>
            <w:r w:rsidRPr="00D93169">
              <w:rPr>
                <w:rFonts w:eastAsia="Times New Roman" w:cs="Calibri"/>
                <w:b/>
                <w:lang w:val="it-IT"/>
              </w:rPr>
              <w:t>indicatori</w:t>
            </w:r>
            <w:r w:rsidR="00425993" w:rsidRPr="00D93169">
              <w:rPr>
                <w:rFonts w:eastAsia="Times New Roman" w:cs="Calibri"/>
                <w:lang w:val="it-IT"/>
              </w:rPr>
              <w:t xml:space="preserve"> care conduc la concluzi</w:t>
            </w:r>
            <w:r w:rsidR="00425993" w:rsidRPr="00D93169">
              <w:rPr>
                <w:rFonts w:eastAsia="Times New Roman" w:cs="Calibri"/>
                <w:bCs/>
                <w:lang w:val="it-IT"/>
              </w:rPr>
              <w:t>a</w:t>
            </w:r>
            <w:r w:rsidR="00425993" w:rsidRPr="00D93169">
              <w:rPr>
                <w:rFonts w:eastAsia="Times New Roman" w:cs="Calibri"/>
                <w:b/>
                <w:bCs/>
                <w:lang w:val="it-IT"/>
              </w:rPr>
              <w:t xml:space="preserve"> c</w:t>
            </w:r>
            <w:r w:rsidR="00502637" w:rsidRPr="00D93169">
              <w:rPr>
                <w:rFonts w:eastAsia="Times New Roman" w:cs="Calibri"/>
                <w:b/>
                <w:bCs/>
                <w:lang w:val="it-IT"/>
              </w:rPr>
              <w:t>ă</w:t>
            </w:r>
            <w:r w:rsidR="00425993" w:rsidRPr="00D93169">
              <w:rPr>
                <w:rFonts w:eastAsia="Times New Roman" w:cs="Calibri"/>
                <w:b/>
                <w:bCs/>
                <w:lang w:val="it-IT"/>
              </w:rPr>
              <w:t xml:space="preserve"> o </w:t>
            </w:r>
            <w:r w:rsidR="00663AF7" w:rsidRPr="00D93169">
              <w:rPr>
                <w:rFonts w:eastAsia="Times New Roman" w:cs="Calibri"/>
                <w:b/>
                <w:lang w:val="it-IT"/>
              </w:rPr>
              <w:t>entitate juridică</w:t>
            </w:r>
            <w:r w:rsidR="00425993" w:rsidRPr="00D93169">
              <w:rPr>
                <w:rFonts w:eastAsia="Times New Roman" w:cs="Calibri"/>
                <w:b/>
                <w:bCs/>
                <w:lang w:val="it-IT"/>
              </w:rPr>
              <w:t xml:space="preserve"> existentă (care intr</w:t>
            </w:r>
            <w:r w:rsidR="00363A37" w:rsidRPr="00D93169">
              <w:rPr>
                <w:rFonts w:eastAsia="Times New Roman" w:cs="Calibri"/>
                <w:b/>
                <w:bCs/>
                <w:lang w:val="it-IT"/>
              </w:rPr>
              <w:t xml:space="preserve">ă </w:t>
            </w:r>
            <w:r w:rsidR="00425993" w:rsidRPr="00D93169">
              <w:rPr>
                <w:rFonts w:eastAsia="Times New Roman" w:cs="Calibri"/>
                <w:b/>
                <w:bCs/>
                <w:lang w:val="it-IT"/>
              </w:rPr>
              <w:t>sub incidența restricțiilor de</w:t>
            </w:r>
            <w:r w:rsidR="00502637" w:rsidRPr="00D93169">
              <w:rPr>
                <w:rFonts w:eastAsia="Times New Roman" w:cs="Calibri"/>
                <w:b/>
                <w:bCs/>
                <w:lang w:val="it-IT"/>
              </w:rPr>
              <w:t xml:space="preserve"> </w:t>
            </w:r>
            <w:r w:rsidR="00425993" w:rsidRPr="00D93169">
              <w:rPr>
                <w:rFonts w:eastAsia="Times New Roman" w:cs="Calibri"/>
                <w:b/>
                <w:bCs/>
                <w:lang w:val="it-IT"/>
              </w:rPr>
              <w:t>eligibilitate)</w:t>
            </w:r>
            <w:r w:rsidR="00425993" w:rsidRPr="00D93169">
              <w:rPr>
                <w:rFonts w:eastAsia="Times New Roman" w:cs="Calibri"/>
                <w:lang w:val="it-IT"/>
              </w:rPr>
              <w:t>/</w:t>
            </w:r>
            <w:r w:rsidR="006E0C71" w:rsidRPr="00D93169">
              <w:rPr>
                <w:rFonts w:eastAsia="Times New Roman" w:cs="Calibri"/>
                <w:lang w:val="it-IT"/>
              </w:rPr>
              <w:t>asociatii/</w:t>
            </w:r>
            <w:r w:rsidR="00425993" w:rsidRPr="00D93169">
              <w:rPr>
                <w:rFonts w:eastAsia="Times New Roman" w:cs="Calibri"/>
                <w:lang w:val="it-IT"/>
              </w:rPr>
              <w:t>acționarii</w:t>
            </w:r>
            <w:r w:rsidR="00502637" w:rsidRPr="00D93169">
              <w:rPr>
                <w:rFonts w:eastAsia="Times New Roman" w:cs="Calibri"/>
                <w:lang w:val="it-IT"/>
              </w:rPr>
              <w:t xml:space="preserve"> </w:t>
            </w:r>
            <w:r w:rsidR="00425993" w:rsidRPr="00D93169">
              <w:rPr>
                <w:rFonts w:eastAsia="Times New Roman" w:cs="Calibri"/>
                <w:lang w:val="it-IT"/>
              </w:rPr>
              <w:t>/administratorii</w:t>
            </w:r>
            <w:r w:rsidR="00502637" w:rsidRPr="00D93169">
              <w:rPr>
                <w:rFonts w:eastAsia="Times New Roman" w:cs="Calibri"/>
                <w:lang w:val="it-IT"/>
              </w:rPr>
              <w:t xml:space="preserve"> </w:t>
            </w:r>
            <w:r w:rsidR="00425993" w:rsidRPr="00D93169">
              <w:rPr>
                <w:rFonts w:eastAsia="Times New Roman" w:cs="Calibri"/>
                <w:lang w:val="it-IT"/>
              </w:rPr>
              <w:t xml:space="preserve">ai acesteia </w:t>
            </w:r>
            <w:r w:rsidR="00425993" w:rsidRPr="00D93169">
              <w:rPr>
                <w:rFonts w:eastAsia="Times New Roman" w:cs="Calibri"/>
                <w:b/>
                <w:lang w:val="it-IT"/>
              </w:rPr>
              <w:t>a</w:t>
            </w:r>
            <w:r w:rsidR="00425993" w:rsidRPr="00D93169">
              <w:rPr>
                <w:rFonts w:eastAsia="Times New Roman" w:cs="Calibri"/>
                <w:lang w:val="it-IT"/>
              </w:rPr>
              <w:t>/</w:t>
            </w:r>
            <w:r w:rsidR="00425993" w:rsidRPr="00D93169">
              <w:rPr>
                <w:rFonts w:eastAsia="Times New Roman" w:cs="Calibri"/>
                <w:b/>
                <w:bCs/>
                <w:lang w:val="it-IT"/>
              </w:rPr>
              <w:t xml:space="preserve">au creat o noua </w:t>
            </w:r>
            <w:r w:rsidR="00663AF7" w:rsidRPr="00D93169">
              <w:rPr>
                <w:rFonts w:eastAsia="Times New Roman" w:cs="Calibri"/>
                <w:b/>
                <w:lang w:val="it-IT"/>
              </w:rPr>
              <w:t>entitate juridică</w:t>
            </w:r>
            <w:r w:rsidR="00425993" w:rsidRPr="00D93169">
              <w:rPr>
                <w:rFonts w:eastAsia="Times New Roman" w:cs="Calibri"/>
                <w:lang w:val="it-IT"/>
              </w:rPr>
              <w:t xml:space="preserve"> prin care  acceseaza fondurile FEADR prin eludarea criteriilor restrictive</w:t>
            </w:r>
            <w:r w:rsidR="0044500A" w:rsidRPr="00D93169">
              <w:rPr>
                <w:rFonts w:eastAsia="Times New Roman" w:cs="Calibri"/>
                <w:lang w:val="it-IT"/>
              </w:rPr>
              <w:t xml:space="preserve"> dar aceasta/acestia continua s</w:t>
            </w:r>
            <w:r w:rsidR="00502637" w:rsidRPr="00D93169">
              <w:rPr>
                <w:rFonts w:eastAsia="Times New Roman" w:cs="Calibri"/>
                <w:lang w:val="it-IT"/>
              </w:rPr>
              <w:t>ă</w:t>
            </w:r>
            <w:r w:rsidR="0044500A" w:rsidRPr="00D93169">
              <w:rPr>
                <w:rFonts w:eastAsia="Times New Roman" w:cs="Calibri"/>
                <w:lang w:val="it-IT"/>
              </w:rPr>
              <w:t xml:space="preserve">  de</w:t>
            </w:r>
            <w:r w:rsidR="00502637" w:rsidRPr="00D93169">
              <w:rPr>
                <w:rFonts w:eastAsia="Times New Roman" w:cs="Calibri"/>
                <w:lang w:val="it-IT"/>
              </w:rPr>
              <w:t>ț</w:t>
            </w:r>
            <w:r w:rsidR="0044500A" w:rsidRPr="00D93169">
              <w:rPr>
                <w:rFonts w:eastAsia="Times New Roman" w:cs="Calibri"/>
                <w:lang w:val="it-IT"/>
              </w:rPr>
              <w:t>in</w:t>
            </w:r>
            <w:r w:rsidR="00502637" w:rsidRPr="00D93169">
              <w:rPr>
                <w:rFonts w:eastAsia="Times New Roman" w:cs="Calibri"/>
                <w:lang w:val="it-IT"/>
              </w:rPr>
              <w:t>ă</w:t>
            </w:r>
            <w:r w:rsidR="0044500A" w:rsidRPr="00D93169">
              <w:rPr>
                <w:rFonts w:eastAsia="Times New Roman" w:cs="Calibri"/>
                <w:lang w:val="it-IT"/>
              </w:rPr>
              <w:t xml:space="preserve"> controlul asupra solicitantului sau a </w:t>
            </w:r>
            <w:r w:rsidR="00AE093B">
              <w:rPr>
                <w:rFonts w:eastAsia="Times New Roman" w:cs="Calibri"/>
                <w:lang w:val="it-IT"/>
              </w:rPr>
              <w:t>activității economice a</w:t>
            </w:r>
            <w:r w:rsidR="00AE093B" w:rsidRPr="00D93169">
              <w:rPr>
                <w:rFonts w:eastAsia="Times New Roman" w:cs="Calibri"/>
                <w:lang w:val="it-IT"/>
              </w:rPr>
              <w:t xml:space="preserve"> </w:t>
            </w:r>
            <w:r w:rsidR="0044500A" w:rsidRPr="00D93169">
              <w:rPr>
                <w:rFonts w:eastAsia="Times New Roman" w:cs="Calibri"/>
                <w:lang w:val="it-IT"/>
              </w:rPr>
              <w:t>acestuia</w:t>
            </w:r>
            <w:r w:rsidR="00C76CC6" w:rsidRPr="00D93169">
              <w:rPr>
                <w:rFonts w:eastAsia="Times New Roman" w:cs="Calibri"/>
                <w:lang w:val="it-IT"/>
              </w:rPr>
              <w:t>.</w:t>
            </w:r>
            <w:r w:rsidR="00425993" w:rsidRPr="00D93169">
              <w:rPr>
                <w:rFonts w:eastAsia="Times New Roman" w:cs="Calibri"/>
                <w:lang w:val="it-IT"/>
              </w:rPr>
              <w:t xml:space="preserve">  (</w:t>
            </w:r>
            <w:r w:rsidR="00425993" w:rsidRPr="00D93169">
              <w:rPr>
                <w:rFonts w:eastAsia="Times New Roman" w:cs="Calibri"/>
                <w:b/>
                <w:lang w:val="it-IT"/>
              </w:rPr>
              <w:t>ex de elemente ce pot fi identificate</w:t>
            </w:r>
            <w:r w:rsidR="00425993" w:rsidRPr="00D93169">
              <w:rPr>
                <w:rFonts w:eastAsia="Times New Roman" w:cs="Calibri"/>
                <w:lang w:val="it-IT"/>
              </w:rPr>
              <w:t>:  finanțarea investițiilor noii societăți de către cea veche</w:t>
            </w:r>
            <w:r w:rsidR="0044500A" w:rsidRPr="00D93169">
              <w:rPr>
                <w:rFonts w:eastAsia="Times New Roman" w:cs="Calibri"/>
                <w:lang w:val="it-IT"/>
              </w:rPr>
              <w:t xml:space="preserve"> prin </w:t>
            </w:r>
            <w:r w:rsidR="00502637" w:rsidRPr="00D93169">
              <w:rPr>
                <w:rFonts w:eastAsia="Times New Roman" w:cs="Calibri"/>
                <w:lang w:val="it-IT"/>
              </w:rPr>
              <w:t>î</w:t>
            </w:r>
            <w:r w:rsidR="0044500A" w:rsidRPr="00D93169">
              <w:rPr>
                <w:rFonts w:eastAsia="Times New Roman" w:cs="Calibri"/>
                <w:lang w:val="it-IT"/>
              </w:rPr>
              <w:t>mprumuturi sau pl</w:t>
            </w:r>
            <w:r w:rsidR="00502637" w:rsidRPr="00D93169">
              <w:rPr>
                <w:rFonts w:eastAsia="Times New Roman" w:cs="Calibri"/>
                <w:lang w:val="it-IT"/>
              </w:rPr>
              <w:t>ăț</w:t>
            </w:r>
            <w:r w:rsidR="0044500A" w:rsidRPr="00D93169">
              <w:rPr>
                <w:rFonts w:eastAsia="Times New Roman" w:cs="Calibri"/>
                <w:lang w:val="it-IT"/>
              </w:rPr>
              <w:t>i nejustificate</w:t>
            </w:r>
            <w:r w:rsidR="00425993" w:rsidRPr="00D93169">
              <w:rPr>
                <w:rFonts w:eastAsia="Times New Roman" w:cs="Calibri"/>
                <w:lang w:val="it-IT"/>
              </w:rPr>
              <w:t>, cedarea</w:t>
            </w:r>
            <w:r w:rsidR="00EF6BAC" w:rsidRPr="00D93169">
              <w:rPr>
                <w:rFonts w:eastAsia="Times New Roman" w:cs="Calibri"/>
                <w:lang w:val="it-IT"/>
              </w:rPr>
              <w:t xml:space="preserve"> voluntar</w:t>
            </w:r>
            <w:r w:rsidR="00502637" w:rsidRPr="00D93169">
              <w:rPr>
                <w:rFonts w:eastAsia="Times New Roman" w:cs="Calibri"/>
                <w:lang w:val="it-IT"/>
              </w:rPr>
              <w:t>ă</w:t>
            </w:r>
            <w:r w:rsidR="00425993" w:rsidRPr="00D93169">
              <w:rPr>
                <w:rFonts w:eastAsia="Times New Roman" w:cs="Calibri"/>
                <w:lang w:val="it-IT"/>
              </w:rPr>
              <w:t xml:space="preserve">/vanzarea de terenuri/mijloace </w:t>
            </w:r>
            <w:r w:rsidR="00AE093B">
              <w:rPr>
                <w:rFonts w:eastAsia="Times New Roman" w:cs="Calibri"/>
                <w:lang w:val="it-IT"/>
              </w:rPr>
              <w:t>fixe</w:t>
            </w:r>
            <w:r w:rsidR="00425993" w:rsidRPr="00D93169">
              <w:rPr>
                <w:rFonts w:eastAsia="Times New Roman" w:cs="Calibri"/>
                <w:lang w:val="it-IT"/>
              </w:rPr>
              <w:t xml:space="preserve"> care sunt folosite în continuare în comun, integrarea fluxurilor </w:t>
            </w:r>
            <w:r w:rsidR="00281416">
              <w:rPr>
                <w:lang w:val="it-IT"/>
              </w:rPr>
              <w:t>societ</w:t>
            </w:r>
            <w:proofErr w:type="spellStart"/>
            <w:r w:rsidR="00281416">
              <w:rPr>
                <w:lang w:val="ro-RO"/>
              </w:rPr>
              <w:t>ății</w:t>
            </w:r>
            <w:proofErr w:type="spellEnd"/>
            <w:r w:rsidR="00281416">
              <w:rPr>
                <w:lang w:val="ro-RO"/>
              </w:rPr>
              <w:t xml:space="preserve"> finanțate</w:t>
            </w:r>
            <w:r w:rsidR="00281416">
              <w:rPr>
                <w:lang w:val="it-IT"/>
              </w:rPr>
              <w:t xml:space="preserve"> prin </w:t>
            </w:r>
            <w:r w:rsidR="00281416">
              <w:rPr>
                <w:b/>
                <w:bCs/>
                <w:lang w:val="it-IT"/>
              </w:rPr>
              <w:t>preluarea semnificativă</w:t>
            </w:r>
            <w:r w:rsidR="00E2188C">
              <w:rPr>
                <w:b/>
                <w:bCs/>
                <w:lang w:val="it-IT"/>
              </w:rPr>
              <w:t>*</w:t>
            </w:r>
            <w:r w:rsidR="00281416">
              <w:rPr>
                <w:b/>
                <w:bCs/>
                <w:lang w:val="it-IT"/>
              </w:rPr>
              <w:t xml:space="preserve"> a activității sau produselor </w:t>
            </w:r>
            <w:proofErr w:type="spellStart"/>
            <w:r w:rsidR="00281416">
              <w:rPr>
                <w:b/>
                <w:bCs/>
              </w:rPr>
              <w:t>acesteia</w:t>
            </w:r>
            <w:proofErr w:type="spellEnd"/>
            <w:r w:rsidR="00281416">
              <w:rPr>
                <w:b/>
                <w:bCs/>
              </w:rPr>
              <w:t xml:space="preserve"> </w:t>
            </w:r>
            <w:r w:rsidR="00281416">
              <w:t>de c</w:t>
            </w:r>
            <w:proofErr w:type="spellStart"/>
            <w:r w:rsidR="00281416">
              <w:rPr>
                <w:lang w:val="ro-RO"/>
              </w:rPr>
              <w:t>ătre</w:t>
            </w:r>
            <w:proofErr w:type="spellEnd"/>
            <w:r w:rsidR="00281416">
              <w:rPr>
                <w:lang w:val="ro-RO"/>
              </w:rPr>
              <w:t xml:space="preserve"> societatea mai veche</w:t>
            </w:r>
            <w:r w:rsidR="00425993" w:rsidRPr="00D93169">
              <w:rPr>
                <w:rFonts w:eastAsia="Times New Roman" w:cs="Calibri"/>
                <w:lang w:val="it-IT"/>
              </w:rPr>
              <w:t xml:space="preserve">) </w:t>
            </w:r>
          </w:p>
        </w:tc>
      </w:tr>
      <w:tr w:rsidR="00413451" w:rsidRPr="00D93169" w:rsidTr="00420DF6">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425993" w:rsidRPr="00DA2028" w:rsidRDefault="00663AF7" w:rsidP="00D22F73">
            <w:pPr>
              <w:spacing w:after="0" w:line="240" w:lineRule="auto"/>
              <w:jc w:val="both"/>
              <w:rPr>
                <w:rFonts w:eastAsia="Times New Roman" w:cs="Calibri"/>
                <w:b/>
                <w:bCs/>
              </w:rPr>
            </w:pPr>
            <w:r w:rsidRPr="00DA2028">
              <w:rPr>
                <w:rFonts w:eastAsia="Times New Roman" w:cs="Calibri"/>
                <w:b/>
                <w:bCs/>
              </w:rPr>
              <w:lastRenderedPageBreak/>
              <w:t>1c</w:t>
            </w:r>
          </w:p>
        </w:tc>
        <w:tc>
          <w:tcPr>
            <w:tcW w:w="3780" w:type="dxa"/>
            <w:tcBorders>
              <w:top w:val="single" w:sz="4" w:space="0" w:color="auto"/>
              <w:left w:val="nil"/>
              <w:bottom w:val="single" w:sz="4" w:space="0" w:color="auto"/>
              <w:right w:val="single" w:sz="4" w:space="0" w:color="auto"/>
            </w:tcBorders>
            <w:shd w:val="clear" w:color="auto" w:fill="D9D9D9"/>
            <w:vAlign w:val="center"/>
          </w:tcPr>
          <w:p w:rsidR="00425993" w:rsidRPr="00D93169" w:rsidRDefault="00425993" w:rsidP="00D22F73">
            <w:pPr>
              <w:spacing w:after="0" w:line="240" w:lineRule="auto"/>
              <w:jc w:val="both"/>
              <w:rPr>
                <w:rFonts w:eastAsia="Times New Roman" w:cs="Calibri"/>
                <w:b/>
                <w:bCs/>
                <w:lang w:val="it-IT"/>
              </w:rPr>
            </w:pPr>
            <w:r w:rsidRPr="00D93169">
              <w:rPr>
                <w:rFonts w:eastAsia="Times New Roman" w:cs="Calibri"/>
                <w:b/>
                <w:bCs/>
                <w:lang w:val="it-IT"/>
              </w:rPr>
              <w:t>Măsuri luate în cazul confirmării cre</w:t>
            </w:r>
            <w:r w:rsidR="00BB4A02" w:rsidRPr="00D93169">
              <w:rPr>
                <w:rFonts w:eastAsia="Times New Roman" w:cs="Calibri"/>
                <w:b/>
                <w:bCs/>
                <w:lang w:val="it-IT"/>
              </w:rPr>
              <w:t>ă</w:t>
            </w:r>
            <w:r w:rsidRPr="00D93169">
              <w:rPr>
                <w:rFonts w:eastAsia="Times New Roman" w:cs="Calibri"/>
                <w:b/>
                <w:bCs/>
                <w:lang w:val="it-IT"/>
              </w:rPr>
              <w:t>rii de condiții artificiale</w:t>
            </w:r>
          </w:p>
        </w:tc>
        <w:tc>
          <w:tcPr>
            <w:tcW w:w="7880" w:type="dxa"/>
            <w:tcBorders>
              <w:top w:val="single" w:sz="4" w:space="0" w:color="auto"/>
              <w:left w:val="nil"/>
              <w:bottom w:val="single" w:sz="4" w:space="0" w:color="auto"/>
              <w:right w:val="single" w:sz="8" w:space="0" w:color="auto"/>
            </w:tcBorders>
            <w:shd w:val="clear" w:color="auto" w:fill="D9D9D9"/>
            <w:vAlign w:val="center"/>
          </w:tcPr>
          <w:p w:rsidR="00425993" w:rsidRPr="00D93169" w:rsidRDefault="00425993" w:rsidP="00D22F73">
            <w:pPr>
              <w:pStyle w:val="ListParagraph"/>
              <w:numPr>
                <w:ilvl w:val="0"/>
                <w:numId w:val="11"/>
              </w:numPr>
              <w:spacing w:after="0" w:line="240" w:lineRule="auto"/>
              <w:jc w:val="both"/>
              <w:rPr>
                <w:rFonts w:eastAsia="Times New Roman" w:cs="Calibri"/>
                <w:b/>
                <w:lang w:val="it-IT"/>
              </w:rPr>
            </w:pPr>
            <w:r w:rsidRPr="00D93169">
              <w:rPr>
                <w:rFonts w:eastAsia="Times New Roman" w:cs="Calibri"/>
                <w:b/>
                <w:lang w:val="it-IT"/>
              </w:rPr>
              <w:t>În etapa de verificare a Cererii de Finantare</w:t>
            </w:r>
          </w:p>
          <w:p w:rsidR="00425993" w:rsidRPr="00DA2028" w:rsidRDefault="00425993" w:rsidP="00D22F73">
            <w:pPr>
              <w:spacing w:after="0" w:line="240" w:lineRule="auto"/>
              <w:ind w:left="360"/>
              <w:jc w:val="both"/>
              <w:rPr>
                <w:rFonts w:eastAsia="Times New Roman" w:cs="Calibri"/>
              </w:rPr>
            </w:pPr>
            <w:proofErr w:type="spellStart"/>
            <w:r w:rsidRPr="00DA2028">
              <w:rPr>
                <w:rFonts w:eastAsia="Times New Roman" w:cs="Calibri"/>
              </w:rPr>
              <w:t>Declararea</w:t>
            </w:r>
            <w:proofErr w:type="spellEnd"/>
            <w:r w:rsidRPr="00DA2028">
              <w:rPr>
                <w:rFonts w:eastAsia="Times New Roman" w:cs="Calibri"/>
              </w:rPr>
              <w:t xml:space="preserve"> </w:t>
            </w:r>
            <w:proofErr w:type="spellStart"/>
            <w:r w:rsidRPr="00DA2028">
              <w:rPr>
                <w:rFonts w:eastAsia="Times New Roman" w:cs="Calibri"/>
              </w:rPr>
              <w:t>Cererii</w:t>
            </w:r>
            <w:proofErr w:type="spellEnd"/>
            <w:r w:rsidRPr="00DA2028">
              <w:rPr>
                <w:rFonts w:eastAsia="Times New Roman" w:cs="Calibri"/>
              </w:rPr>
              <w:t xml:space="preserve"> de </w:t>
            </w:r>
            <w:proofErr w:type="spellStart"/>
            <w:r w:rsidRPr="00DA2028">
              <w:rPr>
                <w:rFonts w:eastAsia="Times New Roman" w:cs="Calibri"/>
              </w:rPr>
              <w:t>Finanțare</w:t>
            </w:r>
            <w:proofErr w:type="spellEnd"/>
            <w:r w:rsidRPr="00DA2028">
              <w:rPr>
                <w:rFonts w:eastAsia="Times New Roman" w:cs="Calibri"/>
              </w:rPr>
              <w:t xml:space="preserve"> ca </w:t>
            </w:r>
            <w:proofErr w:type="spellStart"/>
            <w:r w:rsidRPr="00DA2028">
              <w:rPr>
                <w:rFonts w:eastAsia="Times New Roman" w:cs="Calibri"/>
              </w:rPr>
              <w:t>fiind</w:t>
            </w:r>
            <w:proofErr w:type="spellEnd"/>
            <w:r w:rsidRPr="00DA2028">
              <w:rPr>
                <w:rFonts w:eastAsia="Times New Roman" w:cs="Calibri"/>
              </w:rPr>
              <w:t xml:space="preserve"> </w:t>
            </w:r>
            <w:proofErr w:type="spellStart"/>
            <w:r w:rsidRPr="00DA2028">
              <w:rPr>
                <w:rFonts w:eastAsia="Times New Roman" w:cs="Calibri"/>
              </w:rPr>
              <w:t>neeligibilă</w:t>
            </w:r>
            <w:proofErr w:type="spellEnd"/>
            <w:r w:rsidRPr="00DA2028">
              <w:rPr>
                <w:rFonts w:eastAsia="Times New Roman" w:cs="Calibri"/>
              </w:rPr>
              <w:t xml:space="preserve"> </w:t>
            </w:r>
            <w:proofErr w:type="spellStart"/>
            <w:r w:rsidRPr="00DA2028">
              <w:rPr>
                <w:rFonts w:eastAsia="Times New Roman" w:cs="Calibri"/>
              </w:rPr>
              <w:t>și</w:t>
            </w:r>
            <w:proofErr w:type="spellEnd"/>
            <w:r w:rsidRPr="00DA2028">
              <w:rPr>
                <w:rFonts w:eastAsia="Times New Roman" w:cs="Calibri"/>
              </w:rPr>
              <w:t xml:space="preserve"> </w:t>
            </w:r>
            <w:proofErr w:type="spellStart"/>
            <w:r w:rsidRPr="00DA2028">
              <w:rPr>
                <w:rFonts w:eastAsia="Times New Roman" w:cs="Calibri"/>
              </w:rPr>
              <w:t>retragerea</w:t>
            </w:r>
            <w:proofErr w:type="spellEnd"/>
            <w:r w:rsidRPr="00DA2028">
              <w:rPr>
                <w:rFonts w:eastAsia="Times New Roman" w:cs="Calibri"/>
              </w:rPr>
              <w:t xml:space="preserve"> </w:t>
            </w:r>
            <w:proofErr w:type="spellStart"/>
            <w:r w:rsidRPr="00DA2028">
              <w:rPr>
                <w:rFonts w:eastAsia="Times New Roman" w:cs="Calibri"/>
              </w:rPr>
              <w:t>acesteia</w:t>
            </w:r>
            <w:proofErr w:type="spellEnd"/>
            <w:r w:rsidRPr="00DA2028">
              <w:rPr>
                <w:rFonts w:eastAsia="Times New Roman" w:cs="Calibri"/>
              </w:rPr>
              <w:t xml:space="preserve"> din </w:t>
            </w:r>
            <w:proofErr w:type="spellStart"/>
            <w:r w:rsidRPr="00DA2028">
              <w:rPr>
                <w:rFonts w:eastAsia="Times New Roman" w:cs="Calibri"/>
              </w:rPr>
              <w:t>procesul</w:t>
            </w:r>
            <w:proofErr w:type="spellEnd"/>
            <w:r w:rsidRPr="00DA2028">
              <w:rPr>
                <w:rFonts w:eastAsia="Times New Roman" w:cs="Calibri"/>
              </w:rPr>
              <w:t xml:space="preserve"> de </w:t>
            </w:r>
            <w:proofErr w:type="spellStart"/>
            <w:r w:rsidRPr="00DA2028">
              <w:rPr>
                <w:rFonts w:eastAsia="Times New Roman" w:cs="Calibri"/>
              </w:rPr>
              <w:t>selecție</w:t>
            </w:r>
            <w:proofErr w:type="spellEnd"/>
          </w:p>
          <w:p w:rsidR="00425993" w:rsidRPr="00D93169" w:rsidRDefault="00425993" w:rsidP="00D22F73">
            <w:pPr>
              <w:pStyle w:val="ListParagraph"/>
              <w:numPr>
                <w:ilvl w:val="0"/>
                <w:numId w:val="11"/>
              </w:numPr>
              <w:spacing w:after="0" w:line="240" w:lineRule="auto"/>
              <w:jc w:val="both"/>
              <w:rPr>
                <w:rFonts w:eastAsia="Times New Roman" w:cs="Calibri"/>
                <w:b/>
                <w:lang w:val="it-IT"/>
              </w:rPr>
            </w:pPr>
            <w:r w:rsidRPr="00D93169">
              <w:rPr>
                <w:rFonts w:eastAsia="Times New Roman" w:cs="Calibri"/>
                <w:b/>
                <w:lang w:val="it-IT"/>
              </w:rPr>
              <w:t>În etapa de verificare</w:t>
            </w:r>
            <w:r w:rsidR="00663AF7" w:rsidRPr="00D93169">
              <w:rPr>
                <w:rFonts w:eastAsia="Times New Roman" w:cs="Calibri"/>
                <w:b/>
                <w:lang w:val="it-IT"/>
              </w:rPr>
              <w:t xml:space="preserve"> </w:t>
            </w:r>
            <w:r w:rsidRPr="00D93169">
              <w:rPr>
                <w:rFonts w:eastAsia="Times New Roman" w:cs="Calibri"/>
                <w:b/>
                <w:lang w:val="it-IT"/>
              </w:rPr>
              <w:t xml:space="preserve">a </w:t>
            </w:r>
            <w:r w:rsidR="00663AF7" w:rsidRPr="00D93169">
              <w:rPr>
                <w:rFonts w:eastAsia="Times New Roman" w:cs="Calibri"/>
                <w:b/>
                <w:lang w:val="it-IT"/>
              </w:rPr>
              <w:t>C</w:t>
            </w:r>
            <w:r w:rsidRPr="00D93169">
              <w:rPr>
                <w:rFonts w:eastAsia="Times New Roman" w:cs="Calibri"/>
                <w:b/>
                <w:lang w:val="it-IT"/>
              </w:rPr>
              <w:t>ererilor de plată</w:t>
            </w:r>
          </w:p>
          <w:p w:rsidR="00425993" w:rsidRPr="00D93169" w:rsidRDefault="00425993" w:rsidP="00906519">
            <w:pPr>
              <w:spacing w:after="0" w:line="240" w:lineRule="auto"/>
              <w:ind w:left="360"/>
              <w:jc w:val="both"/>
              <w:rPr>
                <w:rFonts w:eastAsia="Times New Roman" w:cs="Calibri"/>
                <w:lang w:val="it-IT"/>
              </w:rPr>
            </w:pPr>
            <w:r w:rsidRPr="00D93169">
              <w:rPr>
                <w:rFonts w:eastAsia="Times New Roman" w:cs="Calibri"/>
                <w:lang w:val="it-IT"/>
              </w:rPr>
              <w:t>Declararea Cerereii de Finanțare ca fiind neeligibilă, rezilierea Contractului de Finanțare încheiat cu AFIR, constituirea unui debit</w:t>
            </w:r>
            <w:r w:rsidR="00E30338" w:rsidRPr="00D93169">
              <w:rPr>
                <w:rFonts w:eastAsia="Times New Roman" w:cs="Calibri"/>
                <w:lang w:val="it-IT"/>
              </w:rPr>
              <w:t xml:space="preserve"> </w:t>
            </w:r>
            <w:r w:rsidRPr="00D93169">
              <w:rPr>
                <w:rFonts w:eastAsia="Times New Roman" w:cs="Calibri"/>
                <w:lang w:val="it-IT"/>
              </w:rPr>
              <w:t>(dacă este cazul) pentru recuperarea eventualelor tranșe de plată anterioare.</w:t>
            </w:r>
          </w:p>
        </w:tc>
      </w:tr>
      <w:tr w:rsidR="0098713F" w:rsidRPr="00D93169" w:rsidTr="00C06468">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98713F" w:rsidRPr="00DA2028" w:rsidRDefault="0098713F" w:rsidP="00D22F73">
            <w:pPr>
              <w:spacing w:after="0" w:line="240" w:lineRule="auto"/>
              <w:jc w:val="both"/>
              <w:rPr>
                <w:rFonts w:eastAsia="Times New Roman" w:cs="Calibri"/>
                <w:b/>
                <w:bCs/>
              </w:rPr>
            </w:pPr>
            <w:r>
              <w:rPr>
                <w:rFonts w:eastAsia="Times New Roman" w:cs="Calibri"/>
                <w:b/>
                <w:bCs/>
              </w:rPr>
              <w:t>2</w:t>
            </w:r>
          </w:p>
        </w:tc>
        <w:tc>
          <w:tcPr>
            <w:tcW w:w="3780" w:type="dxa"/>
            <w:tcBorders>
              <w:top w:val="single" w:sz="4" w:space="0" w:color="auto"/>
              <w:left w:val="nil"/>
              <w:bottom w:val="single" w:sz="4" w:space="0" w:color="auto"/>
              <w:right w:val="single" w:sz="4" w:space="0" w:color="auto"/>
            </w:tcBorders>
            <w:shd w:val="clear" w:color="auto" w:fill="auto"/>
            <w:vAlign w:val="center"/>
          </w:tcPr>
          <w:p w:rsidR="0098713F" w:rsidRPr="00DA2028" w:rsidRDefault="0098713F" w:rsidP="0098713F">
            <w:pPr>
              <w:spacing w:after="0" w:line="240" w:lineRule="auto"/>
              <w:jc w:val="both"/>
              <w:rPr>
                <w:rFonts w:eastAsia="Times New Roman" w:cs="Calibri"/>
                <w:b/>
                <w:bCs/>
                <w:u w:val="single"/>
                <w:lang w:val="ro-RO"/>
              </w:rPr>
            </w:pPr>
            <w:r w:rsidRPr="00DA2028">
              <w:rPr>
                <w:rFonts w:eastAsia="Times New Roman" w:cs="Calibri"/>
                <w:b/>
                <w:bCs/>
                <w:u w:val="single"/>
                <w:lang w:val="ro-RO"/>
              </w:rPr>
              <w:t>Avantaj vizat:</w:t>
            </w:r>
          </w:p>
          <w:p w:rsidR="0098713F" w:rsidRPr="00DA2028" w:rsidRDefault="0098713F" w:rsidP="0098713F">
            <w:pPr>
              <w:spacing w:after="0" w:line="240" w:lineRule="auto"/>
              <w:jc w:val="both"/>
              <w:rPr>
                <w:rFonts w:eastAsia="Times New Roman" w:cs="Calibri"/>
                <w:b/>
                <w:bCs/>
                <w:i/>
                <w:iCs/>
                <w:lang w:val="ro-RO"/>
              </w:rPr>
            </w:pPr>
            <w:r w:rsidRPr="00DA2028">
              <w:rPr>
                <w:rFonts w:eastAsia="Times New Roman" w:cs="Calibri"/>
                <w:b/>
                <w:bCs/>
                <w:u w:val="single"/>
                <w:lang w:val="ro-RO"/>
              </w:rPr>
              <w:t xml:space="preserve"> Criteriu de eligibilitate:</w:t>
            </w:r>
            <w:r w:rsidRPr="00DA2028">
              <w:rPr>
                <w:rFonts w:eastAsia="Times New Roman" w:cs="Calibri"/>
                <w:b/>
                <w:bCs/>
                <w:i/>
                <w:iCs/>
                <w:lang w:val="ro-RO"/>
              </w:rPr>
              <w:t xml:space="preserve"> </w:t>
            </w:r>
          </w:p>
          <w:p w:rsidR="0098713F" w:rsidRPr="00D93169" w:rsidRDefault="002C51A3" w:rsidP="0098713F">
            <w:pPr>
              <w:spacing w:after="0" w:line="240" w:lineRule="auto"/>
              <w:jc w:val="both"/>
              <w:rPr>
                <w:rFonts w:eastAsia="Times New Roman" w:cs="Calibri"/>
                <w:b/>
                <w:bCs/>
                <w:lang w:val="it-IT"/>
              </w:rPr>
            </w:pPr>
            <w:r>
              <w:rPr>
                <w:rFonts w:eastAsia="Times New Roman" w:cs="Calibri"/>
                <w:b/>
                <w:bCs/>
                <w:lang w:val="ro-RO"/>
              </w:rPr>
              <w:t>ELIGIBILITATEA SOLICITANTULUI</w:t>
            </w:r>
          </w:p>
        </w:tc>
        <w:tc>
          <w:tcPr>
            <w:tcW w:w="7880" w:type="dxa"/>
            <w:tcBorders>
              <w:top w:val="single" w:sz="4" w:space="0" w:color="auto"/>
              <w:left w:val="nil"/>
              <w:bottom w:val="single" w:sz="4" w:space="0" w:color="auto"/>
              <w:right w:val="single" w:sz="8" w:space="0" w:color="auto"/>
            </w:tcBorders>
            <w:shd w:val="clear" w:color="auto" w:fill="auto"/>
            <w:vAlign w:val="center"/>
          </w:tcPr>
          <w:p w:rsidR="0098713F" w:rsidRPr="00BA49C9" w:rsidRDefault="0075481C" w:rsidP="00BA49C9">
            <w:pPr>
              <w:pStyle w:val="ListParagraph"/>
              <w:spacing w:after="0" w:line="240" w:lineRule="auto"/>
              <w:ind w:left="0"/>
              <w:jc w:val="both"/>
              <w:rPr>
                <w:rFonts w:eastAsia="Times New Roman" w:cs="Calibri"/>
                <w:lang w:val="it-IT"/>
              </w:rPr>
            </w:pPr>
            <w:r w:rsidRPr="00BA49C9">
              <w:rPr>
                <w:rFonts w:eastAsia="Times New Roman" w:cs="Calibri"/>
                <w:lang w:val="it-IT"/>
              </w:rPr>
              <w:t>În cadrul PS 2023-2027, sprijinul acordat pentru proiectele de investiţii se limitează la 1 proiect per intervenţie, dar nu mai mult de 2 proiecte pe intervenţii distincte per beneficiar sau 3 proiecte pe intervenţii distincte per beneficiar, dacă unul dintre acestea vizează intervenţia DR-19 - Investiţii neproductive la nivel de fermă.</w:t>
            </w:r>
            <w:r w:rsidRPr="00D93169" w:rsidDel="0075481C">
              <w:rPr>
                <w:rFonts w:eastAsia="Times New Roman" w:cs="Calibri"/>
                <w:lang w:val="it-IT"/>
              </w:rPr>
              <w:t xml:space="preserve"> </w:t>
            </w:r>
            <w:r w:rsidRPr="00BA49C9">
              <w:rPr>
                <w:rFonts w:eastAsia="Times New Roman" w:cs="Calibri"/>
                <w:lang w:val="it-IT"/>
              </w:rPr>
              <w:t>Sprijinul care vizează intervenţia DR-24 se poate acorda pentru maximum 2 proiecte per intervenţie în cazul beneficiarilor ocoale silvice care accesează ambele componente ale intervenţiei cu alocări distincte, fără a depăşi 3 proiecte per beneficiar la nivelul tuturor intervenţiilor care vizează proiecte de investiţii, caz în care solicitantul depune o singură cerere de finanţare.</w:t>
            </w:r>
            <w:r w:rsidRPr="009E122C">
              <w:rPr>
                <w:rFonts w:eastAsia="Times New Roman" w:cs="Calibri"/>
                <w:lang w:val="it-IT"/>
              </w:rPr>
              <w:t xml:space="preserve"> </w:t>
            </w:r>
            <w:r w:rsidR="009E122C" w:rsidRPr="009E122C">
              <w:rPr>
                <w:rFonts w:eastAsia="Times New Roman" w:cs="Calibri"/>
                <w:lang w:val="it-IT"/>
              </w:rPr>
              <w:t>(conform art. 15 din H.G. nr. 1570/2022)</w:t>
            </w:r>
          </w:p>
        </w:tc>
      </w:tr>
      <w:tr w:rsidR="0098713F" w:rsidRPr="00D93169" w:rsidTr="00C06468">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98713F" w:rsidRPr="00DA2028" w:rsidRDefault="0098713F" w:rsidP="00D22F73">
            <w:pPr>
              <w:spacing w:after="0" w:line="240" w:lineRule="auto"/>
              <w:jc w:val="both"/>
              <w:rPr>
                <w:rFonts w:eastAsia="Times New Roman" w:cs="Calibri"/>
                <w:b/>
                <w:bCs/>
              </w:rPr>
            </w:pPr>
            <w:r>
              <w:rPr>
                <w:rFonts w:eastAsia="Times New Roman" w:cs="Calibri"/>
                <w:b/>
                <w:bCs/>
              </w:rPr>
              <w:t>2a</w:t>
            </w:r>
          </w:p>
        </w:tc>
        <w:tc>
          <w:tcPr>
            <w:tcW w:w="3780" w:type="dxa"/>
            <w:tcBorders>
              <w:top w:val="single" w:sz="4" w:space="0" w:color="auto"/>
              <w:left w:val="nil"/>
              <w:bottom w:val="single" w:sz="4" w:space="0" w:color="auto"/>
              <w:right w:val="single" w:sz="4" w:space="0" w:color="auto"/>
            </w:tcBorders>
            <w:shd w:val="clear" w:color="auto" w:fill="auto"/>
            <w:vAlign w:val="center"/>
          </w:tcPr>
          <w:p w:rsidR="0098713F" w:rsidRPr="00D93169" w:rsidRDefault="0098713F" w:rsidP="00D22F73">
            <w:pPr>
              <w:spacing w:after="0" w:line="240" w:lineRule="auto"/>
              <w:jc w:val="both"/>
              <w:rPr>
                <w:rFonts w:eastAsia="Times New Roman" w:cs="Calibri"/>
                <w:b/>
                <w:bCs/>
                <w:lang w:val="it-IT"/>
              </w:rPr>
            </w:pPr>
            <w:r w:rsidRPr="00D93169">
              <w:rPr>
                <w:rFonts w:eastAsia="Times New Roman" w:cs="Calibri"/>
                <w:b/>
                <w:bCs/>
                <w:lang w:val="it-IT"/>
              </w:rPr>
              <w:t>Premisă de  creare Condiții artificiale</w:t>
            </w:r>
          </w:p>
        </w:tc>
        <w:tc>
          <w:tcPr>
            <w:tcW w:w="7880" w:type="dxa"/>
            <w:tcBorders>
              <w:top w:val="single" w:sz="4" w:space="0" w:color="auto"/>
              <w:left w:val="nil"/>
              <w:bottom w:val="single" w:sz="4" w:space="0" w:color="auto"/>
              <w:right w:val="single" w:sz="8" w:space="0" w:color="auto"/>
            </w:tcBorders>
            <w:shd w:val="clear" w:color="auto" w:fill="auto"/>
            <w:vAlign w:val="center"/>
          </w:tcPr>
          <w:p w:rsidR="0098713F" w:rsidRPr="00D93169" w:rsidRDefault="0043270C" w:rsidP="008E3FE2">
            <w:pPr>
              <w:pStyle w:val="ListParagraph"/>
              <w:spacing w:after="0" w:line="240" w:lineRule="auto"/>
              <w:ind w:left="0"/>
              <w:jc w:val="both"/>
              <w:rPr>
                <w:rFonts w:eastAsia="Times New Roman" w:cs="Calibri"/>
                <w:lang w:val="it-IT"/>
              </w:rPr>
            </w:pPr>
            <w:r w:rsidRPr="00D93169">
              <w:rPr>
                <w:rFonts w:eastAsia="Times New Roman" w:cs="Calibri"/>
                <w:lang w:val="it-IT"/>
              </w:rPr>
              <w:t>1.</w:t>
            </w:r>
            <w:r w:rsidR="0098713F" w:rsidRPr="00D93169">
              <w:rPr>
                <w:rFonts w:eastAsia="Times New Roman" w:cs="Calibri"/>
                <w:lang w:val="it-IT"/>
              </w:rPr>
              <w:t>Crearea unei entități juridice noi (solicitant de fonduri) de catre asociati/actionari majoritari, administrator/i, ai altor entități juridice cu acelasi tip de activitate față de tipul de activitate finanțabil prin proiect.</w:t>
            </w:r>
          </w:p>
          <w:p w:rsidR="0098713F" w:rsidRPr="00D93169" w:rsidRDefault="0098713F" w:rsidP="0041420D">
            <w:pPr>
              <w:pStyle w:val="ListParagraph"/>
              <w:spacing w:after="0" w:line="240" w:lineRule="auto"/>
              <w:ind w:left="0"/>
              <w:jc w:val="both"/>
              <w:rPr>
                <w:rFonts w:eastAsia="Times New Roman" w:cs="Calibri"/>
                <w:lang w:val="it-IT"/>
              </w:rPr>
            </w:pPr>
            <w:r w:rsidRPr="00D93169">
              <w:rPr>
                <w:rFonts w:eastAsia="Times New Roman" w:cs="Calibri"/>
                <w:lang w:val="it-IT"/>
              </w:rPr>
              <w:t xml:space="preserve"> </w:t>
            </w:r>
            <w:r w:rsidR="0043270C" w:rsidRPr="00D93169">
              <w:rPr>
                <w:rFonts w:eastAsia="Times New Roman" w:cs="Calibri"/>
                <w:lang w:val="it-IT"/>
              </w:rPr>
              <w:t>2.</w:t>
            </w:r>
            <w:r w:rsidR="0024503C" w:rsidRPr="00D93169">
              <w:rPr>
                <w:rFonts w:eastAsia="Times New Roman" w:cs="Calibri"/>
                <w:lang w:val="it-IT"/>
              </w:rPr>
              <w:t>Asociatul/</w:t>
            </w:r>
            <w:r w:rsidRPr="00D93169">
              <w:rPr>
                <w:rFonts w:eastAsia="Times New Roman" w:cs="Calibri"/>
                <w:lang w:val="it-IT"/>
              </w:rPr>
              <w:t>Acționarul majoritar se regăsește</w:t>
            </w:r>
            <w:r w:rsidR="00475C49" w:rsidRPr="00D93169">
              <w:rPr>
                <w:rFonts w:eastAsia="Times New Roman" w:cs="Calibri"/>
                <w:lang w:val="it-IT"/>
              </w:rPr>
              <w:t xml:space="preserve"> ca actionar/asociat majoritar</w:t>
            </w:r>
            <w:r w:rsidRPr="00D93169">
              <w:rPr>
                <w:rFonts w:eastAsia="Times New Roman" w:cs="Calibri"/>
                <w:lang w:val="it-IT"/>
              </w:rPr>
              <w:t xml:space="preserve"> în acționariatul altui solicitant/beneficiar care depune/are proiect în cadrul DR-</w:t>
            </w:r>
            <w:r w:rsidR="0041420D">
              <w:rPr>
                <w:rFonts w:eastAsia="Times New Roman" w:cs="Calibri"/>
                <w:lang w:val="it-IT"/>
              </w:rPr>
              <w:t>24</w:t>
            </w:r>
            <w:r w:rsidRPr="00D93169">
              <w:rPr>
                <w:rFonts w:eastAsia="Times New Roman" w:cs="Calibri"/>
                <w:lang w:val="it-IT"/>
              </w:rPr>
              <w:t>.</w:t>
            </w:r>
          </w:p>
        </w:tc>
      </w:tr>
      <w:tr w:rsidR="0098713F" w:rsidRPr="00D93169" w:rsidTr="00906519">
        <w:trPr>
          <w:trHeight w:val="2507"/>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98713F" w:rsidRPr="00DA2028" w:rsidRDefault="0098713F" w:rsidP="00D22F73">
            <w:pPr>
              <w:spacing w:after="0" w:line="240" w:lineRule="auto"/>
              <w:jc w:val="both"/>
              <w:rPr>
                <w:rFonts w:eastAsia="Times New Roman" w:cs="Calibri"/>
                <w:b/>
                <w:bCs/>
              </w:rPr>
            </w:pPr>
            <w:r>
              <w:rPr>
                <w:rFonts w:eastAsia="Times New Roman" w:cs="Calibri"/>
                <w:b/>
                <w:bCs/>
              </w:rPr>
              <w:t>2b</w:t>
            </w:r>
          </w:p>
        </w:tc>
        <w:tc>
          <w:tcPr>
            <w:tcW w:w="3780" w:type="dxa"/>
            <w:tcBorders>
              <w:top w:val="single" w:sz="4" w:space="0" w:color="auto"/>
              <w:left w:val="nil"/>
              <w:bottom w:val="single" w:sz="4" w:space="0" w:color="auto"/>
              <w:right w:val="single" w:sz="4" w:space="0" w:color="auto"/>
            </w:tcBorders>
            <w:shd w:val="clear" w:color="auto" w:fill="D9D9D9"/>
            <w:vAlign w:val="center"/>
          </w:tcPr>
          <w:p w:rsidR="0098713F" w:rsidRPr="00D93169" w:rsidRDefault="0098713F" w:rsidP="00D22F73">
            <w:pPr>
              <w:spacing w:after="0" w:line="240" w:lineRule="auto"/>
              <w:jc w:val="both"/>
              <w:rPr>
                <w:rFonts w:eastAsia="Times New Roman" w:cs="Calibri"/>
                <w:b/>
                <w:bCs/>
                <w:lang w:val="it-IT"/>
              </w:rPr>
            </w:pPr>
            <w:r w:rsidRPr="00D93169">
              <w:rPr>
                <w:rFonts w:eastAsia="Times New Roman" w:cs="Calibri"/>
                <w:b/>
                <w:bCs/>
                <w:lang w:val="it-IT"/>
              </w:rPr>
              <w:t>Stare de fapt care indica o suspiciune de creare de condiții artificiale</w:t>
            </w:r>
          </w:p>
        </w:tc>
        <w:tc>
          <w:tcPr>
            <w:tcW w:w="7880" w:type="dxa"/>
            <w:tcBorders>
              <w:top w:val="single" w:sz="4" w:space="0" w:color="auto"/>
              <w:left w:val="nil"/>
              <w:bottom w:val="single" w:sz="4" w:space="0" w:color="auto"/>
              <w:right w:val="single" w:sz="8" w:space="0" w:color="auto"/>
            </w:tcBorders>
            <w:shd w:val="clear" w:color="auto" w:fill="D9D9D9"/>
            <w:vAlign w:val="center"/>
          </w:tcPr>
          <w:p w:rsidR="003F228E" w:rsidRPr="00D93169" w:rsidRDefault="003F228E" w:rsidP="00906519">
            <w:pPr>
              <w:pStyle w:val="ListParagraph"/>
              <w:spacing w:after="0" w:line="240" w:lineRule="auto"/>
              <w:ind w:left="0"/>
              <w:jc w:val="both"/>
              <w:rPr>
                <w:rFonts w:eastAsia="Times New Roman" w:cs="Calibri"/>
                <w:b/>
                <w:lang w:val="it-IT"/>
              </w:rPr>
            </w:pPr>
            <w:r w:rsidRPr="00D93169">
              <w:rPr>
                <w:rFonts w:eastAsia="Times New Roman" w:cs="Calibri"/>
                <w:lang w:val="it-IT"/>
              </w:rPr>
              <w:t>1.</w:t>
            </w:r>
            <w:r w:rsidR="0098713F" w:rsidRPr="00D93169">
              <w:rPr>
                <w:rFonts w:eastAsia="Times New Roman" w:cs="Calibri"/>
                <w:lang w:val="it-IT"/>
              </w:rPr>
              <w:t xml:space="preserve">Sunt identificați </w:t>
            </w:r>
            <w:r w:rsidR="0098713F" w:rsidRPr="00D93169">
              <w:rPr>
                <w:rFonts w:eastAsia="Times New Roman" w:cs="Calibri"/>
                <w:b/>
                <w:lang w:val="it-IT"/>
              </w:rPr>
              <w:t>indicatori</w:t>
            </w:r>
            <w:r w:rsidR="0098713F" w:rsidRPr="00D93169">
              <w:rPr>
                <w:rFonts w:eastAsia="Times New Roman" w:cs="Calibri"/>
                <w:lang w:val="it-IT"/>
              </w:rPr>
              <w:t xml:space="preserve"> care conduc la concluzi</w:t>
            </w:r>
            <w:r w:rsidR="0098713F" w:rsidRPr="00D93169">
              <w:rPr>
                <w:rFonts w:eastAsia="Times New Roman" w:cs="Calibri"/>
                <w:bCs/>
                <w:lang w:val="it-IT"/>
              </w:rPr>
              <w:t>a</w:t>
            </w:r>
            <w:r w:rsidR="0098713F" w:rsidRPr="00D93169">
              <w:rPr>
                <w:rFonts w:eastAsia="Times New Roman" w:cs="Calibri"/>
                <w:b/>
                <w:bCs/>
                <w:lang w:val="it-IT"/>
              </w:rPr>
              <w:t xml:space="preserve"> că o </w:t>
            </w:r>
            <w:r w:rsidR="0098713F" w:rsidRPr="00D93169">
              <w:rPr>
                <w:rFonts w:eastAsia="Times New Roman" w:cs="Calibri"/>
                <w:b/>
                <w:lang w:val="it-IT"/>
              </w:rPr>
              <w:t>entitate juridică</w:t>
            </w:r>
            <w:r w:rsidR="0098713F" w:rsidRPr="00D93169">
              <w:rPr>
                <w:rFonts w:eastAsia="Times New Roman" w:cs="Calibri"/>
                <w:b/>
                <w:bCs/>
                <w:lang w:val="it-IT"/>
              </w:rPr>
              <w:t xml:space="preserve"> existentă (care intră sub incidența restricțiilor de eligibilitate)</w:t>
            </w:r>
            <w:r w:rsidR="0098713F" w:rsidRPr="00D93169">
              <w:rPr>
                <w:rFonts w:eastAsia="Times New Roman" w:cs="Calibri"/>
                <w:lang w:val="it-IT"/>
              </w:rPr>
              <w:t xml:space="preserve">/asociatii/acționarii /administratorii ai acesteia </w:t>
            </w:r>
            <w:r w:rsidR="0098713F" w:rsidRPr="00D93169">
              <w:rPr>
                <w:rFonts w:eastAsia="Times New Roman" w:cs="Calibri"/>
                <w:b/>
                <w:lang w:val="it-IT"/>
              </w:rPr>
              <w:t>a</w:t>
            </w:r>
            <w:r w:rsidR="0098713F" w:rsidRPr="00D93169">
              <w:rPr>
                <w:rFonts w:eastAsia="Times New Roman" w:cs="Calibri"/>
                <w:lang w:val="it-IT"/>
              </w:rPr>
              <w:t>/</w:t>
            </w:r>
            <w:r w:rsidR="0098713F" w:rsidRPr="00D93169">
              <w:rPr>
                <w:rFonts w:eastAsia="Times New Roman" w:cs="Calibri"/>
                <w:b/>
                <w:bCs/>
                <w:lang w:val="it-IT"/>
              </w:rPr>
              <w:t xml:space="preserve">au  creat o noua </w:t>
            </w:r>
            <w:r w:rsidR="0098713F" w:rsidRPr="00D93169">
              <w:rPr>
                <w:rFonts w:eastAsia="Times New Roman" w:cs="Calibri"/>
                <w:b/>
                <w:lang w:val="it-IT"/>
              </w:rPr>
              <w:t>entitate juridică</w:t>
            </w:r>
            <w:r w:rsidR="0098713F" w:rsidRPr="00D93169">
              <w:rPr>
                <w:rFonts w:eastAsia="Times New Roman" w:cs="Calibri"/>
                <w:lang w:val="it-IT"/>
              </w:rPr>
              <w:t xml:space="preserve"> prin care  acceseaza fondurile FEADR prin eludarea criteriilor restrictive dar aceasta/acestia continua să  dețină controlul asupra solicitantului</w:t>
            </w:r>
            <w:r w:rsidR="00687C67">
              <w:rPr>
                <w:rFonts w:eastAsia="Times New Roman" w:cs="Calibri"/>
                <w:lang w:val="it-IT"/>
              </w:rPr>
              <w:t>.</w:t>
            </w:r>
          </w:p>
        </w:tc>
      </w:tr>
      <w:tr w:rsidR="0098713F" w:rsidRPr="00D93169" w:rsidTr="00420DF6">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98713F" w:rsidRPr="00DA2028" w:rsidRDefault="0098713F" w:rsidP="00D22F73">
            <w:pPr>
              <w:spacing w:after="0" w:line="240" w:lineRule="auto"/>
              <w:jc w:val="both"/>
              <w:rPr>
                <w:rFonts w:eastAsia="Times New Roman" w:cs="Calibri"/>
                <w:b/>
                <w:bCs/>
              </w:rPr>
            </w:pPr>
            <w:r>
              <w:rPr>
                <w:rFonts w:eastAsia="Times New Roman" w:cs="Calibri"/>
                <w:b/>
                <w:bCs/>
              </w:rPr>
              <w:t>2c</w:t>
            </w:r>
          </w:p>
        </w:tc>
        <w:tc>
          <w:tcPr>
            <w:tcW w:w="3780" w:type="dxa"/>
            <w:tcBorders>
              <w:top w:val="single" w:sz="4" w:space="0" w:color="auto"/>
              <w:left w:val="nil"/>
              <w:bottom w:val="single" w:sz="4" w:space="0" w:color="auto"/>
              <w:right w:val="single" w:sz="4" w:space="0" w:color="auto"/>
            </w:tcBorders>
            <w:shd w:val="clear" w:color="auto" w:fill="D9D9D9"/>
            <w:vAlign w:val="center"/>
          </w:tcPr>
          <w:p w:rsidR="0098713F" w:rsidRPr="00D93169" w:rsidRDefault="0098713F" w:rsidP="00D22F73">
            <w:pPr>
              <w:spacing w:after="0" w:line="240" w:lineRule="auto"/>
              <w:jc w:val="both"/>
              <w:rPr>
                <w:rFonts w:eastAsia="Times New Roman" w:cs="Calibri"/>
                <w:b/>
                <w:bCs/>
                <w:lang w:val="it-IT"/>
              </w:rPr>
            </w:pPr>
            <w:r w:rsidRPr="00D93169">
              <w:rPr>
                <w:rFonts w:eastAsia="Times New Roman" w:cs="Calibri"/>
                <w:b/>
                <w:bCs/>
                <w:lang w:val="it-IT"/>
              </w:rPr>
              <w:t>Măsuri luate în cazul confirmării creării de condiții artificiale</w:t>
            </w:r>
          </w:p>
        </w:tc>
        <w:tc>
          <w:tcPr>
            <w:tcW w:w="7880" w:type="dxa"/>
            <w:tcBorders>
              <w:top w:val="single" w:sz="4" w:space="0" w:color="auto"/>
              <w:left w:val="nil"/>
              <w:bottom w:val="single" w:sz="4" w:space="0" w:color="auto"/>
              <w:right w:val="single" w:sz="8" w:space="0" w:color="auto"/>
            </w:tcBorders>
            <w:shd w:val="clear" w:color="auto" w:fill="D9D9D9"/>
            <w:vAlign w:val="center"/>
          </w:tcPr>
          <w:p w:rsidR="0098713F" w:rsidRPr="00D93169" w:rsidRDefault="0098713F" w:rsidP="0098713F">
            <w:pPr>
              <w:pStyle w:val="ListParagraph"/>
              <w:spacing w:after="0" w:line="240" w:lineRule="auto"/>
              <w:ind w:left="0"/>
              <w:jc w:val="both"/>
              <w:rPr>
                <w:rFonts w:eastAsia="Times New Roman" w:cs="Calibri"/>
                <w:b/>
                <w:lang w:val="it-IT"/>
              </w:rPr>
            </w:pPr>
            <w:r w:rsidRPr="00D93169">
              <w:rPr>
                <w:rFonts w:eastAsia="Times New Roman" w:cs="Calibri"/>
                <w:b/>
                <w:lang w:val="it-IT"/>
              </w:rPr>
              <w:t>I.</w:t>
            </w:r>
            <w:r w:rsidRPr="00D93169">
              <w:rPr>
                <w:rFonts w:eastAsia="Times New Roman" w:cs="Calibri"/>
                <w:b/>
                <w:lang w:val="it-IT"/>
              </w:rPr>
              <w:tab/>
              <w:t>În etapa de verificare a Cererii de Finantare</w:t>
            </w:r>
          </w:p>
          <w:p w:rsidR="0098713F" w:rsidRPr="00D93169" w:rsidRDefault="0098713F" w:rsidP="0098713F">
            <w:pPr>
              <w:pStyle w:val="ListParagraph"/>
              <w:spacing w:after="0" w:line="240" w:lineRule="auto"/>
              <w:ind w:left="-89"/>
              <w:jc w:val="both"/>
              <w:rPr>
                <w:rFonts w:eastAsia="Times New Roman" w:cs="Calibri"/>
                <w:lang w:val="it-IT"/>
              </w:rPr>
            </w:pPr>
            <w:r w:rsidRPr="00D93169">
              <w:rPr>
                <w:rFonts w:eastAsia="Times New Roman" w:cs="Calibri"/>
                <w:lang w:val="it-IT"/>
              </w:rPr>
              <w:t>Declararea Cererii de Finanțare ca fiind neeligibilă  și retragerea acesteia din procesul de selecție</w:t>
            </w:r>
          </w:p>
          <w:p w:rsidR="0098713F" w:rsidRPr="00D93169" w:rsidRDefault="0098713F" w:rsidP="0098713F">
            <w:pPr>
              <w:pStyle w:val="ListParagraph"/>
              <w:spacing w:after="0" w:line="240" w:lineRule="auto"/>
              <w:ind w:left="0"/>
              <w:jc w:val="both"/>
              <w:rPr>
                <w:rFonts w:eastAsia="Times New Roman" w:cs="Calibri"/>
                <w:b/>
                <w:lang w:val="it-IT"/>
              </w:rPr>
            </w:pPr>
            <w:r w:rsidRPr="00D93169">
              <w:rPr>
                <w:rFonts w:eastAsia="Times New Roman" w:cs="Calibri"/>
                <w:b/>
                <w:lang w:val="it-IT"/>
              </w:rPr>
              <w:t>II.</w:t>
            </w:r>
            <w:r w:rsidRPr="00D93169">
              <w:rPr>
                <w:rFonts w:eastAsia="Times New Roman" w:cs="Calibri"/>
                <w:b/>
                <w:lang w:val="it-IT"/>
              </w:rPr>
              <w:tab/>
              <w:t>În etapa de verificare a Cererilor de plată</w:t>
            </w:r>
          </w:p>
          <w:p w:rsidR="0098713F" w:rsidRPr="00D93169" w:rsidRDefault="0098713F" w:rsidP="008E3FE2">
            <w:pPr>
              <w:pStyle w:val="ListParagraph"/>
              <w:spacing w:after="0" w:line="240" w:lineRule="auto"/>
              <w:ind w:left="-89"/>
              <w:jc w:val="both"/>
              <w:rPr>
                <w:rFonts w:eastAsia="Times New Roman" w:cs="Calibri"/>
                <w:lang w:val="it-IT"/>
              </w:rPr>
            </w:pPr>
            <w:r w:rsidRPr="00D93169">
              <w:rPr>
                <w:rFonts w:eastAsia="Times New Roman" w:cs="Calibri"/>
                <w:lang w:val="it-IT"/>
              </w:rPr>
              <w:lastRenderedPageBreak/>
              <w:t>Declararea Cerereii de Finanțare ca fiind neeligibilă, rezilierea Contractului de Finanțare încheiat cu AFIR, constituirea unui debit (dacă este cazul) pentru recuperarea eventualelor tranșe de plată anterioare.</w:t>
            </w:r>
          </w:p>
        </w:tc>
      </w:tr>
      <w:tr w:rsidR="002C51A3" w:rsidRPr="00D93169" w:rsidTr="00C06468">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2C51A3" w:rsidRDefault="002C51A3" w:rsidP="00D22F73">
            <w:pPr>
              <w:spacing w:after="0" w:line="240" w:lineRule="auto"/>
              <w:jc w:val="both"/>
              <w:rPr>
                <w:rFonts w:eastAsia="Times New Roman" w:cs="Calibri"/>
                <w:b/>
                <w:bCs/>
              </w:rPr>
            </w:pPr>
            <w:r>
              <w:rPr>
                <w:rFonts w:eastAsia="Times New Roman" w:cs="Calibri"/>
                <w:b/>
                <w:bCs/>
              </w:rPr>
              <w:lastRenderedPageBreak/>
              <w:t>3</w:t>
            </w:r>
          </w:p>
        </w:tc>
        <w:tc>
          <w:tcPr>
            <w:tcW w:w="3780" w:type="dxa"/>
            <w:tcBorders>
              <w:top w:val="single" w:sz="4" w:space="0" w:color="auto"/>
              <w:left w:val="nil"/>
              <w:bottom w:val="single" w:sz="4" w:space="0" w:color="auto"/>
              <w:right w:val="single" w:sz="4" w:space="0" w:color="auto"/>
            </w:tcBorders>
            <w:shd w:val="clear" w:color="auto" w:fill="auto"/>
            <w:vAlign w:val="center"/>
          </w:tcPr>
          <w:p w:rsidR="002C51A3" w:rsidRPr="00DA2028" w:rsidRDefault="002C51A3" w:rsidP="002C51A3">
            <w:pPr>
              <w:spacing w:after="0" w:line="240" w:lineRule="auto"/>
              <w:jc w:val="both"/>
              <w:rPr>
                <w:rFonts w:eastAsia="Times New Roman" w:cs="Calibri"/>
                <w:b/>
                <w:bCs/>
                <w:u w:val="single"/>
                <w:lang w:val="ro-RO"/>
              </w:rPr>
            </w:pPr>
            <w:r w:rsidRPr="00DA2028">
              <w:rPr>
                <w:rFonts w:eastAsia="Times New Roman" w:cs="Calibri"/>
                <w:b/>
                <w:bCs/>
                <w:u w:val="single"/>
                <w:lang w:val="ro-RO"/>
              </w:rPr>
              <w:t>Avantaj vizat:</w:t>
            </w:r>
          </w:p>
          <w:p w:rsidR="002C51A3" w:rsidRPr="00DA2028" w:rsidRDefault="002C51A3" w:rsidP="002C51A3">
            <w:pPr>
              <w:spacing w:after="0" w:line="240" w:lineRule="auto"/>
              <w:jc w:val="both"/>
              <w:rPr>
                <w:rFonts w:eastAsia="Times New Roman" w:cs="Calibri"/>
                <w:b/>
                <w:bCs/>
                <w:i/>
                <w:iCs/>
                <w:lang w:val="ro-RO"/>
              </w:rPr>
            </w:pPr>
            <w:r w:rsidRPr="00DA2028">
              <w:rPr>
                <w:rFonts w:eastAsia="Times New Roman" w:cs="Calibri"/>
                <w:b/>
                <w:bCs/>
                <w:u w:val="single"/>
                <w:lang w:val="ro-RO"/>
              </w:rPr>
              <w:t xml:space="preserve"> Criteriu de eligibilitate:</w:t>
            </w:r>
            <w:r w:rsidRPr="00DA2028">
              <w:rPr>
                <w:rFonts w:eastAsia="Times New Roman" w:cs="Calibri"/>
                <w:b/>
                <w:bCs/>
                <w:i/>
                <w:iCs/>
                <w:lang w:val="ro-RO"/>
              </w:rPr>
              <w:t xml:space="preserve"> </w:t>
            </w:r>
          </w:p>
          <w:p w:rsidR="002C51A3" w:rsidRPr="00D93169" w:rsidRDefault="00CC5624" w:rsidP="00D22F73">
            <w:pPr>
              <w:spacing w:after="0" w:line="240" w:lineRule="auto"/>
              <w:jc w:val="both"/>
              <w:rPr>
                <w:rFonts w:eastAsia="Times New Roman" w:cs="Calibri"/>
                <w:b/>
                <w:bCs/>
                <w:lang w:val="it-IT"/>
              </w:rPr>
            </w:pPr>
            <w:r>
              <w:rPr>
                <w:rFonts w:eastAsia="Times New Roman" w:cs="Calibri"/>
                <w:b/>
                <w:bCs/>
                <w:lang w:val="ro-RO"/>
              </w:rPr>
              <w:t>ÎNTREPRINDERI AFLATE ÎN DIFICULTATE</w:t>
            </w:r>
          </w:p>
        </w:tc>
        <w:tc>
          <w:tcPr>
            <w:tcW w:w="7880" w:type="dxa"/>
            <w:tcBorders>
              <w:top w:val="single" w:sz="4" w:space="0" w:color="auto"/>
              <w:left w:val="nil"/>
              <w:bottom w:val="single" w:sz="4" w:space="0" w:color="auto"/>
              <w:right w:val="single" w:sz="8" w:space="0" w:color="auto"/>
            </w:tcBorders>
            <w:shd w:val="clear" w:color="auto" w:fill="auto"/>
            <w:vAlign w:val="center"/>
          </w:tcPr>
          <w:p w:rsidR="00CC5624" w:rsidRPr="00687C67" w:rsidRDefault="00CC5624">
            <w:pPr>
              <w:pStyle w:val="ListParagraph"/>
              <w:spacing w:after="0" w:line="240" w:lineRule="auto"/>
              <w:ind w:left="0"/>
              <w:jc w:val="both"/>
              <w:rPr>
                <w:rFonts w:asciiTheme="minorHAnsi" w:hAnsiTheme="minorHAnsi" w:cstheme="minorHAnsi"/>
                <w:i/>
              </w:rPr>
            </w:pPr>
            <w:r w:rsidRPr="00687C67">
              <w:rPr>
                <w:rFonts w:asciiTheme="minorHAnsi" w:hAnsiTheme="minorHAnsi" w:cstheme="minorHAnsi"/>
                <w:i/>
              </w:rPr>
              <w:t xml:space="preserve">Un IMM care </w:t>
            </w:r>
            <w:proofErr w:type="spellStart"/>
            <w:r w:rsidRPr="00687C67">
              <w:rPr>
                <w:rFonts w:asciiTheme="minorHAnsi" w:hAnsiTheme="minorHAnsi" w:cstheme="minorHAnsi"/>
                <w:i/>
              </w:rPr>
              <w:t>există</w:t>
            </w:r>
            <w:proofErr w:type="spellEnd"/>
            <w:r w:rsidRPr="00687C67">
              <w:rPr>
                <w:rFonts w:asciiTheme="minorHAnsi" w:hAnsiTheme="minorHAnsi" w:cstheme="minorHAnsi"/>
                <w:i/>
              </w:rPr>
              <w:t xml:space="preserve"> de </w:t>
            </w:r>
            <w:proofErr w:type="spellStart"/>
            <w:r w:rsidRPr="00687C67">
              <w:rPr>
                <w:rFonts w:asciiTheme="minorHAnsi" w:hAnsiTheme="minorHAnsi" w:cstheme="minorHAnsi"/>
                <w:i/>
              </w:rPr>
              <w:t>mai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puțin</w:t>
            </w:r>
            <w:proofErr w:type="spellEnd"/>
            <w:r w:rsidRPr="00687C67">
              <w:rPr>
                <w:rFonts w:asciiTheme="minorHAnsi" w:hAnsiTheme="minorHAnsi" w:cstheme="minorHAnsi"/>
                <w:i/>
              </w:rPr>
              <w:t xml:space="preserve"> de </w:t>
            </w:r>
            <w:proofErr w:type="spellStart"/>
            <w:r w:rsidRPr="00687C67">
              <w:rPr>
                <w:rFonts w:asciiTheme="minorHAnsi" w:hAnsiTheme="minorHAnsi" w:cstheme="minorHAnsi"/>
                <w:i/>
              </w:rPr>
              <w:t>trei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ani</w:t>
            </w:r>
            <w:proofErr w:type="spellEnd"/>
            <w:r w:rsidRPr="00687C67">
              <w:rPr>
                <w:rFonts w:asciiTheme="minorHAnsi" w:hAnsiTheme="minorHAnsi" w:cstheme="minorHAnsi"/>
                <w:i/>
              </w:rPr>
              <w:t xml:space="preserve"> nu </w:t>
            </w:r>
            <w:proofErr w:type="spellStart"/>
            <w:r w:rsidRPr="00687C67">
              <w:rPr>
                <w:rFonts w:asciiTheme="minorHAnsi" w:hAnsiTheme="minorHAnsi" w:cstheme="minorHAnsi"/>
                <w:i/>
              </w:rPr>
              <w:t>va</w:t>
            </w:r>
            <w:proofErr w:type="spellEnd"/>
            <w:r w:rsidRPr="00687C67">
              <w:rPr>
                <w:rFonts w:asciiTheme="minorHAnsi" w:hAnsiTheme="minorHAnsi" w:cstheme="minorHAnsi"/>
                <w:i/>
              </w:rPr>
              <w:t xml:space="preserve"> fi </w:t>
            </w:r>
            <w:proofErr w:type="spellStart"/>
            <w:r w:rsidRPr="00687C67">
              <w:rPr>
                <w:rFonts w:asciiTheme="minorHAnsi" w:hAnsiTheme="minorHAnsi" w:cstheme="minorHAnsi"/>
                <w:i/>
              </w:rPr>
              <w:t>considerat</w:t>
            </w:r>
            <w:proofErr w:type="spellEnd"/>
            <w:r w:rsidRPr="00687C67">
              <w:rPr>
                <w:rFonts w:asciiTheme="minorHAnsi" w:hAnsiTheme="minorHAnsi" w:cstheme="minorHAnsi"/>
                <w:i/>
              </w:rPr>
              <w:t xml:space="preserve"> a se </w:t>
            </w:r>
            <w:proofErr w:type="spellStart"/>
            <w:r w:rsidRPr="00687C67">
              <w:rPr>
                <w:rFonts w:asciiTheme="minorHAnsi" w:hAnsiTheme="minorHAnsi" w:cstheme="minorHAnsi"/>
                <w:i/>
              </w:rPr>
              <w:t>afla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dificultate</w:t>
            </w:r>
            <w:proofErr w:type="spellEnd"/>
            <w:r w:rsidRPr="00687C67">
              <w:rPr>
                <w:rFonts w:asciiTheme="minorHAnsi" w:hAnsiTheme="minorHAnsi" w:cstheme="minorHAnsi"/>
                <w:i/>
              </w:rPr>
              <w:t xml:space="preserve">, cu </w:t>
            </w:r>
            <w:proofErr w:type="spellStart"/>
            <w:r w:rsidRPr="00687C67">
              <w:rPr>
                <w:rFonts w:asciiTheme="minorHAnsi" w:hAnsiTheme="minorHAnsi" w:cstheme="minorHAnsi"/>
                <w:i/>
              </w:rPr>
              <w:t>excepția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cazului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w:t>
            </w:r>
            <w:proofErr w:type="spellEnd"/>
            <w:r w:rsidRPr="00687C67">
              <w:rPr>
                <w:rFonts w:asciiTheme="minorHAnsi" w:hAnsiTheme="minorHAnsi" w:cstheme="minorHAnsi"/>
                <w:i/>
              </w:rPr>
              <w:t xml:space="preserve"> care </w:t>
            </w:r>
            <w:proofErr w:type="spellStart"/>
            <w:r w:rsidRPr="00687C67">
              <w:rPr>
                <w:rFonts w:asciiTheme="minorHAnsi" w:hAnsiTheme="minorHAnsi" w:cstheme="minorHAnsi"/>
                <w:i/>
              </w:rPr>
              <w:t>aceasta</w:t>
            </w:r>
            <w:proofErr w:type="spellEnd"/>
            <w:r w:rsidRPr="00687C67">
              <w:rPr>
                <w:rFonts w:asciiTheme="minorHAnsi" w:hAnsiTheme="minorHAnsi" w:cstheme="minorHAnsi"/>
                <w:i/>
              </w:rPr>
              <w:t xml:space="preserve"> face </w:t>
            </w:r>
            <w:proofErr w:type="spellStart"/>
            <w:r w:rsidRPr="00687C67">
              <w:rPr>
                <w:rFonts w:asciiTheme="minorHAnsi" w:hAnsiTheme="minorHAnsi" w:cstheme="minorHAnsi"/>
                <w:i/>
              </w:rPr>
              <w:t>obiectul</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unei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proceduri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colective</w:t>
            </w:r>
            <w:proofErr w:type="spellEnd"/>
            <w:r w:rsidRPr="00687C67">
              <w:rPr>
                <w:rFonts w:asciiTheme="minorHAnsi" w:hAnsiTheme="minorHAnsi" w:cstheme="minorHAnsi"/>
                <w:i/>
              </w:rPr>
              <w:t xml:space="preserve"> de </w:t>
            </w:r>
            <w:proofErr w:type="spellStart"/>
            <w:r w:rsidRPr="00687C67">
              <w:rPr>
                <w:rFonts w:asciiTheme="minorHAnsi" w:hAnsiTheme="minorHAnsi" w:cstheme="minorHAnsi"/>
                <w:i/>
              </w:rPr>
              <w:t>insolvență</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sau</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îndeplinește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criteriile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prevăzute</w:t>
            </w:r>
            <w:proofErr w:type="spellEnd"/>
            <w:r w:rsidRPr="00687C67">
              <w:rPr>
                <w:rFonts w:asciiTheme="minorHAnsi" w:hAnsiTheme="minorHAnsi" w:cstheme="minorHAnsi"/>
                <w:i/>
              </w:rPr>
              <w:t xml:space="preserve"> de </w:t>
            </w:r>
            <w:proofErr w:type="spellStart"/>
            <w:r w:rsidRPr="00687C67">
              <w:rPr>
                <w:rFonts w:asciiTheme="minorHAnsi" w:hAnsiTheme="minorHAnsi" w:cstheme="minorHAnsi"/>
                <w:i/>
              </w:rPr>
              <w:t>legislația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națională</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pentru</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inițierea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unei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proceduri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colective</w:t>
            </w:r>
            <w:proofErr w:type="spellEnd"/>
            <w:r w:rsidRPr="00687C67">
              <w:rPr>
                <w:rFonts w:asciiTheme="minorHAnsi" w:hAnsiTheme="minorHAnsi" w:cstheme="minorHAnsi"/>
                <w:i/>
              </w:rPr>
              <w:t xml:space="preserve"> de </w:t>
            </w:r>
            <w:proofErr w:type="spellStart"/>
            <w:r w:rsidRPr="00687C67">
              <w:rPr>
                <w:rFonts w:asciiTheme="minorHAnsi" w:hAnsiTheme="minorHAnsi" w:cstheme="minorHAnsi"/>
                <w:i/>
              </w:rPr>
              <w:t>insolvență</w:t>
            </w:r>
            <w:proofErr w:type="spellEnd"/>
            <w:r w:rsidRPr="00687C67">
              <w:rPr>
                <w:rFonts w:asciiTheme="minorHAnsi" w:hAnsiTheme="minorHAnsi" w:cstheme="minorHAnsi"/>
                <w:i/>
              </w:rPr>
              <w:t xml:space="preserve"> la </w:t>
            </w:r>
            <w:proofErr w:type="spellStart"/>
            <w:r w:rsidRPr="00687C67">
              <w:rPr>
                <w:rFonts w:asciiTheme="minorHAnsi" w:hAnsiTheme="minorHAnsi" w:cstheme="minorHAnsi"/>
                <w:i/>
              </w:rPr>
              <w:t>cererea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creditorilor</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săi</w:t>
            </w:r>
            <w:proofErr w:type="spellEnd"/>
            <w:r w:rsidRPr="00687C67">
              <w:rPr>
                <w:rFonts w:asciiTheme="minorHAnsi" w:hAnsiTheme="minorHAnsi" w:cstheme="minorHAnsi"/>
                <w:i/>
              </w:rPr>
              <w:t xml:space="preserve">. (art. 24 lit. b) din </w:t>
            </w:r>
            <w:proofErr w:type="spellStart"/>
            <w:r w:rsidRPr="00687C67">
              <w:rPr>
                <w:rFonts w:asciiTheme="minorHAnsi" w:hAnsiTheme="minorHAnsi" w:cstheme="minorHAnsi"/>
                <w:i/>
              </w:rPr>
              <w:t>Comunicarea</w:t>
            </w:r>
            <w:proofErr w:type="spellEnd"/>
            <w:r w:rsidRPr="00687C67">
              <w:rPr>
                <w:rFonts w:asciiTheme="minorHAnsi" w:hAnsiTheme="minorHAnsi" w:cstheme="minorHAnsi"/>
                <w:i/>
              </w:rPr>
              <w:t xml:space="preserve"> CE </w:t>
            </w:r>
            <w:proofErr w:type="spellStart"/>
            <w:r w:rsidRPr="00687C67">
              <w:rPr>
                <w:rFonts w:asciiTheme="minorHAnsi" w:hAnsiTheme="minorHAnsi" w:cstheme="minorHAnsi"/>
                <w:i/>
              </w:rPr>
              <w:t>privind</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Orientări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privind</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ajutoarele</w:t>
            </w:r>
            <w:proofErr w:type="spellEnd"/>
            <w:r w:rsidRPr="00687C67">
              <w:rPr>
                <w:rFonts w:asciiTheme="minorHAnsi" w:hAnsiTheme="minorHAnsi" w:cstheme="minorHAnsi"/>
                <w:i/>
              </w:rPr>
              <w:t xml:space="preserve"> de stat </w:t>
            </w:r>
            <w:proofErr w:type="spellStart"/>
            <w:r w:rsidRPr="00687C67">
              <w:rPr>
                <w:rFonts w:asciiTheme="minorHAnsi" w:hAnsiTheme="minorHAnsi" w:cstheme="minorHAnsi"/>
                <w:i/>
              </w:rPr>
              <w:t>pentru</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salvarea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și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restructurarea</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întreprinderilor</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nefinanciare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aflate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dificultate</w:t>
            </w:r>
            <w:proofErr w:type="spellEnd"/>
            <w:r w:rsidRPr="00687C67">
              <w:rPr>
                <w:rFonts w:asciiTheme="minorHAnsi" w:hAnsiTheme="minorHAnsi" w:cstheme="minorHAnsi"/>
                <w:i/>
              </w:rPr>
              <w:t xml:space="preserve"> (2014/C 249/01); </w:t>
            </w:r>
            <w:proofErr w:type="spellStart"/>
            <w:r w:rsidRPr="00687C67">
              <w:rPr>
                <w:rFonts w:asciiTheme="minorHAnsi" w:hAnsiTheme="minorHAnsi" w:cstheme="minorHAnsi"/>
                <w:i/>
              </w:rPr>
              <w:t>această</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prevedere</w:t>
            </w:r>
            <w:proofErr w:type="spellEnd"/>
            <w:r w:rsidRPr="00687C67">
              <w:rPr>
                <w:rFonts w:asciiTheme="minorHAnsi" w:hAnsiTheme="minorHAnsi" w:cstheme="minorHAnsi"/>
                <w:i/>
              </w:rPr>
              <w:t xml:space="preserve"> se </w:t>
            </w:r>
            <w:proofErr w:type="spellStart"/>
            <w:r w:rsidRPr="00687C67">
              <w:rPr>
                <w:rFonts w:asciiTheme="minorHAnsi" w:hAnsiTheme="minorHAnsi" w:cstheme="minorHAnsi"/>
                <w:i/>
              </w:rPr>
              <w:t>aplică</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regulamentelor</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și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comunicărilor</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domeniul</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ajutoarelor</w:t>
            </w:r>
            <w:proofErr w:type="spellEnd"/>
            <w:r w:rsidRPr="00687C67">
              <w:rPr>
                <w:rFonts w:asciiTheme="minorHAnsi" w:hAnsiTheme="minorHAnsi" w:cstheme="minorHAnsi"/>
                <w:i/>
              </w:rPr>
              <w:t xml:space="preserve"> de stat </w:t>
            </w:r>
            <w:proofErr w:type="spellStart"/>
            <w:r w:rsidRPr="00687C67">
              <w:rPr>
                <w:rFonts w:asciiTheme="minorHAnsi" w:hAnsiTheme="minorHAnsi" w:cstheme="minorHAnsi"/>
                <w:i/>
              </w:rPr>
              <w:t>și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alte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domenii</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interzic</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întreprinderilor</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aflate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în</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dificultate</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să</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primească</w:t>
            </w:r>
            <w:proofErr w:type="spellEnd"/>
            <w:r w:rsidRPr="00687C67">
              <w:rPr>
                <w:rFonts w:asciiTheme="minorHAnsi" w:hAnsiTheme="minorHAnsi" w:cstheme="minorHAnsi"/>
                <w:i/>
              </w:rPr>
              <w:t xml:space="preserve"> </w:t>
            </w:r>
            <w:proofErr w:type="spellStart"/>
            <w:r w:rsidRPr="00687C67">
              <w:rPr>
                <w:rFonts w:asciiTheme="minorHAnsi" w:hAnsiTheme="minorHAnsi" w:cstheme="minorHAnsi"/>
                <w:i/>
              </w:rPr>
              <w:t>ajutor</w:t>
            </w:r>
            <w:proofErr w:type="spellEnd"/>
            <w:r w:rsidRPr="00687C67">
              <w:rPr>
                <w:rFonts w:asciiTheme="minorHAnsi" w:hAnsiTheme="minorHAnsi" w:cstheme="minorHAnsi"/>
                <w:i/>
              </w:rPr>
              <w:t>).</w:t>
            </w:r>
          </w:p>
          <w:p w:rsidR="00CC5624" w:rsidRDefault="00CC5624">
            <w:pPr>
              <w:pStyle w:val="ListParagraph"/>
              <w:spacing w:after="0" w:line="240" w:lineRule="auto"/>
              <w:ind w:left="0"/>
              <w:jc w:val="both"/>
              <w:rPr>
                <w:rFonts w:asciiTheme="minorHAnsi" w:hAnsiTheme="minorHAnsi" w:cstheme="minorHAnsi"/>
                <w:lang w:val="ro-RO"/>
              </w:rPr>
            </w:pPr>
            <w:r w:rsidRPr="00687C67">
              <w:rPr>
                <w:rFonts w:asciiTheme="minorHAnsi" w:hAnsiTheme="minorHAnsi" w:cstheme="minorHAnsi"/>
                <w:lang w:val="ro-RO"/>
              </w:rPr>
              <w:t>Cazul 1:</w:t>
            </w:r>
          </w:p>
          <w:p w:rsidR="00CC5624" w:rsidRDefault="00CC5624" w:rsidP="00687C67">
            <w:pPr>
              <w:spacing w:after="0"/>
              <w:jc w:val="both"/>
              <w:rPr>
                <w:rFonts w:cs="Calibri"/>
                <w:lang w:val="ro-RO"/>
              </w:rPr>
            </w:pPr>
            <w:r w:rsidRPr="00E32D93">
              <w:rPr>
                <w:rFonts w:cs="Calibri"/>
                <w:lang w:val="ro-RO"/>
              </w:rPr>
              <w:t xml:space="preserve">Dacă </w:t>
            </w:r>
            <w:r w:rsidRPr="00E32D93">
              <w:rPr>
                <w:rFonts w:cs="Calibri"/>
                <w:b/>
                <w:lang w:val="ro-RO"/>
              </w:rPr>
              <w:t>Rezultatul acumulat &lt; 0</w:t>
            </w:r>
            <w:r w:rsidRPr="00E32D93">
              <w:rPr>
                <w:rFonts w:cs="Calibri"/>
                <w:lang w:val="ro-RO"/>
              </w:rPr>
              <w:t xml:space="preserve"> (există Pierdere acumulată), atunci se calculează:</w:t>
            </w:r>
          </w:p>
          <w:p w:rsidR="00CC5624" w:rsidRPr="00E32D93" w:rsidRDefault="00CC5624" w:rsidP="00687C67">
            <w:pPr>
              <w:spacing w:after="0"/>
              <w:jc w:val="both"/>
              <w:rPr>
                <w:rFonts w:cs="Calibri"/>
                <w:lang w:val="ro-RO"/>
              </w:rPr>
            </w:pPr>
            <w:r w:rsidRPr="00E32D93">
              <w:rPr>
                <w:rFonts w:cs="Calibri"/>
                <w:i/>
                <w:sz w:val="20"/>
                <w:szCs w:val="20"/>
                <w:lang w:val="ro-RO" w:eastAsia="ro-RO"/>
              </w:rPr>
              <w:t>Pierderile de capital (rezultatul negativ in  valoare absoluta) DEPASESC jumătate din Capitalul Social Subscris</w:t>
            </w:r>
          </w:p>
          <w:p w:rsidR="00CC5624" w:rsidRPr="00687C67" w:rsidRDefault="00CC5624">
            <w:pPr>
              <w:pStyle w:val="ListParagraph"/>
              <w:spacing w:after="0" w:line="240" w:lineRule="auto"/>
              <w:ind w:left="0"/>
              <w:jc w:val="both"/>
              <w:rPr>
                <w:rFonts w:asciiTheme="minorHAnsi" w:hAnsiTheme="minorHAnsi" w:cstheme="minorHAnsi"/>
                <w:lang w:val="ro-RO"/>
              </w:rPr>
            </w:pPr>
            <w:r>
              <w:rPr>
                <w:rFonts w:asciiTheme="minorHAnsi" w:hAnsiTheme="minorHAnsi" w:cstheme="minorHAnsi"/>
                <w:lang w:val="ro-RO"/>
              </w:rPr>
              <w:t>Cazul 2:</w:t>
            </w:r>
          </w:p>
          <w:p w:rsidR="00CC5624" w:rsidRPr="00687C67" w:rsidRDefault="00CC5624" w:rsidP="00687C67">
            <w:pPr>
              <w:spacing w:after="0"/>
              <w:jc w:val="both"/>
              <w:rPr>
                <w:rFonts w:asciiTheme="minorHAnsi" w:hAnsiTheme="minorHAnsi" w:cstheme="minorHAnsi"/>
                <w:lang w:val="ro-RO"/>
              </w:rPr>
            </w:pPr>
            <w:r w:rsidRPr="00687C67">
              <w:rPr>
                <w:rFonts w:asciiTheme="minorHAnsi" w:hAnsiTheme="minorHAnsi" w:cstheme="minorHAnsi"/>
                <w:b/>
                <w:lang w:val="ro-RO" w:eastAsia="ro-RO"/>
              </w:rPr>
              <w:t>Întreprinderea Nu este în dificultate</w:t>
            </w:r>
            <w:r w:rsidRPr="00687C67">
              <w:rPr>
                <w:rFonts w:asciiTheme="minorHAnsi" w:hAnsiTheme="minorHAnsi" w:cstheme="minorHAnsi"/>
                <w:b/>
                <w:lang w:val="ro-RO"/>
              </w:rPr>
              <w:t xml:space="preserve"> </w:t>
            </w:r>
            <w:r w:rsidRPr="00687C67">
              <w:rPr>
                <w:rFonts w:asciiTheme="minorHAnsi" w:hAnsiTheme="minorHAnsi" w:cstheme="minorHAnsi"/>
                <w:lang w:val="ro-RO"/>
              </w:rPr>
              <w:t>dacă condiția de mai jos este îndeplinită:</w:t>
            </w:r>
          </w:p>
          <w:p w:rsidR="00CC5624" w:rsidRPr="00687C67" w:rsidRDefault="00CC5624" w:rsidP="00687C67">
            <w:pPr>
              <w:spacing w:after="0"/>
              <w:jc w:val="both"/>
              <w:rPr>
                <w:rFonts w:asciiTheme="minorHAnsi" w:hAnsiTheme="minorHAnsi" w:cstheme="minorHAnsi"/>
                <w:lang w:val="ro-RO"/>
              </w:rPr>
            </w:pPr>
            <w:r w:rsidRPr="00687C67">
              <w:rPr>
                <w:rFonts w:asciiTheme="minorHAnsi" w:hAnsiTheme="minorHAnsi" w:cstheme="minorHAnsi"/>
                <w:lang w:val="ro-RO" w:eastAsia="ro-RO"/>
              </w:rPr>
              <w:t xml:space="preserve">Capitalurilor Proprii Totale </w:t>
            </w:r>
            <w:r w:rsidRPr="00687C67">
              <w:rPr>
                <w:rFonts w:asciiTheme="minorHAnsi" w:hAnsiTheme="minorHAnsi" w:cstheme="minorHAnsi"/>
                <w:vertAlign w:val="subscript"/>
                <w:lang w:val="ro-RO" w:eastAsia="ro-RO"/>
              </w:rPr>
              <w:t>N</w:t>
            </w:r>
            <w:r w:rsidRPr="00687C67">
              <w:rPr>
                <w:rFonts w:asciiTheme="minorHAnsi" w:hAnsiTheme="minorHAnsi" w:cstheme="minorHAnsi"/>
                <w:lang w:val="ro-RO" w:eastAsia="ro-RO"/>
              </w:rPr>
              <w:t xml:space="preserve"> </w:t>
            </w:r>
            <w:r w:rsidRPr="00687C67">
              <w:rPr>
                <w:rFonts w:asciiTheme="minorHAnsi" w:hAnsiTheme="minorHAnsi" w:cstheme="minorHAnsi"/>
                <w:u w:val="single"/>
                <w:lang w:val="ro-RO" w:eastAsia="ro-RO"/>
              </w:rPr>
              <w:t>&gt;</w:t>
            </w:r>
            <w:r w:rsidRPr="00687C67">
              <w:rPr>
                <w:rFonts w:asciiTheme="minorHAnsi" w:hAnsiTheme="minorHAnsi" w:cstheme="minorHAnsi"/>
                <w:lang w:val="ro-RO" w:eastAsia="ro-RO"/>
              </w:rPr>
              <w:t xml:space="preserve"> 50% * Capitalurilor Proprii Totale </w:t>
            </w:r>
            <w:r w:rsidRPr="00687C67">
              <w:rPr>
                <w:rFonts w:asciiTheme="minorHAnsi" w:hAnsiTheme="minorHAnsi" w:cstheme="minorHAnsi"/>
                <w:vertAlign w:val="subscript"/>
                <w:lang w:val="ro-RO" w:eastAsia="ro-RO"/>
              </w:rPr>
              <w:t>N-1</w:t>
            </w:r>
            <w:r w:rsidRPr="00687C67">
              <w:rPr>
                <w:rFonts w:asciiTheme="minorHAnsi" w:hAnsiTheme="minorHAnsi" w:cstheme="minorHAnsi"/>
                <w:lang w:val="ro-RO" w:eastAsia="ro-RO"/>
              </w:rPr>
              <w:t xml:space="preserve">   </w:t>
            </w:r>
          </w:p>
          <w:p w:rsidR="00CC5624" w:rsidRPr="00687C67" w:rsidRDefault="00CC5624" w:rsidP="00687C67">
            <w:pPr>
              <w:spacing w:after="0"/>
              <w:jc w:val="both"/>
              <w:rPr>
                <w:rFonts w:asciiTheme="minorHAnsi" w:hAnsiTheme="minorHAnsi" w:cstheme="minorHAnsi"/>
                <w:lang w:val="ro-RO"/>
              </w:rPr>
            </w:pPr>
            <w:r w:rsidRPr="00687C67">
              <w:rPr>
                <w:rFonts w:asciiTheme="minorHAnsi" w:hAnsiTheme="minorHAnsi" w:cstheme="minorHAnsi"/>
                <w:b/>
                <w:lang w:val="ro-RO" w:eastAsia="ro-RO"/>
              </w:rPr>
              <w:t>Întreprinderea este în dificultate</w:t>
            </w:r>
            <w:r w:rsidRPr="00687C67">
              <w:rPr>
                <w:rFonts w:asciiTheme="minorHAnsi" w:hAnsiTheme="minorHAnsi" w:cstheme="minorHAnsi"/>
                <w:i/>
                <w:lang w:val="ro-RO" w:eastAsia="ro-RO"/>
              </w:rPr>
              <w:t xml:space="preserve"> </w:t>
            </w:r>
            <w:r w:rsidRPr="00687C67">
              <w:rPr>
                <w:rFonts w:asciiTheme="minorHAnsi" w:hAnsiTheme="minorHAnsi" w:cstheme="minorHAnsi"/>
                <w:lang w:val="ro-RO"/>
              </w:rPr>
              <w:t xml:space="preserve">dacă condiția de mai jos este îndeplinită </w:t>
            </w:r>
          </w:p>
          <w:p w:rsidR="00CC5624" w:rsidRPr="00687C67" w:rsidRDefault="00CC5624" w:rsidP="00687C67">
            <w:pPr>
              <w:spacing w:after="0"/>
              <w:jc w:val="both"/>
              <w:rPr>
                <w:rFonts w:asciiTheme="minorHAnsi" w:hAnsiTheme="minorHAnsi" w:cstheme="minorHAnsi"/>
                <w:lang w:val="ro-RO"/>
              </w:rPr>
            </w:pPr>
            <w:r w:rsidRPr="00687C67">
              <w:rPr>
                <w:rFonts w:asciiTheme="minorHAnsi" w:hAnsiTheme="minorHAnsi" w:cstheme="minorHAnsi"/>
                <w:lang w:val="ro-RO" w:eastAsia="ro-RO"/>
              </w:rPr>
              <w:t xml:space="preserve">Capitalurilor Proprii Totale </w:t>
            </w:r>
            <w:r w:rsidRPr="00687C67">
              <w:rPr>
                <w:rFonts w:asciiTheme="minorHAnsi" w:hAnsiTheme="minorHAnsi" w:cstheme="minorHAnsi"/>
                <w:vertAlign w:val="subscript"/>
                <w:lang w:val="ro-RO" w:eastAsia="ro-RO"/>
              </w:rPr>
              <w:t>N</w:t>
            </w:r>
            <w:r w:rsidRPr="00687C67">
              <w:rPr>
                <w:rFonts w:asciiTheme="minorHAnsi" w:hAnsiTheme="minorHAnsi" w:cstheme="minorHAnsi"/>
                <w:lang w:val="ro-RO" w:eastAsia="ro-RO"/>
              </w:rPr>
              <w:t xml:space="preserve">   &lt; </w:t>
            </w:r>
            <w:r w:rsidRPr="00687C67">
              <w:rPr>
                <w:rFonts w:asciiTheme="minorHAnsi" w:hAnsiTheme="minorHAnsi" w:cstheme="minorHAnsi"/>
                <w:u w:val="single"/>
                <w:lang w:val="ro-RO" w:eastAsia="ro-RO"/>
              </w:rPr>
              <w:t xml:space="preserve"> </w:t>
            </w:r>
            <w:r w:rsidRPr="00687C67">
              <w:rPr>
                <w:rFonts w:asciiTheme="minorHAnsi" w:hAnsiTheme="minorHAnsi" w:cstheme="minorHAnsi"/>
                <w:lang w:val="ro-RO" w:eastAsia="ro-RO"/>
              </w:rPr>
              <w:t xml:space="preserve">50% * Capitalurilor Proprii Totale </w:t>
            </w:r>
            <w:r w:rsidRPr="00687C67">
              <w:rPr>
                <w:rFonts w:asciiTheme="minorHAnsi" w:hAnsiTheme="minorHAnsi" w:cstheme="minorHAnsi"/>
                <w:vertAlign w:val="subscript"/>
                <w:lang w:val="ro-RO" w:eastAsia="ro-RO"/>
              </w:rPr>
              <w:t>N-1</w:t>
            </w:r>
            <w:r w:rsidRPr="00687C67">
              <w:rPr>
                <w:rFonts w:asciiTheme="minorHAnsi" w:hAnsiTheme="minorHAnsi" w:cstheme="minorHAnsi"/>
                <w:lang w:val="ro-RO" w:eastAsia="ro-RO"/>
              </w:rPr>
              <w:t xml:space="preserve">   </w:t>
            </w:r>
          </w:p>
          <w:p w:rsidR="002C51A3" w:rsidRDefault="00CC5624">
            <w:pPr>
              <w:pStyle w:val="ListParagraph"/>
              <w:spacing w:after="0" w:line="240" w:lineRule="auto"/>
              <w:ind w:left="0"/>
              <w:jc w:val="both"/>
              <w:rPr>
                <w:lang w:val="it-IT"/>
              </w:rPr>
            </w:pPr>
            <w:r>
              <w:rPr>
                <w:lang w:val="it-IT"/>
              </w:rPr>
              <w:t>Cazul 3:</w:t>
            </w:r>
          </w:p>
          <w:p w:rsidR="00CC5624" w:rsidRPr="00E32D93" w:rsidRDefault="00CC5624" w:rsidP="00687C67">
            <w:pPr>
              <w:spacing w:after="0"/>
              <w:jc w:val="both"/>
              <w:rPr>
                <w:rFonts w:cs="Calibri"/>
                <w:lang w:val="ro-RO"/>
              </w:rPr>
            </w:pPr>
            <w:r>
              <w:rPr>
                <w:rFonts w:cs="Calibri"/>
                <w:b/>
                <w:lang w:val="ro-RO"/>
              </w:rPr>
              <w:t>Întreprinderea Nu este î</w:t>
            </w:r>
            <w:r w:rsidRPr="00E32D93">
              <w:rPr>
                <w:rFonts w:cs="Calibri"/>
                <w:b/>
                <w:lang w:val="ro-RO"/>
              </w:rPr>
              <w:t xml:space="preserve">n dificultate </w:t>
            </w:r>
            <w:r w:rsidRPr="00E32D93">
              <w:rPr>
                <w:rFonts w:cs="Calibri"/>
                <w:lang w:val="ro-RO"/>
              </w:rPr>
              <w:t xml:space="preserve">daca unul din indicatorii de mai jos, este </w:t>
            </w:r>
            <w:r>
              <w:rPr>
                <w:rFonts w:cs="Calibri"/>
                <w:lang w:val="ro-RO"/>
              </w:rPr>
              <w:t>îndeplinit î</w:t>
            </w:r>
            <w:r w:rsidRPr="00E32D93">
              <w:rPr>
                <w:rFonts w:cs="Calibri"/>
                <w:lang w:val="ro-RO"/>
              </w:rPr>
              <w:t>n oricare din ultimele doua exerci</w:t>
            </w:r>
            <w:r>
              <w:rPr>
                <w:rFonts w:cs="Calibri"/>
                <w:lang w:val="ro-RO"/>
              </w:rPr>
              <w:t>ț</w:t>
            </w:r>
            <w:r w:rsidRPr="00E32D93">
              <w:rPr>
                <w:rFonts w:cs="Calibri"/>
                <w:lang w:val="ro-RO"/>
              </w:rPr>
              <w:t>ii financiare</w:t>
            </w:r>
          </w:p>
          <w:p w:rsidR="00CC5624" w:rsidRPr="00E32D93" w:rsidRDefault="00CC5624" w:rsidP="00687C67">
            <w:pPr>
              <w:spacing w:after="0"/>
              <w:ind w:left="426" w:hanging="426"/>
              <w:jc w:val="both"/>
              <w:rPr>
                <w:rFonts w:cs="Calibri"/>
                <w:lang w:val="ro-RO"/>
              </w:rPr>
            </w:pPr>
            <w:r w:rsidRPr="00E32D93">
              <w:rPr>
                <w:rFonts w:cs="Calibri"/>
                <w:lang w:val="ro-RO"/>
              </w:rPr>
              <w:t xml:space="preserve"> 0≤ Datorii totale/ Capitaluri proprii totale ≤7,5    sau</w:t>
            </w:r>
          </w:p>
          <w:p w:rsidR="00CC5624" w:rsidRPr="00E32D93" w:rsidRDefault="00CC5624" w:rsidP="00687C67">
            <w:pPr>
              <w:spacing w:after="0"/>
              <w:jc w:val="both"/>
              <w:rPr>
                <w:rFonts w:cs="Calibri"/>
                <w:lang w:val="ro-RO"/>
              </w:rPr>
            </w:pPr>
            <w:r w:rsidRPr="00E32D93">
              <w:rPr>
                <w:rFonts w:cs="Calibri"/>
                <w:lang w:val="ro-RO"/>
              </w:rPr>
              <w:t>EBITDA/cheltuieli cu dobanzile  ≥ 1</w:t>
            </w:r>
          </w:p>
          <w:p w:rsidR="00CC5624" w:rsidRPr="00E32D93" w:rsidRDefault="00CC5624" w:rsidP="00687C67">
            <w:pPr>
              <w:spacing w:after="0"/>
              <w:jc w:val="both"/>
              <w:rPr>
                <w:rFonts w:cs="Calibri"/>
                <w:lang w:val="ro-RO"/>
              </w:rPr>
            </w:pPr>
            <w:r>
              <w:rPr>
                <w:rFonts w:cs="Calibri"/>
                <w:b/>
                <w:lang w:val="ro-RO"/>
              </w:rPr>
              <w:t>Întreprinderea este î</w:t>
            </w:r>
            <w:r w:rsidRPr="00E32D93">
              <w:rPr>
                <w:rFonts w:cs="Calibri"/>
                <w:b/>
                <w:lang w:val="ro-RO"/>
              </w:rPr>
              <w:t xml:space="preserve">n dificultate </w:t>
            </w:r>
            <w:r w:rsidRPr="00E32D93">
              <w:rPr>
                <w:rFonts w:cs="Calibri"/>
                <w:lang w:val="ro-RO"/>
              </w:rPr>
              <w:t>dac</w:t>
            </w:r>
            <w:r>
              <w:rPr>
                <w:rFonts w:cs="Calibri"/>
                <w:lang w:val="ro-RO"/>
              </w:rPr>
              <w:t>ă</w:t>
            </w:r>
            <w:r w:rsidRPr="00E32D93">
              <w:rPr>
                <w:rFonts w:cs="Calibri"/>
                <w:lang w:val="ro-RO"/>
              </w:rPr>
              <w:t xml:space="preserve"> </w:t>
            </w:r>
            <w:r>
              <w:rPr>
                <w:rFonts w:cs="Calibri"/>
                <w:lang w:val="ro-RO"/>
              </w:rPr>
              <w:t xml:space="preserve">în </w:t>
            </w:r>
            <w:r w:rsidRPr="00E32D93">
              <w:rPr>
                <w:rFonts w:cs="Calibri"/>
                <w:lang w:val="ro-RO"/>
              </w:rPr>
              <w:t>fiecare din ultimele dou</w:t>
            </w:r>
            <w:r>
              <w:rPr>
                <w:rFonts w:cs="Calibri"/>
                <w:lang w:val="ro-RO"/>
              </w:rPr>
              <w:t>ă</w:t>
            </w:r>
            <w:r w:rsidRPr="00E32D93">
              <w:rPr>
                <w:rFonts w:cs="Calibri"/>
                <w:lang w:val="ro-RO"/>
              </w:rPr>
              <w:t xml:space="preserve"> exerci</w:t>
            </w:r>
            <w:r>
              <w:rPr>
                <w:rFonts w:cs="Calibri"/>
                <w:lang w:val="ro-RO"/>
              </w:rPr>
              <w:t>ț</w:t>
            </w:r>
            <w:r w:rsidRPr="00E32D93">
              <w:rPr>
                <w:rFonts w:cs="Calibri"/>
                <w:lang w:val="ro-RO"/>
              </w:rPr>
              <w:t>ii financiare condi</w:t>
            </w:r>
            <w:r>
              <w:rPr>
                <w:rFonts w:cs="Calibri"/>
                <w:lang w:val="ro-RO"/>
              </w:rPr>
              <w:t>ț</w:t>
            </w:r>
            <w:r w:rsidRPr="00E32D93">
              <w:rPr>
                <w:rFonts w:cs="Calibri"/>
                <w:lang w:val="ro-RO"/>
              </w:rPr>
              <w:t>iile 0&gt; e1</w:t>
            </w:r>
            <w:r w:rsidRPr="00E32D93">
              <w:rPr>
                <w:rFonts w:cs="Calibri"/>
                <w:vertAlign w:val="subscript"/>
                <w:lang w:val="ro-RO"/>
              </w:rPr>
              <w:t>N</w:t>
            </w:r>
            <w:r w:rsidRPr="00E32D93">
              <w:rPr>
                <w:rFonts w:cs="Calibri"/>
                <w:lang w:val="ro-RO"/>
              </w:rPr>
              <w:t>&gt;7,5  și e2</w:t>
            </w:r>
            <w:r w:rsidRPr="00E32D93">
              <w:rPr>
                <w:rFonts w:cs="Calibri"/>
                <w:vertAlign w:val="subscript"/>
                <w:lang w:val="ro-RO"/>
              </w:rPr>
              <w:t>N</w:t>
            </w:r>
            <w:r w:rsidRPr="00E32D93">
              <w:rPr>
                <w:rFonts w:cs="Calibri"/>
                <w:lang w:val="ro-RO"/>
              </w:rPr>
              <w:t xml:space="preserve">&lt;1   SI </w:t>
            </w:r>
          </w:p>
          <w:p w:rsidR="00CC5624" w:rsidRPr="00687C67" w:rsidRDefault="00CC5624" w:rsidP="00687C67">
            <w:pPr>
              <w:spacing w:after="0"/>
              <w:jc w:val="both"/>
              <w:rPr>
                <w:rFonts w:cs="Calibri"/>
                <w:lang w:val="ro-RO"/>
              </w:rPr>
            </w:pPr>
            <w:r w:rsidRPr="00E32D93">
              <w:rPr>
                <w:rFonts w:cs="Calibri"/>
                <w:lang w:val="ro-RO"/>
              </w:rPr>
              <w:t xml:space="preserve"> 0&gt;e1</w:t>
            </w:r>
            <w:r w:rsidRPr="00E32D93">
              <w:rPr>
                <w:rFonts w:cs="Calibri"/>
                <w:vertAlign w:val="subscript"/>
                <w:lang w:val="ro-RO"/>
              </w:rPr>
              <w:t>N-1</w:t>
            </w:r>
            <w:r w:rsidRPr="00E32D93">
              <w:rPr>
                <w:rFonts w:cs="Calibri"/>
                <w:lang w:val="ro-RO"/>
              </w:rPr>
              <w:t>&gt;7,5 si e2</w:t>
            </w:r>
            <w:r w:rsidRPr="00E32D93">
              <w:rPr>
                <w:rFonts w:cs="Calibri"/>
                <w:vertAlign w:val="subscript"/>
                <w:lang w:val="ro-RO"/>
              </w:rPr>
              <w:t>N-1</w:t>
            </w:r>
            <w:r w:rsidRPr="00E32D93">
              <w:rPr>
                <w:rFonts w:cs="Calibri"/>
                <w:lang w:val="ro-RO"/>
              </w:rPr>
              <w:t>&lt;1</w:t>
            </w:r>
            <w:r>
              <w:rPr>
                <w:rFonts w:cs="Calibri"/>
                <w:lang w:val="ro-RO"/>
              </w:rPr>
              <w:t xml:space="preserve">   sunt cumulativ îndeplinite î</w:t>
            </w:r>
            <w:r w:rsidR="00C853DE">
              <w:rPr>
                <w:rFonts w:cs="Calibri"/>
                <w:lang w:val="ro-RO"/>
              </w:rPr>
              <w:t>n ultimii doi ani .</w:t>
            </w:r>
          </w:p>
          <w:p w:rsidR="00CC5624" w:rsidRPr="00E32D93" w:rsidRDefault="00CC5624" w:rsidP="00687C67">
            <w:pPr>
              <w:spacing w:after="0"/>
              <w:jc w:val="both"/>
              <w:rPr>
                <w:rFonts w:cs="Calibri"/>
                <w:lang w:val="ro-RO"/>
              </w:rPr>
            </w:pPr>
            <w:r w:rsidRPr="00E32D93">
              <w:rPr>
                <w:rFonts w:cs="Calibri"/>
                <w:lang w:val="ro-RO"/>
              </w:rPr>
              <w:t>e1</w:t>
            </w:r>
            <w:r w:rsidRPr="00E32D93">
              <w:rPr>
                <w:rFonts w:cs="Calibri"/>
                <w:bCs/>
                <w:lang w:val="ro-RO"/>
              </w:rPr>
              <w:t xml:space="preserve"> =Datorii totale/Capitaluri proprii totale</w:t>
            </w:r>
          </w:p>
          <w:p w:rsidR="00CC5624" w:rsidRPr="00E32D93" w:rsidRDefault="00CC5624" w:rsidP="00687C67">
            <w:pPr>
              <w:spacing w:after="0"/>
              <w:jc w:val="both"/>
              <w:rPr>
                <w:rFonts w:cs="Calibri"/>
                <w:lang w:val="ro-RO"/>
              </w:rPr>
            </w:pPr>
            <w:r w:rsidRPr="00E32D93">
              <w:rPr>
                <w:rFonts w:cs="Calibri"/>
                <w:lang w:val="ro-RO"/>
              </w:rPr>
              <w:t>e2</w:t>
            </w:r>
            <w:r w:rsidRPr="00E32D93">
              <w:rPr>
                <w:rFonts w:cs="Calibri"/>
                <w:lang w:val="ro-RO" w:eastAsia="ro-RO"/>
              </w:rPr>
              <w:t>= EBITDA/Cheltuieli cu dobânzile</w:t>
            </w:r>
          </w:p>
          <w:p w:rsidR="00CC5624" w:rsidRPr="00E32D93" w:rsidRDefault="00CC5624" w:rsidP="00687C67">
            <w:pPr>
              <w:spacing w:after="0"/>
              <w:jc w:val="both"/>
              <w:rPr>
                <w:rFonts w:cs="Calibri"/>
                <w:lang w:val="ro-RO"/>
              </w:rPr>
            </w:pPr>
            <w:r w:rsidRPr="00E32D93">
              <w:rPr>
                <w:rFonts w:cs="Calibri"/>
                <w:lang w:val="ro-RO" w:eastAsia="ro-RO"/>
              </w:rPr>
              <w:t xml:space="preserve">Datorii totale = Datorii care trebuie plătite într-o perioadă de până la un an </w:t>
            </w:r>
            <w:r w:rsidRPr="00E32D93">
              <w:rPr>
                <w:rFonts w:cs="Calibri"/>
                <w:b/>
                <w:lang w:val="ro-RO" w:eastAsia="ro-RO"/>
              </w:rPr>
              <w:t>+</w:t>
            </w:r>
            <w:r w:rsidRPr="00E32D93">
              <w:rPr>
                <w:rFonts w:cs="Calibri"/>
                <w:lang w:val="ro-RO" w:eastAsia="ro-RO"/>
              </w:rPr>
              <w:t xml:space="preserve"> Datorii care trebuie plătite într-o perioadă de peste un an, </w:t>
            </w:r>
          </w:p>
          <w:p w:rsidR="00CC5624" w:rsidRPr="00906519" w:rsidRDefault="00CC5624" w:rsidP="00687C67">
            <w:pPr>
              <w:tabs>
                <w:tab w:val="left" w:pos="272"/>
              </w:tabs>
              <w:spacing w:after="0"/>
              <w:contextualSpacing/>
              <w:jc w:val="both"/>
              <w:rPr>
                <w:rFonts w:cs="Calibri"/>
                <w:lang w:val="ro-RO"/>
              </w:rPr>
            </w:pPr>
            <w:r w:rsidRPr="00E32D93">
              <w:rPr>
                <w:rFonts w:cs="Calibri"/>
                <w:lang w:val="ro-RO" w:eastAsia="ro-RO"/>
              </w:rPr>
              <w:lastRenderedPageBreak/>
              <w:t xml:space="preserve">EBITDA = </w:t>
            </w:r>
            <w:r w:rsidRPr="00E32D93">
              <w:rPr>
                <w:rFonts w:cs="Calibri"/>
                <w:lang w:val="ro-RO"/>
              </w:rPr>
              <w:t>(+)</w:t>
            </w:r>
            <w:r w:rsidRPr="00E32D93">
              <w:rPr>
                <w:rFonts w:cs="Calibri"/>
                <w:lang w:val="ro-RO" w:eastAsia="ro-RO"/>
              </w:rPr>
              <w:t xml:space="preserve">Profit net / </w:t>
            </w:r>
            <w:r w:rsidRPr="00E32D93">
              <w:rPr>
                <w:rFonts w:cs="Calibri"/>
                <w:lang w:val="ro-RO"/>
              </w:rPr>
              <w:t>(-)</w:t>
            </w:r>
            <w:r w:rsidRPr="00E32D93">
              <w:rPr>
                <w:rFonts w:cs="Calibri"/>
                <w:lang w:val="ro-RO" w:eastAsia="ro-RO"/>
              </w:rPr>
              <w:t>Pierdere net</w:t>
            </w:r>
            <w:r>
              <w:rPr>
                <w:rFonts w:cs="Calibri"/>
                <w:lang w:val="ro-RO" w:eastAsia="ro-RO"/>
              </w:rPr>
              <w:t>ă</w:t>
            </w:r>
            <w:r w:rsidRPr="00E32D93">
              <w:rPr>
                <w:rFonts w:cs="Calibri"/>
                <w:lang w:val="ro-RO" w:eastAsia="ro-RO"/>
              </w:rPr>
              <w:t xml:space="preserve"> </w:t>
            </w:r>
            <w:r w:rsidRPr="00E32D93">
              <w:rPr>
                <w:rFonts w:cs="Calibri"/>
                <w:b/>
                <w:lang w:val="ro-RO" w:eastAsia="ro-RO"/>
              </w:rPr>
              <w:t>+</w:t>
            </w:r>
            <w:r w:rsidRPr="00E32D93">
              <w:rPr>
                <w:rFonts w:cs="Calibri"/>
                <w:lang w:val="ro-RO" w:eastAsia="ro-RO"/>
              </w:rPr>
              <w:t xml:space="preserve"> Cheltuieli cu impozitul pe profit </w:t>
            </w:r>
            <w:r w:rsidRPr="00E32D93">
              <w:rPr>
                <w:rFonts w:cs="Calibri"/>
                <w:b/>
                <w:lang w:val="ro-RO" w:eastAsia="ro-RO"/>
              </w:rPr>
              <w:t>+</w:t>
            </w:r>
            <w:r w:rsidRPr="00E32D93">
              <w:rPr>
                <w:rFonts w:cs="Calibri"/>
                <w:lang w:val="ro-RO" w:eastAsia="ro-RO"/>
              </w:rPr>
              <w:t xml:space="preserve"> Cheltuieli cu dobânzile </w:t>
            </w:r>
            <w:r w:rsidRPr="00E32D93">
              <w:rPr>
                <w:rFonts w:cs="Calibri"/>
                <w:b/>
                <w:lang w:val="ro-RO" w:eastAsia="ro-RO"/>
              </w:rPr>
              <w:t>+</w:t>
            </w:r>
            <w:r w:rsidRPr="00E32D93">
              <w:rPr>
                <w:rFonts w:cs="Calibri"/>
                <w:lang w:val="ro-RO" w:eastAsia="ro-RO"/>
              </w:rPr>
              <w:t xml:space="preserve"> Cheltuieli cu amortizarea</w:t>
            </w:r>
          </w:p>
        </w:tc>
      </w:tr>
      <w:tr w:rsidR="002C51A3" w:rsidRPr="00D93169" w:rsidTr="00C06468">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2C51A3" w:rsidRDefault="002C51A3" w:rsidP="00D22F73">
            <w:pPr>
              <w:spacing w:after="0" w:line="240" w:lineRule="auto"/>
              <w:jc w:val="both"/>
              <w:rPr>
                <w:rFonts w:eastAsia="Times New Roman" w:cs="Calibri"/>
                <w:b/>
                <w:bCs/>
              </w:rPr>
            </w:pPr>
            <w:r>
              <w:rPr>
                <w:rFonts w:eastAsia="Times New Roman" w:cs="Calibri"/>
                <w:b/>
                <w:bCs/>
              </w:rPr>
              <w:lastRenderedPageBreak/>
              <w:t>3a</w:t>
            </w:r>
          </w:p>
        </w:tc>
        <w:tc>
          <w:tcPr>
            <w:tcW w:w="3780" w:type="dxa"/>
            <w:tcBorders>
              <w:top w:val="single" w:sz="4" w:space="0" w:color="auto"/>
              <w:left w:val="nil"/>
              <w:bottom w:val="single" w:sz="4" w:space="0" w:color="auto"/>
              <w:right w:val="single" w:sz="4" w:space="0" w:color="auto"/>
            </w:tcBorders>
            <w:shd w:val="clear" w:color="auto" w:fill="auto"/>
            <w:vAlign w:val="center"/>
          </w:tcPr>
          <w:p w:rsidR="002C51A3" w:rsidRPr="00D93169" w:rsidRDefault="002C51A3" w:rsidP="00D22F73">
            <w:pPr>
              <w:spacing w:after="0" w:line="240" w:lineRule="auto"/>
              <w:jc w:val="both"/>
              <w:rPr>
                <w:rFonts w:eastAsia="Times New Roman" w:cs="Calibri"/>
                <w:b/>
                <w:bCs/>
                <w:lang w:val="it-IT"/>
              </w:rPr>
            </w:pPr>
            <w:r w:rsidRPr="00D93169">
              <w:rPr>
                <w:rFonts w:eastAsia="Times New Roman" w:cs="Calibri"/>
                <w:b/>
                <w:bCs/>
                <w:lang w:val="it-IT"/>
              </w:rPr>
              <w:t>Premisă de  creare Condiții artificiale</w:t>
            </w:r>
          </w:p>
        </w:tc>
        <w:tc>
          <w:tcPr>
            <w:tcW w:w="7880" w:type="dxa"/>
            <w:tcBorders>
              <w:top w:val="single" w:sz="4" w:space="0" w:color="auto"/>
              <w:left w:val="nil"/>
              <w:bottom w:val="single" w:sz="4" w:space="0" w:color="auto"/>
              <w:right w:val="single" w:sz="8" w:space="0" w:color="auto"/>
            </w:tcBorders>
            <w:shd w:val="clear" w:color="auto" w:fill="auto"/>
            <w:vAlign w:val="center"/>
          </w:tcPr>
          <w:p w:rsidR="002C51A3" w:rsidRPr="00D93169" w:rsidRDefault="002C51A3">
            <w:pPr>
              <w:pStyle w:val="ListParagraph"/>
              <w:spacing w:after="0" w:line="240" w:lineRule="auto"/>
              <w:ind w:left="0"/>
              <w:jc w:val="both"/>
              <w:rPr>
                <w:rFonts w:eastAsia="Times New Roman" w:cs="Calibri"/>
                <w:b/>
                <w:lang w:val="it-IT"/>
              </w:rPr>
            </w:pPr>
            <w:r w:rsidRPr="00906519">
              <w:rPr>
                <w:rFonts w:eastAsia="Times New Roman" w:cs="Calibri"/>
                <w:lang w:val="it-IT"/>
              </w:rPr>
              <w:t xml:space="preserve">Crearea unei entități juridice noi (solicitant de fonduri) de catre asociati/actionari majoritari, administrator/I ai altor entitati juridice cu același tip de activitate față de tipul de activitate finanțabil prin proiect pentru eludarea condiției </w:t>
            </w:r>
            <w:r w:rsidR="00C853DE">
              <w:rPr>
                <w:rFonts w:eastAsia="Times New Roman" w:cs="Calibri"/>
                <w:lang w:val="it-IT"/>
              </w:rPr>
              <w:t>cu privire la întreprinderile aflate în dificultate</w:t>
            </w:r>
            <w:r w:rsidRPr="00906519">
              <w:rPr>
                <w:lang w:val="it-IT"/>
              </w:rPr>
              <w:t>.</w:t>
            </w:r>
          </w:p>
        </w:tc>
      </w:tr>
      <w:tr w:rsidR="002C51A3" w:rsidRPr="00D93169" w:rsidTr="00420DF6">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2C51A3" w:rsidRDefault="002C51A3" w:rsidP="00D22F73">
            <w:pPr>
              <w:spacing w:after="0" w:line="240" w:lineRule="auto"/>
              <w:jc w:val="both"/>
              <w:rPr>
                <w:rFonts w:eastAsia="Times New Roman" w:cs="Calibri"/>
                <w:b/>
                <w:bCs/>
              </w:rPr>
            </w:pPr>
            <w:r>
              <w:rPr>
                <w:rFonts w:eastAsia="Times New Roman" w:cs="Calibri"/>
                <w:b/>
                <w:bCs/>
              </w:rPr>
              <w:t>3b</w:t>
            </w:r>
          </w:p>
        </w:tc>
        <w:tc>
          <w:tcPr>
            <w:tcW w:w="3780" w:type="dxa"/>
            <w:tcBorders>
              <w:top w:val="single" w:sz="4" w:space="0" w:color="auto"/>
              <w:left w:val="nil"/>
              <w:bottom w:val="single" w:sz="4" w:space="0" w:color="auto"/>
              <w:right w:val="single" w:sz="4" w:space="0" w:color="auto"/>
            </w:tcBorders>
            <w:shd w:val="clear" w:color="auto" w:fill="D9D9D9"/>
            <w:vAlign w:val="center"/>
          </w:tcPr>
          <w:p w:rsidR="002C51A3" w:rsidRPr="00D93169" w:rsidRDefault="002C51A3" w:rsidP="00D22F73">
            <w:pPr>
              <w:spacing w:after="0" w:line="240" w:lineRule="auto"/>
              <w:jc w:val="both"/>
              <w:rPr>
                <w:rFonts w:eastAsia="Times New Roman" w:cs="Calibri"/>
                <w:b/>
                <w:bCs/>
                <w:lang w:val="it-IT"/>
              </w:rPr>
            </w:pPr>
            <w:r w:rsidRPr="00D93169">
              <w:rPr>
                <w:rFonts w:eastAsia="Times New Roman" w:cs="Calibri"/>
                <w:b/>
                <w:bCs/>
                <w:lang w:val="it-IT"/>
              </w:rPr>
              <w:t>Stare de fapt care indica o suspiciune de creare de condiții artificiale</w:t>
            </w:r>
          </w:p>
        </w:tc>
        <w:tc>
          <w:tcPr>
            <w:tcW w:w="7880" w:type="dxa"/>
            <w:tcBorders>
              <w:top w:val="single" w:sz="4" w:space="0" w:color="auto"/>
              <w:left w:val="nil"/>
              <w:bottom w:val="single" w:sz="4" w:space="0" w:color="auto"/>
              <w:right w:val="single" w:sz="8" w:space="0" w:color="auto"/>
            </w:tcBorders>
            <w:shd w:val="clear" w:color="auto" w:fill="D9D9D9"/>
            <w:vAlign w:val="center"/>
          </w:tcPr>
          <w:p w:rsidR="002C51A3" w:rsidRPr="00D93169" w:rsidRDefault="002C51A3" w:rsidP="00281416">
            <w:pPr>
              <w:pStyle w:val="ListParagraph"/>
              <w:spacing w:after="0" w:line="240" w:lineRule="auto"/>
              <w:ind w:left="0"/>
              <w:jc w:val="both"/>
              <w:rPr>
                <w:rFonts w:eastAsia="Times New Roman" w:cs="Calibri"/>
                <w:b/>
                <w:lang w:val="it-IT"/>
              </w:rPr>
            </w:pPr>
            <w:r w:rsidRPr="00D93169">
              <w:rPr>
                <w:rFonts w:eastAsia="Times New Roman" w:cs="Calibri"/>
                <w:lang w:val="it-IT"/>
              </w:rPr>
              <w:t xml:space="preserve">Sunt identificați </w:t>
            </w:r>
            <w:r w:rsidRPr="00D93169">
              <w:rPr>
                <w:rFonts w:eastAsia="Times New Roman" w:cs="Calibri"/>
                <w:b/>
                <w:lang w:val="it-IT"/>
              </w:rPr>
              <w:t>indicatori</w:t>
            </w:r>
            <w:r w:rsidRPr="00D93169">
              <w:rPr>
                <w:rFonts w:eastAsia="Times New Roman" w:cs="Calibri"/>
                <w:lang w:val="it-IT"/>
              </w:rPr>
              <w:t xml:space="preserve"> care conduc la concluzi</w:t>
            </w:r>
            <w:r w:rsidRPr="00D93169">
              <w:rPr>
                <w:rFonts w:eastAsia="Times New Roman" w:cs="Calibri"/>
                <w:bCs/>
                <w:lang w:val="it-IT"/>
              </w:rPr>
              <w:t>a</w:t>
            </w:r>
            <w:r w:rsidRPr="00D93169">
              <w:rPr>
                <w:rFonts w:eastAsia="Times New Roman" w:cs="Calibri"/>
                <w:b/>
                <w:bCs/>
                <w:lang w:val="it-IT"/>
              </w:rPr>
              <w:t xml:space="preserve"> că o </w:t>
            </w:r>
            <w:r w:rsidRPr="00D93169">
              <w:rPr>
                <w:rFonts w:eastAsia="Times New Roman" w:cs="Calibri"/>
                <w:b/>
                <w:lang w:val="it-IT"/>
              </w:rPr>
              <w:t>entitate juridică</w:t>
            </w:r>
            <w:r w:rsidRPr="00D93169">
              <w:rPr>
                <w:rFonts w:eastAsia="Times New Roman" w:cs="Calibri"/>
                <w:lang w:val="it-IT"/>
              </w:rPr>
              <w:t xml:space="preserve"> </w:t>
            </w:r>
            <w:r w:rsidRPr="00D93169">
              <w:rPr>
                <w:rFonts w:eastAsia="Times New Roman" w:cs="Calibri"/>
                <w:b/>
                <w:bCs/>
                <w:lang w:val="it-IT"/>
              </w:rPr>
              <w:t xml:space="preserve"> existentă (care intră sub incidența restricțiilor de eligibilitate)</w:t>
            </w:r>
            <w:r w:rsidRPr="00D93169">
              <w:rPr>
                <w:rFonts w:eastAsia="Times New Roman" w:cs="Calibri"/>
                <w:lang w:val="it-IT"/>
              </w:rPr>
              <w:t xml:space="preserve">/asociatii/acționarii /administratorii ai acesteia </w:t>
            </w:r>
            <w:r w:rsidRPr="00D93169">
              <w:rPr>
                <w:rFonts w:eastAsia="Times New Roman" w:cs="Calibri"/>
                <w:b/>
                <w:lang w:val="it-IT"/>
              </w:rPr>
              <w:t>a</w:t>
            </w:r>
            <w:r w:rsidRPr="00D93169">
              <w:rPr>
                <w:rFonts w:eastAsia="Times New Roman" w:cs="Calibri"/>
                <w:lang w:val="it-IT"/>
              </w:rPr>
              <w:t>/</w:t>
            </w:r>
            <w:r w:rsidRPr="00D93169">
              <w:rPr>
                <w:rFonts w:eastAsia="Times New Roman" w:cs="Calibri"/>
                <w:b/>
                <w:bCs/>
                <w:lang w:val="it-IT"/>
              </w:rPr>
              <w:t xml:space="preserve">au  creat o noua o </w:t>
            </w:r>
            <w:r w:rsidRPr="00D93169">
              <w:rPr>
                <w:rFonts w:eastAsia="Times New Roman" w:cs="Calibri"/>
                <w:b/>
                <w:lang w:val="it-IT"/>
              </w:rPr>
              <w:t>entitate juridică</w:t>
            </w:r>
            <w:r w:rsidRPr="00D93169">
              <w:rPr>
                <w:rFonts w:eastAsia="Times New Roman" w:cs="Calibri"/>
                <w:lang w:val="it-IT"/>
              </w:rPr>
              <w:t xml:space="preserve"> prin care  accesează fondurile FEADR prin eludarea criteriului restrictiv, dar aceasta/acestia continua să  dețină controlul asupra solicitantului sau a </w:t>
            </w:r>
            <w:r w:rsidR="00281416">
              <w:rPr>
                <w:rFonts w:eastAsia="Times New Roman" w:cs="Calibri"/>
                <w:lang w:val="it-IT"/>
              </w:rPr>
              <w:t>activit</w:t>
            </w:r>
            <w:proofErr w:type="spellStart"/>
            <w:r w:rsidR="00281416">
              <w:rPr>
                <w:rFonts w:eastAsia="Times New Roman" w:cs="Calibri"/>
                <w:lang w:val="ro-RO"/>
              </w:rPr>
              <w:t>ăț</w:t>
            </w:r>
            <w:proofErr w:type="spellEnd"/>
            <w:r w:rsidR="00281416">
              <w:rPr>
                <w:rFonts w:eastAsia="Times New Roman" w:cs="Calibri"/>
                <w:lang w:val="it-IT"/>
              </w:rPr>
              <w:t>ii economice a</w:t>
            </w:r>
            <w:r w:rsidRPr="00D93169">
              <w:rPr>
                <w:rFonts w:eastAsia="Times New Roman" w:cs="Calibri"/>
                <w:lang w:val="it-IT"/>
              </w:rPr>
              <w:t xml:space="preserve"> acestuia?  (</w:t>
            </w:r>
            <w:r w:rsidRPr="00D93169">
              <w:rPr>
                <w:rFonts w:eastAsia="Times New Roman" w:cs="Calibri"/>
                <w:b/>
                <w:lang w:val="it-IT"/>
              </w:rPr>
              <w:t>ex de elemente ce pot fi identificate</w:t>
            </w:r>
            <w:r w:rsidRPr="00D93169">
              <w:rPr>
                <w:rFonts w:eastAsia="Times New Roman" w:cs="Calibri"/>
                <w:lang w:val="it-IT"/>
              </w:rPr>
              <w:t xml:space="preserve">:  finanțarea investițiilor noii entități juridice </w:t>
            </w:r>
            <w:r w:rsidRPr="00D93169">
              <w:rPr>
                <w:rFonts w:eastAsia="Times New Roman" w:cs="Calibri"/>
                <w:b/>
                <w:bCs/>
                <w:lang w:val="it-IT"/>
              </w:rPr>
              <w:t xml:space="preserve"> </w:t>
            </w:r>
            <w:r w:rsidRPr="00D93169">
              <w:rPr>
                <w:rFonts w:eastAsia="Times New Roman" w:cs="Calibri"/>
                <w:lang w:val="it-IT"/>
              </w:rPr>
              <w:t xml:space="preserve">de către cea veche prin împrumuturi sau plăți nejustificate, cedarea voluntară/vanzarea de </w:t>
            </w:r>
            <w:r w:rsidR="00687C67">
              <w:rPr>
                <w:rFonts w:eastAsia="Times New Roman" w:cs="Calibri"/>
                <w:lang w:val="it-IT"/>
              </w:rPr>
              <w:t>echipamente</w:t>
            </w:r>
            <w:r w:rsidRPr="00D93169">
              <w:rPr>
                <w:rFonts w:eastAsia="Times New Roman" w:cs="Calibri"/>
                <w:lang w:val="it-IT"/>
              </w:rPr>
              <w:t xml:space="preserve"> care sunt folosite în continuare în comun</w:t>
            </w:r>
            <w:r w:rsidR="00C853DE">
              <w:rPr>
                <w:rFonts w:eastAsia="Times New Roman" w:cs="Calibri"/>
                <w:lang w:val="it-IT"/>
              </w:rPr>
              <w:t>)</w:t>
            </w:r>
          </w:p>
        </w:tc>
      </w:tr>
      <w:tr w:rsidR="002C51A3" w:rsidRPr="00D93169" w:rsidTr="00C06468">
        <w:trPr>
          <w:trHeight w:val="40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2C51A3" w:rsidRDefault="002C51A3" w:rsidP="00D22F73">
            <w:pPr>
              <w:spacing w:after="0" w:line="240" w:lineRule="auto"/>
              <w:jc w:val="both"/>
              <w:rPr>
                <w:rFonts w:eastAsia="Times New Roman" w:cs="Calibri"/>
                <w:b/>
                <w:bCs/>
              </w:rPr>
            </w:pPr>
            <w:r>
              <w:rPr>
                <w:rFonts w:eastAsia="Times New Roman" w:cs="Calibri"/>
                <w:b/>
                <w:bCs/>
              </w:rPr>
              <w:t>3c</w:t>
            </w:r>
          </w:p>
        </w:tc>
        <w:tc>
          <w:tcPr>
            <w:tcW w:w="3780" w:type="dxa"/>
            <w:tcBorders>
              <w:top w:val="single" w:sz="4" w:space="0" w:color="auto"/>
              <w:left w:val="nil"/>
              <w:bottom w:val="single" w:sz="4" w:space="0" w:color="auto"/>
              <w:right w:val="single" w:sz="4" w:space="0" w:color="auto"/>
            </w:tcBorders>
            <w:shd w:val="clear" w:color="auto" w:fill="D9D9D9"/>
            <w:vAlign w:val="center"/>
          </w:tcPr>
          <w:p w:rsidR="002C51A3" w:rsidRPr="00D93169" w:rsidRDefault="002C51A3" w:rsidP="00D22F73">
            <w:pPr>
              <w:spacing w:after="0" w:line="240" w:lineRule="auto"/>
              <w:jc w:val="both"/>
              <w:rPr>
                <w:rFonts w:eastAsia="Times New Roman" w:cs="Calibri"/>
                <w:b/>
                <w:bCs/>
                <w:lang w:val="it-IT"/>
              </w:rPr>
            </w:pPr>
            <w:r w:rsidRPr="00D93169">
              <w:rPr>
                <w:rFonts w:eastAsia="Times New Roman" w:cs="Calibri"/>
                <w:b/>
                <w:bCs/>
                <w:lang w:val="it-IT"/>
              </w:rPr>
              <w:t>Măsuri luate în cazul confirmării creării de condiții artificiale</w:t>
            </w:r>
          </w:p>
        </w:tc>
        <w:tc>
          <w:tcPr>
            <w:tcW w:w="7880" w:type="dxa"/>
            <w:tcBorders>
              <w:top w:val="single" w:sz="4" w:space="0" w:color="auto"/>
              <w:left w:val="nil"/>
              <w:bottom w:val="single" w:sz="4" w:space="0" w:color="auto"/>
              <w:right w:val="single" w:sz="8" w:space="0" w:color="auto"/>
            </w:tcBorders>
            <w:shd w:val="clear" w:color="auto" w:fill="D9D9D9"/>
            <w:vAlign w:val="center"/>
          </w:tcPr>
          <w:p w:rsidR="002C51A3" w:rsidRPr="00D93169" w:rsidRDefault="002C51A3" w:rsidP="002C51A3">
            <w:pPr>
              <w:pStyle w:val="ListParagraph"/>
              <w:spacing w:after="0" w:line="240" w:lineRule="auto"/>
              <w:ind w:left="0"/>
              <w:jc w:val="both"/>
              <w:rPr>
                <w:rFonts w:eastAsia="Times New Roman" w:cs="Calibri"/>
                <w:b/>
                <w:lang w:val="it-IT"/>
              </w:rPr>
            </w:pPr>
            <w:r w:rsidRPr="00D93169">
              <w:rPr>
                <w:rFonts w:eastAsia="Times New Roman" w:cs="Calibri"/>
                <w:b/>
                <w:lang w:val="it-IT"/>
              </w:rPr>
              <w:t>I.</w:t>
            </w:r>
            <w:r w:rsidRPr="00D93169">
              <w:rPr>
                <w:rFonts w:eastAsia="Times New Roman" w:cs="Calibri"/>
                <w:b/>
                <w:lang w:val="it-IT"/>
              </w:rPr>
              <w:tab/>
              <w:t>În etapa de verificare a Cererii de Finantare</w:t>
            </w:r>
          </w:p>
          <w:p w:rsidR="002C51A3" w:rsidRPr="00D93169" w:rsidRDefault="002C51A3" w:rsidP="002C51A3">
            <w:pPr>
              <w:pStyle w:val="ListParagraph"/>
              <w:spacing w:after="0" w:line="240" w:lineRule="auto"/>
              <w:ind w:left="-89"/>
              <w:jc w:val="both"/>
              <w:rPr>
                <w:rFonts w:eastAsia="Times New Roman" w:cs="Calibri"/>
                <w:lang w:val="it-IT"/>
              </w:rPr>
            </w:pPr>
            <w:r w:rsidRPr="00D93169">
              <w:rPr>
                <w:rFonts w:eastAsia="Times New Roman" w:cs="Calibri"/>
                <w:lang w:val="it-IT"/>
              </w:rPr>
              <w:t>Declararea Cererii de Finanțare ca fiind neeligibilă  și retragerea acesteia din procesul de selecție</w:t>
            </w:r>
          </w:p>
          <w:p w:rsidR="002C51A3" w:rsidRPr="00D93169" w:rsidRDefault="002C51A3" w:rsidP="002C51A3">
            <w:pPr>
              <w:pStyle w:val="ListParagraph"/>
              <w:spacing w:after="0" w:line="240" w:lineRule="auto"/>
              <w:ind w:left="0"/>
              <w:jc w:val="both"/>
              <w:rPr>
                <w:rFonts w:eastAsia="Times New Roman" w:cs="Calibri"/>
                <w:b/>
                <w:lang w:val="it-IT"/>
              </w:rPr>
            </w:pPr>
            <w:r w:rsidRPr="00D93169">
              <w:rPr>
                <w:rFonts w:eastAsia="Times New Roman" w:cs="Calibri"/>
                <w:b/>
                <w:lang w:val="it-IT"/>
              </w:rPr>
              <w:t>II.</w:t>
            </w:r>
            <w:r w:rsidRPr="00D93169">
              <w:rPr>
                <w:rFonts w:eastAsia="Times New Roman" w:cs="Calibri"/>
                <w:b/>
                <w:lang w:val="it-IT"/>
              </w:rPr>
              <w:tab/>
              <w:t>În etapa de verificare a Cererilor de plată</w:t>
            </w:r>
          </w:p>
          <w:p w:rsidR="002C51A3" w:rsidRPr="00D93169" w:rsidRDefault="002C51A3" w:rsidP="002C51A3">
            <w:pPr>
              <w:pStyle w:val="ListParagraph"/>
              <w:spacing w:after="0" w:line="240" w:lineRule="auto"/>
              <w:ind w:left="0"/>
              <w:jc w:val="both"/>
              <w:rPr>
                <w:rFonts w:eastAsia="Times New Roman" w:cs="Calibri"/>
                <w:lang w:val="it-IT"/>
              </w:rPr>
            </w:pPr>
            <w:r w:rsidRPr="00D93169">
              <w:rPr>
                <w:rFonts w:eastAsia="Times New Roman" w:cs="Calibri"/>
                <w:lang w:val="it-IT"/>
              </w:rPr>
              <w:t>Declararea Cerereii de Finanțare ca fiind neeligibilă, rezilierea Contractului de Finanțare încheiat cu AFIR, constituirea unui debit (dacă este cazul) pentru recuperarea eventualelor tranșe de plată anterioare.</w:t>
            </w:r>
          </w:p>
        </w:tc>
      </w:tr>
    </w:tbl>
    <w:p w:rsidR="00D44D5D" w:rsidRDefault="00D44D5D" w:rsidP="00663AF7">
      <w:pPr>
        <w:spacing w:after="0" w:line="240" w:lineRule="auto"/>
        <w:jc w:val="both"/>
        <w:rPr>
          <w:b/>
          <w:bCs/>
          <w:lang w:val="it-IT"/>
        </w:rPr>
      </w:pPr>
    </w:p>
    <w:p w:rsidR="00E2188C" w:rsidRDefault="00E2188C" w:rsidP="00663AF7">
      <w:pPr>
        <w:spacing w:after="0" w:line="240" w:lineRule="auto"/>
        <w:jc w:val="both"/>
        <w:rPr>
          <w:rFonts w:cs="Calibri"/>
          <w:b/>
          <w:lang w:val="it-IT"/>
        </w:rPr>
      </w:pPr>
      <w:r>
        <w:rPr>
          <w:b/>
          <w:bCs/>
          <w:lang w:val="it-IT"/>
        </w:rPr>
        <w:t xml:space="preserve">* </w:t>
      </w:r>
      <w:r w:rsidRPr="009F19B6">
        <w:rPr>
          <w:rFonts w:eastAsia="Times New Roman" w:cs="Calibri"/>
          <w:b/>
        </w:rPr>
        <w:t xml:space="preserve">se </w:t>
      </w:r>
      <w:proofErr w:type="spellStart"/>
      <w:r w:rsidRPr="009F19B6">
        <w:rPr>
          <w:rFonts w:eastAsia="Times New Roman" w:cs="Calibri"/>
          <w:b/>
        </w:rPr>
        <w:t>consideră</w:t>
      </w:r>
      <w:proofErr w:type="spellEnd"/>
      <w:r w:rsidRPr="009F19B6">
        <w:rPr>
          <w:rFonts w:eastAsia="Times New Roman" w:cs="Calibri"/>
        </w:rPr>
        <w:t xml:space="preserve"> </w:t>
      </w:r>
      <w:proofErr w:type="spellStart"/>
      <w:r w:rsidRPr="009F19B6">
        <w:rPr>
          <w:rFonts w:eastAsia="Times New Roman" w:cs="Calibri"/>
          <w:b/>
        </w:rPr>
        <w:t>preluarea</w:t>
      </w:r>
      <w:proofErr w:type="spellEnd"/>
      <w:r w:rsidRPr="009F19B6">
        <w:rPr>
          <w:rFonts w:eastAsia="Times New Roman" w:cs="Calibri"/>
          <w:b/>
        </w:rPr>
        <w:t xml:space="preserve"> </w:t>
      </w:r>
      <w:proofErr w:type="spellStart"/>
      <w:r w:rsidRPr="009F19B6">
        <w:rPr>
          <w:rFonts w:eastAsia="Times New Roman" w:cs="Calibri"/>
          <w:b/>
        </w:rPr>
        <w:t>semnificativă</w:t>
      </w:r>
      <w:proofErr w:type="spellEnd"/>
      <w:r w:rsidRPr="009F19B6">
        <w:rPr>
          <w:rFonts w:eastAsia="Times New Roman" w:cs="Calibri"/>
          <w:b/>
        </w:rPr>
        <w:t xml:space="preserve"> a </w:t>
      </w:r>
      <w:r w:rsidR="00642DA0">
        <w:rPr>
          <w:b/>
          <w:bCs/>
          <w:lang w:val="it-IT"/>
        </w:rPr>
        <w:t xml:space="preserve">activității sau </w:t>
      </w:r>
      <w:r w:rsidR="00D44D5D">
        <w:rPr>
          <w:b/>
          <w:bCs/>
          <w:lang w:val="it-IT"/>
        </w:rPr>
        <w:t xml:space="preserve">a </w:t>
      </w:r>
      <w:r w:rsidR="00642DA0">
        <w:rPr>
          <w:b/>
          <w:bCs/>
          <w:lang w:val="it-IT"/>
        </w:rPr>
        <w:t>produselor</w:t>
      </w:r>
      <w:r w:rsidRPr="009F19B6">
        <w:rPr>
          <w:rFonts w:eastAsia="Times New Roman" w:cs="Calibri"/>
        </w:rPr>
        <w:t xml:space="preserve">: </w:t>
      </w:r>
      <w:proofErr w:type="spellStart"/>
      <w:r w:rsidRPr="009F19B6">
        <w:rPr>
          <w:rFonts w:eastAsia="Times New Roman" w:cs="Calibri"/>
        </w:rPr>
        <w:t>situația</w:t>
      </w:r>
      <w:proofErr w:type="spellEnd"/>
      <w:r w:rsidRPr="009F19B6">
        <w:rPr>
          <w:rFonts w:eastAsia="Times New Roman" w:cs="Calibri"/>
        </w:rPr>
        <w:t xml:space="preserve"> </w:t>
      </w:r>
      <w:proofErr w:type="spellStart"/>
      <w:r w:rsidRPr="009F19B6">
        <w:rPr>
          <w:rFonts w:eastAsia="Times New Roman" w:cs="Calibri"/>
        </w:rPr>
        <w:t>în</w:t>
      </w:r>
      <w:proofErr w:type="spellEnd"/>
      <w:r w:rsidRPr="009F19B6">
        <w:rPr>
          <w:rFonts w:eastAsia="Times New Roman" w:cs="Calibri"/>
        </w:rPr>
        <w:t xml:space="preserve"> care </w:t>
      </w:r>
      <w:proofErr w:type="spellStart"/>
      <w:r w:rsidRPr="009F19B6">
        <w:rPr>
          <w:rFonts w:eastAsia="Times New Roman" w:cs="Calibri"/>
        </w:rPr>
        <w:t>solicitantul</w:t>
      </w:r>
      <w:proofErr w:type="spellEnd"/>
      <w:r w:rsidRPr="009F19B6">
        <w:rPr>
          <w:rFonts w:eastAsia="Times New Roman" w:cs="Calibri"/>
        </w:rPr>
        <w:t>/</w:t>
      </w:r>
      <w:proofErr w:type="spellStart"/>
      <w:r w:rsidRPr="009F19B6">
        <w:rPr>
          <w:rFonts w:eastAsia="Times New Roman" w:cs="Calibri"/>
        </w:rPr>
        <w:t>beneficiarul</w:t>
      </w:r>
      <w:proofErr w:type="spellEnd"/>
      <w:r w:rsidRPr="009F19B6">
        <w:rPr>
          <w:rFonts w:eastAsia="Times New Roman" w:cs="Calibri"/>
        </w:rPr>
        <w:t xml:space="preserve"> </w:t>
      </w:r>
      <w:proofErr w:type="spellStart"/>
      <w:r w:rsidR="00DA6B6A">
        <w:rPr>
          <w:rFonts w:eastAsia="Times New Roman" w:cs="Calibri"/>
        </w:rPr>
        <w:t>desfășoară</w:t>
      </w:r>
      <w:proofErr w:type="spellEnd"/>
      <w:r w:rsidR="00DA6B6A">
        <w:rPr>
          <w:rFonts w:eastAsia="Times New Roman" w:cs="Calibri"/>
        </w:rPr>
        <w:t xml:space="preserve"> </w:t>
      </w:r>
      <w:proofErr w:type="spellStart"/>
      <w:r w:rsidR="00DA6B6A">
        <w:rPr>
          <w:rFonts w:eastAsia="Times New Roman" w:cs="Calibri"/>
        </w:rPr>
        <w:t>activități</w:t>
      </w:r>
      <w:proofErr w:type="spellEnd"/>
      <w:r w:rsidRPr="009F19B6">
        <w:rPr>
          <w:rFonts w:eastAsia="Times New Roman" w:cs="Calibri"/>
        </w:rPr>
        <w:t xml:space="preserve"> </w:t>
      </w:r>
      <w:r w:rsidRPr="009F19B6">
        <w:rPr>
          <w:rFonts w:eastAsia="Times New Roman" w:cs="Calibri"/>
          <w:b/>
        </w:rPr>
        <w:t xml:space="preserve">de </w:t>
      </w:r>
      <w:proofErr w:type="spellStart"/>
      <w:r w:rsidRPr="009F19B6">
        <w:rPr>
          <w:rFonts w:eastAsia="Times New Roman" w:cs="Calibri"/>
          <w:b/>
        </w:rPr>
        <w:t>peste</w:t>
      </w:r>
      <w:proofErr w:type="spellEnd"/>
      <w:r w:rsidRPr="009F19B6">
        <w:rPr>
          <w:rFonts w:eastAsia="Times New Roman" w:cs="Calibri"/>
          <w:b/>
        </w:rPr>
        <w:t xml:space="preserve"> 75% din </w:t>
      </w:r>
      <w:proofErr w:type="spellStart"/>
      <w:r w:rsidRPr="009F19B6">
        <w:rPr>
          <w:rFonts w:eastAsia="Times New Roman" w:cs="Calibri"/>
          <w:b/>
        </w:rPr>
        <w:t>Cifra</w:t>
      </w:r>
      <w:proofErr w:type="spellEnd"/>
      <w:r w:rsidRPr="009F19B6">
        <w:rPr>
          <w:rFonts w:eastAsia="Times New Roman" w:cs="Calibri"/>
          <w:b/>
        </w:rPr>
        <w:t xml:space="preserve"> de </w:t>
      </w:r>
      <w:proofErr w:type="spellStart"/>
      <w:r w:rsidRPr="009F19B6">
        <w:rPr>
          <w:rFonts w:eastAsia="Times New Roman" w:cs="Calibri"/>
          <w:b/>
        </w:rPr>
        <w:t>Afaceri</w:t>
      </w:r>
      <w:proofErr w:type="spellEnd"/>
      <w:r w:rsidRPr="009F19B6">
        <w:rPr>
          <w:rFonts w:eastAsia="Times New Roman" w:cs="Calibri"/>
        </w:rPr>
        <w:t xml:space="preserve"> </w:t>
      </w:r>
      <w:r w:rsidR="00E55DD6">
        <w:rPr>
          <w:rFonts w:eastAsia="Times New Roman" w:cs="Calibri"/>
        </w:rPr>
        <w:t xml:space="preserve">cu </w:t>
      </w:r>
      <w:r w:rsidRPr="009F19B6">
        <w:rPr>
          <w:rFonts w:eastAsia="Times New Roman" w:cs="Calibri"/>
        </w:rPr>
        <w:t xml:space="preserve">un </w:t>
      </w:r>
      <w:proofErr w:type="spellStart"/>
      <w:r w:rsidRPr="009F19B6">
        <w:rPr>
          <w:rFonts w:eastAsia="Times New Roman" w:cs="Calibri"/>
        </w:rPr>
        <w:t>singur</w:t>
      </w:r>
      <w:proofErr w:type="spellEnd"/>
      <w:r w:rsidRPr="009F19B6">
        <w:rPr>
          <w:rFonts w:eastAsia="Times New Roman" w:cs="Calibri"/>
        </w:rPr>
        <w:t xml:space="preserve"> alt agent economic</w:t>
      </w:r>
      <w:r>
        <w:rPr>
          <w:rFonts w:eastAsia="Times New Roman" w:cs="Calibri"/>
        </w:rPr>
        <w:t xml:space="preserve">. </w:t>
      </w:r>
      <w:proofErr w:type="spellStart"/>
      <w:r>
        <w:rPr>
          <w:rFonts w:eastAsia="Times New Roman" w:cs="Calibri"/>
        </w:rPr>
        <w:t>Beneficiarul</w:t>
      </w:r>
      <w:proofErr w:type="spellEnd"/>
      <w:r>
        <w:rPr>
          <w:rFonts w:eastAsia="Times New Roman" w:cs="Calibri"/>
        </w:rPr>
        <w:t xml:space="preserve"> formal </w:t>
      </w:r>
      <w:proofErr w:type="spellStart"/>
      <w:r>
        <w:rPr>
          <w:rFonts w:eastAsia="Times New Roman" w:cs="Calibri"/>
        </w:rPr>
        <w:t>poate</w:t>
      </w:r>
      <w:proofErr w:type="spellEnd"/>
      <w:r>
        <w:rPr>
          <w:rFonts w:eastAsia="Times New Roman" w:cs="Calibri"/>
        </w:rPr>
        <w:t xml:space="preserve"> </w:t>
      </w:r>
      <w:proofErr w:type="spellStart"/>
      <w:r>
        <w:rPr>
          <w:rFonts w:eastAsia="Times New Roman" w:cs="Calibri"/>
        </w:rPr>
        <w:t>evita</w:t>
      </w:r>
      <w:proofErr w:type="spellEnd"/>
      <w:r>
        <w:rPr>
          <w:rFonts w:eastAsia="Times New Roman" w:cs="Calibri"/>
        </w:rPr>
        <w:t xml:space="preserve"> </w:t>
      </w:r>
      <w:proofErr w:type="spellStart"/>
      <w:r>
        <w:rPr>
          <w:rFonts w:eastAsia="Times New Roman" w:cs="Calibri"/>
        </w:rPr>
        <w:t>atingerea</w:t>
      </w:r>
      <w:proofErr w:type="spellEnd"/>
      <w:r>
        <w:rPr>
          <w:rFonts w:eastAsia="Times New Roman" w:cs="Calibri"/>
        </w:rPr>
        <w:t xml:space="preserve"> </w:t>
      </w:r>
      <w:proofErr w:type="spellStart"/>
      <w:r>
        <w:rPr>
          <w:rFonts w:eastAsia="Times New Roman" w:cs="Calibri"/>
        </w:rPr>
        <w:t>acestui</w:t>
      </w:r>
      <w:proofErr w:type="spellEnd"/>
      <w:r>
        <w:rPr>
          <w:rFonts w:eastAsia="Times New Roman" w:cs="Calibri"/>
        </w:rPr>
        <w:t xml:space="preserve"> </w:t>
      </w:r>
      <w:proofErr w:type="spellStart"/>
      <w:r>
        <w:rPr>
          <w:rFonts w:eastAsia="Times New Roman" w:cs="Calibri"/>
        </w:rPr>
        <w:t>procent</w:t>
      </w:r>
      <w:proofErr w:type="spellEnd"/>
      <w:r>
        <w:rPr>
          <w:rFonts w:eastAsia="Times New Roman" w:cs="Calibri"/>
        </w:rPr>
        <w:t xml:space="preserve"> </w:t>
      </w:r>
      <w:proofErr w:type="spellStart"/>
      <w:r>
        <w:rPr>
          <w:rFonts w:eastAsia="Times New Roman" w:cs="Calibri"/>
        </w:rPr>
        <w:t>sau</w:t>
      </w:r>
      <w:proofErr w:type="spellEnd"/>
      <w:r>
        <w:rPr>
          <w:rFonts w:eastAsia="Times New Roman" w:cs="Calibri"/>
        </w:rPr>
        <w:t xml:space="preserve"> </w:t>
      </w:r>
      <w:proofErr w:type="spellStart"/>
      <w:r>
        <w:rPr>
          <w:rFonts w:eastAsia="Times New Roman" w:cs="Calibri"/>
        </w:rPr>
        <w:t>ascunde</w:t>
      </w:r>
      <w:proofErr w:type="spellEnd"/>
      <w:r>
        <w:rPr>
          <w:rFonts w:eastAsia="Times New Roman" w:cs="Calibri"/>
        </w:rPr>
        <w:t xml:space="preserve"> </w:t>
      </w:r>
      <w:proofErr w:type="spellStart"/>
      <w:r>
        <w:rPr>
          <w:rFonts w:eastAsia="Times New Roman" w:cs="Calibri"/>
        </w:rPr>
        <w:t>atingerea</w:t>
      </w:r>
      <w:proofErr w:type="spellEnd"/>
      <w:r>
        <w:rPr>
          <w:rFonts w:eastAsia="Times New Roman" w:cs="Calibri"/>
        </w:rPr>
        <w:t xml:space="preserve"> </w:t>
      </w:r>
      <w:proofErr w:type="spellStart"/>
      <w:r>
        <w:rPr>
          <w:rFonts w:eastAsia="Times New Roman" w:cs="Calibri"/>
        </w:rPr>
        <w:t>acestuia</w:t>
      </w:r>
      <w:proofErr w:type="spellEnd"/>
      <w:r>
        <w:rPr>
          <w:rFonts w:eastAsia="Times New Roman" w:cs="Calibri"/>
        </w:rPr>
        <w:t xml:space="preserve"> cu </w:t>
      </w:r>
      <w:proofErr w:type="spellStart"/>
      <w:r>
        <w:rPr>
          <w:rFonts w:eastAsia="Times New Roman" w:cs="Calibri"/>
        </w:rPr>
        <w:t>ajutorul</w:t>
      </w:r>
      <w:proofErr w:type="spellEnd"/>
      <w:r>
        <w:rPr>
          <w:rFonts w:eastAsia="Times New Roman" w:cs="Calibri"/>
        </w:rPr>
        <w:t xml:space="preserve"> </w:t>
      </w:r>
      <w:proofErr w:type="spellStart"/>
      <w:r>
        <w:rPr>
          <w:rFonts w:eastAsia="Times New Roman" w:cs="Calibri"/>
        </w:rPr>
        <w:t>unor</w:t>
      </w:r>
      <w:proofErr w:type="spellEnd"/>
      <w:r>
        <w:rPr>
          <w:rFonts w:eastAsia="Times New Roman" w:cs="Calibri"/>
        </w:rPr>
        <w:t xml:space="preserve"> </w:t>
      </w:r>
      <w:proofErr w:type="spellStart"/>
      <w:r>
        <w:rPr>
          <w:rFonts w:eastAsia="Times New Roman" w:cs="Calibri"/>
        </w:rPr>
        <w:t>terţi</w:t>
      </w:r>
      <w:proofErr w:type="spellEnd"/>
      <w:r>
        <w:rPr>
          <w:rFonts w:eastAsia="Times New Roman" w:cs="Calibri"/>
        </w:rPr>
        <w:t xml:space="preserve"> (</w:t>
      </w:r>
      <w:proofErr w:type="spellStart"/>
      <w:r>
        <w:rPr>
          <w:rFonts w:eastAsia="Times New Roman" w:cs="Calibri"/>
        </w:rPr>
        <w:t>intermediari</w:t>
      </w:r>
      <w:proofErr w:type="spellEnd"/>
      <w:r>
        <w:rPr>
          <w:rFonts w:eastAsia="Times New Roman" w:cs="Calibri"/>
        </w:rPr>
        <w:t xml:space="preserve">). </w:t>
      </w:r>
      <w:proofErr w:type="spellStart"/>
      <w:r>
        <w:rPr>
          <w:rFonts w:eastAsia="Times New Roman" w:cs="Calibri"/>
        </w:rPr>
        <w:t>Pentru</w:t>
      </w:r>
      <w:proofErr w:type="spellEnd"/>
      <w:r>
        <w:rPr>
          <w:rFonts w:eastAsia="Times New Roman" w:cs="Calibri"/>
        </w:rPr>
        <w:t xml:space="preserve"> a </w:t>
      </w:r>
      <w:proofErr w:type="spellStart"/>
      <w:r>
        <w:rPr>
          <w:rFonts w:eastAsia="Times New Roman" w:cs="Calibri"/>
        </w:rPr>
        <w:t>stabili</w:t>
      </w:r>
      <w:proofErr w:type="spellEnd"/>
      <w:r>
        <w:rPr>
          <w:rFonts w:eastAsia="Times New Roman" w:cs="Calibri"/>
        </w:rPr>
        <w:t xml:space="preserve">, </w:t>
      </w:r>
      <w:r>
        <w:rPr>
          <w:rFonts w:eastAsia="Times New Roman" w:cs="Calibri"/>
          <w:lang w:val="ro-RO"/>
        </w:rPr>
        <w:t xml:space="preserve">însă, </w:t>
      </w:r>
      <w:proofErr w:type="spellStart"/>
      <w:r>
        <w:rPr>
          <w:rFonts w:eastAsia="Times New Roman" w:cs="Calibri"/>
          <w:lang w:val="ro-RO"/>
        </w:rPr>
        <w:t>existenţa</w:t>
      </w:r>
      <w:proofErr w:type="spellEnd"/>
      <w:r>
        <w:rPr>
          <w:rFonts w:eastAsia="Times New Roman" w:cs="Calibri"/>
          <w:lang w:val="ro-RO"/>
        </w:rPr>
        <w:t xml:space="preserve"> elementelor constitutive ale </w:t>
      </w:r>
      <w:proofErr w:type="spellStart"/>
      <w:r>
        <w:rPr>
          <w:rFonts w:eastAsia="Times New Roman" w:cs="Calibri"/>
          <w:lang w:val="ro-RO"/>
        </w:rPr>
        <w:t>condiţiilor</w:t>
      </w:r>
      <w:proofErr w:type="spellEnd"/>
      <w:r>
        <w:rPr>
          <w:rFonts w:eastAsia="Times New Roman" w:cs="Calibri"/>
          <w:lang w:val="ro-RO"/>
        </w:rPr>
        <w:t xml:space="preserve"> artificiale, </w:t>
      </w:r>
      <w:proofErr w:type="gramStart"/>
      <w:r>
        <w:rPr>
          <w:rFonts w:eastAsia="Times New Roman" w:cs="Calibri"/>
          <w:lang w:val="ro-RO"/>
        </w:rPr>
        <w:t>este</w:t>
      </w:r>
      <w:proofErr w:type="gramEnd"/>
      <w:r>
        <w:rPr>
          <w:rFonts w:eastAsia="Times New Roman" w:cs="Calibri"/>
          <w:lang w:val="ro-RO"/>
        </w:rPr>
        <w:t xml:space="preserve"> necesar să se identifice </w:t>
      </w:r>
      <w:proofErr w:type="spellStart"/>
      <w:r>
        <w:rPr>
          <w:rFonts w:eastAsia="Times New Roman" w:cs="Calibri"/>
          <w:lang w:val="ro-RO"/>
        </w:rPr>
        <w:t>şi</w:t>
      </w:r>
      <w:proofErr w:type="spellEnd"/>
      <w:r>
        <w:rPr>
          <w:rFonts w:eastAsia="Times New Roman" w:cs="Calibri"/>
          <w:lang w:val="ro-RO"/>
        </w:rPr>
        <w:t xml:space="preserve"> alte legături de coordonare</w:t>
      </w:r>
      <w:r>
        <w:rPr>
          <w:rFonts w:eastAsia="Times New Roman" w:cs="Calibri"/>
        </w:rPr>
        <w:t>/</w:t>
      </w:r>
      <w:proofErr w:type="spellStart"/>
      <w:r>
        <w:rPr>
          <w:rFonts w:eastAsia="Times New Roman" w:cs="Calibri"/>
        </w:rPr>
        <w:t>financiare</w:t>
      </w:r>
      <w:proofErr w:type="spellEnd"/>
      <w:r>
        <w:rPr>
          <w:rFonts w:eastAsia="Times New Roman" w:cs="Calibri"/>
        </w:rPr>
        <w:t xml:space="preserve"> (</w:t>
      </w:r>
      <w:proofErr w:type="spellStart"/>
      <w:r>
        <w:rPr>
          <w:rFonts w:eastAsia="Times New Roman" w:cs="Calibri"/>
        </w:rPr>
        <w:t>elemente</w:t>
      </w:r>
      <w:proofErr w:type="spellEnd"/>
      <w:r>
        <w:rPr>
          <w:rFonts w:eastAsia="Times New Roman" w:cs="Calibri"/>
        </w:rPr>
        <w:t xml:space="preserve"> </w:t>
      </w:r>
      <w:proofErr w:type="spellStart"/>
      <w:r>
        <w:rPr>
          <w:rFonts w:eastAsia="Times New Roman" w:cs="Calibri"/>
        </w:rPr>
        <w:t>subiective</w:t>
      </w:r>
      <w:proofErr w:type="spellEnd"/>
      <w:r>
        <w:rPr>
          <w:rFonts w:eastAsia="Times New Roman" w:cs="Calibri"/>
        </w:rPr>
        <w:t xml:space="preserve">) </w:t>
      </w:r>
      <w:r>
        <w:rPr>
          <w:rFonts w:eastAsia="Times New Roman" w:cs="Calibri"/>
          <w:lang w:val="ro-RO"/>
        </w:rPr>
        <w:t xml:space="preserve">între beneficiarul </w:t>
      </w:r>
      <w:proofErr w:type="spellStart"/>
      <w:r>
        <w:rPr>
          <w:rFonts w:eastAsia="Times New Roman" w:cs="Calibri"/>
          <w:lang w:val="ro-RO"/>
        </w:rPr>
        <w:t>finanţării</w:t>
      </w:r>
      <w:proofErr w:type="spellEnd"/>
      <w:r>
        <w:rPr>
          <w:rFonts w:eastAsia="Times New Roman" w:cs="Calibri"/>
          <w:lang w:val="ro-RO"/>
        </w:rPr>
        <w:t xml:space="preserve"> nerambursabile </w:t>
      </w:r>
      <w:proofErr w:type="spellStart"/>
      <w:r>
        <w:rPr>
          <w:rFonts w:eastAsia="Times New Roman" w:cs="Calibri"/>
          <w:lang w:val="ro-RO"/>
        </w:rPr>
        <w:t>şi</w:t>
      </w:r>
      <w:proofErr w:type="spellEnd"/>
      <w:r>
        <w:rPr>
          <w:rFonts w:eastAsia="Times New Roman" w:cs="Calibri"/>
          <w:lang w:val="ro-RO"/>
        </w:rPr>
        <w:t xml:space="preserve"> agentul</w:t>
      </w:r>
      <w:r>
        <w:rPr>
          <w:rFonts w:eastAsia="Times New Roman" w:cs="Calibri"/>
        </w:rPr>
        <w:t>/</w:t>
      </w:r>
      <w:proofErr w:type="spellStart"/>
      <w:r>
        <w:rPr>
          <w:rFonts w:eastAsia="Times New Roman" w:cs="Calibri"/>
        </w:rPr>
        <w:t>agen</w:t>
      </w:r>
      <w:r>
        <w:rPr>
          <w:rFonts w:eastAsia="Times New Roman" w:cs="Calibri"/>
          <w:lang w:val="ro-RO"/>
        </w:rPr>
        <w:t>ţii</w:t>
      </w:r>
      <w:proofErr w:type="spellEnd"/>
      <w:r>
        <w:rPr>
          <w:rFonts w:eastAsia="Times New Roman" w:cs="Calibri"/>
          <w:lang w:val="ro-RO"/>
        </w:rPr>
        <w:t xml:space="preserve"> economici cu care se presupune că a creat </w:t>
      </w:r>
      <w:proofErr w:type="spellStart"/>
      <w:r>
        <w:rPr>
          <w:rFonts w:eastAsia="Times New Roman" w:cs="Calibri"/>
          <w:lang w:val="ro-RO"/>
        </w:rPr>
        <w:t>condiţii</w:t>
      </w:r>
      <w:proofErr w:type="spellEnd"/>
      <w:r>
        <w:rPr>
          <w:rFonts w:eastAsia="Times New Roman" w:cs="Calibri"/>
          <w:lang w:val="ro-RO"/>
        </w:rPr>
        <w:t xml:space="preserve"> artificiale. Preluarea semnificativă </w:t>
      </w:r>
      <w:r w:rsidR="00D44D5D" w:rsidRPr="00BA49C9">
        <w:rPr>
          <w:rFonts w:eastAsia="Times New Roman" w:cs="Calibri"/>
          <w:lang w:val="ro-RO"/>
        </w:rPr>
        <w:t>a activității sau produselor de</w:t>
      </w:r>
      <w:r>
        <w:rPr>
          <w:rFonts w:eastAsia="Times New Roman" w:cs="Calibri"/>
          <w:lang w:val="ro-RO"/>
        </w:rPr>
        <w:t xml:space="preserve"> către un singur agent economic nu reprezintă în sine o neregulă ci doar un indicator care va conduce la efectuarea unor verificări de către AFIR</w:t>
      </w:r>
    </w:p>
    <w:p w:rsidR="00D44D5D" w:rsidRDefault="00D44D5D" w:rsidP="00663AF7">
      <w:pPr>
        <w:spacing w:after="0" w:line="240" w:lineRule="auto"/>
        <w:jc w:val="both"/>
        <w:rPr>
          <w:rFonts w:cs="Calibri"/>
          <w:b/>
          <w:lang w:val="it-IT"/>
        </w:rPr>
      </w:pPr>
    </w:p>
    <w:p w:rsidR="00663AF7" w:rsidRPr="00D93169" w:rsidRDefault="00663AF7" w:rsidP="00663AF7">
      <w:pPr>
        <w:spacing w:after="0" w:line="240" w:lineRule="auto"/>
        <w:jc w:val="both"/>
        <w:rPr>
          <w:rFonts w:cs="Calibri"/>
          <w:b/>
          <w:lang w:val="it-IT"/>
        </w:rPr>
      </w:pPr>
      <w:r w:rsidRPr="00D93169">
        <w:rPr>
          <w:rFonts w:cs="Calibri"/>
          <w:b/>
          <w:lang w:val="it-IT"/>
        </w:rPr>
        <w:t>Important</w:t>
      </w:r>
    </w:p>
    <w:p w:rsidR="00663AF7" w:rsidRPr="00D93169" w:rsidRDefault="00663AF7" w:rsidP="00663AF7">
      <w:pPr>
        <w:spacing w:after="0" w:line="240" w:lineRule="auto"/>
        <w:jc w:val="both"/>
        <w:rPr>
          <w:rFonts w:cs="Calibri"/>
          <w:b/>
          <w:lang w:val="it-IT"/>
        </w:rPr>
      </w:pPr>
      <w:r w:rsidRPr="00D93169">
        <w:rPr>
          <w:rFonts w:cs="Calibri"/>
          <w:b/>
          <w:lang w:val="it-IT"/>
        </w:rPr>
        <w:t>În etapa de verificare a Cererii de Finanțare, decizia privind constatarea creări unei condiții artificiale se ia după parcurgerea următorilor pași:</w:t>
      </w:r>
    </w:p>
    <w:p w:rsidR="00663AF7" w:rsidRPr="00DA2028" w:rsidRDefault="00663AF7" w:rsidP="00663AF7">
      <w:pPr>
        <w:pStyle w:val="ListParagraph"/>
        <w:numPr>
          <w:ilvl w:val="0"/>
          <w:numId w:val="9"/>
        </w:numPr>
        <w:spacing w:after="0" w:line="240" w:lineRule="auto"/>
        <w:jc w:val="both"/>
        <w:rPr>
          <w:rFonts w:cs="Calibri"/>
          <w:lang w:val="ro-RO"/>
        </w:rPr>
      </w:pPr>
      <w:r w:rsidRPr="00DA2028">
        <w:rPr>
          <w:rFonts w:cs="Calibri"/>
          <w:lang w:val="ro-RO"/>
        </w:rPr>
        <w:t>Sintetizarea elementelor identificate și comunicarea acestora solicitantului prin intermediul unei notificări, prin care se solicită totodata exprimarea unui punct de vedere într-un termen procedural;</w:t>
      </w:r>
    </w:p>
    <w:p w:rsidR="00663AF7" w:rsidRPr="00DA2028" w:rsidRDefault="00663AF7" w:rsidP="00663AF7">
      <w:pPr>
        <w:pStyle w:val="ListParagraph"/>
        <w:numPr>
          <w:ilvl w:val="0"/>
          <w:numId w:val="9"/>
        </w:numPr>
        <w:spacing w:after="0" w:line="240" w:lineRule="auto"/>
        <w:jc w:val="both"/>
        <w:rPr>
          <w:rFonts w:cs="Calibri"/>
          <w:lang w:val="ro-RO"/>
        </w:rPr>
      </w:pPr>
      <w:r w:rsidRPr="00DA2028">
        <w:rPr>
          <w:rFonts w:cs="Calibri"/>
          <w:lang w:val="ro-RO"/>
        </w:rPr>
        <w:t>Analizarea punctului de vedere exprimat de beneficiar (daca acesta îl transmite în termenul procedural comunicat)</w:t>
      </w:r>
      <w:r w:rsidR="008C0F2E">
        <w:rPr>
          <w:rFonts w:cs="Calibri"/>
          <w:lang w:val="ro-RO"/>
        </w:rPr>
        <w:t>.</w:t>
      </w:r>
    </w:p>
    <w:p w:rsidR="00663AF7" w:rsidRPr="009D23D8" w:rsidRDefault="00663AF7" w:rsidP="00841FBE">
      <w:pPr>
        <w:pStyle w:val="ListParagraph"/>
        <w:numPr>
          <w:ilvl w:val="0"/>
          <w:numId w:val="7"/>
        </w:numPr>
        <w:spacing w:after="0" w:line="240" w:lineRule="auto"/>
        <w:jc w:val="both"/>
        <w:rPr>
          <w:rFonts w:cs="Calibri"/>
          <w:lang w:val="it-IT"/>
        </w:rPr>
      </w:pPr>
      <w:r w:rsidRPr="009D23D8">
        <w:rPr>
          <w:rFonts w:cs="Calibri"/>
          <w:lang w:val="ro-RO"/>
        </w:rPr>
        <w:t xml:space="preserve">Declararea Cererii de Finantare ca fiind neeligibilă din cauza identificării unor condiții artificiale create de solicitant, prezentându-se </w:t>
      </w:r>
      <w:r w:rsidRPr="009D23D8">
        <w:rPr>
          <w:rFonts w:cs="Calibri"/>
          <w:b/>
          <w:lang w:val="ro-RO"/>
        </w:rPr>
        <w:t>în mod fundamentat</w:t>
      </w:r>
      <w:r w:rsidRPr="009D23D8">
        <w:rPr>
          <w:rFonts w:cs="Calibri"/>
          <w:lang w:val="ro-RO"/>
        </w:rPr>
        <w:t xml:space="preserve"> la rubrica observații </w:t>
      </w:r>
      <w:r w:rsidRPr="009D23D8">
        <w:rPr>
          <w:rFonts w:cs="Calibri"/>
          <w:b/>
          <w:lang w:val="ro-RO"/>
        </w:rPr>
        <w:t>în fișa de verificare E1.2</w:t>
      </w:r>
      <w:r w:rsidRPr="009D23D8">
        <w:rPr>
          <w:rFonts w:cs="Calibri"/>
          <w:lang w:val="ro-RO"/>
        </w:rPr>
        <w:t xml:space="preserve">, </w:t>
      </w:r>
      <w:r w:rsidR="00AA3C84" w:rsidRPr="009D23D8">
        <w:rPr>
          <w:rFonts w:cs="Calibri"/>
          <w:lang w:val="ro-RO"/>
        </w:rPr>
        <w:t>elemente subiective și obiective identificate</w:t>
      </w:r>
      <w:r w:rsidR="009D23D8">
        <w:rPr>
          <w:rFonts w:cs="Calibri"/>
          <w:lang w:val="it-IT"/>
        </w:rPr>
        <w:t>.</w:t>
      </w:r>
    </w:p>
    <w:p w:rsidR="00663AF7" w:rsidRPr="00DA2028" w:rsidRDefault="00663AF7" w:rsidP="00663AF7">
      <w:pPr>
        <w:spacing w:after="0" w:line="240" w:lineRule="auto"/>
        <w:jc w:val="both"/>
        <w:rPr>
          <w:rFonts w:cs="Calibri"/>
          <w:lang w:val="ro-RO"/>
        </w:rPr>
      </w:pPr>
      <w:r w:rsidRPr="00D93169">
        <w:rPr>
          <w:rFonts w:cs="Calibri"/>
          <w:b/>
          <w:lang w:val="it-IT"/>
        </w:rPr>
        <w:lastRenderedPageBreak/>
        <w:t>În etapa de verifi</w:t>
      </w:r>
      <w:r w:rsidR="00E04609">
        <w:rPr>
          <w:rFonts w:cs="Calibri"/>
          <w:b/>
          <w:lang w:val="it-IT"/>
        </w:rPr>
        <w:t xml:space="preserve">care a solicitărilor de plată, </w:t>
      </w:r>
      <w:r w:rsidRPr="00D93169">
        <w:rPr>
          <w:rFonts w:cs="Calibri"/>
          <w:b/>
          <w:lang w:val="it-IT"/>
        </w:rPr>
        <w:t>decizia privind constatarea cre</w:t>
      </w:r>
      <w:r w:rsidRPr="00D93169">
        <w:rPr>
          <w:rFonts w:eastAsia="Times New Roman" w:cs="Calibri"/>
          <w:b/>
          <w:bCs/>
          <w:lang w:val="it-IT"/>
        </w:rPr>
        <w:t>ă</w:t>
      </w:r>
      <w:r w:rsidRPr="00D93169">
        <w:rPr>
          <w:rFonts w:cs="Calibri"/>
          <w:b/>
          <w:lang w:val="it-IT"/>
        </w:rPr>
        <w:t>ri unei condiții artificiale se ia doar după parcurgerea pașilor procedurali aferen</w:t>
      </w:r>
      <w:r w:rsidRPr="00DA2028">
        <w:rPr>
          <w:rFonts w:cs="Calibri"/>
          <w:b/>
          <w:lang w:val="ro-RO"/>
        </w:rPr>
        <w:t>ți constatării unei nereguli, astfel</w:t>
      </w:r>
      <w:r w:rsidRPr="00DA2028">
        <w:rPr>
          <w:rFonts w:cs="Calibri"/>
          <w:lang w:val="ro-RO"/>
        </w:rPr>
        <w:t>:</w:t>
      </w:r>
    </w:p>
    <w:p w:rsidR="00663AF7" w:rsidRPr="00DA2028" w:rsidRDefault="00663AF7" w:rsidP="00663AF7">
      <w:pPr>
        <w:pStyle w:val="ListParagraph"/>
        <w:numPr>
          <w:ilvl w:val="0"/>
          <w:numId w:val="7"/>
        </w:numPr>
        <w:spacing w:after="0" w:line="240" w:lineRule="auto"/>
        <w:jc w:val="both"/>
        <w:rPr>
          <w:rFonts w:cs="Calibri"/>
          <w:lang w:val="ro-RO"/>
        </w:rPr>
      </w:pPr>
      <w:r w:rsidRPr="00D93169">
        <w:rPr>
          <w:rFonts w:cs="Calibri"/>
          <w:lang w:val="it-IT"/>
        </w:rPr>
        <w:t xml:space="preserve">Identificarea și analiza corelării indicatorilor care au condus la constatarea suspiciunii rezonabile de creare a condițiilor artificiale. </w:t>
      </w:r>
    </w:p>
    <w:p w:rsidR="00663AF7" w:rsidRPr="00DA2028" w:rsidRDefault="00663AF7" w:rsidP="00663AF7">
      <w:pPr>
        <w:pStyle w:val="ListParagraph"/>
        <w:numPr>
          <w:ilvl w:val="0"/>
          <w:numId w:val="7"/>
        </w:numPr>
        <w:spacing w:after="0" w:line="240" w:lineRule="auto"/>
        <w:jc w:val="both"/>
        <w:rPr>
          <w:rFonts w:cs="Calibri"/>
          <w:lang w:val="ro-RO"/>
        </w:rPr>
      </w:pPr>
      <w:r w:rsidRPr="00DA2028">
        <w:rPr>
          <w:rFonts w:cs="Calibri"/>
          <w:lang w:val="ro-RO"/>
        </w:rPr>
        <w:t xml:space="preserve">Întocmirea formularului </w:t>
      </w:r>
      <w:r w:rsidRPr="00DA2028">
        <w:rPr>
          <w:rFonts w:cs="Calibri"/>
          <w:b/>
          <w:lang w:val="ro-RO"/>
        </w:rPr>
        <w:t>IRD 0.1</w:t>
      </w:r>
      <w:r w:rsidRPr="00DA2028">
        <w:rPr>
          <w:rFonts w:cs="Calibri"/>
          <w:lang w:val="ro-RO"/>
        </w:rPr>
        <w:t xml:space="preserve"> - Suspiciune de neregulă/suspiciune de fraudă</w:t>
      </w:r>
    </w:p>
    <w:p w:rsidR="00663AF7" w:rsidRPr="00DA2028" w:rsidRDefault="00663AF7" w:rsidP="00663AF7">
      <w:pPr>
        <w:pStyle w:val="ListParagraph"/>
        <w:numPr>
          <w:ilvl w:val="0"/>
          <w:numId w:val="7"/>
        </w:numPr>
        <w:jc w:val="both"/>
        <w:rPr>
          <w:rFonts w:cs="Calibri"/>
          <w:lang w:val="ro-RO"/>
        </w:rPr>
      </w:pPr>
      <w:r w:rsidRPr="00DA2028">
        <w:rPr>
          <w:rFonts w:cs="Calibri"/>
          <w:lang w:val="ro-RO"/>
        </w:rPr>
        <w:t xml:space="preserve">Întocmirea </w:t>
      </w:r>
      <w:r w:rsidRPr="00DA2028">
        <w:rPr>
          <w:rFonts w:cs="Calibri"/>
          <w:b/>
          <w:lang w:val="ro-RO"/>
        </w:rPr>
        <w:t>Proiectului Procesului Verbal de Constatare</w:t>
      </w:r>
      <w:r w:rsidRPr="00DA2028">
        <w:rPr>
          <w:rFonts w:cs="Calibri"/>
          <w:lang w:val="ro-RO"/>
        </w:rPr>
        <w:t xml:space="preserve"> a neregulilor și transmiterea acestuia catre beneficiar pentru exprimarea unui punct de vedere</w:t>
      </w:r>
    </w:p>
    <w:p w:rsidR="00663AF7" w:rsidRPr="00D93169" w:rsidRDefault="00663AF7" w:rsidP="00663AF7">
      <w:pPr>
        <w:pStyle w:val="ListParagraph"/>
        <w:numPr>
          <w:ilvl w:val="0"/>
          <w:numId w:val="7"/>
        </w:numPr>
        <w:spacing w:after="0" w:line="240" w:lineRule="auto"/>
        <w:jc w:val="both"/>
        <w:rPr>
          <w:rFonts w:cs="Calibri"/>
          <w:b/>
          <w:lang w:val="it-IT"/>
        </w:rPr>
      </w:pPr>
      <w:r w:rsidRPr="00DA2028">
        <w:rPr>
          <w:rFonts w:cs="Calibri"/>
          <w:lang w:val="ro-RO"/>
        </w:rPr>
        <w:t xml:space="preserve">Primirea și analiza </w:t>
      </w:r>
      <w:r w:rsidRPr="00DA2028">
        <w:rPr>
          <w:rFonts w:cs="Calibri"/>
          <w:b/>
          <w:lang w:val="ro-RO"/>
        </w:rPr>
        <w:t>punctului de vedere</w:t>
      </w:r>
      <w:r w:rsidRPr="00DA2028">
        <w:rPr>
          <w:rFonts w:cs="Calibri"/>
          <w:lang w:val="ro-RO"/>
        </w:rPr>
        <w:t xml:space="preserve"> exprimat de beneficiar(daca acesta îl trimite în termenul procedural comunicat)</w:t>
      </w:r>
    </w:p>
    <w:p w:rsidR="00663AF7" w:rsidRDefault="00663AF7" w:rsidP="00663AF7">
      <w:pPr>
        <w:pStyle w:val="ListParagraph"/>
        <w:numPr>
          <w:ilvl w:val="0"/>
          <w:numId w:val="7"/>
        </w:numPr>
        <w:spacing w:after="0" w:line="240" w:lineRule="auto"/>
        <w:jc w:val="both"/>
        <w:rPr>
          <w:rFonts w:cs="Calibri"/>
          <w:b/>
          <w:lang w:val="ro-RO"/>
        </w:rPr>
      </w:pPr>
      <w:r w:rsidRPr="00DA2028">
        <w:rPr>
          <w:rFonts w:cs="Calibri"/>
          <w:lang w:val="ro-RO"/>
        </w:rPr>
        <w:t xml:space="preserve">Întocmirea Procesului Verbal de Constatare a neregulilor </w:t>
      </w:r>
      <w:r w:rsidRPr="00DA2028">
        <w:rPr>
          <w:rFonts w:cs="Calibri"/>
          <w:b/>
          <w:lang w:val="ro-RO"/>
        </w:rPr>
        <w:t>în concluziile caruia se va enununța în mod fundamentat</w:t>
      </w:r>
      <w:r w:rsidRPr="00DA2028">
        <w:rPr>
          <w:rFonts w:cs="Calibri"/>
          <w:lang w:val="ro-RO"/>
        </w:rPr>
        <w:t xml:space="preserve"> modul în care a fost </w:t>
      </w:r>
      <w:r w:rsidRPr="00DA2028">
        <w:rPr>
          <w:rFonts w:cs="Calibri"/>
          <w:b/>
          <w:lang w:val="ro-RO"/>
        </w:rPr>
        <w:t>încălcat, prin crearea respectivei condiții artificiale, cel puțin un obiectiv general sau specific</w:t>
      </w:r>
      <w:r w:rsidRPr="00DA2028">
        <w:rPr>
          <w:rFonts w:cs="Calibri"/>
          <w:lang w:val="ro-RO"/>
        </w:rPr>
        <w:t xml:space="preserve"> aferent </w:t>
      </w:r>
      <w:r w:rsidR="00C853DE">
        <w:rPr>
          <w:rFonts w:cs="Calibri"/>
          <w:lang w:val="ro-RO"/>
        </w:rPr>
        <w:t>fişei intervenţiei sau legislaţiei forestiere în vigoare</w:t>
      </w:r>
      <w:r w:rsidRPr="00DA2028">
        <w:rPr>
          <w:rFonts w:cs="Calibri"/>
          <w:b/>
          <w:lang w:val="ro-RO"/>
        </w:rPr>
        <w:t xml:space="preserve">. </w:t>
      </w:r>
    </w:p>
    <w:p w:rsidR="00AA3C84" w:rsidRPr="00DA2028" w:rsidRDefault="00AA3C84" w:rsidP="00663AF7">
      <w:pPr>
        <w:pStyle w:val="ListParagraph"/>
        <w:numPr>
          <w:ilvl w:val="0"/>
          <w:numId w:val="7"/>
        </w:numPr>
        <w:spacing w:after="0" w:line="240" w:lineRule="auto"/>
        <w:jc w:val="both"/>
        <w:rPr>
          <w:rFonts w:cs="Calibri"/>
          <w:b/>
          <w:lang w:val="ro-RO"/>
        </w:rPr>
      </w:pPr>
    </w:p>
    <w:p w:rsidR="00663AF7" w:rsidRPr="00DA2028" w:rsidRDefault="00AA3C84" w:rsidP="00AA3C84">
      <w:pPr>
        <w:ind w:firstLine="360"/>
        <w:jc w:val="both"/>
        <w:rPr>
          <w:rFonts w:cs="Calibri"/>
          <w:lang w:val="ro-RO"/>
        </w:rPr>
      </w:pPr>
      <w:r w:rsidRPr="00785DC4">
        <w:rPr>
          <w:rFonts w:cs="Calibri"/>
          <w:b/>
          <w:lang w:val="ro-RO"/>
        </w:rPr>
        <w:t xml:space="preserve">In ceea ce </w:t>
      </w:r>
      <w:proofErr w:type="spellStart"/>
      <w:r w:rsidRPr="00785DC4">
        <w:rPr>
          <w:rFonts w:cs="Calibri"/>
          <w:b/>
          <w:lang w:val="ro-RO"/>
        </w:rPr>
        <w:t>priveste</w:t>
      </w:r>
      <w:proofErr w:type="spellEnd"/>
      <w:r w:rsidRPr="00785DC4">
        <w:rPr>
          <w:rFonts w:cs="Calibri"/>
          <w:b/>
          <w:lang w:val="ro-RO"/>
        </w:rPr>
        <w:t xml:space="preserve"> </w:t>
      </w:r>
      <w:proofErr w:type="spellStart"/>
      <w:r w:rsidRPr="00785DC4">
        <w:rPr>
          <w:rFonts w:cs="Calibri"/>
          <w:b/>
          <w:lang w:val="ro-RO"/>
        </w:rPr>
        <w:t>scorarea</w:t>
      </w:r>
      <w:proofErr w:type="spellEnd"/>
      <w:r w:rsidRPr="00785DC4">
        <w:rPr>
          <w:rFonts w:cs="Calibri"/>
          <w:b/>
          <w:lang w:val="ro-RO"/>
        </w:rPr>
        <w:t xml:space="preserve"> proiectului, daca se </w:t>
      </w:r>
      <w:proofErr w:type="spellStart"/>
      <w:r w:rsidRPr="00785DC4">
        <w:rPr>
          <w:rFonts w:cs="Calibri"/>
          <w:b/>
          <w:lang w:val="ro-RO"/>
        </w:rPr>
        <w:t>dovedeste</w:t>
      </w:r>
      <w:proofErr w:type="spellEnd"/>
      <w:r w:rsidRPr="00785DC4">
        <w:rPr>
          <w:rFonts w:cs="Calibri"/>
          <w:b/>
          <w:lang w:val="ro-RO"/>
        </w:rPr>
        <w:t xml:space="preserve"> in mod obiectiv ca solicitantul/beneficiarul a </w:t>
      </w:r>
      <w:proofErr w:type="spellStart"/>
      <w:r w:rsidRPr="00785DC4">
        <w:rPr>
          <w:rFonts w:cs="Calibri"/>
          <w:b/>
          <w:lang w:val="ro-RO"/>
        </w:rPr>
        <w:t>obtinut</w:t>
      </w:r>
      <w:proofErr w:type="spellEnd"/>
      <w:r w:rsidRPr="00785DC4">
        <w:rPr>
          <w:rFonts w:cs="Calibri"/>
          <w:b/>
          <w:lang w:val="ro-RO"/>
        </w:rPr>
        <w:t xml:space="preserve"> in mod </w:t>
      </w:r>
      <w:r>
        <w:rPr>
          <w:rFonts w:cs="Calibri"/>
          <w:b/>
          <w:lang w:val="ro-RO"/>
        </w:rPr>
        <w:t>nejustificat</w:t>
      </w:r>
      <w:r w:rsidRPr="00785DC4">
        <w:rPr>
          <w:rFonts w:cs="Calibri"/>
          <w:b/>
          <w:lang w:val="ro-RO"/>
        </w:rPr>
        <w:t xml:space="preserve"> punctaj pentru un criteriu de </w:t>
      </w:r>
      <w:proofErr w:type="spellStart"/>
      <w:r w:rsidRPr="00785DC4">
        <w:rPr>
          <w:rFonts w:cs="Calibri"/>
          <w:b/>
          <w:lang w:val="ro-RO"/>
        </w:rPr>
        <w:t>selectie</w:t>
      </w:r>
      <w:proofErr w:type="spellEnd"/>
      <w:r w:rsidRPr="00785DC4">
        <w:rPr>
          <w:rFonts w:cs="Calibri"/>
          <w:b/>
          <w:lang w:val="ro-RO"/>
        </w:rPr>
        <w:t xml:space="preserve">, se va diminua punctajul total cu punctajul </w:t>
      </w:r>
      <w:proofErr w:type="spellStart"/>
      <w:r w:rsidRPr="00785DC4">
        <w:rPr>
          <w:rFonts w:cs="Calibri"/>
          <w:b/>
          <w:lang w:val="ro-RO"/>
        </w:rPr>
        <w:t>corespunzator</w:t>
      </w:r>
      <w:proofErr w:type="spellEnd"/>
      <w:r w:rsidRPr="00785DC4">
        <w:rPr>
          <w:rFonts w:cs="Calibri"/>
          <w:b/>
          <w:lang w:val="ro-RO"/>
        </w:rPr>
        <w:t xml:space="preserve"> criteriului de </w:t>
      </w:r>
      <w:proofErr w:type="spellStart"/>
      <w:r w:rsidRPr="00785DC4">
        <w:rPr>
          <w:rFonts w:cs="Calibri"/>
          <w:b/>
          <w:lang w:val="ro-RO"/>
        </w:rPr>
        <w:t>selectie</w:t>
      </w:r>
      <w:proofErr w:type="spellEnd"/>
      <w:r w:rsidRPr="00785DC4">
        <w:rPr>
          <w:rFonts w:cs="Calibri"/>
          <w:b/>
          <w:lang w:val="ro-RO"/>
        </w:rPr>
        <w:t xml:space="preserve"> </w:t>
      </w:r>
      <w:proofErr w:type="spellStart"/>
      <w:r w:rsidRPr="00785DC4">
        <w:rPr>
          <w:rFonts w:cs="Calibri"/>
          <w:b/>
          <w:lang w:val="ro-RO"/>
        </w:rPr>
        <w:t>obtinut</w:t>
      </w:r>
      <w:proofErr w:type="spellEnd"/>
      <w:r w:rsidRPr="00785DC4">
        <w:rPr>
          <w:rFonts w:cs="Calibri"/>
          <w:b/>
          <w:lang w:val="ro-RO"/>
        </w:rPr>
        <w:t xml:space="preserve"> formal si </w:t>
      </w:r>
      <w:proofErr w:type="spellStart"/>
      <w:r w:rsidRPr="00785DC4">
        <w:rPr>
          <w:rFonts w:cs="Calibri"/>
          <w:b/>
          <w:lang w:val="ro-RO"/>
        </w:rPr>
        <w:t>totodata</w:t>
      </w:r>
      <w:proofErr w:type="spellEnd"/>
      <w:r w:rsidRPr="00785DC4">
        <w:rPr>
          <w:rFonts w:cs="Calibri"/>
          <w:b/>
          <w:lang w:val="ro-RO"/>
        </w:rPr>
        <w:t xml:space="preserve"> se va recupera sprijinul financiar acordat, daca proiectul nu se mai </w:t>
      </w:r>
      <w:proofErr w:type="spellStart"/>
      <w:r w:rsidRPr="00785DC4">
        <w:rPr>
          <w:rFonts w:cs="Calibri"/>
          <w:b/>
          <w:lang w:val="ro-RO"/>
        </w:rPr>
        <w:t>incadreaza</w:t>
      </w:r>
      <w:proofErr w:type="spellEnd"/>
      <w:r w:rsidRPr="00785DC4">
        <w:rPr>
          <w:rFonts w:cs="Calibri"/>
          <w:b/>
          <w:lang w:val="ro-RO"/>
        </w:rPr>
        <w:t xml:space="preserve"> in punctajul </w:t>
      </w:r>
      <w:proofErr w:type="spellStart"/>
      <w:r w:rsidRPr="00785DC4">
        <w:rPr>
          <w:rFonts w:cs="Calibri"/>
          <w:b/>
          <w:lang w:val="ro-RO"/>
        </w:rPr>
        <w:t>corespunzator</w:t>
      </w:r>
      <w:proofErr w:type="spellEnd"/>
      <w:r w:rsidRPr="00785DC4">
        <w:rPr>
          <w:rFonts w:cs="Calibri"/>
          <w:b/>
          <w:lang w:val="ro-RO"/>
        </w:rPr>
        <w:t xml:space="preserve"> listei proiectelor selectate.</w:t>
      </w:r>
    </w:p>
    <w:p w:rsidR="00663AF7" w:rsidRPr="00DA2028" w:rsidRDefault="00663AF7" w:rsidP="00663AF7">
      <w:pPr>
        <w:jc w:val="both"/>
        <w:rPr>
          <w:rFonts w:cs="Calibri"/>
          <w:b/>
          <w:lang w:val="ro-RO"/>
        </w:rPr>
      </w:pPr>
      <w:r w:rsidRPr="00DA2028">
        <w:rPr>
          <w:rFonts w:cs="Calibri"/>
          <w:b/>
          <w:lang w:val="ro-RO"/>
        </w:rPr>
        <w:t>ATENTIE!</w:t>
      </w:r>
    </w:p>
    <w:p w:rsidR="00663AF7" w:rsidRPr="00DA2028" w:rsidRDefault="00663AF7" w:rsidP="00663AF7">
      <w:pPr>
        <w:jc w:val="both"/>
        <w:rPr>
          <w:rFonts w:cs="Calibri"/>
          <w:b/>
          <w:lang w:val="ro-RO"/>
        </w:rPr>
      </w:pPr>
      <w:r w:rsidRPr="00DA2028">
        <w:rPr>
          <w:rFonts w:cs="Calibri"/>
          <w:b/>
          <w:lang w:val="ro-RO"/>
        </w:rPr>
        <w:t>În situația în care se constată că solicitantul/beneficiarul nu crează nici un avantaj suplimentar față de criteriile de eligibilitate/selecție, proiectul acestuia rămâne eligibil</w:t>
      </w:r>
      <w:r w:rsidR="008E3FE2">
        <w:rPr>
          <w:rFonts w:cs="Calibri"/>
          <w:b/>
          <w:lang w:val="ro-RO"/>
        </w:rPr>
        <w:t xml:space="preserve"> și</w:t>
      </w:r>
      <w:r w:rsidRPr="00DA2028">
        <w:rPr>
          <w:rFonts w:cs="Calibri"/>
          <w:b/>
          <w:lang w:val="ro-RO"/>
        </w:rPr>
        <w:t xml:space="preserve"> va fi punctat corespunzator. </w:t>
      </w:r>
    </w:p>
    <w:p w:rsidR="00663AF7" w:rsidRPr="00DA2028" w:rsidRDefault="00663AF7" w:rsidP="00663AF7">
      <w:pPr>
        <w:pStyle w:val="ListParagraph"/>
        <w:numPr>
          <w:ilvl w:val="0"/>
          <w:numId w:val="1"/>
        </w:numPr>
        <w:ind w:left="851" w:hanging="709"/>
        <w:jc w:val="both"/>
        <w:rPr>
          <w:rFonts w:cs="Calibri"/>
          <w:lang w:val="ro-RO"/>
        </w:rPr>
      </w:pPr>
      <w:r w:rsidRPr="00DA2028">
        <w:rPr>
          <w:rFonts w:cs="Calibri"/>
          <w:b/>
        </w:rPr>
        <w:t xml:space="preserve">TERMENI ȘI DEFINIȚII </w:t>
      </w:r>
    </w:p>
    <w:p w:rsidR="00663AF7" w:rsidRPr="00DA2028" w:rsidRDefault="00663AF7" w:rsidP="00663AF7">
      <w:pPr>
        <w:pStyle w:val="ListParagraph"/>
        <w:ind w:left="1440"/>
        <w:jc w:val="both"/>
        <w:rPr>
          <w:b/>
        </w:rPr>
      </w:pPr>
    </w:p>
    <w:p w:rsidR="00663AF7" w:rsidRPr="00DA2028" w:rsidRDefault="00A829E7" w:rsidP="00663AF7">
      <w:pPr>
        <w:pStyle w:val="ListParagraph"/>
        <w:numPr>
          <w:ilvl w:val="2"/>
          <w:numId w:val="10"/>
        </w:numPr>
        <w:ind w:left="1276"/>
        <w:jc w:val="both"/>
      </w:pPr>
      <w:proofErr w:type="spellStart"/>
      <w:r w:rsidRPr="00DA2028">
        <w:rPr>
          <w:b/>
        </w:rPr>
        <w:t>Beneficiar</w:t>
      </w:r>
      <w:proofErr w:type="spellEnd"/>
      <w:r w:rsidRPr="00DA2028">
        <w:rPr>
          <w:b/>
        </w:rPr>
        <w:t xml:space="preserve"> real   </w:t>
      </w:r>
      <w:r w:rsidRPr="00DA2028">
        <w:t xml:space="preserve">– </w:t>
      </w:r>
      <w:proofErr w:type="spellStart"/>
      <w:r w:rsidRPr="00DA2028">
        <w:t>acea</w:t>
      </w:r>
      <w:proofErr w:type="spellEnd"/>
      <w:r w:rsidRPr="00DA2028">
        <w:t xml:space="preserve"> </w:t>
      </w:r>
      <w:proofErr w:type="spellStart"/>
      <w:r w:rsidRPr="00DA2028">
        <w:t>entitate</w:t>
      </w:r>
      <w:proofErr w:type="spellEnd"/>
      <w:r w:rsidRPr="00DA2028">
        <w:t xml:space="preserve"> </w:t>
      </w:r>
      <w:proofErr w:type="spellStart"/>
      <w:r w:rsidRPr="00DA2028">
        <w:t>economică</w:t>
      </w:r>
      <w:proofErr w:type="spellEnd"/>
      <w:r w:rsidRPr="00DA2028">
        <w:t xml:space="preserve"> (</w:t>
      </w:r>
      <w:proofErr w:type="spellStart"/>
      <w:r w:rsidRPr="00DA2028">
        <w:rPr>
          <w:rStyle w:val="tpt1"/>
        </w:rPr>
        <w:t>persoană</w:t>
      </w:r>
      <w:proofErr w:type="spellEnd"/>
      <w:r w:rsidRPr="00DA2028">
        <w:rPr>
          <w:rStyle w:val="tpt1"/>
        </w:rPr>
        <w:t xml:space="preserve"> </w:t>
      </w:r>
      <w:proofErr w:type="spellStart"/>
      <w:r w:rsidRPr="00DA2028">
        <w:rPr>
          <w:rStyle w:val="tpt1"/>
        </w:rPr>
        <w:t>fizică</w:t>
      </w:r>
      <w:proofErr w:type="spellEnd"/>
      <w:r w:rsidRPr="00DA2028">
        <w:rPr>
          <w:rStyle w:val="tpt1"/>
        </w:rPr>
        <w:t xml:space="preserve"> </w:t>
      </w:r>
      <w:proofErr w:type="spellStart"/>
      <w:r w:rsidRPr="00DA2028">
        <w:rPr>
          <w:rStyle w:val="tpt1"/>
        </w:rPr>
        <w:t>autorizată</w:t>
      </w:r>
      <w:proofErr w:type="spellEnd"/>
      <w:r w:rsidRPr="00DA2028">
        <w:rPr>
          <w:rStyle w:val="tpt1"/>
        </w:rPr>
        <w:t xml:space="preserve"> </w:t>
      </w:r>
      <w:proofErr w:type="spellStart"/>
      <w:r w:rsidRPr="00DA2028">
        <w:rPr>
          <w:rStyle w:val="tpt1"/>
        </w:rPr>
        <w:t>să</w:t>
      </w:r>
      <w:proofErr w:type="spellEnd"/>
      <w:r w:rsidRPr="00DA2028">
        <w:rPr>
          <w:rStyle w:val="tpt1"/>
        </w:rPr>
        <w:t xml:space="preserve"> </w:t>
      </w:r>
      <w:proofErr w:type="spellStart"/>
      <w:r w:rsidRPr="00DA2028">
        <w:rPr>
          <w:rStyle w:val="tpt1"/>
        </w:rPr>
        <w:t>desfășoare</w:t>
      </w:r>
      <w:proofErr w:type="spellEnd"/>
      <w:r w:rsidRPr="00DA2028">
        <w:rPr>
          <w:rStyle w:val="tpt1"/>
        </w:rPr>
        <w:t xml:space="preserve"> </w:t>
      </w:r>
      <w:proofErr w:type="spellStart"/>
      <w:r w:rsidRPr="00DA2028">
        <w:rPr>
          <w:rStyle w:val="tpt1"/>
        </w:rPr>
        <w:t>activități</w:t>
      </w:r>
      <w:proofErr w:type="spellEnd"/>
      <w:r w:rsidR="00906519">
        <w:rPr>
          <w:rStyle w:val="tpt1"/>
        </w:rPr>
        <w:t xml:space="preserve"> </w:t>
      </w:r>
      <w:proofErr w:type="spellStart"/>
      <w:r w:rsidR="00906519">
        <w:rPr>
          <w:rStyle w:val="tpt1"/>
        </w:rPr>
        <w:t>economice</w:t>
      </w:r>
      <w:proofErr w:type="spellEnd"/>
      <w:r w:rsidRPr="00DA2028">
        <w:rPr>
          <w:rStyle w:val="tpt1"/>
        </w:rPr>
        <w:t xml:space="preserve"> </w:t>
      </w:r>
      <w:proofErr w:type="spellStart"/>
      <w:r w:rsidR="00906519">
        <w:rPr>
          <w:rStyle w:val="tpt1"/>
        </w:rPr>
        <w:t>forestiere</w:t>
      </w:r>
      <w:proofErr w:type="spellEnd"/>
      <w:r w:rsidRPr="00DA2028">
        <w:rPr>
          <w:rStyle w:val="tpt1"/>
        </w:rPr>
        <w:t xml:space="preserve"> (II/IF)</w:t>
      </w:r>
      <w:r w:rsidR="00DE7E8C">
        <w:rPr>
          <w:rStyle w:val="tpt1"/>
        </w:rPr>
        <w:t xml:space="preserve">, </w:t>
      </w:r>
      <w:proofErr w:type="spellStart"/>
      <w:r w:rsidRPr="00DA2028">
        <w:rPr>
          <w:rStyle w:val="tpt1"/>
        </w:rPr>
        <w:t>sau</w:t>
      </w:r>
      <w:proofErr w:type="spellEnd"/>
      <w:r w:rsidRPr="00DA2028">
        <w:rPr>
          <w:rStyle w:val="tpt1"/>
        </w:rPr>
        <w:t xml:space="preserve"> </w:t>
      </w:r>
      <w:proofErr w:type="spellStart"/>
      <w:r w:rsidRPr="00DA2028">
        <w:rPr>
          <w:rStyle w:val="tpt1"/>
        </w:rPr>
        <w:t>persoană</w:t>
      </w:r>
      <w:proofErr w:type="spellEnd"/>
      <w:r w:rsidRPr="00DA2028">
        <w:rPr>
          <w:rStyle w:val="tpt1"/>
        </w:rPr>
        <w:t xml:space="preserve"> </w:t>
      </w:r>
      <w:proofErr w:type="spellStart"/>
      <w:r w:rsidRPr="00DA2028">
        <w:rPr>
          <w:rStyle w:val="tpt1"/>
        </w:rPr>
        <w:t>juridică</w:t>
      </w:r>
      <w:proofErr w:type="spellEnd"/>
      <w:r w:rsidRPr="00DA2028">
        <w:rPr>
          <w:rStyle w:val="tpt1"/>
        </w:rPr>
        <w:t>)</w:t>
      </w:r>
      <w:r w:rsidRPr="00DA2028">
        <w:t xml:space="preserve">) </w:t>
      </w:r>
      <w:proofErr w:type="spellStart"/>
      <w:r w:rsidRPr="00DA2028">
        <w:t>pentru</w:t>
      </w:r>
      <w:proofErr w:type="spellEnd"/>
      <w:r w:rsidRPr="00DA2028">
        <w:t xml:space="preserve"> care se </w:t>
      </w:r>
      <w:proofErr w:type="spellStart"/>
      <w:r w:rsidRPr="00DA2028">
        <w:t>prezintă</w:t>
      </w:r>
      <w:proofErr w:type="spellEnd"/>
      <w:r w:rsidRPr="00DA2028">
        <w:t xml:space="preserve"> </w:t>
      </w:r>
      <w:proofErr w:type="spellStart"/>
      <w:r w:rsidRPr="00DA2028">
        <w:t>dovezi</w:t>
      </w:r>
      <w:proofErr w:type="spellEnd"/>
      <w:r w:rsidRPr="00DA2028">
        <w:t xml:space="preserve"> </w:t>
      </w:r>
      <w:proofErr w:type="spellStart"/>
      <w:r w:rsidRPr="00DA2028">
        <w:t>suficiente</w:t>
      </w:r>
      <w:proofErr w:type="spellEnd"/>
      <w:r w:rsidRPr="00DA2028">
        <w:t xml:space="preserve"> </w:t>
      </w:r>
      <w:proofErr w:type="spellStart"/>
      <w:r w:rsidRPr="00DA2028">
        <w:t>că</w:t>
      </w:r>
      <w:proofErr w:type="spellEnd"/>
      <w:r w:rsidRPr="00DA2028">
        <w:t xml:space="preserve"> are un </w:t>
      </w:r>
      <w:proofErr w:type="spellStart"/>
      <w:r w:rsidRPr="00DA2028">
        <w:t>beneficiu</w:t>
      </w:r>
      <w:proofErr w:type="spellEnd"/>
      <w:r w:rsidRPr="00DA2028">
        <w:t xml:space="preserve"> final, direct </w:t>
      </w:r>
      <w:proofErr w:type="spellStart"/>
      <w:r w:rsidRPr="00DA2028">
        <w:t>sau</w:t>
      </w:r>
      <w:proofErr w:type="spellEnd"/>
      <w:r w:rsidRPr="00DA2028">
        <w:t xml:space="preserve"> indirect, </w:t>
      </w:r>
      <w:proofErr w:type="spellStart"/>
      <w:r w:rsidRPr="00DA2028">
        <w:t>în</w:t>
      </w:r>
      <w:proofErr w:type="spellEnd"/>
      <w:r w:rsidRPr="00DA2028">
        <w:t xml:space="preserve"> </w:t>
      </w:r>
      <w:proofErr w:type="spellStart"/>
      <w:r w:rsidRPr="00DA2028">
        <w:t>urma</w:t>
      </w:r>
      <w:proofErr w:type="spellEnd"/>
      <w:r w:rsidRPr="00DA2028">
        <w:t xml:space="preserve"> </w:t>
      </w:r>
      <w:proofErr w:type="spellStart"/>
      <w:r w:rsidRPr="00DA2028">
        <w:t>obținerii</w:t>
      </w:r>
      <w:proofErr w:type="spellEnd"/>
      <w:r w:rsidRPr="00DA2028">
        <w:t xml:space="preserve"> </w:t>
      </w:r>
      <w:proofErr w:type="spellStart"/>
      <w:r w:rsidRPr="00DA2028">
        <w:t>finanțării</w:t>
      </w:r>
      <w:proofErr w:type="spellEnd"/>
      <w:r w:rsidRPr="00DA2028">
        <w:t xml:space="preserve"> </w:t>
      </w:r>
      <w:proofErr w:type="spellStart"/>
      <w:r w:rsidRPr="00DA2028">
        <w:t>nerambursabile</w:t>
      </w:r>
      <w:proofErr w:type="spellEnd"/>
      <w:r w:rsidRPr="00DA2028">
        <w:t xml:space="preserve"> de </w:t>
      </w:r>
      <w:proofErr w:type="spellStart"/>
      <w:r w:rsidRPr="00DA2028">
        <w:t>către</w:t>
      </w:r>
      <w:proofErr w:type="spellEnd"/>
      <w:r w:rsidRPr="00DA2028">
        <w:t xml:space="preserve"> </w:t>
      </w:r>
      <w:proofErr w:type="spellStart"/>
      <w:r w:rsidRPr="00DA2028">
        <w:t>beneficiarul</w:t>
      </w:r>
      <w:proofErr w:type="spellEnd"/>
      <w:r w:rsidRPr="00DA2028">
        <w:t xml:space="preserve"> formal (</w:t>
      </w:r>
      <w:proofErr w:type="spellStart"/>
      <w:r w:rsidRPr="00DA2028">
        <w:t>respectiv</w:t>
      </w:r>
      <w:proofErr w:type="spellEnd"/>
      <w:r w:rsidRPr="00DA2028">
        <w:t xml:space="preserve"> </w:t>
      </w:r>
      <w:proofErr w:type="spellStart"/>
      <w:r w:rsidRPr="00DA2028">
        <w:t>solicitantul</w:t>
      </w:r>
      <w:proofErr w:type="spellEnd"/>
      <w:r w:rsidRPr="00DA2028">
        <w:t>/</w:t>
      </w:r>
      <w:proofErr w:type="spellStart"/>
      <w:r w:rsidRPr="00DA2028">
        <w:t>beneficiarul</w:t>
      </w:r>
      <w:proofErr w:type="spellEnd"/>
      <w:r w:rsidRPr="00DA2028">
        <w:t xml:space="preserve"> de </w:t>
      </w:r>
      <w:proofErr w:type="spellStart"/>
      <w:r w:rsidRPr="00DA2028">
        <w:t>fonduri</w:t>
      </w:r>
      <w:proofErr w:type="spellEnd"/>
      <w:r w:rsidRPr="00DA2028">
        <w:t>)</w:t>
      </w:r>
    </w:p>
    <w:p w:rsidR="00663AF7" w:rsidRPr="00DA2028" w:rsidRDefault="00663AF7" w:rsidP="00663AF7">
      <w:pPr>
        <w:pStyle w:val="ListParagraph"/>
        <w:ind w:left="1440"/>
        <w:jc w:val="both"/>
        <w:rPr>
          <w:b/>
        </w:rPr>
      </w:pPr>
    </w:p>
    <w:p w:rsidR="00663AF7" w:rsidRPr="00D93169" w:rsidRDefault="00A829E7" w:rsidP="00663AF7">
      <w:pPr>
        <w:pStyle w:val="ListParagraph"/>
        <w:numPr>
          <w:ilvl w:val="2"/>
          <w:numId w:val="10"/>
        </w:numPr>
        <w:ind w:left="1276"/>
        <w:jc w:val="both"/>
        <w:rPr>
          <w:lang w:val="it-IT"/>
        </w:rPr>
      </w:pPr>
      <w:r w:rsidRPr="00D93169">
        <w:rPr>
          <w:b/>
          <w:lang w:val="it-IT"/>
        </w:rPr>
        <w:t xml:space="preserve">Beneficiar formal - </w:t>
      </w:r>
      <w:r w:rsidRPr="00D93169">
        <w:rPr>
          <w:lang w:val="it-IT"/>
        </w:rPr>
        <w:t>acea entitate entitate economică (</w:t>
      </w:r>
      <w:r w:rsidRPr="00D93169">
        <w:rPr>
          <w:rStyle w:val="tpt1"/>
          <w:lang w:val="it-IT"/>
        </w:rPr>
        <w:t xml:space="preserve"> persoană fizică autorizată să desfășoare activități economice</w:t>
      </w:r>
      <w:r w:rsidR="00906519">
        <w:rPr>
          <w:rStyle w:val="tpt1"/>
          <w:lang w:val="it-IT"/>
        </w:rPr>
        <w:t xml:space="preserve"> forestiere </w:t>
      </w:r>
      <w:r w:rsidRPr="00D93169">
        <w:rPr>
          <w:rStyle w:val="tpt1"/>
          <w:lang w:val="it-IT"/>
        </w:rPr>
        <w:t>(II/IF) sau persoană juridică)</w:t>
      </w:r>
      <w:r w:rsidRPr="00D93169">
        <w:rPr>
          <w:lang w:val="it-IT"/>
        </w:rPr>
        <w:t xml:space="preserve"> pentru care se prezintă dovezi suficiente si obiective că a depus o Cerere de Finanțare nerambursabilă cu scopul (ascuns) de a obtine fonduri nerambursabile si de a deservi astfel interesele beneficiarului real</w:t>
      </w:r>
    </w:p>
    <w:p w:rsidR="00663AF7" w:rsidRPr="00D93169" w:rsidRDefault="00663AF7" w:rsidP="00663AF7">
      <w:pPr>
        <w:pStyle w:val="ListParagraph"/>
        <w:ind w:left="1440"/>
        <w:jc w:val="both"/>
        <w:rPr>
          <w:b/>
          <w:u w:val="single"/>
          <w:lang w:val="it-IT"/>
        </w:rPr>
      </w:pPr>
    </w:p>
    <w:p w:rsidR="00663AF7" w:rsidRPr="00D93169" w:rsidRDefault="00A829E7" w:rsidP="00663AF7">
      <w:pPr>
        <w:pStyle w:val="ListParagraph"/>
        <w:numPr>
          <w:ilvl w:val="2"/>
          <w:numId w:val="10"/>
        </w:numPr>
        <w:ind w:left="1276"/>
        <w:jc w:val="both"/>
        <w:rPr>
          <w:lang w:val="it-IT"/>
        </w:rPr>
      </w:pPr>
      <w:r w:rsidRPr="00D93169">
        <w:rPr>
          <w:b/>
          <w:u w:val="single"/>
          <w:lang w:val="it-IT"/>
        </w:rPr>
        <w:t xml:space="preserve">Indicator - </w:t>
      </w:r>
      <w:r w:rsidRPr="00D93169">
        <w:rPr>
          <w:u w:val="single"/>
          <w:lang w:val="it-IT"/>
        </w:rPr>
        <w:t>acea</w:t>
      </w:r>
      <w:r w:rsidRPr="00D93169">
        <w:rPr>
          <w:lang w:val="it-IT"/>
        </w:rPr>
        <w:t xml:space="preserve"> situație reală si obiectiva ce rezultă din elementele prezentate în cadrul cererii de finanțare precum și din elementele rezultate în urma aplicării prevederilor procedurale oficiale în vigoare la data efectuării verificării. Indicatorii pot fi analizați și constatați atât la faza de depunere a cererii de finanțare, la faza incheierii contractului de finanțare, cât și pe perioada de derulare a proiectului până la sfârșitul perioadei de monitorizare.</w:t>
      </w:r>
    </w:p>
    <w:p w:rsidR="00663AF7" w:rsidRPr="00D93169" w:rsidRDefault="00663AF7" w:rsidP="00663AF7">
      <w:pPr>
        <w:pStyle w:val="ListParagraph"/>
        <w:ind w:left="1276"/>
        <w:rPr>
          <w:b/>
          <w:bCs/>
          <w:iCs/>
          <w:u w:val="single"/>
          <w:lang w:val="it-IT"/>
        </w:rPr>
      </w:pPr>
    </w:p>
    <w:p w:rsidR="00663AF7" w:rsidRPr="00D93169" w:rsidRDefault="00A829E7" w:rsidP="00663AF7">
      <w:pPr>
        <w:pStyle w:val="ListParagraph"/>
        <w:numPr>
          <w:ilvl w:val="2"/>
          <w:numId w:val="10"/>
        </w:numPr>
        <w:ind w:left="1276"/>
        <w:jc w:val="both"/>
        <w:rPr>
          <w:lang w:val="it-IT"/>
        </w:rPr>
      </w:pPr>
      <w:r w:rsidRPr="00D93169">
        <w:rPr>
          <w:b/>
          <w:bCs/>
          <w:iCs/>
          <w:u w:val="single"/>
          <w:lang w:val="it-IT"/>
        </w:rPr>
        <w:t>Crearea de condiții artificiale</w:t>
      </w:r>
      <w:r w:rsidRPr="00D93169">
        <w:rPr>
          <w:iCs/>
          <w:lang w:val="it-IT"/>
        </w:rPr>
        <w:t xml:space="preserve"> este acea acțiune sau inacțiune deliberată a solicitantului/beneficiarului de fonduri nerambursabile și/sau unui/unor terțe persoane fizice sau juridice care are ca rezultat o modificare a unei situații existente la un moment dat, pentru a beneficia de plati în temeiul schemei de ajutor, urmărind să obțină un avantaj necuvenit, identificandu-se cumulativ </w:t>
      </w:r>
      <w:r w:rsidR="0002308C">
        <w:rPr>
          <w:iCs/>
          <w:lang w:val="it-IT"/>
        </w:rPr>
        <w:t xml:space="preserve">elemente subiective si obiective </w:t>
      </w:r>
      <w:r w:rsidRPr="00D93169">
        <w:rPr>
          <w:iCs/>
          <w:lang w:val="it-IT"/>
        </w:rPr>
        <w:t xml:space="preserve">si cel putin o situatie in care a fost incalcat </w:t>
      </w:r>
      <w:r w:rsidRPr="00D93169">
        <w:rPr>
          <w:rFonts w:cs="Calibri"/>
          <w:b/>
          <w:lang w:val="it-IT"/>
        </w:rPr>
        <w:t>cel puțin un obiectiv general sau specific</w:t>
      </w:r>
      <w:r w:rsidRPr="00D93169">
        <w:rPr>
          <w:rFonts w:cs="Calibri"/>
          <w:lang w:val="it-IT"/>
        </w:rPr>
        <w:t xml:space="preserve"> precizat în reglementările naţionale si/sau europene aplicabile și/sau în fișele tehnice ale </w:t>
      </w:r>
      <w:r w:rsidR="00457177" w:rsidRPr="00D93169">
        <w:rPr>
          <w:rFonts w:cs="Calibri"/>
          <w:lang w:val="it-IT"/>
        </w:rPr>
        <w:t>intervențiilor</w:t>
      </w:r>
      <w:r w:rsidRPr="00D93169">
        <w:rPr>
          <w:rFonts w:cs="Calibri"/>
          <w:lang w:val="it-IT"/>
        </w:rPr>
        <w:t xml:space="preserve">, </w:t>
      </w:r>
      <w:r w:rsidRPr="00DA2028">
        <w:rPr>
          <w:rFonts w:cs="Calibri"/>
          <w:iCs/>
          <w:lang w:val="ro-RO"/>
        </w:rPr>
        <w:t xml:space="preserve">astfel că finalitatea urmărită prin </w:t>
      </w:r>
      <w:r w:rsidR="0043270C">
        <w:rPr>
          <w:rFonts w:cs="Calibri"/>
          <w:iCs/>
          <w:lang w:val="ro-RO"/>
        </w:rPr>
        <w:t>intervenție</w:t>
      </w:r>
      <w:r w:rsidRPr="00DA2028">
        <w:rPr>
          <w:rFonts w:cs="Calibri"/>
          <w:iCs/>
          <w:lang w:val="ro-RO"/>
        </w:rPr>
        <w:t xml:space="preserve"> (acela de dezvoltare a exploataţiei vizate pentru sprijin),</w:t>
      </w:r>
      <w:r w:rsidR="002C79E7" w:rsidRPr="00DA2028">
        <w:rPr>
          <w:rFonts w:cs="Calibri"/>
          <w:iCs/>
          <w:lang w:val="ro-RO"/>
        </w:rPr>
        <w:t xml:space="preserve"> </w:t>
      </w:r>
      <w:r w:rsidRPr="00DA2028">
        <w:rPr>
          <w:rFonts w:cs="Calibri"/>
          <w:iCs/>
          <w:lang w:val="ro-RO"/>
        </w:rPr>
        <w:t>nu poate fi atinsă.</w:t>
      </w:r>
    </w:p>
    <w:p w:rsidR="00663AF7" w:rsidRPr="00D93169" w:rsidRDefault="00663AF7" w:rsidP="00663AF7">
      <w:pPr>
        <w:pStyle w:val="ListParagraph"/>
        <w:rPr>
          <w:lang w:val="it-IT"/>
        </w:rPr>
      </w:pPr>
    </w:p>
    <w:p w:rsidR="00663AF7" w:rsidRPr="00D93169" w:rsidRDefault="00A829E7" w:rsidP="00663AF7">
      <w:pPr>
        <w:pStyle w:val="ListParagraph"/>
        <w:numPr>
          <w:ilvl w:val="2"/>
          <w:numId w:val="10"/>
        </w:numPr>
        <w:ind w:left="1276"/>
        <w:jc w:val="both"/>
        <w:rPr>
          <w:lang w:val="it-IT"/>
        </w:rPr>
      </w:pPr>
      <w:r w:rsidRPr="00D93169">
        <w:rPr>
          <w:lang w:val="it-IT"/>
        </w:rPr>
        <w:t>„</w:t>
      </w:r>
      <w:r w:rsidRPr="00D93169">
        <w:rPr>
          <w:b/>
          <w:u w:val="single"/>
          <w:lang w:val="it-IT"/>
        </w:rPr>
        <w:t>Aceeași activitate”</w:t>
      </w:r>
      <w:r w:rsidRPr="00D93169">
        <w:rPr>
          <w:lang w:val="it-IT"/>
        </w:rPr>
        <w:t xml:space="preserve"> sau „acelasi tip de activitate” reprezintă acea situație în care două sau mai multe entități economice desfășoară activități autorizate identificate prin aceeași clasă CAEN (nivel 4 cifre) și realizează produse/servicii/lucrari similare.</w:t>
      </w:r>
    </w:p>
    <w:p w:rsidR="00663AF7" w:rsidRPr="00D93169" w:rsidRDefault="00663AF7" w:rsidP="00663AF7">
      <w:pPr>
        <w:pStyle w:val="ListParagraph"/>
        <w:ind w:left="1276"/>
        <w:jc w:val="both"/>
        <w:rPr>
          <w:lang w:val="it-IT"/>
        </w:rPr>
      </w:pPr>
    </w:p>
    <w:p w:rsidR="00460F5A" w:rsidRPr="00E04609" w:rsidRDefault="00A829E7" w:rsidP="00A87160">
      <w:pPr>
        <w:pStyle w:val="ListParagraph"/>
        <w:numPr>
          <w:ilvl w:val="2"/>
          <w:numId w:val="10"/>
        </w:numPr>
        <w:ind w:left="720"/>
        <w:jc w:val="both"/>
        <w:rPr>
          <w:rFonts w:cs="Calibri"/>
          <w:lang w:val="ro-RO"/>
        </w:rPr>
      </w:pPr>
      <w:r w:rsidRPr="00E04609">
        <w:rPr>
          <w:b/>
          <w:u w:val="single"/>
          <w:lang w:val="it-IT"/>
        </w:rPr>
        <w:t>Cedare voluntară</w:t>
      </w:r>
      <w:r w:rsidRPr="00E04609">
        <w:rPr>
          <w:lang w:val="it-IT"/>
        </w:rPr>
        <w:t xml:space="preserve"> reprezintă acea acțiune prin care o entitate economică (</w:t>
      </w:r>
      <w:r w:rsidRPr="00E04609">
        <w:rPr>
          <w:rStyle w:val="tpt1"/>
          <w:lang w:val="it-IT"/>
        </w:rPr>
        <w:t>persoană fizică autorizată să desfășoare activități economice</w:t>
      </w:r>
      <w:r w:rsidR="00BA531F" w:rsidRPr="00E04609">
        <w:rPr>
          <w:rStyle w:val="tpt1"/>
          <w:lang w:val="it-IT"/>
        </w:rPr>
        <w:t xml:space="preserve"> forestiere </w:t>
      </w:r>
      <w:r w:rsidRPr="00E04609">
        <w:rPr>
          <w:rStyle w:val="tpt1"/>
          <w:lang w:val="it-IT"/>
        </w:rPr>
        <w:t>(II/IF) sau persoană juridică)</w:t>
      </w:r>
      <w:r w:rsidRPr="00E04609">
        <w:rPr>
          <w:lang w:val="it-IT"/>
        </w:rPr>
        <w:t xml:space="preserve"> înstrăinează prin orice metodă (vanzare, donatie, etc) elemente aferente  mijloacelor fixe ale respectivei  entitati economice. </w:t>
      </w:r>
    </w:p>
    <w:sectPr w:rsidR="00460F5A" w:rsidRPr="00E04609" w:rsidSect="00703018">
      <w:footerReference w:type="default" r:id="rId8"/>
      <w:pgSz w:w="15840" w:h="12240" w:orient="landscape"/>
      <w:pgMar w:top="993"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3F59" w:rsidRDefault="00E83F59" w:rsidP="00EF6BAC">
      <w:pPr>
        <w:spacing w:after="0" w:line="240" w:lineRule="auto"/>
      </w:pPr>
      <w:r>
        <w:separator/>
      </w:r>
    </w:p>
  </w:endnote>
  <w:endnote w:type="continuationSeparator" w:id="0">
    <w:p w:rsidR="00E83F59" w:rsidRDefault="00E83F59" w:rsidP="00EF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6BAC" w:rsidRDefault="00A829E7">
    <w:pPr>
      <w:pStyle w:val="Footer"/>
      <w:jc w:val="right"/>
    </w:pPr>
    <w:r>
      <w:fldChar w:fldCharType="begin"/>
    </w:r>
    <w:r w:rsidR="00EF6BAC">
      <w:instrText xml:space="preserve"> PAGE   \* MERGEFORMAT </w:instrText>
    </w:r>
    <w:r>
      <w:fldChar w:fldCharType="separate"/>
    </w:r>
    <w:r w:rsidR="00841FBE">
      <w:rPr>
        <w:noProof/>
      </w:rPr>
      <w:t>7</w:t>
    </w:r>
    <w:r>
      <w:rPr>
        <w:noProof/>
      </w:rPr>
      <w:fldChar w:fldCharType="end"/>
    </w:r>
  </w:p>
  <w:p w:rsidR="00EF6BAC" w:rsidRDefault="00EF6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3F59" w:rsidRDefault="00E83F59" w:rsidP="00EF6BAC">
      <w:pPr>
        <w:spacing w:after="0" w:line="240" w:lineRule="auto"/>
      </w:pPr>
      <w:r>
        <w:separator/>
      </w:r>
    </w:p>
  </w:footnote>
  <w:footnote w:type="continuationSeparator" w:id="0">
    <w:p w:rsidR="00E83F59" w:rsidRDefault="00E83F59" w:rsidP="00EF6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B4BA2"/>
    <w:multiLevelType w:val="hybridMultilevel"/>
    <w:tmpl w:val="A88A52F8"/>
    <w:lvl w:ilvl="0" w:tplc="04090017">
      <w:start w:val="1"/>
      <w:numFmt w:val="lowerLetter"/>
      <w:lvlText w:val="%1)"/>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96F1055"/>
    <w:multiLevelType w:val="hybridMultilevel"/>
    <w:tmpl w:val="06AEB000"/>
    <w:lvl w:ilvl="0" w:tplc="0B5AF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CE71B2"/>
    <w:multiLevelType w:val="hybridMultilevel"/>
    <w:tmpl w:val="EABCD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D276E7"/>
    <w:multiLevelType w:val="hybridMultilevel"/>
    <w:tmpl w:val="06AEB000"/>
    <w:lvl w:ilvl="0" w:tplc="0B5AF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97781"/>
    <w:multiLevelType w:val="hybridMultilevel"/>
    <w:tmpl w:val="157A37B8"/>
    <w:lvl w:ilvl="0" w:tplc="C388D8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03B20"/>
    <w:multiLevelType w:val="hybridMultilevel"/>
    <w:tmpl w:val="E78A51A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47747BB4"/>
    <w:multiLevelType w:val="hybridMultilevel"/>
    <w:tmpl w:val="E452C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91218E"/>
    <w:multiLevelType w:val="hybridMultilevel"/>
    <w:tmpl w:val="11DC7172"/>
    <w:lvl w:ilvl="0" w:tplc="57C2045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B0FD8"/>
    <w:multiLevelType w:val="hybridMultilevel"/>
    <w:tmpl w:val="E8583596"/>
    <w:lvl w:ilvl="0" w:tplc="E7FAF8A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D7476B"/>
    <w:multiLevelType w:val="hybridMultilevel"/>
    <w:tmpl w:val="06AEB000"/>
    <w:lvl w:ilvl="0" w:tplc="0B5AF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12C7D"/>
    <w:multiLevelType w:val="hybridMultilevel"/>
    <w:tmpl w:val="767CF494"/>
    <w:lvl w:ilvl="0" w:tplc="64127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4A0404"/>
    <w:multiLevelType w:val="hybridMultilevel"/>
    <w:tmpl w:val="06AEB000"/>
    <w:lvl w:ilvl="0" w:tplc="0B5AF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B662D"/>
    <w:multiLevelType w:val="hybridMultilevel"/>
    <w:tmpl w:val="72048A68"/>
    <w:lvl w:ilvl="0" w:tplc="6BBA5DD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0B97066"/>
    <w:multiLevelType w:val="hybridMultilevel"/>
    <w:tmpl w:val="79A4269E"/>
    <w:lvl w:ilvl="0" w:tplc="A0F2D86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66CC2"/>
    <w:multiLevelType w:val="hybridMultilevel"/>
    <w:tmpl w:val="491AF5D6"/>
    <w:lvl w:ilvl="0" w:tplc="A0F2D86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293A56"/>
    <w:multiLevelType w:val="hybridMultilevel"/>
    <w:tmpl w:val="63DC7E42"/>
    <w:lvl w:ilvl="0" w:tplc="A0F2D86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D6627"/>
    <w:multiLevelType w:val="hybridMultilevel"/>
    <w:tmpl w:val="8A962B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6104DF"/>
    <w:multiLevelType w:val="hybridMultilevel"/>
    <w:tmpl w:val="3DECF6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6EF20F80"/>
    <w:multiLevelType w:val="hybridMultilevel"/>
    <w:tmpl w:val="A7E0E6AC"/>
    <w:lvl w:ilvl="0" w:tplc="F280A44C">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351385A"/>
    <w:multiLevelType w:val="hybridMultilevel"/>
    <w:tmpl w:val="06AEB000"/>
    <w:lvl w:ilvl="0" w:tplc="0B5AF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9121F9"/>
    <w:multiLevelType w:val="hybridMultilevel"/>
    <w:tmpl w:val="A31E67B6"/>
    <w:lvl w:ilvl="0" w:tplc="5590C5E0">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F0682F"/>
    <w:multiLevelType w:val="hybridMultilevel"/>
    <w:tmpl w:val="84366DBC"/>
    <w:lvl w:ilvl="0" w:tplc="90965D4C">
      <w:start w:val="2"/>
      <w:numFmt w:val="bullet"/>
      <w:lvlText w:val="-"/>
      <w:lvlJc w:val="left"/>
      <w:pPr>
        <w:ind w:left="271" w:hanging="360"/>
      </w:pPr>
      <w:rPr>
        <w:rFonts w:ascii="Calibri" w:eastAsia="Times New Roman" w:hAnsi="Calibri" w:cs="Calibri" w:hint="default"/>
      </w:rPr>
    </w:lvl>
    <w:lvl w:ilvl="1" w:tplc="04090003" w:tentative="1">
      <w:start w:val="1"/>
      <w:numFmt w:val="bullet"/>
      <w:lvlText w:val="o"/>
      <w:lvlJc w:val="left"/>
      <w:pPr>
        <w:ind w:left="991" w:hanging="360"/>
      </w:pPr>
      <w:rPr>
        <w:rFonts w:ascii="Courier New" w:hAnsi="Courier New" w:cs="Courier New" w:hint="default"/>
      </w:rPr>
    </w:lvl>
    <w:lvl w:ilvl="2" w:tplc="04090005" w:tentative="1">
      <w:start w:val="1"/>
      <w:numFmt w:val="bullet"/>
      <w:lvlText w:val=""/>
      <w:lvlJc w:val="left"/>
      <w:pPr>
        <w:ind w:left="1711" w:hanging="360"/>
      </w:pPr>
      <w:rPr>
        <w:rFonts w:ascii="Wingdings" w:hAnsi="Wingdings" w:hint="default"/>
      </w:rPr>
    </w:lvl>
    <w:lvl w:ilvl="3" w:tplc="04090001" w:tentative="1">
      <w:start w:val="1"/>
      <w:numFmt w:val="bullet"/>
      <w:lvlText w:val=""/>
      <w:lvlJc w:val="left"/>
      <w:pPr>
        <w:ind w:left="2431" w:hanging="360"/>
      </w:pPr>
      <w:rPr>
        <w:rFonts w:ascii="Symbol" w:hAnsi="Symbol" w:hint="default"/>
      </w:rPr>
    </w:lvl>
    <w:lvl w:ilvl="4" w:tplc="04090003" w:tentative="1">
      <w:start w:val="1"/>
      <w:numFmt w:val="bullet"/>
      <w:lvlText w:val="o"/>
      <w:lvlJc w:val="left"/>
      <w:pPr>
        <w:ind w:left="3151" w:hanging="360"/>
      </w:pPr>
      <w:rPr>
        <w:rFonts w:ascii="Courier New" w:hAnsi="Courier New" w:cs="Courier New" w:hint="default"/>
      </w:rPr>
    </w:lvl>
    <w:lvl w:ilvl="5" w:tplc="04090005" w:tentative="1">
      <w:start w:val="1"/>
      <w:numFmt w:val="bullet"/>
      <w:lvlText w:val=""/>
      <w:lvlJc w:val="left"/>
      <w:pPr>
        <w:ind w:left="3871" w:hanging="360"/>
      </w:pPr>
      <w:rPr>
        <w:rFonts w:ascii="Wingdings" w:hAnsi="Wingdings" w:hint="default"/>
      </w:rPr>
    </w:lvl>
    <w:lvl w:ilvl="6" w:tplc="04090001" w:tentative="1">
      <w:start w:val="1"/>
      <w:numFmt w:val="bullet"/>
      <w:lvlText w:val=""/>
      <w:lvlJc w:val="left"/>
      <w:pPr>
        <w:ind w:left="4591" w:hanging="360"/>
      </w:pPr>
      <w:rPr>
        <w:rFonts w:ascii="Symbol" w:hAnsi="Symbol" w:hint="default"/>
      </w:rPr>
    </w:lvl>
    <w:lvl w:ilvl="7" w:tplc="04090003" w:tentative="1">
      <w:start w:val="1"/>
      <w:numFmt w:val="bullet"/>
      <w:lvlText w:val="o"/>
      <w:lvlJc w:val="left"/>
      <w:pPr>
        <w:ind w:left="5311" w:hanging="360"/>
      </w:pPr>
      <w:rPr>
        <w:rFonts w:ascii="Courier New" w:hAnsi="Courier New" w:cs="Courier New" w:hint="default"/>
      </w:rPr>
    </w:lvl>
    <w:lvl w:ilvl="8" w:tplc="04090005" w:tentative="1">
      <w:start w:val="1"/>
      <w:numFmt w:val="bullet"/>
      <w:lvlText w:val=""/>
      <w:lvlJc w:val="left"/>
      <w:pPr>
        <w:ind w:left="6031" w:hanging="360"/>
      </w:pPr>
      <w:rPr>
        <w:rFonts w:ascii="Wingdings" w:hAnsi="Wingdings" w:hint="default"/>
      </w:rPr>
    </w:lvl>
  </w:abstractNum>
  <w:abstractNum w:abstractNumId="22" w15:restartNumberingAfterBreak="0">
    <w:nsid w:val="7D365DB9"/>
    <w:multiLevelType w:val="hybridMultilevel"/>
    <w:tmpl w:val="06AEB000"/>
    <w:lvl w:ilvl="0" w:tplc="0B5AF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813F1D"/>
    <w:multiLevelType w:val="hybridMultilevel"/>
    <w:tmpl w:val="A650B366"/>
    <w:lvl w:ilvl="0" w:tplc="EF820D76">
      <w:numFmt w:val="bullet"/>
      <w:lvlText w:val="-"/>
      <w:lvlJc w:val="left"/>
      <w:pPr>
        <w:ind w:left="361" w:hanging="360"/>
      </w:pPr>
      <w:rPr>
        <w:rFonts w:ascii="Calibri" w:eastAsia="Times New Roman" w:hAnsi="Calibri" w:cs="Calibri"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num w:numId="1">
    <w:abstractNumId w:val="18"/>
  </w:num>
  <w:num w:numId="2">
    <w:abstractNumId w:val="6"/>
  </w:num>
  <w:num w:numId="3">
    <w:abstractNumId w:val="10"/>
  </w:num>
  <w:num w:numId="4">
    <w:abstractNumId w:val="2"/>
  </w:num>
  <w:num w:numId="5">
    <w:abstractNumId w:val="0"/>
  </w:num>
  <w:num w:numId="6">
    <w:abstractNumId w:val="16"/>
  </w:num>
  <w:num w:numId="7">
    <w:abstractNumId w:val="13"/>
  </w:num>
  <w:num w:numId="8">
    <w:abstractNumId w:val="20"/>
  </w:num>
  <w:num w:numId="9">
    <w:abstractNumId w:val="15"/>
  </w:num>
  <w:num w:numId="10">
    <w:abstractNumId w:val="14"/>
  </w:num>
  <w:num w:numId="11">
    <w:abstractNumId w:val="9"/>
  </w:num>
  <w:num w:numId="12">
    <w:abstractNumId w:val="19"/>
  </w:num>
  <w:num w:numId="13">
    <w:abstractNumId w:val="1"/>
  </w:num>
  <w:num w:numId="14">
    <w:abstractNumId w:val="3"/>
  </w:num>
  <w:num w:numId="15">
    <w:abstractNumId w:val="11"/>
  </w:num>
  <w:num w:numId="16">
    <w:abstractNumId w:val="4"/>
  </w:num>
  <w:num w:numId="17">
    <w:abstractNumId w:val="17"/>
  </w:num>
  <w:num w:numId="18">
    <w:abstractNumId w:val="5"/>
  </w:num>
  <w:num w:numId="19">
    <w:abstractNumId w:val="22"/>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21"/>
  </w:num>
  <w:num w:numId="25">
    <w:abstractNumId w:val="8"/>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spelling="clean" w:grammar="clean"/>
  <w:trackRevisions/>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F25"/>
    <w:rsid w:val="00000320"/>
    <w:rsid w:val="00000BCC"/>
    <w:rsid w:val="00002255"/>
    <w:rsid w:val="00002A1D"/>
    <w:rsid w:val="000030FD"/>
    <w:rsid w:val="00003CCC"/>
    <w:rsid w:val="0000418F"/>
    <w:rsid w:val="00004968"/>
    <w:rsid w:val="00007B95"/>
    <w:rsid w:val="00010020"/>
    <w:rsid w:val="00010100"/>
    <w:rsid w:val="00010540"/>
    <w:rsid w:val="00010A11"/>
    <w:rsid w:val="00012AD1"/>
    <w:rsid w:val="00013D3E"/>
    <w:rsid w:val="00013D81"/>
    <w:rsid w:val="000167F1"/>
    <w:rsid w:val="00017909"/>
    <w:rsid w:val="00017A01"/>
    <w:rsid w:val="00017FB7"/>
    <w:rsid w:val="00020689"/>
    <w:rsid w:val="000211F6"/>
    <w:rsid w:val="0002126A"/>
    <w:rsid w:val="0002141D"/>
    <w:rsid w:val="00021539"/>
    <w:rsid w:val="000222B5"/>
    <w:rsid w:val="00022B5D"/>
    <w:rsid w:val="0002308C"/>
    <w:rsid w:val="000239B4"/>
    <w:rsid w:val="000241E0"/>
    <w:rsid w:val="0002497A"/>
    <w:rsid w:val="00025134"/>
    <w:rsid w:val="000268DC"/>
    <w:rsid w:val="00026F1C"/>
    <w:rsid w:val="00027389"/>
    <w:rsid w:val="00027F91"/>
    <w:rsid w:val="00031325"/>
    <w:rsid w:val="0003398E"/>
    <w:rsid w:val="00034C62"/>
    <w:rsid w:val="00034DF0"/>
    <w:rsid w:val="00034F3D"/>
    <w:rsid w:val="0003525B"/>
    <w:rsid w:val="00035559"/>
    <w:rsid w:val="00036169"/>
    <w:rsid w:val="00036D03"/>
    <w:rsid w:val="000370A1"/>
    <w:rsid w:val="000374FC"/>
    <w:rsid w:val="000376DC"/>
    <w:rsid w:val="0004025C"/>
    <w:rsid w:val="00040E59"/>
    <w:rsid w:val="000412F1"/>
    <w:rsid w:val="00041474"/>
    <w:rsid w:val="000425D8"/>
    <w:rsid w:val="00042A14"/>
    <w:rsid w:val="0004336F"/>
    <w:rsid w:val="000441F6"/>
    <w:rsid w:val="000442A7"/>
    <w:rsid w:val="00045672"/>
    <w:rsid w:val="00045BD3"/>
    <w:rsid w:val="00046E09"/>
    <w:rsid w:val="00051024"/>
    <w:rsid w:val="00051117"/>
    <w:rsid w:val="0005218D"/>
    <w:rsid w:val="00052717"/>
    <w:rsid w:val="000527D9"/>
    <w:rsid w:val="0005339C"/>
    <w:rsid w:val="0005349A"/>
    <w:rsid w:val="00053E9C"/>
    <w:rsid w:val="00054874"/>
    <w:rsid w:val="000548B5"/>
    <w:rsid w:val="00055424"/>
    <w:rsid w:val="00060B57"/>
    <w:rsid w:val="000626A0"/>
    <w:rsid w:val="00062C32"/>
    <w:rsid w:val="000637B5"/>
    <w:rsid w:val="00063816"/>
    <w:rsid w:val="000639B7"/>
    <w:rsid w:val="00063D17"/>
    <w:rsid w:val="000641FD"/>
    <w:rsid w:val="0006462E"/>
    <w:rsid w:val="0006465D"/>
    <w:rsid w:val="000649DD"/>
    <w:rsid w:val="00065086"/>
    <w:rsid w:val="000653F9"/>
    <w:rsid w:val="000657EC"/>
    <w:rsid w:val="0006649E"/>
    <w:rsid w:val="00071783"/>
    <w:rsid w:val="0007247E"/>
    <w:rsid w:val="00073733"/>
    <w:rsid w:val="0008157E"/>
    <w:rsid w:val="0008233F"/>
    <w:rsid w:val="00083F76"/>
    <w:rsid w:val="000846CA"/>
    <w:rsid w:val="00085B1C"/>
    <w:rsid w:val="0008608F"/>
    <w:rsid w:val="00087953"/>
    <w:rsid w:val="00091E9D"/>
    <w:rsid w:val="00091F57"/>
    <w:rsid w:val="00093F43"/>
    <w:rsid w:val="000969A6"/>
    <w:rsid w:val="00097AED"/>
    <w:rsid w:val="00097CDF"/>
    <w:rsid w:val="000A13BF"/>
    <w:rsid w:val="000A29FD"/>
    <w:rsid w:val="000A3090"/>
    <w:rsid w:val="000A34B1"/>
    <w:rsid w:val="000A4095"/>
    <w:rsid w:val="000A4B16"/>
    <w:rsid w:val="000A5198"/>
    <w:rsid w:val="000A5572"/>
    <w:rsid w:val="000A5B8D"/>
    <w:rsid w:val="000A5F98"/>
    <w:rsid w:val="000A688F"/>
    <w:rsid w:val="000B0230"/>
    <w:rsid w:val="000B06F8"/>
    <w:rsid w:val="000B3123"/>
    <w:rsid w:val="000B38D6"/>
    <w:rsid w:val="000B5996"/>
    <w:rsid w:val="000B71D6"/>
    <w:rsid w:val="000B7871"/>
    <w:rsid w:val="000C0AF6"/>
    <w:rsid w:val="000C165C"/>
    <w:rsid w:val="000C1AF3"/>
    <w:rsid w:val="000C1C90"/>
    <w:rsid w:val="000C2046"/>
    <w:rsid w:val="000C22D7"/>
    <w:rsid w:val="000C28AF"/>
    <w:rsid w:val="000C310B"/>
    <w:rsid w:val="000C4319"/>
    <w:rsid w:val="000C6FD1"/>
    <w:rsid w:val="000D02A7"/>
    <w:rsid w:val="000D11D0"/>
    <w:rsid w:val="000D12CB"/>
    <w:rsid w:val="000D2186"/>
    <w:rsid w:val="000D2F6A"/>
    <w:rsid w:val="000D3594"/>
    <w:rsid w:val="000D3744"/>
    <w:rsid w:val="000D41F4"/>
    <w:rsid w:val="000D56A0"/>
    <w:rsid w:val="000D5E3E"/>
    <w:rsid w:val="000D639C"/>
    <w:rsid w:val="000D677A"/>
    <w:rsid w:val="000E1459"/>
    <w:rsid w:val="000E1733"/>
    <w:rsid w:val="000E1F25"/>
    <w:rsid w:val="000E241B"/>
    <w:rsid w:val="000E2A53"/>
    <w:rsid w:val="000E33A0"/>
    <w:rsid w:val="000E3973"/>
    <w:rsid w:val="000E3F48"/>
    <w:rsid w:val="000E6EA9"/>
    <w:rsid w:val="000E6F70"/>
    <w:rsid w:val="000F0531"/>
    <w:rsid w:val="000F0FFB"/>
    <w:rsid w:val="000F1580"/>
    <w:rsid w:val="000F2C11"/>
    <w:rsid w:val="000F592B"/>
    <w:rsid w:val="000F6FAD"/>
    <w:rsid w:val="000F7AE1"/>
    <w:rsid w:val="00100ABB"/>
    <w:rsid w:val="00101EA6"/>
    <w:rsid w:val="00103D43"/>
    <w:rsid w:val="0010435C"/>
    <w:rsid w:val="00106FA9"/>
    <w:rsid w:val="0010716B"/>
    <w:rsid w:val="001071AD"/>
    <w:rsid w:val="00107751"/>
    <w:rsid w:val="00107DEF"/>
    <w:rsid w:val="0011183D"/>
    <w:rsid w:val="001118C6"/>
    <w:rsid w:val="00113116"/>
    <w:rsid w:val="00113E38"/>
    <w:rsid w:val="0011415B"/>
    <w:rsid w:val="001141EE"/>
    <w:rsid w:val="00114AF1"/>
    <w:rsid w:val="00114D0A"/>
    <w:rsid w:val="00116585"/>
    <w:rsid w:val="00117C24"/>
    <w:rsid w:val="00121492"/>
    <w:rsid w:val="00121B1F"/>
    <w:rsid w:val="00122D46"/>
    <w:rsid w:val="00122E5B"/>
    <w:rsid w:val="00123DC0"/>
    <w:rsid w:val="00124DDD"/>
    <w:rsid w:val="00125D7C"/>
    <w:rsid w:val="00126AE2"/>
    <w:rsid w:val="00127D7C"/>
    <w:rsid w:val="00130471"/>
    <w:rsid w:val="00130C01"/>
    <w:rsid w:val="00132BED"/>
    <w:rsid w:val="00133BAD"/>
    <w:rsid w:val="00134222"/>
    <w:rsid w:val="001353A9"/>
    <w:rsid w:val="0013571D"/>
    <w:rsid w:val="0013644A"/>
    <w:rsid w:val="00137A1E"/>
    <w:rsid w:val="00137A6A"/>
    <w:rsid w:val="00137BB7"/>
    <w:rsid w:val="00140B62"/>
    <w:rsid w:val="00140F93"/>
    <w:rsid w:val="00144DDF"/>
    <w:rsid w:val="001457AB"/>
    <w:rsid w:val="0014677C"/>
    <w:rsid w:val="0014716B"/>
    <w:rsid w:val="001471FD"/>
    <w:rsid w:val="00150DFB"/>
    <w:rsid w:val="00154196"/>
    <w:rsid w:val="00156BCB"/>
    <w:rsid w:val="00156DBE"/>
    <w:rsid w:val="001576CA"/>
    <w:rsid w:val="0016125F"/>
    <w:rsid w:val="00161660"/>
    <w:rsid w:val="0016280F"/>
    <w:rsid w:val="00163B34"/>
    <w:rsid w:val="00164306"/>
    <w:rsid w:val="001660C0"/>
    <w:rsid w:val="00166F25"/>
    <w:rsid w:val="00167092"/>
    <w:rsid w:val="00167FC4"/>
    <w:rsid w:val="0017049A"/>
    <w:rsid w:val="001716E0"/>
    <w:rsid w:val="00172476"/>
    <w:rsid w:val="00172E60"/>
    <w:rsid w:val="00173180"/>
    <w:rsid w:val="00174122"/>
    <w:rsid w:val="001749DA"/>
    <w:rsid w:val="00175E06"/>
    <w:rsid w:val="00175E2F"/>
    <w:rsid w:val="00181C37"/>
    <w:rsid w:val="00182177"/>
    <w:rsid w:val="00183A59"/>
    <w:rsid w:val="00183DF5"/>
    <w:rsid w:val="00183FA4"/>
    <w:rsid w:val="00185482"/>
    <w:rsid w:val="001861E2"/>
    <w:rsid w:val="001865E1"/>
    <w:rsid w:val="00187426"/>
    <w:rsid w:val="00187E37"/>
    <w:rsid w:val="00187F50"/>
    <w:rsid w:val="00191773"/>
    <w:rsid w:val="00191E62"/>
    <w:rsid w:val="00192714"/>
    <w:rsid w:val="0019565C"/>
    <w:rsid w:val="00196319"/>
    <w:rsid w:val="0019712F"/>
    <w:rsid w:val="001972EE"/>
    <w:rsid w:val="001A1B55"/>
    <w:rsid w:val="001A21AD"/>
    <w:rsid w:val="001A2D6F"/>
    <w:rsid w:val="001A36BB"/>
    <w:rsid w:val="001A4F7A"/>
    <w:rsid w:val="001A51A4"/>
    <w:rsid w:val="001A5995"/>
    <w:rsid w:val="001A5F2C"/>
    <w:rsid w:val="001A6666"/>
    <w:rsid w:val="001A7F21"/>
    <w:rsid w:val="001B0C16"/>
    <w:rsid w:val="001B0FD3"/>
    <w:rsid w:val="001B26C2"/>
    <w:rsid w:val="001B2E35"/>
    <w:rsid w:val="001B39A8"/>
    <w:rsid w:val="001B4016"/>
    <w:rsid w:val="001B549F"/>
    <w:rsid w:val="001B69EA"/>
    <w:rsid w:val="001B739B"/>
    <w:rsid w:val="001C17B9"/>
    <w:rsid w:val="001C1CEA"/>
    <w:rsid w:val="001D1A2F"/>
    <w:rsid w:val="001D23E0"/>
    <w:rsid w:val="001D33A8"/>
    <w:rsid w:val="001D4C96"/>
    <w:rsid w:val="001D4FF2"/>
    <w:rsid w:val="001E0BFF"/>
    <w:rsid w:val="001E0F06"/>
    <w:rsid w:val="001E13CB"/>
    <w:rsid w:val="001E2BEA"/>
    <w:rsid w:val="001E47CA"/>
    <w:rsid w:val="001E5211"/>
    <w:rsid w:val="001F26A1"/>
    <w:rsid w:val="001F6211"/>
    <w:rsid w:val="001F69BA"/>
    <w:rsid w:val="001F7151"/>
    <w:rsid w:val="001F73CC"/>
    <w:rsid w:val="001F75EC"/>
    <w:rsid w:val="001F774B"/>
    <w:rsid w:val="002011F4"/>
    <w:rsid w:val="00201727"/>
    <w:rsid w:val="002030C9"/>
    <w:rsid w:val="00203C9D"/>
    <w:rsid w:val="002053BC"/>
    <w:rsid w:val="00205B6E"/>
    <w:rsid w:val="00206528"/>
    <w:rsid w:val="002100A7"/>
    <w:rsid w:val="002105E3"/>
    <w:rsid w:val="00210696"/>
    <w:rsid w:val="00210B81"/>
    <w:rsid w:val="00211059"/>
    <w:rsid w:val="00211177"/>
    <w:rsid w:val="002119AE"/>
    <w:rsid w:val="00211C92"/>
    <w:rsid w:val="00211FCB"/>
    <w:rsid w:val="0021642A"/>
    <w:rsid w:val="00216F54"/>
    <w:rsid w:val="00217146"/>
    <w:rsid w:val="0021755B"/>
    <w:rsid w:val="0022082F"/>
    <w:rsid w:val="00220B9C"/>
    <w:rsid w:val="0022142B"/>
    <w:rsid w:val="00221B6C"/>
    <w:rsid w:val="00221C74"/>
    <w:rsid w:val="002229BB"/>
    <w:rsid w:val="00222A86"/>
    <w:rsid w:val="00223C47"/>
    <w:rsid w:val="00226E2A"/>
    <w:rsid w:val="00227A2B"/>
    <w:rsid w:val="0023128F"/>
    <w:rsid w:val="0023166A"/>
    <w:rsid w:val="002330BE"/>
    <w:rsid w:val="002347C9"/>
    <w:rsid w:val="00234A37"/>
    <w:rsid w:val="0023507B"/>
    <w:rsid w:val="00235951"/>
    <w:rsid w:val="002367F9"/>
    <w:rsid w:val="002369CD"/>
    <w:rsid w:val="002376D6"/>
    <w:rsid w:val="00237C36"/>
    <w:rsid w:val="00240E37"/>
    <w:rsid w:val="002418BC"/>
    <w:rsid w:val="002419ED"/>
    <w:rsid w:val="002420F2"/>
    <w:rsid w:val="002429BA"/>
    <w:rsid w:val="0024503C"/>
    <w:rsid w:val="002454EC"/>
    <w:rsid w:val="0024572F"/>
    <w:rsid w:val="00245A12"/>
    <w:rsid w:val="002462E8"/>
    <w:rsid w:val="002466DF"/>
    <w:rsid w:val="0025043F"/>
    <w:rsid w:val="00250740"/>
    <w:rsid w:val="00250E7D"/>
    <w:rsid w:val="00251935"/>
    <w:rsid w:val="00251B5D"/>
    <w:rsid w:val="00251C82"/>
    <w:rsid w:val="002539C5"/>
    <w:rsid w:val="002550BF"/>
    <w:rsid w:val="002557E7"/>
    <w:rsid w:val="0025763A"/>
    <w:rsid w:val="00257BB9"/>
    <w:rsid w:val="00262128"/>
    <w:rsid w:val="00262D0A"/>
    <w:rsid w:val="00264C4A"/>
    <w:rsid w:val="00264DE4"/>
    <w:rsid w:val="00265355"/>
    <w:rsid w:val="002654F5"/>
    <w:rsid w:val="00267729"/>
    <w:rsid w:val="00267D64"/>
    <w:rsid w:val="00270C83"/>
    <w:rsid w:val="002730AA"/>
    <w:rsid w:val="00273328"/>
    <w:rsid w:val="002745D1"/>
    <w:rsid w:val="00275093"/>
    <w:rsid w:val="002752F3"/>
    <w:rsid w:val="002776EF"/>
    <w:rsid w:val="00280B19"/>
    <w:rsid w:val="00281416"/>
    <w:rsid w:val="00281817"/>
    <w:rsid w:val="00282096"/>
    <w:rsid w:val="002821DE"/>
    <w:rsid w:val="002834AC"/>
    <w:rsid w:val="00283786"/>
    <w:rsid w:val="00285FB8"/>
    <w:rsid w:val="00286F8B"/>
    <w:rsid w:val="00287CA4"/>
    <w:rsid w:val="00287EE8"/>
    <w:rsid w:val="0029006C"/>
    <w:rsid w:val="00291DED"/>
    <w:rsid w:val="002939F6"/>
    <w:rsid w:val="00293CE0"/>
    <w:rsid w:val="0029444C"/>
    <w:rsid w:val="0029455D"/>
    <w:rsid w:val="002949AF"/>
    <w:rsid w:val="00295AB5"/>
    <w:rsid w:val="00297DA3"/>
    <w:rsid w:val="002A0C74"/>
    <w:rsid w:val="002A2301"/>
    <w:rsid w:val="002A33B0"/>
    <w:rsid w:val="002A33D7"/>
    <w:rsid w:val="002A3BF7"/>
    <w:rsid w:val="002A43DE"/>
    <w:rsid w:val="002A6C8C"/>
    <w:rsid w:val="002B0505"/>
    <w:rsid w:val="002B15DE"/>
    <w:rsid w:val="002B23C3"/>
    <w:rsid w:val="002B2919"/>
    <w:rsid w:val="002B5DAF"/>
    <w:rsid w:val="002B6F12"/>
    <w:rsid w:val="002B70F3"/>
    <w:rsid w:val="002B7680"/>
    <w:rsid w:val="002B7F9C"/>
    <w:rsid w:val="002C213E"/>
    <w:rsid w:val="002C39EA"/>
    <w:rsid w:val="002C4982"/>
    <w:rsid w:val="002C51A3"/>
    <w:rsid w:val="002C637D"/>
    <w:rsid w:val="002C67A0"/>
    <w:rsid w:val="002C6E31"/>
    <w:rsid w:val="002C79E7"/>
    <w:rsid w:val="002C7CF5"/>
    <w:rsid w:val="002D034F"/>
    <w:rsid w:val="002D2FDA"/>
    <w:rsid w:val="002D3971"/>
    <w:rsid w:val="002D4267"/>
    <w:rsid w:val="002D5F88"/>
    <w:rsid w:val="002E24A4"/>
    <w:rsid w:val="002E3319"/>
    <w:rsid w:val="002E41F2"/>
    <w:rsid w:val="002E61AA"/>
    <w:rsid w:val="002E630E"/>
    <w:rsid w:val="002F07EA"/>
    <w:rsid w:val="002F093C"/>
    <w:rsid w:val="002F1CB7"/>
    <w:rsid w:val="002F2C42"/>
    <w:rsid w:val="002F2E84"/>
    <w:rsid w:val="002F44ED"/>
    <w:rsid w:val="002F471C"/>
    <w:rsid w:val="002F5189"/>
    <w:rsid w:val="002F5AF1"/>
    <w:rsid w:val="00300024"/>
    <w:rsid w:val="003019CD"/>
    <w:rsid w:val="00301DF5"/>
    <w:rsid w:val="003026E2"/>
    <w:rsid w:val="003061C9"/>
    <w:rsid w:val="00306CD5"/>
    <w:rsid w:val="0031123A"/>
    <w:rsid w:val="003133D6"/>
    <w:rsid w:val="00314ABB"/>
    <w:rsid w:val="00314EC9"/>
    <w:rsid w:val="0031736D"/>
    <w:rsid w:val="00317451"/>
    <w:rsid w:val="0032157A"/>
    <w:rsid w:val="0032241C"/>
    <w:rsid w:val="00322CD3"/>
    <w:rsid w:val="003232FF"/>
    <w:rsid w:val="0032381E"/>
    <w:rsid w:val="00323C32"/>
    <w:rsid w:val="00323F0C"/>
    <w:rsid w:val="00324B76"/>
    <w:rsid w:val="0032515E"/>
    <w:rsid w:val="00325941"/>
    <w:rsid w:val="00325FEF"/>
    <w:rsid w:val="003261C8"/>
    <w:rsid w:val="00326C3E"/>
    <w:rsid w:val="00327013"/>
    <w:rsid w:val="00330273"/>
    <w:rsid w:val="00331347"/>
    <w:rsid w:val="00331EB0"/>
    <w:rsid w:val="003320E8"/>
    <w:rsid w:val="00332488"/>
    <w:rsid w:val="003332FD"/>
    <w:rsid w:val="00333981"/>
    <w:rsid w:val="0033417E"/>
    <w:rsid w:val="00337233"/>
    <w:rsid w:val="003375BA"/>
    <w:rsid w:val="00340913"/>
    <w:rsid w:val="00342004"/>
    <w:rsid w:val="00343DBB"/>
    <w:rsid w:val="0034550E"/>
    <w:rsid w:val="00347E06"/>
    <w:rsid w:val="00351358"/>
    <w:rsid w:val="00351C41"/>
    <w:rsid w:val="00352517"/>
    <w:rsid w:val="00352CFE"/>
    <w:rsid w:val="00353C16"/>
    <w:rsid w:val="00355A80"/>
    <w:rsid w:val="00356F46"/>
    <w:rsid w:val="003602B2"/>
    <w:rsid w:val="003609E5"/>
    <w:rsid w:val="00360B85"/>
    <w:rsid w:val="00363A37"/>
    <w:rsid w:val="0036486C"/>
    <w:rsid w:val="00366BFB"/>
    <w:rsid w:val="00367D48"/>
    <w:rsid w:val="00371057"/>
    <w:rsid w:val="00371A1D"/>
    <w:rsid w:val="00375237"/>
    <w:rsid w:val="003763B9"/>
    <w:rsid w:val="00376761"/>
    <w:rsid w:val="00376A32"/>
    <w:rsid w:val="00376F2F"/>
    <w:rsid w:val="003857A0"/>
    <w:rsid w:val="0038646B"/>
    <w:rsid w:val="003867B1"/>
    <w:rsid w:val="00386BC4"/>
    <w:rsid w:val="00387412"/>
    <w:rsid w:val="00387B0A"/>
    <w:rsid w:val="00387B57"/>
    <w:rsid w:val="00387E78"/>
    <w:rsid w:val="00387FF6"/>
    <w:rsid w:val="003900EB"/>
    <w:rsid w:val="00390A44"/>
    <w:rsid w:val="00392034"/>
    <w:rsid w:val="003954BA"/>
    <w:rsid w:val="00396102"/>
    <w:rsid w:val="0039673C"/>
    <w:rsid w:val="00396A67"/>
    <w:rsid w:val="003A0A81"/>
    <w:rsid w:val="003A0D75"/>
    <w:rsid w:val="003A1A2F"/>
    <w:rsid w:val="003A35D6"/>
    <w:rsid w:val="003A3735"/>
    <w:rsid w:val="003A3EC2"/>
    <w:rsid w:val="003A5A26"/>
    <w:rsid w:val="003A6052"/>
    <w:rsid w:val="003A6748"/>
    <w:rsid w:val="003A6D3A"/>
    <w:rsid w:val="003A72D5"/>
    <w:rsid w:val="003A74F3"/>
    <w:rsid w:val="003A7C63"/>
    <w:rsid w:val="003B0603"/>
    <w:rsid w:val="003B070D"/>
    <w:rsid w:val="003B1447"/>
    <w:rsid w:val="003B2A06"/>
    <w:rsid w:val="003B323C"/>
    <w:rsid w:val="003B48E7"/>
    <w:rsid w:val="003B4931"/>
    <w:rsid w:val="003B4B3B"/>
    <w:rsid w:val="003C0BA3"/>
    <w:rsid w:val="003C15E3"/>
    <w:rsid w:val="003C1915"/>
    <w:rsid w:val="003C2011"/>
    <w:rsid w:val="003C2846"/>
    <w:rsid w:val="003C399E"/>
    <w:rsid w:val="003C4500"/>
    <w:rsid w:val="003C6854"/>
    <w:rsid w:val="003C6BCD"/>
    <w:rsid w:val="003D004F"/>
    <w:rsid w:val="003D0D3D"/>
    <w:rsid w:val="003D19A3"/>
    <w:rsid w:val="003D26B7"/>
    <w:rsid w:val="003D348D"/>
    <w:rsid w:val="003D3F23"/>
    <w:rsid w:val="003D47E4"/>
    <w:rsid w:val="003D7F6C"/>
    <w:rsid w:val="003E114B"/>
    <w:rsid w:val="003E2124"/>
    <w:rsid w:val="003E231A"/>
    <w:rsid w:val="003E25D8"/>
    <w:rsid w:val="003E315C"/>
    <w:rsid w:val="003E4A39"/>
    <w:rsid w:val="003E4A43"/>
    <w:rsid w:val="003E4FC5"/>
    <w:rsid w:val="003E4FDF"/>
    <w:rsid w:val="003E51F1"/>
    <w:rsid w:val="003E7486"/>
    <w:rsid w:val="003F003F"/>
    <w:rsid w:val="003F228E"/>
    <w:rsid w:val="003F27CE"/>
    <w:rsid w:val="003F30C6"/>
    <w:rsid w:val="003F420B"/>
    <w:rsid w:val="003F6BB5"/>
    <w:rsid w:val="003F7F58"/>
    <w:rsid w:val="00400A84"/>
    <w:rsid w:val="00401697"/>
    <w:rsid w:val="004023B9"/>
    <w:rsid w:val="004040D1"/>
    <w:rsid w:val="00406922"/>
    <w:rsid w:val="004069D1"/>
    <w:rsid w:val="00406BE0"/>
    <w:rsid w:val="00406FF1"/>
    <w:rsid w:val="0040743E"/>
    <w:rsid w:val="00407735"/>
    <w:rsid w:val="00410132"/>
    <w:rsid w:val="00410C20"/>
    <w:rsid w:val="00413451"/>
    <w:rsid w:val="004136A3"/>
    <w:rsid w:val="0041420D"/>
    <w:rsid w:val="00416743"/>
    <w:rsid w:val="004168C7"/>
    <w:rsid w:val="00420623"/>
    <w:rsid w:val="00420671"/>
    <w:rsid w:val="00420DF6"/>
    <w:rsid w:val="00421244"/>
    <w:rsid w:val="00421B34"/>
    <w:rsid w:val="00422664"/>
    <w:rsid w:val="00423004"/>
    <w:rsid w:val="004235B5"/>
    <w:rsid w:val="004236D4"/>
    <w:rsid w:val="00425993"/>
    <w:rsid w:val="00425AFB"/>
    <w:rsid w:val="00425E04"/>
    <w:rsid w:val="00425E16"/>
    <w:rsid w:val="00427009"/>
    <w:rsid w:val="00427067"/>
    <w:rsid w:val="004276D2"/>
    <w:rsid w:val="00427FB7"/>
    <w:rsid w:val="004311B9"/>
    <w:rsid w:val="00431745"/>
    <w:rsid w:val="0043229A"/>
    <w:rsid w:val="004322DD"/>
    <w:rsid w:val="004325A3"/>
    <w:rsid w:val="0043270C"/>
    <w:rsid w:val="00435DD1"/>
    <w:rsid w:val="00436650"/>
    <w:rsid w:val="0043799E"/>
    <w:rsid w:val="004406E8"/>
    <w:rsid w:val="00441374"/>
    <w:rsid w:val="00441F2E"/>
    <w:rsid w:val="00442377"/>
    <w:rsid w:val="004432BE"/>
    <w:rsid w:val="00443683"/>
    <w:rsid w:val="0044500A"/>
    <w:rsid w:val="00445691"/>
    <w:rsid w:val="004477AA"/>
    <w:rsid w:val="00447BD0"/>
    <w:rsid w:val="00450CFC"/>
    <w:rsid w:val="00450F40"/>
    <w:rsid w:val="004521C4"/>
    <w:rsid w:val="004523A7"/>
    <w:rsid w:val="004528C1"/>
    <w:rsid w:val="00452EAF"/>
    <w:rsid w:val="004530E5"/>
    <w:rsid w:val="00453E4F"/>
    <w:rsid w:val="00456142"/>
    <w:rsid w:val="00457177"/>
    <w:rsid w:val="00460F5A"/>
    <w:rsid w:val="00460FA1"/>
    <w:rsid w:val="004613DC"/>
    <w:rsid w:val="00461516"/>
    <w:rsid w:val="0046160D"/>
    <w:rsid w:val="0046203D"/>
    <w:rsid w:val="004622B9"/>
    <w:rsid w:val="004631BB"/>
    <w:rsid w:val="00463A94"/>
    <w:rsid w:val="00465FF1"/>
    <w:rsid w:val="004679AE"/>
    <w:rsid w:val="004712D6"/>
    <w:rsid w:val="0047145C"/>
    <w:rsid w:val="00472748"/>
    <w:rsid w:val="00472812"/>
    <w:rsid w:val="00472F76"/>
    <w:rsid w:val="0047305C"/>
    <w:rsid w:val="004737F9"/>
    <w:rsid w:val="00474E32"/>
    <w:rsid w:val="00475A7E"/>
    <w:rsid w:val="00475C49"/>
    <w:rsid w:val="00476A4A"/>
    <w:rsid w:val="004801D3"/>
    <w:rsid w:val="004808BA"/>
    <w:rsid w:val="00481704"/>
    <w:rsid w:val="00481EF9"/>
    <w:rsid w:val="00482064"/>
    <w:rsid w:val="00482799"/>
    <w:rsid w:val="00482A0D"/>
    <w:rsid w:val="00483E4E"/>
    <w:rsid w:val="004855F7"/>
    <w:rsid w:val="00485F6F"/>
    <w:rsid w:val="0048727A"/>
    <w:rsid w:val="004876D4"/>
    <w:rsid w:val="00487BBA"/>
    <w:rsid w:val="00487FD1"/>
    <w:rsid w:val="004919BC"/>
    <w:rsid w:val="00493771"/>
    <w:rsid w:val="00495E28"/>
    <w:rsid w:val="004A00D3"/>
    <w:rsid w:val="004A0103"/>
    <w:rsid w:val="004A024C"/>
    <w:rsid w:val="004A0A03"/>
    <w:rsid w:val="004A0DCA"/>
    <w:rsid w:val="004A0F52"/>
    <w:rsid w:val="004A1546"/>
    <w:rsid w:val="004A33E4"/>
    <w:rsid w:val="004A3C4F"/>
    <w:rsid w:val="004A5BF8"/>
    <w:rsid w:val="004A670A"/>
    <w:rsid w:val="004B01AA"/>
    <w:rsid w:val="004B06CA"/>
    <w:rsid w:val="004B0DD7"/>
    <w:rsid w:val="004B27AB"/>
    <w:rsid w:val="004B3528"/>
    <w:rsid w:val="004B4CF7"/>
    <w:rsid w:val="004B5FA0"/>
    <w:rsid w:val="004B6508"/>
    <w:rsid w:val="004B7987"/>
    <w:rsid w:val="004C0D33"/>
    <w:rsid w:val="004C13BE"/>
    <w:rsid w:val="004C13EE"/>
    <w:rsid w:val="004C15B5"/>
    <w:rsid w:val="004C1F40"/>
    <w:rsid w:val="004C1FD9"/>
    <w:rsid w:val="004C3C31"/>
    <w:rsid w:val="004C58E9"/>
    <w:rsid w:val="004C5B0C"/>
    <w:rsid w:val="004D2EAF"/>
    <w:rsid w:val="004D3E97"/>
    <w:rsid w:val="004D498E"/>
    <w:rsid w:val="004D4A63"/>
    <w:rsid w:val="004D4F47"/>
    <w:rsid w:val="004D6DA7"/>
    <w:rsid w:val="004D707B"/>
    <w:rsid w:val="004D7CF9"/>
    <w:rsid w:val="004E0D4A"/>
    <w:rsid w:val="004E1313"/>
    <w:rsid w:val="004E1F63"/>
    <w:rsid w:val="004E4B35"/>
    <w:rsid w:val="004E4E7C"/>
    <w:rsid w:val="004E4E9A"/>
    <w:rsid w:val="004E610D"/>
    <w:rsid w:val="004E6D98"/>
    <w:rsid w:val="004E7EFA"/>
    <w:rsid w:val="004F0D3E"/>
    <w:rsid w:val="004F17C6"/>
    <w:rsid w:val="004F256B"/>
    <w:rsid w:val="004F2948"/>
    <w:rsid w:val="005002E7"/>
    <w:rsid w:val="0050155D"/>
    <w:rsid w:val="00501B45"/>
    <w:rsid w:val="00501CA0"/>
    <w:rsid w:val="00502637"/>
    <w:rsid w:val="00503ABD"/>
    <w:rsid w:val="00503FDF"/>
    <w:rsid w:val="005046EC"/>
    <w:rsid w:val="00504F51"/>
    <w:rsid w:val="005051CF"/>
    <w:rsid w:val="005057F1"/>
    <w:rsid w:val="0050711C"/>
    <w:rsid w:val="00507BDE"/>
    <w:rsid w:val="00507D8B"/>
    <w:rsid w:val="00510AC4"/>
    <w:rsid w:val="005112FD"/>
    <w:rsid w:val="005145AE"/>
    <w:rsid w:val="00514EC3"/>
    <w:rsid w:val="005157DE"/>
    <w:rsid w:val="00515B65"/>
    <w:rsid w:val="00515BAB"/>
    <w:rsid w:val="005178E8"/>
    <w:rsid w:val="005178F6"/>
    <w:rsid w:val="005203A8"/>
    <w:rsid w:val="00520615"/>
    <w:rsid w:val="00520BC3"/>
    <w:rsid w:val="00521AF4"/>
    <w:rsid w:val="00521D78"/>
    <w:rsid w:val="00521D80"/>
    <w:rsid w:val="005231E4"/>
    <w:rsid w:val="0052345A"/>
    <w:rsid w:val="00523AF7"/>
    <w:rsid w:val="00523FE1"/>
    <w:rsid w:val="00524782"/>
    <w:rsid w:val="00524A16"/>
    <w:rsid w:val="00524A4B"/>
    <w:rsid w:val="00525E1F"/>
    <w:rsid w:val="005267D9"/>
    <w:rsid w:val="005277B7"/>
    <w:rsid w:val="0053151D"/>
    <w:rsid w:val="00531E70"/>
    <w:rsid w:val="0053355C"/>
    <w:rsid w:val="005359F1"/>
    <w:rsid w:val="005414AB"/>
    <w:rsid w:val="00541F3A"/>
    <w:rsid w:val="00543711"/>
    <w:rsid w:val="00543DB1"/>
    <w:rsid w:val="005442B6"/>
    <w:rsid w:val="005450CE"/>
    <w:rsid w:val="005452AF"/>
    <w:rsid w:val="005454FA"/>
    <w:rsid w:val="005456CF"/>
    <w:rsid w:val="00545EB2"/>
    <w:rsid w:val="00546AFB"/>
    <w:rsid w:val="00547A44"/>
    <w:rsid w:val="00552AC0"/>
    <w:rsid w:val="00552D49"/>
    <w:rsid w:val="005542B7"/>
    <w:rsid w:val="005565A0"/>
    <w:rsid w:val="00556DF0"/>
    <w:rsid w:val="005601F5"/>
    <w:rsid w:val="0056174C"/>
    <w:rsid w:val="00562108"/>
    <w:rsid w:val="00563081"/>
    <w:rsid w:val="00563626"/>
    <w:rsid w:val="00563D9C"/>
    <w:rsid w:val="00564920"/>
    <w:rsid w:val="00566468"/>
    <w:rsid w:val="00571206"/>
    <w:rsid w:val="00571BCB"/>
    <w:rsid w:val="005725F1"/>
    <w:rsid w:val="005729EE"/>
    <w:rsid w:val="00573952"/>
    <w:rsid w:val="00574671"/>
    <w:rsid w:val="00575520"/>
    <w:rsid w:val="00575870"/>
    <w:rsid w:val="00577A89"/>
    <w:rsid w:val="00580088"/>
    <w:rsid w:val="00581D6A"/>
    <w:rsid w:val="00582BCB"/>
    <w:rsid w:val="00584D20"/>
    <w:rsid w:val="00585AF6"/>
    <w:rsid w:val="00586239"/>
    <w:rsid w:val="005912A5"/>
    <w:rsid w:val="005915A0"/>
    <w:rsid w:val="00591C3E"/>
    <w:rsid w:val="00591C66"/>
    <w:rsid w:val="00591CE9"/>
    <w:rsid w:val="00593942"/>
    <w:rsid w:val="005965F5"/>
    <w:rsid w:val="00596B61"/>
    <w:rsid w:val="00597FDE"/>
    <w:rsid w:val="005A1050"/>
    <w:rsid w:val="005A1CBD"/>
    <w:rsid w:val="005A2521"/>
    <w:rsid w:val="005A2E02"/>
    <w:rsid w:val="005A353B"/>
    <w:rsid w:val="005A37E5"/>
    <w:rsid w:val="005A4FA2"/>
    <w:rsid w:val="005A5074"/>
    <w:rsid w:val="005A61C8"/>
    <w:rsid w:val="005A6D47"/>
    <w:rsid w:val="005A7921"/>
    <w:rsid w:val="005B3D99"/>
    <w:rsid w:val="005B3EDC"/>
    <w:rsid w:val="005B453E"/>
    <w:rsid w:val="005C4971"/>
    <w:rsid w:val="005C49A9"/>
    <w:rsid w:val="005C4DC5"/>
    <w:rsid w:val="005C5357"/>
    <w:rsid w:val="005C55B0"/>
    <w:rsid w:val="005C5754"/>
    <w:rsid w:val="005C5EA0"/>
    <w:rsid w:val="005C6546"/>
    <w:rsid w:val="005C677C"/>
    <w:rsid w:val="005C68D3"/>
    <w:rsid w:val="005C6B77"/>
    <w:rsid w:val="005C6BA2"/>
    <w:rsid w:val="005C76AC"/>
    <w:rsid w:val="005D0770"/>
    <w:rsid w:val="005D0E7E"/>
    <w:rsid w:val="005D32EC"/>
    <w:rsid w:val="005D3A4E"/>
    <w:rsid w:val="005D4FDF"/>
    <w:rsid w:val="005D59E0"/>
    <w:rsid w:val="005D6E6D"/>
    <w:rsid w:val="005D6E7B"/>
    <w:rsid w:val="005D70D5"/>
    <w:rsid w:val="005D75B2"/>
    <w:rsid w:val="005D79B8"/>
    <w:rsid w:val="005E0682"/>
    <w:rsid w:val="005E1DFB"/>
    <w:rsid w:val="005E2329"/>
    <w:rsid w:val="005E2FC5"/>
    <w:rsid w:val="005E4D7D"/>
    <w:rsid w:val="005E647E"/>
    <w:rsid w:val="005E683B"/>
    <w:rsid w:val="005E7245"/>
    <w:rsid w:val="005E73CD"/>
    <w:rsid w:val="005E73DB"/>
    <w:rsid w:val="005E7FEA"/>
    <w:rsid w:val="005F0E02"/>
    <w:rsid w:val="005F14D1"/>
    <w:rsid w:val="005F1D9B"/>
    <w:rsid w:val="005F4B49"/>
    <w:rsid w:val="005F546C"/>
    <w:rsid w:val="005F5C24"/>
    <w:rsid w:val="005F6C9C"/>
    <w:rsid w:val="00601141"/>
    <w:rsid w:val="00601EDE"/>
    <w:rsid w:val="00602213"/>
    <w:rsid w:val="0060391D"/>
    <w:rsid w:val="00603CBE"/>
    <w:rsid w:val="00604CF1"/>
    <w:rsid w:val="00605A0A"/>
    <w:rsid w:val="00607423"/>
    <w:rsid w:val="00607B7C"/>
    <w:rsid w:val="00610514"/>
    <w:rsid w:val="00610C35"/>
    <w:rsid w:val="00612E29"/>
    <w:rsid w:val="00613C26"/>
    <w:rsid w:val="006145A4"/>
    <w:rsid w:val="00614BE3"/>
    <w:rsid w:val="006154D0"/>
    <w:rsid w:val="00616A53"/>
    <w:rsid w:val="00617433"/>
    <w:rsid w:val="00617DE1"/>
    <w:rsid w:val="006219FD"/>
    <w:rsid w:val="00621B8A"/>
    <w:rsid w:val="00621E54"/>
    <w:rsid w:val="006239C1"/>
    <w:rsid w:val="00625607"/>
    <w:rsid w:val="00625E94"/>
    <w:rsid w:val="00627AAA"/>
    <w:rsid w:val="00631636"/>
    <w:rsid w:val="006317C5"/>
    <w:rsid w:val="00631A2E"/>
    <w:rsid w:val="0063240B"/>
    <w:rsid w:val="006324E9"/>
    <w:rsid w:val="0063268B"/>
    <w:rsid w:val="0063303C"/>
    <w:rsid w:val="00633935"/>
    <w:rsid w:val="006355A3"/>
    <w:rsid w:val="00635827"/>
    <w:rsid w:val="00635DE4"/>
    <w:rsid w:val="00636DF7"/>
    <w:rsid w:val="00637001"/>
    <w:rsid w:val="00640ABB"/>
    <w:rsid w:val="00642C13"/>
    <w:rsid w:val="00642DA0"/>
    <w:rsid w:val="00644818"/>
    <w:rsid w:val="00644946"/>
    <w:rsid w:val="00646FAD"/>
    <w:rsid w:val="006479F5"/>
    <w:rsid w:val="00647A4F"/>
    <w:rsid w:val="00647CE5"/>
    <w:rsid w:val="00650038"/>
    <w:rsid w:val="0065057C"/>
    <w:rsid w:val="006525E3"/>
    <w:rsid w:val="006528C9"/>
    <w:rsid w:val="00653737"/>
    <w:rsid w:val="0065402A"/>
    <w:rsid w:val="0065414D"/>
    <w:rsid w:val="00654B7D"/>
    <w:rsid w:val="0065594F"/>
    <w:rsid w:val="00655D7F"/>
    <w:rsid w:val="0065601C"/>
    <w:rsid w:val="0065616F"/>
    <w:rsid w:val="00656246"/>
    <w:rsid w:val="00660CE2"/>
    <w:rsid w:val="00661973"/>
    <w:rsid w:val="00662CCF"/>
    <w:rsid w:val="00663AF7"/>
    <w:rsid w:val="00663C76"/>
    <w:rsid w:val="00664A2D"/>
    <w:rsid w:val="0066552B"/>
    <w:rsid w:val="00667DB5"/>
    <w:rsid w:val="006703EE"/>
    <w:rsid w:val="00670A9B"/>
    <w:rsid w:val="00671B10"/>
    <w:rsid w:val="00671D56"/>
    <w:rsid w:val="00672B71"/>
    <w:rsid w:val="00672BF1"/>
    <w:rsid w:val="00672CAF"/>
    <w:rsid w:val="00672EAD"/>
    <w:rsid w:val="006749D2"/>
    <w:rsid w:val="00675124"/>
    <w:rsid w:val="00675ADD"/>
    <w:rsid w:val="00680729"/>
    <w:rsid w:val="00680E5C"/>
    <w:rsid w:val="00681F0E"/>
    <w:rsid w:val="00682CF6"/>
    <w:rsid w:val="0068301F"/>
    <w:rsid w:val="00683B38"/>
    <w:rsid w:val="00684DDB"/>
    <w:rsid w:val="006855FA"/>
    <w:rsid w:val="006867BC"/>
    <w:rsid w:val="00686973"/>
    <w:rsid w:val="0068709E"/>
    <w:rsid w:val="00687738"/>
    <w:rsid w:val="00687C27"/>
    <w:rsid w:val="00687C67"/>
    <w:rsid w:val="00687D6F"/>
    <w:rsid w:val="0069035A"/>
    <w:rsid w:val="00690583"/>
    <w:rsid w:val="00690CEB"/>
    <w:rsid w:val="006919E8"/>
    <w:rsid w:val="00693B58"/>
    <w:rsid w:val="006942E3"/>
    <w:rsid w:val="00694A1B"/>
    <w:rsid w:val="00695B13"/>
    <w:rsid w:val="006A0DE3"/>
    <w:rsid w:val="006A1051"/>
    <w:rsid w:val="006A1884"/>
    <w:rsid w:val="006A1F7A"/>
    <w:rsid w:val="006A2066"/>
    <w:rsid w:val="006A31C4"/>
    <w:rsid w:val="006A4EE4"/>
    <w:rsid w:val="006A5A15"/>
    <w:rsid w:val="006A5C64"/>
    <w:rsid w:val="006A69AE"/>
    <w:rsid w:val="006A7085"/>
    <w:rsid w:val="006B1398"/>
    <w:rsid w:val="006B2E3A"/>
    <w:rsid w:val="006B32C9"/>
    <w:rsid w:val="006B4276"/>
    <w:rsid w:val="006B4315"/>
    <w:rsid w:val="006B4A34"/>
    <w:rsid w:val="006B54A4"/>
    <w:rsid w:val="006B5888"/>
    <w:rsid w:val="006B71A1"/>
    <w:rsid w:val="006B7FB6"/>
    <w:rsid w:val="006C076C"/>
    <w:rsid w:val="006C0AD3"/>
    <w:rsid w:val="006C21BA"/>
    <w:rsid w:val="006C2DF8"/>
    <w:rsid w:val="006C32DC"/>
    <w:rsid w:val="006C4366"/>
    <w:rsid w:val="006C4457"/>
    <w:rsid w:val="006C5120"/>
    <w:rsid w:val="006C53A9"/>
    <w:rsid w:val="006D130D"/>
    <w:rsid w:val="006D1BEE"/>
    <w:rsid w:val="006D2169"/>
    <w:rsid w:val="006D334D"/>
    <w:rsid w:val="006D4258"/>
    <w:rsid w:val="006D79A3"/>
    <w:rsid w:val="006D7DB9"/>
    <w:rsid w:val="006E028E"/>
    <w:rsid w:val="006E0899"/>
    <w:rsid w:val="006E0C71"/>
    <w:rsid w:val="006E1A98"/>
    <w:rsid w:val="006E333C"/>
    <w:rsid w:val="006E4EE4"/>
    <w:rsid w:val="006E5D9B"/>
    <w:rsid w:val="006E68F3"/>
    <w:rsid w:val="006E6A8A"/>
    <w:rsid w:val="006E78D1"/>
    <w:rsid w:val="006F14ED"/>
    <w:rsid w:val="006F16B4"/>
    <w:rsid w:val="006F1768"/>
    <w:rsid w:val="006F36B4"/>
    <w:rsid w:val="006F376A"/>
    <w:rsid w:val="006F380B"/>
    <w:rsid w:val="006F442C"/>
    <w:rsid w:val="006F4945"/>
    <w:rsid w:val="006F639D"/>
    <w:rsid w:val="006F64BE"/>
    <w:rsid w:val="006F6AF9"/>
    <w:rsid w:val="006F6F6C"/>
    <w:rsid w:val="006F741C"/>
    <w:rsid w:val="006F752B"/>
    <w:rsid w:val="006F7AAF"/>
    <w:rsid w:val="00700741"/>
    <w:rsid w:val="00700E32"/>
    <w:rsid w:val="00700FE6"/>
    <w:rsid w:val="00701BAE"/>
    <w:rsid w:val="00702F11"/>
    <w:rsid w:val="00703018"/>
    <w:rsid w:val="0070346A"/>
    <w:rsid w:val="00703EBE"/>
    <w:rsid w:val="0070540B"/>
    <w:rsid w:val="00705809"/>
    <w:rsid w:val="007059F1"/>
    <w:rsid w:val="00705D64"/>
    <w:rsid w:val="00706C54"/>
    <w:rsid w:val="007104AB"/>
    <w:rsid w:val="00710EEF"/>
    <w:rsid w:val="007111DA"/>
    <w:rsid w:val="0071156C"/>
    <w:rsid w:val="007125AF"/>
    <w:rsid w:val="00713527"/>
    <w:rsid w:val="00713E62"/>
    <w:rsid w:val="0071582D"/>
    <w:rsid w:val="00716B90"/>
    <w:rsid w:val="00716F54"/>
    <w:rsid w:val="007174A0"/>
    <w:rsid w:val="0071774C"/>
    <w:rsid w:val="00721DFA"/>
    <w:rsid w:val="007224D1"/>
    <w:rsid w:val="00725671"/>
    <w:rsid w:val="00726943"/>
    <w:rsid w:val="007276AC"/>
    <w:rsid w:val="00727E30"/>
    <w:rsid w:val="007322B8"/>
    <w:rsid w:val="00732EF1"/>
    <w:rsid w:val="007330D6"/>
    <w:rsid w:val="0073508F"/>
    <w:rsid w:val="00735A12"/>
    <w:rsid w:val="0073611F"/>
    <w:rsid w:val="007363D3"/>
    <w:rsid w:val="00736A33"/>
    <w:rsid w:val="00737126"/>
    <w:rsid w:val="00737DE1"/>
    <w:rsid w:val="007404A7"/>
    <w:rsid w:val="00740FD0"/>
    <w:rsid w:val="007410E3"/>
    <w:rsid w:val="00741447"/>
    <w:rsid w:val="007425DE"/>
    <w:rsid w:val="00742EC3"/>
    <w:rsid w:val="0074421C"/>
    <w:rsid w:val="00744634"/>
    <w:rsid w:val="00746D8C"/>
    <w:rsid w:val="0075022F"/>
    <w:rsid w:val="007503E7"/>
    <w:rsid w:val="007515A4"/>
    <w:rsid w:val="00752A2D"/>
    <w:rsid w:val="0075339A"/>
    <w:rsid w:val="0075481C"/>
    <w:rsid w:val="007551CE"/>
    <w:rsid w:val="00755B07"/>
    <w:rsid w:val="00757F78"/>
    <w:rsid w:val="0076182C"/>
    <w:rsid w:val="007618D3"/>
    <w:rsid w:val="00761B81"/>
    <w:rsid w:val="00762EE4"/>
    <w:rsid w:val="007634EE"/>
    <w:rsid w:val="00763EDA"/>
    <w:rsid w:val="00764BC3"/>
    <w:rsid w:val="0076531C"/>
    <w:rsid w:val="007653BE"/>
    <w:rsid w:val="00765831"/>
    <w:rsid w:val="00765FE0"/>
    <w:rsid w:val="0076627E"/>
    <w:rsid w:val="00766E5D"/>
    <w:rsid w:val="00767554"/>
    <w:rsid w:val="00767758"/>
    <w:rsid w:val="007677D0"/>
    <w:rsid w:val="00767D64"/>
    <w:rsid w:val="007732B0"/>
    <w:rsid w:val="0077461F"/>
    <w:rsid w:val="00774AE4"/>
    <w:rsid w:val="00774C9D"/>
    <w:rsid w:val="00774F34"/>
    <w:rsid w:val="00775377"/>
    <w:rsid w:val="007764F4"/>
    <w:rsid w:val="00777885"/>
    <w:rsid w:val="00781AFA"/>
    <w:rsid w:val="00782CCB"/>
    <w:rsid w:val="00782D5F"/>
    <w:rsid w:val="00783068"/>
    <w:rsid w:val="00783163"/>
    <w:rsid w:val="0078449C"/>
    <w:rsid w:val="00790ACD"/>
    <w:rsid w:val="00792616"/>
    <w:rsid w:val="00792B20"/>
    <w:rsid w:val="00792C7B"/>
    <w:rsid w:val="00794F04"/>
    <w:rsid w:val="0079558D"/>
    <w:rsid w:val="007959B5"/>
    <w:rsid w:val="007A031E"/>
    <w:rsid w:val="007A15B2"/>
    <w:rsid w:val="007A21F7"/>
    <w:rsid w:val="007A2E52"/>
    <w:rsid w:val="007A3410"/>
    <w:rsid w:val="007A3930"/>
    <w:rsid w:val="007A3DD1"/>
    <w:rsid w:val="007A7779"/>
    <w:rsid w:val="007A7FF6"/>
    <w:rsid w:val="007B0BBA"/>
    <w:rsid w:val="007B23B7"/>
    <w:rsid w:val="007B2BBF"/>
    <w:rsid w:val="007B3377"/>
    <w:rsid w:val="007B35EB"/>
    <w:rsid w:val="007C007F"/>
    <w:rsid w:val="007C240D"/>
    <w:rsid w:val="007C2851"/>
    <w:rsid w:val="007C2F6F"/>
    <w:rsid w:val="007C3E17"/>
    <w:rsid w:val="007C418E"/>
    <w:rsid w:val="007C4456"/>
    <w:rsid w:val="007C5391"/>
    <w:rsid w:val="007C601D"/>
    <w:rsid w:val="007D08FE"/>
    <w:rsid w:val="007D2512"/>
    <w:rsid w:val="007D40B1"/>
    <w:rsid w:val="007D45EF"/>
    <w:rsid w:val="007D5A3E"/>
    <w:rsid w:val="007D742F"/>
    <w:rsid w:val="007E035D"/>
    <w:rsid w:val="007E1EB7"/>
    <w:rsid w:val="007E25D9"/>
    <w:rsid w:val="007E3611"/>
    <w:rsid w:val="007E3943"/>
    <w:rsid w:val="007E3C6E"/>
    <w:rsid w:val="007E3F7C"/>
    <w:rsid w:val="007E4050"/>
    <w:rsid w:val="007E48BF"/>
    <w:rsid w:val="007E4DC1"/>
    <w:rsid w:val="007E5427"/>
    <w:rsid w:val="007E5856"/>
    <w:rsid w:val="007E7138"/>
    <w:rsid w:val="007E7457"/>
    <w:rsid w:val="007F0155"/>
    <w:rsid w:val="007F051E"/>
    <w:rsid w:val="007F05A6"/>
    <w:rsid w:val="007F1885"/>
    <w:rsid w:val="007F18D0"/>
    <w:rsid w:val="007F2208"/>
    <w:rsid w:val="007F29EE"/>
    <w:rsid w:val="007F35B0"/>
    <w:rsid w:val="007F5815"/>
    <w:rsid w:val="007F66DB"/>
    <w:rsid w:val="007F6AF8"/>
    <w:rsid w:val="007F6C0B"/>
    <w:rsid w:val="00800015"/>
    <w:rsid w:val="00802800"/>
    <w:rsid w:val="008039DA"/>
    <w:rsid w:val="00803D92"/>
    <w:rsid w:val="00804C84"/>
    <w:rsid w:val="00804D8E"/>
    <w:rsid w:val="0080546C"/>
    <w:rsid w:val="008055DD"/>
    <w:rsid w:val="00805DC3"/>
    <w:rsid w:val="00806605"/>
    <w:rsid w:val="00807216"/>
    <w:rsid w:val="0081069E"/>
    <w:rsid w:val="008108A6"/>
    <w:rsid w:val="00813735"/>
    <w:rsid w:val="008156A4"/>
    <w:rsid w:val="008164C9"/>
    <w:rsid w:val="00820597"/>
    <w:rsid w:val="008215B4"/>
    <w:rsid w:val="00821640"/>
    <w:rsid w:val="008219F2"/>
    <w:rsid w:val="00821FA1"/>
    <w:rsid w:val="00822AFA"/>
    <w:rsid w:val="008234DC"/>
    <w:rsid w:val="00823F10"/>
    <w:rsid w:val="00825279"/>
    <w:rsid w:val="00826D20"/>
    <w:rsid w:val="0082766D"/>
    <w:rsid w:val="00830B87"/>
    <w:rsid w:val="0083157E"/>
    <w:rsid w:val="00832BC6"/>
    <w:rsid w:val="00834CCF"/>
    <w:rsid w:val="00834CFB"/>
    <w:rsid w:val="00834E01"/>
    <w:rsid w:val="0084076B"/>
    <w:rsid w:val="00841B36"/>
    <w:rsid w:val="00841FBE"/>
    <w:rsid w:val="008420AB"/>
    <w:rsid w:val="00842D74"/>
    <w:rsid w:val="00842E16"/>
    <w:rsid w:val="00843903"/>
    <w:rsid w:val="00843FB4"/>
    <w:rsid w:val="0084408F"/>
    <w:rsid w:val="00844784"/>
    <w:rsid w:val="00845AD2"/>
    <w:rsid w:val="008500E6"/>
    <w:rsid w:val="00850610"/>
    <w:rsid w:val="0085229A"/>
    <w:rsid w:val="00852BB3"/>
    <w:rsid w:val="008540CB"/>
    <w:rsid w:val="00854565"/>
    <w:rsid w:val="00854581"/>
    <w:rsid w:val="00854D22"/>
    <w:rsid w:val="0085686B"/>
    <w:rsid w:val="00860CB0"/>
    <w:rsid w:val="00861DE9"/>
    <w:rsid w:val="00862EF4"/>
    <w:rsid w:val="00863B48"/>
    <w:rsid w:val="00864448"/>
    <w:rsid w:val="008667A3"/>
    <w:rsid w:val="0086682B"/>
    <w:rsid w:val="00870D2C"/>
    <w:rsid w:val="00871DA6"/>
    <w:rsid w:val="008734F3"/>
    <w:rsid w:val="00874FF2"/>
    <w:rsid w:val="00875E1C"/>
    <w:rsid w:val="00876A4D"/>
    <w:rsid w:val="0088081F"/>
    <w:rsid w:val="008808D1"/>
    <w:rsid w:val="00880989"/>
    <w:rsid w:val="00881176"/>
    <w:rsid w:val="008829E1"/>
    <w:rsid w:val="008830A6"/>
    <w:rsid w:val="00884223"/>
    <w:rsid w:val="008845B0"/>
    <w:rsid w:val="0088503F"/>
    <w:rsid w:val="00885B6E"/>
    <w:rsid w:val="00886AC4"/>
    <w:rsid w:val="008870A3"/>
    <w:rsid w:val="008905C1"/>
    <w:rsid w:val="0089092D"/>
    <w:rsid w:val="008913D0"/>
    <w:rsid w:val="008928D2"/>
    <w:rsid w:val="008950A9"/>
    <w:rsid w:val="008952FF"/>
    <w:rsid w:val="008A0BB4"/>
    <w:rsid w:val="008A2751"/>
    <w:rsid w:val="008A2AED"/>
    <w:rsid w:val="008A3C65"/>
    <w:rsid w:val="008A4A22"/>
    <w:rsid w:val="008A584E"/>
    <w:rsid w:val="008A6884"/>
    <w:rsid w:val="008A700A"/>
    <w:rsid w:val="008B0703"/>
    <w:rsid w:val="008B185B"/>
    <w:rsid w:val="008B1CDB"/>
    <w:rsid w:val="008B2634"/>
    <w:rsid w:val="008B26B1"/>
    <w:rsid w:val="008B297F"/>
    <w:rsid w:val="008B3314"/>
    <w:rsid w:val="008B3338"/>
    <w:rsid w:val="008B3BF1"/>
    <w:rsid w:val="008B3FC6"/>
    <w:rsid w:val="008B4BF3"/>
    <w:rsid w:val="008B4EEB"/>
    <w:rsid w:val="008B4FD2"/>
    <w:rsid w:val="008B54B0"/>
    <w:rsid w:val="008B61BF"/>
    <w:rsid w:val="008B6B11"/>
    <w:rsid w:val="008C0118"/>
    <w:rsid w:val="008C0688"/>
    <w:rsid w:val="008C0D3C"/>
    <w:rsid w:val="008C0E36"/>
    <w:rsid w:val="008C0F2E"/>
    <w:rsid w:val="008C13DB"/>
    <w:rsid w:val="008C1539"/>
    <w:rsid w:val="008C30C1"/>
    <w:rsid w:val="008C3240"/>
    <w:rsid w:val="008C41DE"/>
    <w:rsid w:val="008C5B21"/>
    <w:rsid w:val="008C68E1"/>
    <w:rsid w:val="008C6A74"/>
    <w:rsid w:val="008C7C39"/>
    <w:rsid w:val="008D0B1A"/>
    <w:rsid w:val="008D2C72"/>
    <w:rsid w:val="008D2EB9"/>
    <w:rsid w:val="008D3371"/>
    <w:rsid w:val="008D3A2D"/>
    <w:rsid w:val="008D4050"/>
    <w:rsid w:val="008D46DF"/>
    <w:rsid w:val="008D4D00"/>
    <w:rsid w:val="008D649A"/>
    <w:rsid w:val="008D6D96"/>
    <w:rsid w:val="008E02E3"/>
    <w:rsid w:val="008E03C9"/>
    <w:rsid w:val="008E0532"/>
    <w:rsid w:val="008E149C"/>
    <w:rsid w:val="008E2274"/>
    <w:rsid w:val="008E248B"/>
    <w:rsid w:val="008E2CF4"/>
    <w:rsid w:val="008E374D"/>
    <w:rsid w:val="008E3FE2"/>
    <w:rsid w:val="008E40DC"/>
    <w:rsid w:val="008E43AA"/>
    <w:rsid w:val="008E5ABB"/>
    <w:rsid w:val="008E70FB"/>
    <w:rsid w:val="008E761A"/>
    <w:rsid w:val="008F235C"/>
    <w:rsid w:val="008F37C6"/>
    <w:rsid w:val="008F4B31"/>
    <w:rsid w:val="008F4F09"/>
    <w:rsid w:val="008F6F2B"/>
    <w:rsid w:val="00900535"/>
    <w:rsid w:val="00900CE4"/>
    <w:rsid w:val="0090188D"/>
    <w:rsid w:val="00901A34"/>
    <w:rsid w:val="00903824"/>
    <w:rsid w:val="009059B4"/>
    <w:rsid w:val="00905DA1"/>
    <w:rsid w:val="00906519"/>
    <w:rsid w:val="00906CE6"/>
    <w:rsid w:val="009079B3"/>
    <w:rsid w:val="00910403"/>
    <w:rsid w:val="00912FB9"/>
    <w:rsid w:val="0091370D"/>
    <w:rsid w:val="00913929"/>
    <w:rsid w:val="009144AA"/>
    <w:rsid w:val="00914F8E"/>
    <w:rsid w:val="00915AB4"/>
    <w:rsid w:val="00916E3A"/>
    <w:rsid w:val="00917ED3"/>
    <w:rsid w:val="00921493"/>
    <w:rsid w:val="00922031"/>
    <w:rsid w:val="00923635"/>
    <w:rsid w:val="00925459"/>
    <w:rsid w:val="0092588A"/>
    <w:rsid w:val="00926E2F"/>
    <w:rsid w:val="00931403"/>
    <w:rsid w:val="00931FC5"/>
    <w:rsid w:val="0093254A"/>
    <w:rsid w:val="00932E96"/>
    <w:rsid w:val="00933088"/>
    <w:rsid w:val="009337B6"/>
    <w:rsid w:val="00933C2D"/>
    <w:rsid w:val="00934253"/>
    <w:rsid w:val="00934483"/>
    <w:rsid w:val="009359E4"/>
    <w:rsid w:val="00935B9E"/>
    <w:rsid w:val="0093625B"/>
    <w:rsid w:val="009365AC"/>
    <w:rsid w:val="00940606"/>
    <w:rsid w:val="00941F59"/>
    <w:rsid w:val="009428DD"/>
    <w:rsid w:val="00942C9A"/>
    <w:rsid w:val="00944D2D"/>
    <w:rsid w:val="0094534E"/>
    <w:rsid w:val="009453CE"/>
    <w:rsid w:val="00945520"/>
    <w:rsid w:val="00945BF8"/>
    <w:rsid w:val="0094601B"/>
    <w:rsid w:val="009502F5"/>
    <w:rsid w:val="00950658"/>
    <w:rsid w:val="0095143E"/>
    <w:rsid w:val="00951B9C"/>
    <w:rsid w:val="00951EE1"/>
    <w:rsid w:val="00951F17"/>
    <w:rsid w:val="009520CF"/>
    <w:rsid w:val="00952CBE"/>
    <w:rsid w:val="00953A7A"/>
    <w:rsid w:val="00957161"/>
    <w:rsid w:val="009579F7"/>
    <w:rsid w:val="009615AC"/>
    <w:rsid w:val="0096262D"/>
    <w:rsid w:val="00962E1C"/>
    <w:rsid w:val="009636A0"/>
    <w:rsid w:val="0096776D"/>
    <w:rsid w:val="00967FE7"/>
    <w:rsid w:val="00970B42"/>
    <w:rsid w:val="00970C46"/>
    <w:rsid w:val="00972097"/>
    <w:rsid w:val="009734CB"/>
    <w:rsid w:val="00975B9A"/>
    <w:rsid w:val="00975D1B"/>
    <w:rsid w:val="00980671"/>
    <w:rsid w:val="00980745"/>
    <w:rsid w:val="0098175E"/>
    <w:rsid w:val="00981834"/>
    <w:rsid w:val="00984673"/>
    <w:rsid w:val="009848DB"/>
    <w:rsid w:val="00985545"/>
    <w:rsid w:val="0098713F"/>
    <w:rsid w:val="009910D7"/>
    <w:rsid w:val="0099115C"/>
    <w:rsid w:val="009915FB"/>
    <w:rsid w:val="00991D69"/>
    <w:rsid w:val="00992DFA"/>
    <w:rsid w:val="00994A35"/>
    <w:rsid w:val="00995CFA"/>
    <w:rsid w:val="009A01EF"/>
    <w:rsid w:val="009A06D4"/>
    <w:rsid w:val="009A08C8"/>
    <w:rsid w:val="009A1CB0"/>
    <w:rsid w:val="009A205D"/>
    <w:rsid w:val="009A27DA"/>
    <w:rsid w:val="009A2EFD"/>
    <w:rsid w:val="009A617B"/>
    <w:rsid w:val="009A6A58"/>
    <w:rsid w:val="009A72FA"/>
    <w:rsid w:val="009B1051"/>
    <w:rsid w:val="009B20FA"/>
    <w:rsid w:val="009B3A4D"/>
    <w:rsid w:val="009B3B6C"/>
    <w:rsid w:val="009B43E3"/>
    <w:rsid w:val="009B509B"/>
    <w:rsid w:val="009B5829"/>
    <w:rsid w:val="009B6290"/>
    <w:rsid w:val="009C2A84"/>
    <w:rsid w:val="009C312E"/>
    <w:rsid w:val="009C4965"/>
    <w:rsid w:val="009C4ED9"/>
    <w:rsid w:val="009C5D60"/>
    <w:rsid w:val="009C6177"/>
    <w:rsid w:val="009C6686"/>
    <w:rsid w:val="009C7311"/>
    <w:rsid w:val="009D050E"/>
    <w:rsid w:val="009D0E23"/>
    <w:rsid w:val="009D0EAB"/>
    <w:rsid w:val="009D0F44"/>
    <w:rsid w:val="009D1675"/>
    <w:rsid w:val="009D23D8"/>
    <w:rsid w:val="009D2BE8"/>
    <w:rsid w:val="009D3648"/>
    <w:rsid w:val="009D44BD"/>
    <w:rsid w:val="009D52DD"/>
    <w:rsid w:val="009D5C2E"/>
    <w:rsid w:val="009D6DAB"/>
    <w:rsid w:val="009D769D"/>
    <w:rsid w:val="009D7FBF"/>
    <w:rsid w:val="009E122C"/>
    <w:rsid w:val="009E1BB1"/>
    <w:rsid w:val="009E3E93"/>
    <w:rsid w:val="009E4875"/>
    <w:rsid w:val="009E514B"/>
    <w:rsid w:val="009E51B9"/>
    <w:rsid w:val="009E595C"/>
    <w:rsid w:val="009E62E1"/>
    <w:rsid w:val="009E6417"/>
    <w:rsid w:val="009F0B52"/>
    <w:rsid w:val="009F182A"/>
    <w:rsid w:val="009F33D3"/>
    <w:rsid w:val="009F3B7A"/>
    <w:rsid w:val="009F42B6"/>
    <w:rsid w:val="009F525F"/>
    <w:rsid w:val="009F5519"/>
    <w:rsid w:val="009F568A"/>
    <w:rsid w:val="009F5C42"/>
    <w:rsid w:val="009F6495"/>
    <w:rsid w:val="00A005CC"/>
    <w:rsid w:val="00A008EC"/>
    <w:rsid w:val="00A0168D"/>
    <w:rsid w:val="00A035D0"/>
    <w:rsid w:val="00A0422A"/>
    <w:rsid w:val="00A04696"/>
    <w:rsid w:val="00A05BE4"/>
    <w:rsid w:val="00A05EBF"/>
    <w:rsid w:val="00A06777"/>
    <w:rsid w:val="00A0778C"/>
    <w:rsid w:val="00A077D8"/>
    <w:rsid w:val="00A11CA3"/>
    <w:rsid w:val="00A138A6"/>
    <w:rsid w:val="00A138AA"/>
    <w:rsid w:val="00A14B06"/>
    <w:rsid w:val="00A165A0"/>
    <w:rsid w:val="00A17A82"/>
    <w:rsid w:val="00A20104"/>
    <w:rsid w:val="00A207AA"/>
    <w:rsid w:val="00A215E3"/>
    <w:rsid w:val="00A22DA7"/>
    <w:rsid w:val="00A23104"/>
    <w:rsid w:val="00A247C3"/>
    <w:rsid w:val="00A25F97"/>
    <w:rsid w:val="00A27D18"/>
    <w:rsid w:val="00A3176E"/>
    <w:rsid w:val="00A317CA"/>
    <w:rsid w:val="00A31BAF"/>
    <w:rsid w:val="00A32DC5"/>
    <w:rsid w:val="00A330C9"/>
    <w:rsid w:val="00A35687"/>
    <w:rsid w:val="00A35B0C"/>
    <w:rsid w:val="00A40448"/>
    <w:rsid w:val="00A4193C"/>
    <w:rsid w:val="00A41A48"/>
    <w:rsid w:val="00A42F28"/>
    <w:rsid w:val="00A45648"/>
    <w:rsid w:val="00A4629F"/>
    <w:rsid w:val="00A463A5"/>
    <w:rsid w:val="00A47626"/>
    <w:rsid w:val="00A51A4B"/>
    <w:rsid w:val="00A51CAE"/>
    <w:rsid w:val="00A51D07"/>
    <w:rsid w:val="00A52B02"/>
    <w:rsid w:val="00A553B3"/>
    <w:rsid w:val="00A564EA"/>
    <w:rsid w:val="00A57524"/>
    <w:rsid w:val="00A60CD1"/>
    <w:rsid w:val="00A60E3D"/>
    <w:rsid w:val="00A6126A"/>
    <w:rsid w:val="00A61933"/>
    <w:rsid w:val="00A62815"/>
    <w:rsid w:val="00A63C6E"/>
    <w:rsid w:val="00A643B9"/>
    <w:rsid w:val="00A64466"/>
    <w:rsid w:val="00A64F02"/>
    <w:rsid w:val="00A65E27"/>
    <w:rsid w:val="00A668A3"/>
    <w:rsid w:val="00A66EBB"/>
    <w:rsid w:val="00A70277"/>
    <w:rsid w:val="00A708CD"/>
    <w:rsid w:val="00A70C88"/>
    <w:rsid w:val="00A7278E"/>
    <w:rsid w:val="00A732CF"/>
    <w:rsid w:val="00A73567"/>
    <w:rsid w:val="00A751E1"/>
    <w:rsid w:val="00A77016"/>
    <w:rsid w:val="00A775C7"/>
    <w:rsid w:val="00A81607"/>
    <w:rsid w:val="00A829E7"/>
    <w:rsid w:val="00A85C22"/>
    <w:rsid w:val="00A86A4A"/>
    <w:rsid w:val="00A86D0D"/>
    <w:rsid w:val="00A9032D"/>
    <w:rsid w:val="00A91042"/>
    <w:rsid w:val="00A91BF9"/>
    <w:rsid w:val="00A92490"/>
    <w:rsid w:val="00A92EB2"/>
    <w:rsid w:val="00A93291"/>
    <w:rsid w:val="00A93449"/>
    <w:rsid w:val="00A940C1"/>
    <w:rsid w:val="00A94521"/>
    <w:rsid w:val="00A951D2"/>
    <w:rsid w:val="00A953A1"/>
    <w:rsid w:val="00A95BEF"/>
    <w:rsid w:val="00A96416"/>
    <w:rsid w:val="00A9710C"/>
    <w:rsid w:val="00A97DE3"/>
    <w:rsid w:val="00AA124F"/>
    <w:rsid w:val="00AA1D4D"/>
    <w:rsid w:val="00AA3C84"/>
    <w:rsid w:val="00AA4009"/>
    <w:rsid w:val="00AA41A2"/>
    <w:rsid w:val="00AA43E2"/>
    <w:rsid w:val="00AA648E"/>
    <w:rsid w:val="00AA7118"/>
    <w:rsid w:val="00AA76A8"/>
    <w:rsid w:val="00AA7E05"/>
    <w:rsid w:val="00AB023E"/>
    <w:rsid w:val="00AB05EE"/>
    <w:rsid w:val="00AB2F9A"/>
    <w:rsid w:val="00AB36D0"/>
    <w:rsid w:val="00AB4593"/>
    <w:rsid w:val="00AB4B90"/>
    <w:rsid w:val="00AB6552"/>
    <w:rsid w:val="00AB6D95"/>
    <w:rsid w:val="00AB7B04"/>
    <w:rsid w:val="00AC1982"/>
    <w:rsid w:val="00AC36B3"/>
    <w:rsid w:val="00AC4DE2"/>
    <w:rsid w:val="00AC5F58"/>
    <w:rsid w:val="00AC6433"/>
    <w:rsid w:val="00AC7C20"/>
    <w:rsid w:val="00AD020C"/>
    <w:rsid w:val="00AD0660"/>
    <w:rsid w:val="00AD0CA1"/>
    <w:rsid w:val="00AD0D80"/>
    <w:rsid w:val="00AD122E"/>
    <w:rsid w:val="00AD1BF0"/>
    <w:rsid w:val="00AD27A6"/>
    <w:rsid w:val="00AD3800"/>
    <w:rsid w:val="00AD3C8B"/>
    <w:rsid w:val="00AD4AF6"/>
    <w:rsid w:val="00AD5C4F"/>
    <w:rsid w:val="00AD6373"/>
    <w:rsid w:val="00AE057C"/>
    <w:rsid w:val="00AE093B"/>
    <w:rsid w:val="00AE2C88"/>
    <w:rsid w:val="00AE37F2"/>
    <w:rsid w:val="00AE4492"/>
    <w:rsid w:val="00AE58E8"/>
    <w:rsid w:val="00AE6823"/>
    <w:rsid w:val="00AE68CC"/>
    <w:rsid w:val="00AF0225"/>
    <w:rsid w:val="00AF4E60"/>
    <w:rsid w:val="00AF552F"/>
    <w:rsid w:val="00AF5903"/>
    <w:rsid w:val="00AF64B3"/>
    <w:rsid w:val="00AF654A"/>
    <w:rsid w:val="00AF71B5"/>
    <w:rsid w:val="00AF7EFF"/>
    <w:rsid w:val="00B0167E"/>
    <w:rsid w:val="00B02483"/>
    <w:rsid w:val="00B02A5B"/>
    <w:rsid w:val="00B035C2"/>
    <w:rsid w:val="00B03647"/>
    <w:rsid w:val="00B0395A"/>
    <w:rsid w:val="00B0494D"/>
    <w:rsid w:val="00B06963"/>
    <w:rsid w:val="00B07A1A"/>
    <w:rsid w:val="00B10251"/>
    <w:rsid w:val="00B10595"/>
    <w:rsid w:val="00B11EAA"/>
    <w:rsid w:val="00B12F43"/>
    <w:rsid w:val="00B139C2"/>
    <w:rsid w:val="00B13E22"/>
    <w:rsid w:val="00B14876"/>
    <w:rsid w:val="00B1502E"/>
    <w:rsid w:val="00B1713A"/>
    <w:rsid w:val="00B17310"/>
    <w:rsid w:val="00B21AC4"/>
    <w:rsid w:val="00B22133"/>
    <w:rsid w:val="00B22452"/>
    <w:rsid w:val="00B226CB"/>
    <w:rsid w:val="00B2330B"/>
    <w:rsid w:val="00B238C4"/>
    <w:rsid w:val="00B24787"/>
    <w:rsid w:val="00B25C44"/>
    <w:rsid w:val="00B25D24"/>
    <w:rsid w:val="00B30B61"/>
    <w:rsid w:val="00B31010"/>
    <w:rsid w:val="00B325A1"/>
    <w:rsid w:val="00B33DD7"/>
    <w:rsid w:val="00B3498E"/>
    <w:rsid w:val="00B364C9"/>
    <w:rsid w:val="00B37CCE"/>
    <w:rsid w:val="00B40A63"/>
    <w:rsid w:val="00B40B75"/>
    <w:rsid w:val="00B414AF"/>
    <w:rsid w:val="00B41E7D"/>
    <w:rsid w:val="00B42F13"/>
    <w:rsid w:val="00B45ED6"/>
    <w:rsid w:val="00B45FA7"/>
    <w:rsid w:val="00B472C6"/>
    <w:rsid w:val="00B50315"/>
    <w:rsid w:val="00B51A8C"/>
    <w:rsid w:val="00B52BF1"/>
    <w:rsid w:val="00B5346D"/>
    <w:rsid w:val="00B54A40"/>
    <w:rsid w:val="00B54AFB"/>
    <w:rsid w:val="00B554A6"/>
    <w:rsid w:val="00B55E21"/>
    <w:rsid w:val="00B55EB5"/>
    <w:rsid w:val="00B56EF9"/>
    <w:rsid w:val="00B5760E"/>
    <w:rsid w:val="00B57675"/>
    <w:rsid w:val="00B60737"/>
    <w:rsid w:val="00B60F65"/>
    <w:rsid w:val="00B612E0"/>
    <w:rsid w:val="00B61CDC"/>
    <w:rsid w:val="00B6354E"/>
    <w:rsid w:val="00B63F00"/>
    <w:rsid w:val="00B64089"/>
    <w:rsid w:val="00B644C2"/>
    <w:rsid w:val="00B64926"/>
    <w:rsid w:val="00B64957"/>
    <w:rsid w:val="00B6597F"/>
    <w:rsid w:val="00B669DA"/>
    <w:rsid w:val="00B66BD9"/>
    <w:rsid w:val="00B66BF8"/>
    <w:rsid w:val="00B66C78"/>
    <w:rsid w:val="00B67C49"/>
    <w:rsid w:val="00B70000"/>
    <w:rsid w:val="00B70342"/>
    <w:rsid w:val="00B71890"/>
    <w:rsid w:val="00B72348"/>
    <w:rsid w:val="00B72780"/>
    <w:rsid w:val="00B73EF5"/>
    <w:rsid w:val="00B749E4"/>
    <w:rsid w:val="00B7655E"/>
    <w:rsid w:val="00B8177A"/>
    <w:rsid w:val="00B817D5"/>
    <w:rsid w:val="00B82CEF"/>
    <w:rsid w:val="00B82D86"/>
    <w:rsid w:val="00B8318A"/>
    <w:rsid w:val="00B8372C"/>
    <w:rsid w:val="00B83B34"/>
    <w:rsid w:val="00B83EA1"/>
    <w:rsid w:val="00B8508D"/>
    <w:rsid w:val="00B86288"/>
    <w:rsid w:val="00B86B14"/>
    <w:rsid w:val="00B87915"/>
    <w:rsid w:val="00B87ED2"/>
    <w:rsid w:val="00B915E0"/>
    <w:rsid w:val="00B91B29"/>
    <w:rsid w:val="00B91BD6"/>
    <w:rsid w:val="00B9247B"/>
    <w:rsid w:val="00B931EC"/>
    <w:rsid w:val="00B932B7"/>
    <w:rsid w:val="00B96B91"/>
    <w:rsid w:val="00B96C9F"/>
    <w:rsid w:val="00B96FAA"/>
    <w:rsid w:val="00BA1F71"/>
    <w:rsid w:val="00BA3D73"/>
    <w:rsid w:val="00BA49C9"/>
    <w:rsid w:val="00BA4BB0"/>
    <w:rsid w:val="00BA4F1C"/>
    <w:rsid w:val="00BA531F"/>
    <w:rsid w:val="00BA5748"/>
    <w:rsid w:val="00BA5A5B"/>
    <w:rsid w:val="00BA6301"/>
    <w:rsid w:val="00BA70FA"/>
    <w:rsid w:val="00BB03D2"/>
    <w:rsid w:val="00BB0CE3"/>
    <w:rsid w:val="00BB1250"/>
    <w:rsid w:val="00BB18DC"/>
    <w:rsid w:val="00BB27E9"/>
    <w:rsid w:val="00BB3914"/>
    <w:rsid w:val="00BB42D1"/>
    <w:rsid w:val="00BB46EF"/>
    <w:rsid w:val="00BB4A02"/>
    <w:rsid w:val="00BB594D"/>
    <w:rsid w:val="00BB6035"/>
    <w:rsid w:val="00BB75AE"/>
    <w:rsid w:val="00BB7DF0"/>
    <w:rsid w:val="00BC043D"/>
    <w:rsid w:val="00BC0F2D"/>
    <w:rsid w:val="00BC1433"/>
    <w:rsid w:val="00BC2D26"/>
    <w:rsid w:val="00BC340F"/>
    <w:rsid w:val="00BC424A"/>
    <w:rsid w:val="00BC51D3"/>
    <w:rsid w:val="00BC6CCD"/>
    <w:rsid w:val="00BC73DE"/>
    <w:rsid w:val="00BD2A66"/>
    <w:rsid w:val="00BD30D7"/>
    <w:rsid w:val="00BD4AB1"/>
    <w:rsid w:val="00BD589D"/>
    <w:rsid w:val="00BD64E1"/>
    <w:rsid w:val="00BE09D7"/>
    <w:rsid w:val="00BE129C"/>
    <w:rsid w:val="00BE1AA5"/>
    <w:rsid w:val="00BE1B77"/>
    <w:rsid w:val="00BE313B"/>
    <w:rsid w:val="00BE5A01"/>
    <w:rsid w:val="00BE673B"/>
    <w:rsid w:val="00BE6833"/>
    <w:rsid w:val="00BE73B5"/>
    <w:rsid w:val="00BF06E5"/>
    <w:rsid w:val="00BF16CD"/>
    <w:rsid w:val="00BF2294"/>
    <w:rsid w:val="00BF2552"/>
    <w:rsid w:val="00BF2B7D"/>
    <w:rsid w:val="00BF2F15"/>
    <w:rsid w:val="00BF3131"/>
    <w:rsid w:val="00BF3B8D"/>
    <w:rsid w:val="00BF41D7"/>
    <w:rsid w:val="00BF4B22"/>
    <w:rsid w:val="00BF5121"/>
    <w:rsid w:val="00BF6BE4"/>
    <w:rsid w:val="00BF6E10"/>
    <w:rsid w:val="00BF7D53"/>
    <w:rsid w:val="00C0060C"/>
    <w:rsid w:val="00C00B78"/>
    <w:rsid w:val="00C02395"/>
    <w:rsid w:val="00C02FA8"/>
    <w:rsid w:val="00C03176"/>
    <w:rsid w:val="00C03C54"/>
    <w:rsid w:val="00C04B05"/>
    <w:rsid w:val="00C05380"/>
    <w:rsid w:val="00C056E4"/>
    <w:rsid w:val="00C05912"/>
    <w:rsid w:val="00C0592D"/>
    <w:rsid w:val="00C06468"/>
    <w:rsid w:val="00C07F91"/>
    <w:rsid w:val="00C1010C"/>
    <w:rsid w:val="00C103ED"/>
    <w:rsid w:val="00C1080C"/>
    <w:rsid w:val="00C124C2"/>
    <w:rsid w:val="00C12E04"/>
    <w:rsid w:val="00C12E42"/>
    <w:rsid w:val="00C12FF0"/>
    <w:rsid w:val="00C13563"/>
    <w:rsid w:val="00C17409"/>
    <w:rsid w:val="00C2100A"/>
    <w:rsid w:val="00C21BD7"/>
    <w:rsid w:val="00C22D34"/>
    <w:rsid w:val="00C23571"/>
    <w:rsid w:val="00C239BE"/>
    <w:rsid w:val="00C27AC5"/>
    <w:rsid w:val="00C27B07"/>
    <w:rsid w:val="00C30367"/>
    <w:rsid w:val="00C31ACD"/>
    <w:rsid w:val="00C31B62"/>
    <w:rsid w:val="00C32C7D"/>
    <w:rsid w:val="00C32FED"/>
    <w:rsid w:val="00C33122"/>
    <w:rsid w:val="00C33849"/>
    <w:rsid w:val="00C33A2B"/>
    <w:rsid w:val="00C341CA"/>
    <w:rsid w:val="00C363FE"/>
    <w:rsid w:val="00C36C02"/>
    <w:rsid w:val="00C377C3"/>
    <w:rsid w:val="00C41FBD"/>
    <w:rsid w:val="00C4242D"/>
    <w:rsid w:val="00C42B7F"/>
    <w:rsid w:val="00C4391B"/>
    <w:rsid w:val="00C44CA5"/>
    <w:rsid w:val="00C452B2"/>
    <w:rsid w:val="00C45726"/>
    <w:rsid w:val="00C468CE"/>
    <w:rsid w:val="00C4795C"/>
    <w:rsid w:val="00C5020E"/>
    <w:rsid w:val="00C507C6"/>
    <w:rsid w:val="00C51219"/>
    <w:rsid w:val="00C51B26"/>
    <w:rsid w:val="00C53491"/>
    <w:rsid w:val="00C54254"/>
    <w:rsid w:val="00C54560"/>
    <w:rsid w:val="00C553F3"/>
    <w:rsid w:val="00C5559E"/>
    <w:rsid w:val="00C55DF7"/>
    <w:rsid w:val="00C56282"/>
    <w:rsid w:val="00C620E4"/>
    <w:rsid w:val="00C62185"/>
    <w:rsid w:val="00C62392"/>
    <w:rsid w:val="00C63760"/>
    <w:rsid w:val="00C638F9"/>
    <w:rsid w:val="00C63EAD"/>
    <w:rsid w:val="00C64734"/>
    <w:rsid w:val="00C64801"/>
    <w:rsid w:val="00C64935"/>
    <w:rsid w:val="00C64E05"/>
    <w:rsid w:val="00C65AC1"/>
    <w:rsid w:val="00C666C2"/>
    <w:rsid w:val="00C70172"/>
    <w:rsid w:val="00C70A01"/>
    <w:rsid w:val="00C70ADC"/>
    <w:rsid w:val="00C70C37"/>
    <w:rsid w:val="00C71A6C"/>
    <w:rsid w:val="00C7210C"/>
    <w:rsid w:val="00C72D96"/>
    <w:rsid w:val="00C744E8"/>
    <w:rsid w:val="00C7588E"/>
    <w:rsid w:val="00C76AF2"/>
    <w:rsid w:val="00C76CC6"/>
    <w:rsid w:val="00C77722"/>
    <w:rsid w:val="00C777D9"/>
    <w:rsid w:val="00C801F6"/>
    <w:rsid w:val="00C80CC3"/>
    <w:rsid w:val="00C82326"/>
    <w:rsid w:val="00C83DAC"/>
    <w:rsid w:val="00C84163"/>
    <w:rsid w:val="00C853DE"/>
    <w:rsid w:val="00C86725"/>
    <w:rsid w:val="00C87D0A"/>
    <w:rsid w:val="00C9072F"/>
    <w:rsid w:val="00C90A34"/>
    <w:rsid w:val="00C90FFC"/>
    <w:rsid w:val="00C923F6"/>
    <w:rsid w:val="00C93721"/>
    <w:rsid w:val="00C939C4"/>
    <w:rsid w:val="00C946C2"/>
    <w:rsid w:val="00C95F47"/>
    <w:rsid w:val="00C96FCD"/>
    <w:rsid w:val="00C974CA"/>
    <w:rsid w:val="00C97513"/>
    <w:rsid w:val="00CA097E"/>
    <w:rsid w:val="00CA125D"/>
    <w:rsid w:val="00CA15EB"/>
    <w:rsid w:val="00CA225D"/>
    <w:rsid w:val="00CA2AB9"/>
    <w:rsid w:val="00CA3660"/>
    <w:rsid w:val="00CA4FF9"/>
    <w:rsid w:val="00CA53FB"/>
    <w:rsid w:val="00CA6017"/>
    <w:rsid w:val="00CA6024"/>
    <w:rsid w:val="00CB0D4B"/>
    <w:rsid w:val="00CB259A"/>
    <w:rsid w:val="00CB4563"/>
    <w:rsid w:val="00CB4913"/>
    <w:rsid w:val="00CB5E30"/>
    <w:rsid w:val="00CB7B82"/>
    <w:rsid w:val="00CC08B1"/>
    <w:rsid w:val="00CC3244"/>
    <w:rsid w:val="00CC5624"/>
    <w:rsid w:val="00CC5CEE"/>
    <w:rsid w:val="00CC6557"/>
    <w:rsid w:val="00CC7477"/>
    <w:rsid w:val="00CC7867"/>
    <w:rsid w:val="00CC7905"/>
    <w:rsid w:val="00CD0BBE"/>
    <w:rsid w:val="00CD13FB"/>
    <w:rsid w:val="00CD326C"/>
    <w:rsid w:val="00CD74B7"/>
    <w:rsid w:val="00CD786F"/>
    <w:rsid w:val="00CD7D7B"/>
    <w:rsid w:val="00CE0039"/>
    <w:rsid w:val="00CE5CE4"/>
    <w:rsid w:val="00CE69B6"/>
    <w:rsid w:val="00CE6D1A"/>
    <w:rsid w:val="00CE7FC9"/>
    <w:rsid w:val="00CF133A"/>
    <w:rsid w:val="00CF2549"/>
    <w:rsid w:val="00CF2F91"/>
    <w:rsid w:val="00CF3481"/>
    <w:rsid w:val="00CF458E"/>
    <w:rsid w:val="00CF566E"/>
    <w:rsid w:val="00CF59C3"/>
    <w:rsid w:val="00CF63B4"/>
    <w:rsid w:val="00CF668E"/>
    <w:rsid w:val="00D01E06"/>
    <w:rsid w:val="00D02A8C"/>
    <w:rsid w:val="00D034DF"/>
    <w:rsid w:val="00D04691"/>
    <w:rsid w:val="00D0535F"/>
    <w:rsid w:val="00D053F0"/>
    <w:rsid w:val="00D05533"/>
    <w:rsid w:val="00D06EE9"/>
    <w:rsid w:val="00D07492"/>
    <w:rsid w:val="00D1263E"/>
    <w:rsid w:val="00D12F04"/>
    <w:rsid w:val="00D13591"/>
    <w:rsid w:val="00D13D45"/>
    <w:rsid w:val="00D140E7"/>
    <w:rsid w:val="00D14CEF"/>
    <w:rsid w:val="00D14D2D"/>
    <w:rsid w:val="00D15076"/>
    <w:rsid w:val="00D15455"/>
    <w:rsid w:val="00D165BF"/>
    <w:rsid w:val="00D200E9"/>
    <w:rsid w:val="00D2031B"/>
    <w:rsid w:val="00D20968"/>
    <w:rsid w:val="00D213A2"/>
    <w:rsid w:val="00D216F6"/>
    <w:rsid w:val="00D228EB"/>
    <w:rsid w:val="00D22E66"/>
    <w:rsid w:val="00D22F73"/>
    <w:rsid w:val="00D23859"/>
    <w:rsid w:val="00D250B7"/>
    <w:rsid w:val="00D25374"/>
    <w:rsid w:val="00D25FB4"/>
    <w:rsid w:val="00D2682D"/>
    <w:rsid w:val="00D276DD"/>
    <w:rsid w:val="00D27FAD"/>
    <w:rsid w:val="00D301AC"/>
    <w:rsid w:val="00D317E2"/>
    <w:rsid w:val="00D3290A"/>
    <w:rsid w:val="00D331FC"/>
    <w:rsid w:val="00D33611"/>
    <w:rsid w:val="00D33B11"/>
    <w:rsid w:val="00D36F6C"/>
    <w:rsid w:val="00D40302"/>
    <w:rsid w:val="00D40ED8"/>
    <w:rsid w:val="00D41379"/>
    <w:rsid w:val="00D41461"/>
    <w:rsid w:val="00D41EDF"/>
    <w:rsid w:val="00D4203E"/>
    <w:rsid w:val="00D44D5D"/>
    <w:rsid w:val="00D44D81"/>
    <w:rsid w:val="00D450C6"/>
    <w:rsid w:val="00D45650"/>
    <w:rsid w:val="00D45C0D"/>
    <w:rsid w:val="00D460BA"/>
    <w:rsid w:val="00D46108"/>
    <w:rsid w:val="00D46722"/>
    <w:rsid w:val="00D46891"/>
    <w:rsid w:val="00D46CE4"/>
    <w:rsid w:val="00D478F9"/>
    <w:rsid w:val="00D5204B"/>
    <w:rsid w:val="00D52C60"/>
    <w:rsid w:val="00D531E4"/>
    <w:rsid w:val="00D53E73"/>
    <w:rsid w:val="00D554C8"/>
    <w:rsid w:val="00D55B78"/>
    <w:rsid w:val="00D566CD"/>
    <w:rsid w:val="00D57318"/>
    <w:rsid w:val="00D576EB"/>
    <w:rsid w:val="00D57EB2"/>
    <w:rsid w:val="00D60034"/>
    <w:rsid w:val="00D6237A"/>
    <w:rsid w:val="00D62979"/>
    <w:rsid w:val="00D63EA4"/>
    <w:rsid w:val="00D64D6F"/>
    <w:rsid w:val="00D65735"/>
    <w:rsid w:val="00D66258"/>
    <w:rsid w:val="00D666E4"/>
    <w:rsid w:val="00D7046C"/>
    <w:rsid w:val="00D70C93"/>
    <w:rsid w:val="00D71363"/>
    <w:rsid w:val="00D71618"/>
    <w:rsid w:val="00D71B1F"/>
    <w:rsid w:val="00D733FE"/>
    <w:rsid w:val="00D75137"/>
    <w:rsid w:val="00D75250"/>
    <w:rsid w:val="00D75857"/>
    <w:rsid w:val="00D77608"/>
    <w:rsid w:val="00D8059A"/>
    <w:rsid w:val="00D81011"/>
    <w:rsid w:val="00D816DD"/>
    <w:rsid w:val="00D823A8"/>
    <w:rsid w:val="00D824B9"/>
    <w:rsid w:val="00D856A3"/>
    <w:rsid w:val="00D862B0"/>
    <w:rsid w:val="00D90538"/>
    <w:rsid w:val="00D90E99"/>
    <w:rsid w:val="00D93169"/>
    <w:rsid w:val="00D93223"/>
    <w:rsid w:val="00D95616"/>
    <w:rsid w:val="00D9586A"/>
    <w:rsid w:val="00D96F19"/>
    <w:rsid w:val="00DA0E28"/>
    <w:rsid w:val="00DA2028"/>
    <w:rsid w:val="00DA2246"/>
    <w:rsid w:val="00DA27BB"/>
    <w:rsid w:val="00DA41CB"/>
    <w:rsid w:val="00DA4EE1"/>
    <w:rsid w:val="00DA61F0"/>
    <w:rsid w:val="00DA64F4"/>
    <w:rsid w:val="00DA6B6A"/>
    <w:rsid w:val="00DA77D5"/>
    <w:rsid w:val="00DB0865"/>
    <w:rsid w:val="00DB0C9F"/>
    <w:rsid w:val="00DB17A7"/>
    <w:rsid w:val="00DB2348"/>
    <w:rsid w:val="00DB24B2"/>
    <w:rsid w:val="00DB2BE2"/>
    <w:rsid w:val="00DB2F22"/>
    <w:rsid w:val="00DB3367"/>
    <w:rsid w:val="00DB390A"/>
    <w:rsid w:val="00DB56FE"/>
    <w:rsid w:val="00DB63CC"/>
    <w:rsid w:val="00DC00C4"/>
    <w:rsid w:val="00DC092D"/>
    <w:rsid w:val="00DC13B3"/>
    <w:rsid w:val="00DC1B7F"/>
    <w:rsid w:val="00DC1D92"/>
    <w:rsid w:val="00DC2264"/>
    <w:rsid w:val="00DC2A2B"/>
    <w:rsid w:val="00DC35AB"/>
    <w:rsid w:val="00DC4C4B"/>
    <w:rsid w:val="00DC596E"/>
    <w:rsid w:val="00DC6EC8"/>
    <w:rsid w:val="00DC7931"/>
    <w:rsid w:val="00DD0984"/>
    <w:rsid w:val="00DD09BB"/>
    <w:rsid w:val="00DD0DFA"/>
    <w:rsid w:val="00DD1162"/>
    <w:rsid w:val="00DD1754"/>
    <w:rsid w:val="00DD1964"/>
    <w:rsid w:val="00DD2678"/>
    <w:rsid w:val="00DD273E"/>
    <w:rsid w:val="00DD2939"/>
    <w:rsid w:val="00DD4BA3"/>
    <w:rsid w:val="00DD5E13"/>
    <w:rsid w:val="00DD6770"/>
    <w:rsid w:val="00DD6DFD"/>
    <w:rsid w:val="00DD77D2"/>
    <w:rsid w:val="00DD7BC3"/>
    <w:rsid w:val="00DD7F3F"/>
    <w:rsid w:val="00DE1FB7"/>
    <w:rsid w:val="00DE20C7"/>
    <w:rsid w:val="00DE31C9"/>
    <w:rsid w:val="00DE3595"/>
    <w:rsid w:val="00DE6A59"/>
    <w:rsid w:val="00DE6CC9"/>
    <w:rsid w:val="00DE6F22"/>
    <w:rsid w:val="00DE75AB"/>
    <w:rsid w:val="00DE7E8C"/>
    <w:rsid w:val="00DF11E8"/>
    <w:rsid w:val="00DF2292"/>
    <w:rsid w:val="00DF34AA"/>
    <w:rsid w:val="00DF3E7C"/>
    <w:rsid w:val="00DF5D96"/>
    <w:rsid w:val="00E0058E"/>
    <w:rsid w:val="00E0143C"/>
    <w:rsid w:val="00E01BCB"/>
    <w:rsid w:val="00E025C6"/>
    <w:rsid w:val="00E04609"/>
    <w:rsid w:val="00E07203"/>
    <w:rsid w:val="00E0754F"/>
    <w:rsid w:val="00E07944"/>
    <w:rsid w:val="00E10DF6"/>
    <w:rsid w:val="00E12885"/>
    <w:rsid w:val="00E13656"/>
    <w:rsid w:val="00E140BA"/>
    <w:rsid w:val="00E172E9"/>
    <w:rsid w:val="00E17438"/>
    <w:rsid w:val="00E21077"/>
    <w:rsid w:val="00E2188C"/>
    <w:rsid w:val="00E22AD2"/>
    <w:rsid w:val="00E23BC1"/>
    <w:rsid w:val="00E24595"/>
    <w:rsid w:val="00E248BA"/>
    <w:rsid w:val="00E250E3"/>
    <w:rsid w:val="00E27242"/>
    <w:rsid w:val="00E277F6"/>
    <w:rsid w:val="00E30338"/>
    <w:rsid w:val="00E306B7"/>
    <w:rsid w:val="00E31881"/>
    <w:rsid w:val="00E31E60"/>
    <w:rsid w:val="00E34261"/>
    <w:rsid w:val="00E35DC1"/>
    <w:rsid w:val="00E35F06"/>
    <w:rsid w:val="00E36034"/>
    <w:rsid w:val="00E366F9"/>
    <w:rsid w:val="00E37961"/>
    <w:rsid w:val="00E37FEA"/>
    <w:rsid w:val="00E401AB"/>
    <w:rsid w:val="00E41355"/>
    <w:rsid w:val="00E419C8"/>
    <w:rsid w:val="00E41E02"/>
    <w:rsid w:val="00E446C3"/>
    <w:rsid w:val="00E447A1"/>
    <w:rsid w:val="00E44849"/>
    <w:rsid w:val="00E44BA1"/>
    <w:rsid w:val="00E458FE"/>
    <w:rsid w:val="00E4608B"/>
    <w:rsid w:val="00E46151"/>
    <w:rsid w:val="00E464F3"/>
    <w:rsid w:val="00E4684D"/>
    <w:rsid w:val="00E46FC6"/>
    <w:rsid w:val="00E473F6"/>
    <w:rsid w:val="00E47665"/>
    <w:rsid w:val="00E47A36"/>
    <w:rsid w:val="00E47A5B"/>
    <w:rsid w:val="00E50352"/>
    <w:rsid w:val="00E50A0E"/>
    <w:rsid w:val="00E50B34"/>
    <w:rsid w:val="00E50FE4"/>
    <w:rsid w:val="00E52690"/>
    <w:rsid w:val="00E539BA"/>
    <w:rsid w:val="00E53DE9"/>
    <w:rsid w:val="00E557E0"/>
    <w:rsid w:val="00E55DD6"/>
    <w:rsid w:val="00E5636B"/>
    <w:rsid w:val="00E576A8"/>
    <w:rsid w:val="00E60DEC"/>
    <w:rsid w:val="00E61C28"/>
    <w:rsid w:val="00E63451"/>
    <w:rsid w:val="00E641CE"/>
    <w:rsid w:val="00E649F0"/>
    <w:rsid w:val="00E65BE7"/>
    <w:rsid w:val="00E6620F"/>
    <w:rsid w:val="00E66BD5"/>
    <w:rsid w:val="00E66D8D"/>
    <w:rsid w:val="00E66EEB"/>
    <w:rsid w:val="00E710DF"/>
    <w:rsid w:val="00E746BF"/>
    <w:rsid w:val="00E74D9C"/>
    <w:rsid w:val="00E74ED3"/>
    <w:rsid w:val="00E75666"/>
    <w:rsid w:val="00E75A36"/>
    <w:rsid w:val="00E75B06"/>
    <w:rsid w:val="00E766CA"/>
    <w:rsid w:val="00E80DF9"/>
    <w:rsid w:val="00E819A7"/>
    <w:rsid w:val="00E81C93"/>
    <w:rsid w:val="00E8206F"/>
    <w:rsid w:val="00E82564"/>
    <w:rsid w:val="00E82AFA"/>
    <w:rsid w:val="00E83A41"/>
    <w:rsid w:val="00E83F59"/>
    <w:rsid w:val="00E84180"/>
    <w:rsid w:val="00E84865"/>
    <w:rsid w:val="00E85927"/>
    <w:rsid w:val="00E85B38"/>
    <w:rsid w:val="00E86A7E"/>
    <w:rsid w:val="00E907FF"/>
    <w:rsid w:val="00E90918"/>
    <w:rsid w:val="00E9197F"/>
    <w:rsid w:val="00E93544"/>
    <w:rsid w:val="00E93CA5"/>
    <w:rsid w:val="00E95885"/>
    <w:rsid w:val="00E95E6D"/>
    <w:rsid w:val="00E965F5"/>
    <w:rsid w:val="00E966B2"/>
    <w:rsid w:val="00E96D0A"/>
    <w:rsid w:val="00EA055F"/>
    <w:rsid w:val="00EA0DB2"/>
    <w:rsid w:val="00EA18C6"/>
    <w:rsid w:val="00EA3956"/>
    <w:rsid w:val="00EA6136"/>
    <w:rsid w:val="00EA663C"/>
    <w:rsid w:val="00EA7ECF"/>
    <w:rsid w:val="00EB09D1"/>
    <w:rsid w:val="00EB2632"/>
    <w:rsid w:val="00EB3F41"/>
    <w:rsid w:val="00EB4F5E"/>
    <w:rsid w:val="00EB682B"/>
    <w:rsid w:val="00EB68A1"/>
    <w:rsid w:val="00EB6C55"/>
    <w:rsid w:val="00EB7DDD"/>
    <w:rsid w:val="00EB7DF9"/>
    <w:rsid w:val="00EC1829"/>
    <w:rsid w:val="00EC18FF"/>
    <w:rsid w:val="00EC19BD"/>
    <w:rsid w:val="00EC2BA6"/>
    <w:rsid w:val="00EC2D48"/>
    <w:rsid w:val="00EC33BD"/>
    <w:rsid w:val="00EC54FA"/>
    <w:rsid w:val="00EC5985"/>
    <w:rsid w:val="00EC5BF2"/>
    <w:rsid w:val="00EC76FC"/>
    <w:rsid w:val="00ED0E01"/>
    <w:rsid w:val="00ED1E45"/>
    <w:rsid w:val="00ED32BE"/>
    <w:rsid w:val="00ED5344"/>
    <w:rsid w:val="00ED6311"/>
    <w:rsid w:val="00ED6C60"/>
    <w:rsid w:val="00ED7BAE"/>
    <w:rsid w:val="00ED7C38"/>
    <w:rsid w:val="00EE0E0E"/>
    <w:rsid w:val="00EE13AD"/>
    <w:rsid w:val="00EE17A2"/>
    <w:rsid w:val="00EE1DCD"/>
    <w:rsid w:val="00EE1FA6"/>
    <w:rsid w:val="00EE2D2E"/>
    <w:rsid w:val="00EE32F9"/>
    <w:rsid w:val="00EE3B18"/>
    <w:rsid w:val="00EE690C"/>
    <w:rsid w:val="00EE6A55"/>
    <w:rsid w:val="00EE7DA0"/>
    <w:rsid w:val="00EF218C"/>
    <w:rsid w:val="00EF32CD"/>
    <w:rsid w:val="00EF3591"/>
    <w:rsid w:val="00EF5146"/>
    <w:rsid w:val="00EF6BAC"/>
    <w:rsid w:val="00F0093C"/>
    <w:rsid w:val="00F00C75"/>
    <w:rsid w:val="00F00CD7"/>
    <w:rsid w:val="00F029A3"/>
    <w:rsid w:val="00F04350"/>
    <w:rsid w:val="00F04CC9"/>
    <w:rsid w:val="00F058E5"/>
    <w:rsid w:val="00F05AEC"/>
    <w:rsid w:val="00F06F28"/>
    <w:rsid w:val="00F0740F"/>
    <w:rsid w:val="00F11A72"/>
    <w:rsid w:val="00F13A25"/>
    <w:rsid w:val="00F13D57"/>
    <w:rsid w:val="00F16F49"/>
    <w:rsid w:val="00F2036E"/>
    <w:rsid w:val="00F208F4"/>
    <w:rsid w:val="00F2107B"/>
    <w:rsid w:val="00F232CB"/>
    <w:rsid w:val="00F23765"/>
    <w:rsid w:val="00F24CE9"/>
    <w:rsid w:val="00F24D32"/>
    <w:rsid w:val="00F26599"/>
    <w:rsid w:val="00F26A29"/>
    <w:rsid w:val="00F26AB3"/>
    <w:rsid w:val="00F27CAA"/>
    <w:rsid w:val="00F30499"/>
    <w:rsid w:val="00F31F03"/>
    <w:rsid w:val="00F32B8D"/>
    <w:rsid w:val="00F33038"/>
    <w:rsid w:val="00F35EE7"/>
    <w:rsid w:val="00F36999"/>
    <w:rsid w:val="00F37299"/>
    <w:rsid w:val="00F4063A"/>
    <w:rsid w:val="00F4237F"/>
    <w:rsid w:val="00F42596"/>
    <w:rsid w:val="00F44D57"/>
    <w:rsid w:val="00F45576"/>
    <w:rsid w:val="00F462E4"/>
    <w:rsid w:val="00F465B6"/>
    <w:rsid w:val="00F47805"/>
    <w:rsid w:val="00F50F82"/>
    <w:rsid w:val="00F51BD4"/>
    <w:rsid w:val="00F53E40"/>
    <w:rsid w:val="00F55C84"/>
    <w:rsid w:val="00F56FAC"/>
    <w:rsid w:val="00F608A5"/>
    <w:rsid w:val="00F61917"/>
    <w:rsid w:val="00F620C2"/>
    <w:rsid w:val="00F63D78"/>
    <w:rsid w:val="00F64055"/>
    <w:rsid w:val="00F647C5"/>
    <w:rsid w:val="00F65130"/>
    <w:rsid w:val="00F65B00"/>
    <w:rsid w:val="00F675F3"/>
    <w:rsid w:val="00F70891"/>
    <w:rsid w:val="00F70C9B"/>
    <w:rsid w:val="00F71885"/>
    <w:rsid w:val="00F74D61"/>
    <w:rsid w:val="00F76D5D"/>
    <w:rsid w:val="00F76FEB"/>
    <w:rsid w:val="00F77C86"/>
    <w:rsid w:val="00F77DFF"/>
    <w:rsid w:val="00F804BC"/>
    <w:rsid w:val="00F80E57"/>
    <w:rsid w:val="00F813D5"/>
    <w:rsid w:val="00F817E1"/>
    <w:rsid w:val="00F819A7"/>
    <w:rsid w:val="00F82B60"/>
    <w:rsid w:val="00F84104"/>
    <w:rsid w:val="00F85325"/>
    <w:rsid w:val="00F86922"/>
    <w:rsid w:val="00F8745B"/>
    <w:rsid w:val="00F9052A"/>
    <w:rsid w:val="00F91927"/>
    <w:rsid w:val="00F949DD"/>
    <w:rsid w:val="00F94AD7"/>
    <w:rsid w:val="00F96CD5"/>
    <w:rsid w:val="00F97BDF"/>
    <w:rsid w:val="00F97FE7"/>
    <w:rsid w:val="00FA00BD"/>
    <w:rsid w:val="00FA14DC"/>
    <w:rsid w:val="00FA28F7"/>
    <w:rsid w:val="00FA71A4"/>
    <w:rsid w:val="00FA735A"/>
    <w:rsid w:val="00FB179E"/>
    <w:rsid w:val="00FB2C86"/>
    <w:rsid w:val="00FB38A5"/>
    <w:rsid w:val="00FB3A5E"/>
    <w:rsid w:val="00FB3AE9"/>
    <w:rsid w:val="00FB3B4E"/>
    <w:rsid w:val="00FB4372"/>
    <w:rsid w:val="00FB4730"/>
    <w:rsid w:val="00FB54DD"/>
    <w:rsid w:val="00FB57FA"/>
    <w:rsid w:val="00FB5B4A"/>
    <w:rsid w:val="00FB6751"/>
    <w:rsid w:val="00FC0BE0"/>
    <w:rsid w:val="00FC355B"/>
    <w:rsid w:val="00FC417B"/>
    <w:rsid w:val="00FC6D13"/>
    <w:rsid w:val="00FC7F8B"/>
    <w:rsid w:val="00FD1E7F"/>
    <w:rsid w:val="00FD2133"/>
    <w:rsid w:val="00FD22A8"/>
    <w:rsid w:val="00FD2842"/>
    <w:rsid w:val="00FD439A"/>
    <w:rsid w:val="00FD5542"/>
    <w:rsid w:val="00FD663B"/>
    <w:rsid w:val="00FD7792"/>
    <w:rsid w:val="00FE661C"/>
    <w:rsid w:val="00FE6681"/>
    <w:rsid w:val="00FE6BCC"/>
    <w:rsid w:val="00FF0590"/>
    <w:rsid w:val="00FF1FCF"/>
    <w:rsid w:val="00FF268C"/>
    <w:rsid w:val="00FF3294"/>
    <w:rsid w:val="00FF4419"/>
    <w:rsid w:val="00FF5CC3"/>
    <w:rsid w:val="00FF6A84"/>
    <w:rsid w:val="00FF6CDC"/>
    <w:rsid w:val="00FF6E16"/>
    <w:rsid w:val="00FF78B2"/>
    <w:rsid w:val="00FF7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72CB0A49-590E-491E-BF2E-2D0E3B28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29B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bullet 2"/>
    <w:basedOn w:val="Normal"/>
    <w:link w:val="ListParagraphChar"/>
    <w:uiPriority w:val="34"/>
    <w:qFormat/>
    <w:rsid w:val="00D44D81"/>
    <w:pPr>
      <w:ind w:left="720"/>
      <w:contextualSpacing/>
    </w:pPr>
  </w:style>
  <w:style w:type="paragraph" w:styleId="BalloonText">
    <w:name w:val="Balloon Text"/>
    <w:basedOn w:val="Normal"/>
    <w:link w:val="BalloonTextChar"/>
    <w:uiPriority w:val="99"/>
    <w:semiHidden/>
    <w:unhideWhenUsed/>
    <w:rsid w:val="004C13E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C13EE"/>
    <w:rPr>
      <w:rFonts w:ascii="Tahoma" w:hAnsi="Tahoma" w:cs="Tahoma"/>
      <w:sz w:val="16"/>
      <w:szCs w:val="16"/>
    </w:rPr>
  </w:style>
  <w:style w:type="character" w:styleId="CommentReference">
    <w:name w:val="annotation reference"/>
    <w:uiPriority w:val="99"/>
    <w:semiHidden/>
    <w:unhideWhenUsed/>
    <w:rsid w:val="00DB17A7"/>
    <w:rPr>
      <w:sz w:val="16"/>
      <w:szCs w:val="16"/>
    </w:rPr>
  </w:style>
  <w:style w:type="paragraph" w:styleId="CommentText">
    <w:name w:val="annotation text"/>
    <w:basedOn w:val="Normal"/>
    <w:link w:val="CommentTextChar"/>
    <w:uiPriority w:val="99"/>
    <w:semiHidden/>
    <w:unhideWhenUsed/>
    <w:rsid w:val="00DB17A7"/>
    <w:pPr>
      <w:spacing w:line="240" w:lineRule="auto"/>
    </w:pPr>
    <w:rPr>
      <w:sz w:val="20"/>
      <w:szCs w:val="20"/>
    </w:rPr>
  </w:style>
  <w:style w:type="character" w:customStyle="1" w:styleId="CommentTextChar">
    <w:name w:val="Comment Text Char"/>
    <w:link w:val="CommentText"/>
    <w:uiPriority w:val="99"/>
    <w:semiHidden/>
    <w:rsid w:val="00DB17A7"/>
    <w:rPr>
      <w:sz w:val="20"/>
      <w:szCs w:val="20"/>
    </w:rPr>
  </w:style>
  <w:style w:type="paragraph" w:styleId="CommentSubject">
    <w:name w:val="annotation subject"/>
    <w:basedOn w:val="CommentText"/>
    <w:next w:val="CommentText"/>
    <w:link w:val="CommentSubjectChar"/>
    <w:uiPriority w:val="99"/>
    <w:semiHidden/>
    <w:unhideWhenUsed/>
    <w:rsid w:val="00DB17A7"/>
    <w:rPr>
      <w:b/>
      <w:bCs/>
    </w:rPr>
  </w:style>
  <w:style w:type="character" w:customStyle="1" w:styleId="CommentSubjectChar">
    <w:name w:val="Comment Subject Char"/>
    <w:link w:val="CommentSubject"/>
    <w:uiPriority w:val="99"/>
    <w:semiHidden/>
    <w:rsid w:val="00DB17A7"/>
    <w:rPr>
      <w:b/>
      <w:bCs/>
      <w:sz w:val="20"/>
      <w:szCs w:val="20"/>
    </w:rPr>
  </w:style>
  <w:style w:type="paragraph" w:styleId="Header">
    <w:name w:val="header"/>
    <w:basedOn w:val="Normal"/>
    <w:link w:val="HeaderChar"/>
    <w:uiPriority w:val="99"/>
    <w:unhideWhenUsed/>
    <w:rsid w:val="00EF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BAC"/>
  </w:style>
  <w:style w:type="paragraph" w:styleId="Footer">
    <w:name w:val="footer"/>
    <w:basedOn w:val="Normal"/>
    <w:link w:val="FooterChar"/>
    <w:uiPriority w:val="99"/>
    <w:unhideWhenUsed/>
    <w:rsid w:val="00EF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BAC"/>
  </w:style>
  <w:style w:type="character" w:customStyle="1" w:styleId="tpt1">
    <w:name w:val="tpt1"/>
    <w:basedOn w:val="DefaultParagraphFont"/>
    <w:rsid w:val="00E75B06"/>
  </w:style>
  <w:style w:type="character" w:customStyle="1" w:styleId="ListParagraphChar">
    <w:name w:val="List Paragraph Char"/>
    <w:aliases w:val="Normal bullet 2 Char"/>
    <w:link w:val="ListParagraph"/>
    <w:uiPriority w:val="99"/>
    <w:locked/>
    <w:rsid w:val="00413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049909">
      <w:bodyDiv w:val="1"/>
      <w:marLeft w:val="0"/>
      <w:marRight w:val="0"/>
      <w:marTop w:val="0"/>
      <w:marBottom w:val="0"/>
      <w:divBdr>
        <w:top w:val="none" w:sz="0" w:space="0" w:color="auto"/>
        <w:left w:val="none" w:sz="0" w:space="0" w:color="auto"/>
        <w:bottom w:val="none" w:sz="0" w:space="0" w:color="auto"/>
        <w:right w:val="none" w:sz="0" w:space="0" w:color="auto"/>
      </w:divBdr>
    </w:div>
    <w:div w:id="561715430">
      <w:bodyDiv w:val="1"/>
      <w:marLeft w:val="0"/>
      <w:marRight w:val="0"/>
      <w:marTop w:val="0"/>
      <w:marBottom w:val="0"/>
      <w:divBdr>
        <w:top w:val="none" w:sz="0" w:space="0" w:color="auto"/>
        <w:left w:val="none" w:sz="0" w:space="0" w:color="auto"/>
        <w:bottom w:val="none" w:sz="0" w:space="0" w:color="auto"/>
        <w:right w:val="none" w:sz="0" w:space="0" w:color="auto"/>
      </w:divBdr>
    </w:div>
    <w:div w:id="95167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FC9AA-4193-4D40-9EBE-3D6FC9A9E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MIHAI</dc:creator>
  <cp:keywords/>
  <cp:lastModifiedBy>Florentina STOIAN</cp:lastModifiedBy>
  <cp:revision>8</cp:revision>
  <cp:lastPrinted>2023-10-30T08:57:00Z</cp:lastPrinted>
  <dcterms:created xsi:type="dcterms:W3CDTF">2025-02-05T13:38:00Z</dcterms:created>
  <dcterms:modified xsi:type="dcterms:W3CDTF">2025-03-19T15:20:00Z</dcterms:modified>
</cp:coreProperties>
</file>