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056E" w14:textId="77777777" w:rsidR="00FE43EC" w:rsidRDefault="00000000">
      <w:pPr>
        <w:pStyle w:val="Heading1"/>
      </w:pPr>
      <w:r>
        <w:t>Claude Connector Demo: Sourcing Supplier Quotes</w:t>
      </w:r>
    </w:p>
    <w:p w14:paraId="7A3227C5" w14:textId="77777777" w:rsidR="00FE43EC" w:rsidRDefault="00000000">
      <w:pPr>
        <w:pBdr>
          <w:bottom w:val="single" w:sz="8" w:space="4" w:color="0F766E"/>
        </w:pBdr>
        <w:spacing w:after="200"/>
      </w:pPr>
      <w:r>
        <w:rPr>
          <w:color w:val="5B6B7C"/>
        </w:rPr>
        <w:t>Five questions to ask Claude with the Google Drive connector, including charts</w:t>
      </w:r>
    </w:p>
    <w:p w14:paraId="712CB676" w14:textId="77777777" w:rsidR="00FE43EC" w:rsidRDefault="00000000">
      <w:pPr>
        <w:spacing w:after="120"/>
      </w:pPr>
      <w:r>
        <w:t>Use these questions in a Claude chat with the Google Drive connector switched on. Name the file in each prompt so Claude can find it. The expected results were calculated directly from the workbook, so you can check Claude’s answers live.</w:t>
      </w:r>
    </w:p>
    <w:p w14:paraId="5B60BD7C" w14:textId="77777777" w:rsidR="00FE43EC" w:rsidRDefault="00000000">
      <w:pPr>
        <w:pStyle w:val="Heading2"/>
      </w:pPr>
      <w:r>
        <w:t>About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FE43EC" w14:paraId="28BB4BD9" w14:textId="77777777">
        <w:tblPrEx>
          <w:tblCellMar>
            <w:top w:w="0" w:type="dxa"/>
            <w:bottom w:w="0" w:type="dxa"/>
          </w:tblCellMar>
        </w:tblPrEx>
        <w:trPr>
          <w:tblHeader/>
        </w:trPr>
        <w:tc>
          <w:tcPr>
            <w:tcW w:w="2000" w:type="dxa"/>
            <w:shd w:val="clear" w:color="auto" w:fill="0B2545"/>
            <w:tcMar>
              <w:top w:w="80" w:type="dxa"/>
              <w:left w:w="120" w:type="dxa"/>
              <w:bottom w:w="80" w:type="dxa"/>
              <w:right w:w="120" w:type="dxa"/>
            </w:tcMar>
          </w:tcPr>
          <w:p w14:paraId="29521830" w14:textId="77777777" w:rsidR="00FE43EC" w:rsidRDefault="00000000">
            <w:r>
              <w:rPr>
                <w:b/>
                <w:bCs/>
                <w:color w:val="FFFFFF"/>
              </w:rPr>
              <w:t>Item</w:t>
            </w:r>
          </w:p>
        </w:tc>
        <w:tc>
          <w:tcPr>
            <w:tcW w:w="3400" w:type="dxa"/>
            <w:shd w:val="clear" w:color="auto" w:fill="0B2545"/>
            <w:tcMar>
              <w:top w:w="80" w:type="dxa"/>
              <w:left w:w="120" w:type="dxa"/>
              <w:bottom w:w="80" w:type="dxa"/>
              <w:right w:w="120" w:type="dxa"/>
            </w:tcMar>
          </w:tcPr>
          <w:p w14:paraId="4D76B09E" w14:textId="77777777" w:rsidR="00FE43EC" w:rsidRDefault="00000000">
            <w:r>
              <w:rPr>
                <w:b/>
                <w:bCs/>
                <w:color w:val="FFFFFF"/>
              </w:rPr>
              <w:t>Detail</w:t>
            </w:r>
          </w:p>
        </w:tc>
        <w:tc>
          <w:tcPr>
            <w:tcW w:w="3626" w:type="dxa"/>
            <w:shd w:val="clear" w:color="auto" w:fill="0B2545"/>
            <w:tcMar>
              <w:top w:w="80" w:type="dxa"/>
              <w:left w:w="120" w:type="dxa"/>
              <w:bottom w:w="80" w:type="dxa"/>
              <w:right w:w="120" w:type="dxa"/>
            </w:tcMar>
          </w:tcPr>
          <w:p w14:paraId="5D628CAA" w14:textId="77777777" w:rsidR="00FE43EC" w:rsidRDefault="00000000">
            <w:r>
              <w:rPr>
                <w:b/>
                <w:bCs/>
                <w:color w:val="FFFFFF"/>
              </w:rPr>
              <w:t>Note</w:t>
            </w:r>
          </w:p>
        </w:tc>
      </w:tr>
      <w:tr w:rsidR="00FE43EC" w14:paraId="0BC9E3B9" w14:textId="77777777">
        <w:tblPrEx>
          <w:tblCellMar>
            <w:top w:w="0" w:type="dxa"/>
            <w:bottom w:w="0" w:type="dxa"/>
          </w:tblCellMar>
        </w:tblPrEx>
        <w:tc>
          <w:tcPr>
            <w:tcW w:w="2000" w:type="dxa"/>
            <w:tcMar>
              <w:top w:w="80" w:type="dxa"/>
              <w:left w:w="120" w:type="dxa"/>
              <w:bottom w:w="80" w:type="dxa"/>
              <w:right w:w="120" w:type="dxa"/>
            </w:tcMar>
          </w:tcPr>
          <w:p w14:paraId="34598180" w14:textId="77777777" w:rsidR="00FE43EC" w:rsidRDefault="00000000">
            <w:r>
              <w:t>File name</w:t>
            </w:r>
          </w:p>
        </w:tc>
        <w:tc>
          <w:tcPr>
            <w:tcW w:w="3400" w:type="dxa"/>
            <w:tcMar>
              <w:top w:w="80" w:type="dxa"/>
              <w:left w:w="120" w:type="dxa"/>
              <w:bottom w:w="80" w:type="dxa"/>
              <w:right w:w="120" w:type="dxa"/>
            </w:tcMar>
          </w:tcPr>
          <w:p w14:paraId="68C9D1C8" w14:textId="77777777" w:rsidR="00FE43EC" w:rsidRDefault="00000000">
            <w:proofErr w:type="spellStart"/>
            <w:r>
              <w:t>Sourcing_Supplier_Quotes</w:t>
            </w:r>
            <w:proofErr w:type="spellEnd"/>
          </w:p>
        </w:tc>
        <w:tc>
          <w:tcPr>
            <w:tcW w:w="3626" w:type="dxa"/>
            <w:tcMar>
              <w:top w:w="80" w:type="dxa"/>
              <w:left w:w="120" w:type="dxa"/>
              <w:bottom w:w="80" w:type="dxa"/>
              <w:right w:w="120" w:type="dxa"/>
            </w:tcMar>
          </w:tcPr>
          <w:p w14:paraId="2181CE09" w14:textId="77777777" w:rsidR="00FE43EC" w:rsidRDefault="00000000">
            <w:r>
              <w:t>Stored in Google Drive (CLAAS India MDP folder)</w:t>
            </w:r>
          </w:p>
        </w:tc>
      </w:tr>
      <w:tr w:rsidR="00FE43EC" w14:paraId="6FEC356D" w14:textId="77777777">
        <w:tblPrEx>
          <w:tblCellMar>
            <w:top w:w="0" w:type="dxa"/>
            <w:bottom w:w="0" w:type="dxa"/>
          </w:tblCellMar>
        </w:tblPrEx>
        <w:tc>
          <w:tcPr>
            <w:tcW w:w="2000" w:type="dxa"/>
            <w:tcMar>
              <w:top w:w="80" w:type="dxa"/>
              <w:left w:w="120" w:type="dxa"/>
              <w:bottom w:w="80" w:type="dxa"/>
              <w:right w:w="120" w:type="dxa"/>
            </w:tcMar>
          </w:tcPr>
          <w:p w14:paraId="5B31E960" w14:textId="77777777" w:rsidR="00FE43EC" w:rsidRDefault="00000000">
            <w:r>
              <w:t>Size</w:t>
            </w:r>
          </w:p>
        </w:tc>
        <w:tc>
          <w:tcPr>
            <w:tcW w:w="3400" w:type="dxa"/>
            <w:tcMar>
              <w:top w:w="80" w:type="dxa"/>
              <w:left w:w="120" w:type="dxa"/>
              <w:bottom w:w="80" w:type="dxa"/>
              <w:right w:w="120" w:type="dxa"/>
            </w:tcMar>
          </w:tcPr>
          <w:p w14:paraId="24D2F86B" w14:textId="77777777" w:rsidR="00FE43EC" w:rsidRDefault="00000000">
            <w:r>
              <w:t>119 quotes, 18 columns</w:t>
            </w:r>
          </w:p>
        </w:tc>
        <w:tc>
          <w:tcPr>
            <w:tcW w:w="3626" w:type="dxa"/>
            <w:tcMar>
              <w:top w:w="80" w:type="dxa"/>
              <w:left w:w="120" w:type="dxa"/>
              <w:bottom w:w="80" w:type="dxa"/>
              <w:right w:w="120" w:type="dxa"/>
            </w:tcMar>
          </w:tcPr>
          <w:p w14:paraId="4C90F3F7" w14:textId="77777777" w:rsidR="00FE43EC" w:rsidRDefault="00000000">
            <w:r>
              <w:t>46 parts, 16 suppliers, 10 categories</w:t>
            </w:r>
          </w:p>
        </w:tc>
      </w:tr>
      <w:tr w:rsidR="00FE43EC" w14:paraId="4FB89BCF" w14:textId="77777777">
        <w:tblPrEx>
          <w:tblCellMar>
            <w:top w:w="0" w:type="dxa"/>
            <w:bottom w:w="0" w:type="dxa"/>
          </w:tblCellMar>
        </w:tblPrEx>
        <w:tc>
          <w:tcPr>
            <w:tcW w:w="2000" w:type="dxa"/>
            <w:tcMar>
              <w:top w:w="80" w:type="dxa"/>
              <w:left w:w="120" w:type="dxa"/>
              <w:bottom w:w="80" w:type="dxa"/>
              <w:right w:w="120" w:type="dxa"/>
            </w:tcMar>
          </w:tcPr>
          <w:p w14:paraId="53CA899D" w14:textId="77777777" w:rsidR="00FE43EC" w:rsidRDefault="00000000">
            <w:r>
              <w:t>Statuses</w:t>
            </w:r>
          </w:p>
        </w:tc>
        <w:tc>
          <w:tcPr>
            <w:tcW w:w="3400" w:type="dxa"/>
            <w:tcMar>
              <w:top w:w="80" w:type="dxa"/>
              <w:left w:w="120" w:type="dxa"/>
              <w:bottom w:w="80" w:type="dxa"/>
              <w:right w:w="120" w:type="dxa"/>
            </w:tcMar>
          </w:tcPr>
          <w:p w14:paraId="1C0E1EFC" w14:textId="77777777" w:rsidR="00FE43EC" w:rsidRDefault="00000000">
            <w:r>
              <w:t>Awarded 26 · Rejected 38 · Under review 36 · Shortlisted 19</w:t>
            </w:r>
          </w:p>
        </w:tc>
        <w:tc>
          <w:tcPr>
            <w:tcW w:w="3626" w:type="dxa"/>
            <w:tcMar>
              <w:top w:w="80" w:type="dxa"/>
              <w:left w:w="120" w:type="dxa"/>
              <w:bottom w:w="80" w:type="dxa"/>
              <w:right w:w="120" w:type="dxa"/>
            </w:tcMar>
          </w:tcPr>
          <w:p w14:paraId="64C75FF1" w14:textId="77777777" w:rsidR="00FE43EC" w:rsidRDefault="00000000">
            <w:r>
              <w:t>Quote dates Nov 2025 – Oct 2026</w:t>
            </w:r>
          </w:p>
        </w:tc>
      </w:tr>
      <w:tr w:rsidR="00FE43EC" w14:paraId="59E88CC8" w14:textId="77777777">
        <w:tblPrEx>
          <w:tblCellMar>
            <w:top w:w="0" w:type="dxa"/>
            <w:bottom w:w="0" w:type="dxa"/>
          </w:tblCellMar>
        </w:tblPrEx>
        <w:tc>
          <w:tcPr>
            <w:tcW w:w="2000" w:type="dxa"/>
            <w:tcMar>
              <w:top w:w="80" w:type="dxa"/>
              <w:left w:w="120" w:type="dxa"/>
              <w:bottom w:w="80" w:type="dxa"/>
              <w:right w:w="120" w:type="dxa"/>
            </w:tcMar>
          </w:tcPr>
          <w:p w14:paraId="783E2651" w14:textId="77777777" w:rsidR="00FE43EC" w:rsidRDefault="00000000">
            <w:r>
              <w:t>Key columns</w:t>
            </w:r>
          </w:p>
        </w:tc>
        <w:tc>
          <w:tcPr>
            <w:tcW w:w="3400" w:type="dxa"/>
            <w:tcMar>
              <w:top w:w="80" w:type="dxa"/>
              <w:left w:w="120" w:type="dxa"/>
              <w:bottom w:w="80" w:type="dxa"/>
              <w:right w:w="120" w:type="dxa"/>
            </w:tcMar>
          </w:tcPr>
          <w:p w14:paraId="0350F4A1" w14:textId="77777777" w:rsidR="00FE43EC" w:rsidRDefault="00000000">
            <w:r>
              <w:t xml:space="preserve">Supplier, Category, </w:t>
            </w:r>
            <w:proofErr w:type="spellStart"/>
            <w:proofErr w:type="gramStart"/>
            <w:r>
              <w:t>Quoted</w:t>
            </w:r>
            <w:proofErr w:type="gramEnd"/>
            <w:r>
              <w:t>_Price_INR</w:t>
            </w:r>
            <w:proofErr w:type="spellEnd"/>
            <w:r>
              <w:t xml:space="preserve">, </w:t>
            </w:r>
            <w:proofErr w:type="spellStart"/>
            <w:r>
              <w:t>Benchmark_INR</w:t>
            </w:r>
            <w:proofErr w:type="spellEnd"/>
            <w:r>
              <w:t xml:space="preserve">, </w:t>
            </w:r>
            <w:proofErr w:type="spellStart"/>
            <w:r>
              <w:t>Saving_Pct</w:t>
            </w:r>
            <w:proofErr w:type="spellEnd"/>
            <w:r>
              <w:t xml:space="preserve">, </w:t>
            </w:r>
            <w:proofErr w:type="spellStart"/>
            <w:r>
              <w:t>Annual_Saving_Lakh</w:t>
            </w:r>
            <w:proofErr w:type="spellEnd"/>
            <w:r>
              <w:t xml:space="preserve">, </w:t>
            </w:r>
            <w:proofErr w:type="spellStart"/>
            <w:r>
              <w:t>Quality_PPM</w:t>
            </w:r>
            <w:proofErr w:type="spellEnd"/>
            <w:r>
              <w:t xml:space="preserve">, </w:t>
            </w:r>
            <w:proofErr w:type="spellStart"/>
            <w:r>
              <w:t>OnTime_Delivery_Pct</w:t>
            </w:r>
            <w:proofErr w:type="spellEnd"/>
            <w:r>
              <w:t>, Buyer, Status</w:t>
            </w:r>
          </w:p>
        </w:tc>
        <w:tc>
          <w:tcPr>
            <w:tcW w:w="3626" w:type="dxa"/>
            <w:tcMar>
              <w:top w:w="80" w:type="dxa"/>
              <w:left w:w="120" w:type="dxa"/>
              <w:bottom w:w="80" w:type="dxa"/>
              <w:right w:w="120" w:type="dxa"/>
            </w:tcMar>
          </w:tcPr>
          <w:p w14:paraId="53C57A10" w14:textId="77777777" w:rsidR="00FE43EC" w:rsidRDefault="00000000">
            <w:r>
              <w:t>Savings are calculated against the benchmark price</w:t>
            </w:r>
          </w:p>
        </w:tc>
      </w:tr>
    </w:tbl>
    <w:p w14:paraId="496DC4C0" w14:textId="77777777" w:rsidR="00FE43EC" w:rsidRDefault="00000000">
      <w:pPr>
        <w:pStyle w:val="Heading2"/>
        <w:spacing w:before="300" w:after="100"/>
      </w:pPr>
      <w:r>
        <w:t>Question 1: Status overview</w:t>
      </w:r>
    </w:p>
    <w:p w14:paraId="1321C967" w14:textId="77777777" w:rsidR="00FE43EC" w:rsidRDefault="00000000">
      <w:pPr>
        <w:spacing w:after="120"/>
      </w:pPr>
      <w:r>
        <w:rPr>
          <w:b/>
          <w:bCs/>
        </w:rPr>
        <w:t xml:space="preserve">Output: </w:t>
      </w:r>
      <w:r>
        <w:t>Summary table and donut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14:paraId="5C0EB9F9" w14:textId="77777777">
        <w:tblPrEx>
          <w:tblCellMar>
            <w:top w:w="0" w:type="dxa"/>
            <w:bottom w:w="0" w:type="dxa"/>
          </w:tblCellMar>
        </w:tblPrEx>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12382B1E" w14:textId="77777777" w:rsidR="00FE43EC" w:rsidRDefault="00000000">
            <w:pPr>
              <w:spacing w:after="60"/>
            </w:pPr>
            <w:r>
              <w:rPr>
                <w:b/>
                <w:bCs/>
                <w:color w:val="0F766E"/>
                <w:sz w:val="18"/>
                <w:szCs w:val="18"/>
              </w:rPr>
              <w:t>PROMPT TO TYPE IN CLAUDE</w:t>
            </w:r>
          </w:p>
          <w:p w14:paraId="0FDAE84E" w14:textId="77777777" w:rsidR="00FE43EC" w:rsidRDefault="00000000">
            <w:r>
              <w:rPr>
                <w:i/>
                <w:iCs/>
              </w:rPr>
              <w:t xml:space="preserve">In my Drive file </w:t>
            </w:r>
            <w:proofErr w:type="spellStart"/>
            <w:r>
              <w:rPr>
                <w:i/>
                <w:iCs/>
              </w:rPr>
              <w:t>Sourcing_Supplier_Quotes</w:t>
            </w:r>
            <w:proofErr w:type="spellEnd"/>
            <w:r>
              <w:rPr>
                <w:i/>
                <w:iCs/>
              </w:rPr>
              <w:t>, how many quotes are Awarded, Rejected, Shortlisted and Under review? Show it as a donut chart.</w:t>
            </w:r>
          </w:p>
        </w:tc>
      </w:tr>
    </w:tbl>
    <w:p w14:paraId="3C0163CB" w14:textId="77777777" w:rsidR="00FE43EC" w:rsidRDefault="00000000">
      <w:pPr>
        <w:spacing w:before="120" w:after="60"/>
      </w:pPr>
      <w:r>
        <w:rPr>
          <w:b/>
          <w:bCs/>
        </w:rPr>
        <w:t>What you should see</w:t>
      </w:r>
    </w:p>
    <w:p w14:paraId="1C5E3086" w14:textId="77777777" w:rsidR="00FE43EC" w:rsidRDefault="00000000">
      <w:pPr>
        <w:pStyle w:val="ListParagraph"/>
        <w:numPr>
          <w:ilvl w:val="0"/>
          <w:numId w:val="2"/>
        </w:numPr>
        <w:spacing w:after="60"/>
      </w:pPr>
      <w:r>
        <w:t>Awarded 26, Rejected 38, Under review 36, Shortlisted 19 (119 quotes in total).</w:t>
      </w:r>
    </w:p>
    <w:p w14:paraId="64784CFC" w14:textId="77777777" w:rsidR="00FE43EC" w:rsidRDefault="00000000">
      <w:pPr>
        <w:pStyle w:val="ListParagraph"/>
        <w:numPr>
          <w:ilvl w:val="0"/>
          <w:numId w:val="2"/>
        </w:numPr>
        <w:spacing w:after="60"/>
      </w:pPr>
      <w:r>
        <w:t>Across 16 different suppliers.</w:t>
      </w:r>
    </w:p>
    <w:p w14:paraId="762E443F" w14:textId="77777777" w:rsidR="00FE43EC" w:rsidRDefault="00000000">
      <w:pPr>
        <w:pStyle w:val="Heading2"/>
        <w:spacing w:before="300" w:after="100"/>
      </w:pPr>
      <w:r>
        <w:t>Question 2: Savings by category</w:t>
      </w:r>
    </w:p>
    <w:p w14:paraId="67FD29E2" w14:textId="77777777" w:rsidR="00FE43EC" w:rsidRDefault="00000000">
      <w:pPr>
        <w:spacing w:after="120"/>
      </w:pPr>
      <w:r>
        <w:rPr>
          <w:b/>
          <w:bCs/>
        </w:rPr>
        <w:t xml:space="preserve">Output: </w:t>
      </w:r>
      <w:r>
        <w:t>Sorted bar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14:paraId="0A686412" w14:textId="77777777">
        <w:tblPrEx>
          <w:tblCellMar>
            <w:top w:w="0" w:type="dxa"/>
            <w:bottom w:w="0" w:type="dxa"/>
          </w:tblCellMar>
        </w:tblPrEx>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763CACD3" w14:textId="77777777" w:rsidR="00FE43EC" w:rsidRDefault="00000000">
            <w:pPr>
              <w:spacing w:after="60"/>
            </w:pPr>
            <w:r>
              <w:rPr>
                <w:b/>
                <w:bCs/>
                <w:color w:val="0F766E"/>
                <w:sz w:val="18"/>
                <w:szCs w:val="18"/>
              </w:rPr>
              <w:t>PROMPT TO TYPE IN CLAUDE</w:t>
            </w:r>
          </w:p>
          <w:p w14:paraId="10BEFFCF" w14:textId="77777777" w:rsidR="00FE43EC" w:rsidRDefault="00000000">
            <w:r>
              <w:rPr>
                <w:i/>
                <w:iCs/>
              </w:rPr>
              <w:t xml:space="preserve">For Awarded quotes only, calculate the total </w:t>
            </w:r>
            <w:proofErr w:type="spellStart"/>
            <w:r>
              <w:rPr>
                <w:i/>
                <w:iCs/>
              </w:rPr>
              <w:t>Annual_Saving_Lakh</w:t>
            </w:r>
            <w:proofErr w:type="spellEnd"/>
            <w:r>
              <w:rPr>
                <w:i/>
                <w:iCs/>
              </w:rPr>
              <w:t xml:space="preserve"> by Category and show a sorted bar chart. Which 3 categories save the most?</w:t>
            </w:r>
          </w:p>
        </w:tc>
      </w:tr>
    </w:tbl>
    <w:p w14:paraId="61D3BF09" w14:textId="77777777" w:rsidR="00FE43EC" w:rsidRDefault="00000000">
      <w:pPr>
        <w:spacing w:before="120" w:after="60"/>
      </w:pPr>
      <w:r>
        <w:rPr>
          <w:b/>
          <w:bCs/>
        </w:rPr>
        <w:t>What you should see</w:t>
      </w:r>
    </w:p>
    <w:p w14:paraId="13549477" w14:textId="77777777" w:rsidR="00FE43EC" w:rsidRDefault="00000000">
      <w:pPr>
        <w:pStyle w:val="ListParagraph"/>
        <w:numPr>
          <w:ilvl w:val="0"/>
          <w:numId w:val="2"/>
        </w:numPr>
        <w:spacing w:after="60"/>
      </w:pPr>
      <w:r>
        <w:t>Total awarded savings are about ₹2,058 lakh.</w:t>
      </w:r>
    </w:p>
    <w:p w14:paraId="2ED044B1" w14:textId="77777777" w:rsidR="00FE43EC" w:rsidRDefault="00000000">
      <w:pPr>
        <w:pStyle w:val="ListParagraph"/>
        <w:numPr>
          <w:ilvl w:val="0"/>
          <w:numId w:val="2"/>
        </w:numPr>
        <w:spacing w:after="60"/>
      </w:pPr>
      <w:r>
        <w:t>Top 3: Machined parts (about 461), Fasteners (about 401), Castings (about 232).</w:t>
      </w:r>
    </w:p>
    <w:p w14:paraId="06E7FB44" w14:textId="77777777" w:rsidR="00FE43EC" w:rsidRDefault="00000000">
      <w:pPr>
        <w:pStyle w:val="Heading2"/>
        <w:spacing w:before="300" w:after="100"/>
      </w:pPr>
      <w:r>
        <w:lastRenderedPageBreak/>
        <w:t>Question 3: Supplier performance</w:t>
      </w:r>
    </w:p>
    <w:p w14:paraId="0C9F25B1" w14:textId="77777777" w:rsidR="00FE43EC" w:rsidRDefault="00000000">
      <w:pPr>
        <w:spacing w:after="120"/>
      </w:pPr>
      <w:r>
        <w:rPr>
          <w:b/>
          <w:bCs/>
        </w:rPr>
        <w:t xml:space="preserve">Output: </w:t>
      </w:r>
      <w:r>
        <w:t>Scatter chart, one dot per supplier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14:paraId="01CFED96" w14:textId="77777777">
        <w:tblPrEx>
          <w:tblCellMar>
            <w:top w:w="0" w:type="dxa"/>
            <w:bottom w:w="0" w:type="dxa"/>
          </w:tblCellMar>
        </w:tblPrEx>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50759D70" w14:textId="77777777" w:rsidR="00FE43EC" w:rsidRDefault="00000000">
            <w:pPr>
              <w:spacing w:after="60"/>
            </w:pPr>
            <w:r>
              <w:rPr>
                <w:b/>
                <w:bCs/>
                <w:color w:val="0F766E"/>
                <w:sz w:val="18"/>
                <w:szCs w:val="18"/>
              </w:rPr>
              <w:t>PROMPT TO TYPE IN CLAUDE</w:t>
            </w:r>
          </w:p>
          <w:p w14:paraId="4B25BCFC" w14:textId="77777777" w:rsidR="00FE43EC" w:rsidRDefault="00000000">
            <w:r>
              <w:rPr>
                <w:i/>
                <w:iCs/>
              </w:rPr>
              <w:t xml:space="preserve">Plot a scatter chart of average </w:t>
            </w:r>
            <w:proofErr w:type="spellStart"/>
            <w:r>
              <w:rPr>
                <w:i/>
                <w:iCs/>
              </w:rPr>
              <w:t>Quality_PPM</w:t>
            </w:r>
            <w:proofErr w:type="spellEnd"/>
            <w:r>
              <w:rPr>
                <w:i/>
                <w:iCs/>
              </w:rPr>
              <w:t xml:space="preserve"> (x-axis) against average </w:t>
            </w:r>
            <w:proofErr w:type="spellStart"/>
            <w:r>
              <w:rPr>
                <w:i/>
                <w:iCs/>
              </w:rPr>
              <w:t>OnTime_Delivery_Pct</w:t>
            </w:r>
            <w:proofErr w:type="spellEnd"/>
            <w:r>
              <w:rPr>
                <w:i/>
                <w:iCs/>
              </w:rPr>
              <w:t xml:space="preserve"> (y-axis) for each supplier, with one dot per supplier. Which suppliers are best on both?</w:t>
            </w:r>
          </w:p>
        </w:tc>
      </w:tr>
    </w:tbl>
    <w:p w14:paraId="20DA4566" w14:textId="77777777" w:rsidR="00FE43EC" w:rsidRDefault="00000000">
      <w:pPr>
        <w:spacing w:before="120" w:after="60"/>
      </w:pPr>
      <w:r>
        <w:rPr>
          <w:b/>
          <w:bCs/>
        </w:rPr>
        <w:t>What you should see</w:t>
      </w:r>
    </w:p>
    <w:p w14:paraId="70A50C7B" w14:textId="77777777" w:rsidR="00FE43EC" w:rsidRDefault="00000000">
      <w:pPr>
        <w:pStyle w:val="ListParagraph"/>
        <w:numPr>
          <w:ilvl w:val="0"/>
          <w:numId w:val="2"/>
        </w:numPr>
        <w:spacing w:after="60"/>
      </w:pPr>
      <w:r>
        <w:t>Vadodara Bearings Co leads with about 181 PPM and 97.9% on-time delivery.</w:t>
      </w:r>
    </w:p>
    <w:p w14:paraId="06DCC4E5" w14:textId="77777777" w:rsidR="00FE43EC" w:rsidRDefault="00000000">
      <w:pPr>
        <w:pStyle w:val="ListParagraph"/>
        <w:numPr>
          <w:ilvl w:val="0"/>
          <w:numId w:val="2"/>
        </w:numPr>
        <w:spacing w:after="60"/>
      </w:pPr>
      <w:r>
        <w:t>Gurugram Electro Parts and Bengaluru Wiring Systems follow, both near 96.6% on time.</w:t>
      </w:r>
    </w:p>
    <w:p w14:paraId="5E7A428E" w14:textId="77777777" w:rsidR="00FE43EC" w:rsidRDefault="00000000">
      <w:pPr>
        <w:pStyle w:val="Heading2"/>
        <w:spacing w:before="300" w:after="100"/>
      </w:pPr>
      <w:r>
        <w:t>Question 4: Risky quotes</w:t>
      </w:r>
    </w:p>
    <w:p w14:paraId="135838BA" w14:textId="77777777" w:rsidR="00FE43EC" w:rsidRDefault="00000000">
      <w:pPr>
        <w:spacing w:after="120"/>
      </w:pPr>
      <w:r>
        <w:rPr>
          <w:b/>
          <w:bCs/>
        </w:rPr>
        <w:t xml:space="preserve">Output: </w:t>
      </w:r>
      <w:r>
        <w:t>Filtered list (no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14:paraId="4CB86C03" w14:textId="77777777">
        <w:tblPrEx>
          <w:tblCellMar>
            <w:top w:w="0" w:type="dxa"/>
            <w:bottom w:w="0" w:type="dxa"/>
          </w:tblCellMar>
        </w:tblPrEx>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3A84E3B4" w14:textId="77777777" w:rsidR="00FE43EC" w:rsidRDefault="00000000">
            <w:pPr>
              <w:spacing w:after="60"/>
            </w:pPr>
            <w:r>
              <w:rPr>
                <w:b/>
                <w:bCs/>
                <w:color w:val="0F766E"/>
                <w:sz w:val="18"/>
                <w:szCs w:val="18"/>
              </w:rPr>
              <w:t>PROMPT TO TYPE IN CLAUDE</w:t>
            </w:r>
          </w:p>
          <w:p w14:paraId="172049B5" w14:textId="77777777" w:rsidR="00FE43EC" w:rsidRDefault="00000000">
            <w:r>
              <w:rPr>
                <w:i/>
                <w:iCs/>
              </w:rPr>
              <w:t xml:space="preserve">List every quote where </w:t>
            </w:r>
            <w:proofErr w:type="spellStart"/>
            <w:r>
              <w:rPr>
                <w:i/>
                <w:iCs/>
              </w:rPr>
              <w:t>Saving_Pct</w:t>
            </w:r>
            <w:proofErr w:type="spellEnd"/>
            <w:r>
              <w:rPr>
                <w:i/>
                <w:iCs/>
              </w:rPr>
              <w:t xml:space="preserve"> is negative, meaning our price is above the benchmark. Show </w:t>
            </w:r>
            <w:proofErr w:type="spellStart"/>
            <w:r>
              <w:rPr>
                <w:i/>
                <w:iCs/>
              </w:rPr>
              <w:t>Part_No</w:t>
            </w:r>
            <w:proofErr w:type="spellEnd"/>
            <w:r>
              <w:rPr>
                <w:i/>
                <w:iCs/>
              </w:rPr>
              <w:t xml:space="preserve">, Supplier, </w:t>
            </w:r>
            <w:proofErr w:type="spellStart"/>
            <w:proofErr w:type="gramStart"/>
            <w:r>
              <w:rPr>
                <w:i/>
                <w:iCs/>
              </w:rPr>
              <w:t>Quoted</w:t>
            </w:r>
            <w:proofErr w:type="gramEnd"/>
            <w:r>
              <w:rPr>
                <w:i/>
                <w:iCs/>
              </w:rPr>
              <w:t>_Price_INR</w:t>
            </w:r>
            <w:proofErr w:type="spellEnd"/>
            <w:r>
              <w:rPr>
                <w:i/>
                <w:iCs/>
              </w:rPr>
              <w:t xml:space="preserve">, </w:t>
            </w:r>
            <w:proofErr w:type="spellStart"/>
            <w:r>
              <w:rPr>
                <w:i/>
                <w:iCs/>
              </w:rPr>
              <w:t>Benchmark_INR</w:t>
            </w:r>
            <w:proofErr w:type="spellEnd"/>
            <w:r>
              <w:rPr>
                <w:i/>
                <w:iCs/>
              </w:rPr>
              <w:t xml:space="preserve"> and Status, and tell me which are still open.</w:t>
            </w:r>
          </w:p>
        </w:tc>
      </w:tr>
    </w:tbl>
    <w:p w14:paraId="5A147EF6" w14:textId="77777777" w:rsidR="00FE43EC" w:rsidRDefault="00000000">
      <w:pPr>
        <w:spacing w:before="120" w:after="60"/>
      </w:pPr>
      <w:r>
        <w:rPr>
          <w:b/>
          <w:bCs/>
        </w:rPr>
        <w:t>What you should see</w:t>
      </w:r>
    </w:p>
    <w:p w14:paraId="5F579555" w14:textId="77777777" w:rsidR="00FE43EC" w:rsidRDefault="00000000">
      <w:pPr>
        <w:pStyle w:val="ListParagraph"/>
        <w:numPr>
          <w:ilvl w:val="0"/>
          <w:numId w:val="2"/>
        </w:numPr>
        <w:spacing w:after="60"/>
      </w:pPr>
      <w:r>
        <w:t>8 quotes in total.</w:t>
      </w:r>
    </w:p>
    <w:p w14:paraId="3E08C249" w14:textId="77777777" w:rsidR="00FE43EC" w:rsidRDefault="00000000">
      <w:pPr>
        <w:pStyle w:val="ListParagraph"/>
        <w:numPr>
          <w:ilvl w:val="0"/>
          <w:numId w:val="2"/>
        </w:numPr>
        <w:spacing w:after="60"/>
      </w:pPr>
      <w:r>
        <w:t>A good question for showing how to check Claude’s answer against the sheet.</w:t>
      </w:r>
    </w:p>
    <w:p w14:paraId="71122D47" w14:textId="77777777" w:rsidR="00FE43EC" w:rsidRDefault="00000000">
      <w:pPr>
        <w:pStyle w:val="Heading2"/>
        <w:spacing w:before="300" w:after="100"/>
      </w:pPr>
      <w:r>
        <w:t>Question 5: Buyer workload and quote trend</w:t>
      </w:r>
    </w:p>
    <w:p w14:paraId="615FF6ED" w14:textId="77777777" w:rsidR="00FE43EC" w:rsidRDefault="00000000">
      <w:pPr>
        <w:spacing w:after="120"/>
      </w:pPr>
      <w:r>
        <w:rPr>
          <w:b/>
          <w:bCs/>
        </w:rPr>
        <w:t xml:space="preserve">Output: </w:t>
      </w:r>
      <w:r>
        <w:t>Bar chart and line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43EC" w14:paraId="0648D7F1" w14:textId="77777777">
        <w:tblPrEx>
          <w:tblCellMar>
            <w:top w:w="0" w:type="dxa"/>
            <w:bottom w:w="0" w:type="dxa"/>
          </w:tblCellMar>
        </w:tblPrEx>
        <w:tc>
          <w:tcPr>
            <w:tcW w:w="9026" w:type="dxa"/>
            <w:tcBorders>
              <w:top w:val="none" w:sz="0" w:space="0" w:color="FFFFFF"/>
              <w:left w:val="single" w:sz="24" w:space="0" w:color="0F766E"/>
              <w:bottom w:val="none" w:sz="0" w:space="0" w:color="FFFFFF"/>
              <w:right w:val="none" w:sz="0" w:space="0" w:color="FFFFFF"/>
            </w:tcBorders>
            <w:shd w:val="clear" w:color="auto" w:fill="E6F4F2"/>
            <w:tcMar>
              <w:top w:w="100" w:type="dxa"/>
              <w:left w:w="180" w:type="dxa"/>
              <w:bottom w:w="100" w:type="dxa"/>
              <w:right w:w="160" w:type="dxa"/>
            </w:tcMar>
          </w:tcPr>
          <w:p w14:paraId="3990BEEF" w14:textId="77777777" w:rsidR="00FE43EC" w:rsidRDefault="00000000">
            <w:pPr>
              <w:spacing w:after="60"/>
            </w:pPr>
            <w:r>
              <w:rPr>
                <w:b/>
                <w:bCs/>
                <w:color w:val="0F766E"/>
                <w:sz w:val="18"/>
                <w:szCs w:val="18"/>
              </w:rPr>
              <w:t>PROMPT TO TYPE IN CLAUDE</w:t>
            </w:r>
          </w:p>
          <w:p w14:paraId="00F9B2B1" w14:textId="77777777" w:rsidR="00FE43EC" w:rsidRDefault="00000000">
            <w:r>
              <w:rPr>
                <w:i/>
                <w:iCs/>
              </w:rPr>
              <w:t xml:space="preserve">Show (a) a bar chart of total </w:t>
            </w:r>
            <w:proofErr w:type="spellStart"/>
            <w:r>
              <w:rPr>
                <w:i/>
                <w:iCs/>
              </w:rPr>
              <w:t>Annual_Saving_Lakh</w:t>
            </w:r>
            <w:proofErr w:type="spellEnd"/>
            <w:r>
              <w:rPr>
                <w:i/>
                <w:iCs/>
              </w:rPr>
              <w:t xml:space="preserve"> by Buyer, and (b) a line chart of the number of quotes received per month from Quote_Date. What stands out?</w:t>
            </w:r>
          </w:p>
        </w:tc>
      </w:tr>
    </w:tbl>
    <w:p w14:paraId="3390EF67" w14:textId="77777777" w:rsidR="00FE43EC" w:rsidRDefault="00000000">
      <w:pPr>
        <w:spacing w:before="120" w:after="60"/>
      </w:pPr>
      <w:r>
        <w:rPr>
          <w:b/>
          <w:bCs/>
        </w:rPr>
        <w:t>What you should see</w:t>
      </w:r>
    </w:p>
    <w:p w14:paraId="5A3CFFE4" w14:textId="77777777" w:rsidR="00FE43EC" w:rsidRDefault="00000000">
      <w:pPr>
        <w:pStyle w:val="ListParagraph"/>
        <w:numPr>
          <w:ilvl w:val="0"/>
          <w:numId w:val="2"/>
        </w:numPr>
        <w:spacing w:after="60"/>
      </w:pPr>
      <w:r>
        <w:t>Dev Chopra has the largest total savings at about ₹1,975 lakh, followed by Kavita Sandhu (about 1,817) and Rajiv Mehta (about 1,677).</w:t>
      </w:r>
    </w:p>
    <w:p w14:paraId="7131B497" w14:textId="77777777" w:rsidR="00FE43EC" w:rsidRDefault="00000000">
      <w:pPr>
        <w:pStyle w:val="ListParagraph"/>
        <w:numPr>
          <w:ilvl w:val="0"/>
          <w:numId w:val="2"/>
        </w:numPr>
        <w:spacing w:after="60"/>
      </w:pPr>
      <w:r>
        <w:t>Quote volume jumps in August and September 2026 (25 and 26 quotes) compared with 3 in July.</w:t>
      </w:r>
    </w:p>
    <w:p w14:paraId="1AE9F673" w14:textId="77777777" w:rsidR="00FE43EC" w:rsidRDefault="00000000">
      <w:pPr>
        <w:pStyle w:val="Heading2"/>
      </w:pPr>
      <w:r>
        <w:t>Tips for the demo</w:t>
      </w:r>
    </w:p>
    <w:p w14:paraId="1CA05B58" w14:textId="77777777" w:rsidR="00FE43EC" w:rsidRDefault="00000000">
      <w:pPr>
        <w:pStyle w:val="ListParagraph"/>
        <w:numPr>
          <w:ilvl w:val="0"/>
          <w:numId w:val="2"/>
        </w:numPr>
        <w:spacing w:after="60"/>
      </w:pPr>
      <w:r>
        <w:t>Always name the file (</w:t>
      </w:r>
      <w:proofErr w:type="spellStart"/>
      <w:r>
        <w:t>Sourcing_Supplier_Quotes</w:t>
      </w:r>
      <w:proofErr w:type="spellEnd"/>
      <w:r>
        <w:t>). The workbook’s only tab is called “Untitled”, so do not ask for a sheet by name.</w:t>
      </w:r>
    </w:p>
    <w:p w14:paraId="4EDCEFF9" w14:textId="77777777" w:rsidR="00FE43EC" w:rsidRDefault="00000000">
      <w:pPr>
        <w:pStyle w:val="ListParagraph"/>
        <w:numPr>
          <w:ilvl w:val="0"/>
          <w:numId w:val="2"/>
        </w:numPr>
        <w:spacing w:after="60"/>
      </w:pPr>
      <w:r>
        <w:t>Ask for the chart type you want. If Claude picks a different one, follow up with “show this as a bar chart instead”.</w:t>
      </w:r>
    </w:p>
    <w:p w14:paraId="0CEEF55B" w14:textId="77777777" w:rsidR="00FE43EC" w:rsidRDefault="00000000">
      <w:pPr>
        <w:pStyle w:val="ListParagraph"/>
        <w:numPr>
          <w:ilvl w:val="0"/>
          <w:numId w:val="2"/>
        </w:numPr>
        <w:spacing w:after="60"/>
      </w:pPr>
      <w:r>
        <w:t>After each answer, spot-check one or two numbers against the sheet to show why verification matters.</w:t>
      </w:r>
    </w:p>
    <w:sectPr w:rsidR="00FE43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512"/>
    <w:multiLevelType w:val="hybridMultilevel"/>
    <w:tmpl w:val="D89A2E9A"/>
    <w:lvl w:ilvl="0" w:tplc="5412B120" w:tentative="1">
      <w:start w:val="1"/>
      <w:numFmt w:val="bullet"/>
      <w:lvlText w:val="●"/>
      <w:lvlJc w:val="left"/>
      <w:pPr>
        <w:ind w:left="720" w:hanging="360"/>
      </w:pPr>
    </w:lvl>
    <w:lvl w:ilvl="1" w:tplc="9ADEDBFC" w:tentative="1">
      <w:start w:val="1"/>
      <w:numFmt w:val="bullet"/>
      <w:lvlText w:val="○"/>
      <w:lvlJc w:val="left"/>
      <w:pPr>
        <w:ind w:left="1440" w:hanging="360"/>
      </w:pPr>
    </w:lvl>
    <w:lvl w:ilvl="2" w:tplc="ED289AC4" w:tentative="1">
      <w:start w:val="1"/>
      <w:numFmt w:val="bullet"/>
      <w:lvlText w:val="■"/>
      <w:lvlJc w:val="left"/>
      <w:pPr>
        <w:ind w:left="2160" w:hanging="360"/>
      </w:pPr>
    </w:lvl>
    <w:lvl w:ilvl="3" w:tplc="F66645A8" w:tentative="1">
      <w:start w:val="1"/>
      <w:numFmt w:val="bullet"/>
      <w:lvlText w:val="●"/>
      <w:lvlJc w:val="left"/>
      <w:pPr>
        <w:ind w:left="2880" w:hanging="360"/>
      </w:pPr>
    </w:lvl>
    <w:lvl w:ilvl="4" w:tplc="C92E65C4" w:tentative="1">
      <w:start w:val="1"/>
      <w:numFmt w:val="bullet"/>
      <w:lvlText w:val="○"/>
      <w:lvlJc w:val="left"/>
      <w:pPr>
        <w:ind w:left="3600" w:hanging="360"/>
      </w:pPr>
    </w:lvl>
    <w:lvl w:ilvl="5" w:tplc="87D4624E" w:tentative="1">
      <w:start w:val="1"/>
      <w:numFmt w:val="bullet"/>
      <w:lvlText w:val="■"/>
      <w:lvlJc w:val="left"/>
      <w:pPr>
        <w:ind w:left="4320" w:hanging="360"/>
      </w:pPr>
    </w:lvl>
    <w:lvl w:ilvl="6" w:tplc="E93EB642" w:tentative="1">
      <w:start w:val="1"/>
      <w:numFmt w:val="bullet"/>
      <w:lvlText w:val="●"/>
      <w:lvlJc w:val="left"/>
      <w:pPr>
        <w:ind w:left="5040" w:hanging="360"/>
      </w:pPr>
    </w:lvl>
    <w:lvl w:ilvl="7" w:tplc="B546ED06" w:tentative="1">
      <w:start w:val="1"/>
      <w:numFmt w:val="bullet"/>
      <w:lvlText w:val="●"/>
      <w:lvlJc w:val="left"/>
      <w:pPr>
        <w:ind w:left="5760" w:hanging="360"/>
      </w:pPr>
    </w:lvl>
    <w:lvl w:ilvl="8" w:tplc="C176532E" w:tentative="1">
      <w:start w:val="1"/>
      <w:numFmt w:val="bullet"/>
      <w:lvlText w:val="●"/>
      <w:lvlJc w:val="left"/>
      <w:pPr>
        <w:ind w:left="6480" w:hanging="360"/>
      </w:pPr>
    </w:lvl>
  </w:abstractNum>
  <w:abstractNum w:abstractNumId="1" w15:restartNumberingAfterBreak="0">
    <w:nsid w:val="6DEB2F5C"/>
    <w:multiLevelType w:val="hybridMultilevel"/>
    <w:tmpl w:val="44944BBE"/>
    <w:lvl w:ilvl="0" w:tplc="2C5C0D16">
      <w:start w:val="1"/>
      <w:numFmt w:val="bullet"/>
      <w:lvlText w:val="•"/>
      <w:lvlJc w:val="left"/>
      <w:pPr>
        <w:ind w:left="540" w:hanging="270"/>
      </w:pPr>
    </w:lvl>
    <w:lvl w:ilvl="1" w:tplc="6FF45424">
      <w:numFmt w:val="decimal"/>
      <w:lvlText w:val=""/>
      <w:lvlJc w:val="left"/>
    </w:lvl>
    <w:lvl w:ilvl="2" w:tplc="5604426E">
      <w:numFmt w:val="decimal"/>
      <w:lvlText w:val=""/>
      <w:lvlJc w:val="left"/>
    </w:lvl>
    <w:lvl w:ilvl="3" w:tplc="F20A0966">
      <w:numFmt w:val="decimal"/>
      <w:lvlText w:val=""/>
      <w:lvlJc w:val="left"/>
    </w:lvl>
    <w:lvl w:ilvl="4" w:tplc="EA30CCF8">
      <w:numFmt w:val="decimal"/>
      <w:lvlText w:val=""/>
      <w:lvlJc w:val="left"/>
    </w:lvl>
    <w:lvl w:ilvl="5" w:tplc="00FCFA52">
      <w:numFmt w:val="decimal"/>
      <w:lvlText w:val=""/>
      <w:lvlJc w:val="left"/>
    </w:lvl>
    <w:lvl w:ilvl="6" w:tplc="E0362884">
      <w:numFmt w:val="decimal"/>
      <w:lvlText w:val=""/>
      <w:lvlJc w:val="left"/>
    </w:lvl>
    <w:lvl w:ilvl="7" w:tplc="9490E236">
      <w:numFmt w:val="decimal"/>
      <w:lvlText w:val=""/>
      <w:lvlJc w:val="left"/>
    </w:lvl>
    <w:lvl w:ilvl="8" w:tplc="B89CB33A">
      <w:numFmt w:val="decimal"/>
      <w:lvlText w:val=""/>
      <w:lvlJc w:val="left"/>
    </w:lvl>
  </w:abstractNum>
  <w:num w:numId="1" w16cid:durableId="888494064">
    <w:abstractNumId w:val="0"/>
    <w:lvlOverride w:ilvl="0">
      <w:startOverride w:val="1"/>
    </w:lvlOverride>
  </w:num>
  <w:num w:numId="2" w16cid:durableId="17288413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3EC"/>
    <w:rsid w:val="006F5442"/>
    <w:rsid w:val="00CE1809"/>
    <w:rsid w:val="00FE4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F44B"/>
  <w15:docId w15:val="{F69E4624-6400-494F-A212-FA26CC9D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0B2545"/>
      <w:sz w:val="36"/>
      <w:szCs w:val="36"/>
    </w:rPr>
  </w:style>
  <w:style w:type="paragraph" w:styleId="Heading2">
    <w:name w:val="heading 2"/>
    <w:basedOn w:val="Normal"/>
    <w:next w:val="Normal"/>
    <w:uiPriority w:val="9"/>
    <w:unhideWhenUsed/>
    <w:qFormat/>
    <w:pPr>
      <w:spacing w:before="240" w:after="120"/>
      <w:outlineLvl w:val="1"/>
    </w:pPr>
    <w:rPr>
      <w:b/>
      <w:bCs/>
      <w:color w:val="0F766E"/>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mohanty</cp:lastModifiedBy>
  <cp:revision>2</cp:revision>
  <dcterms:created xsi:type="dcterms:W3CDTF">2026-10-23T11:52:00Z</dcterms:created>
  <dcterms:modified xsi:type="dcterms:W3CDTF">2026-10-23T11:52:00Z</dcterms:modified>
</cp:coreProperties>
</file>