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5F" w:rsidRDefault="00E656D1" w:rsidP="00E656D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656D1">
        <w:rPr>
          <w:rFonts w:ascii="TH SarabunPSK" w:hAnsi="TH SarabunPSK" w:cs="TH SarabunPSK" w:hint="cs"/>
          <w:b/>
          <w:bCs/>
          <w:sz w:val="40"/>
          <w:szCs w:val="40"/>
          <w:cs/>
        </w:rPr>
        <w:t>ราคาอ้อย</w:t>
      </w:r>
    </w:p>
    <w:p w:rsidR="002418AF" w:rsidRPr="002418AF" w:rsidRDefault="002418AF" w:rsidP="002418AF">
      <w:pPr>
        <w:spacing w:after="0" w:line="240" w:lineRule="auto"/>
        <w:ind w:firstLine="720"/>
        <w:jc w:val="both"/>
        <w:rPr>
          <w:rFonts w:ascii="TH SarabunPSK" w:eastAsia="Cordia New" w:hAnsi="TH SarabunPSK" w:cs="TH SarabunPSK"/>
          <w:sz w:val="32"/>
          <w:szCs w:val="32"/>
        </w:rPr>
      </w:pPr>
      <w:r w:rsidRPr="002418AF">
        <w:rPr>
          <w:rFonts w:ascii="TH SarabunPSK" w:eastAsia="Cordia New" w:hAnsi="TH SarabunPSK" w:cs="TH SarabunPSK"/>
          <w:sz w:val="32"/>
          <w:szCs w:val="32"/>
          <w:cs/>
        </w:rPr>
        <w:t>ในบรรดาปัญหาทั้งหลายที่เกิดขึ้นกับอุตสาหกรรมอ้อยและน้ำตาลทรายนั้น  กล่าวได้ว่าราคาอ้อยเป็นปัญหาพื้นฐานที่มีความสำคัญที่สุดสำหรับชาวไร่อ้อยและโรงงานน้ำตาล  ทั้งนี้เนื่องจากความสัมพันธ์ทางการผลิตที่ต่างผ่ายต่างจะต้องแย่งชิงผลประโยชน์ซึ่งกันและกันในเรื่องการกำหนดราคาอ้อยที่ได้ลงทุนทำไร่อ้อยในแต่ละปี ดังนั้น  ราคาอ้อยในแต่ละปีจึงหมายถึงการคุ้นทุน การขาดทุนหรือกำไรที่เกษตรกรชาวไร่อ้อยสามารถเลี้ยงตัวเองอยู่ได้หรือไม่ แต่ในทางกลับกันสำหรับโรงงานน้ำตาลนั้น  ราคาอ้อยหมายถึงต้นทุนการผลิตที่สำคัญที่สุด ถ้าหากราคาอ้อยต่ำมากเท่าไร สภาพความคล่องตัวในการหมุนเวียนทางการเงินของโรงงานน้ำตาลก็ย่อมจะมีมากขึ้นเท่านั้น จึงทำให้แต่ละฝ่ายหาวิธีการช่วงชิงและรักษาผลประโยชน์ของตนให้ถูกต้องบนโต๊ะของการเจรจาโดยจัดตั้งองค์กรของตนในรูปของสมาคม  และนี้เป็นการจัดกลุ่มผลประโยชน์ที่ชัดเจนขึ้นมา  การเจรจานั้นเป็นการเจรจาต่อรองระหว่างกลุ่ม และเพื่อเรียกร้องให้รัฐบาลกำหนดนโยบายให้กลุ่มของตนได้รับประโยชน์มากที่สุดและในทางตรงกันข้ามถ้าหากเมื่อใดทั้งสองกลุ่มมีผลประโยชน์ที่จะได้รับร่วมกันแล้วทั้งสองกลุ่มก็จะใช้กลยุทธ์ร่วมกันผลักดันให้รัฐบาลกำหนดนโยบายออกมาเพื่อให้ทั้งสองฝ่ายได้รับประโยชน์ตามสัดส่วนที่ได้ตกลงกันไว้</w:t>
      </w:r>
    </w:p>
    <w:p w:rsidR="002418AF" w:rsidRPr="002418AF" w:rsidRDefault="002418AF" w:rsidP="002418AF">
      <w:pPr>
        <w:spacing w:after="0" w:line="240" w:lineRule="auto"/>
        <w:ind w:firstLine="720"/>
        <w:jc w:val="both"/>
        <w:rPr>
          <w:rFonts w:ascii="TH SarabunPSK" w:eastAsia="Cordia New" w:hAnsi="TH SarabunPSK" w:cs="TH SarabunPSK"/>
          <w:sz w:val="32"/>
          <w:szCs w:val="32"/>
        </w:rPr>
      </w:pPr>
      <w:r w:rsidRPr="002418AF">
        <w:rPr>
          <w:rFonts w:ascii="TH SarabunPSK" w:eastAsia="Cordia New" w:hAnsi="TH SarabunPSK" w:cs="TH SarabunPSK"/>
          <w:sz w:val="32"/>
          <w:szCs w:val="32"/>
          <w:cs/>
        </w:rPr>
        <w:t xml:space="preserve">สำหรับการกำหนดราคาอ้อยก่อนฤดูการผลิตปี </w:t>
      </w:r>
      <w:r w:rsidRPr="002418AF">
        <w:rPr>
          <w:rFonts w:ascii="TH SarabunPSK" w:eastAsia="Cordia New" w:hAnsi="TH SarabunPSK" w:cs="TH SarabunPSK"/>
          <w:sz w:val="32"/>
          <w:szCs w:val="32"/>
        </w:rPr>
        <w:t xml:space="preserve">2525/26 </w:t>
      </w:r>
      <w:r w:rsidRPr="002418AF">
        <w:rPr>
          <w:rFonts w:ascii="TH SarabunPSK" w:eastAsia="Cordia New" w:hAnsi="TH SarabunPSK" w:cs="TH SarabunPSK"/>
          <w:sz w:val="32"/>
          <w:szCs w:val="32"/>
          <w:cs/>
        </w:rPr>
        <w:t>เป็นการเจรจาต่อรองระหว่างฝ่ายโรงงานน้ำตาลกับฝ่ายชาวไร่อ้อยซึ่งมีกระบวนการต่อรองและเรียกร้องผลประโยชน์ที่ดำเนินการ การ</w:t>
      </w:r>
    </w:p>
    <w:p w:rsidR="002418AF" w:rsidRPr="002418AF" w:rsidRDefault="002418AF" w:rsidP="002418AF">
      <w:pPr>
        <w:spacing w:after="0" w:line="240" w:lineRule="auto"/>
        <w:jc w:val="both"/>
        <w:rPr>
          <w:rFonts w:ascii="TH SarabunPSK" w:eastAsia="Cordia New" w:hAnsi="TH SarabunPSK" w:cs="TH SarabunPSK"/>
          <w:sz w:val="32"/>
          <w:szCs w:val="32"/>
        </w:rPr>
      </w:pPr>
      <w:r w:rsidRPr="002418AF">
        <w:rPr>
          <w:rFonts w:ascii="TH SarabunPSK" w:eastAsia="Cordia New" w:hAnsi="TH SarabunPSK" w:cs="TH SarabunPSK"/>
          <w:sz w:val="32"/>
          <w:szCs w:val="32"/>
          <w:cs/>
        </w:rPr>
        <w:t>ตกลงกำหนดราคาอ้อยในแต่ละปีเป็นไปด้วยความยากลำบาก  นับเป็นปัญหาใหญ่ที่รัฐบาลในฐานะคนกลางต้องเข้ามาไกล่เกลี่ยและให้ความช่วยเหลือ  เพื่อให้เกิดความเป็นธรรมแก่ทุกฝ่ายจึงได้ก่อให้</w:t>
      </w:r>
    </w:p>
    <w:p w:rsidR="002418AF" w:rsidRPr="002418AF" w:rsidRDefault="002418AF" w:rsidP="002418AF">
      <w:pPr>
        <w:spacing w:line="240" w:lineRule="auto"/>
        <w:jc w:val="both"/>
        <w:rPr>
          <w:rFonts w:ascii="TH SarabunPSK" w:eastAsia="Cordia New" w:hAnsi="TH SarabunPSK" w:cs="TH SarabunPSK"/>
          <w:sz w:val="32"/>
          <w:szCs w:val="32"/>
        </w:rPr>
      </w:pPr>
      <w:r w:rsidRPr="002418AF">
        <w:rPr>
          <w:rFonts w:ascii="TH SarabunPSK" w:eastAsia="Cordia New" w:hAnsi="TH SarabunPSK" w:cs="TH SarabunPSK"/>
          <w:sz w:val="32"/>
          <w:szCs w:val="32"/>
          <w:cs/>
        </w:rPr>
        <w:t xml:space="preserve">เกิดแนวคิดในการนำเอาระบบการกำหนดราคารับซื้ออ้อยโดยใช้วิธีระบบแบ่งปันผลประโยชน์ระหว่างชาวไร่อ้อยและโรงงานน้ำตาลมาใช้ในอุตสาหกรรมอ้อยและน้ำตาลทราย  ตั้งแต่ฤดูการผลิตปี </w:t>
      </w:r>
      <w:r w:rsidRPr="002418AF">
        <w:rPr>
          <w:rFonts w:ascii="TH SarabunPSK" w:eastAsia="Cordia New" w:hAnsi="TH SarabunPSK" w:cs="TH SarabunPSK"/>
          <w:sz w:val="32"/>
          <w:szCs w:val="32"/>
        </w:rPr>
        <w:t xml:space="preserve">2525/26 </w:t>
      </w:r>
      <w:r w:rsidRPr="002418AF">
        <w:rPr>
          <w:rFonts w:ascii="TH SarabunPSK" w:eastAsia="Cordia New" w:hAnsi="TH SarabunPSK" w:cs="TH SarabunPSK"/>
          <w:sz w:val="32"/>
          <w:szCs w:val="32"/>
          <w:cs/>
        </w:rPr>
        <w:t xml:space="preserve">เป็นต้นมา  </w:t>
      </w:r>
      <w:proofErr w:type="spellStart"/>
      <w:r w:rsidRPr="002418AF">
        <w:rPr>
          <w:rFonts w:ascii="TH SarabunPSK" w:eastAsia="Cordia New" w:hAnsi="TH SarabunPSK" w:cs="TH SarabunPSK"/>
          <w:sz w:val="32"/>
          <w:szCs w:val="32"/>
          <w:cs/>
        </w:rPr>
        <w:t>ซี่ง</w:t>
      </w:r>
      <w:proofErr w:type="spellEnd"/>
      <w:r w:rsidRPr="002418AF">
        <w:rPr>
          <w:rFonts w:ascii="TH SarabunPSK" w:eastAsia="Cordia New" w:hAnsi="TH SarabunPSK" w:cs="TH SarabunPSK"/>
          <w:sz w:val="32"/>
          <w:szCs w:val="32"/>
          <w:cs/>
        </w:rPr>
        <w:t>ระบบดัง</w:t>
      </w:r>
      <w:proofErr w:type="spellStart"/>
      <w:r w:rsidRPr="002418AF">
        <w:rPr>
          <w:rFonts w:ascii="TH SarabunPSK" w:eastAsia="Cordia New" w:hAnsi="TH SarabunPSK" w:cs="TH SarabunPSK"/>
          <w:sz w:val="32"/>
          <w:szCs w:val="32"/>
          <w:cs/>
        </w:rPr>
        <w:t>กล่าว่</w:t>
      </w:r>
      <w:proofErr w:type="spellEnd"/>
      <w:r w:rsidRPr="002418AF">
        <w:rPr>
          <w:rFonts w:ascii="TH SarabunPSK" w:eastAsia="Cordia New" w:hAnsi="TH SarabunPSK" w:cs="TH SarabunPSK"/>
          <w:sz w:val="32"/>
          <w:szCs w:val="32"/>
          <w:cs/>
        </w:rPr>
        <w:t>นี้ทำให้ชาวไร่อ้อยได้เข้าไปมีส่วนรับรู้ว่าอ้อยที่ชาวไร่ปลูกส่งให้โรงงานน้ำตาลหีบแล้วได้น้ำตาลออกมาเป็นจำนวนเท่าไร  และรายได้เป็นราคาอ้อยเท่าไร  โดยกำหนดเป็นนโยบายและดำเนินงานร่วมกันระหว่างชาวไร่อ้อย  โรงงานน้ำตาลและส่วนราชการซึ่งการเริ่มต้นในระบบนี้มีอุปสรรพอสมควรโดยมีทั้งความขัดแย้งและเห็นพ้อง แต่รัฐบาลได้มองเห็นว่าความขัดแย้งต่าง ๆ จะก่อให้เกิดการปรับปรุงและแก้ไขให้ระบบดียิ่งขึ้นเรื่อย ๆ และในขณะเดียวกันรัฐบาลก็ได้ผลักดันให้มีการประกาศใช้พระราชบัญญัติอ้อยและน้ำตาลทราย พ</w:t>
      </w:r>
      <w:r w:rsidRPr="002418AF">
        <w:rPr>
          <w:rFonts w:ascii="TH SarabunPSK" w:eastAsia="Cordia New" w:hAnsi="TH SarabunPSK" w:cs="TH SarabunPSK"/>
          <w:sz w:val="32"/>
          <w:szCs w:val="32"/>
        </w:rPr>
        <w:t>.</w:t>
      </w:r>
      <w:r w:rsidRPr="002418AF">
        <w:rPr>
          <w:rFonts w:ascii="TH SarabunPSK" w:eastAsia="Cordia New" w:hAnsi="TH SarabunPSK" w:cs="TH SarabunPSK"/>
          <w:sz w:val="32"/>
          <w:szCs w:val="32"/>
          <w:cs/>
        </w:rPr>
        <w:t>ศ</w:t>
      </w:r>
      <w:r w:rsidRPr="002418AF">
        <w:rPr>
          <w:rFonts w:ascii="TH SarabunPSK" w:eastAsia="Cordia New" w:hAnsi="TH SarabunPSK" w:cs="TH SarabunPSK"/>
          <w:sz w:val="32"/>
          <w:szCs w:val="32"/>
        </w:rPr>
        <w:t xml:space="preserve">.. 2527 </w:t>
      </w:r>
      <w:r w:rsidRPr="002418AF">
        <w:rPr>
          <w:rFonts w:ascii="TH SarabunPSK" w:eastAsia="Cordia New" w:hAnsi="TH SarabunPSK" w:cs="TH SarabunPSK"/>
          <w:sz w:val="32"/>
          <w:szCs w:val="32"/>
          <w:cs/>
        </w:rPr>
        <w:t xml:space="preserve">ได้ในวันที่ </w:t>
      </w:r>
      <w:r w:rsidRPr="002418AF">
        <w:rPr>
          <w:rFonts w:ascii="TH SarabunPSK" w:eastAsia="Cordia New" w:hAnsi="TH SarabunPSK" w:cs="TH SarabunPSK"/>
          <w:sz w:val="32"/>
          <w:szCs w:val="32"/>
        </w:rPr>
        <w:t xml:space="preserve">8 </w:t>
      </w:r>
      <w:r w:rsidRPr="002418AF">
        <w:rPr>
          <w:rFonts w:ascii="TH SarabunPSK" w:eastAsia="Cordia New" w:hAnsi="TH SarabunPSK" w:cs="TH SarabunPSK"/>
          <w:sz w:val="32"/>
          <w:szCs w:val="32"/>
          <w:cs/>
        </w:rPr>
        <w:t xml:space="preserve">สิงหาคม </w:t>
      </w:r>
      <w:r w:rsidRPr="002418AF">
        <w:rPr>
          <w:rFonts w:ascii="TH SarabunPSK" w:eastAsia="Cordia New" w:hAnsi="TH SarabunPSK" w:cs="TH SarabunPSK"/>
          <w:sz w:val="32"/>
          <w:szCs w:val="32"/>
        </w:rPr>
        <w:t xml:space="preserve">2527 </w:t>
      </w:r>
      <w:r w:rsidRPr="002418AF">
        <w:rPr>
          <w:rFonts w:ascii="TH SarabunPSK" w:eastAsia="Cordia New" w:hAnsi="TH SarabunPSK" w:cs="TH SarabunPSK"/>
          <w:sz w:val="32"/>
          <w:szCs w:val="32"/>
          <w:cs/>
        </w:rPr>
        <w:t xml:space="preserve">ซึ่งเป็นการให้หลักประกันแก่ระบบแบ่งปันผลประโยชน์ในอุตสาหกรรมอ้อยและน้ำตาลทราย โดยส่วนรวม กล่าวได้ว่าระบบแบ่งปันผลประโยชน์ที่รัฐบาลได้กำหนดขึ้นมานั้นก็คือ พัฒนาการอีกระดับหนึ่งของการซื้อขายอ้อยระหว่างโรงงานน้ำตาลและชาวไร่อ้อย  เพื่อให้ได้รับความเป็นธรรมยิ่งขึ้นทั้งนี้ เนื่องจากผลประโยชน์สุทธิที่จะได้รับจากการจำหน่ายน้ำตาลทรายและผลพลอยได้เป็นประโยชน์ร่วมกันระหว่างชาวไร่อ้อยและโรงงานน้ำตาล  ซึ่งจะนำมาจัดสรรในอัตราที่เป็นธรรมโดยชาวไร่อ้อยได้รับร้อยละ </w:t>
      </w:r>
      <w:r w:rsidRPr="002418AF">
        <w:rPr>
          <w:rFonts w:ascii="TH SarabunPSK" w:eastAsia="Cordia New" w:hAnsi="TH SarabunPSK" w:cs="TH SarabunPSK"/>
          <w:sz w:val="32"/>
          <w:szCs w:val="32"/>
        </w:rPr>
        <w:t xml:space="preserve">70 </w:t>
      </w:r>
      <w:r w:rsidRPr="002418AF">
        <w:rPr>
          <w:rFonts w:ascii="TH SarabunPSK" w:eastAsia="Cordia New" w:hAnsi="TH SarabunPSK" w:cs="TH SarabunPSK"/>
          <w:sz w:val="32"/>
          <w:szCs w:val="32"/>
          <w:cs/>
        </w:rPr>
        <w:t xml:space="preserve">และโรงงานน้ำตาลได้รับร้อยละ </w:t>
      </w:r>
      <w:r w:rsidRPr="002418AF">
        <w:rPr>
          <w:rFonts w:ascii="TH SarabunPSK" w:eastAsia="Cordia New" w:hAnsi="TH SarabunPSK" w:cs="TH SarabunPSK"/>
          <w:sz w:val="32"/>
          <w:szCs w:val="32"/>
        </w:rPr>
        <w:t>30</w:t>
      </w:r>
    </w:p>
    <w:p w:rsidR="002418AF" w:rsidRPr="002418AF" w:rsidRDefault="002418AF" w:rsidP="002418AF">
      <w:pPr>
        <w:spacing w:after="0" w:line="240" w:lineRule="auto"/>
        <w:jc w:val="both"/>
        <w:rPr>
          <w:rFonts w:ascii="TH SarabunPSK" w:eastAsia="Cordia New" w:hAnsi="TH SarabunPSK" w:cs="TH SarabunPSK"/>
          <w:b/>
          <w:bCs/>
          <w:sz w:val="32"/>
          <w:szCs w:val="32"/>
          <w:u w:val="single"/>
        </w:rPr>
      </w:pPr>
      <w:r w:rsidRPr="002418AF">
        <w:rPr>
          <w:rFonts w:ascii="TH SarabunPSK" w:eastAsia="Cordia New" w:hAnsi="TH SarabunPSK" w:cs="TH SarabunPSK"/>
          <w:b/>
          <w:bCs/>
          <w:sz w:val="32"/>
          <w:szCs w:val="32"/>
        </w:rPr>
        <w:t>2.</w:t>
      </w:r>
      <w:r w:rsidRPr="002418AF">
        <w:rPr>
          <w:rFonts w:ascii="TH SarabunPSK" w:eastAsia="Cordia New" w:hAnsi="TH SarabunPSK" w:cs="TH SarabunPSK"/>
          <w:b/>
          <w:bCs/>
          <w:sz w:val="32"/>
          <w:szCs w:val="32"/>
          <w:u w:val="single"/>
        </w:rPr>
        <w:t xml:space="preserve"> </w:t>
      </w:r>
      <w:r w:rsidRPr="002418AF">
        <w:rPr>
          <w:rFonts w:ascii="TH SarabunPSK" w:eastAsia="Cordia New" w:hAnsi="TH SarabunPSK" w:cs="TH SarabunPSK"/>
          <w:b/>
          <w:bCs/>
          <w:sz w:val="32"/>
          <w:szCs w:val="32"/>
          <w:u w:val="single"/>
          <w:cs/>
        </w:rPr>
        <w:t>หลักการที่สำคัญของระบบแบ่งปันผลประโยชน์ระหว่างชาวไร่อ้อยและโรงงานน้ำตาล</w:t>
      </w:r>
    </w:p>
    <w:p w:rsidR="002418AF" w:rsidRPr="002418AF" w:rsidRDefault="002418AF" w:rsidP="00751861">
      <w:pPr>
        <w:spacing w:after="0" w:line="240" w:lineRule="auto"/>
        <w:ind w:firstLine="709"/>
        <w:jc w:val="both"/>
        <w:rPr>
          <w:rFonts w:ascii="TH SarabunPSK" w:eastAsia="Cordia New" w:hAnsi="TH SarabunPSK" w:cs="TH SarabunPSK"/>
          <w:sz w:val="32"/>
          <w:szCs w:val="32"/>
        </w:rPr>
      </w:pPr>
      <w:r w:rsidRPr="002418AF">
        <w:rPr>
          <w:rFonts w:ascii="TH SarabunPSK" w:eastAsia="Cordia New" w:hAnsi="TH SarabunPSK" w:cs="TH SarabunPSK"/>
          <w:sz w:val="32"/>
          <w:szCs w:val="32"/>
        </w:rPr>
        <w:t xml:space="preserve">2.1 </w:t>
      </w:r>
      <w:r w:rsidRPr="002418AF">
        <w:rPr>
          <w:rFonts w:ascii="TH SarabunPSK" w:eastAsia="Cordia New" w:hAnsi="TH SarabunPSK" w:cs="TH SarabunPSK"/>
          <w:sz w:val="32"/>
          <w:szCs w:val="32"/>
          <w:cs/>
        </w:rPr>
        <w:t>ปรัชญาพื้นฐานของระบบกำหนดราคาอ้อยโดยการแบ่งผลประโยชน์มีดังนี้</w:t>
      </w:r>
    </w:p>
    <w:p w:rsidR="00751861" w:rsidRDefault="002418AF" w:rsidP="00751861">
      <w:pPr>
        <w:numPr>
          <w:ilvl w:val="0"/>
          <w:numId w:val="2"/>
        </w:numPr>
        <w:tabs>
          <w:tab w:val="clear" w:pos="1353"/>
          <w:tab w:val="num" w:pos="0"/>
        </w:tabs>
        <w:spacing w:after="0" w:line="240" w:lineRule="auto"/>
        <w:ind w:left="0" w:firstLine="993"/>
        <w:jc w:val="both"/>
        <w:rPr>
          <w:rFonts w:ascii="TH SarabunPSK" w:eastAsia="Cordia New" w:hAnsi="TH SarabunPSK" w:cs="TH SarabunPSK"/>
          <w:sz w:val="32"/>
          <w:szCs w:val="32"/>
        </w:rPr>
      </w:pPr>
      <w:r w:rsidRPr="002418AF">
        <w:rPr>
          <w:rFonts w:ascii="TH SarabunPSK" w:eastAsia="Cordia New" w:hAnsi="TH SarabunPSK" w:cs="TH SarabunPSK"/>
          <w:sz w:val="32"/>
          <w:szCs w:val="32"/>
          <w:cs/>
        </w:rPr>
        <w:t>ความเป็นอันหนึ่งอันเดียวกันด้านการผลิตระหว่างอ้อยกับน้ำตาล และระหว่างโรงงานน้ำตาลกับชาวไร่อ้อย หมายความว่า น้ำตาลทรายและผลิตผลพลอยได้ที่ผลิตได้จากโรงงานนั้น  เป็นผลประโยชน์ร่วมกันของโรงงานน้ำตาลและชาวไร่อ้อย  ซึ่งจะต้องจัดสรรแบ่งปันกันด้วยความเป็นธรรม บางประเทศแบ่งกันเป็นน้ำตาลจริง แต่บางประเทศแบ่งกันเป็นตัวเงินหรือรายได้</w:t>
      </w:r>
    </w:p>
    <w:p w:rsidR="00751861" w:rsidRDefault="002418AF" w:rsidP="00751861">
      <w:pPr>
        <w:numPr>
          <w:ilvl w:val="0"/>
          <w:numId w:val="2"/>
        </w:numPr>
        <w:tabs>
          <w:tab w:val="clear" w:pos="1353"/>
          <w:tab w:val="num" w:pos="0"/>
        </w:tabs>
        <w:spacing w:after="0" w:line="240" w:lineRule="auto"/>
        <w:ind w:left="0" w:firstLine="993"/>
        <w:jc w:val="both"/>
        <w:rPr>
          <w:rFonts w:ascii="TH SarabunPSK" w:eastAsia="Cordia New" w:hAnsi="TH SarabunPSK" w:cs="TH SarabunPSK" w:hint="cs"/>
          <w:sz w:val="32"/>
          <w:szCs w:val="32"/>
        </w:rPr>
      </w:pPr>
      <w:r w:rsidRPr="002418AF">
        <w:rPr>
          <w:rFonts w:ascii="TH SarabunPSK" w:eastAsia="Cordia New" w:hAnsi="TH SarabunPSK" w:cs="TH SarabunPSK"/>
          <w:sz w:val="32"/>
          <w:szCs w:val="32"/>
          <w:cs/>
        </w:rPr>
        <w:lastRenderedPageBreak/>
        <w:t>ความเป็นอันหนึ่งอันเดียวกันของการจัดจำหน่าย กล่า</w:t>
      </w:r>
      <w:r w:rsidR="00751861">
        <w:rPr>
          <w:rFonts w:ascii="TH SarabunPSK" w:eastAsia="Cordia New" w:hAnsi="TH SarabunPSK" w:cs="TH SarabunPSK"/>
          <w:sz w:val="32"/>
          <w:szCs w:val="32"/>
          <w:cs/>
        </w:rPr>
        <w:t>วคือ เมื่อน้ำตาลและผลิตผลพลอยได</w:t>
      </w:r>
      <w:r w:rsidR="00751861">
        <w:rPr>
          <w:rFonts w:ascii="TH SarabunPSK" w:eastAsia="Cordia New" w:hAnsi="TH SarabunPSK" w:cs="TH SarabunPSK" w:hint="cs"/>
          <w:sz w:val="32"/>
          <w:szCs w:val="32"/>
          <w:cs/>
        </w:rPr>
        <w:t>้</w:t>
      </w:r>
      <w:r w:rsidRPr="002418AF">
        <w:rPr>
          <w:rFonts w:ascii="TH SarabunPSK" w:eastAsia="Cordia New" w:hAnsi="TH SarabunPSK" w:cs="TH SarabunPSK"/>
          <w:sz w:val="32"/>
          <w:szCs w:val="32"/>
          <w:cs/>
        </w:rPr>
        <w:t>เป็นผลประโยชน์ร่วมกันแล้ว  ก็ต้องจัดจำหน่ายร่วมกัน หรือจัดตั้งองค์กรร่วมกัน</w:t>
      </w:r>
    </w:p>
    <w:p w:rsidR="002418AF" w:rsidRPr="002418AF" w:rsidRDefault="002418AF" w:rsidP="00751861">
      <w:pPr>
        <w:numPr>
          <w:ilvl w:val="0"/>
          <w:numId w:val="2"/>
        </w:numPr>
        <w:tabs>
          <w:tab w:val="clear" w:pos="1353"/>
          <w:tab w:val="num" w:pos="0"/>
        </w:tabs>
        <w:spacing w:after="0" w:line="240" w:lineRule="auto"/>
        <w:ind w:left="0" w:firstLine="993"/>
        <w:jc w:val="both"/>
        <w:rPr>
          <w:rFonts w:ascii="TH SarabunPSK" w:eastAsia="Cordia New" w:hAnsi="TH SarabunPSK" w:cs="TH SarabunPSK"/>
          <w:sz w:val="32"/>
          <w:szCs w:val="32"/>
        </w:rPr>
      </w:pPr>
      <w:r w:rsidRPr="002418AF">
        <w:rPr>
          <w:rFonts w:ascii="TH SarabunPSK" w:eastAsia="Cordia New" w:hAnsi="TH SarabunPSK" w:cs="TH SarabunPSK"/>
          <w:sz w:val="32"/>
          <w:szCs w:val="32"/>
          <w:cs/>
        </w:rPr>
        <w:t>ความเป็นธรรมของการจัดแบ่งรายได้ ซึ่งชาวไร่อ้อยและโรงงานน้ำตาลจะต้องร่วมกัน</w:t>
      </w:r>
    </w:p>
    <w:p w:rsidR="002418AF" w:rsidRPr="002418AF" w:rsidRDefault="002418AF" w:rsidP="002418AF">
      <w:pPr>
        <w:spacing w:after="0" w:line="240" w:lineRule="auto"/>
        <w:jc w:val="both"/>
        <w:rPr>
          <w:rFonts w:ascii="TH SarabunPSK" w:eastAsia="Cordia New" w:hAnsi="TH SarabunPSK" w:cs="TH SarabunPSK"/>
          <w:sz w:val="32"/>
          <w:szCs w:val="32"/>
        </w:rPr>
      </w:pPr>
      <w:r w:rsidRPr="002418AF">
        <w:rPr>
          <w:rFonts w:ascii="TH SarabunPSK" w:eastAsia="Cordia New" w:hAnsi="TH SarabunPSK" w:cs="TH SarabunPSK"/>
          <w:sz w:val="32"/>
          <w:szCs w:val="32"/>
          <w:cs/>
        </w:rPr>
        <w:t xml:space="preserve">กำหนดสัดส่วนที่เป็นธรรมดังกล่าวขึ้น มีการยอมรับกันโดยทั่วไปว่า การแบ่งที่เป็นธรรมก็คือ การแบ่งโดยอาศัยสัดส่วนของการลงทุน  ซึ่งอัตราส่วนสากลอยู่ระหว่าง </w:t>
      </w:r>
      <w:r w:rsidRPr="002418AF">
        <w:rPr>
          <w:rFonts w:ascii="TH SarabunPSK" w:eastAsia="Cordia New" w:hAnsi="TH SarabunPSK" w:cs="TH SarabunPSK"/>
          <w:sz w:val="32"/>
          <w:szCs w:val="32"/>
        </w:rPr>
        <w:t xml:space="preserve">65:35 </w:t>
      </w:r>
      <w:r w:rsidRPr="002418AF">
        <w:rPr>
          <w:rFonts w:ascii="TH SarabunPSK" w:eastAsia="Cordia New" w:hAnsi="TH SarabunPSK" w:cs="TH SarabunPSK"/>
          <w:sz w:val="32"/>
          <w:szCs w:val="32"/>
          <w:cs/>
        </w:rPr>
        <w:t xml:space="preserve">และ </w:t>
      </w:r>
      <w:r w:rsidRPr="002418AF">
        <w:rPr>
          <w:rFonts w:ascii="TH SarabunPSK" w:eastAsia="Cordia New" w:hAnsi="TH SarabunPSK" w:cs="TH SarabunPSK"/>
          <w:sz w:val="32"/>
          <w:szCs w:val="32"/>
        </w:rPr>
        <w:t xml:space="preserve">70:30 </w:t>
      </w:r>
      <w:r w:rsidRPr="002418AF">
        <w:rPr>
          <w:rFonts w:ascii="TH SarabunPSK" w:eastAsia="Cordia New" w:hAnsi="TH SarabunPSK" w:cs="TH SarabunPSK"/>
          <w:sz w:val="32"/>
          <w:szCs w:val="32"/>
          <w:cs/>
        </w:rPr>
        <w:t>แล้วแต่สภาพทางเศรษฐกิจเทคนิคในการผลิตและการลงทุนของแต่ละประเทศ</w:t>
      </w:r>
    </w:p>
    <w:p w:rsidR="002418AF" w:rsidRPr="002418AF" w:rsidRDefault="002418AF" w:rsidP="002418AF">
      <w:pPr>
        <w:spacing w:after="0" w:line="240" w:lineRule="auto"/>
        <w:jc w:val="both"/>
        <w:rPr>
          <w:rFonts w:ascii="TH SarabunPSK" w:eastAsia="Cordia New" w:hAnsi="TH SarabunPSK" w:cs="TH SarabunPSK"/>
          <w:sz w:val="32"/>
          <w:szCs w:val="32"/>
        </w:rPr>
      </w:pPr>
    </w:p>
    <w:p w:rsidR="002418AF" w:rsidRPr="002418AF" w:rsidRDefault="002418AF" w:rsidP="002418AF">
      <w:pPr>
        <w:spacing w:after="0" w:line="240" w:lineRule="auto"/>
        <w:jc w:val="both"/>
        <w:rPr>
          <w:rFonts w:ascii="TH SarabunPSK" w:eastAsia="Cordia New" w:hAnsi="TH SarabunPSK" w:cs="TH SarabunPSK"/>
          <w:sz w:val="32"/>
          <w:szCs w:val="32"/>
        </w:rPr>
      </w:pPr>
    </w:p>
    <w:p w:rsidR="002418AF" w:rsidRPr="002418AF" w:rsidRDefault="002418AF" w:rsidP="002418AF">
      <w:pPr>
        <w:spacing w:after="0" w:line="240" w:lineRule="auto"/>
        <w:jc w:val="center"/>
        <w:rPr>
          <w:rFonts w:ascii="TH SarabunPSK" w:eastAsia="Cordia New" w:hAnsi="TH SarabunPSK" w:cs="TH SarabunPSK"/>
          <w:sz w:val="32"/>
          <w:szCs w:val="32"/>
        </w:rPr>
      </w:pPr>
    </w:p>
    <w:p w:rsidR="002418AF" w:rsidRPr="002418AF" w:rsidRDefault="002418AF" w:rsidP="00751861">
      <w:pPr>
        <w:spacing w:after="0" w:line="240" w:lineRule="auto"/>
        <w:ind w:firstLine="720"/>
        <w:jc w:val="both"/>
        <w:rPr>
          <w:rFonts w:ascii="TH SarabunPSK" w:eastAsia="Cordia New" w:hAnsi="TH SarabunPSK" w:cs="TH SarabunPSK"/>
          <w:sz w:val="32"/>
          <w:szCs w:val="32"/>
        </w:rPr>
      </w:pPr>
      <w:r w:rsidRPr="002418AF">
        <w:rPr>
          <w:rFonts w:ascii="TH SarabunPSK" w:eastAsia="Cordia New" w:hAnsi="TH SarabunPSK" w:cs="TH SarabunPSK"/>
          <w:sz w:val="32"/>
          <w:szCs w:val="32"/>
        </w:rPr>
        <w:t xml:space="preserve">2.2 </w:t>
      </w:r>
      <w:r w:rsidRPr="002418AF">
        <w:rPr>
          <w:rFonts w:ascii="TH SarabunPSK" w:eastAsia="Cordia New" w:hAnsi="TH SarabunPSK" w:cs="TH SarabunPSK"/>
          <w:sz w:val="32"/>
          <w:szCs w:val="32"/>
          <w:cs/>
        </w:rPr>
        <w:t>การจัดระเบียบ</w:t>
      </w:r>
    </w:p>
    <w:p w:rsidR="002418AF" w:rsidRPr="002418AF" w:rsidRDefault="002418AF" w:rsidP="006F1DB6">
      <w:pPr>
        <w:numPr>
          <w:ilvl w:val="0"/>
          <w:numId w:val="4"/>
        </w:numPr>
        <w:tabs>
          <w:tab w:val="clear" w:pos="1260"/>
          <w:tab w:val="left" w:pos="1276"/>
        </w:tabs>
        <w:spacing w:after="0" w:line="240" w:lineRule="auto"/>
        <w:ind w:left="0" w:firstLine="993"/>
        <w:jc w:val="both"/>
        <w:rPr>
          <w:rFonts w:ascii="TH SarabunPSK" w:eastAsia="Cordia New" w:hAnsi="TH SarabunPSK" w:cs="TH SarabunPSK"/>
          <w:sz w:val="32"/>
          <w:szCs w:val="32"/>
        </w:rPr>
      </w:pPr>
      <w:r w:rsidRPr="002418AF">
        <w:rPr>
          <w:rFonts w:ascii="TH SarabunPSK" w:eastAsia="Cordia New" w:hAnsi="TH SarabunPSK" w:cs="TH SarabunPSK"/>
          <w:sz w:val="32"/>
          <w:szCs w:val="32"/>
          <w:cs/>
        </w:rPr>
        <w:t>ให้โรงงานน้ำตาลทำการซื้ออ้อยจากชาวไร่อ้อยทั้งหมด  โดยการคำนวณราคาอ้อยใน</w:t>
      </w:r>
    </w:p>
    <w:p w:rsidR="002418AF" w:rsidRPr="002418AF" w:rsidRDefault="002418AF" w:rsidP="006F1DB6">
      <w:pPr>
        <w:tabs>
          <w:tab w:val="left" w:pos="1276"/>
        </w:tabs>
        <w:spacing w:after="0" w:line="240" w:lineRule="auto"/>
        <w:jc w:val="both"/>
        <w:rPr>
          <w:rFonts w:ascii="TH SarabunPSK" w:eastAsia="Cordia New" w:hAnsi="TH SarabunPSK" w:cs="TH SarabunPSK"/>
          <w:sz w:val="32"/>
          <w:szCs w:val="32"/>
        </w:rPr>
      </w:pPr>
      <w:r w:rsidRPr="002418AF">
        <w:rPr>
          <w:rFonts w:ascii="TH SarabunPSK" w:eastAsia="Cordia New" w:hAnsi="TH SarabunPSK" w:cs="TH SarabunPSK"/>
          <w:sz w:val="32"/>
          <w:szCs w:val="32"/>
          <w:cs/>
        </w:rPr>
        <w:t xml:space="preserve">หลักการแบ่งรายได้สุทธิที่ได้จากการขายน้ำตาลทรายทั้งภายในประเทศและต่างประเทศในแต่ละฤดูการผลิตในอัตราส่วนร้อยละ </w:t>
      </w:r>
      <w:r w:rsidRPr="002418AF">
        <w:rPr>
          <w:rFonts w:ascii="TH SarabunPSK" w:eastAsia="Cordia New" w:hAnsi="TH SarabunPSK" w:cs="TH SarabunPSK"/>
          <w:sz w:val="32"/>
          <w:szCs w:val="32"/>
        </w:rPr>
        <w:t xml:space="preserve">70 </w:t>
      </w:r>
      <w:r w:rsidRPr="002418AF">
        <w:rPr>
          <w:rFonts w:ascii="TH SarabunPSK" w:eastAsia="Cordia New" w:hAnsi="TH SarabunPSK" w:cs="TH SarabunPSK"/>
          <w:sz w:val="32"/>
          <w:szCs w:val="32"/>
          <w:cs/>
        </w:rPr>
        <w:t xml:space="preserve">เป็นของชาวไร่ ร้อยละ </w:t>
      </w:r>
      <w:r w:rsidRPr="002418AF">
        <w:rPr>
          <w:rFonts w:ascii="TH SarabunPSK" w:eastAsia="Cordia New" w:hAnsi="TH SarabunPSK" w:cs="TH SarabunPSK"/>
          <w:sz w:val="32"/>
          <w:szCs w:val="32"/>
        </w:rPr>
        <w:t xml:space="preserve">30 </w:t>
      </w:r>
      <w:r w:rsidRPr="002418AF">
        <w:rPr>
          <w:rFonts w:ascii="TH SarabunPSK" w:eastAsia="Cordia New" w:hAnsi="TH SarabunPSK" w:cs="TH SarabunPSK"/>
          <w:sz w:val="32"/>
          <w:szCs w:val="32"/>
          <w:cs/>
        </w:rPr>
        <w:t>เป็นของโรงงานน้ำตาล และผลพลอยได้ตามที่ได้ตกลงกัน</w:t>
      </w: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jc w:val="both"/>
        <w:outlineLvl w:val="4"/>
        <w:rPr>
          <w:rFonts w:ascii="TH SarabunPSK" w:eastAsia="Cordia New" w:hAnsi="TH SarabunPSK" w:cs="TH SarabunPSK"/>
          <w:sz w:val="32"/>
          <w:szCs w:val="32"/>
        </w:rPr>
      </w:pPr>
      <w:r w:rsidRPr="002418AF">
        <w:rPr>
          <w:rFonts w:ascii="TH SarabunPSK" w:eastAsia="Cordia New" w:hAnsi="TH SarabunPSK" w:cs="TH SarabunPSK"/>
          <w:sz w:val="32"/>
          <w:szCs w:val="32"/>
        </w:rPr>
        <w:t xml:space="preserve">2) </w:t>
      </w:r>
      <w:r w:rsidRPr="002418AF">
        <w:rPr>
          <w:rFonts w:ascii="TH SarabunPSK" w:eastAsia="Cordia New" w:hAnsi="TH SarabunPSK" w:cs="TH SarabunPSK"/>
          <w:sz w:val="32"/>
          <w:szCs w:val="32"/>
          <w:cs/>
        </w:rPr>
        <w:t xml:space="preserve">ได้มีการกำหนดปริมาณน้ำตาลที่โรงงานจะต้องผลิตในแต่ละฤดูออกเป็น </w:t>
      </w:r>
      <w:r w:rsidRPr="002418AF">
        <w:rPr>
          <w:rFonts w:ascii="TH SarabunPSK" w:eastAsia="Cordia New" w:hAnsi="TH SarabunPSK" w:cs="TH SarabunPSK"/>
          <w:sz w:val="32"/>
          <w:szCs w:val="32"/>
        </w:rPr>
        <w:t xml:space="preserve">3 </w:t>
      </w:r>
      <w:r w:rsidRPr="002418AF">
        <w:rPr>
          <w:rFonts w:ascii="TH SarabunPSK" w:eastAsia="Cordia New" w:hAnsi="TH SarabunPSK" w:cs="TH SarabunPSK"/>
          <w:sz w:val="32"/>
          <w:szCs w:val="32"/>
          <w:cs/>
        </w:rPr>
        <w:t>ส่วน ดังนี้</w:t>
      </w:r>
    </w:p>
    <w:p w:rsidR="002418AF" w:rsidRPr="002418AF" w:rsidRDefault="006F1DB6" w:rsidP="006F1DB6">
      <w:pPr>
        <w:keepNext/>
        <w:tabs>
          <w:tab w:val="left" w:pos="720"/>
          <w:tab w:val="left" w:pos="990"/>
          <w:tab w:val="left" w:pos="1276"/>
        </w:tabs>
        <w:spacing w:after="0" w:line="240" w:lineRule="auto"/>
        <w:ind w:firstLine="993"/>
        <w:jc w:val="both"/>
        <w:outlineLvl w:val="4"/>
        <w:rPr>
          <w:rFonts w:ascii="TH SarabunPSK" w:eastAsia="Cordia New" w:hAnsi="TH SarabunPSK" w:cs="TH SarabunPSK"/>
          <w:sz w:val="28"/>
        </w:rPr>
      </w:pPr>
      <w:r>
        <w:rPr>
          <w:rFonts w:ascii="TH SarabunPSK" w:eastAsia="Cordia New" w:hAnsi="TH SarabunPSK" w:cs="TH SarabunPSK"/>
          <w:sz w:val="32"/>
          <w:szCs w:val="32"/>
        </w:rPr>
        <w:tab/>
      </w:r>
      <w:r w:rsidR="002418AF" w:rsidRPr="002418AF">
        <w:rPr>
          <w:rFonts w:ascii="TH SarabunPSK" w:eastAsia="Cordia New" w:hAnsi="TH SarabunPSK" w:cs="TH SarabunPSK"/>
          <w:sz w:val="32"/>
          <w:szCs w:val="32"/>
        </w:rPr>
        <w:t xml:space="preserve">2.1) </w:t>
      </w:r>
      <w:r w:rsidR="002418AF" w:rsidRPr="002418AF">
        <w:rPr>
          <w:rFonts w:ascii="TH SarabunPSK" w:eastAsia="Cordia New" w:hAnsi="TH SarabunPSK" w:cs="TH SarabunPSK"/>
          <w:sz w:val="32"/>
          <w:szCs w:val="32"/>
          <w:cs/>
        </w:rPr>
        <w:t>โควตา ก</w:t>
      </w:r>
      <w:r w:rsidR="002418AF" w:rsidRPr="002418AF">
        <w:rPr>
          <w:rFonts w:ascii="TH SarabunPSK" w:eastAsia="Cordia New" w:hAnsi="TH SarabunPSK" w:cs="TH SarabunPSK"/>
          <w:sz w:val="32"/>
          <w:szCs w:val="32"/>
        </w:rPr>
        <w:t xml:space="preserve">. </w:t>
      </w:r>
      <w:r w:rsidR="002418AF" w:rsidRPr="002418AF">
        <w:rPr>
          <w:rFonts w:ascii="TH SarabunPSK" w:eastAsia="Cordia New" w:hAnsi="TH SarabunPSK" w:cs="TH SarabunPSK"/>
          <w:sz w:val="32"/>
          <w:szCs w:val="32"/>
          <w:cs/>
        </w:rPr>
        <w:t xml:space="preserve">กำหนดเป็นน้ำตาลทรายขาวหรือทรายขาวบริสุทธิ์ ที่จะใช้บริโภคภายในประเทศให้เพียงพอแก่การบริโภคในแต่ละฤดูการผลิต ซึ่งมีปริมาณ </w:t>
      </w:r>
      <w:r w:rsidR="002418AF" w:rsidRPr="002418AF">
        <w:rPr>
          <w:rFonts w:ascii="TH SarabunPSK" w:eastAsia="Cordia New" w:hAnsi="TH SarabunPSK" w:cs="TH SarabunPSK"/>
          <w:sz w:val="32"/>
          <w:szCs w:val="32"/>
        </w:rPr>
        <w:t xml:space="preserve">1.7 </w:t>
      </w:r>
      <w:proofErr w:type="gramStart"/>
      <w:r w:rsidR="002418AF" w:rsidRPr="002418AF">
        <w:rPr>
          <w:rFonts w:ascii="TH SarabunPSK" w:eastAsia="Cordia New" w:hAnsi="TH SarabunPSK" w:cs="TH SarabunPSK"/>
          <w:sz w:val="32"/>
          <w:szCs w:val="32"/>
          <w:cs/>
        </w:rPr>
        <w:t>ล้านตัน  อาจจะมากหรือน้อยขึ้นอยู่กับสถานการณ์ต่าง</w:t>
      </w:r>
      <w:proofErr w:type="gramEnd"/>
      <w:r w:rsidR="002418AF" w:rsidRPr="002418AF">
        <w:rPr>
          <w:rFonts w:ascii="TH SarabunPSK" w:eastAsia="Cordia New" w:hAnsi="TH SarabunPSK" w:cs="TH SarabunPSK"/>
          <w:sz w:val="32"/>
          <w:szCs w:val="32"/>
          <w:cs/>
        </w:rPr>
        <w:t xml:space="preserve"> ๆ ในขณะนั้นส่วนราคาขายนั้นทางราชการจะกำหนดภายใต้การดูแลของคณะกรรมการน้ำตาลทราย</w:t>
      </w:r>
    </w:p>
    <w:p w:rsidR="002418AF" w:rsidRPr="002418AF" w:rsidRDefault="006F1DB6" w:rsidP="006F1DB6">
      <w:pPr>
        <w:tabs>
          <w:tab w:val="left" w:pos="1276"/>
        </w:tabs>
        <w:spacing w:after="0" w:line="240" w:lineRule="auto"/>
        <w:ind w:firstLine="993"/>
        <w:jc w:val="both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/>
          <w:sz w:val="32"/>
          <w:szCs w:val="32"/>
        </w:rPr>
        <w:tab/>
      </w:r>
      <w:r w:rsidR="002418AF" w:rsidRPr="002418AF">
        <w:rPr>
          <w:rFonts w:ascii="TH SarabunPSK" w:eastAsia="Cordia New" w:hAnsi="TH SarabunPSK" w:cs="TH SarabunPSK"/>
          <w:sz w:val="32"/>
          <w:szCs w:val="32"/>
        </w:rPr>
        <w:t xml:space="preserve">2.2) </w:t>
      </w:r>
      <w:r w:rsidR="002418AF" w:rsidRPr="002418AF">
        <w:rPr>
          <w:rFonts w:ascii="TH SarabunPSK" w:eastAsia="Cordia New" w:hAnsi="TH SarabunPSK" w:cs="TH SarabunPSK"/>
          <w:sz w:val="32"/>
          <w:szCs w:val="32"/>
          <w:cs/>
        </w:rPr>
        <w:t>โควตา ข</w:t>
      </w:r>
      <w:r w:rsidR="002418AF" w:rsidRPr="002418AF">
        <w:rPr>
          <w:rFonts w:ascii="TH SarabunPSK" w:eastAsia="Cordia New" w:hAnsi="TH SarabunPSK" w:cs="TH SarabunPSK"/>
          <w:sz w:val="32"/>
          <w:szCs w:val="32"/>
        </w:rPr>
        <w:t xml:space="preserve">. </w:t>
      </w:r>
      <w:r w:rsidR="002418AF" w:rsidRPr="002418AF">
        <w:rPr>
          <w:rFonts w:ascii="TH SarabunPSK" w:eastAsia="Cordia New" w:hAnsi="TH SarabunPSK" w:cs="TH SarabunPSK"/>
          <w:sz w:val="32"/>
          <w:szCs w:val="32"/>
          <w:cs/>
        </w:rPr>
        <w:t>กำหนดเป็นน้ำตาลทรายดิบที่จะต้องส่งออกตามภาระ</w:t>
      </w:r>
      <w:r w:rsidRPr="002418AF">
        <w:rPr>
          <w:rFonts w:ascii="TH SarabunPSK" w:eastAsia="Cordia New" w:hAnsi="TH SarabunPSK" w:cs="TH SarabunPSK" w:hint="cs"/>
          <w:sz w:val="32"/>
          <w:szCs w:val="32"/>
          <w:cs/>
        </w:rPr>
        <w:t>ผูกพัน</w:t>
      </w:r>
      <w:r w:rsidR="002418AF" w:rsidRPr="002418AF">
        <w:rPr>
          <w:rFonts w:ascii="TH SarabunPSK" w:eastAsia="Cordia New" w:hAnsi="TH SarabunPSK" w:cs="TH SarabunPSK"/>
          <w:sz w:val="32"/>
          <w:szCs w:val="32"/>
          <w:cs/>
        </w:rPr>
        <w:t xml:space="preserve">ในสัญญาขายน้ำตาลของ บริษัท อ้อยและน้ำตาลไทย จำกัด ซึ่งเป็นบริษัทร่วมระหว่างชาวไร่ โรงงานน้ำตาลและส่วนราชการมีปริมาณ </w:t>
      </w:r>
      <w:r w:rsidR="002418AF" w:rsidRPr="002418AF">
        <w:rPr>
          <w:rFonts w:ascii="TH SarabunPSK" w:eastAsia="Cordia New" w:hAnsi="TH SarabunPSK" w:cs="TH SarabunPSK"/>
          <w:sz w:val="32"/>
          <w:szCs w:val="32"/>
        </w:rPr>
        <w:t xml:space="preserve">800,000 </w:t>
      </w:r>
      <w:r w:rsidR="002418AF" w:rsidRPr="002418AF">
        <w:rPr>
          <w:rFonts w:ascii="TH SarabunPSK" w:eastAsia="Cordia New" w:hAnsi="TH SarabunPSK" w:cs="TH SarabunPSK"/>
          <w:sz w:val="32"/>
          <w:szCs w:val="32"/>
          <w:cs/>
        </w:rPr>
        <w:t>ตัน และราคาเฉลี่ยจากการขายน้ำตาลจำนวนนี้จะนำไปเป็นราคา</w:t>
      </w:r>
      <w:r w:rsidRPr="002418AF">
        <w:rPr>
          <w:rFonts w:ascii="TH SarabunPSK" w:eastAsia="Cordia New" w:hAnsi="TH SarabunPSK" w:cs="TH SarabunPSK" w:hint="cs"/>
          <w:sz w:val="32"/>
          <w:szCs w:val="32"/>
          <w:cs/>
        </w:rPr>
        <w:t>มาตรฐาน</w:t>
      </w:r>
      <w:r w:rsidR="002418AF" w:rsidRPr="002418AF">
        <w:rPr>
          <w:rFonts w:ascii="TH SarabunPSK" w:eastAsia="Cordia New" w:hAnsi="TH SarabunPSK" w:cs="TH SarabunPSK"/>
          <w:sz w:val="32"/>
          <w:szCs w:val="32"/>
          <w:cs/>
        </w:rPr>
        <w:t>ในการคำนวณรายรับ จากการจำหน่ายน้ำตาลส่งออกทั้งหมด</w:t>
      </w:r>
    </w:p>
    <w:p w:rsidR="002418AF" w:rsidRPr="002418AF" w:rsidRDefault="006F1DB6" w:rsidP="006F1DB6">
      <w:pPr>
        <w:tabs>
          <w:tab w:val="left" w:pos="1276"/>
        </w:tabs>
        <w:spacing w:after="0" w:line="240" w:lineRule="auto"/>
        <w:ind w:firstLine="993"/>
        <w:jc w:val="both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/>
          <w:sz w:val="32"/>
          <w:szCs w:val="32"/>
        </w:rPr>
        <w:tab/>
      </w:r>
      <w:r w:rsidR="002418AF" w:rsidRPr="002418AF">
        <w:rPr>
          <w:rFonts w:ascii="TH SarabunPSK" w:eastAsia="Cordia New" w:hAnsi="TH SarabunPSK" w:cs="TH SarabunPSK"/>
          <w:sz w:val="32"/>
          <w:szCs w:val="32"/>
        </w:rPr>
        <w:t xml:space="preserve">2.3) </w:t>
      </w:r>
      <w:r w:rsidR="002418AF" w:rsidRPr="002418AF">
        <w:rPr>
          <w:rFonts w:ascii="TH SarabunPSK" w:eastAsia="Cordia New" w:hAnsi="TH SarabunPSK" w:cs="TH SarabunPSK"/>
          <w:sz w:val="32"/>
          <w:szCs w:val="32"/>
          <w:cs/>
        </w:rPr>
        <w:t>โควตา ค</w:t>
      </w:r>
      <w:r w:rsidR="002418AF" w:rsidRPr="002418AF">
        <w:rPr>
          <w:rFonts w:ascii="TH SarabunPSK" w:eastAsia="Cordia New" w:hAnsi="TH SarabunPSK" w:cs="TH SarabunPSK"/>
          <w:sz w:val="32"/>
          <w:szCs w:val="32"/>
        </w:rPr>
        <w:t xml:space="preserve">. </w:t>
      </w:r>
      <w:r w:rsidR="002418AF" w:rsidRPr="002418AF">
        <w:rPr>
          <w:rFonts w:ascii="TH SarabunPSK" w:eastAsia="Cordia New" w:hAnsi="TH SarabunPSK" w:cs="TH SarabunPSK"/>
          <w:sz w:val="32"/>
          <w:szCs w:val="32"/>
          <w:cs/>
        </w:rPr>
        <w:t xml:space="preserve">กำหนดเป็นน้ำตาลทรายดิบ น้ำตาลทรายขาว น้ำตาลทรายขาวบริสุทธิ์ หรือน้ำตาลชนิดอื่น </w:t>
      </w:r>
      <w:proofErr w:type="gramStart"/>
      <w:r w:rsidR="002418AF" w:rsidRPr="002418AF">
        <w:rPr>
          <w:rFonts w:ascii="TH SarabunPSK" w:eastAsia="Cordia New" w:hAnsi="TH SarabunPSK" w:cs="TH SarabunPSK"/>
          <w:sz w:val="32"/>
          <w:szCs w:val="32"/>
          <w:cs/>
        </w:rPr>
        <w:t>ที่ให้โรงงานน้ำตาลผลิตเพื่อส่งออกโดยเสรี  ซึ่งเป็นน้ำตาลทรายที่เหลือจากการผลิตตามโควตา</w:t>
      </w:r>
      <w:proofErr w:type="gramEnd"/>
      <w:r w:rsidR="002418AF" w:rsidRPr="002418AF">
        <w:rPr>
          <w:rFonts w:ascii="TH SarabunPSK" w:eastAsia="Cordia New" w:hAnsi="TH SarabunPSK" w:cs="TH SarabunPSK"/>
          <w:sz w:val="32"/>
          <w:szCs w:val="32"/>
          <w:cs/>
        </w:rPr>
        <w:t xml:space="preserve"> ก</w:t>
      </w:r>
      <w:r w:rsidR="002418AF" w:rsidRPr="002418AF">
        <w:rPr>
          <w:rFonts w:ascii="TH SarabunPSK" w:eastAsia="Cordia New" w:hAnsi="TH SarabunPSK" w:cs="TH SarabunPSK"/>
          <w:sz w:val="32"/>
          <w:szCs w:val="32"/>
        </w:rPr>
        <w:t xml:space="preserve">. </w:t>
      </w:r>
      <w:r w:rsidR="002418AF" w:rsidRPr="002418AF">
        <w:rPr>
          <w:rFonts w:ascii="TH SarabunPSK" w:eastAsia="Cordia New" w:hAnsi="TH SarabunPSK" w:cs="TH SarabunPSK"/>
          <w:sz w:val="32"/>
          <w:szCs w:val="32"/>
          <w:cs/>
        </w:rPr>
        <w:t>และโควตา ข</w:t>
      </w:r>
      <w:r w:rsidR="002418AF" w:rsidRPr="002418AF">
        <w:rPr>
          <w:rFonts w:ascii="TH SarabunPSK" w:eastAsia="Cordia New" w:hAnsi="TH SarabunPSK" w:cs="TH SarabunPSK"/>
          <w:sz w:val="32"/>
          <w:szCs w:val="32"/>
        </w:rPr>
        <w:t>.</w:t>
      </w:r>
    </w:p>
    <w:p w:rsidR="002418AF" w:rsidRPr="002418AF" w:rsidRDefault="002418AF" w:rsidP="006F1DB6">
      <w:pPr>
        <w:tabs>
          <w:tab w:val="left" w:pos="1276"/>
        </w:tabs>
        <w:spacing w:after="0" w:line="240" w:lineRule="auto"/>
        <w:ind w:firstLine="993"/>
        <w:jc w:val="both"/>
        <w:rPr>
          <w:rFonts w:ascii="TH SarabunPSK" w:eastAsia="Cordia New" w:hAnsi="TH SarabunPSK" w:cs="TH SarabunPSK"/>
          <w:sz w:val="28"/>
        </w:rPr>
      </w:pPr>
      <w:r w:rsidRPr="002418AF">
        <w:rPr>
          <w:rFonts w:ascii="TH SarabunPSK" w:eastAsia="Cordia New" w:hAnsi="TH SarabunPSK" w:cs="TH SarabunPSK"/>
          <w:sz w:val="32"/>
          <w:szCs w:val="32"/>
        </w:rPr>
        <w:t xml:space="preserve">               3) </w:t>
      </w:r>
      <w:r w:rsidRPr="002418AF">
        <w:rPr>
          <w:rFonts w:ascii="TH SarabunPSK" w:eastAsia="Cordia New" w:hAnsi="TH SarabunPSK" w:cs="TH SarabunPSK"/>
          <w:sz w:val="32"/>
          <w:szCs w:val="32"/>
          <w:cs/>
        </w:rPr>
        <w:t>เพื่อให้การหีบอ้อยและผลิตน้ำตาลในแต่ละฤดูการผลิต สามารถดำเนินการด้วยความถูกต้องและเรียบร้อย โรงงานน้ำตาล ชาวไร่อ้อยจึงได้ตั้งองค์กรที่เป็นกลาง คือ ศูนย์บริหารการผลิต การ</w:t>
      </w:r>
    </w:p>
    <w:p w:rsidR="002418AF" w:rsidRPr="002418AF" w:rsidRDefault="002418AF" w:rsidP="006F1DB6">
      <w:pPr>
        <w:tabs>
          <w:tab w:val="left" w:pos="1276"/>
        </w:tabs>
        <w:spacing w:after="0" w:line="240" w:lineRule="auto"/>
        <w:ind w:firstLine="993"/>
        <w:jc w:val="both"/>
        <w:rPr>
          <w:rFonts w:ascii="TH SarabunPSK" w:eastAsia="Cordia New" w:hAnsi="TH SarabunPSK" w:cs="TH SarabunPSK"/>
          <w:sz w:val="32"/>
          <w:szCs w:val="32"/>
        </w:rPr>
      </w:pPr>
      <w:r w:rsidRPr="002418AF">
        <w:rPr>
          <w:rFonts w:ascii="TH SarabunPSK" w:eastAsia="Cordia New" w:hAnsi="TH SarabunPSK" w:cs="TH SarabunPSK"/>
          <w:sz w:val="32"/>
          <w:szCs w:val="32"/>
          <w:cs/>
        </w:rPr>
        <w:t>จำหน่าย และการขนย้าย  โดยให้ทำหน้าที่ดูแลการรับอ้อย การผลิตจำหน่ายและการขนย้ายน้ำตาลทั่วประเทศ</w:t>
      </w:r>
    </w:p>
    <w:p w:rsidR="002418AF" w:rsidRPr="002418AF" w:rsidRDefault="002418AF" w:rsidP="006F1DB6">
      <w:pPr>
        <w:tabs>
          <w:tab w:val="left" w:pos="1276"/>
        </w:tabs>
        <w:spacing w:after="0" w:line="240" w:lineRule="auto"/>
        <w:ind w:firstLine="993"/>
        <w:jc w:val="both"/>
        <w:rPr>
          <w:rFonts w:ascii="TH SarabunPSK" w:eastAsia="Cordia New" w:hAnsi="TH SarabunPSK" w:cs="TH SarabunPSK"/>
          <w:sz w:val="32"/>
          <w:szCs w:val="32"/>
        </w:rPr>
      </w:pPr>
    </w:p>
    <w:p w:rsidR="002418AF" w:rsidRPr="002418AF" w:rsidRDefault="002418AF" w:rsidP="006F1DB6">
      <w:pPr>
        <w:tabs>
          <w:tab w:val="left" w:pos="1276"/>
        </w:tabs>
        <w:spacing w:after="0" w:line="240" w:lineRule="auto"/>
        <w:ind w:firstLine="993"/>
        <w:jc w:val="both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:rsidR="002418AF" w:rsidRPr="002418AF" w:rsidRDefault="002418AF" w:rsidP="006F1DB6">
      <w:pPr>
        <w:tabs>
          <w:tab w:val="left" w:pos="1276"/>
        </w:tabs>
        <w:spacing w:after="0" w:line="240" w:lineRule="auto"/>
        <w:ind w:firstLine="993"/>
        <w:jc w:val="both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:rsidR="002418AF" w:rsidRPr="002418AF" w:rsidRDefault="002418AF" w:rsidP="006F1DB6">
      <w:pPr>
        <w:tabs>
          <w:tab w:val="left" w:pos="1276"/>
        </w:tabs>
        <w:spacing w:after="0" w:line="240" w:lineRule="auto"/>
        <w:ind w:firstLine="993"/>
        <w:jc w:val="both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:rsidR="002418AF" w:rsidRPr="002418AF" w:rsidRDefault="002418AF" w:rsidP="006F1DB6">
      <w:pPr>
        <w:tabs>
          <w:tab w:val="left" w:pos="1276"/>
        </w:tabs>
        <w:spacing w:after="0" w:line="240" w:lineRule="auto"/>
        <w:ind w:firstLine="993"/>
        <w:jc w:val="center"/>
        <w:rPr>
          <w:rFonts w:ascii="TH SarabunPSK" w:eastAsia="Cordia New" w:hAnsi="TH SarabunPSK" w:cs="TH SarabunPSK"/>
          <w:sz w:val="32"/>
          <w:szCs w:val="32"/>
        </w:rPr>
      </w:pPr>
    </w:p>
    <w:p w:rsidR="002418AF" w:rsidRPr="002418AF" w:rsidRDefault="002418AF" w:rsidP="006F1DB6">
      <w:pPr>
        <w:tabs>
          <w:tab w:val="left" w:pos="1276"/>
        </w:tabs>
        <w:spacing w:after="0" w:line="240" w:lineRule="auto"/>
        <w:ind w:firstLine="993"/>
        <w:jc w:val="center"/>
        <w:rPr>
          <w:rFonts w:ascii="TH SarabunPSK" w:eastAsia="Cordia New" w:hAnsi="TH SarabunPSK" w:cs="TH SarabunPSK"/>
          <w:sz w:val="32"/>
          <w:szCs w:val="32"/>
        </w:rPr>
      </w:pPr>
    </w:p>
    <w:p w:rsidR="002418AF" w:rsidRPr="002418AF" w:rsidRDefault="002418AF" w:rsidP="006F1DB6">
      <w:pPr>
        <w:tabs>
          <w:tab w:val="left" w:pos="1276"/>
        </w:tabs>
        <w:spacing w:after="0" w:line="240" w:lineRule="auto"/>
        <w:ind w:firstLine="993"/>
        <w:jc w:val="center"/>
        <w:rPr>
          <w:rFonts w:ascii="TH SarabunPSK" w:eastAsia="Cordia New" w:hAnsi="TH SarabunPSK" w:cs="TH SarabunPSK"/>
          <w:sz w:val="32"/>
          <w:szCs w:val="32"/>
        </w:rPr>
      </w:pPr>
    </w:p>
    <w:p w:rsidR="002418AF" w:rsidRPr="002418AF" w:rsidRDefault="002418AF" w:rsidP="006F1DB6">
      <w:pPr>
        <w:tabs>
          <w:tab w:val="left" w:pos="1276"/>
        </w:tabs>
        <w:spacing w:after="0" w:line="240" w:lineRule="auto"/>
        <w:ind w:firstLine="993"/>
        <w:jc w:val="center"/>
        <w:rPr>
          <w:rFonts w:ascii="TH SarabunPSK" w:eastAsia="Cordia New" w:hAnsi="TH SarabunPSK" w:cs="TH SarabunPSK"/>
          <w:sz w:val="32"/>
          <w:szCs w:val="32"/>
        </w:rPr>
      </w:pPr>
    </w:p>
    <w:p w:rsidR="002418AF" w:rsidRPr="002418AF" w:rsidRDefault="002418AF" w:rsidP="006F1DB6">
      <w:pPr>
        <w:tabs>
          <w:tab w:val="left" w:pos="1276"/>
        </w:tabs>
        <w:spacing w:after="0" w:line="240" w:lineRule="auto"/>
        <w:ind w:firstLine="993"/>
        <w:jc w:val="center"/>
        <w:rPr>
          <w:rFonts w:ascii="TH SarabunPSK" w:eastAsia="Cordia New" w:hAnsi="TH SarabunPSK" w:cs="TH SarabunPSK"/>
          <w:sz w:val="32"/>
          <w:szCs w:val="32"/>
        </w:rPr>
      </w:pPr>
    </w:p>
    <w:p w:rsidR="002418AF" w:rsidRPr="002418AF" w:rsidRDefault="002418AF" w:rsidP="006F1DB6">
      <w:pPr>
        <w:tabs>
          <w:tab w:val="left" w:pos="1276"/>
        </w:tabs>
        <w:spacing w:after="0" w:line="240" w:lineRule="auto"/>
        <w:ind w:firstLine="993"/>
        <w:jc w:val="center"/>
        <w:rPr>
          <w:rFonts w:ascii="TH SarabunPSK" w:eastAsia="Cordia New" w:hAnsi="TH SarabunPSK" w:cs="TH SarabunPSK"/>
          <w:sz w:val="32"/>
          <w:szCs w:val="32"/>
        </w:rPr>
      </w:pPr>
      <w:r w:rsidRPr="002418AF">
        <w:rPr>
          <w:rFonts w:ascii="TH SarabunPSK" w:eastAsia="Cordia New" w:hAnsi="TH SarabunPSK" w:cs="TH SarabunPSK"/>
          <w:sz w:val="32"/>
          <w:szCs w:val="32"/>
        </w:rPr>
        <w:lastRenderedPageBreak/>
        <w:t>- 4 -</w:t>
      </w:r>
    </w:p>
    <w:p w:rsidR="002418AF" w:rsidRPr="002418AF" w:rsidRDefault="002418AF" w:rsidP="006F1DB6">
      <w:pPr>
        <w:tabs>
          <w:tab w:val="left" w:pos="1276"/>
        </w:tabs>
        <w:spacing w:after="0" w:line="240" w:lineRule="auto"/>
        <w:ind w:firstLine="993"/>
        <w:jc w:val="center"/>
        <w:rPr>
          <w:rFonts w:ascii="TH SarabunPSK" w:eastAsia="Cordia New" w:hAnsi="TH SarabunPSK" w:cs="TH SarabunPSK"/>
          <w:sz w:val="32"/>
          <w:szCs w:val="32"/>
        </w:rPr>
      </w:pPr>
    </w:p>
    <w:p w:rsidR="002418AF" w:rsidRPr="002418AF" w:rsidRDefault="002418AF" w:rsidP="006F1DB6">
      <w:pPr>
        <w:tabs>
          <w:tab w:val="left" w:pos="1276"/>
        </w:tabs>
        <w:spacing w:after="0" w:line="240" w:lineRule="auto"/>
        <w:ind w:firstLine="993"/>
        <w:jc w:val="both"/>
        <w:rPr>
          <w:rFonts w:ascii="TH SarabunPSK" w:eastAsia="Cordia New" w:hAnsi="TH SarabunPSK" w:cs="TH SarabunPSK"/>
          <w:b/>
          <w:bCs/>
          <w:sz w:val="32"/>
          <w:szCs w:val="32"/>
          <w:u w:val="single"/>
        </w:rPr>
      </w:pPr>
      <w:r w:rsidRPr="002418AF">
        <w:rPr>
          <w:rFonts w:ascii="TH SarabunPSK" w:eastAsia="Cordia New" w:hAnsi="TH SarabunPSK" w:cs="TH SarabunPSK"/>
          <w:b/>
          <w:bCs/>
          <w:sz w:val="32"/>
          <w:szCs w:val="32"/>
        </w:rPr>
        <w:t>3.</w:t>
      </w:r>
      <w:r w:rsidRPr="002418AF">
        <w:rPr>
          <w:rFonts w:ascii="TH SarabunPSK" w:eastAsia="Cordia New" w:hAnsi="TH SarabunPSK" w:cs="TH SarabunPSK"/>
          <w:sz w:val="32"/>
          <w:szCs w:val="32"/>
        </w:rPr>
        <w:t xml:space="preserve"> </w:t>
      </w:r>
      <w:r w:rsidRPr="002418AF">
        <w:rPr>
          <w:rFonts w:ascii="TH SarabunPSK" w:eastAsia="Cordia New" w:hAnsi="TH SarabunPSK" w:cs="TH SarabunPSK"/>
          <w:b/>
          <w:bCs/>
          <w:sz w:val="32"/>
          <w:szCs w:val="32"/>
          <w:u w:val="single"/>
          <w:cs/>
        </w:rPr>
        <w:t xml:space="preserve">การคำนวณราคาอ้อยและในการประกาศราคารับซื้ออ้อยในแต่ละฤดูการผลิตจะแบ่งออกเป็น </w:t>
      </w:r>
      <w:r w:rsidRPr="002418AF">
        <w:rPr>
          <w:rFonts w:ascii="TH SarabunPSK" w:eastAsia="Cordia New" w:hAnsi="TH SarabunPSK" w:cs="TH SarabunPSK"/>
          <w:b/>
          <w:bCs/>
          <w:sz w:val="32"/>
          <w:szCs w:val="32"/>
          <w:u w:val="single"/>
        </w:rPr>
        <w:t xml:space="preserve">2 </w:t>
      </w:r>
      <w:r w:rsidRPr="002418AF">
        <w:rPr>
          <w:rFonts w:ascii="TH SarabunPSK" w:eastAsia="Cordia New" w:hAnsi="TH SarabunPSK" w:cs="TH SarabunPSK"/>
          <w:b/>
          <w:bCs/>
          <w:sz w:val="32"/>
          <w:szCs w:val="32"/>
          <w:u w:val="single"/>
          <w:cs/>
        </w:rPr>
        <w:t>ระยะคือ</w:t>
      </w:r>
    </w:p>
    <w:p w:rsidR="002418AF" w:rsidRPr="002418AF" w:rsidRDefault="002418AF" w:rsidP="006F1DB6">
      <w:pPr>
        <w:tabs>
          <w:tab w:val="left" w:pos="1276"/>
        </w:tabs>
        <w:spacing w:after="0" w:line="240" w:lineRule="auto"/>
        <w:ind w:firstLine="993"/>
        <w:jc w:val="both"/>
        <w:rPr>
          <w:rFonts w:ascii="TH SarabunPSK" w:eastAsia="Cordia New" w:hAnsi="TH SarabunPSK" w:cs="TH SarabunPSK"/>
          <w:sz w:val="32"/>
          <w:szCs w:val="32"/>
        </w:rPr>
      </w:pPr>
    </w:p>
    <w:p w:rsidR="002418AF" w:rsidRPr="002418AF" w:rsidRDefault="002418AF" w:rsidP="006F1DB6">
      <w:pPr>
        <w:tabs>
          <w:tab w:val="left" w:pos="1276"/>
        </w:tabs>
        <w:spacing w:after="0" w:line="240" w:lineRule="auto"/>
        <w:ind w:firstLine="993"/>
        <w:jc w:val="both"/>
        <w:rPr>
          <w:rFonts w:ascii="TH SarabunPSK" w:eastAsia="Cordia New" w:hAnsi="TH SarabunPSK" w:cs="TH SarabunPSK"/>
          <w:sz w:val="32"/>
          <w:szCs w:val="32"/>
        </w:rPr>
      </w:pPr>
      <w:r w:rsidRPr="002418AF">
        <w:rPr>
          <w:rFonts w:ascii="TH SarabunPSK" w:eastAsia="Cordia New" w:hAnsi="TH SarabunPSK" w:cs="TH SarabunPSK"/>
          <w:sz w:val="32"/>
          <w:szCs w:val="32"/>
        </w:rPr>
        <w:t xml:space="preserve">3.1 </w:t>
      </w:r>
      <w:r w:rsidRPr="002418AF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ราคาอ้อยขั้นต้น</w:t>
      </w:r>
      <w:r w:rsidRPr="002418AF">
        <w:rPr>
          <w:rFonts w:ascii="TH SarabunPSK" w:eastAsia="Cordia New" w:hAnsi="TH SarabunPSK" w:cs="TH SarabunPSK"/>
          <w:sz w:val="32"/>
          <w:szCs w:val="32"/>
        </w:rPr>
        <w:t xml:space="preserve"> </w:t>
      </w:r>
      <w:r w:rsidRPr="002418AF">
        <w:rPr>
          <w:rFonts w:ascii="TH SarabunPSK" w:eastAsia="Cordia New" w:hAnsi="TH SarabunPSK" w:cs="TH SarabunPSK"/>
          <w:sz w:val="32"/>
          <w:szCs w:val="32"/>
          <w:cs/>
        </w:rPr>
        <w:t>เป็นราคาที่ทางราชการจะประกาศก่อนที่จะเปิดหีบในราวเดือน</w:t>
      </w:r>
    </w:p>
    <w:p w:rsidR="002418AF" w:rsidRPr="002418AF" w:rsidRDefault="002418AF" w:rsidP="006F1DB6">
      <w:pPr>
        <w:tabs>
          <w:tab w:val="left" w:pos="1276"/>
        </w:tabs>
        <w:spacing w:after="0" w:line="240" w:lineRule="auto"/>
        <w:ind w:firstLine="993"/>
        <w:jc w:val="both"/>
        <w:rPr>
          <w:rFonts w:ascii="TH SarabunPSK" w:eastAsia="Cordia New" w:hAnsi="TH SarabunPSK" w:cs="TH SarabunPSK"/>
          <w:b/>
          <w:bCs/>
          <w:sz w:val="32"/>
          <w:szCs w:val="32"/>
          <w:u w:val="single"/>
        </w:rPr>
      </w:pPr>
      <w:r w:rsidRPr="002418AF">
        <w:rPr>
          <w:rFonts w:ascii="TH SarabunPSK" w:eastAsia="Cordia New" w:hAnsi="TH SarabunPSK" w:cs="TH SarabunPSK"/>
          <w:sz w:val="32"/>
          <w:szCs w:val="32"/>
          <w:cs/>
        </w:rPr>
        <w:t xml:space="preserve">พฤศจิกายน ของทุก ๆ ปี ซึ่งเป็นราคาประมาณการภายใต้เงื่อนไขต่าง ๆ เช่น ปริมาณอ้อยเข้าหีบ คุณภาพอ้อย ผลผลิตน้ำตาลต่ออ้อย </w:t>
      </w:r>
      <w:r w:rsidRPr="002418AF">
        <w:rPr>
          <w:rFonts w:ascii="TH SarabunPSK" w:eastAsia="Cordia New" w:hAnsi="TH SarabunPSK" w:cs="TH SarabunPSK"/>
          <w:sz w:val="32"/>
          <w:szCs w:val="32"/>
        </w:rPr>
        <w:t xml:space="preserve">1 </w:t>
      </w:r>
      <w:r w:rsidRPr="002418AF">
        <w:rPr>
          <w:rFonts w:ascii="TH SarabunPSK" w:eastAsia="Cordia New" w:hAnsi="TH SarabunPSK" w:cs="TH SarabunPSK"/>
          <w:sz w:val="32"/>
          <w:szCs w:val="32"/>
          <w:cs/>
        </w:rPr>
        <w:t>ตัน ปริมาณการบริโภคน้ำตาลทรายภายในประเทศ ราคาจำหน่ายน้ำตาลทรายโควตา ข</w:t>
      </w:r>
      <w:r w:rsidRPr="002418AF">
        <w:rPr>
          <w:rFonts w:ascii="TH SarabunPSK" w:eastAsia="Cordia New" w:hAnsi="TH SarabunPSK" w:cs="TH SarabunPSK"/>
          <w:sz w:val="32"/>
          <w:szCs w:val="32"/>
        </w:rPr>
        <w:t xml:space="preserve">. </w:t>
      </w:r>
      <w:r w:rsidRPr="002418AF">
        <w:rPr>
          <w:rFonts w:ascii="TH SarabunPSK" w:eastAsia="Cordia New" w:hAnsi="TH SarabunPSK" w:cs="TH SarabunPSK"/>
          <w:sz w:val="32"/>
          <w:szCs w:val="32"/>
          <w:cs/>
        </w:rPr>
        <w:t>อัตราแลกเปลี่ยนเงินตรา งบประมาณรายจ่าย เป็นต้น</w:t>
      </w: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jc w:val="center"/>
        <w:outlineLvl w:val="1"/>
        <w:rPr>
          <w:rFonts w:ascii="CordiaUPC" w:eastAsia="Cordia New" w:hAnsi="CordiaUPC" w:cs="CordiaUPC"/>
          <w:b/>
          <w:bCs/>
          <w:sz w:val="32"/>
          <w:szCs w:val="32"/>
        </w:rPr>
      </w:pP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jc w:val="center"/>
        <w:outlineLvl w:val="1"/>
        <w:rPr>
          <w:rFonts w:ascii="CordiaUPC" w:eastAsia="Cordia New" w:hAnsi="CordiaUPC" w:cs="CordiaUPC"/>
          <w:b/>
          <w:bCs/>
          <w:sz w:val="32"/>
          <w:szCs w:val="32"/>
        </w:rPr>
      </w:pPr>
      <w:r w:rsidRPr="002418AF">
        <w:rPr>
          <w:rFonts w:ascii="CordiaUPC" w:eastAsia="Cordia New" w:hAnsi="CordiaUPC" w:cs="CordiaUPC"/>
          <w:b/>
          <w:bCs/>
          <w:sz w:val="32"/>
          <w:szCs w:val="32"/>
          <w:cs/>
        </w:rPr>
        <w:t>ขั้นตอนการกำหนดราคาอ้อยขั้นต้นฯ</w:t>
      </w: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rPr>
          <w:rFonts w:ascii="CordiaUPC" w:eastAsia="Cordia New" w:hAnsi="CordiaUPC" w:cs="CordiaUPC"/>
          <w:sz w:val="28"/>
        </w:rPr>
      </w:pPr>
      <w:r w:rsidRPr="002418AF">
        <w:rPr>
          <w:rFonts w:ascii="CordiaUPC" w:eastAsia="Cordia New" w:hAnsi="CordiaUPC" w:cs="CordiaUPC"/>
          <w:sz w:val="28"/>
        </w:rPr>
        <w:pict>
          <v:rect id="_x0000_s1052" style="position:absolute;left:0;text-align:left;margin-left:4in;margin-top:.15pt;width:129.6pt;height:21.6pt;z-index:-251650048" o:allowincell="f"/>
        </w:pict>
      </w:r>
      <w:r w:rsidRPr="002418AF">
        <w:rPr>
          <w:rFonts w:ascii="CordiaUPC" w:eastAsia="Cordia New" w:hAnsi="CordiaUPC" w:cs="CordiaUPC"/>
          <w:sz w:val="28"/>
        </w:rPr>
        <w:t xml:space="preserve">                                                                                                                         </w:t>
      </w:r>
      <w:r w:rsidRPr="002418AF">
        <w:rPr>
          <w:rFonts w:ascii="CordiaUPC" w:eastAsia="Cordia New" w:hAnsi="CordiaUPC" w:cs="CordiaUPC"/>
          <w:sz w:val="28"/>
          <w:cs/>
        </w:rPr>
        <w:t>ก่อนเริ่มฤดูการผลิต</w:t>
      </w: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rPr>
          <w:rFonts w:ascii="CordiaUPC" w:eastAsia="Cordia New" w:hAnsi="CordiaUPC" w:cs="CordiaUPC"/>
          <w:sz w:val="28"/>
        </w:rPr>
      </w:pPr>
      <w:r w:rsidRPr="002418AF">
        <w:rPr>
          <w:rFonts w:ascii="CordiaUPC" w:eastAsia="Cordia New" w:hAnsi="CordiaUPC" w:cs="CordiaUPC"/>
          <w:sz w:val="28"/>
        </w:rPr>
        <w:pict>
          <v:rect id="_x0000_s1048" style="position:absolute;left:0;text-align:left;margin-left:4in;margin-top:16.9pt;width:2in;height:266.25pt;z-index:-251654144" o:allowincell="f"/>
        </w:pict>
      </w:r>
      <w:r w:rsidRPr="002418AF">
        <w:rPr>
          <w:rFonts w:ascii="CordiaUPC" w:eastAsia="Cordia New" w:hAnsi="CordiaUPC" w:cs="CordiaUPC"/>
          <w:sz w:val="28"/>
        </w:rPr>
        <w:pict>
          <v:rect id="_x0000_s1047" style="position:absolute;left:0;text-align:left;margin-left:100.8pt;margin-top:16.9pt;width:165.6pt;height:122.4pt;z-index:-251655168" o:allowincell="f"/>
        </w:pict>
      </w:r>
      <w:r w:rsidRPr="002418AF">
        <w:rPr>
          <w:rFonts w:ascii="CordiaUPC" w:eastAsia="Cordia New" w:hAnsi="CordiaUPC" w:cs="CordiaUPC"/>
          <w:sz w:val="28"/>
        </w:rPr>
        <w:pict>
          <v:rect id="_x0000_s1046" style="position:absolute;left:0;text-align:left;margin-left:-7.2pt;margin-top:16.9pt;width:93.6pt;height:122.4pt;z-index:-251656192" o:allowincell="f"/>
        </w:pict>
      </w: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rPr>
          <w:rFonts w:ascii="CordiaUPC" w:eastAsia="Cordia New" w:hAnsi="CordiaUPC" w:cs="CordiaUPC"/>
          <w:sz w:val="28"/>
        </w:rPr>
      </w:pPr>
      <w:r w:rsidRPr="002418AF">
        <w:rPr>
          <w:rFonts w:ascii="CordiaUPC" w:eastAsia="Cordia New" w:hAnsi="CordiaUPC" w:cs="CordiaUPC"/>
          <w:sz w:val="28"/>
        </w:rPr>
        <w:t xml:space="preserve">          </w:t>
      </w:r>
      <w:r w:rsidRPr="002418AF">
        <w:rPr>
          <w:rFonts w:ascii="CordiaUPC" w:eastAsia="Cordia New" w:hAnsi="CordiaUPC" w:cs="CordiaUPC"/>
          <w:sz w:val="28"/>
          <w:cs/>
        </w:rPr>
        <w:t>สอน</w:t>
      </w:r>
      <w:r w:rsidRPr="002418AF">
        <w:rPr>
          <w:rFonts w:ascii="CordiaUPC" w:eastAsia="Cordia New" w:hAnsi="CordiaUPC" w:cs="CordiaUPC"/>
          <w:sz w:val="28"/>
        </w:rPr>
        <w:t xml:space="preserve">.                               </w:t>
      </w:r>
      <w:r w:rsidRPr="002418AF">
        <w:rPr>
          <w:rFonts w:ascii="CordiaUPC" w:eastAsia="Cordia New" w:hAnsi="CordiaUPC" w:cs="CordiaUPC"/>
          <w:sz w:val="28"/>
          <w:cs/>
        </w:rPr>
        <w:t>คณะอนุกรรมการคำนวณราคาอ้อยฯ                 คณะกรรมการบริหาร</w:t>
      </w: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rPr>
          <w:rFonts w:ascii="CordiaUPC" w:eastAsia="Cordia New" w:hAnsi="CordiaUPC" w:cs="CordiaUPC"/>
          <w:sz w:val="28"/>
        </w:rPr>
      </w:pPr>
      <w:r w:rsidRPr="002418AF">
        <w:rPr>
          <w:rFonts w:ascii="CordiaUPC" w:eastAsia="Cordia New" w:hAnsi="CordiaUPC" w:cs="CordiaUPC"/>
          <w:sz w:val="28"/>
        </w:rPr>
        <w:pict>
          <v:line id="_x0000_s1051" style="position:absolute;left:0;text-align:left;flip:y;z-index:251665408" from="4in,6.75pt" to="6in,8.5pt" o:allowincell="f"/>
        </w:pict>
      </w:r>
      <w:r w:rsidRPr="002418AF">
        <w:rPr>
          <w:rFonts w:ascii="CordiaUPC" w:eastAsia="Cordia New" w:hAnsi="CordiaUPC" w:cs="CordiaUPC"/>
          <w:sz w:val="28"/>
        </w:rPr>
        <w:pict>
          <v:line id="_x0000_s1050" style="position:absolute;left:0;text-align:left;z-index:251664384" from="100.8pt,8.5pt" to="266.4pt,8.5pt" o:allowincell="f"/>
        </w:pict>
      </w:r>
      <w:r w:rsidRPr="002418AF">
        <w:rPr>
          <w:rFonts w:ascii="CordiaUPC" w:eastAsia="Cordia New" w:hAnsi="CordiaUPC" w:cs="CordiaUPC"/>
          <w:sz w:val="28"/>
        </w:rPr>
        <w:pict>
          <v:line id="_x0000_s1049" style="position:absolute;left:0;text-align:left;z-index:251663360" from="-7.2pt,8.5pt" to="86.4pt,8.5pt" o:allowincell="f"/>
        </w:pict>
      </w: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rPr>
          <w:rFonts w:ascii="CordiaUPC" w:eastAsia="Cordia New" w:hAnsi="CordiaUPC" w:cs="CordiaUPC"/>
          <w:sz w:val="28"/>
        </w:rPr>
      </w:pPr>
      <w:r w:rsidRPr="002418AF">
        <w:rPr>
          <w:rFonts w:ascii="CordiaUPC" w:eastAsia="Cordia New" w:hAnsi="CordiaUPC" w:cs="CordiaUPC"/>
          <w:sz w:val="28"/>
          <w:cs/>
        </w:rPr>
        <w:t xml:space="preserve">รวบรวมและจัดทำ               พิจารณา ประมาณการรายได้       </w:t>
      </w:r>
      <w:r w:rsidRPr="002418AF">
        <w:rPr>
          <w:rFonts w:ascii="CordiaUPC" w:eastAsia="Cordia New" w:hAnsi="CordiaUPC" w:cs="CordiaUPC"/>
          <w:sz w:val="28"/>
        </w:rPr>
        <w:t xml:space="preserve">                      - </w:t>
      </w:r>
      <w:r w:rsidRPr="002418AF">
        <w:rPr>
          <w:rFonts w:ascii="CordiaUPC" w:eastAsia="Cordia New" w:hAnsi="CordiaUPC" w:cs="CordiaUPC"/>
          <w:sz w:val="28"/>
          <w:cs/>
        </w:rPr>
        <w:t>พิจารณากำหนดราคาอ้อย</w:t>
      </w: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rPr>
          <w:rFonts w:ascii="CordiaUPC" w:eastAsia="Cordia New" w:hAnsi="CordiaUPC" w:cs="CordiaUPC"/>
          <w:sz w:val="28"/>
        </w:rPr>
      </w:pPr>
      <w:r w:rsidRPr="002418AF">
        <w:rPr>
          <w:rFonts w:ascii="CordiaUPC" w:eastAsia="Cordia New" w:hAnsi="CordiaUPC" w:cs="CordiaUPC"/>
          <w:sz w:val="28"/>
        </w:rPr>
        <w:pict>
          <v:line id="_x0000_s1054" style="position:absolute;left:0;text-align:left;z-index:251668480" from="266.4pt,7.35pt" to="4in,7.35pt" o:allowincell="f">
            <v:stroke endarrow="block"/>
          </v:line>
        </w:pict>
      </w:r>
      <w:r w:rsidRPr="002418AF">
        <w:rPr>
          <w:rFonts w:ascii="CordiaUPC" w:eastAsia="Cordia New" w:hAnsi="CordiaUPC" w:cs="CordiaUPC"/>
          <w:sz w:val="28"/>
        </w:rPr>
        <w:pict>
          <v:line id="_x0000_s1053" style="position:absolute;left:0;text-align:left;z-index:251667456" from="86.4pt,7.35pt" to="100.8pt,7.35pt" o:allowincell="f">
            <v:stroke endarrow="block"/>
          </v:line>
        </w:pict>
      </w:r>
      <w:r w:rsidRPr="002418AF">
        <w:rPr>
          <w:rFonts w:ascii="CordiaUPC" w:eastAsia="Cordia New" w:hAnsi="CordiaUPC" w:cs="CordiaUPC"/>
          <w:sz w:val="28"/>
          <w:cs/>
        </w:rPr>
        <w:t>ข้อมูลประมาณการ             รายจ่ายของระบบ                                                 ขั้นต้นฯ</w:t>
      </w: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outlineLvl w:val="0"/>
        <w:rPr>
          <w:rFonts w:ascii="CordiaUPC" w:eastAsia="Cordia New" w:hAnsi="CordiaUPC" w:cs="CordiaUPC"/>
          <w:sz w:val="28"/>
        </w:rPr>
      </w:pPr>
      <w:r w:rsidRPr="002418AF">
        <w:rPr>
          <w:rFonts w:ascii="CordiaUPC" w:eastAsia="Cordia New" w:hAnsi="CordiaUPC" w:cs="CordiaUPC"/>
          <w:sz w:val="28"/>
          <w:cs/>
        </w:rPr>
        <w:t>รายได้</w:t>
      </w:r>
      <w:r w:rsidRPr="002418AF">
        <w:rPr>
          <w:rFonts w:ascii="CordiaUPC" w:eastAsia="Cordia New" w:hAnsi="CordiaUPC" w:cs="CordiaUPC"/>
          <w:sz w:val="28"/>
        </w:rPr>
        <w:t>/</w:t>
      </w:r>
      <w:r w:rsidRPr="002418AF">
        <w:rPr>
          <w:rFonts w:ascii="CordiaUPC" w:eastAsia="Cordia New" w:hAnsi="CordiaUPC" w:cs="CordiaUPC"/>
          <w:sz w:val="28"/>
          <w:cs/>
        </w:rPr>
        <w:t xml:space="preserve">รายจ่าย                  </w:t>
      </w:r>
      <w:r w:rsidRPr="002418AF">
        <w:rPr>
          <w:rFonts w:ascii="CordiaUPC" w:eastAsia="Cordia New" w:hAnsi="CordiaUPC" w:cs="CordiaUPC"/>
          <w:sz w:val="28"/>
        </w:rPr>
        <w:t xml:space="preserve">- </w:t>
      </w:r>
      <w:r w:rsidRPr="002418AF">
        <w:rPr>
          <w:rFonts w:ascii="CordiaUPC" w:eastAsia="Cordia New" w:hAnsi="CordiaUPC" w:cs="CordiaUPC"/>
          <w:sz w:val="28"/>
          <w:cs/>
        </w:rPr>
        <w:t xml:space="preserve">ต้นทุนการผลิตอ้อย                                           </w:t>
      </w:r>
      <w:r w:rsidRPr="002418AF">
        <w:rPr>
          <w:rFonts w:ascii="CordiaUPC" w:eastAsia="Cordia New" w:hAnsi="CordiaUPC" w:cs="CordiaUPC"/>
          <w:sz w:val="28"/>
        </w:rPr>
        <w:t xml:space="preserve">- </w:t>
      </w:r>
      <w:r w:rsidRPr="002418AF">
        <w:rPr>
          <w:rFonts w:ascii="CordiaUPC" w:eastAsia="Cordia New" w:hAnsi="CordiaUPC" w:cs="CordiaUPC"/>
          <w:sz w:val="28"/>
          <w:cs/>
        </w:rPr>
        <w:t>ต้องไม่น้อยกว่าร้อยละ</w:t>
      </w: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rPr>
          <w:rFonts w:ascii="CordiaUPC" w:eastAsia="Cordia New" w:hAnsi="CordiaUPC" w:cs="CordiaUPC"/>
          <w:sz w:val="28"/>
        </w:rPr>
      </w:pPr>
      <w:r w:rsidRPr="002418AF">
        <w:rPr>
          <w:rFonts w:ascii="CordiaUPC" w:eastAsia="Cordia New" w:hAnsi="CordiaUPC" w:cs="CordiaUPC"/>
          <w:sz w:val="28"/>
        </w:rPr>
        <w:t xml:space="preserve">                                                                                                                    80 </w:t>
      </w:r>
      <w:r w:rsidRPr="002418AF">
        <w:rPr>
          <w:rFonts w:ascii="CordiaUPC" w:eastAsia="Cordia New" w:hAnsi="CordiaUPC" w:cs="CordiaUPC"/>
          <w:sz w:val="28"/>
          <w:cs/>
        </w:rPr>
        <w:t>ของประมาณการรายได้</w:t>
      </w: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rPr>
          <w:rFonts w:ascii="CordiaUPC" w:eastAsia="Cordia New" w:hAnsi="CordiaUPC" w:cs="CordiaUPC"/>
          <w:sz w:val="28"/>
        </w:rPr>
      </w:pPr>
      <w:r w:rsidRPr="002418AF">
        <w:rPr>
          <w:rFonts w:ascii="CordiaUPC" w:eastAsia="Cordia New" w:hAnsi="CordiaUPC" w:cs="CordiaUPC"/>
          <w:sz w:val="28"/>
        </w:rPr>
        <w:t xml:space="preserve">                                                                                                                    </w:t>
      </w:r>
      <w:r w:rsidRPr="002418AF">
        <w:rPr>
          <w:rFonts w:ascii="CordiaUPC" w:eastAsia="Cordia New" w:hAnsi="CordiaUPC" w:cs="CordiaUPC"/>
          <w:sz w:val="28"/>
          <w:cs/>
        </w:rPr>
        <w:t>โดยคำนึงถึงต้นทุนการผลิต</w:t>
      </w: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rPr>
          <w:rFonts w:ascii="CordiaUPC" w:eastAsia="Cordia New" w:hAnsi="CordiaUPC" w:cs="CordiaUPC"/>
          <w:sz w:val="28"/>
        </w:rPr>
      </w:pPr>
      <w:r w:rsidRPr="002418AF">
        <w:rPr>
          <w:rFonts w:ascii="CordiaUPC" w:eastAsia="Cordia New" w:hAnsi="CordiaUPC" w:cs="CordiaUPC"/>
          <w:sz w:val="28"/>
        </w:rPr>
        <w:t xml:space="preserve">                                                                                                                    </w:t>
      </w:r>
      <w:r w:rsidRPr="002418AF">
        <w:rPr>
          <w:rFonts w:ascii="CordiaUPC" w:eastAsia="Cordia New" w:hAnsi="CordiaUPC" w:cs="CordiaUPC"/>
          <w:sz w:val="28"/>
          <w:cs/>
        </w:rPr>
        <w:t>อ้อยและน้ำตาลทรายด้วย</w:t>
      </w: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rPr>
          <w:rFonts w:ascii="CordiaUPC" w:eastAsia="Cordia New" w:hAnsi="CordiaUPC" w:cs="CordiaUPC"/>
          <w:sz w:val="28"/>
        </w:rPr>
      </w:pPr>
      <w:r w:rsidRPr="002418AF">
        <w:rPr>
          <w:rFonts w:ascii="CordiaUPC" w:eastAsia="Cordia New" w:hAnsi="CordiaUPC" w:cs="CordiaUPC"/>
          <w:sz w:val="28"/>
        </w:rPr>
        <w:t xml:space="preserve">                                                                                                                  - </w:t>
      </w:r>
      <w:r w:rsidRPr="002418AF">
        <w:rPr>
          <w:rFonts w:ascii="CordiaUPC" w:eastAsia="Cordia New" w:hAnsi="CordiaUPC" w:cs="CordiaUPC"/>
          <w:sz w:val="28"/>
          <w:cs/>
        </w:rPr>
        <w:t xml:space="preserve">แจ้งให้สถาบันชาวไร่อ้อยและ       </w:t>
      </w: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rPr>
          <w:rFonts w:ascii="CordiaUPC" w:eastAsia="Cordia New" w:hAnsi="CordiaUPC" w:cs="CordiaUPC"/>
          <w:sz w:val="28"/>
        </w:rPr>
      </w:pPr>
      <w:r w:rsidRPr="002418AF">
        <w:rPr>
          <w:rFonts w:ascii="CordiaUPC" w:eastAsia="Cordia New" w:hAnsi="CordiaUPC" w:cs="CordiaUPC"/>
          <w:sz w:val="28"/>
        </w:rPr>
        <w:t xml:space="preserve">   </w:t>
      </w:r>
      <w:r w:rsidRPr="002418AF">
        <w:rPr>
          <w:rFonts w:ascii="CordiaUPC" w:eastAsia="Cordia New" w:hAnsi="CordiaUPC" w:cs="CordiaUPC"/>
          <w:sz w:val="28"/>
          <w:cs/>
        </w:rPr>
        <w:t>สมาคมโรงงาน</w:t>
      </w: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rPr>
          <w:rFonts w:ascii="CordiaUPC" w:eastAsia="Cordia New" w:hAnsi="CordiaUPC" w:cs="CordiaUPC"/>
          <w:sz w:val="28"/>
        </w:rPr>
      </w:pPr>
      <w:proofErr w:type="gramStart"/>
      <w:r w:rsidRPr="002418AF">
        <w:rPr>
          <w:rFonts w:ascii="CordiaUPC" w:eastAsia="Cordia New" w:hAnsi="CordiaUPC" w:cs="CordiaUPC"/>
          <w:sz w:val="28"/>
        </w:rPr>
        <w:t xml:space="preserve">-  </w:t>
      </w:r>
      <w:r w:rsidRPr="002418AF">
        <w:rPr>
          <w:rFonts w:ascii="CordiaUPC" w:eastAsia="Cordia New" w:hAnsi="CordiaUPC" w:cs="CordiaUPC"/>
          <w:sz w:val="28"/>
          <w:cs/>
        </w:rPr>
        <w:t xml:space="preserve">เสนอ </w:t>
      </w:r>
      <w:proofErr w:type="spellStart"/>
      <w:r w:rsidRPr="002418AF">
        <w:rPr>
          <w:rFonts w:ascii="CordiaUPC" w:eastAsia="Cordia New" w:hAnsi="CordiaUPC" w:cs="CordiaUPC"/>
          <w:sz w:val="28"/>
          <w:cs/>
        </w:rPr>
        <w:t>กอน</w:t>
      </w:r>
      <w:proofErr w:type="spellEnd"/>
      <w:r w:rsidRPr="002418AF">
        <w:rPr>
          <w:rFonts w:ascii="CordiaUPC" w:eastAsia="Cordia New" w:hAnsi="CordiaUPC" w:cs="CordiaUPC"/>
          <w:sz w:val="28"/>
        </w:rPr>
        <w:t>.</w:t>
      </w:r>
      <w:proofErr w:type="gramEnd"/>
      <w:r w:rsidRPr="002418AF">
        <w:rPr>
          <w:rFonts w:ascii="CordiaUPC" w:eastAsia="Cordia New" w:hAnsi="CordiaUPC" w:cs="CordiaUPC"/>
          <w:sz w:val="28"/>
        </w:rPr>
        <w:t xml:space="preserve"> </w:t>
      </w:r>
      <w:proofErr w:type="spellStart"/>
      <w:r w:rsidRPr="002418AF">
        <w:rPr>
          <w:rFonts w:ascii="CordiaUPC" w:eastAsia="Cordia New" w:hAnsi="CordiaUPC" w:cs="CordiaUPC"/>
          <w:sz w:val="28"/>
          <w:cs/>
        </w:rPr>
        <w:t>และครม</w:t>
      </w:r>
      <w:proofErr w:type="spellEnd"/>
      <w:r w:rsidRPr="002418AF">
        <w:rPr>
          <w:rFonts w:ascii="CordiaUPC" w:eastAsia="Cordia New" w:hAnsi="CordiaUPC" w:cs="CordiaUPC"/>
          <w:sz w:val="28"/>
        </w:rPr>
        <w:t>.</w:t>
      </w:r>
      <w:r w:rsidRPr="002418AF">
        <w:rPr>
          <w:rFonts w:ascii="CordiaUPC" w:eastAsia="Cordia New" w:hAnsi="CordiaUPC" w:cs="CordiaUPC"/>
          <w:sz w:val="28"/>
          <w:cs/>
        </w:rPr>
        <w:t xml:space="preserve">ให้พิจารณา </w:t>
      </w: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rPr>
          <w:rFonts w:ascii="CordiaUPC" w:eastAsia="Cordia New" w:hAnsi="CordiaUPC" w:cs="CordiaUPC"/>
          <w:sz w:val="28"/>
        </w:rPr>
      </w:pPr>
      <w:r w:rsidRPr="002418AF">
        <w:rPr>
          <w:rFonts w:ascii="CordiaUPC" w:eastAsia="Cordia New" w:hAnsi="CordiaUPC" w:cs="CordiaUPC"/>
          <w:sz w:val="28"/>
        </w:rPr>
        <w:t xml:space="preserve">   </w:t>
      </w:r>
      <w:r w:rsidRPr="002418AF">
        <w:rPr>
          <w:rFonts w:ascii="CordiaUPC" w:eastAsia="Cordia New" w:hAnsi="CordiaUPC" w:cs="CordiaUPC"/>
          <w:sz w:val="28"/>
          <w:cs/>
        </w:rPr>
        <w:t xml:space="preserve">และให้ความเห็นชอบแล้วจึง </w:t>
      </w: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rPr>
          <w:rFonts w:ascii="CordiaUPC" w:eastAsia="Cordia New" w:hAnsi="CordiaUPC" w:cs="CordiaUPC"/>
          <w:sz w:val="28"/>
        </w:rPr>
      </w:pPr>
      <w:r w:rsidRPr="002418AF">
        <w:rPr>
          <w:rFonts w:ascii="CordiaUPC" w:eastAsia="Cordia New" w:hAnsi="CordiaUPC" w:cs="CordiaUPC"/>
          <w:sz w:val="28"/>
        </w:rPr>
        <w:t xml:space="preserve">  </w:t>
      </w:r>
      <w:r w:rsidRPr="002418AF">
        <w:rPr>
          <w:rFonts w:ascii="CordiaUPC" w:eastAsia="Cordia New" w:hAnsi="CordiaUPC" w:cs="CordiaUPC"/>
          <w:sz w:val="28"/>
          <w:cs/>
        </w:rPr>
        <w:t>ประกาศลงในราชกิจจา</w:t>
      </w:r>
      <w:proofErr w:type="spellStart"/>
      <w:r w:rsidRPr="002418AF">
        <w:rPr>
          <w:rFonts w:ascii="CordiaUPC" w:eastAsia="Cordia New" w:hAnsi="CordiaUPC" w:cs="CordiaUPC"/>
          <w:sz w:val="28"/>
          <w:cs/>
        </w:rPr>
        <w:t>นุเบกษา</w:t>
      </w:r>
      <w:proofErr w:type="spellEnd"/>
      <w:r w:rsidRPr="002418AF">
        <w:rPr>
          <w:rFonts w:ascii="CordiaUPC" w:eastAsia="Cordia New" w:hAnsi="CordiaUPC" w:cs="CordiaUPC"/>
          <w:sz w:val="28"/>
          <w:cs/>
        </w:rPr>
        <w:t xml:space="preserve">                                                                                         </w:t>
      </w:r>
      <w:r w:rsidRPr="002418AF">
        <w:rPr>
          <w:rFonts w:ascii="CordiaUPC" w:eastAsia="Cordia New" w:hAnsi="CordiaUPC" w:cs="CordiaUPC"/>
          <w:sz w:val="28"/>
        </w:rPr>
        <w:t xml:space="preserve">            </w:t>
      </w: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rPr>
          <w:rFonts w:ascii="CordiaUPC" w:eastAsia="Cordia New" w:hAnsi="CordiaUPC" w:cs="CordiaUPC"/>
          <w:sz w:val="28"/>
        </w:rPr>
      </w:pP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rPr>
          <w:rFonts w:ascii="CordiaUPC" w:eastAsia="Cordia New" w:hAnsi="CordiaUPC" w:cs="CordiaUPC"/>
          <w:sz w:val="28"/>
        </w:rPr>
      </w:pPr>
      <w:r w:rsidRPr="002418AF">
        <w:rPr>
          <w:rFonts w:ascii="CordiaUPC" w:eastAsia="Cordia New" w:hAnsi="CordiaUPC" w:cs="CordiaUPC"/>
          <w:sz w:val="28"/>
        </w:rPr>
        <w:t xml:space="preserve">                                                                                                  </w:t>
      </w: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rPr>
          <w:rFonts w:ascii="Cordia New" w:eastAsia="Cordia New" w:hAnsi="Cordia New" w:cs="Cordia New"/>
          <w:sz w:val="28"/>
        </w:rPr>
      </w:pPr>
      <w:r w:rsidRPr="002418AF">
        <w:rPr>
          <w:rFonts w:ascii="Cordia New" w:eastAsia="Cordia New" w:hAnsi="Cordia New" w:cs="Cordia New"/>
          <w:sz w:val="28"/>
        </w:rPr>
        <w:t xml:space="preserve">                                                                                     </w:t>
      </w: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rPr>
          <w:rFonts w:ascii="Cordia New" w:eastAsia="Cordia New" w:hAnsi="Cordia New" w:cs="Cordia New"/>
          <w:sz w:val="28"/>
        </w:rPr>
      </w:pP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jc w:val="center"/>
        <w:rPr>
          <w:rFonts w:ascii="Cordia New" w:eastAsia="Cordia New" w:hAnsi="Cordia New" w:cs="Cordia New"/>
          <w:sz w:val="32"/>
          <w:szCs w:val="32"/>
        </w:rPr>
      </w:pP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jc w:val="center"/>
        <w:rPr>
          <w:rFonts w:ascii="Cordia New" w:eastAsia="Cordia New" w:hAnsi="Cordia New" w:cs="Cordia New"/>
          <w:sz w:val="32"/>
          <w:szCs w:val="32"/>
        </w:rPr>
      </w:pP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jc w:val="center"/>
        <w:rPr>
          <w:rFonts w:ascii="Cordia New" w:eastAsia="Cordia New" w:hAnsi="Cordia New" w:cs="Cordia New"/>
          <w:sz w:val="32"/>
          <w:szCs w:val="32"/>
        </w:rPr>
      </w:pPr>
      <w:r w:rsidRPr="002418AF">
        <w:rPr>
          <w:rFonts w:ascii="Cordia New" w:eastAsia="Cordia New" w:hAnsi="Cordia New" w:cs="Cordia New"/>
          <w:sz w:val="32"/>
          <w:szCs w:val="32"/>
        </w:rPr>
        <w:t>- 5 -</w:t>
      </w:r>
    </w:p>
    <w:p w:rsidR="002418AF" w:rsidRPr="002418AF" w:rsidRDefault="002418AF" w:rsidP="006F1DB6">
      <w:pPr>
        <w:tabs>
          <w:tab w:val="left" w:pos="1276"/>
        </w:tabs>
        <w:spacing w:after="0" w:line="240" w:lineRule="auto"/>
        <w:ind w:firstLine="993"/>
        <w:jc w:val="center"/>
        <w:rPr>
          <w:rFonts w:ascii="CordiaUPC" w:eastAsia="Cordia New" w:hAnsi="CordiaUPC" w:cs="CordiaUPC"/>
          <w:sz w:val="32"/>
          <w:szCs w:val="32"/>
        </w:rPr>
      </w:pP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jc w:val="both"/>
        <w:rPr>
          <w:rFonts w:ascii="CordiaUPC" w:eastAsia="Cordia New" w:hAnsi="CordiaUPC" w:cs="CordiaUPC"/>
          <w:sz w:val="32"/>
          <w:szCs w:val="32"/>
        </w:rPr>
      </w:pPr>
      <w:r w:rsidRPr="002418AF">
        <w:rPr>
          <w:rFonts w:ascii="CordiaUPC" w:eastAsia="Cordia New" w:hAnsi="CordiaUPC" w:cs="CordiaUPC"/>
          <w:sz w:val="32"/>
          <w:szCs w:val="32"/>
        </w:rPr>
        <w:lastRenderedPageBreak/>
        <w:tab/>
        <w:t xml:space="preserve">3.2 </w:t>
      </w:r>
      <w:r w:rsidRPr="002418AF">
        <w:rPr>
          <w:rFonts w:ascii="CordiaUPC" w:eastAsia="Cordia New" w:hAnsi="CordiaUPC" w:cs="CordiaUPC"/>
          <w:b/>
          <w:bCs/>
          <w:sz w:val="32"/>
          <w:szCs w:val="32"/>
          <w:cs/>
        </w:rPr>
        <w:t>ราคาอ้อยขั้นสุดท้าย</w:t>
      </w:r>
      <w:r w:rsidRPr="002418AF">
        <w:rPr>
          <w:rFonts w:ascii="CordiaUPC" w:eastAsia="Cordia New" w:hAnsi="CordiaUPC" w:cs="CordiaUPC"/>
          <w:sz w:val="32"/>
          <w:szCs w:val="32"/>
        </w:rPr>
        <w:t xml:space="preserve"> </w:t>
      </w:r>
      <w:r w:rsidRPr="002418AF">
        <w:rPr>
          <w:rFonts w:ascii="CordiaUPC" w:eastAsia="Cordia New" w:hAnsi="CordiaUPC" w:cs="CordiaUPC"/>
          <w:sz w:val="32"/>
          <w:szCs w:val="32"/>
          <w:cs/>
        </w:rPr>
        <w:t xml:space="preserve">เป็นราคาอ้อยที่คำนวณจากรายได้และรายจ่ายต่าง </w:t>
      </w:r>
      <w:proofErr w:type="gramStart"/>
      <w:r w:rsidRPr="002418AF">
        <w:rPr>
          <w:rFonts w:ascii="CordiaUPC" w:eastAsia="Cordia New" w:hAnsi="CordiaUPC" w:cs="CordiaUPC"/>
          <w:sz w:val="32"/>
          <w:szCs w:val="32"/>
          <w:cs/>
        </w:rPr>
        <w:t>ๆ  ที่เกิดขึ้นจริงในแต่ละฤดูการผลิต</w:t>
      </w:r>
      <w:proofErr w:type="gramEnd"/>
      <w:r w:rsidRPr="002418AF">
        <w:rPr>
          <w:rFonts w:ascii="CordiaUPC" w:eastAsia="Cordia New" w:hAnsi="CordiaUPC" w:cs="CordiaUPC"/>
          <w:sz w:val="32"/>
          <w:szCs w:val="32"/>
          <w:cs/>
        </w:rPr>
        <w:t xml:space="preserve">  แต่เนื่องจากการประกาศราคาอ้อยจะต้องดำเนินการให้แล้วเสร็จและประกาศในเดือนตุลาคม  ฉะนั้นจะมีรายได้</w:t>
      </w:r>
      <w:r w:rsidRPr="002418AF">
        <w:rPr>
          <w:rFonts w:ascii="CordiaUPC" w:eastAsia="Cordia New" w:hAnsi="CordiaUPC" w:cs="CordiaUPC"/>
          <w:sz w:val="32"/>
          <w:szCs w:val="32"/>
        </w:rPr>
        <w:t>/</w:t>
      </w:r>
      <w:r w:rsidRPr="002418AF">
        <w:rPr>
          <w:rFonts w:ascii="CordiaUPC" w:eastAsia="Cordia New" w:hAnsi="CordiaUPC" w:cs="CordiaUPC"/>
          <w:sz w:val="32"/>
          <w:szCs w:val="32"/>
          <w:cs/>
        </w:rPr>
        <w:t>รายจ่าย ส่วนหนึ่งเกิดจากการประมาณการอยู่ในราคาอ้อยขั้นสุดท้ายนี้  ดังนั้น เมื่อสิ้นสุดเดือนธันวาคมของปีเดียวกัน จึงต้องจัดทำบัญชีราคาอ้อยขั้นสุดท้าย ฉบับปรับปรุงอีกครั้ง เมื่อได้ข้อมูลที่เป็นจริงทั้งหมด แล้วจึงนำไปปรับเพิ่ม</w:t>
      </w:r>
      <w:r w:rsidRPr="002418AF">
        <w:rPr>
          <w:rFonts w:ascii="CordiaUPC" w:eastAsia="Cordia New" w:hAnsi="CordiaUPC" w:cs="CordiaUPC"/>
          <w:sz w:val="32"/>
          <w:szCs w:val="32"/>
        </w:rPr>
        <w:t>/</w:t>
      </w:r>
      <w:r w:rsidRPr="002418AF">
        <w:rPr>
          <w:rFonts w:ascii="CordiaUPC" w:eastAsia="Cordia New" w:hAnsi="CordiaUPC" w:cs="CordiaUPC"/>
          <w:sz w:val="32"/>
          <w:szCs w:val="32"/>
          <w:cs/>
        </w:rPr>
        <w:t>ลดในบัญชีราคาขั้นสุดท้ายของปีฤดูการผลิตถัดไป</w:t>
      </w: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jc w:val="center"/>
        <w:outlineLvl w:val="6"/>
        <w:rPr>
          <w:rFonts w:ascii="CordiaUPC" w:eastAsia="Cordia New" w:hAnsi="CordiaUPC" w:cs="CordiaUPC"/>
          <w:sz w:val="28"/>
        </w:rPr>
      </w:pPr>
      <w:r w:rsidRPr="002418AF">
        <w:rPr>
          <w:rFonts w:ascii="CordiaUPC" w:eastAsia="Cordia New" w:hAnsi="CordiaUPC" w:cs="CordiaUPC"/>
          <w:sz w:val="28"/>
          <w:cs/>
        </w:rPr>
        <w:t>ขั้นตอนการกำหนดราคาอ้อยขั้นสุดท้ายฯ</w:t>
      </w: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outlineLvl w:val="4"/>
        <w:rPr>
          <w:rFonts w:ascii="Cordia New" w:eastAsia="Cordia New" w:hAnsi="Cordia New" w:cs="Cordia New"/>
          <w:sz w:val="28"/>
        </w:rPr>
      </w:pPr>
      <w:r w:rsidRPr="002418AF">
        <w:rPr>
          <w:rFonts w:ascii="Cordia New" w:eastAsia="Cordia New" w:hAnsi="Cordia New" w:cs="Cordia New"/>
          <w:sz w:val="28"/>
        </w:rPr>
        <w:pict>
          <v:rect id="_x0000_s1056" style="position:absolute;left:0;text-align:left;margin-left:-7.2pt;margin-top:14.75pt;width:86.4pt;height:28.8pt;z-index:-251645952" o:allowincell="f"/>
        </w:pict>
      </w: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outlineLvl w:val="4"/>
        <w:rPr>
          <w:rFonts w:ascii="Cordia New" w:eastAsia="Cordia New" w:hAnsi="Cordia New" w:cs="Cordia New"/>
          <w:sz w:val="28"/>
        </w:rPr>
      </w:pPr>
      <w:r w:rsidRPr="002418AF">
        <w:rPr>
          <w:rFonts w:ascii="Cordia New" w:eastAsia="Cordia New" w:hAnsi="Cordia New" w:cs="Cordia New"/>
          <w:sz w:val="28"/>
        </w:rPr>
        <w:pict>
          <v:rect id="_x0000_s1055" style="position:absolute;left:0;text-align:left;margin-left:309.6pt;margin-top:-.2pt;width:115.2pt;height:28.8pt;z-index:-251646976" o:allowincell="f"/>
        </w:pict>
      </w:r>
      <w:r w:rsidRPr="002418AF">
        <w:rPr>
          <w:rFonts w:ascii="Cordia New" w:eastAsia="Cordia New" w:hAnsi="Cordia New" w:cs="Cordia New"/>
          <w:sz w:val="28"/>
        </w:rPr>
        <w:pict>
          <v:line id="_x0000_s1065" style="position:absolute;left:0;text-align:left;z-index:251679744" from="86.4pt,7pt" to="302.4pt,7pt" o:allowincell="f">
            <v:stroke endarrow="block"/>
          </v:line>
        </w:pict>
      </w:r>
      <w:r w:rsidRPr="002418AF">
        <w:rPr>
          <w:rFonts w:ascii="Cordia New" w:eastAsia="Cordia New" w:hAnsi="Cordia New" w:cs="Cordia New"/>
          <w:sz w:val="28"/>
          <w:cs/>
        </w:rPr>
        <w:t xml:space="preserve">สิ้นเดือนกันยายน                               </w:t>
      </w:r>
      <w:r w:rsidRPr="002418AF">
        <w:rPr>
          <w:rFonts w:ascii="Cordia New" w:eastAsia="Cordia New" w:hAnsi="Cordia New" w:cs="Cordia New"/>
          <w:sz w:val="28"/>
        </w:rPr>
        <w:t xml:space="preserve">                                                                        </w:t>
      </w:r>
      <w:r w:rsidRPr="002418AF">
        <w:rPr>
          <w:rFonts w:ascii="Cordia New" w:eastAsia="Cordia New" w:hAnsi="Cordia New" w:cs="Cordia New"/>
          <w:sz w:val="28"/>
          <w:cs/>
        </w:rPr>
        <w:t>ภายใน</w:t>
      </w:r>
      <w:proofErr w:type="spellStart"/>
      <w:r w:rsidRPr="002418AF">
        <w:rPr>
          <w:rFonts w:ascii="Cordia New" w:eastAsia="Cordia New" w:hAnsi="Cordia New" w:cs="Cordia New"/>
          <w:sz w:val="28"/>
          <w:cs/>
        </w:rPr>
        <w:t>ดือน</w:t>
      </w:r>
      <w:proofErr w:type="spellEnd"/>
      <w:r w:rsidRPr="002418AF">
        <w:rPr>
          <w:rFonts w:ascii="Cordia New" w:eastAsia="Cordia New" w:hAnsi="Cordia New" w:cs="Cordia New"/>
          <w:sz w:val="28"/>
          <w:cs/>
        </w:rPr>
        <w:t>ตุลาคม</w:t>
      </w: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outlineLvl w:val="4"/>
        <w:rPr>
          <w:rFonts w:ascii="Cordia New" w:eastAsia="Cordia New" w:hAnsi="Cordia New" w:cs="Cordia New"/>
          <w:sz w:val="28"/>
        </w:rPr>
      </w:pPr>
      <w:r w:rsidRPr="002418AF">
        <w:rPr>
          <w:rFonts w:ascii="Cordia New" w:eastAsia="Cordia New" w:hAnsi="Cordia New" w:cs="Cordia New"/>
          <w:sz w:val="28"/>
        </w:rPr>
        <w:pict>
          <v:rect id="_x0000_s1059" style="position:absolute;left:0;text-align:left;margin-left:302.4pt;margin-top:20.8pt;width:122.4pt;height:185.1pt;z-index:-251642880" o:allowincell="f"/>
        </w:pict>
      </w:r>
      <w:r w:rsidRPr="002418AF">
        <w:rPr>
          <w:rFonts w:ascii="Cordia New" w:eastAsia="Cordia New" w:hAnsi="Cordia New" w:cs="Cordia New"/>
          <w:sz w:val="28"/>
        </w:rPr>
        <w:pict>
          <v:rect id="_x0000_s1057" style="position:absolute;left:0;text-align:left;margin-left:-7.2pt;margin-top:20.8pt;width:86.4pt;height:115.2pt;z-index:-251644928" o:allowincell="f"/>
        </w:pict>
      </w: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outlineLvl w:val="4"/>
        <w:rPr>
          <w:rFonts w:ascii="Cordia New" w:eastAsia="Cordia New" w:hAnsi="Cordia New" w:cs="Cordia New"/>
          <w:sz w:val="28"/>
        </w:rPr>
      </w:pPr>
      <w:r w:rsidRPr="002418AF">
        <w:rPr>
          <w:rFonts w:ascii="Cordia New" w:eastAsia="Cordia New" w:hAnsi="Cordia New" w:cs="Cordia New"/>
          <w:sz w:val="28"/>
        </w:rPr>
        <w:pict>
          <v:rect id="_x0000_s1058" style="position:absolute;left:0;text-align:left;margin-left:100.8pt;margin-top:1.4pt;width:172.8pt;height:300.7pt;z-index:-251643904" o:allowincell="f"/>
        </w:pict>
      </w:r>
      <w:r w:rsidRPr="002418AF">
        <w:rPr>
          <w:rFonts w:ascii="Cordia New" w:eastAsia="Cordia New" w:hAnsi="Cordia New" w:cs="Cordia New"/>
          <w:sz w:val="28"/>
        </w:rPr>
        <w:t xml:space="preserve">       </w:t>
      </w:r>
      <w:r w:rsidRPr="002418AF">
        <w:rPr>
          <w:rFonts w:ascii="Cordia New" w:eastAsia="Cordia New" w:hAnsi="Cordia New" w:cs="Cordia New"/>
          <w:sz w:val="28"/>
          <w:cs/>
        </w:rPr>
        <w:t>สอน</w:t>
      </w:r>
      <w:r w:rsidRPr="002418AF">
        <w:rPr>
          <w:rFonts w:ascii="Cordia New" w:eastAsia="Cordia New" w:hAnsi="Cordia New" w:cs="Cordia New"/>
          <w:sz w:val="28"/>
        </w:rPr>
        <w:t xml:space="preserve">.                              </w:t>
      </w:r>
      <w:r w:rsidRPr="002418AF">
        <w:rPr>
          <w:rFonts w:ascii="Cordia New" w:eastAsia="Cordia New" w:hAnsi="Cordia New" w:cs="Cordia New"/>
          <w:sz w:val="28"/>
          <w:cs/>
        </w:rPr>
        <w:t xml:space="preserve">คณะอนุกรรมการคำนวณราคาอ้อยฯ                             คณะกรรมการบริหาร   </w:t>
      </w: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outlineLvl w:val="4"/>
        <w:rPr>
          <w:rFonts w:ascii="Cordia New" w:eastAsia="Cordia New" w:hAnsi="Cordia New" w:cs="Cordia New"/>
          <w:sz w:val="28"/>
        </w:rPr>
      </w:pPr>
      <w:r w:rsidRPr="002418AF">
        <w:rPr>
          <w:rFonts w:ascii="Cordia New" w:eastAsia="Cordia New" w:hAnsi="Cordia New" w:cs="Cordia New"/>
          <w:sz w:val="28"/>
        </w:rPr>
        <w:pict>
          <v:line id="_x0000_s1062" style="position:absolute;left:0;text-align:left;z-index:251676672" from="302.4pt,5.25pt" to="424.8pt,5.25pt" o:allowincell="f"/>
        </w:pict>
      </w:r>
      <w:r w:rsidRPr="002418AF">
        <w:rPr>
          <w:rFonts w:ascii="Cordia New" w:eastAsia="Cordia New" w:hAnsi="Cordia New" w:cs="Cordia New"/>
          <w:sz w:val="28"/>
        </w:rPr>
        <w:pict>
          <v:line id="_x0000_s1061" style="position:absolute;left:0;text-align:left;z-index:251675648" from="100.8pt,5.25pt" to="273.6pt,5.25pt" o:allowincell="f"/>
        </w:pict>
      </w:r>
      <w:r w:rsidRPr="002418AF">
        <w:rPr>
          <w:rFonts w:ascii="Cordia New" w:eastAsia="Cordia New" w:hAnsi="Cordia New" w:cs="Cordia New"/>
          <w:sz w:val="28"/>
        </w:rPr>
        <w:pict>
          <v:line id="_x0000_s1060" style="position:absolute;left:0;text-align:left;z-index:251674624" from="-7.2pt,5.25pt" to="79.2pt,5.25pt" o:allowincell="f"/>
        </w:pict>
      </w: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outlineLvl w:val="4"/>
        <w:rPr>
          <w:rFonts w:ascii="Cordia New" w:eastAsia="Cordia New" w:hAnsi="Cordia New" w:cs="Cordia New"/>
          <w:sz w:val="28"/>
        </w:rPr>
      </w:pPr>
      <w:r w:rsidRPr="002418AF">
        <w:rPr>
          <w:rFonts w:ascii="Cordia New" w:eastAsia="Cordia New" w:hAnsi="Cordia New" w:cs="Cordia New"/>
          <w:sz w:val="28"/>
        </w:rPr>
        <w:pict>
          <v:line id="_x0000_s1064" style="position:absolute;left:0;text-align:left;z-index:251678720" from="273.6pt,11.85pt" to="302.4pt,11.85pt" o:allowincell="f">
            <v:stroke endarrow="block"/>
          </v:line>
        </w:pict>
      </w:r>
      <w:r w:rsidRPr="002418AF">
        <w:rPr>
          <w:rFonts w:ascii="Cordia New" w:eastAsia="Cordia New" w:hAnsi="Cordia New" w:cs="Cordia New"/>
          <w:sz w:val="28"/>
        </w:rPr>
        <w:pict>
          <v:line id="_x0000_s1063" style="position:absolute;left:0;text-align:left;z-index:251677696" from="79.2pt,11.85pt" to="100.8pt,11.85pt" o:allowincell="f">
            <v:stroke endarrow="block"/>
          </v:line>
        </w:pict>
      </w:r>
      <w:r w:rsidRPr="002418AF">
        <w:rPr>
          <w:rFonts w:ascii="Cordia New" w:eastAsia="Cordia New" w:hAnsi="Cordia New" w:cs="Cordia New"/>
          <w:sz w:val="28"/>
          <w:cs/>
        </w:rPr>
        <w:t xml:space="preserve">รวบรวมข้อมูล                       </w:t>
      </w:r>
      <w:r w:rsidRPr="002418AF">
        <w:rPr>
          <w:rFonts w:ascii="Cordia New" w:eastAsia="Cordia New" w:hAnsi="Cordia New" w:cs="Cordia New"/>
          <w:sz w:val="28"/>
          <w:u w:val="single"/>
          <w:cs/>
        </w:rPr>
        <w:t xml:space="preserve">พิจารณา  </w:t>
      </w:r>
      <w:r w:rsidRPr="002418AF">
        <w:rPr>
          <w:rFonts w:ascii="Cordia New" w:eastAsia="Cordia New" w:hAnsi="Cordia New" w:cs="Cordia New"/>
          <w:sz w:val="28"/>
        </w:rPr>
        <w:t xml:space="preserve">                                                             - </w:t>
      </w:r>
      <w:r w:rsidRPr="002418AF">
        <w:rPr>
          <w:rFonts w:ascii="Cordia New" w:eastAsia="Cordia New" w:hAnsi="Cordia New" w:cs="Cordia New"/>
          <w:sz w:val="28"/>
          <w:cs/>
        </w:rPr>
        <w:t>พิจารณากำหนดราคาอ้อย</w:t>
      </w: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outlineLvl w:val="4"/>
        <w:rPr>
          <w:rFonts w:ascii="Cordia New" w:eastAsia="Cordia New" w:hAnsi="Cordia New" w:cs="Cordia New"/>
          <w:sz w:val="28"/>
        </w:rPr>
      </w:pPr>
      <w:r w:rsidRPr="002418AF">
        <w:rPr>
          <w:rFonts w:ascii="Cordia New" w:eastAsia="Cordia New" w:hAnsi="Cordia New" w:cs="Cordia New"/>
          <w:sz w:val="28"/>
          <w:cs/>
        </w:rPr>
        <w:t>รายได้</w:t>
      </w:r>
      <w:r w:rsidRPr="002418AF">
        <w:rPr>
          <w:rFonts w:ascii="Cordia New" w:eastAsia="Cordia New" w:hAnsi="Cordia New" w:cs="Cordia New"/>
          <w:sz w:val="28"/>
        </w:rPr>
        <w:t>/</w:t>
      </w:r>
      <w:r w:rsidRPr="002418AF">
        <w:rPr>
          <w:rFonts w:ascii="Cordia New" w:eastAsia="Cordia New" w:hAnsi="Cordia New" w:cs="Cordia New"/>
          <w:sz w:val="28"/>
          <w:cs/>
        </w:rPr>
        <w:t xml:space="preserve">รายจ่าย                     </w:t>
      </w:r>
      <w:r w:rsidRPr="002418AF">
        <w:rPr>
          <w:rFonts w:ascii="Cordia New" w:eastAsia="Cordia New" w:hAnsi="Cordia New" w:cs="Cordia New"/>
          <w:sz w:val="28"/>
          <w:u w:val="single"/>
          <w:cs/>
        </w:rPr>
        <w:t xml:space="preserve">รายได้ </w:t>
      </w:r>
      <w:r w:rsidRPr="002418AF">
        <w:rPr>
          <w:rFonts w:ascii="Cordia New" w:eastAsia="Cordia New" w:hAnsi="Cordia New" w:cs="Cordia New"/>
          <w:sz w:val="28"/>
        </w:rPr>
        <w:t xml:space="preserve">                                                                     </w:t>
      </w:r>
      <w:r w:rsidRPr="002418AF">
        <w:rPr>
          <w:rFonts w:ascii="Cordia New" w:eastAsia="Cordia New" w:hAnsi="Cordia New" w:cs="Cordia New"/>
          <w:sz w:val="28"/>
          <w:cs/>
        </w:rPr>
        <w:t>ขั้นสุดท้ายฯ</w:t>
      </w: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outlineLvl w:val="0"/>
        <w:rPr>
          <w:rFonts w:ascii="Cordia New" w:eastAsia="Cordia New" w:hAnsi="Cordia New" w:cs="Cordia New"/>
          <w:sz w:val="28"/>
        </w:rPr>
      </w:pPr>
      <w:r w:rsidRPr="002418AF">
        <w:rPr>
          <w:rFonts w:ascii="Cordia New" w:eastAsia="Cordia New" w:hAnsi="Cordia New" w:cs="Cordia New"/>
          <w:sz w:val="28"/>
          <w:cs/>
        </w:rPr>
        <w:t xml:space="preserve">ของระบบ                             </w:t>
      </w:r>
      <w:proofErr w:type="gramStart"/>
      <w:r w:rsidRPr="002418AF">
        <w:rPr>
          <w:rFonts w:ascii="Cordia New" w:eastAsia="Cordia New" w:hAnsi="Cordia New" w:cs="Cordia New"/>
          <w:sz w:val="28"/>
        </w:rPr>
        <w:t xml:space="preserve">- </w:t>
      </w:r>
      <w:r w:rsidRPr="002418AF">
        <w:rPr>
          <w:rFonts w:ascii="Cordia New" w:eastAsia="Cordia New" w:hAnsi="Cordia New" w:cs="Cordia New"/>
          <w:sz w:val="28"/>
          <w:cs/>
        </w:rPr>
        <w:t>โควตา ก</w:t>
      </w:r>
      <w:r w:rsidRPr="002418AF">
        <w:rPr>
          <w:rFonts w:ascii="Cordia New" w:eastAsia="Cordia New" w:hAnsi="Cordia New" w:cs="Cordia New"/>
          <w:sz w:val="28"/>
        </w:rPr>
        <w:t xml:space="preserve">. </w:t>
      </w:r>
      <w:r w:rsidRPr="002418AF">
        <w:rPr>
          <w:rFonts w:ascii="Cordia New" w:eastAsia="Cordia New" w:hAnsi="Cordia New" w:cs="Cordia New"/>
          <w:sz w:val="28"/>
          <w:cs/>
        </w:rPr>
        <w:t xml:space="preserve">จากศูนย์บริหารการผลิตฯ                      </w:t>
      </w:r>
      <w:r w:rsidRPr="002418AF">
        <w:rPr>
          <w:rFonts w:ascii="Cordia New" w:eastAsia="Cordia New" w:hAnsi="Cordia New" w:cs="Cordia New"/>
          <w:sz w:val="28"/>
        </w:rPr>
        <w:t>-</w:t>
      </w:r>
      <w:r w:rsidRPr="002418AF">
        <w:rPr>
          <w:rFonts w:ascii="Cordia New" w:eastAsia="Cordia New" w:hAnsi="Cordia New" w:cs="Cordia New"/>
          <w:sz w:val="28"/>
          <w:cs/>
        </w:rPr>
        <w:t xml:space="preserve">เสนอให้ </w:t>
      </w:r>
      <w:proofErr w:type="spellStart"/>
      <w:r w:rsidRPr="002418AF">
        <w:rPr>
          <w:rFonts w:ascii="Cordia New" w:eastAsia="Cordia New" w:hAnsi="Cordia New" w:cs="Cordia New"/>
          <w:sz w:val="28"/>
          <w:cs/>
        </w:rPr>
        <w:t>กอน</w:t>
      </w:r>
      <w:proofErr w:type="spellEnd"/>
      <w:r w:rsidRPr="002418AF">
        <w:rPr>
          <w:rFonts w:ascii="Cordia New" w:eastAsia="Cordia New" w:hAnsi="Cordia New" w:cs="Cordia New"/>
          <w:sz w:val="28"/>
        </w:rPr>
        <w:t>.</w:t>
      </w:r>
      <w:proofErr w:type="gramEnd"/>
      <w:r w:rsidRPr="002418AF">
        <w:rPr>
          <w:rFonts w:ascii="Cordia New" w:eastAsia="Cordia New" w:hAnsi="Cordia New" w:cs="Cordia New"/>
          <w:sz w:val="28"/>
        </w:rPr>
        <w:t xml:space="preserve"> </w:t>
      </w:r>
      <w:proofErr w:type="spellStart"/>
      <w:r w:rsidRPr="002418AF">
        <w:rPr>
          <w:rFonts w:ascii="Cordia New" w:eastAsia="Cordia New" w:hAnsi="Cordia New" w:cs="Cordia New"/>
          <w:sz w:val="28"/>
          <w:cs/>
        </w:rPr>
        <w:t>และครม</w:t>
      </w:r>
      <w:proofErr w:type="spellEnd"/>
      <w:r w:rsidRPr="002418AF">
        <w:rPr>
          <w:rFonts w:ascii="Cordia New" w:eastAsia="Cordia New" w:hAnsi="Cordia New" w:cs="Cordia New"/>
          <w:sz w:val="28"/>
        </w:rPr>
        <w:t xml:space="preserve">.  </w:t>
      </w: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outlineLvl w:val="0"/>
        <w:rPr>
          <w:rFonts w:ascii="Cordia New" w:eastAsia="Cordia New" w:hAnsi="Cordia New" w:cs="Cordia New"/>
          <w:sz w:val="28"/>
        </w:rPr>
      </w:pPr>
      <w:r w:rsidRPr="002418AF">
        <w:rPr>
          <w:rFonts w:ascii="Cordia New" w:eastAsia="Cordia New" w:hAnsi="Cordia New" w:cs="Cordia New"/>
          <w:sz w:val="28"/>
        </w:rPr>
        <w:t xml:space="preserve">                                           </w:t>
      </w:r>
      <w:r w:rsidRPr="002418AF">
        <w:rPr>
          <w:rFonts w:ascii="CordiaUPC" w:eastAsia="Cordia New" w:hAnsi="CordiaUPC" w:cs="CordiaUPC"/>
          <w:sz w:val="28"/>
        </w:rPr>
        <w:t xml:space="preserve">- </w:t>
      </w:r>
      <w:r w:rsidRPr="002418AF">
        <w:rPr>
          <w:rFonts w:ascii="CordiaUPC" w:eastAsia="Cordia New" w:hAnsi="CordiaUPC" w:cs="CordiaUPC"/>
          <w:sz w:val="28"/>
          <w:cs/>
        </w:rPr>
        <w:t>โควตา ข</w:t>
      </w:r>
      <w:r w:rsidRPr="002418AF">
        <w:rPr>
          <w:rFonts w:ascii="CordiaUPC" w:eastAsia="Cordia New" w:hAnsi="CordiaUPC" w:cs="CordiaUPC"/>
          <w:sz w:val="28"/>
        </w:rPr>
        <w:t xml:space="preserve">. + </w:t>
      </w:r>
      <w:r w:rsidRPr="002418AF">
        <w:rPr>
          <w:rFonts w:ascii="CordiaUPC" w:eastAsia="Cordia New" w:hAnsi="CordiaUPC" w:cs="CordiaUPC"/>
          <w:sz w:val="28"/>
          <w:cs/>
        </w:rPr>
        <w:t>ค</w:t>
      </w:r>
      <w:r w:rsidRPr="002418AF">
        <w:rPr>
          <w:rFonts w:ascii="CordiaUPC" w:eastAsia="Cordia New" w:hAnsi="CordiaUPC" w:cs="CordiaUPC"/>
          <w:sz w:val="28"/>
        </w:rPr>
        <w:t xml:space="preserve">. </w:t>
      </w:r>
      <w:proofErr w:type="gramStart"/>
      <w:r w:rsidRPr="002418AF">
        <w:rPr>
          <w:rFonts w:ascii="CordiaUPC" w:eastAsia="Cordia New" w:hAnsi="CordiaUPC" w:cs="CordiaUPC"/>
          <w:sz w:val="28"/>
          <w:cs/>
        </w:rPr>
        <w:t>จากอนท</w:t>
      </w:r>
      <w:r w:rsidRPr="002418AF">
        <w:rPr>
          <w:rFonts w:ascii="Cordia New" w:eastAsia="Cordia New" w:hAnsi="Cordia New" w:cs="Cordia New"/>
          <w:sz w:val="28"/>
        </w:rPr>
        <w:t xml:space="preserve"> .</w:t>
      </w:r>
      <w:proofErr w:type="gramEnd"/>
      <w:r w:rsidRPr="002418AF">
        <w:rPr>
          <w:rFonts w:ascii="Cordia New" w:eastAsia="Cordia New" w:hAnsi="Cordia New" w:cs="Cordia New"/>
          <w:sz w:val="28"/>
        </w:rPr>
        <w:t xml:space="preserve">                                       </w:t>
      </w:r>
      <w:r w:rsidRPr="002418AF">
        <w:rPr>
          <w:rFonts w:ascii="Cordia New" w:eastAsia="Cordia New" w:hAnsi="Cordia New" w:cs="Cordia New"/>
          <w:sz w:val="28"/>
          <w:cs/>
        </w:rPr>
        <w:t xml:space="preserve">พิจารณาให้ความเห็นชอบ                                                           </w:t>
      </w:r>
      <w:r w:rsidRPr="002418AF">
        <w:rPr>
          <w:rFonts w:ascii="Cordia New" w:eastAsia="Cordia New" w:hAnsi="Cordia New" w:cs="Cordia New"/>
          <w:sz w:val="28"/>
        </w:rPr>
        <w:t xml:space="preserve"> </w:t>
      </w: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outlineLvl w:val="4"/>
        <w:rPr>
          <w:rFonts w:ascii="Cordia New" w:eastAsia="Cordia New" w:hAnsi="Cordia New" w:cs="Cordia New"/>
          <w:sz w:val="28"/>
        </w:rPr>
      </w:pPr>
      <w:r w:rsidRPr="002418AF">
        <w:rPr>
          <w:rFonts w:ascii="Cordia New" w:eastAsia="Cordia New" w:hAnsi="Cordia New" w:cs="Cordia New"/>
          <w:sz w:val="28"/>
        </w:rPr>
        <w:t xml:space="preserve">- </w:t>
      </w:r>
      <w:r w:rsidRPr="002418AF">
        <w:rPr>
          <w:rFonts w:ascii="Cordia New" w:eastAsia="Cordia New" w:hAnsi="Cordia New" w:cs="Cordia New"/>
          <w:sz w:val="28"/>
          <w:cs/>
        </w:rPr>
        <w:t xml:space="preserve">กากน้ำตาล จากกรมเศรษฐกิจฯ                               แล้วจึงประกาศลงในราช </w:t>
      </w: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outlineLvl w:val="4"/>
        <w:rPr>
          <w:rFonts w:ascii="Cordia New" w:eastAsia="Cordia New" w:hAnsi="Cordia New" w:cs="Cordia New"/>
          <w:sz w:val="28"/>
        </w:rPr>
      </w:pPr>
      <w:r w:rsidRPr="002418AF">
        <w:rPr>
          <w:rFonts w:ascii="Cordia New" w:eastAsia="Cordia New" w:hAnsi="Cordia New" w:cs="Cordia New"/>
          <w:sz w:val="28"/>
        </w:rPr>
        <w:t xml:space="preserve">                                          </w:t>
      </w:r>
      <w:r w:rsidRPr="002418AF">
        <w:rPr>
          <w:rFonts w:ascii="Cordia New" w:eastAsia="Cordia New" w:hAnsi="Cordia New" w:cs="Cordia New"/>
          <w:sz w:val="28"/>
          <w:u w:val="single"/>
          <w:cs/>
        </w:rPr>
        <w:t>รายจ่าย</w:t>
      </w:r>
      <w:r w:rsidRPr="002418AF">
        <w:rPr>
          <w:rFonts w:ascii="Cordia New" w:eastAsia="Cordia New" w:hAnsi="Cordia New" w:cs="Cordia New"/>
          <w:sz w:val="28"/>
        </w:rPr>
        <w:t xml:space="preserve">                                                                   </w:t>
      </w:r>
      <w:r w:rsidRPr="002418AF">
        <w:rPr>
          <w:rFonts w:ascii="Cordia New" w:eastAsia="Cordia New" w:hAnsi="Cordia New" w:cs="Cordia New"/>
          <w:sz w:val="28"/>
          <w:cs/>
        </w:rPr>
        <w:t>กิจจา</w:t>
      </w:r>
      <w:proofErr w:type="spellStart"/>
      <w:r w:rsidRPr="002418AF">
        <w:rPr>
          <w:rFonts w:ascii="Cordia New" w:eastAsia="Cordia New" w:hAnsi="Cordia New" w:cs="Cordia New"/>
          <w:sz w:val="28"/>
          <w:cs/>
        </w:rPr>
        <w:t>นุเบกษา</w:t>
      </w:r>
      <w:proofErr w:type="spellEnd"/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outlineLvl w:val="4"/>
        <w:rPr>
          <w:rFonts w:ascii="Cordia New" w:eastAsia="Cordia New" w:hAnsi="Cordia New" w:cs="Cordia New"/>
          <w:sz w:val="28"/>
        </w:rPr>
      </w:pPr>
      <w:r w:rsidRPr="002418AF">
        <w:rPr>
          <w:rFonts w:ascii="Cordia New" w:eastAsia="Cordia New" w:hAnsi="Cordia New" w:cs="Cordia New"/>
          <w:sz w:val="28"/>
        </w:rPr>
        <w:t xml:space="preserve">                                          - </w:t>
      </w:r>
      <w:r w:rsidRPr="002418AF">
        <w:rPr>
          <w:rFonts w:ascii="Cordia New" w:eastAsia="Cordia New" w:hAnsi="Cordia New" w:cs="Cordia New"/>
          <w:sz w:val="28"/>
          <w:cs/>
        </w:rPr>
        <w:t xml:space="preserve">ภาษีมูลค่าเพิ่ม </w:t>
      </w: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outlineLvl w:val="4"/>
        <w:rPr>
          <w:rFonts w:ascii="Cordia New" w:eastAsia="Cordia New" w:hAnsi="Cordia New" w:cs="Cordia New"/>
          <w:sz w:val="28"/>
        </w:rPr>
      </w:pPr>
      <w:r w:rsidRPr="002418AF">
        <w:rPr>
          <w:rFonts w:ascii="Cordia New" w:eastAsia="Cordia New" w:hAnsi="Cordia New" w:cs="Cordia New"/>
          <w:sz w:val="28"/>
        </w:rPr>
        <w:t xml:space="preserve">                                          - </w:t>
      </w:r>
      <w:r w:rsidRPr="002418AF">
        <w:rPr>
          <w:rFonts w:ascii="Cordia New" w:eastAsia="Cordia New" w:hAnsi="Cordia New" w:cs="Cordia New"/>
          <w:sz w:val="28"/>
          <w:cs/>
        </w:rPr>
        <w:t>ค่าใช้จ่ายในการควบคุมการผลิตฯ</w:t>
      </w: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outlineLvl w:val="4"/>
        <w:rPr>
          <w:rFonts w:ascii="Cordia New" w:eastAsia="Cordia New" w:hAnsi="Cordia New" w:cs="Cordia New"/>
          <w:sz w:val="28"/>
        </w:rPr>
      </w:pPr>
      <w:r w:rsidRPr="002418AF">
        <w:rPr>
          <w:rFonts w:ascii="Cordia New" w:eastAsia="Cordia New" w:hAnsi="Cordia New" w:cs="Cordia New"/>
          <w:sz w:val="28"/>
        </w:rPr>
        <w:t xml:space="preserve">  </w:t>
      </w:r>
      <w:r w:rsidRPr="002418AF">
        <w:rPr>
          <w:rFonts w:ascii="Cordia New" w:eastAsia="Cordia New" w:hAnsi="Cordia New" w:cs="Cordia New"/>
          <w:sz w:val="28"/>
          <w:cs/>
        </w:rPr>
        <w:t>และงบประมาณที่ใช้เงินจากกองทุน</w:t>
      </w: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outlineLvl w:val="4"/>
        <w:rPr>
          <w:rFonts w:ascii="Cordia New" w:eastAsia="Cordia New" w:hAnsi="Cordia New" w:cs="Cordia New"/>
          <w:sz w:val="28"/>
        </w:rPr>
      </w:pPr>
      <w:r w:rsidRPr="002418AF">
        <w:rPr>
          <w:rFonts w:ascii="Cordia New" w:eastAsia="Cordia New" w:hAnsi="Cordia New" w:cs="Cordia New"/>
          <w:sz w:val="28"/>
        </w:rPr>
        <w:t xml:space="preserve">                                         - </w:t>
      </w:r>
      <w:r w:rsidRPr="002418AF">
        <w:rPr>
          <w:rFonts w:ascii="Cordia New" w:eastAsia="Cordia New" w:hAnsi="Cordia New" w:cs="Cordia New"/>
          <w:sz w:val="28"/>
          <w:cs/>
        </w:rPr>
        <w:t>ค่าใช้จ่ายในการส่งออก</w:t>
      </w: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outlineLvl w:val="4"/>
        <w:rPr>
          <w:rFonts w:ascii="Cordia New" w:eastAsia="Cordia New" w:hAnsi="Cordia New" w:cs="Cordia New"/>
          <w:sz w:val="28"/>
        </w:rPr>
      </w:pPr>
      <w:r w:rsidRPr="002418AF">
        <w:rPr>
          <w:rFonts w:ascii="Cordia New" w:eastAsia="Cordia New" w:hAnsi="Cordia New" w:cs="Cordia New"/>
          <w:sz w:val="28"/>
        </w:rPr>
        <w:t xml:space="preserve">                                           - </w:t>
      </w:r>
      <w:r w:rsidRPr="002418AF">
        <w:rPr>
          <w:rFonts w:ascii="Cordia New" w:eastAsia="Cordia New" w:hAnsi="Cordia New" w:cs="Cordia New"/>
          <w:sz w:val="28"/>
          <w:cs/>
        </w:rPr>
        <w:t>ค่าเช่าโกดัง</w:t>
      </w: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outlineLvl w:val="4"/>
        <w:rPr>
          <w:rFonts w:ascii="Cordia New" w:eastAsia="Cordia New" w:hAnsi="Cordia New" w:cs="Cordia New"/>
          <w:sz w:val="28"/>
        </w:rPr>
      </w:pPr>
      <w:r w:rsidRPr="002418AF">
        <w:rPr>
          <w:rFonts w:ascii="Cordia New" w:eastAsia="Cordia New" w:hAnsi="Cordia New" w:cs="Cordia New"/>
          <w:sz w:val="28"/>
        </w:rPr>
        <w:t xml:space="preserve">                                           - </w:t>
      </w:r>
      <w:r w:rsidRPr="002418AF">
        <w:rPr>
          <w:rFonts w:ascii="Cordia New" w:eastAsia="Cordia New" w:hAnsi="Cordia New" w:cs="Cordia New"/>
          <w:sz w:val="28"/>
          <w:cs/>
        </w:rPr>
        <w:t>ค่าประกันภัย</w:t>
      </w: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ind w:firstLine="993"/>
        <w:outlineLvl w:val="4"/>
        <w:rPr>
          <w:rFonts w:ascii="Cordia New" w:eastAsia="Cordia New" w:hAnsi="Cordia New" w:cs="Cordia New"/>
          <w:sz w:val="28"/>
        </w:rPr>
      </w:pPr>
      <w:r w:rsidRPr="002418AF">
        <w:rPr>
          <w:rFonts w:ascii="Cordia New" w:eastAsia="Cordia New" w:hAnsi="Cordia New" w:cs="Cordia New"/>
          <w:sz w:val="28"/>
        </w:rPr>
        <w:t xml:space="preserve">                                           - </w:t>
      </w:r>
      <w:r w:rsidRPr="002418AF">
        <w:rPr>
          <w:rFonts w:ascii="Cordia New" w:eastAsia="Cordia New" w:hAnsi="Cordia New" w:cs="Cordia New"/>
          <w:sz w:val="28"/>
          <w:cs/>
        </w:rPr>
        <w:t>ค่าขนส่ง</w:t>
      </w: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jc w:val="both"/>
        <w:rPr>
          <w:rFonts w:ascii="CordiaUPC" w:eastAsia="Cordia New" w:hAnsi="CordiaUPC" w:cs="CordiaUPC"/>
          <w:sz w:val="28"/>
        </w:rPr>
      </w:pP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ind w:firstLine="993"/>
        <w:jc w:val="both"/>
        <w:rPr>
          <w:rFonts w:ascii="CordiaUPC" w:eastAsia="Cordia New" w:hAnsi="CordiaUPC" w:cs="CordiaUPC"/>
          <w:sz w:val="32"/>
          <w:szCs w:val="32"/>
        </w:rPr>
      </w:pP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outlineLvl w:val="4"/>
        <w:rPr>
          <w:rFonts w:ascii="Cordia New" w:eastAsia="Cordia New" w:hAnsi="Cordia New" w:cs="Cordia New"/>
          <w:sz w:val="32"/>
          <w:szCs w:val="32"/>
        </w:rPr>
      </w:pPr>
    </w:p>
    <w:p w:rsidR="002418AF" w:rsidRPr="002418AF" w:rsidRDefault="002418AF" w:rsidP="006F1DB6">
      <w:pPr>
        <w:tabs>
          <w:tab w:val="left" w:pos="720"/>
          <w:tab w:val="left" w:pos="1276"/>
        </w:tabs>
        <w:spacing w:after="0" w:line="240" w:lineRule="auto"/>
        <w:jc w:val="both"/>
        <w:rPr>
          <w:rFonts w:ascii="CordiaUPC" w:eastAsia="Cordia New" w:hAnsi="CordiaUPC" w:cs="CordiaUPC"/>
          <w:sz w:val="32"/>
          <w:szCs w:val="32"/>
        </w:rPr>
      </w:pPr>
    </w:p>
    <w:p w:rsidR="002418AF" w:rsidRPr="002418AF" w:rsidRDefault="002418AF" w:rsidP="006F1DB6">
      <w:pPr>
        <w:keepNext/>
        <w:tabs>
          <w:tab w:val="left" w:pos="720"/>
          <w:tab w:val="left" w:pos="1276"/>
        </w:tabs>
        <w:spacing w:after="0" w:line="240" w:lineRule="auto"/>
        <w:jc w:val="center"/>
        <w:outlineLvl w:val="6"/>
        <w:rPr>
          <w:rFonts w:ascii="CordiaUPC" w:eastAsia="Cordia New" w:hAnsi="CordiaUPC" w:cs="CordiaUPC"/>
          <w:sz w:val="32"/>
          <w:szCs w:val="32"/>
        </w:rPr>
      </w:pPr>
    </w:p>
    <w:p w:rsidR="002418AF" w:rsidRPr="002418AF" w:rsidRDefault="002418AF" w:rsidP="006F1DB6">
      <w:pPr>
        <w:tabs>
          <w:tab w:val="left" w:pos="1276"/>
        </w:tabs>
        <w:rPr>
          <w:rFonts w:ascii="TH SarabunPSK" w:hAnsi="TH SarabunPSK" w:cs="TH SarabunPSK"/>
          <w:sz w:val="32"/>
          <w:szCs w:val="32"/>
        </w:rPr>
      </w:pPr>
    </w:p>
    <w:p w:rsidR="002418AF" w:rsidRDefault="002418AF" w:rsidP="00E656D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2418AF" w:rsidRDefault="002418AF" w:rsidP="00E656D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2418AF" w:rsidRDefault="002418AF" w:rsidP="00E656D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2418AF" w:rsidRPr="002B593C" w:rsidRDefault="002418AF" w:rsidP="002418AF">
      <w:pPr>
        <w:spacing w:before="100" w:beforeAutospacing="1" w:after="100" w:afterAutospacing="1" w:line="240" w:lineRule="auto"/>
        <w:ind w:left="300" w:right="300" w:firstLine="750"/>
        <w:jc w:val="center"/>
        <w:rPr>
          <w:rFonts w:ascii="TH SarabunPSK" w:eastAsia="Times New Roman" w:hAnsi="TH SarabunPSK" w:cs="TH SarabunPSK"/>
          <w:sz w:val="52"/>
          <w:szCs w:val="52"/>
        </w:rPr>
      </w:pPr>
      <w:r w:rsidRPr="002B593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การกำหนดราคาอ้อย (ขั้นต้นและขั้นสุดท้าย)</w:t>
      </w:r>
    </w:p>
    <w:p w:rsidR="002418AF" w:rsidRPr="002B593C" w:rsidRDefault="002418AF" w:rsidP="002418AF">
      <w:pPr>
        <w:spacing w:before="100" w:beforeAutospacing="1" w:after="100" w:afterAutospacing="1" w:line="240" w:lineRule="auto"/>
        <w:ind w:left="300" w:right="300" w:firstLine="750"/>
        <w:rPr>
          <w:rFonts w:ascii="TH SarabunPSK" w:eastAsia="Times New Roman" w:hAnsi="TH SarabunPSK" w:cs="TH SarabunPSK"/>
          <w:sz w:val="44"/>
          <w:szCs w:val="44"/>
        </w:rPr>
      </w:pPr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ก่อนเริ่มฤดูการผลิตน้ำตาลทรายในปีหนึ่ง ๆ นั้น คณะกรรมการบริหารมีหน้าที่ที่จะต้อง จัดทำประมาณการรายได้จากการจำหน่ายน้ำตาลทรายที่คาดว่าจะผลิตได้ในฤดูนั้น เพื่อกำหนดราคาอ้อย ขั้นต้นและผลตอบแทนการผลิตและจำหน่ายน้ำตาลทรายขั้นต้น ซึ่งวิธีการและหลักเกณฑ์ในการ จัดทำนั้น จะเป็นไปตามที่คณะกรรมการอ้อยและน้ำตาลทรายกำหนด โดยการกำหนดราคาอ้อยขั้นต้นและผลตอบแทนการผลิตและจำหน่ายน้ำตาลทรายขั้นต้นนั้น ต้องไม่น้อยกว่าร้อยละแปดสิบของประมาณการรายได้ และต้องคำนึงถึงต้นทุนการผลิตอ้อยและน้ำตาลทรายด้วย</w:t>
      </w:r>
    </w:p>
    <w:p w:rsidR="002418AF" w:rsidRPr="002B593C" w:rsidRDefault="002418AF" w:rsidP="002418AF">
      <w:pPr>
        <w:spacing w:before="100" w:beforeAutospacing="1" w:after="100" w:afterAutospacing="1" w:line="240" w:lineRule="auto"/>
        <w:ind w:left="300" w:right="300" w:firstLine="750"/>
        <w:rPr>
          <w:rFonts w:ascii="TH SarabunPSK" w:eastAsia="Times New Roman" w:hAnsi="TH SarabunPSK" w:cs="TH SarabunPSK"/>
          <w:sz w:val="44"/>
          <w:szCs w:val="44"/>
        </w:rPr>
      </w:pPr>
      <w:r w:rsidRPr="002B593C">
        <w:rPr>
          <w:rFonts w:ascii="TH SarabunPSK" w:eastAsia="Times New Roman" w:hAnsi="TH SarabunPSK" w:cs="TH SarabunPSK"/>
          <w:sz w:val="32"/>
          <w:szCs w:val="32"/>
        </w:rPr>
        <w:t> </w:t>
      </w:r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เมื่อคณะกรรมการบริหารได้จัดทำประมาณการรายได้และกำหนดราคาอ้อยขั้นต้นและผลตอบแทนการผลิตและการจำหน่ายน้ำตาลทรายขั้นต้นแล้ว</w:t>
      </w:r>
      <w:r w:rsidRPr="002B593C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จะต้องแจ้งให้แก่สถาบันชาวไร่อ้อย และสมาคมโรงงานทราบ พร้อมทั้งจัดให้มีการประชุมผู้แทนสถาบันชาวไร่อ้อย และผู้แทนสมาคมโรงงานเพื่อรับฟังความคิดเห็นและข้อคัดค้าน โดยจะต้องมีการจัดทำหนังสือแจ้งให้ทราบล่วงหน้าไม่น้อยกว่า สิบวันก่อนวันประชุม ซึ่งหากมีการคัดค้านให้ทำคำคัดค้านเป็นหนังสือพร้อมด้วยเหตุผลโดยละเอียด ยื่นต่อสำนักงานคณะกรรมการอ้อยและน้ำตาลทราย (สอน.) ก่อนวันประชุม</w:t>
      </w:r>
    </w:p>
    <w:p w:rsidR="002418AF" w:rsidRPr="002B593C" w:rsidRDefault="002418AF" w:rsidP="002418AF">
      <w:pPr>
        <w:spacing w:before="100" w:beforeAutospacing="1" w:after="100" w:afterAutospacing="1" w:line="240" w:lineRule="auto"/>
        <w:ind w:left="300" w:right="300" w:firstLine="750"/>
        <w:rPr>
          <w:rFonts w:ascii="TH SarabunPSK" w:eastAsia="Times New Roman" w:hAnsi="TH SarabunPSK" w:cs="TH SarabunPSK"/>
          <w:sz w:val="44"/>
          <w:szCs w:val="44"/>
        </w:rPr>
      </w:pPr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จากนั้นทาง สอน.จะสรุปผลการประชุมพร้อมตัวเลขประมาณการรายได้ และราคาอ้อย ขั้นต้นและผลตอบแทนการผลิตและจำหน่ายน้ำตาลทรายขั้นต้นเสนอต่อคณะกรรมการอ้อยและ น้ำตาลทราย เพื่อพิจารณาและเสนอความเห็นต่อไปยังคณะรัฐมนตรี เพื่อพิจารณาให้ความเห็นชอบ</w:t>
      </w:r>
      <w:r w:rsidRPr="002B593C">
        <w:rPr>
          <w:rFonts w:ascii="TH SarabunPSK" w:eastAsia="Times New Roman" w:hAnsi="TH SarabunPSK" w:cs="TH SarabunPSK"/>
          <w:sz w:val="32"/>
          <w:szCs w:val="32"/>
        </w:rPr>
        <w:t> </w:t>
      </w:r>
    </w:p>
    <w:p w:rsidR="002418AF" w:rsidRPr="002B593C" w:rsidRDefault="002418AF" w:rsidP="002418AF">
      <w:pPr>
        <w:spacing w:before="100" w:beforeAutospacing="1" w:after="100" w:afterAutospacing="1" w:line="240" w:lineRule="auto"/>
        <w:ind w:left="300" w:right="300" w:firstLine="750"/>
        <w:rPr>
          <w:rFonts w:ascii="TH SarabunPSK" w:eastAsia="Times New Roman" w:hAnsi="TH SarabunPSK" w:cs="TH SarabunPSK"/>
          <w:sz w:val="44"/>
          <w:szCs w:val="44"/>
        </w:rPr>
      </w:pPr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เมื่อคณะรัฐมนตรีเห็นชอบแล้ว สอน.ก็จะประกาศราคาอ้อยขั้นต้นและผลตอบแทนการผลิตและจำหน่าย น้ำตาลทรายขั้นต้นในราชกิจจา</w:t>
      </w:r>
      <w:proofErr w:type="spellStart"/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นุเบกษา</w:t>
      </w:r>
      <w:proofErr w:type="spellEnd"/>
      <w:r w:rsidRPr="002B593C">
        <w:rPr>
          <w:rFonts w:ascii="TH SarabunPSK" w:eastAsia="Times New Roman" w:hAnsi="TH SarabunPSK" w:cs="TH SarabunPSK"/>
          <w:sz w:val="32"/>
          <w:szCs w:val="32"/>
          <w:cs/>
        </w:rPr>
        <w:t xml:space="preserve"> โดยโรงงานจะใช้ราคาอ้อยขั้นต้นที่กำหนดไว้นี้ ในการคำนวณเงินเพื่อชำระค่าอ้อยล่วงหน้าให้แก่ชาวไร่อ้อย</w:t>
      </w:r>
      <w:r w:rsidRPr="002B593C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และเมื่อสิ้นเดือนกันยายนของทุกปี คณะกรรมการบริหารก็จะต้องคำนวณรายได้สุทธิที่ได้จากการจำหน่ายน้ำตาลทรายในแต่ละฤดูการผลิต</w:t>
      </w:r>
      <w:r w:rsidRPr="002B593C">
        <w:rPr>
          <w:rFonts w:ascii="TH SarabunPSK" w:eastAsia="Times New Roman" w:hAnsi="TH SarabunPSK" w:cs="TH SarabunPSK"/>
          <w:sz w:val="32"/>
          <w:szCs w:val="32"/>
        </w:rPr>
        <w:t> </w:t>
      </w:r>
    </w:p>
    <w:p w:rsidR="002418AF" w:rsidRPr="002B593C" w:rsidRDefault="002418AF" w:rsidP="002418AF">
      <w:pPr>
        <w:spacing w:before="100" w:beforeAutospacing="1" w:after="100" w:afterAutospacing="1" w:line="240" w:lineRule="auto"/>
        <w:ind w:left="300" w:right="300" w:firstLine="750"/>
        <w:rPr>
          <w:rFonts w:ascii="TH SarabunPSK" w:eastAsia="Times New Roman" w:hAnsi="TH SarabunPSK" w:cs="TH SarabunPSK"/>
          <w:sz w:val="44"/>
          <w:szCs w:val="44"/>
        </w:rPr>
      </w:pPr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จากนั้นในเดือนตุลาคม คณะกรรมการชุดนี้จะต้องกำหนดราคาอ้อยขั้นสุดท้ายและผลตอบแทนการผลิตและจำหน่ายน้ำตาลทรายขั้นสุดท้ายเสนอต่อ คณะกรรมการชุดใหญ่ โดยในการกำหนดนั้นจะต้องคำนึงถึงรายได้สุทธิที่คำนวณไว้ ต้นทุนและผล ตอบแทนในการผลิตอ้อย ต้นทุนและผลตอบแทนในการผลิตน้ำตาลทราย ราคาอ้อยขั้นต้น ผลตอบแทนการผลิตและจำหน่ายน้ำตาลทรายขั้นต้น และเงินที่ได้รับจากกองทุน</w:t>
      </w:r>
      <w:r w:rsidRPr="002B593C">
        <w:rPr>
          <w:rFonts w:ascii="TH SarabunPSK" w:eastAsia="Times New Roman" w:hAnsi="TH SarabunPSK" w:cs="TH SarabunPSK"/>
          <w:sz w:val="32"/>
          <w:szCs w:val="32"/>
        </w:rPr>
        <w:t xml:space="preserve">        </w:t>
      </w:r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เมื่อคณะกรรมการอ้อยและน้ำตาลทรายเห็นชอบกับการกำหนดราคาดังกล่าวแล้วจะต้อง นำเสนอคณะรัฐมนตรี พิจารณาให้ความเห็นชอบก่อนจะประกาศในราชกิจจา</w:t>
      </w:r>
      <w:proofErr w:type="spellStart"/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นุเบกษา</w:t>
      </w:r>
      <w:proofErr w:type="spellEnd"/>
      <w:r w:rsidRPr="002B593C">
        <w:rPr>
          <w:rFonts w:ascii="TH SarabunPSK" w:eastAsia="Times New Roman" w:hAnsi="TH SarabunPSK" w:cs="TH SarabunPSK"/>
          <w:sz w:val="32"/>
          <w:szCs w:val="32"/>
          <w:cs/>
        </w:rPr>
        <w:t xml:space="preserve"> เช่นเดียวกับการกำหนดราคาขั้นต้น ซึ่งหากราคาอ้อยขั้นสุดท้ายและผลตอบแทน</w:t>
      </w:r>
      <w:r w:rsidRPr="002B593C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>การผลิตและจำหน่ายน้ำตาลทรายขั้น สุดท้ายต่ำกว่าราคาอ้อยขั้นต้นและผลตอบแทนการผลิตและจำหน่ายน้ำตาลทรายขั้นต้น กองทุนอ้อยและตาลทรายจะต้องจ่ายเงินชดเชยให้แก่โรงงานเท่ากับส่วนต่าง ๆ ดังกล่าว โดยที่ชาวไร่อ้อยไม่ต้องส่งคืน ค่าอ้อยที่ได้รับล่วงหน้าและมีราคาเกินกว่านั้นกับโรงงาน</w:t>
      </w:r>
    </w:p>
    <w:p w:rsidR="002418AF" w:rsidRPr="002B593C" w:rsidRDefault="002418AF" w:rsidP="002418AF">
      <w:pPr>
        <w:spacing w:before="100" w:beforeAutospacing="1" w:after="100" w:afterAutospacing="1" w:line="240" w:lineRule="auto"/>
        <w:ind w:left="300" w:right="300" w:firstLine="750"/>
        <w:rPr>
          <w:rFonts w:ascii="TH SarabunPSK" w:eastAsia="Times New Roman" w:hAnsi="TH SarabunPSK" w:cs="TH SarabunPSK"/>
          <w:sz w:val="44"/>
          <w:szCs w:val="44"/>
        </w:rPr>
      </w:pPr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ในทางกลับกันหากราคาอ้อยขั้นสุดท้าย และผลตอบแทนการผลิตและจำหน่ายน้ำตาลทรายขั้นสุดท้ายสูงกว่าราคาอ้อยขั้นต้นและผลตอบแทนการผลิตและจำหน่ายน้ำตาลทรายขั้นต้น โรงงานจะต้องชำระค่าอ้อยเพิ่มให้แก่ชาวไร่อ้อยจนครบตามราคาขั้นสุดท้าย</w:t>
      </w:r>
    </w:p>
    <w:p w:rsidR="002418AF" w:rsidRPr="002B593C" w:rsidRDefault="002418AF" w:rsidP="002418AF">
      <w:pPr>
        <w:spacing w:before="100" w:beforeAutospacing="1" w:after="100" w:afterAutospacing="1" w:line="240" w:lineRule="auto"/>
        <w:ind w:left="300" w:right="300" w:firstLine="750"/>
        <w:rPr>
          <w:rFonts w:ascii="TH SarabunPSK" w:eastAsia="Times New Roman" w:hAnsi="TH SarabunPSK" w:cs="TH SarabunPSK"/>
          <w:sz w:val="32"/>
          <w:szCs w:val="32"/>
        </w:rPr>
      </w:pPr>
      <w:r w:rsidRPr="002B593C">
        <w:rPr>
          <w:rFonts w:ascii="TH SarabunPSK" w:eastAsia="Times New Roman" w:hAnsi="TH SarabunPSK" w:cs="TH SarabunPSK"/>
          <w:sz w:val="32"/>
          <w:szCs w:val="32"/>
          <w:cs/>
        </w:rPr>
        <w:t xml:space="preserve">โดยในฤดูการผลิตปี </w:t>
      </w:r>
      <w:r w:rsidRPr="002B593C">
        <w:rPr>
          <w:rFonts w:ascii="TH SarabunPSK" w:eastAsia="Times New Roman" w:hAnsi="TH SarabunPSK" w:cs="TH SarabunPSK"/>
          <w:sz w:val="32"/>
          <w:szCs w:val="32"/>
        </w:rPr>
        <w:t>2540/41</w:t>
      </w:r>
      <w:proofErr w:type="gramStart"/>
      <w:r w:rsidRPr="002B593C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ทางสอน.ได้ประกาศราคาอ้อยขั้นต้น</w:t>
      </w:r>
      <w:proofErr w:type="gramEnd"/>
      <w:r w:rsidRPr="002B593C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และผลตอบแทนการผลิตและจำหน่ายน้ำตาลทรายขั้นต้นไว้เป็นราคาเดียวทั่วประเทศ ดังนี้</w:t>
      </w:r>
    </w:p>
    <w:p w:rsidR="002418AF" w:rsidRPr="002B593C" w:rsidRDefault="002418AF" w:rsidP="002418AF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40" w:lineRule="auto"/>
        <w:ind w:left="284" w:right="300" w:firstLine="567"/>
        <w:rPr>
          <w:rFonts w:ascii="TH SarabunPSK" w:eastAsia="Times New Roman" w:hAnsi="TH SarabunPSK" w:cs="TH SarabunPSK"/>
          <w:sz w:val="32"/>
          <w:szCs w:val="32"/>
        </w:rPr>
      </w:pPr>
      <w:r w:rsidRPr="002B593C">
        <w:rPr>
          <w:rFonts w:ascii="TH SarabunPSK" w:eastAsia="Times New Roman" w:hAnsi="TH SarabunPSK" w:cs="TH SarabunPSK"/>
          <w:sz w:val="32"/>
          <w:szCs w:val="32"/>
          <w:cs/>
        </w:rPr>
        <w:t xml:space="preserve">ราคาอ้อยขั้นต้น เมตริกตันละ </w:t>
      </w:r>
      <w:r w:rsidRPr="002B593C">
        <w:rPr>
          <w:rFonts w:ascii="TH SarabunPSK" w:eastAsia="Times New Roman" w:hAnsi="TH SarabunPSK" w:cs="TH SarabunPSK"/>
          <w:sz w:val="32"/>
          <w:szCs w:val="32"/>
        </w:rPr>
        <w:t xml:space="preserve">600.00 </w:t>
      </w:r>
      <w:r w:rsidRPr="002B593C">
        <w:rPr>
          <w:rFonts w:ascii="TH SarabunPSK" w:eastAsia="Times New Roman" w:hAnsi="TH SarabunPSK" w:cs="TH SarabunPSK"/>
          <w:sz w:val="32"/>
          <w:szCs w:val="32"/>
          <w:cs/>
        </w:rPr>
        <w:t xml:space="preserve">บาท ณ ระดับความหวานที่ </w:t>
      </w:r>
      <w:r w:rsidRPr="002B593C">
        <w:rPr>
          <w:rFonts w:ascii="TH SarabunPSK" w:eastAsia="Times New Roman" w:hAnsi="TH SarabunPSK" w:cs="TH SarabunPSK"/>
          <w:sz w:val="32"/>
          <w:szCs w:val="32"/>
        </w:rPr>
        <w:t xml:space="preserve">10 </w:t>
      </w:r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ซีซี</w:t>
      </w:r>
      <w:proofErr w:type="spellStart"/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เอส.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br/>
      </w:r>
      <w:r w:rsidRPr="002B593C">
        <w:rPr>
          <w:rFonts w:ascii="TH SarabunPSK" w:eastAsia="Times New Roman" w:hAnsi="TH SarabunPSK" w:cs="TH SarabunPSK"/>
          <w:sz w:val="32"/>
          <w:szCs w:val="32"/>
          <w:cs/>
        </w:rPr>
        <w:t xml:space="preserve">และกำหนดให้อัตราการขึ้น/ลง ของราคาอ้อยเท่ากับ </w:t>
      </w:r>
      <w:r w:rsidRPr="002B593C">
        <w:rPr>
          <w:rFonts w:ascii="TH SarabunPSK" w:eastAsia="Times New Roman" w:hAnsi="TH SarabunPSK" w:cs="TH SarabunPSK"/>
          <w:sz w:val="32"/>
          <w:szCs w:val="32"/>
        </w:rPr>
        <w:t xml:space="preserve">36.00 </w:t>
      </w:r>
      <w:r w:rsidRPr="002B593C">
        <w:rPr>
          <w:rFonts w:ascii="TH SarabunPSK" w:eastAsia="Times New Roman" w:hAnsi="TH SarabunPSK" w:cs="TH SarabunPSK"/>
          <w:sz w:val="32"/>
          <w:szCs w:val="32"/>
          <w:cs/>
        </w:rPr>
        <w:t xml:space="preserve">บาท ต่อ </w:t>
      </w:r>
      <w:r w:rsidRPr="002B593C">
        <w:rPr>
          <w:rFonts w:ascii="TH SarabunPSK" w:eastAsia="Times New Roman" w:hAnsi="TH SarabunPSK" w:cs="TH SarabunPSK"/>
          <w:sz w:val="32"/>
          <w:szCs w:val="32"/>
        </w:rPr>
        <w:t xml:space="preserve">1 </w:t>
      </w:r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หน่วย ซีซี</w:t>
      </w:r>
      <w:proofErr w:type="spellStart"/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เอส.</w:t>
      </w:r>
      <w:proofErr w:type="spellEnd"/>
      <w:r w:rsidRPr="002B593C">
        <w:rPr>
          <w:rFonts w:ascii="TH SarabunPSK" w:eastAsia="Times New Roman" w:hAnsi="TH SarabunPSK" w:cs="TH SarabunPSK"/>
          <w:sz w:val="32"/>
          <w:szCs w:val="32"/>
          <w:cs/>
        </w:rPr>
        <w:t xml:space="preserve"> ต่อเมตริกตัน</w:t>
      </w:r>
    </w:p>
    <w:p w:rsidR="002418AF" w:rsidRPr="002B593C" w:rsidRDefault="002418AF" w:rsidP="002418AF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40" w:lineRule="auto"/>
        <w:ind w:left="284" w:right="300" w:firstLine="567"/>
        <w:rPr>
          <w:rFonts w:ascii="TH SarabunPSK" w:eastAsia="Times New Roman" w:hAnsi="TH SarabunPSK" w:cs="TH SarabunPSK"/>
          <w:sz w:val="32"/>
          <w:szCs w:val="32"/>
        </w:rPr>
      </w:pPr>
      <w:r w:rsidRPr="002B593C">
        <w:rPr>
          <w:rFonts w:ascii="TH SarabunPSK" w:eastAsia="Times New Roman" w:hAnsi="TH SarabunPSK" w:cs="TH SarabunPSK"/>
          <w:sz w:val="32"/>
          <w:szCs w:val="32"/>
          <w:cs/>
        </w:rPr>
        <w:t xml:space="preserve">ผลตอบแทนการผลิตและจำหน่ายน้ำตาลทรายขั้นต้น กระสอบละ </w:t>
      </w:r>
      <w:r w:rsidRPr="002B593C">
        <w:rPr>
          <w:rFonts w:ascii="TH SarabunPSK" w:eastAsia="Times New Roman" w:hAnsi="TH SarabunPSK" w:cs="TH SarabunPSK"/>
          <w:sz w:val="32"/>
          <w:szCs w:val="32"/>
        </w:rPr>
        <w:t xml:space="preserve">273.47 </w:t>
      </w:r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บาท</w:t>
      </w:r>
    </w:p>
    <w:p w:rsidR="002418AF" w:rsidRPr="002B593C" w:rsidRDefault="002418AF" w:rsidP="002418AF">
      <w:pPr>
        <w:spacing w:after="0" w:line="240" w:lineRule="auto"/>
        <w:ind w:left="284" w:firstLine="567"/>
        <w:rPr>
          <w:rFonts w:ascii="TH SarabunPSK" w:eastAsia="Times New Roman" w:hAnsi="TH SarabunPSK" w:cs="TH SarabunPSK"/>
          <w:sz w:val="32"/>
          <w:szCs w:val="32"/>
        </w:rPr>
      </w:pPr>
      <w:r w:rsidRPr="002B593C">
        <w:rPr>
          <w:rFonts w:ascii="TH SarabunPSK" w:eastAsia="Times New Roman" w:hAnsi="TH SarabunPSK" w:cs="TH SarabunPSK"/>
          <w:sz w:val="32"/>
          <w:szCs w:val="32"/>
        </w:rPr>
        <w:pict>
          <v:rect id="_x0000_i1025" style="width:0;height:.75pt" o:hralign="center" o:hrstd="t" o:hrnoshade="t" o:hr="t" fillcolor="maroon" stroked="f"/>
        </w:pict>
      </w:r>
    </w:p>
    <w:p w:rsidR="002418AF" w:rsidRPr="002B593C" w:rsidRDefault="002418AF" w:rsidP="002418AF">
      <w:pPr>
        <w:spacing w:before="100" w:beforeAutospacing="1" w:after="100" w:afterAutospacing="1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2B593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2B593C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6 </w:t>
      </w:r>
      <w:r w:rsidRPr="002B593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แสดงราคาอ้อยและผลตอบแทนการผลิตและจำหน่ายน้ำตาลทราย</w:t>
      </w:r>
      <w:proofErr w:type="gramStart"/>
      <w:r w:rsidRPr="002B593C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  </w:t>
      </w:r>
      <w:r w:rsidRPr="002B593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ตั้งแต่ปีการผลิต</w:t>
      </w:r>
      <w:proofErr w:type="gramEnd"/>
      <w:r w:rsidRPr="002B593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Pr="002B593C">
        <w:rPr>
          <w:rFonts w:ascii="TH SarabunPSK" w:eastAsia="Times New Roman" w:hAnsi="TH SarabunPSK" w:cs="TH SarabunPSK"/>
          <w:b/>
          <w:bCs/>
          <w:sz w:val="32"/>
          <w:szCs w:val="32"/>
        </w:rPr>
        <w:t>2525/26-2539/40</w:t>
      </w:r>
    </w:p>
    <w:tbl>
      <w:tblPr>
        <w:tblW w:w="9000" w:type="dxa"/>
        <w:jc w:val="center"/>
        <w:tblCellSpacing w:w="7" w:type="dxa"/>
        <w:tblBorders>
          <w:top w:val="outset" w:sz="6" w:space="0" w:color="800080"/>
          <w:left w:val="outset" w:sz="6" w:space="0" w:color="800080"/>
          <w:bottom w:val="outset" w:sz="6" w:space="0" w:color="800080"/>
          <w:right w:val="outset" w:sz="6" w:space="0" w:color="80008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26"/>
        <w:gridCol w:w="1149"/>
        <w:gridCol w:w="1188"/>
        <w:gridCol w:w="1763"/>
        <w:gridCol w:w="1188"/>
        <w:gridCol w:w="1188"/>
        <w:gridCol w:w="1198"/>
      </w:tblGrid>
      <w:tr w:rsidR="002418AF" w:rsidRPr="002B593C" w:rsidTr="00D14774">
        <w:trPr>
          <w:trHeight w:val="390"/>
          <w:tblCellSpacing w:w="7" w:type="dxa"/>
          <w:jc w:val="center"/>
        </w:trPr>
        <w:tc>
          <w:tcPr>
            <w:tcW w:w="1365" w:type="dxa"/>
            <w:vMerge w:val="restart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before="100" w:beforeAutospacing="1" w:after="100" w:afterAutospacing="1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ปีการผลิต</w:t>
            </w:r>
          </w:p>
        </w:tc>
        <w:tc>
          <w:tcPr>
            <w:tcW w:w="4545" w:type="dxa"/>
            <w:gridSpan w:val="3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before="100" w:beforeAutospacing="1" w:after="100" w:afterAutospacing="1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ราคาอ้อย</w:t>
            </w: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br/>
              <w:t>(</w:t>
            </w: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บาท/ตัน)</w:t>
            </w:r>
          </w:p>
        </w:tc>
        <w:tc>
          <w:tcPr>
            <w:tcW w:w="2175" w:type="dxa"/>
            <w:gridSpan w:val="3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hideMark/>
          </w:tcPr>
          <w:p w:rsidR="002418AF" w:rsidRPr="002B593C" w:rsidRDefault="002418AF" w:rsidP="00D14774">
            <w:pPr>
              <w:spacing w:before="100" w:beforeAutospacing="1" w:after="100" w:afterAutospacing="1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ผลตอบแทนการผลิตและจำหน่ายน้ำตาลทราย</w:t>
            </w: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br/>
              <w:t>(</w:t>
            </w: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บาท/กระสอบ)</w:t>
            </w:r>
          </w:p>
        </w:tc>
      </w:tr>
      <w:tr w:rsidR="002418AF" w:rsidRPr="002B593C" w:rsidTr="00D14774">
        <w:trPr>
          <w:trHeight w:val="195"/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hideMark/>
          </w:tcPr>
          <w:p w:rsidR="002418AF" w:rsidRPr="002B593C" w:rsidRDefault="002418AF" w:rsidP="00D14774">
            <w:pPr>
              <w:spacing w:before="100" w:beforeAutospacing="1" w:after="100" w:afterAutospacing="1" w:line="195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ขั้นต้น</w:t>
            </w:r>
          </w:p>
        </w:tc>
        <w:tc>
          <w:tcPr>
            <w:tcW w:w="1275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hideMark/>
          </w:tcPr>
          <w:p w:rsidR="002418AF" w:rsidRPr="002B593C" w:rsidRDefault="002418AF" w:rsidP="00D14774">
            <w:pPr>
              <w:spacing w:before="100" w:beforeAutospacing="1" w:after="100" w:afterAutospacing="1" w:line="195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ขั้นสุดท้าย</w:t>
            </w:r>
          </w:p>
        </w:tc>
        <w:tc>
          <w:tcPr>
            <w:tcW w:w="1275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hideMark/>
          </w:tcPr>
          <w:p w:rsidR="002418AF" w:rsidRPr="002B593C" w:rsidRDefault="002418AF" w:rsidP="00D14774">
            <w:pPr>
              <w:spacing w:before="100" w:beforeAutospacing="1" w:after="100" w:afterAutospacing="1" w:line="195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+</w:t>
            </w: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เพิ่ม/-ลด</w:t>
            </w:r>
          </w:p>
        </w:tc>
        <w:tc>
          <w:tcPr>
            <w:tcW w:w="1275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hideMark/>
          </w:tcPr>
          <w:p w:rsidR="002418AF" w:rsidRPr="002B593C" w:rsidRDefault="002418AF" w:rsidP="00D14774">
            <w:pPr>
              <w:spacing w:before="100" w:beforeAutospacing="1" w:after="100" w:afterAutospacing="1" w:line="195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ขั้นต้น</w:t>
            </w:r>
          </w:p>
        </w:tc>
        <w:tc>
          <w:tcPr>
            <w:tcW w:w="1275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hideMark/>
          </w:tcPr>
          <w:p w:rsidR="002418AF" w:rsidRPr="002B593C" w:rsidRDefault="002418AF" w:rsidP="00D14774">
            <w:pPr>
              <w:spacing w:before="100" w:beforeAutospacing="1" w:after="100" w:afterAutospacing="1" w:line="195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ขั้นสุดท้าย</w:t>
            </w:r>
          </w:p>
        </w:tc>
        <w:tc>
          <w:tcPr>
            <w:tcW w:w="1275" w:type="dxa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hideMark/>
          </w:tcPr>
          <w:p w:rsidR="002418AF" w:rsidRPr="002B593C" w:rsidRDefault="002418AF" w:rsidP="00D14774">
            <w:pPr>
              <w:spacing w:before="100" w:beforeAutospacing="1" w:after="100" w:afterAutospacing="1" w:line="195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+ </w:t>
            </w: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เพิ่ม/- ลด</w:t>
            </w:r>
          </w:p>
        </w:tc>
      </w:tr>
      <w:tr w:rsidR="002418AF" w:rsidRPr="002B593C" w:rsidTr="00D1477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2525/26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350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381.00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+31.00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</w:tc>
      </w:tr>
      <w:tr w:rsidR="002418AF" w:rsidRPr="002B593C" w:rsidTr="00D1477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2526/27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421 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421.00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before="100" w:beforeAutospacing="1" w:after="100" w:afterAutospacing="1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</w:tc>
      </w:tr>
      <w:tr w:rsidR="002418AF" w:rsidRPr="002B593C" w:rsidTr="00D1477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2527/28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395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379.89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-15.11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</w:tc>
      </w:tr>
      <w:tr w:rsidR="002418AF" w:rsidRPr="002B593C" w:rsidTr="00D1477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2528/29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330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388.00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+58.00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</w:tc>
      </w:tr>
      <w:tr w:rsidR="002418AF" w:rsidRPr="002B593C" w:rsidTr="00D1477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2529/30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375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408.00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+33.00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</w:tc>
      </w:tr>
      <w:tr w:rsidR="002418AF" w:rsidRPr="002B593C" w:rsidTr="00D1477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2530/31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405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462.00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before="100" w:beforeAutospacing="1" w:after="100" w:afterAutospacing="1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+57.00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168.51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241.12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+72.61</w:t>
            </w:r>
          </w:p>
        </w:tc>
      </w:tr>
      <w:tr w:rsidR="002418AF" w:rsidRPr="002B593C" w:rsidTr="00D1477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2531/32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450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before="100" w:beforeAutospacing="1" w:after="100" w:afterAutospacing="1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527.45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+77.45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188.03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237.87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+49.84</w:t>
            </w:r>
          </w:p>
        </w:tc>
      </w:tr>
      <w:tr w:rsidR="002418AF" w:rsidRPr="002B593C" w:rsidTr="00D1477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2532/33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460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596.55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+136.55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191.15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287.29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+96.14</w:t>
            </w:r>
          </w:p>
        </w:tc>
      </w:tr>
      <w:tr w:rsidR="002418AF" w:rsidRPr="002B593C" w:rsidTr="00D1477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2533/34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460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442.10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-17.90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193.40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243.42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+50.02</w:t>
            </w:r>
          </w:p>
        </w:tc>
      </w:tr>
      <w:tr w:rsidR="002418AF" w:rsidRPr="002B593C" w:rsidTr="00D1477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2534/35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399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480.00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+81.00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167.46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227.98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+60.52</w:t>
            </w:r>
          </w:p>
        </w:tc>
      </w:tr>
      <w:tr w:rsidR="002418AF" w:rsidRPr="002B593C" w:rsidTr="00D1477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2535/36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420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516.30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+96.30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177.23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246.79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+69.56</w:t>
            </w:r>
          </w:p>
        </w:tc>
      </w:tr>
      <w:tr w:rsidR="002418AF" w:rsidRPr="002B593C" w:rsidTr="00D1477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2536/37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490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533.01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+43.01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207.55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257.03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+49.48</w:t>
            </w:r>
          </w:p>
        </w:tc>
      </w:tr>
      <w:tr w:rsidR="002418AF" w:rsidRPr="002B593C" w:rsidTr="00D1477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2537/38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520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569.27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+49.27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236.11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269.70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+33.59</w:t>
            </w:r>
          </w:p>
        </w:tc>
      </w:tr>
      <w:tr w:rsidR="002418AF" w:rsidRPr="002B593C" w:rsidTr="00D1477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2538/39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537.61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+37.61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225.57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287.16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+61.59</w:t>
            </w:r>
          </w:p>
        </w:tc>
      </w:tr>
      <w:tr w:rsidR="002418AF" w:rsidRPr="002B593C" w:rsidTr="00D1477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2539/40*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220.92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outset" w:sz="6" w:space="0" w:color="800080"/>
              <w:left w:val="outset" w:sz="6" w:space="0" w:color="800080"/>
              <w:bottom w:val="outset" w:sz="6" w:space="0" w:color="800080"/>
              <w:right w:val="outset" w:sz="6" w:space="0" w:color="800080"/>
            </w:tcBorders>
            <w:vAlign w:val="center"/>
            <w:hideMark/>
          </w:tcPr>
          <w:p w:rsidR="002418AF" w:rsidRPr="002B593C" w:rsidRDefault="002418AF" w:rsidP="00D14774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B593C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</w:tc>
      </w:tr>
    </w:tbl>
    <w:p w:rsidR="002418AF" w:rsidRPr="002B593C" w:rsidRDefault="002418AF" w:rsidP="002418AF">
      <w:pPr>
        <w:spacing w:before="100" w:beforeAutospacing="1" w:after="100" w:afterAutospacing="1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ราคาอ้อยขั้นสุดท้ายและผลตอบแทนการผลิตและจำหน่ายน้ำตาลทรายขั้นสุดท้าย</w:t>
      </w:r>
      <w:r w:rsidRPr="002B593C">
        <w:rPr>
          <w:rFonts w:ascii="TH SarabunPSK" w:eastAsia="Times New Roman" w:hAnsi="TH SarabunPSK" w:cs="TH SarabunPSK"/>
          <w:sz w:val="32"/>
          <w:szCs w:val="32"/>
        </w:rPr>
        <w:t> </w:t>
      </w:r>
      <w:r w:rsidRPr="002B593C">
        <w:rPr>
          <w:rFonts w:ascii="TH SarabunPSK" w:eastAsia="Times New Roman" w:hAnsi="TH SarabunPSK" w:cs="TH SarabunPSK"/>
          <w:sz w:val="32"/>
          <w:szCs w:val="32"/>
          <w:cs/>
        </w:rPr>
        <w:t xml:space="preserve">ปีการผลิต </w:t>
      </w:r>
      <w:r w:rsidRPr="002B593C">
        <w:rPr>
          <w:rFonts w:ascii="TH SarabunPSK" w:eastAsia="Times New Roman" w:hAnsi="TH SarabunPSK" w:cs="TH SarabunPSK"/>
          <w:sz w:val="32"/>
          <w:szCs w:val="32"/>
        </w:rPr>
        <w:t>2539/40</w:t>
      </w:r>
      <w:r w:rsidRPr="002B593C">
        <w:rPr>
          <w:rFonts w:ascii="TH SarabunPSK" w:eastAsia="Times New Roman" w:hAnsi="TH SarabunPSK" w:cs="TH SarabunPSK"/>
          <w:sz w:val="32"/>
          <w:szCs w:val="32"/>
        </w:rPr>
        <w:br/>
      </w:r>
      <w:r w:rsidRPr="002B593C">
        <w:rPr>
          <w:rFonts w:ascii="TH SarabunPSK" w:eastAsia="Times New Roman" w:hAnsi="TH SarabunPSK" w:cs="TH SarabunPSK"/>
          <w:sz w:val="32"/>
          <w:szCs w:val="32"/>
          <w:cs/>
        </w:rPr>
        <w:t xml:space="preserve">ได้กำหนดเป็นรายเขต </w:t>
      </w:r>
      <w:r w:rsidRPr="002B593C">
        <w:rPr>
          <w:rFonts w:ascii="TH SarabunPSK" w:eastAsia="Times New Roman" w:hAnsi="TH SarabunPSK" w:cs="TH SarabunPSK"/>
          <w:sz w:val="32"/>
          <w:szCs w:val="32"/>
        </w:rPr>
        <w:t xml:space="preserve">12 </w:t>
      </w:r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ราคา</w:t>
      </w:r>
    </w:p>
    <w:p w:rsidR="002418AF" w:rsidRPr="002B593C" w:rsidRDefault="002418AF" w:rsidP="002418AF">
      <w:pPr>
        <w:spacing w:before="100" w:beforeAutospacing="1" w:after="100" w:afterAutospacing="1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2B593C">
        <w:rPr>
          <w:rFonts w:ascii="TH SarabunPSK" w:eastAsia="Times New Roman" w:hAnsi="TH SarabunPSK" w:cs="TH SarabunPSK"/>
          <w:sz w:val="32"/>
          <w:szCs w:val="32"/>
        </w:rPr>
        <w:t> </w:t>
      </w:r>
    </w:p>
    <w:p w:rsidR="002418AF" w:rsidRPr="002B593C" w:rsidRDefault="002418AF" w:rsidP="002418AF">
      <w:pPr>
        <w:spacing w:before="100" w:beforeAutospacing="1" w:after="100" w:afterAutospacing="1" w:line="240" w:lineRule="auto"/>
        <w:ind w:left="300" w:right="300" w:firstLine="750"/>
        <w:jc w:val="center"/>
        <w:rPr>
          <w:rFonts w:ascii="TH SarabunPSK" w:eastAsia="Times New Roman" w:hAnsi="TH SarabunPSK" w:cs="TH SarabunPSK"/>
          <w:sz w:val="40"/>
          <w:szCs w:val="40"/>
        </w:rPr>
      </w:pPr>
      <w:r w:rsidRPr="002B593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การคิดราคาอ้อยตามระบบแบ่งปันผลประโยชน์</w:t>
      </w:r>
    </w:p>
    <w:p w:rsidR="002418AF" w:rsidRPr="002B593C" w:rsidRDefault="002418AF" w:rsidP="002418AF">
      <w:pPr>
        <w:spacing w:before="100" w:beforeAutospacing="1" w:after="100" w:afterAutospacing="1" w:line="240" w:lineRule="auto"/>
        <w:ind w:left="300" w:right="300" w:firstLine="750"/>
        <w:rPr>
          <w:rFonts w:ascii="TH SarabunPSK" w:eastAsia="Times New Roman" w:hAnsi="TH SarabunPSK" w:cs="TH SarabunPSK"/>
          <w:sz w:val="32"/>
          <w:szCs w:val="32"/>
        </w:rPr>
      </w:pPr>
      <w:r w:rsidRPr="002B593C">
        <w:rPr>
          <w:rFonts w:ascii="TH SarabunPSK" w:eastAsia="Times New Roman" w:hAnsi="TH SarabunPSK" w:cs="TH SarabunPSK"/>
          <w:sz w:val="32"/>
          <w:szCs w:val="32"/>
          <w:cs/>
        </w:rPr>
        <w:t xml:space="preserve">ในช่วงก่อนปีการผลิต </w:t>
      </w:r>
      <w:r w:rsidRPr="002B593C">
        <w:rPr>
          <w:rFonts w:ascii="TH SarabunPSK" w:eastAsia="Times New Roman" w:hAnsi="TH SarabunPSK" w:cs="TH SarabunPSK"/>
          <w:sz w:val="32"/>
          <w:szCs w:val="32"/>
        </w:rPr>
        <w:t xml:space="preserve">2525/26 </w:t>
      </w:r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การกำหนดราคาอ้อยเป็นไปโดยเสรี ตามกลไกของตลาด ราคาซื้อขายอ้อยขึ้นอยู่กับการเจรจาต่อรองระหว่างชาวไร่อ้อยและโรงงานน้ำตาล ในแต่ละปีปัญหาที่ เกิดขึ้นก็คือ ชาวไร่อ้อยและโรงงานน้ำตาลไม่สามารถตกลงราคากันได้ เนื่องจากราคาน้ำตาลในตลาดโลกผันผวนอยู่ตลอดเวลา เกษตรกรชาวไร่อ้อย ได้รับความเดือดร้อนเพราะรายได้ที่ได้รับไม่แน่นอนและเกิดความรู้สึกไม่มั่นคงในอาชีพการปลูกอ้อย รัฐบาลต้องแก้ไขปัญหาเฉพาะหน้าที่เกิดขึ้นทุกปี ซึ่งในบางปีต้องชดเชยรายได้ให้กับเกษตรกรชาวไร่อ้อย ทำให้รัฐบาลไม่สามารถจัดระเบียบการบริหารอุตสาหกรรมอ้อยและน้ำตาลทรายให้เป็นไปอย่างมีเสถียรภาพและมีแบบแผนที่ดีได้</w:t>
      </w:r>
    </w:p>
    <w:p w:rsidR="002418AF" w:rsidRPr="002B593C" w:rsidRDefault="002418AF" w:rsidP="002418AF">
      <w:pPr>
        <w:spacing w:before="100" w:beforeAutospacing="1" w:after="100" w:afterAutospacing="1" w:line="240" w:lineRule="auto"/>
        <w:ind w:left="300" w:right="300" w:firstLine="750"/>
        <w:rPr>
          <w:rFonts w:ascii="TH SarabunPSK" w:eastAsia="Times New Roman" w:hAnsi="TH SarabunPSK" w:cs="TH SarabunPSK"/>
          <w:sz w:val="32"/>
          <w:szCs w:val="32"/>
        </w:rPr>
      </w:pPr>
      <w:r w:rsidRPr="002B593C">
        <w:rPr>
          <w:rFonts w:ascii="TH SarabunPSK" w:eastAsia="Times New Roman" w:hAnsi="TH SarabunPSK" w:cs="TH SarabunPSK"/>
          <w:sz w:val="32"/>
          <w:szCs w:val="32"/>
          <w:cs/>
        </w:rPr>
        <w:t xml:space="preserve">จากปัญหาดังกล่าวนั้น ทำให้เกิดแนวความคิดที่จะจัดทำระบบแบ่งปันผลประโยชน์ มากำหนดราคารับซื้ออ้อย โดยศึกษาจากรูปแบบระบบการแบ่งปันผลประโยชน์ของประเทศที่ประสบความสำเร็จมาแล้ว เช่น ออสเตรเลีย </w:t>
      </w:r>
      <w:proofErr w:type="spellStart"/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และอัฟ</w:t>
      </w:r>
      <w:proofErr w:type="spellEnd"/>
      <w:r w:rsidRPr="002B593C">
        <w:rPr>
          <w:rFonts w:ascii="TH SarabunPSK" w:eastAsia="Times New Roman" w:hAnsi="TH SarabunPSK" w:cs="TH SarabunPSK"/>
          <w:sz w:val="32"/>
          <w:szCs w:val="32"/>
          <w:cs/>
        </w:rPr>
        <w:t xml:space="preserve">ริกาใต้ นำมาประยุกต์ใช้ให้เหมาะสมกับอุตสาหกรรมอ้อยและน้ำตาลทรายของไทย โดยกระทรวงอุตสาหกรรมเป็นผู้เสนอนโยบายนี้ต่อคณะรัฐมนตรี และได้รับการอนุมัติให้นำมาใช้ตั้งแต่ปีการผลิต </w:t>
      </w:r>
      <w:r w:rsidRPr="002B593C">
        <w:rPr>
          <w:rFonts w:ascii="TH SarabunPSK" w:eastAsia="Times New Roman" w:hAnsi="TH SarabunPSK" w:cs="TH SarabunPSK"/>
          <w:sz w:val="32"/>
          <w:szCs w:val="32"/>
        </w:rPr>
        <w:t xml:space="preserve">2525/26 </w:t>
      </w:r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ซึ่งทำให้ปัญหาต่าง ๆ ลดลงมาก</w:t>
      </w:r>
    </w:p>
    <w:p w:rsidR="002418AF" w:rsidRPr="002B593C" w:rsidRDefault="002418AF" w:rsidP="002418AF">
      <w:pPr>
        <w:spacing w:before="100" w:beforeAutospacing="1" w:after="100" w:afterAutospacing="1" w:line="240" w:lineRule="auto"/>
        <w:ind w:left="300" w:right="300" w:firstLine="750"/>
        <w:rPr>
          <w:rFonts w:ascii="TH SarabunPSK" w:eastAsia="Times New Roman" w:hAnsi="TH SarabunPSK" w:cs="TH SarabunPSK"/>
          <w:sz w:val="32"/>
          <w:szCs w:val="32"/>
        </w:rPr>
      </w:pPr>
      <w:r w:rsidRPr="002B593C">
        <w:rPr>
          <w:rFonts w:ascii="TH SarabunPSK" w:eastAsia="Times New Roman" w:hAnsi="TH SarabunPSK" w:cs="TH SarabunPSK"/>
          <w:sz w:val="32"/>
          <w:szCs w:val="32"/>
          <w:cs/>
        </w:rPr>
        <w:t xml:space="preserve">ในระบบแบ่งปันผลประโยชน์มีการแบ่งน้ำตาลออกเป็น </w:t>
      </w:r>
      <w:r w:rsidRPr="002B593C">
        <w:rPr>
          <w:rFonts w:ascii="TH SarabunPSK" w:eastAsia="Times New Roman" w:hAnsi="TH SarabunPSK" w:cs="TH SarabunPSK"/>
          <w:sz w:val="32"/>
          <w:szCs w:val="32"/>
        </w:rPr>
        <w:t xml:space="preserve">3 </w:t>
      </w:r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ส่วน คือ น้ำตาล</w:t>
      </w:r>
      <w:proofErr w:type="spellStart"/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โควต้า</w:t>
      </w:r>
      <w:proofErr w:type="spellEnd"/>
      <w:r w:rsidRPr="002B593C">
        <w:rPr>
          <w:rFonts w:ascii="TH SarabunPSK" w:eastAsia="Times New Roman" w:hAnsi="TH SarabunPSK" w:cs="TH SarabunPSK"/>
          <w:sz w:val="32"/>
          <w:szCs w:val="32"/>
          <w:cs/>
        </w:rPr>
        <w:t xml:space="preserve"> ก เป็น น้ำตาลทรายที่ผลิตเพื่อการบริโภคภายในประเทศ น้ำตาลทราย</w:t>
      </w:r>
      <w:proofErr w:type="spellStart"/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โควต้า</w:t>
      </w:r>
      <w:proofErr w:type="spellEnd"/>
      <w:r w:rsidRPr="002B593C">
        <w:rPr>
          <w:rFonts w:ascii="TH SarabunPSK" w:eastAsia="Times New Roman" w:hAnsi="TH SarabunPSK" w:cs="TH SarabunPSK"/>
          <w:sz w:val="32"/>
          <w:szCs w:val="32"/>
          <w:cs/>
        </w:rPr>
        <w:t xml:space="preserve"> ข และ ค เป็นน้ำตาลทรายที่ผลิตเพื่อการส่งออก โดยที่น้ำตาลทราย</w:t>
      </w:r>
      <w:proofErr w:type="spellStart"/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โควต้า</w:t>
      </w:r>
      <w:proofErr w:type="spellEnd"/>
      <w:r w:rsidRPr="002B593C">
        <w:rPr>
          <w:rFonts w:ascii="TH SarabunPSK" w:eastAsia="Times New Roman" w:hAnsi="TH SarabunPSK" w:cs="TH SarabunPSK"/>
          <w:sz w:val="32"/>
          <w:szCs w:val="32"/>
          <w:cs/>
        </w:rPr>
        <w:t xml:space="preserve"> ข คือปริมาณน้ำตาลทรายดิบที่โรงงานน้ำตาลต้องส่งมอบให้แก่บริษัท อ้อยและน้ำตาลไทย จำกัด ซึ่งเป็นบริษัทร่วมของเกษตรกรชาวไร่อ้อย โรงงานน้ำตาล และ ราชการเพื่อนำไปจำหน่ายยังต่างประเทศ ซึ่งเป็นแนวความคิดที่จะให้เกษตรกรชาวไร่อ้อยเข้าใจระบบการจำหน่ายน้ำตาลทรายในตลาดโลก และมีส่วนร่วมในการตัดสินใจทางการตลาด โดยให้ถือว่า</w:t>
      </w:r>
      <w:r w:rsidRPr="002B593C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>ราคา น้ำตาลทรายดิบ</w:t>
      </w:r>
      <w:proofErr w:type="spellStart"/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โควต้า</w:t>
      </w:r>
      <w:proofErr w:type="spellEnd"/>
      <w:r w:rsidRPr="002B593C">
        <w:rPr>
          <w:rFonts w:ascii="TH SarabunPSK" w:eastAsia="Times New Roman" w:hAnsi="TH SarabunPSK" w:cs="TH SarabunPSK"/>
          <w:sz w:val="32"/>
          <w:szCs w:val="32"/>
          <w:cs/>
        </w:rPr>
        <w:t xml:space="preserve"> ข ในแต่ละฤดูการผลิตเป็นราคาน้ำตาลมาตรฐานที่ส่งออกและใช้เป็นเกณฑ์ในการกำหนดราคาน้ำตาล</w:t>
      </w:r>
      <w:proofErr w:type="spellStart"/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โควต้า</w:t>
      </w:r>
      <w:proofErr w:type="spellEnd"/>
      <w:r w:rsidRPr="002B593C">
        <w:rPr>
          <w:rFonts w:ascii="TH SarabunPSK" w:eastAsia="Times New Roman" w:hAnsi="TH SarabunPSK" w:cs="TH SarabunPSK"/>
          <w:sz w:val="32"/>
          <w:szCs w:val="32"/>
          <w:cs/>
        </w:rPr>
        <w:t xml:space="preserve"> ค เพื่อใช้ในการคำนวณรายได้ด้วย</w:t>
      </w:r>
    </w:p>
    <w:p w:rsidR="00E656D1" w:rsidRPr="00E656D1" w:rsidRDefault="002418AF" w:rsidP="002418AF">
      <w:pPr>
        <w:rPr>
          <w:rFonts w:ascii="TH SarabunPSK" w:hAnsi="TH SarabunPSK" w:cs="TH SarabunPSK"/>
          <w:sz w:val="32"/>
          <w:szCs w:val="32"/>
          <w:cs/>
        </w:rPr>
      </w:pPr>
      <w:r w:rsidRPr="002B593C">
        <w:rPr>
          <w:rFonts w:ascii="TH SarabunPSK" w:eastAsia="Times New Roman" w:hAnsi="TH SarabunPSK" w:cs="TH SarabunPSK"/>
          <w:sz w:val="32"/>
          <w:szCs w:val="32"/>
          <w:cs/>
        </w:rPr>
        <w:t xml:space="preserve">รายได้ทั้งหมดจากการขายน้ำตาลทรายทั้ง </w:t>
      </w:r>
      <w:r w:rsidRPr="002B593C">
        <w:rPr>
          <w:rFonts w:ascii="TH SarabunPSK" w:eastAsia="Times New Roman" w:hAnsi="TH SarabunPSK" w:cs="TH SarabunPSK"/>
          <w:sz w:val="32"/>
          <w:szCs w:val="32"/>
        </w:rPr>
        <w:t xml:space="preserve">3 </w:t>
      </w:r>
      <w:r w:rsidRPr="002B593C">
        <w:rPr>
          <w:rFonts w:ascii="TH SarabunPSK" w:eastAsia="Times New Roman" w:hAnsi="TH SarabunPSK" w:cs="TH SarabunPSK"/>
          <w:sz w:val="32"/>
          <w:szCs w:val="32"/>
          <w:cs/>
        </w:rPr>
        <w:t>ส่วน หักด้วยค่าใช้จ่ายที่ยินยอมตกลงกันจะถือเป็นรายได้สุทธิของระบบ ซึ่งจะนำมาแบ่งปันรายได้กันระหว่างเกษตรกรชาวไร่อ้อยและโรงงานน้ำตาล</w:t>
      </w:r>
    </w:p>
    <w:sectPr w:rsidR="00E656D1" w:rsidRPr="00E656D1" w:rsidSect="005A0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74510"/>
    <w:multiLevelType w:val="singleLevel"/>
    <w:tmpl w:val="58B81EF4"/>
    <w:lvl w:ilvl="0">
      <w:start w:val="3"/>
      <w:numFmt w:val="decimal"/>
      <w:lvlText w:val="%1)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1">
    <w:nsid w:val="281D1559"/>
    <w:multiLevelType w:val="multilevel"/>
    <w:tmpl w:val="60E0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6C5759"/>
    <w:multiLevelType w:val="singleLevel"/>
    <w:tmpl w:val="561AAE5E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3">
    <w:nsid w:val="59794A6C"/>
    <w:multiLevelType w:val="singleLevel"/>
    <w:tmpl w:val="AA786C38"/>
    <w:lvl w:ilvl="0">
      <w:start w:val="1"/>
      <w:numFmt w:val="decimal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AC0C19"/>
    <w:rsid w:val="002418AF"/>
    <w:rsid w:val="002E5716"/>
    <w:rsid w:val="005A0E5F"/>
    <w:rsid w:val="006F1DB6"/>
    <w:rsid w:val="00751861"/>
    <w:rsid w:val="00AC0C19"/>
    <w:rsid w:val="00E656D1"/>
    <w:rsid w:val="00F20AEC"/>
    <w:rsid w:val="00F47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E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2205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pSv</dc:creator>
  <cp:lastModifiedBy>pSv</cp:lastModifiedBy>
  <cp:revision>2</cp:revision>
  <dcterms:created xsi:type="dcterms:W3CDTF">2014-02-20T09:38:00Z</dcterms:created>
  <dcterms:modified xsi:type="dcterms:W3CDTF">2014-02-20T11:08:00Z</dcterms:modified>
</cp:coreProperties>
</file>