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66920" w14:textId="3D2BA625" w:rsidR="00E67626" w:rsidRDefault="00730E46" w:rsidP="00730E46">
      <w:pPr>
        <w:pStyle w:val="Title"/>
      </w:pPr>
      <w:r>
        <w:t>Reactor Transient Model</w:t>
      </w:r>
    </w:p>
    <w:p w14:paraId="47D6B479" w14:textId="7A0314C6" w:rsidR="00730E46" w:rsidRDefault="00730E46" w:rsidP="00730E46"/>
    <w:p w14:paraId="4C1B47C1" w14:textId="1718F382" w:rsidR="00730E46" w:rsidRDefault="00730E46" w:rsidP="00730E46">
      <w:r>
        <w:t>Graham currently has a steady-state model of a plug flow reactor made in Excel. This works well and is capable of solving the configurations that can be expressed as an IVP (i.e. co-flow or isothermal cooling fluid heat exchanger). It can be used for point-wise parameter variation (i.e. select a few cases of interest and run them).</w:t>
      </w:r>
    </w:p>
    <w:p w14:paraId="7579794A" w14:textId="12BB2BD1" w:rsidR="00730E46" w:rsidRDefault="00730E46" w:rsidP="00730E46">
      <w:r>
        <w:t xml:space="preserve">If we want to start doing any of the following, we will need </w:t>
      </w:r>
      <w:r w:rsidR="00EA0435">
        <w:t xml:space="preserve">a model implemented in code using either a spatial discretization or an existing IVP solver (i.e. </w:t>
      </w:r>
      <w:proofErr w:type="spellStart"/>
      <w:r w:rsidR="00EA0435">
        <w:t>scipy</w:t>
      </w:r>
      <w:proofErr w:type="spellEnd"/>
      <w:r w:rsidR="00EA0435">
        <w:t xml:space="preserve"> integration library)</w:t>
      </w:r>
      <w:r>
        <w:t>:</w:t>
      </w:r>
    </w:p>
    <w:p w14:paraId="0447BD7D" w14:textId="6B1B7DD5" w:rsidR="00730E46" w:rsidRDefault="00730E46" w:rsidP="00730E46">
      <w:pPr>
        <w:pStyle w:val="ListParagraph"/>
        <w:numPr>
          <w:ilvl w:val="0"/>
          <w:numId w:val="2"/>
        </w:numPr>
      </w:pPr>
      <w:r>
        <w:t>Linearized</w:t>
      </w:r>
      <w:r w:rsidR="00EA0435">
        <w:t xml:space="preserve"> </w:t>
      </w:r>
      <w:r>
        <w:t>sensitivity</w:t>
      </w:r>
      <w:r w:rsidR="00EA0435">
        <w:t xml:space="preserve"> to variations in parameters</w:t>
      </w:r>
    </w:p>
    <w:p w14:paraId="3B67AAB3" w14:textId="4B3D55A9" w:rsidR="00730E46" w:rsidRDefault="00EA0435" w:rsidP="00730E46">
      <w:pPr>
        <w:pStyle w:val="ListParagraph"/>
        <w:numPr>
          <w:ilvl w:val="0"/>
          <w:numId w:val="2"/>
        </w:numPr>
      </w:pPr>
      <w:r>
        <w:t xml:space="preserve">Large (i.e. Monte Carlo style) explorations of parameter variations </w:t>
      </w:r>
    </w:p>
    <w:p w14:paraId="6A9BCDAC" w14:textId="77777777" w:rsidR="00EA0435" w:rsidRDefault="00EA0435" w:rsidP="00EA0435"/>
    <w:p w14:paraId="6ABB1994" w14:textId="572C077A" w:rsidR="00EA0435" w:rsidRDefault="00EA0435" w:rsidP="00EA0435">
      <w:r>
        <w:t>Additionally, if we want to start doing any of the following, we will need a spatially discretized model and, if not a true transient model, at least a proper model of the system inertia:</w:t>
      </w:r>
    </w:p>
    <w:p w14:paraId="69ED60F6" w14:textId="0A8C34B6" w:rsidR="00EA0435" w:rsidRDefault="00EA0435" w:rsidP="00EA0435">
      <w:pPr>
        <w:pStyle w:val="ListParagraph"/>
        <w:numPr>
          <w:ilvl w:val="0"/>
          <w:numId w:val="2"/>
        </w:numPr>
      </w:pPr>
      <w:r>
        <w:t>Any diffusion/mixing</w:t>
      </w:r>
    </w:p>
    <w:p w14:paraId="671A5C0D" w14:textId="3434D573" w:rsidR="00EA0435" w:rsidRDefault="00EA0435" w:rsidP="00EA0435">
      <w:pPr>
        <w:pStyle w:val="ListParagraph"/>
        <w:numPr>
          <w:ilvl w:val="0"/>
          <w:numId w:val="2"/>
        </w:numPr>
      </w:pPr>
      <w:r>
        <w:t>Steady-state solution stability analysis</w:t>
      </w:r>
    </w:p>
    <w:p w14:paraId="66152068" w14:textId="2A67287F" w:rsidR="00EA0435" w:rsidRDefault="00EA0435" w:rsidP="00EA0435">
      <w:pPr>
        <w:pStyle w:val="ListParagraph"/>
        <w:numPr>
          <w:ilvl w:val="0"/>
          <w:numId w:val="2"/>
        </w:numPr>
      </w:pPr>
      <w:r>
        <w:t>Linearized transfer function (needed for modelling control systems)</w:t>
      </w:r>
    </w:p>
    <w:p w14:paraId="4377E98B" w14:textId="1AD0393A" w:rsidR="00EA0435" w:rsidRDefault="00EA0435" w:rsidP="00EA0435">
      <w:pPr>
        <w:pStyle w:val="Heading1"/>
      </w:pPr>
      <w:r>
        <w:t xml:space="preserve">Transient Model of PFR </w:t>
      </w:r>
    </w:p>
    <w:p w14:paraId="68EAEDB6" w14:textId="4F10FBE9" w:rsidR="00EA0435" w:rsidRPr="00EA0435" w:rsidRDefault="00EA0435" w:rsidP="00EA0435">
      <w:r>
        <w:t>Governing equations:</w:t>
      </w:r>
    </w:p>
    <w:p w14:paraId="2305FA2F" w14:textId="1428E7F7" w:rsidR="00EA0435" w:rsidRPr="00D76880" w:rsidRDefault="00000000" w:rsidP="00EA0435">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ρ+</m:t>
          </m:r>
          <m:sSub>
            <m:sSubPr>
              <m:ctrlPr>
                <w:rPr>
                  <w:rFonts w:ascii="Cambria Math" w:hAnsi="Cambria Math"/>
                  <w:i/>
                </w:rPr>
              </m:ctrlPr>
            </m:sSubPr>
            <m:e>
              <m:r>
                <w:rPr>
                  <w:rFonts w:ascii="Cambria Math" w:hAnsi="Cambria Math"/>
                </w:rPr>
                <m:t>∂</m:t>
              </m:r>
            </m:e>
            <m:sub>
              <m:r>
                <w:rPr>
                  <w:rFonts w:ascii="Cambria Math" w:hAnsi="Cambria Math"/>
                </w:rPr>
                <m:t>x</m:t>
              </m:r>
            </m:sub>
          </m:sSub>
          <m:d>
            <m:dPr>
              <m:ctrlPr>
                <w:rPr>
                  <w:rFonts w:ascii="Cambria Math" w:hAnsi="Cambria Math"/>
                  <w:i/>
                </w:rPr>
              </m:ctrlPr>
            </m:dPr>
            <m:e>
              <m:r>
                <w:rPr>
                  <w:rFonts w:ascii="Cambria Math" w:hAnsi="Cambria Math"/>
                </w:rPr>
                <m:t>ρu</m:t>
              </m:r>
            </m:e>
          </m:d>
          <m:r>
            <w:rPr>
              <w:rFonts w:ascii="Cambria Math" w:hAnsi="Cambria Math"/>
            </w:rPr>
            <m:t>=0</m:t>
          </m:r>
        </m:oMath>
      </m:oMathPara>
    </w:p>
    <w:p w14:paraId="1A5B10C8" w14:textId="7F54B1EE" w:rsidR="00D76880" w:rsidRPr="00EA0435" w:rsidRDefault="00000000" w:rsidP="00EA0435">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t</m:t>
              </m:r>
            </m:sub>
          </m:sSub>
          <m:d>
            <m:dPr>
              <m:ctrlPr>
                <w:rPr>
                  <w:rFonts w:ascii="Cambria Math" w:eastAsiaTheme="majorEastAsia" w:hAnsi="Cambria Math" w:cstheme="majorBidi"/>
                  <w:i/>
                </w:rPr>
              </m:ctrlPr>
            </m:dPr>
            <m:e>
              <m:r>
                <w:rPr>
                  <w:rFonts w:ascii="Cambria Math" w:eastAsiaTheme="majorEastAsia" w:hAnsi="Cambria Math" w:cstheme="majorBidi"/>
                </w:rPr>
                <m:t>ρu</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d>
            <m:dPr>
              <m:ctrlPr>
                <w:rPr>
                  <w:rFonts w:ascii="Cambria Math" w:eastAsiaTheme="majorEastAsia" w:hAnsi="Cambria Math" w:cstheme="majorBidi"/>
                  <w:i/>
                </w:rPr>
              </m:ctrlPr>
            </m:dPr>
            <m:e>
              <m:r>
                <w:rPr>
                  <w:rFonts w:ascii="Cambria Math" w:eastAsiaTheme="majorEastAsia" w:hAnsi="Cambria Math" w:cstheme="majorBidi"/>
                </w:rPr>
                <m:t>ρuu</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r>
            <w:rPr>
              <w:rFonts w:ascii="Cambria Math" w:eastAsiaTheme="majorEastAsia" w:hAnsi="Cambria Math" w:cstheme="majorBidi"/>
            </w:rPr>
            <m:t>P</m:t>
          </m:r>
        </m:oMath>
      </m:oMathPara>
    </w:p>
    <w:p w14:paraId="59394E58" w14:textId="41301AD2" w:rsidR="00EA0435" w:rsidRPr="00EA0435" w:rsidRDefault="00000000" w:rsidP="00EA0435">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t</m:t>
              </m:r>
            </m:sub>
          </m:sSub>
          <m:d>
            <m:dPr>
              <m:ctrlPr>
                <w:rPr>
                  <w:rFonts w:ascii="Cambria Math" w:eastAsiaTheme="majorEastAsia" w:hAnsi="Cambria Math" w:cstheme="majorBidi"/>
                  <w:i/>
                </w:rPr>
              </m:ctrlPr>
            </m:dPr>
            <m:e>
              <m:r>
                <w:rPr>
                  <w:rFonts w:ascii="Cambria Math" w:eastAsiaTheme="majorEastAsia" w:hAnsi="Cambria Math" w:cstheme="majorBidi"/>
                </w:rPr>
                <m:t>ρe</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d>
            <m:dPr>
              <m:ctrlPr>
                <w:rPr>
                  <w:rFonts w:ascii="Cambria Math" w:eastAsiaTheme="majorEastAsia" w:hAnsi="Cambria Math" w:cstheme="majorBidi"/>
                  <w:i/>
                </w:rPr>
              </m:ctrlPr>
            </m:dPr>
            <m:e>
              <m:r>
                <w:rPr>
                  <w:rFonts w:ascii="Cambria Math" w:eastAsiaTheme="majorEastAsia" w:hAnsi="Cambria Math" w:cstheme="majorBidi"/>
                </w:rPr>
                <m:t>ρuh</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q</m:t>
              </m:r>
            </m:e>
            <m:sub>
              <m:r>
                <w:rPr>
                  <w:rFonts w:ascii="Cambria Math" w:eastAsiaTheme="majorEastAsia" w:hAnsi="Cambria Math" w:cstheme="majorBidi"/>
                </w:rPr>
                <m:t>in</m:t>
              </m:r>
            </m:sub>
          </m:sSub>
        </m:oMath>
      </m:oMathPara>
    </w:p>
    <w:p w14:paraId="70440774" w14:textId="2997E27F" w:rsidR="00EA0435" w:rsidRPr="00EA0435" w:rsidRDefault="00000000" w:rsidP="00EA0435">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t</m:t>
              </m:r>
            </m:sub>
          </m:sSub>
          <m:d>
            <m:dPr>
              <m:ctrlPr>
                <w:rPr>
                  <w:rFonts w:ascii="Cambria Math" w:eastAsiaTheme="majorEastAsia" w:hAnsi="Cambria Math" w:cstheme="majorBidi"/>
                  <w:i/>
                </w:rPr>
              </m:ctrlPr>
            </m:dPr>
            <m:e>
              <m:r>
                <w:rPr>
                  <w:rFonts w:ascii="Cambria Math" w:eastAsiaTheme="majorEastAsia" w:hAnsi="Cambria Math" w:cstheme="majorBidi"/>
                </w:rPr>
                <m:t>ρY</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m:t>
              </m:r>
            </m:e>
            <m:sub>
              <m:r>
                <w:rPr>
                  <w:rFonts w:ascii="Cambria Math" w:eastAsiaTheme="majorEastAsia" w:hAnsi="Cambria Math" w:cstheme="majorBidi"/>
                </w:rPr>
                <m:t>x</m:t>
              </m:r>
            </m:sub>
          </m:sSub>
          <m:d>
            <m:dPr>
              <m:ctrlPr>
                <w:rPr>
                  <w:rFonts w:ascii="Cambria Math" w:eastAsiaTheme="majorEastAsia" w:hAnsi="Cambria Math" w:cstheme="majorBidi"/>
                  <w:i/>
                </w:rPr>
              </m:ctrlPr>
            </m:dPr>
            <m:e>
              <m:r>
                <w:rPr>
                  <w:rFonts w:ascii="Cambria Math" w:eastAsiaTheme="majorEastAsia" w:hAnsi="Cambria Math" w:cstheme="majorBidi"/>
                </w:rPr>
                <m:t>ρY</m:t>
              </m:r>
            </m:e>
          </m:d>
          <m:r>
            <m:rPr>
              <m:scr m:val="script"/>
            </m:rPr>
            <w:rPr>
              <w:rFonts w:ascii="Cambria Math" w:eastAsiaTheme="majorEastAsia" w:hAnsi="Cambria Math" w:cstheme="majorBidi"/>
            </w:rPr>
            <m:t>=M</m:t>
          </m:r>
          <m:sSub>
            <m:sSubPr>
              <m:ctrlPr>
                <w:rPr>
                  <w:rFonts w:ascii="Cambria Math" w:eastAsiaTheme="majorEastAsia" w:hAnsi="Cambria Math" w:cstheme="majorBidi"/>
                  <w:i/>
                </w:rPr>
              </m:ctrlPr>
            </m:sSubPr>
            <m:e>
              <m:r>
                <w:rPr>
                  <w:rFonts w:ascii="Cambria Math" w:eastAsiaTheme="majorEastAsia" w:hAnsi="Cambria Math" w:cstheme="majorBidi"/>
                </w:rPr>
                <m:t>ρ</m:t>
              </m:r>
            </m:e>
            <m:sub>
              <m:r>
                <w:rPr>
                  <w:rFonts w:ascii="Cambria Math" w:eastAsiaTheme="majorEastAsia" w:hAnsi="Cambria Math" w:cstheme="majorBidi"/>
                </w:rPr>
                <m:t>cat</m:t>
              </m:r>
            </m:sub>
          </m:sSub>
          <m:nary>
            <m:naryPr>
              <m:chr m:val="∑"/>
              <m:limLoc m:val="undOvr"/>
              <m:supHide m:val="1"/>
              <m:ctrlPr>
                <w:rPr>
                  <w:rFonts w:ascii="Cambria Math" w:eastAsiaTheme="majorEastAsia" w:hAnsi="Cambria Math" w:cstheme="majorBidi"/>
                  <w:i/>
                </w:rPr>
              </m:ctrlPr>
            </m:naryPr>
            <m:sub>
              <m:r>
                <w:rPr>
                  <w:rFonts w:ascii="Cambria Math" w:eastAsiaTheme="majorEastAsia" w:hAnsi="Cambria Math" w:cstheme="majorBidi"/>
                </w:rPr>
                <m:t>j∈rxn</m:t>
              </m:r>
            </m:sub>
            <m:sup/>
            <m:e>
              <m:sSub>
                <m:sSubPr>
                  <m:ctrlPr>
                    <w:rPr>
                      <w:rFonts w:ascii="Cambria Math" w:eastAsiaTheme="majorEastAsia" w:hAnsi="Cambria Math" w:cstheme="majorBidi"/>
                      <w:i/>
                    </w:rPr>
                  </m:ctrlPr>
                </m:sSubPr>
                <m:e>
                  <m:r>
                    <w:rPr>
                      <w:rFonts w:ascii="Cambria Math" w:eastAsiaTheme="majorEastAsia" w:hAnsi="Cambria Math" w:cstheme="majorBidi"/>
                    </w:rPr>
                    <m:t>ν</m:t>
                  </m:r>
                </m:e>
                <m:sub>
                  <m:r>
                    <w:rPr>
                      <w:rFonts w:ascii="Cambria Math" w:eastAsiaTheme="majorEastAsia" w:hAnsi="Cambria Math" w:cstheme="majorBidi"/>
                    </w:rPr>
                    <m:t>ij</m:t>
                  </m:r>
                </m:sub>
              </m:sSub>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j</m:t>
                  </m:r>
                </m:sub>
              </m:sSub>
            </m:e>
          </m:nary>
        </m:oMath>
      </m:oMathPara>
    </w:p>
    <w:p w14:paraId="67D93448" w14:textId="395BC0D2" w:rsidR="001C52CB" w:rsidRDefault="00EA0435" w:rsidP="00D76880">
      <w:r>
        <w:t>Start by simplifying the system</w:t>
      </w:r>
      <w:r w:rsidR="00D76880">
        <w:t xml:space="preserve"> by assuming </w:t>
      </w:r>
      <w:r w:rsidR="001C52CB">
        <w:t xml:space="preserve">ideal gas and no spatial gradients in pressure. Pressure variation will be an input to the system (i.e. one of the parameters we can control). This immediately eliminates one of the equations, because if P is known then with e and </w:t>
      </w:r>
      <w:proofErr w:type="gramStart"/>
      <w:r w:rsidR="001C52CB">
        <w:t>Y</w:t>
      </w:r>
      <w:proofErr w:type="gramEnd"/>
      <w:r w:rsidR="001C52CB">
        <w:t xml:space="preserve"> we can immediately determine density. Therefore, we can eliminate either the continuity or the momentum equation immediately. We need to be careful which we choose, because it might </w:t>
      </w:r>
      <w:r w:rsidR="001C52CB">
        <w:lastRenderedPageBreak/>
        <w:t>ultimately result in a degenerate mass matrix. To look at this in more detail, write out the equations in mass matrix form:</w:t>
      </w:r>
    </w:p>
    <w:p w14:paraId="117AEC2F" w14:textId="3A6DE789" w:rsidR="001C52CB" w:rsidRDefault="00000000" w:rsidP="00D76880">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u</m:t>
                          </m:r>
                        </m:e>
                        <m:e>
                          <m:r>
                            <w:rPr>
                              <w:rFonts w:ascii="Cambria Math" w:hAnsi="Cambria Math"/>
                            </w:rPr>
                            <m:t>ρ</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e</m:t>
                          </m:r>
                        </m:e>
                        <m:e>
                          <m:r>
                            <w:rPr>
                              <w:rFonts w:ascii="Cambria Math" w:hAnsi="Cambria Math"/>
                            </w:rPr>
                            <m:t>0</m:t>
                          </m:r>
                        </m:e>
                      </m:mr>
                      <m:mr>
                        <m:e>
                          <m:r>
                            <w:rPr>
                              <w:rFonts w:ascii="Cambria Math" w:hAnsi="Cambria Math"/>
                            </w:rPr>
                            <m:t>Y</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ρ</m:t>
                          </m:r>
                        </m:e>
                        <m:e>
                          <m:r>
                            <w:rPr>
                              <w:rFonts w:ascii="Cambria Math" w:hAnsi="Cambria Math"/>
                            </w:rPr>
                            <m:t>0</m:t>
                          </m:r>
                        </m:e>
                      </m:mr>
                      <m:mr>
                        <m:e>
                          <m:r>
                            <w:rPr>
                              <w:rFonts w:ascii="Cambria Math" w:hAnsi="Cambria Math"/>
                            </w:rPr>
                            <m:t>0</m:t>
                          </m:r>
                        </m:e>
                        <m:e>
                          <m:r>
                            <w:rPr>
                              <w:rFonts w:ascii="Cambria Math" w:hAnsi="Cambria Math"/>
                            </w:rPr>
                            <m:t>ρ</m:t>
                          </m:r>
                        </m:e>
                      </m:mr>
                    </m:m>
                  </m:e>
                </m:mr>
              </m:m>
            </m:e>
          </m:d>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ρ</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e</m:t>
                  </m:r>
                  <m:ctrlPr>
                    <w:rPr>
                      <w:rFonts w:ascii="Cambria Math" w:eastAsia="Cambria Math" w:hAnsi="Cambria Math" w:cs="Cambria Math"/>
                      <w:i/>
                    </w:rPr>
                  </m:ctrlPr>
                </m:e>
                <m:e>
                  <m:r>
                    <w:rPr>
                      <w:rFonts w:ascii="Cambria Math" w:eastAsia="Cambria Math" w:hAnsi="Cambria Math" w:cs="Cambria Math"/>
                    </w:rPr>
                    <m:t>Y</m:t>
                  </m:r>
                </m:e>
              </m:eqArr>
            </m:e>
          </m:d>
          <m:r>
            <w:rPr>
              <w:rFonts w:ascii="Cambria Math" w:hAnsi="Cambria Math"/>
            </w:rPr>
            <m:t>=M</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ρ</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e</m:t>
                  </m:r>
                  <m:ctrlPr>
                    <w:rPr>
                      <w:rFonts w:ascii="Cambria Math" w:eastAsia="Cambria Math" w:hAnsi="Cambria Math" w:cs="Cambria Math"/>
                      <w:i/>
                    </w:rPr>
                  </m:ctrlPr>
                </m:e>
                <m:e>
                  <m:r>
                    <w:rPr>
                      <w:rFonts w:ascii="Cambria Math" w:eastAsia="Cambria Math" w:hAnsi="Cambria Math" w:cs="Cambria Math"/>
                    </w:rPr>
                    <m:t>Y</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x</m:t>
              </m:r>
            </m:sub>
          </m:sSub>
          <m:d>
            <m:dPr>
              <m:ctrlPr>
                <w:rPr>
                  <w:rFonts w:ascii="Cambria Math" w:hAnsi="Cambria Math"/>
                  <w:i/>
                </w:rPr>
              </m:ctrlPr>
            </m:dPr>
            <m:e>
              <m:eqArr>
                <m:eqArrPr>
                  <m:ctrlPr>
                    <w:rPr>
                      <w:rFonts w:ascii="Cambria Math" w:hAnsi="Cambria Math"/>
                      <w:i/>
                    </w:rPr>
                  </m:ctrlPr>
                </m:eqArrPr>
                <m:e>
                  <m:r>
                    <w:rPr>
                      <w:rFonts w:ascii="Cambria Math" w:hAnsi="Cambria Math"/>
                    </w:rPr>
                    <m:t>ρu</m:t>
                  </m:r>
                </m:e>
                <m:e>
                  <m:r>
                    <w:rPr>
                      <w:rFonts w:ascii="Cambria Math" w:hAnsi="Cambria Math"/>
                    </w:rPr>
                    <m:t>ρuu</m:t>
                  </m:r>
                  <m:ctrlPr>
                    <w:rPr>
                      <w:rFonts w:ascii="Cambria Math" w:eastAsia="Cambria Math" w:hAnsi="Cambria Math" w:cs="Cambria Math"/>
                      <w:i/>
                    </w:rPr>
                  </m:ctrlPr>
                </m:e>
                <m:e>
                  <m:r>
                    <w:rPr>
                      <w:rFonts w:ascii="Cambria Math" w:hAnsi="Cambria Math"/>
                    </w:rPr>
                    <m:t>ρue</m:t>
                  </m:r>
                  <m:ctrlPr>
                    <w:rPr>
                      <w:rFonts w:ascii="Cambria Math" w:eastAsia="Cambria Math" w:hAnsi="Cambria Math" w:cs="Cambria Math"/>
                      <w:i/>
                    </w:rPr>
                  </m:ctrlPr>
                </m:e>
                <m:e>
                  <m:r>
                    <w:rPr>
                      <w:rFonts w:ascii="Cambria Math" w:hAnsi="Cambria Math"/>
                    </w:rPr>
                    <m:t>ρuY</m:t>
                  </m:r>
                </m:e>
              </m:eqArr>
            </m:e>
          </m:d>
          <m:r>
            <w:rPr>
              <w:rFonts w:ascii="Cambria Math" w:hAnsi="Cambria Math"/>
            </w:rPr>
            <m:t>+</m:t>
          </m:r>
          <m:acc>
            <m:accPr>
              <m:chr m:val="̇"/>
              <m:ctrlPr>
                <w:rPr>
                  <w:rFonts w:ascii="Cambria Math" w:hAnsi="Cambria Math"/>
                  <w:i/>
                </w:rPr>
              </m:ctrlPr>
            </m:accPr>
            <m:e>
              <m:r>
                <w:rPr>
                  <w:rFonts w:ascii="Cambria Math" w:hAnsi="Cambria Math"/>
                </w:rPr>
                <m:t>S</m:t>
              </m:r>
            </m:e>
          </m:acc>
        </m:oMath>
      </m:oMathPara>
    </w:p>
    <w:p w14:paraId="16F75223" w14:textId="7ACF2720" w:rsidR="00EA0435" w:rsidRDefault="001C52CB" w:rsidP="00D76880">
      <w:r>
        <w:t xml:space="preserve"> Define F, B, D such that:</w:t>
      </w:r>
    </w:p>
    <w:p w14:paraId="2319A9E8" w14:textId="167844A9" w:rsidR="001C52CB" w:rsidRDefault="001C52CB" w:rsidP="001C52CB">
      <m:oMathPara>
        <m:oMath>
          <m:r>
            <w:rPr>
              <w:rFonts w:ascii="Cambria Math" w:hAnsi="Cambria Math"/>
            </w:rPr>
            <m:t>F</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ρ</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Y</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ρ</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e</m:t>
                  </m:r>
                  <m:ctrlPr>
                    <w:rPr>
                      <w:rFonts w:ascii="Cambria Math" w:eastAsia="Cambria Math" w:hAnsi="Cambria Math" w:cs="Cambria Math"/>
                      <w:i/>
                    </w:rPr>
                  </m:ctrlPr>
                </m:e>
                <m:e>
                  <m:r>
                    <w:rPr>
                      <w:rFonts w:ascii="Cambria Math" w:eastAsia="Cambria Math" w:hAnsi="Cambria Math" w:cs="Cambria Math"/>
                    </w:rPr>
                    <m:t>Y</m:t>
                  </m:r>
                </m:e>
              </m:eqArr>
            </m:e>
          </m:d>
          <m:r>
            <w:rPr>
              <w:rFonts w:ascii="Cambria Math" w:eastAsiaTheme="minorEastAsia" w:hAnsi="Cambria Math"/>
            </w:rPr>
            <m:t>,    B</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ρ</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X</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ρ</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Y</m:t>
                  </m:r>
                </m:e>
              </m:eqArr>
            </m:e>
          </m:d>
          <m:r>
            <w:rPr>
              <w:rFonts w:ascii="Cambria Math" w:eastAsiaTheme="minorEastAsia" w:hAnsi="Cambria Math"/>
            </w:rPr>
            <m:t xml:space="preserve">,    </m:t>
          </m:r>
          <m:r>
            <w:rPr>
              <w:rFonts w:ascii="Cambria Math" w:hAnsi="Cambria Math"/>
            </w:rPr>
            <m:t>D</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X</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ρ</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X</m:t>
                  </m:r>
                </m:e>
              </m:eqArr>
            </m:e>
          </m:d>
        </m:oMath>
      </m:oMathPara>
    </w:p>
    <w:p w14:paraId="19F30BBB" w14:textId="7A462BD4" w:rsidR="001C52CB" w:rsidRDefault="00FD5742" w:rsidP="001C52CB">
      <w:r>
        <w:t>Then we have:</w:t>
      </w:r>
    </w:p>
    <w:p w14:paraId="14043BA5" w14:textId="256CE950" w:rsidR="00FD5742" w:rsidRDefault="00FD5742" w:rsidP="001C52CB">
      <m:oMathPara>
        <m:oMath>
          <m:r>
            <w:rPr>
              <w:rFonts w:ascii="Cambria Math" w:hAnsi="Cambria Math"/>
            </w:rPr>
            <m:t>MFBD</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X</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X</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x</m:t>
              </m:r>
            </m:sub>
          </m:sSub>
          <m:d>
            <m:dPr>
              <m:ctrlPr>
                <w:rPr>
                  <w:rFonts w:ascii="Cambria Math" w:hAnsi="Cambria Math"/>
                  <w:i/>
                </w:rPr>
              </m:ctrlPr>
            </m:dPr>
            <m:e>
              <m:eqArr>
                <m:eqArrPr>
                  <m:ctrlPr>
                    <w:rPr>
                      <w:rFonts w:ascii="Cambria Math" w:hAnsi="Cambria Math"/>
                      <w:i/>
                    </w:rPr>
                  </m:ctrlPr>
                </m:eqArrPr>
                <m:e>
                  <m:r>
                    <w:rPr>
                      <w:rFonts w:ascii="Cambria Math" w:hAnsi="Cambria Math"/>
                    </w:rPr>
                    <m:t>ρu</m:t>
                  </m:r>
                </m:e>
                <m:e>
                  <m:r>
                    <w:rPr>
                      <w:rFonts w:ascii="Cambria Math" w:hAnsi="Cambria Math"/>
                    </w:rPr>
                    <m:t>ρuu</m:t>
                  </m:r>
                  <m:ctrlPr>
                    <w:rPr>
                      <w:rFonts w:ascii="Cambria Math" w:eastAsia="Cambria Math" w:hAnsi="Cambria Math" w:cs="Cambria Math"/>
                      <w:i/>
                    </w:rPr>
                  </m:ctrlPr>
                </m:e>
                <m:e>
                  <m:r>
                    <w:rPr>
                      <w:rFonts w:ascii="Cambria Math" w:hAnsi="Cambria Math"/>
                    </w:rPr>
                    <m:t>ρue</m:t>
                  </m:r>
                  <m:ctrlPr>
                    <w:rPr>
                      <w:rFonts w:ascii="Cambria Math" w:eastAsia="Cambria Math" w:hAnsi="Cambria Math" w:cs="Cambria Math"/>
                      <w:i/>
                    </w:rPr>
                  </m:ctrlPr>
                </m:e>
                <m:e>
                  <m:r>
                    <w:rPr>
                      <w:rFonts w:ascii="Cambria Math" w:hAnsi="Cambria Math"/>
                    </w:rPr>
                    <m:t>ρuY</m:t>
                  </m:r>
                </m:e>
              </m:eqArr>
            </m:e>
          </m:d>
          <m:r>
            <w:rPr>
              <w:rFonts w:ascii="Cambria Math" w:hAnsi="Cambria Math"/>
            </w:rPr>
            <m:t>+</m:t>
          </m:r>
          <m:acc>
            <m:accPr>
              <m:chr m:val="̇"/>
              <m:ctrlPr>
                <w:rPr>
                  <w:rFonts w:ascii="Cambria Math" w:hAnsi="Cambria Math"/>
                  <w:i/>
                </w:rPr>
              </m:ctrlPr>
            </m:accPr>
            <m:e>
              <m:r>
                <w:rPr>
                  <w:rFonts w:ascii="Cambria Math" w:hAnsi="Cambria Math"/>
                </w:rPr>
                <m:t>S</m:t>
              </m:r>
            </m:e>
          </m:acc>
        </m:oMath>
      </m:oMathPara>
    </w:p>
    <w:p w14:paraId="040BA30E" w14:textId="701C2CCE" w:rsidR="00FD5742" w:rsidRDefault="00FD5742" w:rsidP="001C52CB">
      <w:r>
        <w:t>We know that either the first or the second equation is unnecessary. This means we can eliminate either the first or the second row of M and the corresponding row on the RHS. We want to replace this with a forcing function on pressure:</w:t>
      </w:r>
    </w:p>
    <w:p w14:paraId="03114FEE" w14:textId="580960DC" w:rsidR="00FD5742" w:rsidRPr="00FD5742" w:rsidRDefault="00000000" w:rsidP="001C52CB">
      <w:pPr>
        <w:rPr>
          <w:rFonts w:eastAsiaTheme="minorEastAsia"/>
        </w:rPr>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P=f(t)</m:t>
          </m:r>
        </m:oMath>
      </m:oMathPara>
    </w:p>
    <w:p w14:paraId="090BBA97" w14:textId="2974FF6D" w:rsidR="00FD5742" w:rsidRDefault="00FD5742" w:rsidP="001C52CB">
      <w:pPr>
        <w:rPr>
          <w:rFonts w:eastAsiaTheme="minorEastAsia"/>
        </w:rPr>
      </w:pPr>
      <w:r>
        <w:rPr>
          <w:rFonts w:eastAsiaTheme="minorEastAsia"/>
        </w:rPr>
        <w:t xml:space="preserve">This can be added by taking </w:t>
      </w:r>
      <m:oMath>
        <m:r>
          <w:rPr>
            <w:rFonts w:ascii="Cambria Math" w:hAnsi="Cambria Math"/>
          </w:rPr>
          <m:t>MFBD</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3x4</m:t>
            </m:r>
          </m:sup>
        </m:sSup>
      </m:oMath>
      <w:r>
        <w:rPr>
          <w:rFonts w:eastAsiaTheme="minorEastAsia"/>
        </w:rPr>
        <w:t xml:space="preserve"> and adding a row with a single non-zero element. If we eliminate continuity, the system is:</w:t>
      </w:r>
    </w:p>
    <w:p w14:paraId="26C9312F" w14:textId="64A9CECB" w:rsidR="00FD5742" w:rsidRPr="00FD5742" w:rsidRDefault="00000000" w:rsidP="001C52CB">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FBD</m:t>
                  </m:r>
                </m:e>
              </m:eqArr>
            </m:e>
          </m:d>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X</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x</m:t>
              </m:r>
            </m:sub>
          </m:sSub>
          <m:d>
            <m:dPr>
              <m:ctrlPr>
                <w:rPr>
                  <w:rFonts w:ascii="Cambria Math" w:hAnsi="Cambria Math"/>
                  <w:i/>
                </w:rPr>
              </m:ctrlPr>
            </m:dPr>
            <m:e>
              <m:eqArr>
                <m:eqArrPr>
                  <m:ctrlPr>
                    <w:rPr>
                      <w:rFonts w:ascii="Cambria Math" w:hAnsi="Cambria Math"/>
                      <w:i/>
                    </w:rPr>
                  </m:ctrlPr>
                </m:eqArrPr>
                <m:e>
                  <m:r>
                    <w:rPr>
                      <w:rFonts w:ascii="Cambria Math" w:hAnsi="Cambria Math"/>
                    </w:rPr>
                    <m:t>f(t)</m:t>
                  </m:r>
                </m:e>
                <m:e>
                  <m:r>
                    <w:rPr>
                      <w:rFonts w:ascii="Cambria Math" w:hAnsi="Cambria Math"/>
                    </w:rPr>
                    <m:t>ρuu</m:t>
                  </m:r>
                  <m:ctrlPr>
                    <w:rPr>
                      <w:rFonts w:ascii="Cambria Math" w:eastAsia="Cambria Math" w:hAnsi="Cambria Math" w:cs="Cambria Math"/>
                      <w:i/>
                    </w:rPr>
                  </m:ctrlPr>
                </m:e>
                <m:e>
                  <m:r>
                    <w:rPr>
                      <w:rFonts w:ascii="Cambria Math" w:hAnsi="Cambria Math"/>
                    </w:rPr>
                    <m:t>ρue</m:t>
                  </m:r>
                  <m:ctrlPr>
                    <w:rPr>
                      <w:rFonts w:ascii="Cambria Math" w:eastAsia="Cambria Math" w:hAnsi="Cambria Math" w:cs="Cambria Math"/>
                      <w:i/>
                    </w:rPr>
                  </m:ctrlPr>
                </m:e>
                <m:e>
                  <m:r>
                    <w:rPr>
                      <w:rFonts w:ascii="Cambria Math" w:hAnsi="Cambria Math"/>
                    </w:rPr>
                    <m:t>ρuY</m:t>
                  </m:r>
                </m:e>
              </m:eqArr>
            </m:e>
          </m:d>
          <m:r>
            <w:rPr>
              <w:rFonts w:ascii="Cambria Math" w:hAnsi="Cambria Math"/>
            </w:rPr>
            <m:t>+</m:t>
          </m:r>
          <m:acc>
            <m:accPr>
              <m:chr m:val="̇"/>
              <m:ctrlPr>
                <w:rPr>
                  <w:rFonts w:ascii="Cambria Math" w:hAnsi="Cambria Math"/>
                  <w:i/>
                </w:rPr>
              </m:ctrlPr>
            </m:accPr>
            <m:e>
              <m:r>
                <w:rPr>
                  <w:rFonts w:ascii="Cambria Math" w:hAnsi="Cambria Math"/>
                </w:rPr>
                <m:t>S</m:t>
              </m:r>
            </m:e>
          </m:acc>
        </m:oMath>
      </m:oMathPara>
    </w:p>
    <w:p w14:paraId="078413CE" w14:textId="52236571" w:rsidR="001C52CB" w:rsidRDefault="00FD5742" w:rsidP="00D76880">
      <w:r>
        <w:t>If we eliminate momentum the system is:</w:t>
      </w:r>
    </w:p>
    <w:p w14:paraId="44A18EA0" w14:textId="52802C35" w:rsidR="00FD5742" w:rsidRPr="00FD5742" w:rsidRDefault="00000000" w:rsidP="00FD5742">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FBD</m:t>
                  </m:r>
                </m:e>
              </m:eqArr>
            </m:e>
          </m:d>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X</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x</m:t>
              </m:r>
            </m:sub>
          </m:sSub>
          <m:d>
            <m:dPr>
              <m:ctrlPr>
                <w:rPr>
                  <w:rFonts w:ascii="Cambria Math" w:hAnsi="Cambria Math"/>
                  <w:i/>
                </w:rPr>
              </m:ctrlPr>
            </m:dPr>
            <m:e>
              <m:eqArr>
                <m:eqArrPr>
                  <m:ctrlPr>
                    <w:rPr>
                      <w:rFonts w:ascii="Cambria Math" w:hAnsi="Cambria Math"/>
                      <w:i/>
                    </w:rPr>
                  </m:ctrlPr>
                </m:eqArrPr>
                <m:e>
                  <m:r>
                    <w:rPr>
                      <w:rFonts w:ascii="Cambria Math" w:hAnsi="Cambria Math"/>
                    </w:rPr>
                    <m:t>f(t)</m:t>
                  </m:r>
                </m:e>
                <m:e>
                  <m:r>
                    <w:rPr>
                      <w:rFonts w:ascii="Cambria Math" w:hAnsi="Cambria Math"/>
                    </w:rPr>
                    <m:t>ρu</m:t>
                  </m:r>
                  <m:ctrlPr>
                    <w:rPr>
                      <w:rFonts w:ascii="Cambria Math" w:eastAsia="Cambria Math" w:hAnsi="Cambria Math" w:cs="Cambria Math"/>
                      <w:i/>
                    </w:rPr>
                  </m:ctrlPr>
                </m:e>
                <m:e>
                  <m:r>
                    <w:rPr>
                      <w:rFonts w:ascii="Cambria Math" w:hAnsi="Cambria Math"/>
                    </w:rPr>
                    <m:t>ρue</m:t>
                  </m:r>
                  <m:ctrlPr>
                    <w:rPr>
                      <w:rFonts w:ascii="Cambria Math" w:eastAsia="Cambria Math" w:hAnsi="Cambria Math" w:cs="Cambria Math"/>
                      <w:i/>
                    </w:rPr>
                  </m:ctrlPr>
                </m:e>
                <m:e>
                  <m:r>
                    <w:rPr>
                      <w:rFonts w:ascii="Cambria Math" w:hAnsi="Cambria Math"/>
                    </w:rPr>
                    <m:t>ρuY</m:t>
                  </m:r>
                </m:e>
              </m:eqArr>
            </m:e>
          </m:d>
          <m:r>
            <w:rPr>
              <w:rFonts w:ascii="Cambria Math" w:hAnsi="Cambria Math"/>
            </w:rPr>
            <m:t>+</m:t>
          </m:r>
          <m:acc>
            <m:accPr>
              <m:chr m:val="̇"/>
              <m:ctrlPr>
                <w:rPr>
                  <w:rFonts w:ascii="Cambria Math" w:hAnsi="Cambria Math"/>
                  <w:i/>
                </w:rPr>
              </m:ctrlPr>
            </m:accPr>
            <m:e>
              <m:r>
                <w:rPr>
                  <w:rFonts w:ascii="Cambria Math" w:hAnsi="Cambria Math"/>
                </w:rPr>
                <m:t>S</m:t>
              </m:r>
            </m:e>
          </m:acc>
        </m:oMath>
      </m:oMathPara>
    </w:p>
    <w:p w14:paraId="1BC3E128" w14:textId="66722CBA" w:rsidR="00FD5742" w:rsidRDefault="00FD5742" w:rsidP="00D76880">
      <w:pPr>
        <w:rPr>
          <w:rFonts w:eastAsiaTheme="minorEastAsia"/>
        </w:rPr>
      </w:pPr>
      <w:r>
        <w:t xml:space="preserve">It seems almost certain that eliminating momentum will cause degeneracy since then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Pr>
          <w:rFonts w:eastAsiaTheme="minorEastAsia"/>
        </w:rPr>
        <w:t xml:space="preserve"> has a column of all zeros</w:t>
      </w:r>
      <w:r w:rsidR="00F327D0">
        <w:rPr>
          <w:rFonts w:eastAsiaTheme="minorEastAsia"/>
        </w:rPr>
        <w:t xml:space="preserve"> and none of F, B, D couple any of the other variables to velocity</w:t>
      </w:r>
      <w:r>
        <w:rPr>
          <w:rFonts w:eastAsiaTheme="minorEastAsia"/>
        </w:rPr>
        <w:t xml:space="preserve">. </w:t>
      </w:r>
      <w:proofErr w:type="gramStart"/>
      <w:r w:rsidR="00F327D0">
        <w:rPr>
          <w:rFonts w:eastAsiaTheme="minorEastAsia"/>
        </w:rPr>
        <w:t>Therefore</w:t>
      </w:r>
      <w:proofErr w:type="gramEnd"/>
      <w:r w:rsidR="00F327D0">
        <w:rPr>
          <w:rFonts w:eastAsiaTheme="minorEastAsia"/>
        </w:rPr>
        <w:t xml:space="preserve"> we go with the option of eliminating continuity. Then:</w:t>
      </w:r>
    </w:p>
    <w:p w14:paraId="15DF87E4" w14:textId="0DBDD534" w:rsidR="00F327D0" w:rsidRPr="00F327D0" w:rsidRDefault="00000000" w:rsidP="00D7688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u</m:t>
                          </m:r>
                        </m:e>
                        <m:e>
                          <m:r>
                            <w:rPr>
                              <w:rFonts w:ascii="Cambria Math" w:hAnsi="Cambria Math"/>
                            </w:rPr>
                            <m:t>ρ</m:t>
                          </m:r>
                        </m:e>
                      </m:mr>
                      <m:mr>
                        <m:e>
                          <m:r>
                            <w:rPr>
                              <w:rFonts w:ascii="Cambria Math" w:hAnsi="Cambria Math"/>
                            </w:rPr>
                            <m:t>e</m:t>
                          </m:r>
                        </m:e>
                        <m:e>
                          <m:r>
                            <w:rPr>
                              <w:rFonts w:ascii="Cambria Math" w:hAnsi="Cambria Math"/>
                            </w:rPr>
                            <m:t>0</m:t>
                          </m:r>
                        </m:e>
                      </m:mr>
                      <m:mr>
                        <m:e>
                          <m:r>
                            <w:rPr>
                              <w:rFonts w:ascii="Cambria Math" w:hAnsi="Cambria Math"/>
                            </w:rPr>
                            <m:t>Y</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ρ</m:t>
                          </m:r>
                        </m:e>
                        <m:e>
                          <m:r>
                            <w:rPr>
                              <w:rFonts w:ascii="Cambria Math" w:hAnsi="Cambria Math"/>
                            </w:rPr>
                            <m:t>0</m:t>
                          </m:r>
                        </m:e>
                      </m:mr>
                      <m:mr>
                        <m:e>
                          <m:r>
                            <w:rPr>
                              <w:rFonts w:ascii="Cambria Math" w:hAnsi="Cambria Math"/>
                            </w:rPr>
                            <m:t>0</m:t>
                          </m:r>
                        </m:e>
                        <m:e>
                          <m:r>
                            <w:rPr>
                              <w:rFonts w:ascii="Cambria Math" w:hAnsi="Cambria Math"/>
                            </w:rPr>
                            <m:t>ρ</m:t>
                          </m:r>
                        </m:e>
                      </m:mr>
                    </m:m>
                  </m:e>
                </m:mr>
              </m:m>
            </m:e>
          </m:d>
        </m:oMath>
      </m:oMathPara>
    </w:p>
    <w:p w14:paraId="5B0EC278" w14:textId="101F84BE" w:rsidR="00F327D0" w:rsidRDefault="00F327D0" w:rsidP="00D76880">
      <w:pPr>
        <w:rPr>
          <w:rFonts w:eastAsiaTheme="minorEastAsia"/>
        </w:rPr>
      </w:pPr>
      <w:r>
        <w:rPr>
          <w:rFonts w:eastAsiaTheme="minorEastAsia"/>
        </w:rPr>
        <w:t>F converts from internal energy to temperature:</w:t>
      </w:r>
    </w:p>
    <w:p w14:paraId="7DD86B4A" w14:textId="60025B8F" w:rsidR="00F327D0" w:rsidRDefault="00F327D0" w:rsidP="00D76880">
      <w:pPr>
        <w:rPr>
          <w:rFonts w:eastAsiaTheme="minorEastAsia"/>
        </w:rPr>
      </w:pPr>
      <m:oMathPara>
        <m:oMath>
          <m:r>
            <w:rPr>
              <w:rFonts w:ascii="Cambria Math" w:eastAsiaTheme="minorEastAsia" w:hAnsi="Cambria Math"/>
            </w:rPr>
            <m:t>de=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v</m:t>
              </m:r>
            </m:sub>
          </m:sSub>
          <m:r>
            <w:rPr>
              <w:rFonts w:ascii="Cambria Math" w:eastAsiaTheme="minorEastAsia" w:hAnsi="Cambria Math"/>
            </w:rPr>
            <m:t>dT+∑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i</m:t>
                  </m:r>
                </m:sub>
                <m:sup>
                  <m:r>
                    <w:rPr>
                      <w:rFonts w:ascii="Cambria Math" w:eastAsiaTheme="minorEastAsia" w:hAnsi="Cambria Math"/>
                    </w:rPr>
                    <m:t>f</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N</m:t>
                  </m:r>
                </m:sub>
                <m:sup>
                  <m:r>
                    <w:rPr>
                      <w:rFonts w:ascii="Cambria Math" w:eastAsiaTheme="minorEastAsia" w:hAnsi="Cambria Math"/>
                    </w:rPr>
                    <m:t>f</m:t>
                  </m:r>
                </m:sup>
              </m:sSubSup>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m:oMathPara>
    </w:p>
    <w:p w14:paraId="30D3956B" w14:textId="71AB7451" w:rsidR="00D76880" w:rsidRPr="00F327D0" w:rsidRDefault="00F327D0" w:rsidP="00D76880">
      <w:pPr>
        <w:rPr>
          <w:rFonts w:eastAsiaTheme="minorEastAsia"/>
        </w:rPr>
      </w:pPr>
      <m:oMathPara>
        <m:oMath>
          <m:r>
            <w:rPr>
              <w:rFonts w:ascii="Cambria Math" w:hAnsi="Cambria Math"/>
            </w:rPr>
            <m:t>F=</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v</m:t>
                              </m:r>
                            </m:sub>
                          </m:sSub>
                        </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i</m:t>
                                  </m:r>
                                </m:sub>
                                <m:sup>
                                  <m:r>
                                    <w:rPr>
                                      <w:rFonts w:ascii="Cambria Math" w:eastAsiaTheme="minorEastAsia" w:hAnsi="Cambria Math"/>
                                    </w:rPr>
                                    <m:t>f</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N</m:t>
                                  </m:r>
                                </m:sub>
                                <m:sup>
                                  <m:r>
                                    <w:rPr>
                                      <w:rFonts w:ascii="Cambria Math" w:eastAsiaTheme="minorEastAsia" w:hAnsi="Cambria Math"/>
                                    </w:rPr>
                                    <m:t>f</m:t>
                                  </m:r>
                                </m:sup>
                              </m:sSubSup>
                            </m:e>
                          </m:d>
                        </m:e>
                      </m:mr>
                      <m:mr>
                        <m:e>
                          <m:r>
                            <w:rPr>
                              <w:rFonts w:ascii="Cambria Math" w:hAnsi="Cambria Math"/>
                            </w:rPr>
                            <m:t>0</m:t>
                          </m:r>
                        </m:e>
                        <m:e>
                          <m:r>
                            <w:rPr>
                              <w:rFonts w:ascii="Cambria Math" w:hAnsi="Cambria Math"/>
                            </w:rPr>
                            <m:t>1</m:t>
                          </m:r>
                        </m:e>
                      </m:mr>
                    </m:m>
                  </m:e>
                </m:mr>
              </m:m>
            </m:e>
          </m:d>
        </m:oMath>
      </m:oMathPara>
    </w:p>
    <w:p w14:paraId="7D2E97B5" w14:textId="22F37FEA" w:rsidR="00F327D0" w:rsidRDefault="00F327D0" w:rsidP="00D76880">
      <w:pPr>
        <w:rPr>
          <w:rFonts w:eastAsiaTheme="minorEastAsia"/>
        </w:rPr>
      </w:pPr>
      <w:r>
        <w:rPr>
          <w:rFonts w:eastAsiaTheme="minorEastAsia"/>
        </w:rPr>
        <w:t>B converts from mass fraction to mole fraction:</w:t>
      </w:r>
    </w:p>
    <w:p w14:paraId="0DFE3E1F" w14:textId="1643F68E" w:rsidR="00F327D0" w:rsidRPr="00F327D0" w:rsidRDefault="00000000" w:rsidP="00D76880">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num>
            <m:den>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den>
          </m:f>
        </m:oMath>
      </m:oMathPara>
    </w:p>
    <w:p w14:paraId="14203538" w14:textId="176D8819" w:rsidR="00F327D0" w:rsidRPr="00391F64" w:rsidRDefault="00F327D0" w:rsidP="00D76880">
      <w:pPr>
        <w:rPr>
          <w:rFonts w:eastAsiaTheme="minorEastAsia"/>
        </w:rPr>
      </w:pPr>
      <m:oMathPara>
        <m:oMath>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den>
          </m:f>
          <m:d>
            <m:dPr>
              <m:begChr m:val="["/>
              <m:endChr m:val="]"/>
              <m:ctrlPr>
                <w:rPr>
                  <w:rFonts w:ascii="Cambria Math" w:eastAsiaTheme="minorEastAsia" w:hAnsi="Cambria Math"/>
                  <w:i/>
                </w:rPr>
              </m:ctrlPr>
            </m:dPr>
            <m:e>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i</m:t>
                  </m:r>
                </m:sub>
              </m:sSub>
              <m:r>
                <w:rPr>
                  <w:rFonts w:ascii="Cambria Math" w:eastAsiaTheme="majorEastAsia" w:hAnsi="Cambria Math" w:cstheme="majorBidi"/>
                </w:rPr>
                <m:t>-</m:t>
              </m:r>
              <m:f>
                <m:fPr>
                  <m:ctrlPr>
                    <w:rPr>
                      <w:rFonts w:ascii="Cambria Math" w:eastAsiaTheme="majorEastAsia" w:hAnsi="Cambria Math" w:cstheme="majorBidi"/>
                      <w:i/>
                    </w:rPr>
                  </m:ctrlPr>
                </m:fPr>
                <m:num>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num>
                <m:den>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den>
              </m:f>
              <m:r>
                <w:rPr>
                  <w:rFonts w:ascii="Cambria Math" w:eastAsiaTheme="majorEastAsia" w:hAnsi="Cambria Math" w:cstheme="majorBidi"/>
                </w:rPr>
                <m:t>∑</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r>
                    <w:rPr>
                      <w:rFonts w:ascii="Cambria Math" w:eastAsiaTheme="majorEastAsia" w:hAnsi="Cambria Math" w:cstheme="majorBidi"/>
                    </w:rPr>
                    <m:t>-</m:t>
                  </m:r>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N</m:t>
                      </m:r>
                    </m:sub>
                  </m:sSub>
                </m:e>
              </m:d>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i</m:t>
                  </m:r>
                </m:sub>
              </m:sSub>
            </m:e>
          </m:d>
        </m:oMath>
      </m:oMathPara>
    </w:p>
    <w:p w14:paraId="1DA2D847" w14:textId="6AC25B0B" w:rsidR="00391F64" w:rsidRPr="00391F64" w:rsidRDefault="00391F64" w:rsidP="00D76880">
      <w:pPr>
        <w:rPr>
          <w:rFonts w:eastAsiaTheme="minorEastAsia"/>
        </w:rPr>
      </w:pPr>
      <m:oMathPara>
        <m:oMath>
          <m:r>
            <w:rPr>
              <w:rFonts w:ascii="Cambria Math" w:hAnsi="Cambria Math"/>
            </w:rPr>
            <m:t>dY=bdX</m:t>
          </m:r>
        </m:oMath>
      </m:oMathPara>
    </w:p>
    <w:p w14:paraId="23C7DBC3" w14:textId="63D6437B" w:rsidR="00391F64" w:rsidRPr="00391F64" w:rsidRDefault="00391F64" w:rsidP="00D76880">
      <w:pPr>
        <w:rPr>
          <w:rFonts w:eastAsiaTheme="minorEastAsia"/>
        </w:rPr>
      </w:pPr>
      <m:oMathPara>
        <m:oMath>
          <m:r>
            <w:rPr>
              <w:rFonts w:ascii="Cambria Math" w:hAnsi="Cambria Math"/>
            </w:rPr>
            <m:t>B</m:t>
          </m:r>
          <m:r>
            <w:rPr>
              <w:rFonts w:ascii="Cambria Math" w:eastAsiaTheme="minorEastAsia"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eastAsiaTheme="minorEastAsia" w:hAnsi="Cambria Math"/>
                            </w:rPr>
                            <m:t>b</m:t>
                          </m:r>
                        </m:e>
                      </m:mr>
                    </m:m>
                  </m:e>
                </m:mr>
              </m:m>
            </m:e>
          </m:d>
        </m:oMath>
      </m:oMathPara>
    </w:p>
    <w:p w14:paraId="2A6F62E3" w14:textId="2048677C" w:rsidR="00391F64" w:rsidRDefault="00391F64" w:rsidP="00D76880">
      <w:pPr>
        <w:rPr>
          <w:rFonts w:eastAsiaTheme="minorEastAsia"/>
        </w:rPr>
      </w:pPr>
      <w:r>
        <w:rPr>
          <w:rFonts w:eastAsiaTheme="minorEastAsia"/>
        </w:rPr>
        <w:t>D converts from density to pressure</w:t>
      </w:r>
    </w:p>
    <w:p w14:paraId="598134A3" w14:textId="049F7994" w:rsidR="00AC7157" w:rsidRPr="00AC7157" w:rsidRDefault="00000000" w:rsidP="00D76880">
      <w:pPr>
        <w:rPr>
          <w:rFonts w:eastAsiaTheme="minorEastAsia"/>
        </w:rPr>
      </w:pPr>
      <m:oMathPara>
        <m:oMath>
          <m:f>
            <m:fPr>
              <m:ctrlPr>
                <w:rPr>
                  <w:rFonts w:ascii="Cambria Math" w:hAnsi="Cambria Math"/>
                  <w:i/>
                </w:rPr>
              </m:ctrlPr>
            </m:fPr>
            <m:num>
              <m:r>
                <w:rPr>
                  <w:rFonts w:ascii="Cambria Math" w:hAnsi="Cambria Math"/>
                </w:rPr>
                <m:t>dρ</m:t>
              </m:r>
            </m:num>
            <m:den>
              <m:r>
                <w:rPr>
                  <w:rFonts w:ascii="Cambria Math" w:hAnsi="Cambria Math"/>
                </w:rPr>
                <m:t>ρ</m:t>
              </m:r>
            </m:den>
          </m:f>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num>
            <m:den>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den>
          </m:f>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eastAsiaTheme="majorEastAsia" w:hAnsi="Cambria Math" w:cstheme="majorBidi"/>
                </w:rPr>
                <m:t>∑</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r>
                    <w:rPr>
                      <w:rFonts w:ascii="Cambria Math" w:eastAsiaTheme="majorEastAsia" w:hAnsi="Cambria Math" w:cstheme="majorBidi"/>
                    </w:rPr>
                    <m:t>-</m:t>
                  </m:r>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N</m:t>
                      </m:r>
                    </m:sub>
                  </m:sSub>
                </m:e>
              </m:d>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i</m:t>
                  </m:r>
                </m:sub>
              </m:sSub>
            </m:num>
            <m:den>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den>
          </m:f>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T</m:t>
              </m:r>
            </m:den>
          </m:f>
        </m:oMath>
      </m:oMathPara>
    </w:p>
    <w:p w14:paraId="066AA0F6" w14:textId="51DECF72" w:rsidR="00AC7157" w:rsidRPr="00AC7157" w:rsidRDefault="00AC7157" w:rsidP="00D76880">
      <w:pPr>
        <w:rPr>
          <w:rFonts w:eastAsiaTheme="minorEastAsia"/>
        </w:rPr>
      </w:pPr>
      <m:oMathPara>
        <m:oMath>
          <m:r>
            <w:rPr>
              <w:rFonts w:ascii="Cambria Math" w:hAnsi="Cambria Math"/>
            </w:rPr>
            <m:t>dρ=ρ</m:t>
          </m:r>
          <m:d>
            <m:dPr>
              <m:begChr m:val="["/>
              <m:endChr m:val="]"/>
              <m:ctrlPr>
                <w:rPr>
                  <w:rFonts w:ascii="Cambria Math" w:hAnsi="Cambria Math"/>
                  <w:i/>
                </w:rPr>
              </m:ctrlPr>
            </m:dPr>
            <m:e>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eastAsiaTheme="majorEastAsia" w:hAnsi="Cambria Math" w:cstheme="majorBidi"/>
                    </w:rPr>
                    <m:t>∑</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r>
                        <w:rPr>
                          <w:rFonts w:ascii="Cambria Math" w:eastAsiaTheme="majorEastAsia" w:hAnsi="Cambria Math" w:cstheme="majorBidi"/>
                        </w:rPr>
                        <m:t>-</m:t>
                      </m:r>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N</m:t>
                          </m:r>
                        </m:sub>
                      </m:sSub>
                    </m:e>
                  </m:d>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X</m:t>
                      </m:r>
                    </m:e>
                    <m:sub>
                      <m:r>
                        <w:rPr>
                          <w:rFonts w:ascii="Cambria Math" w:eastAsiaTheme="majorEastAsia" w:hAnsi="Cambria Math" w:cstheme="majorBidi"/>
                        </w:rPr>
                        <m:t>i</m:t>
                      </m:r>
                    </m:sub>
                  </m:sSub>
                </m:num>
                <m:den>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den>
              </m:f>
            </m:e>
          </m:d>
        </m:oMath>
      </m:oMathPara>
    </w:p>
    <w:p w14:paraId="2A506A9A" w14:textId="746450B3" w:rsidR="00AC7157" w:rsidRPr="00391F64" w:rsidRDefault="00AC7157" w:rsidP="00AC7157">
      <w:pPr>
        <w:rPr>
          <w:rFonts w:eastAsiaTheme="minorEastAsia"/>
        </w:rPr>
      </w:pPr>
      <m:oMathPara>
        <m:oMath>
          <m:r>
            <w:rPr>
              <w:rFonts w:ascii="Cambria Math" w:hAnsi="Cambria Math"/>
            </w:rPr>
            <m:t>D</m:t>
          </m:r>
          <m:r>
            <w:rPr>
              <w:rFonts w:ascii="Cambria Math" w:eastAsiaTheme="minorEastAsia"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ρ</m:t>
                                  </m:r>
                                </m:num>
                                <m:den>
                                  <m:r>
                                    <w:rPr>
                                      <w:rFonts w:ascii="Cambria Math" w:hAnsi="Cambria Math"/>
                                    </w:rPr>
                                    <m:t>P</m:t>
                                  </m:r>
                                </m:den>
                              </m:f>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T</m:t>
                                  </m:r>
                                </m:den>
                              </m:f>
                            </m:e>
                            <m:e>
                              <m:f>
                                <m:fPr>
                                  <m:ctrlPr>
                                    <w:rPr>
                                      <w:rFonts w:ascii="Cambria Math" w:hAnsi="Cambria Math"/>
                                      <w:i/>
                                    </w:rPr>
                                  </m:ctrlPr>
                                </m:fPr>
                                <m:num>
                                  <m:r>
                                    <w:rPr>
                                      <w:rFonts w:ascii="Cambria Math" w:eastAsiaTheme="majorEastAsia" w:hAnsi="Cambria Math" w:cstheme="majorBidi"/>
                                    </w:rPr>
                                    <m:t>ρ∑</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r>
                                        <w:rPr>
                                          <w:rFonts w:ascii="Cambria Math" w:eastAsiaTheme="majorEastAsia" w:hAnsi="Cambria Math" w:cstheme="majorBidi"/>
                                        </w:rPr>
                                        <m:t>-</m:t>
                                      </m:r>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N</m:t>
                                          </m:r>
                                        </m:sub>
                                      </m:sSub>
                                    </m:e>
                                  </m:d>
                                </m:num>
                                <m:den>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den>
                              </m:f>
                            </m:e>
                          </m:mr>
                        </m:m>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I</m:t>
                        </m:r>
                        <m:d>
                          <m:dPr>
                            <m:ctrlPr>
                              <w:rPr>
                                <w:rFonts w:ascii="Cambria Math" w:hAnsi="Cambria Math"/>
                                <w:i/>
                              </w:rPr>
                            </m:ctrlPr>
                          </m:dPr>
                          <m:e>
                            <m:r>
                              <w:rPr>
                                <w:rFonts w:ascii="Cambria Math" w:hAnsi="Cambria Math"/>
                              </w:rPr>
                              <m:t>3×3</m:t>
                            </m:r>
                          </m:e>
                        </m:d>
                      </m:e>
                    </m:mr>
                  </m:m>
                </m:e>
              </m:eqArr>
            </m:e>
          </m:d>
        </m:oMath>
      </m:oMathPara>
    </w:p>
    <w:p w14:paraId="03F63A4B" w14:textId="77777777" w:rsidR="008E0ED7" w:rsidRDefault="008E0ED7" w:rsidP="00D76880">
      <w:r>
        <w:t>And then finally:</w:t>
      </w:r>
    </w:p>
    <w:p w14:paraId="1D030799" w14:textId="2E923D66" w:rsidR="008E0ED7" w:rsidRDefault="008E0ED7" w:rsidP="00D76880">
      <m:oMathPara>
        <m:oMath>
          <m:r>
            <m:rPr>
              <m:scr m:val="double-struck"/>
            </m:rPr>
            <w:rPr>
              <w:rFonts w:ascii="Cambria Math" w:eastAsiaTheme="minorEastAsia" w:hAnsi="Cambria Math"/>
            </w:rPr>
            <m:t>M=</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FBD</m:t>
                  </m:r>
                </m:e>
              </m:eqArr>
            </m:e>
          </m:d>
        </m:oMath>
      </m:oMathPara>
    </w:p>
    <w:p w14:paraId="31ABE3D7" w14:textId="1AA3EB68" w:rsidR="00AC7157" w:rsidRDefault="008E0ED7" w:rsidP="00D76880">
      <w:r>
        <w:t xml:space="preserve"> Quickly calculating it shows that this is non-degenerate (yay!)</w:t>
      </w:r>
      <w:r w:rsidR="003F2A55">
        <w:t xml:space="preserve">. </w:t>
      </w:r>
      <w:proofErr w:type="gramStart"/>
      <w:r w:rsidR="003F2A55">
        <w:t>So</w:t>
      </w:r>
      <w:proofErr w:type="gramEnd"/>
      <w:r w:rsidR="003F2A55">
        <w:t xml:space="preserve"> then I can write:</w:t>
      </w:r>
    </w:p>
    <w:p w14:paraId="54D30C14" w14:textId="01D1EC0C" w:rsidR="003F2A55" w:rsidRPr="003F2A55" w:rsidRDefault="003F2A55" w:rsidP="003F2A55">
      <w:pPr>
        <w:rPr>
          <w:rFonts w:eastAsiaTheme="minorEastAsia"/>
        </w:rPr>
      </w:pPr>
      <m:oMathPara>
        <m:oMath>
          <m:r>
            <m:rPr>
              <m:scr m:val="double-struck"/>
            </m:rPr>
            <w:rPr>
              <w:rFonts w:ascii="Cambria Math" w:eastAsiaTheme="minorEastAsia" w:hAnsi="Cambria Math"/>
            </w:rPr>
            <w:lastRenderedPageBreak/>
            <m:t>M</m:t>
          </m:r>
          <m:sSub>
            <m:sSubPr>
              <m:ctrlPr>
                <w:rPr>
                  <w:rFonts w:ascii="Cambria Math" w:hAnsi="Cambria Math"/>
                  <w:i/>
                </w:rPr>
              </m:ctrlPr>
            </m:sSubPr>
            <m:e>
              <m:r>
                <w:rPr>
                  <w:rFonts w:ascii="Cambria Math" w:hAnsi="Cambria Math"/>
                </w:rPr>
                <m:t>∂</m:t>
              </m:r>
            </m:e>
            <m:sub>
              <m:r>
                <w:rPr>
                  <w:rFonts w:ascii="Cambria Math" w:hAnsi="Cambria Math"/>
                </w:rPr>
                <m:t>t</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m:t>
                  </m:r>
                </m:e>
                <m:e>
                  <m:r>
                    <w:rPr>
                      <w:rFonts w:ascii="Cambria Math" w:hAnsi="Cambria Math"/>
                    </w:rPr>
                    <m:t>u</m:t>
                  </m:r>
                  <m:ctrlPr>
                    <w:rPr>
                      <w:rFonts w:ascii="Cambria Math" w:eastAsia="Cambria Math" w:hAnsi="Cambria Math" w:cs="Cambria Math"/>
                      <w:i/>
                    </w:rPr>
                  </m:ctrlPr>
                </m:e>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X</m:t>
                  </m:r>
                </m:e>
              </m:eqAr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x</m:t>
              </m:r>
            </m:sub>
          </m:sSub>
          <m:d>
            <m:dPr>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ρuu</m:t>
                  </m:r>
                  <m:ctrlPr>
                    <w:rPr>
                      <w:rFonts w:ascii="Cambria Math" w:eastAsia="Cambria Math" w:hAnsi="Cambria Math" w:cs="Cambria Math"/>
                      <w:i/>
                    </w:rPr>
                  </m:ctrlPr>
                </m:e>
                <m:e>
                  <m:r>
                    <w:rPr>
                      <w:rFonts w:ascii="Cambria Math" w:hAnsi="Cambria Math"/>
                    </w:rPr>
                    <m:t>ρue</m:t>
                  </m:r>
                  <m:ctrlPr>
                    <w:rPr>
                      <w:rFonts w:ascii="Cambria Math" w:eastAsia="Cambria Math" w:hAnsi="Cambria Math" w:cs="Cambria Math"/>
                      <w:i/>
                    </w:rPr>
                  </m:ctrlPr>
                </m:e>
                <m:e>
                  <m:r>
                    <w:rPr>
                      <w:rFonts w:ascii="Cambria Math" w:hAnsi="Cambria Math"/>
                    </w:rPr>
                    <m:t>ρuY</m:t>
                  </m:r>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f(t)</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m:t>
          </m:r>
          <m:acc>
            <m:accPr>
              <m:chr m:val="̇"/>
              <m:ctrlPr>
                <w:rPr>
                  <w:rFonts w:ascii="Cambria Math" w:hAnsi="Cambria Math"/>
                  <w:i/>
                </w:rPr>
              </m:ctrlPr>
            </m:accPr>
            <m:e>
              <m:r>
                <w:rPr>
                  <w:rFonts w:ascii="Cambria Math" w:hAnsi="Cambria Math"/>
                </w:rPr>
                <m:t>S</m:t>
              </m:r>
            </m:e>
          </m:acc>
        </m:oMath>
      </m:oMathPara>
    </w:p>
    <w:p w14:paraId="22D2F527" w14:textId="77777777" w:rsidR="003F2A55" w:rsidRDefault="003F2A55" w:rsidP="003F2A55">
      <w:pPr>
        <w:rPr>
          <w:rFonts w:eastAsiaTheme="minorEastAsia"/>
        </w:rPr>
      </w:pPr>
    </w:p>
    <w:p w14:paraId="6D4CB592" w14:textId="77777777" w:rsidR="00E24167" w:rsidRDefault="003F2A55" w:rsidP="003F2A55">
      <w:pPr>
        <w:rPr>
          <w:rFonts w:eastAsiaTheme="minorEastAsia"/>
        </w:rPr>
      </w:pPr>
      <w:r>
        <w:rPr>
          <w:rFonts w:eastAsiaTheme="minorEastAsia"/>
        </w:rPr>
        <w:t xml:space="preserve">In steady state, a different approach makes sense. In that case, continuity dictates that </w:t>
      </w:r>
      <m:oMath>
        <m:r>
          <w:rPr>
            <w:rFonts w:ascii="Cambria Math" w:eastAsiaTheme="minorEastAsia" w:hAnsi="Cambria Math"/>
          </w:rPr>
          <m:t>ρu</m:t>
        </m:r>
      </m:oMath>
      <w:r>
        <w:rPr>
          <w:rFonts w:eastAsiaTheme="minorEastAsia"/>
        </w:rPr>
        <w:t xml:space="preserve">=const. Since </w:t>
      </w:r>
      <m:oMath>
        <m:r>
          <w:rPr>
            <w:rFonts w:ascii="Cambria Math" w:eastAsiaTheme="minorEastAsia" w:hAnsi="Cambria Math"/>
          </w:rPr>
          <m:t>ρ</m:t>
        </m:r>
      </m:oMath>
      <w:r>
        <w:rPr>
          <w:rFonts w:eastAsiaTheme="minorEastAsia"/>
        </w:rPr>
        <w:t xml:space="preserve"> is fully determined (by P, T and Y), u is trivial to calculate. In fact, we need to calculate it this way, since with no driving force (pressure gradient), the momentum equation will give a contradictory result.</w:t>
      </w:r>
    </w:p>
    <w:p w14:paraId="43A38A16" w14:textId="77777777" w:rsidR="00E24167" w:rsidRDefault="00E24167" w:rsidP="003F2A55">
      <w:pPr>
        <w:rPr>
          <w:rFonts w:eastAsiaTheme="minorEastAsia"/>
        </w:rPr>
      </w:pPr>
      <w:r>
        <w:rPr>
          <w:rFonts w:eastAsiaTheme="minorEastAsia"/>
        </w:rPr>
        <w:t>I’m actually a little worried this problem might appear in the transient model – the steady state solution may not be stable unless we assume some small pressure gradient. It might be a situation where we need to assume pressure is constant for the sake of fluid properties, but allow some gradient for the momentum equation to work…</w:t>
      </w:r>
    </w:p>
    <w:p w14:paraId="142C9A6D" w14:textId="2E09F139" w:rsidR="003F2A55" w:rsidRPr="00FD5742" w:rsidRDefault="00E24167" w:rsidP="003F2A55">
      <w:pPr>
        <w:rPr>
          <w:rFonts w:eastAsiaTheme="minorEastAsia"/>
        </w:rPr>
      </w:pPr>
      <w:r>
        <w:rPr>
          <w:rFonts w:eastAsiaTheme="minorEastAsia"/>
        </w:rPr>
        <w:t>I really don’t want to go to a proper compressible flow model because of pressure-velocity coupling issues</w:t>
      </w:r>
      <w:proofErr w:type="gramStart"/>
      <w:r>
        <w:rPr>
          <w:rFonts w:eastAsiaTheme="minorEastAsia"/>
        </w:rPr>
        <w:t>…..</w:t>
      </w:r>
      <w:proofErr w:type="gramEnd"/>
      <w:r w:rsidR="003F2A55">
        <w:rPr>
          <w:rFonts w:eastAsiaTheme="minorEastAsia"/>
        </w:rPr>
        <w:t xml:space="preserve">  </w:t>
      </w:r>
    </w:p>
    <w:p w14:paraId="53966734" w14:textId="2F0A9AED" w:rsidR="00C97910" w:rsidRDefault="00C97910" w:rsidP="00D76880">
      <w:r>
        <w:t>Another option (likely the best one):</w:t>
      </w:r>
      <w:r w:rsidR="00AA53F3">
        <w:t xml:space="preserve"> Work with the </w:t>
      </w:r>
      <w:proofErr w:type="spellStart"/>
      <w:r w:rsidR="00AA53F3">
        <w:t>lagrangian</w:t>
      </w:r>
      <w:proofErr w:type="spellEnd"/>
      <w:r w:rsidR="00AA53F3">
        <w:t xml:space="preserve"> form of the equation. Manually substitute continuity into the other equations and don’t explicitly solve velocity</w:t>
      </w:r>
    </w:p>
    <w:p w14:paraId="23CF59B6" w14:textId="48C33393" w:rsidR="00C97910" w:rsidRPr="00AA53F3" w:rsidRDefault="00AA53F3" w:rsidP="00C97910">
      <w:pPr>
        <w:rPr>
          <w:rFonts w:eastAsiaTheme="minorEastAsia"/>
        </w:rPr>
      </w:pPr>
      <m:oMathPara>
        <m:oMath>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e</m:t>
                  </m:r>
                </m:e>
                <m:e>
                  <m:r>
                    <w:rPr>
                      <w:rFonts w:ascii="Cambria Math" w:eastAsiaTheme="minorEastAsia" w:hAnsi="Cambria Math"/>
                    </w:rPr>
                    <m:t>Y</m:t>
                  </m:r>
                </m:e>
              </m:eqArr>
            </m:e>
          </m:d>
          <m:r>
            <w:rPr>
              <w:rFonts w:ascii="Cambria Math" w:eastAsiaTheme="minorEastAsia" w:hAnsi="Cambria Math"/>
            </w:rPr>
            <m:t>=</m:t>
          </m:r>
          <m:r>
            <w:rPr>
              <w:rFonts w:ascii="Cambria Math" w:hAnsi="Cambria Math"/>
            </w:rPr>
            <m:t>-ρu</m:t>
          </m:r>
          <m:sSub>
            <m:sSubPr>
              <m:ctrlPr>
                <w:rPr>
                  <w:rFonts w:ascii="Cambria Math" w:hAnsi="Cambria Math"/>
                  <w:i/>
                </w:rPr>
              </m:ctrlPr>
            </m:sSubPr>
            <m:e>
              <m:r>
                <w:rPr>
                  <w:rFonts w:ascii="Cambria Math" w:hAnsi="Cambria Math"/>
                </w:rPr>
                <m:t>∂</m:t>
              </m:r>
            </m:e>
            <m:sub>
              <m:r>
                <w:rPr>
                  <w:rFonts w:ascii="Cambria Math" w:hAnsi="Cambria Math"/>
                </w:rPr>
                <m:t>x</m:t>
              </m:r>
            </m:sub>
          </m:sSub>
          <m:d>
            <m:dPr>
              <m:ctrlPr>
                <w:rPr>
                  <w:rFonts w:ascii="Cambria Math" w:hAnsi="Cambria Math"/>
                  <w:i/>
                </w:rPr>
              </m:ctrlPr>
            </m:dPr>
            <m:e>
              <m:eqArr>
                <m:eqArrPr>
                  <m:ctrlPr>
                    <w:rPr>
                      <w:rFonts w:ascii="Cambria Math" w:hAnsi="Cambria Math"/>
                      <w:i/>
                    </w:rPr>
                  </m:ctrlPr>
                </m:eqArrPr>
                <m:e>
                  <m:r>
                    <w:rPr>
                      <w:rFonts w:ascii="Cambria Math" w:hAnsi="Cambria Math"/>
                    </w:rPr>
                    <m:t>e</m:t>
                  </m:r>
                </m:e>
                <m:e>
                  <m:r>
                    <w:rPr>
                      <w:rFonts w:ascii="Cambria Math" w:hAnsi="Cambria Math"/>
                    </w:rPr>
                    <m:t>Y</m:t>
                  </m:r>
                </m:e>
              </m:eqArr>
            </m:e>
          </m:d>
          <m:r>
            <w:rPr>
              <w:rFonts w:ascii="Cambria Math" w:hAnsi="Cambria Math"/>
            </w:rPr>
            <m:t>+</m:t>
          </m:r>
          <m:acc>
            <m:accPr>
              <m:chr m:val="̇"/>
              <m:ctrlPr>
                <w:rPr>
                  <w:rFonts w:ascii="Cambria Math" w:hAnsi="Cambria Math"/>
                  <w:i/>
                </w:rPr>
              </m:ctrlPr>
            </m:accPr>
            <m:e>
              <m:r>
                <w:rPr>
                  <w:rFonts w:ascii="Cambria Math" w:hAnsi="Cambria Math"/>
                </w:rPr>
                <m:t>S</m:t>
              </m:r>
            </m:e>
          </m:acc>
        </m:oMath>
      </m:oMathPara>
    </w:p>
    <w:p w14:paraId="22CD871D" w14:textId="3CE153FC" w:rsidR="00AA53F3" w:rsidRPr="00AA53F3" w:rsidRDefault="00AA53F3" w:rsidP="00AA53F3">
      <w:pPr>
        <w:rPr>
          <w:rFonts w:eastAsiaTheme="minorEastAsia"/>
        </w:rPr>
      </w:pPr>
      <m:oMathPara>
        <m:oMath>
          <m:r>
            <w:rPr>
              <w:rFonts w:ascii="Cambria Math" w:eastAsiaTheme="minorEastAsia" w:hAnsi="Cambria Math"/>
            </w:rPr>
            <m:t>ρ</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v</m:t>
                        </m:r>
                      </m:sub>
                    </m:sSub>
                  </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i</m:t>
                            </m:r>
                          </m:sub>
                          <m:sup>
                            <m:r>
                              <w:rPr>
                                <w:rFonts w:ascii="Cambria Math" w:eastAsiaTheme="minorEastAsia" w:hAnsi="Cambria Math"/>
                              </w:rPr>
                              <m:t>f</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N</m:t>
                            </m:r>
                          </m:sub>
                          <m:sup>
                            <m:r>
                              <w:rPr>
                                <w:rFonts w:ascii="Cambria Math" w:eastAsiaTheme="minorEastAsia" w:hAnsi="Cambria Math"/>
                              </w:rPr>
                              <m:t>f</m:t>
                            </m:r>
                          </m:sup>
                        </m:sSubSup>
                      </m:e>
                    </m:d>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ρ</m:t>
                  </m:r>
                </m:e>
                <m:e>
                  <m:r>
                    <w:rPr>
                      <w:rFonts w:ascii="Cambria Math" w:eastAsiaTheme="minorEastAsia" w:hAnsi="Cambria Math"/>
                    </w:rPr>
                    <m:t>T</m:t>
                  </m:r>
                  <m:ctrlPr>
                    <w:rPr>
                      <w:rFonts w:ascii="Cambria Math" w:eastAsia="Cambria Math" w:hAnsi="Cambria Math" w:cs="Cambria Math"/>
                      <w:i/>
                    </w:rPr>
                  </m:ctrlPr>
                </m:e>
                <m:e>
                  <m:r>
                    <w:rPr>
                      <w:rFonts w:ascii="Cambria Math" w:eastAsiaTheme="minorEastAsia" w:hAnsi="Cambria Math"/>
                    </w:rPr>
                    <m:t>Y</m:t>
                  </m:r>
                </m:e>
              </m:eqArr>
            </m:e>
          </m:d>
          <m:r>
            <w:rPr>
              <w:rFonts w:ascii="Cambria Math" w:eastAsiaTheme="minorEastAsia" w:hAnsi="Cambria Math"/>
            </w:rPr>
            <m:t>=</m:t>
          </m:r>
          <m:r>
            <w:rPr>
              <w:rFonts w:ascii="Cambria Math" w:hAnsi="Cambria Math"/>
            </w:rPr>
            <m:t>-ρu</m:t>
          </m:r>
          <m:sSub>
            <m:sSubPr>
              <m:ctrlPr>
                <w:rPr>
                  <w:rFonts w:ascii="Cambria Math" w:hAnsi="Cambria Math"/>
                  <w:i/>
                </w:rPr>
              </m:ctrlPr>
            </m:sSubPr>
            <m:e>
              <m:r>
                <w:rPr>
                  <w:rFonts w:ascii="Cambria Math" w:hAnsi="Cambria Math"/>
                </w:rPr>
                <m:t>∂</m:t>
              </m:r>
            </m:e>
            <m:sub>
              <m:r>
                <w:rPr>
                  <w:rFonts w:ascii="Cambria Math" w:hAnsi="Cambria Math"/>
                </w:rPr>
                <m:t>x</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e</m:t>
                  </m:r>
                </m:e>
                <m:e>
                  <m:r>
                    <w:rPr>
                      <w:rFonts w:ascii="Cambria Math" w:hAnsi="Cambria Math"/>
                    </w:rPr>
                    <m:t>Y</m:t>
                  </m:r>
                </m:e>
              </m:eqArr>
            </m:e>
          </m:d>
          <m:r>
            <w:rPr>
              <w:rFonts w:ascii="Cambria Math" w:hAnsi="Cambria Math"/>
            </w:rPr>
            <m:t>+</m:t>
          </m:r>
          <m:acc>
            <m:accPr>
              <m:chr m:val="̇"/>
              <m:ctrlPr>
                <w:rPr>
                  <w:rFonts w:ascii="Cambria Math" w:hAnsi="Cambria Math"/>
                  <w:i/>
                </w:rPr>
              </m:ctrlPr>
            </m:accPr>
            <m:e>
              <m:r>
                <w:rPr>
                  <w:rFonts w:ascii="Cambria Math" w:hAnsi="Cambria Math"/>
                </w:rPr>
                <m:t>S</m:t>
              </m:r>
            </m:e>
          </m:acc>
        </m:oMath>
      </m:oMathPara>
    </w:p>
    <w:p w14:paraId="5A6D36DF" w14:textId="2B19D9CA" w:rsidR="00AA53F3" w:rsidRPr="005821A8" w:rsidRDefault="00AA53F3" w:rsidP="00AA53F3">
      <w:pPr>
        <w:rPr>
          <w:rFonts w:eastAsiaTheme="minorEastAsia"/>
        </w:rPr>
      </w:pPr>
      <m:oMathPara>
        <m:oMath>
          <m:r>
            <w:rPr>
              <w:rFonts w:ascii="Cambria Math" w:eastAsiaTheme="minorEastAsia" w:hAnsi="Cambria Math"/>
            </w:rPr>
            <m:t>ρ</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v</m:t>
                        </m:r>
                      </m:sub>
                    </m:sSub>
                  </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i</m:t>
                            </m:r>
                          </m:sub>
                          <m:sup>
                            <m:r>
                              <w:rPr>
                                <w:rFonts w:ascii="Cambria Math" w:eastAsiaTheme="minorEastAsia" w:hAnsi="Cambria Math"/>
                              </w:rPr>
                              <m:t>f</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N</m:t>
                            </m:r>
                          </m:sub>
                          <m:sup>
                            <m:r>
                              <w:rPr>
                                <w:rFonts w:ascii="Cambria Math" w:eastAsiaTheme="minorEastAsia" w:hAnsi="Cambria Math"/>
                              </w:rPr>
                              <m:t>f</m:t>
                            </m:r>
                          </m:sup>
                        </m:sSubSup>
                      </m:e>
                    </m:d>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b</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P</m:t>
                        </m:r>
                      </m:den>
                    </m:f>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ρ</m:t>
                        </m:r>
                      </m:num>
                      <m:den>
                        <m:r>
                          <w:rPr>
                            <w:rFonts w:ascii="Cambria Math" w:eastAsiaTheme="minorEastAsia" w:hAnsi="Cambria Math"/>
                          </w:rPr>
                          <m:t>T</m:t>
                        </m:r>
                      </m:den>
                    </m:f>
                  </m:e>
                  <m:e>
                    <m:f>
                      <m:fPr>
                        <m:ctrlPr>
                          <w:rPr>
                            <w:rFonts w:ascii="Cambria Math" w:hAnsi="Cambria Math"/>
                            <w:i/>
                          </w:rPr>
                        </m:ctrlPr>
                      </m:fPr>
                      <m:num>
                        <m:r>
                          <w:rPr>
                            <w:rFonts w:ascii="Cambria Math" w:eastAsiaTheme="majorEastAsia" w:hAnsi="Cambria Math" w:cstheme="majorBidi"/>
                          </w:rPr>
                          <m:t>ρ∑</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i</m:t>
                                </m:r>
                              </m:sub>
                            </m:sSub>
                            <m:r>
                              <w:rPr>
                                <w:rFonts w:ascii="Cambria Math" w:eastAsiaTheme="majorEastAsia" w:hAnsi="Cambria Math" w:cstheme="majorBidi"/>
                              </w:rPr>
                              <m:t>-</m:t>
                            </m:r>
                            <m:sSub>
                              <m:sSubPr>
                                <m:ctrlPr>
                                  <w:rPr>
                                    <w:rFonts w:ascii="Cambria Math" w:eastAsiaTheme="majorEastAsia" w:hAnsi="Cambria Math" w:cstheme="majorBidi"/>
                                    <w:i/>
                                  </w:rPr>
                                </m:ctrlPr>
                              </m:sSubPr>
                              <m:e>
                                <m:r>
                                  <m:rPr>
                                    <m:scr m:val="script"/>
                                  </m:rPr>
                                  <w:rPr>
                                    <w:rFonts w:ascii="Cambria Math" w:eastAsiaTheme="majorEastAsia" w:hAnsi="Cambria Math" w:cstheme="majorBidi"/>
                                  </w:rPr>
                                  <m:t>M</m:t>
                                </m:r>
                              </m:e>
                              <m:sub>
                                <m:r>
                                  <w:rPr>
                                    <w:rFonts w:ascii="Cambria Math" w:eastAsiaTheme="majorEastAsia" w:hAnsi="Cambria Math" w:cstheme="majorBidi"/>
                                  </w:rPr>
                                  <m:t>N</m:t>
                                </m:r>
                              </m:sub>
                            </m:sSub>
                          </m:e>
                        </m:d>
                      </m:num>
                      <m:den>
                        <m:acc>
                          <m:accPr>
                            <m:chr m:val="̅"/>
                            <m:ctrlPr>
                              <w:rPr>
                                <w:rFonts w:ascii="Cambria Math" w:eastAsiaTheme="majorEastAsia" w:hAnsi="Cambria Math" w:cstheme="majorBidi"/>
                                <w:i/>
                              </w:rPr>
                            </m:ctrlPr>
                          </m:accPr>
                          <m:e>
                            <m:r>
                              <m:rPr>
                                <m:scr m:val="script"/>
                              </m:rPr>
                              <w:rPr>
                                <w:rFonts w:ascii="Cambria Math" w:eastAsiaTheme="majorEastAsia" w:hAnsi="Cambria Math" w:cstheme="majorBidi"/>
                              </w:rPr>
                              <m:t>M</m:t>
                            </m:r>
                          </m:e>
                        </m:acc>
                      </m:den>
                    </m:f>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P</m:t>
                  </m:r>
                </m:e>
                <m:e>
                  <m:r>
                    <w:rPr>
                      <w:rFonts w:ascii="Cambria Math" w:eastAsiaTheme="minorEastAsia" w:hAnsi="Cambria Math"/>
                    </w:rPr>
                    <m:t>T</m:t>
                  </m:r>
                  <m:ctrlPr>
                    <w:rPr>
                      <w:rFonts w:ascii="Cambria Math" w:eastAsia="Cambria Math" w:hAnsi="Cambria Math" w:cs="Cambria Math"/>
                      <w:i/>
                    </w:rPr>
                  </m:ctrlPr>
                </m:e>
                <m:e>
                  <m:r>
                    <w:rPr>
                      <w:rFonts w:ascii="Cambria Math" w:eastAsiaTheme="minorEastAsia" w:hAnsi="Cambria Math"/>
                    </w:rPr>
                    <m:t>X</m:t>
                  </m:r>
                </m:e>
              </m:eqArr>
            </m:e>
          </m:d>
          <m:r>
            <w:rPr>
              <w:rFonts w:ascii="Cambria Math" w:eastAsiaTheme="minorEastAsia" w:hAnsi="Cambria Math"/>
            </w:rPr>
            <m:t>=</m:t>
          </m:r>
          <m:r>
            <w:rPr>
              <w:rFonts w:ascii="Cambria Math" w:hAnsi="Cambria Math"/>
            </w:rPr>
            <m:t>-ρu</m:t>
          </m:r>
          <m:sSub>
            <m:sSubPr>
              <m:ctrlPr>
                <w:rPr>
                  <w:rFonts w:ascii="Cambria Math" w:hAnsi="Cambria Math"/>
                  <w:i/>
                </w:rPr>
              </m:ctrlPr>
            </m:sSubPr>
            <m:e>
              <m:r>
                <w:rPr>
                  <w:rFonts w:ascii="Cambria Math" w:hAnsi="Cambria Math"/>
                </w:rPr>
                <m:t>∂</m:t>
              </m:r>
            </m:e>
            <m:sub>
              <m:r>
                <w:rPr>
                  <w:rFonts w:ascii="Cambria Math" w:hAnsi="Cambria Math"/>
                </w:rPr>
                <m:t>x</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e</m:t>
                  </m:r>
                </m:e>
                <m:e>
                  <m:r>
                    <w:rPr>
                      <w:rFonts w:ascii="Cambria Math" w:hAnsi="Cambria Math"/>
                    </w:rPr>
                    <m:t>Y</m:t>
                  </m:r>
                </m:e>
              </m:eqArr>
            </m:e>
          </m:d>
          <m:r>
            <w:rPr>
              <w:rFonts w:ascii="Cambria Math" w:hAnsi="Cambria Math"/>
            </w:rPr>
            <m:t>+</m:t>
          </m:r>
          <m:acc>
            <m:accPr>
              <m:chr m:val="̇"/>
              <m:ctrlPr>
                <w:rPr>
                  <w:rFonts w:ascii="Cambria Math" w:hAnsi="Cambria Math"/>
                  <w:i/>
                </w:rPr>
              </m:ctrlPr>
            </m:accPr>
            <m:e>
              <m:r>
                <w:rPr>
                  <w:rFonts w:ascii="Cambria Math" w:hAnsi="Cambria Math"/>
                </w:rPr>
                <m:t>S</m:t>
              </m:r>
            </m:e>
          </m:acc>
        </m:oMath>
      </m:oMathPara>
    </w:p>
    <w:p w14:paraId="05721ED0" w14:textId="45E0E4DB" w:rsidR="005821A8" w:rsidRDefault="005821A8" w:rsidP="00AA53F3">
      <w:pPr>
        <w:rPr>
          <w:rFonts w:eastAsiaTheme="minorEastAsia"/>
        </w:rPr>
      </w:pPr>
    </w:p>
    <w:p w14:paraId="51A29ED0" w14:textId="689CAAB8" w:rsidR="005821A8" w:rsidRDefault="005821A8" w:rsidP="00AA53F3">
      <w:pPr>
        <w:rPr>
          <w:rFonts w:eastAsiaTheme="minorEastAsia"/>
        </w:rPr>
      </w:pPr>
      <w:r>
        <w:rPr>
          <w:rFonts w:eastAsiaTheme="minorEastAsia"/>
        </w:rPr>
        <w:t>Define the matrices above as F, B, D respectively, then:</w:t>
      </w:r>
    </w:p>
    <w:p w14:paraId="1F35BECB" w14:textId="76C84297" w:rsidR="005821A8" w:rsidRDefault="005821A8" w:rsidP="005821A8">
      <m:oMathPara>
        <m:oMath>
          <m:r>
            <m:rPr>
              <m:scr m:val="double-struck"/>
            </m:rPr>
            <w:rPr>
              <w:rFonts w:ascii="Cambria Math" w:eastAsiaTheme="minorEastAsia" w:hAnsi="Cambria Math"/>
            </w:rPr>
            <m:t>M=</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
                </m:e>
                <m:e>
                  <m:r>
                    <w:rPr>
                      <w:rFonts w:ascii="Cambria Math" w:eastAsiaTheme="minorEastAsia" w:hAnsi="Cambria Math"/>
                    </w:rPr>
                    <m:t>ρFBD</m:t>
                  </m:r>
                </m:e>
              </m:eqArr>
            </m:e>
          </m:d>
        </m:oMath>
      </m:oMathPara>
    </w:p>
    <w:p w14:paraId="389C7D46" w14:textId="3286CFA4" w:rsidR="005821A8" w:rsidRPr="00AA53F3" w:rsidRDefault="005821A8" w:rsidP="005821A8">
      <w:pPr>
        <w:rPr>
          <w:rFonts w:eastAsiaTheme="minorEastAsia"/>
        </w:rPr>
      </w:pPr>
      <m:oMathPara>
        <m:oMath>
          <m:r>
            <m:rPr>
              <m:scr m:val="double-struck"/>
            </m:rP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P</m:t>
                  </m:r>
                </m:e>
                <m:e>
                  <m:r>
                    <w:rPr>
                      <w:rFonts w:ascii="Cambria Math" w:eastAsiaTheme="minorEastAsia" w:hAnsi="Cambria Math"/>
                    </w:rPr>
                    <m:t>T</m:t>
                  </m:r>
                  <m:ctrlPr>
                    <w:rPr>
                      <w:rFonts w:ascii="Cambria Math" w:eastAsia="Cambria Math" w:hAnsi="Cambria Math" w:cs="Cambria Math"/>
                      <w:i/>
                    </w:rPr>
                  </m:ctrlPr>
                </m:e>
                <m:e>
                  <m:r>
                    <w:rPr>
                      <w:rFonts w:ascii="Cambria Math" w:eastAsiaTheme="minorEastAsia" w:hAnsi="Cambria Math"/>
                    </w:rPr>
                    <m:t>X</m:t>
                  </m:r>
                </m:e>
              </m:eqArr>
            </m:e>
          </m:d>
          <m:r>
            <w:rPr>
              <w:rFonts w:ascii="Cambria Math" w:eastAsiaTheme="minorEastAsia" w:hAnsi="Cambria Math"/>
            </w:rPr>
            <m:t>=</m:t>
          </m:r>
          <m:r>
            <w:rPr>
              <w:rFonts w:ascii="Cambria Math" w:hAnsi="Cambria Math"/>
            </w:rPr>
            <m:t>-ρu</m:t>
          </m:r>
          <m:sSub>
            <m:sSubPr>
              <m:ctrlPr>
                <w:rPr>
                  <w:rFonts w:ascii="Cambria Math" w:hAnsi="Cambria Math"/>
                  <w:i/>
                </w:rPr>
              </m:ctrlPr>
            </m:sSubPr>
            <m:e>
              <m:r>
                <w:rPr>
                  <w:rFonts w:ascii="Cambria Math" w:hAnsi="Cambria Math"/>
                </w:rPr>
                <m:t>∂</m:t>
              </m:r>
            </m:e>
            <m:sub>
              <m:r>
                <w:rPr>
                  <w:rFonts w:ascii="Cambria Math" w:hAnsi="Cambria Math"/>
                </w:rPr>
                <m:t>x</m:t>
              </m:r>
            </m:sub>
          </m:sSub>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e</m:t>
                  </m:r>
                  <m:ctrlPr>
                    <w:rPr>
                      <w:rFonts w:ascii="Cambria Math" w:eastAsia="Cambria Math" w:hAnsi="Cambria Math" w:cs="Cambria Math"/>
                      <w:i/>
                    </w:rPr>
                  </m:ctrlPr>
                </m:e>
                <m:e>
                  <m:r>
                    <w:rPr>
                      <w:rFonts w:ascii="Cambria Math" w:eastAsia="Cambria Math" w:hAnsi="Cambria Math" w:cs="Cambria Math"/>
                    </w:rPr>
                    <m:t>Y</m:t>
                  </m:r>
                </m:e>
              </m:eqArr>
            </m:e>
          </m:d>
          <m:r>
            <w:rPr>
              <w:rFonts w:ascii="Cambria Math" w:hAnsi="Cambria Math"/>
            </w:rPr>
            <m:t>+F(t)+</m:t>
          </m:r>
          <m:acc>
            <m:accPr>
              <m:chr m:val="̇"/>
              <m:ctrlPr>
                <w:rPr>
                  <w:rFonts w:ascii="Cambria Math" w:hAnsi="Cambria Math"/>
                  <w:i/>
                </w:rPr>
              </m:ctrlPr>
            </m:accPr>
            <m:e>
              <m:r>
                <w:rPr>
                  <w:rFonts w:ascii="Cambria Math" w:hAnsi="Cambria Math"/>
                </w:rPr>
                <m:t>S</m:t>
              </m:r>
            </m:e>
          </m:acc>
        </m:oMath>
      </m:oMathPara>
    </w:p>
    <w:p w14:paraId="0411B541" w14:textId="77777777" w:rsidR="00AA53F3" w:rsidRPr="00AA53F3" w:rsidRDefault="00AA53F3" w:rsidP="00AA53F3">
      <w:pPr>
        <w:rPr>
          <w:rFonts w:eastAsiaTheme="minorEastAsia"/>
        </w:rPr>
      </w:pPr>
    </w:p>
    <w:p w14:paraId="511AEE10" w14:textId="112BCE02" w:rsidR="005821A8" w:rsidRDefault="005821A8" w:rsidP="00D76880">
      <w:pPr>
        <w:rPr>
          <w:rFonts w:eastAsiaTheme="minorEastAsia"/>
        </w:rPr>
      </w:pPr>
      <w:r>
        <w:rPr>
          <w:rFonts w:eastAsiaTheme="minorEastAsia"/>
        </w:rPr>
        <w:t xml:space="preserve">I still need a way to calculate </w:t>
      </w:r>
      <m:oMath>
        <m:r>
          <w:rPr>
            <w:rFonts w:ascii="Cambria Math" w:eastAsiaTheme="minorEastAsia" w:hAnsi="Cambria Math"/>
          </w:rPr>
          <m:t>u</m:t>
        </m:r>
      </m:oMath>
      <w:r>
        <w:rPr>
          <w:rFonts w:eastAsiaTheme="minorEastAsia"/>
        </w:rPr>
        <w:t xml:space="preserve"> -&gt; only option is algebraically from continuity</w:t>
      </w:r>
    </w:p>
    <w:p w14:paraId="603FE675" w14:textId="61BFACF3" w:rsidR="005821A8" w:rsidRPr="005821A8" w:rsidRDefault="00000000" w:rsidP="00D7688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ρu</m:t>
              </m:r>
            </m:e>
          </m:d>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ρ</m:t>
              </m:r>
            </m:e>
          </m:d>
          <m:r>
            <w:rPr>
              <w:rFonts w:ascii="Cambria Math" w:eastAsiaTheme="minorEastAsia" w:hAnsi="Cambria Math"/>
            </w:rPr>
            <m:t>u</m:t>
          </m:r>
        </m:oMath>
      </m:oMathPara>
    </w:p>
    <w:p w14:paraId="13EC4977" w14:textId="3162AB42" w:rsidR="000763B0" w:rsidRDefault="00EF4E5C" w:rsidP="00D76880">
      <w:pPr>
        <w:rPr>
          <w:rFonts w:eastAsiaTheme="minorEastAsia"/>
        </w:rPr>
      </w:pPr>
      <w:r>
        <w:rPr>
          <w:rFonts w:eastAsiaTheme="minorEastAsia"/>
        </w:rPr>
        <w:t>Either need to use a DAE solver or explicitly write it out. Explicitly writing it out may be terrible -&gt; it will move all the spatial gradients into the mass matrix</w:t>
      </w:r>
    </w:p>
    <w:p w14:paraId="33797DD2" w14:textId="77777777" w:rsidR="00EF4E5C" w:rsidRDefault="00EF4E5C" w:rsidP="00D76880">
      <w:pPr>
        <w:rPr>
          <w:rFonts w:eastAsiaTheme="minorEastAsia"/>
        </w:rPr>
      </w:pPr>
    </w:p>
    <w:p w14:paraId="6A32331E" w14:textId="375EA4A6" w:rsidR="00EF4E5C" w:rsidRDefault="00EF4E5C" w:rsidP="00D76880">
      <w:pPr>
        <w:rPr>
          <w:rFonts w:eastAsiaTheme="minorEastAsia"/>
        </w:rPr>
      </w:pPr>
      <w:r>
        <w:rPr>
          <w:rFonts w:eastAsiaTheme="minorEastAsia"/>
        </w:rPr>
        <w:t>Plan: Try both approaches</w:t>
      </w:r>
    </w:p>
    <w:p w14:paraId="431F51A2" w14:textId="1322D1BE" w:rsidR="00EF4E5C" w:rsidRDefault="00EF4E5C" w:rsidP="00EF4E5C">
      <w:pPr>
        <w:pStyle w:val="ListParagraph"/>
        <w:numPr>
          <w:ilvl w:val="0"/>
          <w:numId w:val="3"/>
        </w:numPr>
        <w:rPr>
          <w:rFonts w:eastAsiaTheme="minorEastAsia"/>
        </w:rPr>
      </w:pPr>
      <w:r>
        <w:rPr>
          <w:rFonts w:eastAsiaTheme="minorEastAsia"/>
        </w:rPr>
        <w:t>Include pressure as a state variable and hope the model doesn’t attempt to capture waves (it likely will) and that checkerboarding doesn’t become a problem (again, it likely will)</w:t>
      </w:r>
    </w:p>
    <w:p w14:paraId="6E31D827" w14:textId="6397102D" w:rsidR="00EF4E5C" w:rsidRDefault="00EF4E5C" w:rsidP="00EF4E5C">
      <w:pPr>
        <w:pStyle w:val="ListParagraph"/>
        <w:numPr>
          <w:ilvl w:val="0"/>
          <w:numId w:val="3"/>
        </w:numPr>
        <w:rPr>
          <w:rFonts w:eastAsiaTheme="minorEastAsia"/>
        </w:rPr>
      </w:pPr>
      <w:r>
        <w:rPr>
          <w:rFonts w:eastAsiaTheme="minorEastAsia"/>
        </w:rPr>
        <w:t xml:space="preserve">Use a DAE solver. </w:t>
      </w:r>
      <w:proofErr w:type="gramStart"/>
      <w:r>
        <w:rPr>
          <w:rFonts w:eastAsiaTheme="minorEastAsia"/>
        </w:rPr>
        <w:t>Unfortunately</w:t>
      </w:r>
      <w:proofErr w:type="gramEnd"/>
      <w:r>
        <w:rPr>
          <w:rFonts w:eastAsiaTheme="minorEastAsia"/>
        </w:rPr>
        <w:t xml:space="preserve"> this will be much slower since forced to use implicit method and likely don’t have a Jacobian</w:t>
      </w:r>
      <w:r w:rsidR="00164ACD">
        <w:rPr>
          <w:rFonts w:eastAsiaTheme="minorEastAsia"/>
        </w:rPr>
        <w:t>. System looks like:</w:t>
      </w:r>
    </w:p>
    <w:p w14:paraId="7EFA0559" w14:textId="1493A815" w:rsidR="00164ACD" w:rsidRPr="00B75C90" w:rsidRDefault="00000000" w:rsidP="00164ACD">
      <w:pPr>
        <w:pStyle w:val="ListParagraph"/>
        <w:ind w:left="1080"/>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e</m:t>
                            </m:r>
                          </m:e>
                          <m:e>
                            <m:r>
                              <w:rPr>
                                <w:rFonts w:ascii="Cambria Math" w:eastAsiaTheme="minorEastAsia" w:hAnsi="Cambria Math"/>
                              </w:rPr>
                              <m:t>ρ</m:t>
                            </m:r>
                          </m:e>
                          <m:e>
                            <m:r>
                              <w:rPr>
                                <w:rFonts w:ascii="Cambria Math" w:eastAsiaTheme="minorEastAsia" w:hAnsi="Cambria Math"/>
                              </w:rPr>
                              <m:t>0</m:t>
                            </m:r>
                          </m:e>
                        </m:mr>
                        <m:mr>
                          <m:e>
                            <m:r>
                              <w:rPr>
                                <w:rFonts w:ascii="Cambria Math" w:eastAsiaTheme="minorEastAsia" w:hAnsi="Cambria Math"/>
                              </w:rPr>
                              <m:t>Y</m:t>
                            </m:r>
                          </m:e>
                          <m:e>
                            <m:r>
                              <w:rPr>
                                <w:rFonts w:ascii="Cambria Math" w:eastAsiaTheme="minorEastAsia" w:hAnsi="Cambria Math"/>
                              </w:rPr>
                              <m:t>0</m:t>
                            </m:r>
                          </m:e>
                          <m:e>
                            <m:r>
                              <w:rPr>
                                <w:rFonts w:ascii="Cambria Math" w:eastAsiaTheme="minorEastAsia" w:hAnsi="Cambria Math"/>
                              </w:rPr>
                              <m:t>ρ</m:t>
                            </m:r>
                          </m:e>
                        </m:mr>
                      </m:m>
                    </m:e>
                  </m:d>
                  <m:r>
                    <w:rPr>
                      <w:rFonts w:ascii="Cambria Math" w:eastAsiaTheme="minorEastAsia" w:hAnsi="Cambria Math"/>
                    </w:rPr>
                    <m:t>FBD</m:t>
                  </m:r>
                </m:e>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
                </m:e>
              </m:eqArr>
            </m:e>
          </m:d>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P</m:t>
                  </m:r>
                </m:e>
                <m:e>
                  <m:r>
                    <w:rPr>
                      <w:rFonts w:ascii="Cambria Math" w:eastAsiaTheme="minorEastAsia" w:hAnsi="Cambria Math"/>
                    </w:rPr>
                    <m:t>T</m:t>
                  </m:r>
                  <m:ctrlPr>
                    <w:rPr>
                      <w:rFonts w:ascii="Cambria Math" w:eastAsia="Cambria Math" w:hAnsi="Cambria Math" w:cs="Cambria Math"/>
                      <w:i/>
                    </w:rPr>
                  </m:ctrlPr>
                </m:e>
                <m:e>
                  <m:r>
                    <w:rPr>
                      <w:rFonts w:ascii="Cambria Math" w:eastAsia="Cambria Math" w:hAnsi="Cambria Math" w:cs="Cambria Math"/>
                    </w:rPr>
                    <m:t>Y</m:t>
                  </m:r>
                </m:e>
              </m:eqAr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(ρu)</m:t>
                  </m: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ρuh</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m:t>
                      </m:r>
                    </m:e>
                    <m:sub>
                      <m:r>
                        <w:rPr>
                          <w:rFonts w:ascii="Cambria Math" w:eastAsia="Cambria Math" w:hAnsi="Cambria Math" w:cs="Cambria Math"/>
                        </w:rPr>
                        <m:t>x</m:t>
                      </m:r>
                    </m:sub>
                  </m:sSub>
                  <m:d>
                    <m:dPr>
                      <m:ctrlPr>
                        <w:rPr>
                          <w:rFonts w:ascii="Cambria Math" w:eastAsia="Cambria Math" w:hAnsi="Cambria Math" w:cs="Cambria Math"/>
                          <w:i/>
                        </w:rPr>
                      </m:ctrlPr>
                    </m:dPr>
                    <m:e>
                      <m:r>
                        <w:rPr>
                          <w:rFonts w:ascii="Cambria Math" w:eastAsia="Cambria Math" w:hAnsi="Cambria Math" w:cs="Cambria Math"/>
                        </w:rPr>
                        <m:t>ρuY</m:t>
                      </m:r>
                    </m:e>
                  </m:d>
                  <m:r>
                    <w:rPr>
                      <w:rFonts w:ascii="Cambria Math" w:eastAsia="Cambria Math" w:hAnsi="Cambria Math" w:cs="Cambria Math"/>
                    </w:rPr>
                    <m:t>+</m:t>
                  </m:r>
                  <m:acc>
                    <m:accPr>
                      <m:chr m:val="̇"/>
                      <m:ctrlPr>
                        <w:rPr>
                          <w:rFonts w:ascii="Cambria Math" w:eastAsia="Cambria Math" w:hAnsi="Cambria Math" w:cs="Cambria Math"/>
                          <w:i/>
                        </w:rPr>
                      </m:ctrlPr>
                    </m:accPr>
                    <m:e>
                      <m:r>
                        <w:rPr>
                          <w:rFonts w:ascii="Cambria Math" w:eastAsia="Cambria Math" w:hAnsi="Cambria Math" w:cs="Cambria Math"/>
                        </w:rPr>
                        <m:t>w</m:t>
                      </m:r>
                    </m:e>
                  </m:acc>
                  <m:ctrlPr>
                    <w:rPr>
                      <w:rFonts w:ascii="Cambria Math" w:eastAsia="Cambria Math" w:hAnsi="Cambria Math" w:cs="Cambria Math"/>
                      <w:i/>
                    </w:rPr>
                  </m:ctrlPr>
                </m:e>
                <m:e>
                  <m:r>
                    <w:rPr>
                      <w:rFonts w:ascii="Cambria Math" w:eastAsia="Cambria Math" w:hAnsi="Cambria Math" w:cs="Cambria Math"/>
                    </w:rPr>
                    <m:t>f(t)</m:t>
                  </m:r>
                </m:e>
              </m:eqArr>
            </m:e>
          </m:d>
        </m:oMath>
      </m:oMathPara>
    </w:p>
    <w:p w14:paraId="76683145" w14:textId="77777777" w:rsidR="00B75C90" w:rsidRDefault="00B75C90" w:rsidP="00B75C90">
      <w:pPr>
        <w:rPr>
          <w:rFonts w:eastAsiaTheme="minorEastAsia"/>
        </w:rPr>
      </w:pPr>
    </w:p>
    <w:p w14:paraId="31F55F01" w14:textId="1E50B790" w:rsidR="00B75C90" w:rsidRDefault="00B75C90" w:rsidP="00B75C90">
      <w:pPr>
        <w:rPr>
          <w:rFonts w:eastAsiaTheme="minorEastAsia"/>
        </w:rPr>
      </w:pPr>
      <w:r>
        <w:rPr>
          <w:rFonts w:eastAsiaTheme="minorEastAsia"/>
        </w:rPr>
        <w:t>I’m going to try the second approach first….</w:t>
      </w:r>
    </w:p>
    <w:p w14:paraId="39551C6D" w14:textId="77777777" w:rsidR="00EE475C" w:rsidRDefault="00EE475C" w:rsidP="00B75C90">
      <w:pPr>
        <w:rPr>
          <w:rFonts w:eastAsiaTheme="minorEastAsia"/>
        </w:rPr>
      </w:pPr>
    </w:p>
    <w:p w14:paraId="076746E8" w14:textId="77777777" w:rsidR="00EE475C" w:rsidRDefault="00EE475C" w:rsidP="00B75C90">
      <w:pPr>
        <w:rPr>
          <w:rFonts w:eastAsiaTheme="minorEastAsia"/>
        </w:rPr>
      </w:pPr>
    </w:p>
    <w:p w14:paraId="4F8878A4" w14:textId="5B666185" w:rsidR="00EE475C" w:rsidRDefault="00EE475C" w:rsidP="00B75C90">
      <w:pPr>
        <w:rPr>
          <w:rFonts w:eastAsiaTheme="minorEastAsia"/>
        </w:rPr>
      </w:pPr>
      <w:r>
        <w:rPr>
          <w:rFonts w:eastAsiaTheme="minorEastAsia"/>
        </w:rPr>
        <w:t xml:space="preserve">For fixed </w:t>
      </w:r>
      <w:proofErr w:type="spellStart"/>
      <w:r>
        <w:rPr>
          <w:rFonts w:eastAsiaTheme="minorEastAsia"/>
        </w:rPr>
        <w:t>mdot</w:t>
      </w:r>
      <w:proofErr w:type="spellEnd"/>
      <w:r>
        <w:rPr>
          <w:rFonts w:eastAsiaTheme="minorEastAsia"/>
        </w:rPr>
        <w:t xml:space="preserve"> (</w:t>
      </w:r>
      <m:oMath>
        <m:r>
          <w:rPr>
            <w:rFonts w:ascii="Cambria Math" w:eastAsiaTheme="minorEastAsia" w:hAnsi="Cambria Math"/>
          </w:rPr>
          <m:t>ρu</m:t>
        </m:r>
        <m:r>
          <w:rPr>
            <w:rFonts w:ascii="Cambria Math" w:eastAsiaTheme="minorEastAsia" w:hAnsi="Cambria Math"/>
          </w:rPr>
          <m:t>)</m:t>
        </m:r>
      </m:oMath>
      <w:r>
        <w:rPr>
          <w:rFonts w:eastAsiaTheme="minorEastAsia"/>
        </w:rPr>
        <w:t xml:space="preserve"> and P:</w:t>
      </w:r>
    </w:p>
    <w:p w14:paraId="706D6B01" w14:textId="6541D3DD" w:rsidR="00EE475C" w:rsidRPr="00EE475C" w:rsidRDefault="00EE475C" w:rsidP="00B75C9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t</m:t>
              </m:r>
            </m:sub>
          </m:sSub>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h</m:t>
                  </m:r>
                </m:e>
                <m:e>
                  <m:r>
                    <w:rPr>
                      <w:rFonts w:ascii="Cambria Math" w:eastAsiaTheme="minorEastAsia" w:hAnsi="Cambria Math"/>
                    </w:rPr>
                    <m:t>Y</m:t>
                  </m:r>
                </m:e>
              </m:eqArr>
            </m:e>
          </m:d>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h</m:t>
                  </m:r>
                </m:e>
                <m:e>
                  <m:r>
                    <w:rPr>
                      <w:rFonts w:ascii="Cambria Math" w:eastAsiaTheme="minorEastAsia" w:hAnsi="Cambria Math"/>
                    </w:rPr>
                    <m:t>Y</m:t>
                  </m:r>
                </m:e>
              </m:eqAr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ρ</m:t>
              </m:r>
            </m:den>
          </m:f>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Qin</m:t>
                  </m:r>
                </m:e>
                <m:e>
                  <m:acc>
                    <m:accPr>
                      <m:chr m:val="̇"/>
                      <m:ctrlPr>
                        <w:rPr>
                          <w:rFonts w:ascii="Cambria Math" w:eastAsiaTheme="minorEastAsia" w:hAnsi="Cambria Math"/>
                          <w:i/>
                        </w:rPr>
                      </m:ctrlPr>
                    </m:accPr>
                    <m:e>
                      <m:r>
                        <w:rPr>
                          <w:rFonts w:ascii="Cambria Math" w:eastAsiaTheme="minorEastAsia" w:hAnsi="Cambria Math"/>
                        </w:rPr>
                        <m:t>w</m:t>
                      </m:r>
                    </m:e>
                  </m:acc>
                </m:e>
              </m:eqArr>
            </m:e>
          </m:d>
        </m:oMath>
      </m:oMathPara>
    </w:p>
    <w:p w14:paraId="49571B4F" w14:textId="2A3EE4D7" w:rsidR="00EE475C" w:rsidRDefault="00EE475C" w:rsidP="00B75C90">
      <w:pPr>
        <w:rPr>
          <w:rFonts w:eastAsiaTheme="minorEastAsia"/>
        </w:rPr>
      </w:pPr>
      <w:r>
        <w:rPr>
          <w:rFonts w:eastAsiaTheme="minorEastAsia"/>
        </w:rPr>
        <w:t xml:space="preserve">For fixed </w:t>
      </w:r>
      <w:proofErr w:type="spellStart"/>
      <w:r>
        <w:rPr>
          <w:rFonts w:eastAsiaTheme="minorEastAsia"/>
        </w:rPr>
        <w:t>mdot</w:t>
      </w:r>
      <w:proofErr w:type="spellEnd"/>
      <w:r>
        <w:rPr>
          <w:rFonts w:eastAsiaTheme="minorEastAsia"/>
        </w:rPr>
        <w:t xml:space="preserve">, </w:t>
      </w:r>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ρu</m:t>
            </m:r>
          </m:num>
          <m:den>
            <m:r>
              <w:rPr>
                <w:rFonts w:ascii="Cambria Math" w:eastAsiaTheme="minorEastAsia" w:hAnsi="Cambria Math"/>
              </w:rPr>
              <m:t>ρ</m:t>
            </m:r>
          </m:den>
        </m:f>
      </m:oMath>
      <w:r>
        <w:rPr>
          <w:rFonts w:eastAsiaTheme="minorEastAsia"/>
        </w:rPr>
        <w:t xml:space="preserve"> and </w:t>
      </w:r>
      <m:oMath>
        <m:r>
          <w:rPr>
            <w:rFonts w:ascii="Cambria Math" w:eastAsiaTheme="minorEastAsia" w:hAnsi="Cambria Math"/>
          </w:rPr>
          <m:t>du=-</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den>
        </m:f>
        <m:r>
          <w:rPr>
            <w:rFonts w:ascii="Cambria Math" w:eastAsiaTheme="minorEastAsia" w:hAnsi="Cambria Math"/>
          </w:rPr>
          <m:t>dρ</m:t>
        </m:r>
      </m:oMath>
    </w:p>
    <w:p w14:paraId="266E34DC" w14:textId="755667F5" w:rsidR="00EE475C" w:rsidRDefault="00EE475C" w:rsidP="00B75C90">
      <w:pPr>
        <w:rPr>
          <w:rFonts w:eastAsiaTheme="minorEastAsia"/>
        </w:rPr>
      </w:pPr>
      <w:r>
        <w:rPr>
          <w:rFonts w:eastAsiaTheme="minorEastAsia"/>
        </w:rPr>
        <w:t xml:space="preserve">I have </w:t>
      </w:r>
      <m:oMath>
        <m:r>
          <w:rPr>
            <w:rFonts w:ascii="Cambria Math" w:eastAsiaTheme="minorEastAsia" w:hAnsi="Cambria Math"/>
          </w:rPr>
          <m:t>dρ=D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FB</m:t>
                </m:r>
              </m:e>
            </m:d>
          </m:e>
          <m:sup>
            <m:r>
              <w:rPr>
                <w:rFonts w:ascii="Cambria Math" w:eastAsiaTheme="minorEastAsia" w:hAnsi="Cambria Math"/>
              </w:rPr>
              <m:t>-1</m:t>
            </m:r>
          </m:sup>
        </m:sSup>
        <m:r>
          <w:rPr>
            <w:rFonts w:ascii="Cambria Math" w:eastAsiaTheme="minorEastAsia" w:hAnsi="Cambria Math"/>
          </w:rPr>
          <m:t>d</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h</m:t>
                </m:r>
              </m:e>
              <m:e>
                <m:r>
                  <w:rPr>
                    <w:rFonts w:ascii="Cambria Math" w:eastAsiaTheme="minorEastAsia" w:hAnsi="Cambria Math"/>
                  </w:rPr>
                  <m:t>Y</m:t>
                </m:r>
              </m:e>
            </m:eqArr>
          </m:e>
        </m:d>
      </m:oMath>
      <w:r>
        <w:rPr>
          <w:rFonts w:eastAsiaTheme="minorEastAsia"/>
        </w:rPr>
        <w:t>. Jacobian of RHS:</w:t>
      </w:r>
    </w:p>
    <w:p w14:paraId="1EFF9626" w14:textId="5BDF3687" w:rsidR="00EE475C" w:rsidRPr="00E23F80" w:rsidRDefault="00EE475C" w:rsidP="00B75C9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ϕ</m:t>
              </m:r>
            </m:sub>
          </m:sSub>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ϕ+u</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I</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ϕ</m:t>
              </m:r>
            </m:sub>
          </m:sSub>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s</m:t>
                      </m:r>
                    </m:e>
                  </m:acc>
                </m:num>
                <m:den>
                  <m:r>
                    <w:rPr>
                      <w:rFonts w:ascii="Cambria Math" w:eastAsiaTheme="minorEastAsia" w:hAnsi="Cambria Math"/>
                    </w:rPr>
                    <m:t>ρ</m:t>
                  </m:r>
                </m:den>
              </m:f>
            </m:e>
          </m:d>
        </m:oMath>
      </m:oMathPara>
    </w:p>
    <w:p w14:paraId="5E72AE0B" w14:textId="63CD9669" w:rsidR="00E23F80" w:rsidRDefault="00E23F80" w:rsidP="00B75C90">
      <w:pPr>
        <w:rPr>
          <w:rFonts w:eastAsiaTheme="minorEastAsia"/>
        </w:rPr>
      </w:pPr>
      <w:r>
        <w:rPr>
          <w:rFonts w:eastAsiaTheme="minorEastAsia"/>
        </w:rPr>
        <w:t>The first term can be written as:</w:t>
      </w:r>
    </w:p>
    <w:p w14:paraId="43E9590B" w14:textId="1CB5EE1D" w:rsidR="00E23F80" w:rsidRPr="00EE475C" w:rsidRDefault="00E23F80" w:rsidP="00B75C9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ϕ</m:t>
              </m:r>
            </m:sub>
          </m:sSub>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ϕ</m:t>
              </m:r>
            </m:sub>
          </m:sSub>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ϕ=-</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FB</m:t>
                      </m:r>
                    </m:e>
                  </m:d>
                </m:e>
                <m:sup>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ϕ</m:t>
                  </m:r>
                </m:sub>
              </m:sSub>
              <m:r>
                <w:rPr>
                  <w:rFonts w:ascii="Cambria Math" w:eastAsiaTheme="minorEastAsia" w:hAnsi="Cambria Math"/>
                </w:rPr>
                <m:t>ϕ</m:t>
              </m:r>
            </m:e>
          </m:d>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ϕ=</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FB</m:t>
                      </m:r>
                    </m:e>
                  </m:d>
                </m:e>
                <m:sup>
                  <m:r>
                    <w:rPr>
                      <w:rFonts w:ascii="Cambria Math" w:eastAsiaTheme="minorEastAsia" w:hAnsi="Cambria Math"/>
                    </w:rPr>
                    <m:t>-1</m:t>
                  </m:r>
                </m:sup>
              </m:sSup>
            </m:e>
          </m:d>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x</m:t>
              </m:r>
            </m:sub>
          </m:sSub>
          <m:r>
            <w:rPr>
              <w:rFonts w:ascii="Cambria Math" w:eastAsiaTheme="minorEastAsia" w:hAnsi="Cambria Math"/>
            </w:rPr>
            <m:t>ϕ</m:t>
          </m:r>
        </m:oMath>
      </m:oMathPara>
    </w:p>
    <w:sectPr w:rsidR="00E23F80" w:rsidRPr="00EE4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55D"/>
    <w:multiLevelType w:val="hybridMultilevel"/>
    <w:tmpl w:val="8714908C"/>
    <w:lvl w:ilvl="0" w:tplc="F8BA90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134239"/>
    <w:multiLevelType w:val="hybridMultilevel"/>
    <w:tmpl w:val="683E8534"/>
    <w:lvl w:ilvl="0" w:tplc="E89414AE">
      <w:numFmt w:val="bullet"/>
      <w:lvlText w:val="-"/>
      <w:lvlJc w:val="left"/>
      <w:pPr>
        <w:ind w:left="774" w:hanging="360"/>
      </w:pPr>
      <w:rPr>
        <w:rFonts w:ascii="Calibri" w:eastAsiaTheme="minorHAnsi" w:hAnsi="Calibri" w:cs="Calibri"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75940BA9"/>
    <w:multiLevelType w:val="hybridMultilevel"/>
    <w:tmpl w:val="CCC0932C"/>
    <w:lvl w:ilvl="0" w:tplc="E89414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091599">
    <w:abstractNumId w:val="2"/>
  </w:num>
  <w:num w:numId="2" w16cid:durableId="1110004154">
    <w:abstractNumId w:val="1"/>
  </w:num>
  <w:num w:numId="3" w16cid:durableId="127062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46"/>
    <w:rsid w:val="00056E71"/>
    <w:rsid w:val="000763B0"/>
    <w:rsid w:val="0007750B"/>
    <w:rsid w:val="00164ACD"/>
    <w:rsid w:val="001A2BDE"/>
    <w:rsid w:val="001C52CB"/>
    <w:rsid w:val="00316704"/>
    <w:rsid w:val="00391F64"/>
    <w:rsid w:val="003D5397"/>
    <w:rsid w:val="003F2A55"/>
    <w:rsid w:val="00435AE1"/>
    <w:rsid w:val="005821A8"/>
    <w:rsid w:val="00730E46"/>
    <w:rsid w:val="00776596"/>
    <w:rsid w:val="007F3F69"/>
    <w:rsid w:val="00832763"/>
    <w:rsid w:val="008E0ED7"/>
    <w:rsid w:val="00A97274"/>
    <w:rsid w:val="00AA53F3"/>
    <w:rsid w:val="00AC7157"/>
    <w:rsid w:val="00B75C90"/>
    <w:rsid w:val="00C97910"/>
    <w:rsid w:val="00D621D1"/>
    <w:rsid w:val="00D76880"/>
    <w:rsid w:val="00E23F80"/>
    <w:rsid w:val="00E24167"/>
    <w:rsid w:val="00E67626"/>
    <w:rsid w:val="00E97A19"/>
    <w:rsid w:val="00EA0435"/>
    <w:rsid w:val="00EE475C"/>
    <w:rsid w:val="00EF4E5C"/>
    <w:rsid w:val="00F327D0"/>
    <w:rsid w:val="00FD5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AF4EC"/>
  <w15:chartTrackingRefBased/>
  <w15:docId w15:val="{784A6BA4-12D2-4CCE-A829-E86818B2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E46"/>
    <w:rPr>
      <w:rFonts w:eastAsiaTheme="majorEastAsia" w:cstheme="majorBidi"/>
      <w:color w:val="272727" w:themeColor="text1" w:themeTint="D8"/>
    </w:rPr>
  </w:style>
  <w:style w:type="paragraph" w:styleId="Title">
    <w:name w:val="Title"/>
    <w:basedOn w:val="Normal"/>
    <w:next w:val="Normal"/>
    <w:link w:val="TitleChar"/>
    <w:uiPriority w:val="10"/>
    <w:qFormat/>
    <w:rsid w:val="00730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E46"/>
    <w:pPr>
      <w:spacing w:before="160"/>
      <w:jc w:val="center"/>
    </w:pPr>
    <w:rPr>
      <w:i/>
      <w:iCs/>
      <w:color w:val="404040" w:themeColor="text1" w:themeTint="BF"/>
    </w:rPr>
  </w:style>
  <w:style w:type="character" w:customStyle="1" w:styleId="QuoteChar">
    <w:name w:val="Quote Char"/>
    <w:basedOn w:val="DefaultParagraphFont"/>
    <w:link w:val="Quote"/>
    <w:uiPriority w:val="29"/>
    <w:rsid w:val="00730E46"/>
    <w:rPr>
      <w:i/>
      <w:iCs/>
      <w:color w:val="404040" w:themeColor="text1" w:themeTint="BF"/>
    </w:rPr>
  </w:style>
  <w:style w:type="paragraph" w:styleId="ListParagraph">
    <w:name w:val="List Paragraph"/>
    <w:basedOn w:val="Normal"/>
    <w:uiPriority w:val="34"/>
    <w:qFormat/>
    <w:rsid w:val="00730E46"/>
    <w:pPr>
      <w:ind w:left="720"/>
      <w:contextualSpacing/>
    </w:pPr>
  </w:style>
  <w:style w:type="character" w:styleId="IntenseEmphasis">
    <w:name w:val="Intense Emphasis"/>
    <w:basedOn w:val="DefaultParagraphFont"/>
    <w:uiPriority w:val="21"/>
    <w:qFormat/>
    <w:rsid w:val="00730E46"/>
    <w:rPr>
      <w:i/>
      <w:iCs/>
      <w:color w:val="2F5496" w:themeColor="accent1" w:themeShade="BF"/>
    </w:rPr>
  </w:style>
  <w:style w:type="paragraph" w:styleId="IntenseQuote">
    <w:name w:val="Intense Quote"/>
    <w:basedOn w:val="Normal"/>
    <w:next w:val="Normal"/>
    <w:link w:val="IntenseQuoteChar"/>
    <w:uiPriority w:val="30"/>
    <w:qFormat/>
    <w:rsid w:val="00730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E46"/>
    <w:rPr>
      <w:i/>
      <w:iCs/>
      <w:color w:val="2F5496" w:themeColor="accent1" w:themeShade="BF"/>
    </w:rPr>
  </w:style>
  <w:style w:type="character" w:styleId="IntenseReference">
    <w:name w:val="Intense Reference"/>
    <w:basedOn w:val="DefaultParagraphFont"/>
    <w:uiPriority w:val="32"/>
    <w:qFormat/>
    <w:rsid w:val="00730E46"/>
    <w:rPr>
      <w:b/>
      <w:bCs/>
      <w:smallCaps/>
      <w:color w:val="2F5496" w:themeColor="accent1" w:themeShade="BF"/>
      <w:spacing w:val="5"/>
    </w:rPr>
  </w:style>
  <w:style w:type="character" w:styleId="PlaceholderText">
    <w:name w:val="Placeholder Text"/>
    <w:basedOn w:val="DefaultParagraphFont"/>
    <w:uiPriority w:val="99"/>
    <w:semiHidden/>
    <w:rsid w:val="00EA04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712</TotalTime>
  <Pages>1</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Pavan</dc:creator>
  <cp:keywords/>
  <dc:description/>
  <cp:lastModifiedBy>Colin Pavan</cp:lastModifiedBy>
  <cp:revision>8</cp:revision>
  <dcterms:created xsi:type="dcterms:W3CDTF">2025-09-19T13:57:00Z</dcterms:created>
  <dcterms:modified xsi:type="dcterms:W3CDTF">2025-09-22T22:02:00Z</dcterms:modified>
</cp:coreProperties>
</file>