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3A0396" w14:textId="7793B90D" w:rsidR="00F753DD" w:rsidRDefault="22D24C40" w:rsidP="50F1F01E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bookmarkStart w:id="0" w:name="_Hlk170424415"/>
      <w:bookmarkEnd w:id="0"/>
      <w:r>
        <w:rPr>
          <w:noProof/>
        </w:rPr>
        <w:drawing>
          <wp:inline distT="0" distB="0" distL="0" distR="0" wp14:anchorId="75712308" wp14:editId="7D2E4A85">
            <wp:extent cx="2712720" cy="2667000"/>
            <wp:effectExtent l="0" t="0" r="0" b="0"/>
            <wp:docPr id="3" name="image3.png" descr="Uploaded 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6111" w14:textId="73EDD11E" w:rsidR="00F753DD" w:rsidRPr="000A61D3" w:rsidRDefault="005B159D" w:rsidP="000A61D3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br/>
      </w:r>
      <w:r w:rsidRPr="000A61D3">
        <w:rPr>
          <w:rFonts w:ascii="Times New Roman" w:eastAsia="Times New Roman" w:hAnsi="Times New Roman" w:cs="Times New Roman"/>
          <w:b/>
          <w:sz w:val="40"/>
          <w:szCs w:val="40"/>
        </w:rPr>
        <w:t xml:space="preserve">Innovación en la Difusión de Información Agropecuaria con un </w:t>
      </w:r>
      <w:proofErr w:type="spellStart"/>
      <w:r w:rsidRPr="000A61D3">
        <w:rPr>
          <w:rFonts w:ascii="Times New Roman" w:eastAsia="Times New Roman" w:hAnsi="Times New Roman" w:cs="Times New Roman"/>
          <w:b/>
          <w:sz w:val="40"/>
          <w:szCs w:val="40"/>
        </w:rPr>
        <w:t>Chatbot</w:t>
      </w:r>
      <w:proofErr w:type="spellEnd"/>
    </w:p>
    <w:p w14:paraId="1D3DEDC6" w14:textId="77777777" w:rsidR="00F753DD" w:rsidRPr="000A61D3" w:rsidRDefault="00864C5C" w:rsidP="007F1974">
      <w:pPr>
        <w:spacing w:before="280" w:after="280" w:line="240" w:lineRule="auto"/>
        <w:jc w:val="center"/>
      </w:pPr>
      <w:r w:rsidRPr="000A61D3">
        <w:t xml:space="preserve">Integrantes: </w:t>
      </w:r>
      <w:proofErr w:type="spellStart"/>
      <w:r w:rsidRPr="000A61D3">
        <w:t>Matias</w:t>
      </w:r>
      <w:proofErr w:type="spellEnd"/>
      <w:r w:rsidRPr="000A61D3">
        <w:t xml:space="preserve"> Araneda</w:t>
      </w:r>
    </w:p>
    <w:p w14:paraId="58FC1AA0" w14:textId="77777777" w:rsidR="00F753DD" w:rsidRPr="000A61D3" w:rsidRDefault="00864C5C" w:rsidP="007F1974">
      <w:pPr>
        <w:spacing w:before="280" w:after="280" w:line="240" w:lineRule="auto"/>
        <w:jc w:val="center"/>
      </w:pPr>
      <w:proofErr w:type="spellStart"/>
      <w:r w:rsidRPr="000A61D3">
        <w:t>Ramses</w:t>
      </w:r>
      <w:proofErr w:type="spellEnd"/>
      <w:r w:rsidRPr="000A61D3">
        <w:t xml:space="preserve"> Calderón</w:t>
      </w:r>
    </w:p>
    <w:p w14:paraId="3E330E67" w14:textId="77777777" w:rsidR="00F753DD" w:rsidRPr="000A61D3" w:rsidRDefault="00864C5C" w:rsidP="007F1974">
      <w:pPr>
        <w:spacing w:before="280" w:after="280" w:line="240" w:lineRule="auto"/>
        <w:jc w:val="center"/>
      </w:pPr>
      <w:proofErr w:type="spellStart"/>
      <w:r w:rsidRPr="000A61D3">
        <w:t>Matias</w:t>
      </w:r>
      <w:proofErr w:type="spellEnd"/>
      <w:r w:rsidRPr="000A61D3">
        <w:t xml:space="preserve"> Villalobos</w:t>
      </w:r>
    </w:p>
    <w:p w14:paraId="7AD1A83E" w14:textId="77777777" w:rsidR="00F753DD" w:rsidRPr="000A61D3" w:rsidRDefault="00864C5C" w:rsidP="007F1974">
      <w:pPr>
        <w:spacing w:before="280" w:after="280" w:line="240" w:lineRule="auto"/>
        <w:jc w:val="center"/>
      </w:pPr>
      <w:r w:rsidRPr="000A61D3">
        <w:t>Ignacio Valdés</w:t>
      </w:r>
    </w:p>
    <w:p w14:paraId="2F06CBBF" w14:textId="5D96CFFE" w:rsidR="0058544C" w:rsidRDefault="00864C5C" w:rsidP="00FC0457">
      <w:pPr>
        <w:spacing w:before="280" w:after="280" w:line="240" w:lineRule="auto"/>
        <w:jc w:val="center"/>
      </w:pPr>
      <w:r w:rsidRPr="000A61D3">
        <w:t>Asignatura:</w:t>
      </w:r>
      <w:r w:rsidRPr="000A61D3">
        <w:br/>
        <w:t>Taller de Empresa</w:t>
      </w:r>
    </w:p>
    <w:p w14:paraId="02EB378F" w14:textId="77777777" w:rsidR="00F753DD" w:rsidRDefault="001B3BF2" w:rsidP="1A3C9F44">
      <w:pPr>
        <w:spacing w:after="0" w:line="360" w:lineRule="auto"/>
        <w:rPr>
          <w:rFonts w:ascii="Times New Roman" w:eastAsia="Times New Roman" w:hAnsi="Times New Roman" w:cs="Times New Roman"/>
        </w:rPr>
      </w:pPr>
      <w:r>
        <w:pict w14:anchorId="4DB8894B">
          <v:rect id="_x0000_i1025" style="width:0;height:1.5pt" o:hralign="center" o:hrstd="t" o:hr="t" fillcolor="#a0a0a0" stroked="f"/>
        </w:pict>
      </w:r>
    </w:p>
    <w:bookmarkStart w:id="1" w:name="_Toc170424948" w:displacedByCustomXml="next"/>
    <w:sdt>
      <w:sdtPr>
        <w:rPr>
          <w:rFonts w:ascii="Aptos" w:eastAsia="Aptos" w:hAnsi="Aptos" w:cs="Aptos"/>
          <w:color w:val="auto"/>
          <w:sz w:val="24"/>
          <w:szCs w:val="24"/>
          <w:lang w:eastAsia="ja-JP"/>
        </w:rPr>
        <w:id w:val="362401752"/>
        <w:docPartObj>
          <w:docPartGallery w:val="Table of Contents"/>
          <w:docPartUnique/>
        </w:docPartObj>
      </w:sdtPr>
      <w:sdtEndPr>
        <w:rPr>
          <w:b/>
          <w:bCs/>
          <w:lang w:val="es-ES"/>
        </w:rPr>
      </w:sdtEndPr>
      <w:sdtContent>
        <w:p w14:paraId="78DC2220" w14:textId="735EA75A" w:rsidR="00E41476" w:rsidRDefault="00E41476" w:rsidP="1A3C9F44">
          <w:pPr>
            <w:pStyle w:val="TtuloTDC"/>
            <w:spacing w:line="360" w:lineRule="auto"/>
            <w:rPr>
              <w:lang w:val="es-ES"/>
            </w:rPr>
          </w:pPr>
          <w:r w:rsidRPr="1A3C9F44">
            <w:rPr>
              <w:lang w:val="es-ES"/>
            </w:rPr>
            <w:t>Tabla de contenido</w:t>
          </w:r>
        </w:p>
        <w:p w14:paraId="2869F4A6" w14:textId="4845F016" w:rsidR="0081672B" w:rsidRDefault="00E41476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r w:rsidRPr="1A3C9F44">
            <w:fldChar w:fldCharType="begin"/>
          </w:r>
          <w:r>
            <w:instrText xml:space="preserve"> TOC \o "1-3" \h \z \u </w:instrText>
          </w:r>
          <w:r w:rsidRPr="1A3C9F44">
            <w:fldChar w:fldCharType="separate"/>
          </w:r>
          <w:hyperlink w:anchor="_Toc170433479" w:history="1">
            <w:r w:rsidR="0081672B" w:rsidRPr="007E265C">
              <w:rPr>
                <w:rStyle w:val="Hipervnculo"/>
                <w:noProof/>
              </w:rPr>
              <w:t>1.</w:t>
            </w:r>
            <w:r w:rsidR="0081672B"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="0081672B" w:rsidRPr="007E265C">
              <w:rPr>
                <w:rStyle w:val="Hipervnculo"/>
                <w:noProof/>
              </w:rPr>
              <w:t>Introducción</w:t>
            </w:r>
            <w:r w:rsidR="0081672B">
              <w:rPr>
                <w:noProof/>
                <w:webHidden/>
              </w:rPr>
              <w:tab/>
            </w:r>
            <w:r w:rsidR="0081672B">
              <w:rPr>
                <w:noProof/>
                <w:webHidden/>
              </w:rPr>
              <w:fldChar w:fldCharType="begin"/>
            </w:r>
            <w:r w:rsidR="0081672B">
              <w:rPr>
                <w:noProof/>
                <w:webHidden/>
              </w:rPr>
              <w:instrText xml:space="preserve"> PAGEREF _Toc170433479 \h </w:instrText>
            </w:r>
            <w:r w:rsidR="0081672B">
              <w:rPr>
                <w:noProof/>
                <w:webHidden/>
              </w:rPr>
            </w:r>
            <w:r w:rsidR="0081672B">
              <w:rPr>
                <w:noProof/>
                <w:webHidden/>
              </w:rPr>
              <w:fldChar w:fldCharType="separate"/>
            </w:r>
            <w:r w:rsidR="0081672B">
              <w:rPr>
                <w:noProof/>
                <w:webHidden/>
              </w:rPr>
              <w:t>3</w:t>
            </w:r>
            <w:r w:rsidR="0081672B">
              <w:rPr>
                <w:noProof/>
                <w:webHidden/>
              </w:rPr>
              <w:fldChar w:fldCharType="end"/>
            </w:r>
          </w:hyperlink>
        </w:p>
        <w:p w14:paraId="03DB5861" w14:textId="23B8EC4D" w:rsidR="0081672B" w:rsidRDefault="0081672B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80" w:history="1">
            <w:r w:rsidRPr="007E265C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7E265C">
              <w:rPr>
                <w:rStyle w:val="Hipervnculo"/>
                <w:noProof/>
              </w:rPr>
              <w:t>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A2D13" w14:textId="7CB49D10" w:rsidR="0081672B" w:rsidRDefault="0081672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81" w:history="1">
            <w:r w:rsidRPr="007E265C">
              <w:rPr>
                <w:rStyle w:val="Hipervnculo"/>
                <w:noProof/>
              </w:rPr>
              <w:t>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FEF59" w14:textId="3E92634C" w:rsidR="0081672B" w:rsidRDefault="0081672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82" w:history="1">
            <w:r w:rsidRPr="007E265C">
              <w:rPr>
                <w:rStyle w:val="Hipervnculo"/>
                <w:noProof/>
              </w:rPr>
              <w:t>Solución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DDAB6" w14:textId="136C372A" w:rsidR="0081672B" w:rsidRDefault="0081672B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83" w:history="1">
            <w:r w:rsidRPr="007E265C">
              <w:rPr>
                <w:rStyle w:val="Hipervnculo"/>
                <w:noProof/>
              </w:rPr>
              <w:t>Cómo Ataca la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C467E" w14:textId="6620C96E" w:rsidR="0081672B" w:rsidRDefault="0081672B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84" w:history="1">
            <w:r w:rsidRPr="007E265C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7E265C">
              <w:rPr>
                <w:rStyle w:val="Hipervnculo"/>
                <w:noProof/>
              </w:rPr>
              <w:t>Enfoque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92977" w14:textId="46404359" w:rsidR="0081672B" w:rsidRDefault="0081672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85" w:history="1">
            <w:r w:rsidRPr="007E265C">
              <w:rPr>
                <w:rStyle w:val="Hipervnculo"/>
                <w:noProof/>
              </w:rPr>
              <w:t>Desglose de Tareas: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87DF8" w14:textId="108D49DF" w:rsidR="0081672B" w:rsidRDefault="0081672B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86" w:history="1">
            <w:r w:rsidRPr="007E265C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7E265C">
              <w:rPr>
                <w:rStyle w:val="Hipervnculo"/>
                <w:noProof/>
              </w:rPr>
              <w:t>Plan Detallado de Infraestructura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54E5D" w14:textId="0F041708" w:rsidR="0081672B" w:rsidRDefault="0081672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87" w:history="1">
            <w:r w:rsidRPr="007E265C">
              <w:rPr>
                <w:rStyle w:val="Hipervnculo"/>
                <w:noProof/>
              </w:rPr>
              <w:t>Proceso de Embedding y Construcción del Índice Semántico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C1343" w14:textId="17C703C7" w:rsidR="0081672B" w:rsidRDefault="0081672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88" w:history="1">
            <w:r w:rsidRPr="007E265C">
              <w:rPr>
                <w:rStyle w:val="Hipervnculo"/>
                <w:noProof/>
              </w:rPr>
              <w:t>Diagrama de Infraestructura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BC422" w14:textId="4101AE10" w:rsidR="0081672B" w:rsidRDefault="0081672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89" w:history="1">
            <w:r w:rsidRPr="007E265C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0418A" w14:textId="4F57C286" w:rsidR="0081672B" w:rsidRDefault="0081672B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90" w:history="1">
            <w:r w:rsidRPr="007E265C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7E265C">
              <w:rPr>
                <w:rStyle w:val="Hipervnculo"/>
                <w:noProof/>
              </w:rPr>
              <w:t>Componentes y Analogías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F2844" w14:textId="6B20DD6E" w:rsidR="0081672B" w:rsidRDefault="0081672B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91" w:history="1">
            <w:r w:rsidRPr="007E265C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CL"/>
                <w14:ligatures w14:val="standardContextual"/>
              </w:rPr>
              <w:tab/>
            </w:r>
            <w:r w:rsidRPr="007E265C">
              <w:rPr>
                <w:rStyle w:val="Hipervnculo"/>
                <w:noProof/>
              </w:rPr>
              <w:t>Requerimientos Funcionales y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8B071" w14:textId="70F2AADB" w:rsidR="0081672B" w:rsidRDefault="0081672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92" w:history="1">
            <w:r w:rsidRPr="007E265C">
              <w:rPr>
                <w:rStyle w:val="Hipervnculo"/>
                <w:noProof/>
              </w:rPr>
              <w:t>Requerimientos Funcionales (RF)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59C92" w14:textId="671160E1" w:rsidR="0081672B" w:rsidRDefault="0081672B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93" w:history="1">
            <w:r w:rsidRPr="007E265C">
              <w:rPr>
                <w:rStyle w:val="Hipervnculo"/>
                <w:noProof/>
              </w:rPr>
              <w:t>Tabla detalle Requerimientos Funcionales (RF)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44562" w14:textId="4A6FC634" w:rsidR="0081672B" w:rsidRDefault="0081672B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94" w:history="1">
            <w:r w:rsidRPr="007E265C">
              <w:rPr>
                <w:rStyle w:val="Hipervnculo"/>
                <w:noProof/>
              </w:rPr>
              <w:t>Requerimientos No Funcionales (RNF)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6B138" w14:textId="2C6E9C49" w:rsidR="0081672B" w:rsidRDefault="0081672B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95" w:history="1">
            <w:r w:rsidRPr="007E265C">
              <w:rPr>
                <w:rStyle w:val="Hipervnculo"/>
                <w:noProof/>
              </w:rPr>
              <w:t>Tabla detalle Requerimientos No Funcionales (RFN)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98B68" w14:textId="7839B3F1" w:rsidR="0081672B" w:rsidRDefault="0081672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96" w:history="1">
            <w:r w:rsidRPr="007E265C">
              <w:rPr>
                <w:rStyle w:val="Hipervnculo"/>
                <w:noProof/>
              </w:rPr>
              <w:t>6. 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5FB5C" w14:textId="05949854" w:rsidR="0081672B" w:rsidRDefault="0081672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es-CL"/>
              <w14:ligatures w14:val="standardContextual"/>
            </w:rPr>
          </w:pPr>
          <w:hyperlink w:anchor="_Toc170433497" w:history="1">
            <w:r w:rsidRPr="007E265C">
              <w:rPr>
                <w:rStyle w:val="Hipervnculo"/>
                <w:noProof/>
              </w:rPr>
              <w:t>7. Producto Mínimo Viable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_Toc170433497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86966" w14:textId="4B58C573" w:rsidR="00E41476" w:rsidRDefault="00E41476" w:rsidP="002A4911">
          <w:pPr>
            <w:spacing w:line="360" w:lineRule="auto"/>
          </w:pPr>
          <w:r w:rsidRPr="1A3C9F44">
            <w:rPr>
              <w:b/>
              <w:bCs/>
              <w:lang w:val="es-ES"/>
            </w:rPr>
            <w:fldChar w:fldCharType="end"/>
          </w:r>
        </w:p>
      </w:sdtContent>
    </w:sdt>
    <w:p w14:paraId="330C0345" w14:textId="77777777" w:rsidR="00996FD9" w:rsidRPr="00996FD9" w:rsidRDefault="00996FD9" w:rsidP="00996FD9"/>
    <w:p w14:paraId="4178D3BE" w14:textId="02471564" w:rsidR="00F753DD" w:rsidRDefault="00864C5C" w:rsidP="1A3C9F44">
      <w:pPr>
        <w:pStyle w:val="Ttulo1"/>
        <w:numPr>
          <w:ilvl w:val="0"/>
          <w:numId w:val="17"/>
        </w:numPr>
        <w:spacing w:line="360" w:lineRule="auto"/>
      </w:pPr>
      <w:bookmarkStart w:id="2" w:name="_Toc170433479"/>
      <w:bookmarkStart w:id="3" w:name="_Toc1473573000"/>
      <w:r>
        <w:lastRenderedPageBreak/>
        <w:t>Introducción</w:t>
      </w:r>
      <w:bookmarkEnd w:id="1"/>
      <w:bookmarkEnd w:id="2"/>
      <w:bookmarkEnd w:id="3"/>
    </w:p>
    <w:p w14:paraId="58A8F122" w14:textId="77777777" w:rsidR="00D81573" w:rsidRPr="00D81573" w:rsidRDefault="00D81573" w:rsidP="1A3C9F44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lang w:eastAsia="es-CL"/>
        </w:rPr>
      </w:pPr>
      <w:r w:rsidRPr="1A3C9F44">
        <w:rPr>
          <w:rFonts w:ascii="Times New Roman" w:eastAsia="Times New Roman" w:hAnsi="Times New Roman" w:cs="Times New Roman"/>
          <w:b/>
          <w:bCs/>
          <w:color w:val="000000" w:themeColor="text1"/>
          <w:lang w:eastAsia="es-CL"/>
        </w:rPr>
        <w:t>La Fundación para la Innovación Agraria (FIA)</w:t>
      </w:r>
      <w:r w:rsidRPr="1A3C9F44">
        <w:rPr>
          <w:rFonts w:ascii="Times New Roman" w:eastAsia="Times New Roman" w:hAnsi="Times New Roman" w:cs="Times New Roman"/>
          <w:color w:val="000000" w:themeColor="text1"/>
          <w:lang w:eastAsia="es-CL"/>
        </w:rPr>
        <w:t xml:space="preserve"> es la agencia de innovación del Ministerio de Agricultura de Chile.</w:t>
      </w:r>
    </w:p>
    <w:p w14:paraId="64379298" w14:textId="77777777" w:rsidR="00D81573" w:rsidRPr="00D81573" w:rsidRDefault="00D81573" w:rsidP="1A3C9F44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lang w:eastAsia="es-CL"/>
        </w:rPr>
      </w:pPr>
      <w:r w:rsidRPr="1A3C9F44">
        <w:rPr>
          <w:rFonts w:ascii="Times New Roman" w:eastAsia="Times New Roman" w:hAnsi="Times New Roman" w:cs="Times New Roman"/>
          <w:b/>
          <w:bCs/>
          <w:color w:val="000000" w:themeColor="text1"/>
          <w:lang w:eastAsia="es-CL"/>
        </w:rPr>
        <w:t>Su misión es impulsar la innovación en el sector silvoagropecuario</w:t>
      </w:r>
      <w:r w:rsidRPr="1A3C9F44">
        <w:rPr>
          <w:rFonts w:ascii="Times New Roman" w:eastAsia="Times New Roman" w:hAnsi="Times New Roman" w:cs="Times New Roman"/>
          <w:color w:val="000000" w:themeColor="text1"/>
          <w:lang w:eastAsia="es-CL"/>
        </w:rPr>
        <w:t xml:space="preserve"> y la cadena agroalimentaria nacional.</w:t>
      </w:r>
    </w:p>
    <w:p w14:paraId="42FFCAFA" w14:textId="77777777" w:rsidR="00D81573" w:rsidRPr="00D81573" w:rsidRDefault="00D81573" w:rsidP="1A3C9F44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lang w:eastAsia="es-CL"/>
        </w:rPr>
      </w:pPr>
      <w:r w:rsidRPr="1A3C9F44">
        <w:rPr>
          <w:rFonts w:ascii="Times New Roman" w:eastAsia="Times New Roman" w:hAnsi="Times New Roman" w:cs="Times New Roman"/>
          <w:b/>
          <w:bCs/>
          <w:color w:val="000000" w:themeColor="text1"/>
          <w:lang w:eastAsia="es-CL"/>
        </w:rPr>
        <w:t>FIA ofrece información a través de su portal</w:t>
      </w:r>
      <w:r w:rsidRPr="1A3C9F44">
        <w:rPr>
          <w:rFonts w:ascii="Times New Roman" w:eastAsia="Times New Roman" w:hAnsi="Times New Roman" w:cs="Times New Roman"/>
          <w:color w:val="000000" w:themeColor="text1"/>
          <w:lang w:eastAsia="es-CL"/>
        </w:rPr>
        <w:t xml:space="preserve"> “Observatorio para la innovación Silvoagropecuaria y la cadena Agroalimentaria (OPIA) Fundación para la innovación Agropecuaria (FIA)”</w:t>
      </w:r>
    </w:p>
    <w:p w14:paraId="76015E12" w14:textId="34366A7C" w:rsidR="007F1AAE" w:rsidRPr="00D81573" w:rsidRDefault="00D81573" w:rsidP="1A3C9F44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lang w:eastAsia="es-CL"/>
        </w:rPr>
      </w:pPr>
      <w:r w:rsidRPr="1A3C9F44">
        <w:rPr>
          <w:rFonts w:ascii="Times New Roman" w:eastAsia="Times New Roman" w:hAnsi="Times New Roman" w:cs="Times New Roman"/>
          <w:b/>
          <w:bCs/>
          <w:color w:val="000000" w:themeColor="text1"/>
          <w:lang w:eastAsia="es-CL"/>
        </w:rPr>
        <w:t>Los boletines generados contienen noticias, publicaciones científicas, patentes, proyectos, políticas públicas, información de mercado y eventos relevantes para cada tópico de estudio.</w:t>
      </w:r>
    </w:p>
    <w:p w14:paraId="50FF53B5" w14:textId="24C9B230" w:rsidR="009E6CDC" w:rsidRPr="009E6CDC" w:rsidRDefault="009E6CDC" w:rsidP="1A3C9F44">
      <w:pPr>
        <w:pStyle w:val="Ttulo1"/>
        <w:numPr>
          <w:ilvl w:val="0"/>
          <w:numId w:val="17"/>
        </w:numPr>
        <w:spacing w:line="360" w:lineRule="auto"/>
      </w:pPr>
      <w:bookmarkStart w:id="4" w:name="_Toc170424949"/>
      <w:bookmarkStart w:id="5" w:name="_Toc170433480"/>
      <w:bookmarkStart w:id="6" w:name="_Toc1383922960"/>
      <w:r>
        <w:t>Descripción del Proyecto</w:t>
      </w:r>
      <w:bookmarkEnd w:id="4"/>
      <w:bookmarkEnd w:id="5"/>
      <w:bookmarkEnd w:id="6"/>
    </w:p>
    <w:p w14:paraId="6E3B18DF" w14:textId="77777777" w:rsidR="009E6CDC" w:rsidRPr="0081672B" w:rsidRDefault="009E6CDC" w:rsidP="0081672B">
      <w:pPr>
        <w:pStyle w:val="Ttulo2"/>
      </w:pPr>
      <w:bookmarkStart w:id="7" w:name="_Toc170424950"/>
      <w:bookmarkStart w:id="8" w:name="_Toc170433481"/>
      <w:bookmarkStart w:id="9" w:name="_Toc1833059847"/>
      <w:r w:rsidRPr="0081672B">
        <w:t>Problemática</w:t>
      </w:r>
      <w:bookmarkEnd w:id="7"/>
      <w:bookmarkEnd w:id="8"/>
      <w:bookmarkEnd w:id="9"/>
    </w:p>
    <w:p w14:paraId="7EE01898" w14:textId="0AB660D9" w:rsidR="00D00FE9" w:rsidRDefault="00D00FE9" w:rsidP="0081672B">
      <w:bookmarkStart w:id="10" w:name="_Toc170424951"/>
      <w:r w:rsidRPr="1A3C9F44">
        <w:t>La problemática que tiene FIA actualmente es el tiempo que demoran sus usuarios en buscar algún tipo de información específica en su portal</w:t>
      </w:r>
      <w:r w:rsidR="00CA61FD" w:rsidRPr="1A3C9F44">
        <w:t xml:space="preserve"> de OPIA</w:t>
      </w:r>
      <w:r w:rsidRPr="1A3C9F44">
        <w:t>. Esto se debe a que tienen demasiada información sobre innovación silvoagropecuaria y cadenas agroalimentarias entonces se vuelve tedioso buscar algo en particular.</w:t>
      </w:r>
    </w:p>
    <w:p w14:paraId="7464C18D" w14:textId="0705A6E3" w:rsidR="009E6CDC" w:rsidRDefault="009E6CDC" w:rsidP="1A3C9F44">
      <w:pPr>
        <w:pStyle w:val="Ttulo2"/>
        <w:spacing w:line="360" w:lineRule="auto"/>
      </w:pPr>
      <w:bookmarkStart w:id="11" w:name="_Toc170433482"/>
      <w:bookmarkStart w:id="12" w:name="_Toc1431160448"/>
      <w:r>
        <w:t>Solución Propuesta</w:t>
      </w:r>
      <w:bookmarkEnd w:id="10"/>
      <w:bookmarkEnd w:id="11"/>
      <w:bookmarkEnd w:id="12"/>
    </w:p>
    <w:p w14:paraId="3AB830A1" w14:textId="77777777" w:rsidR="00902B14" w:rsidRDefault="00902B14" w:rsidP="0081672B">
      <w:bookmarkStart w:id="13" w:name="_Toc170424952"/>
      <w:r w:rsidRPr="1A3C9F44">
        <w:t xml:space="preserve">La solución que proponemos es la implementación de un sistema de </w:t>
      </w:r>
      <w:proofErr w:type="spellStart"/>
      <w:r w:rsidRPr="1A3C9F44">
        <w:t>chatbot</w:t>
      </w:r>
      <w:proofErr w:type="spellEnd"/>
      <w:r w:rsidRPr="1A3C9F44">
        <w:t xml:space="preserve"> integrado con una infraestructura robusta que permita a sus usuarios interactuar con este en </w:t>
      </w:r>
      <w:r w:rsidRPr="1A3C9F44">
        <w:lastRenderedPageBreak/>
        <w:t>español para así obtener información detallada y traducida de las publicaciones originales.</w:t>
      </w:r>
    </w:p>
    <w:p w14:paraId="4B49B59F" w14:textId="1E86F6D6" w:rsidR="009E6CDC" w:rsidRDefault="009E6CDC" w:rsidP="1A3C9F44">
      <w:pPr>
        <w:pStyle w:val="Ttulo3"/>
        <w:spacing w:line="360" w:lineRule="auto"/>
      </w:pPr>
      <w:bookmarkStart w:id="14" w:name="_Toc170433483"/>
      <w:bookmarkStart w:id="15" w:name="_Toc1682029944"/>
      <w:r>
        <w:t>Cómo Ataca la Problemática</w:t>
      </w:r>
      <w:bookmarkEnd w:id="13"/>
      <w:bookmarkEnd w:id="14"/>
      <w:bookmarkEnd w:id="15"/>
    </w:p>
    <w:p w14:paraId="65C97052" w14:textId="77777777" w:rsidR="009E6CDC" w:rsidRDefault="009E6CDC" w:rsidP="1A3C9F44">
      <w:pPr>
        <w:numPr>
          <w:ilvl w:val="0"/>
          <w:numId w:val="3"/>
        </w:numPr>
        <w:spacing w:before="280" w:after="0" w:line="360" w:lineRule="auto"/>
        <w:rPr>
          <w:rFonts w:ascii="Times New Roman" w:eastAsia="Times New Roman" w:hAnsi="Times New Roman" w:cs="Times New Roman"/>
        </w:rPr>
      </w:pPr>
      <w:r w:rsidRPr="1A3C9F44">
        <w:rPr>
          <w:rFonts w:ascii="Times New Roman" w:eastAsia="Times New Roman" w:hAnsi="Times New Roman" w:cs="Times New Roman"/>
          <w:b/>
          <w:bCs/>
        </w:rPr>
        <w:t>Traducción Automática</w:t>
      </w:r>
      <w:r w:rsidRPr="1A3C9F44">
        <w:rPr>
          <w:rFonts w:ascii="Times New Roman" w:eastAsia="Times New Roman" w:hAnsi="Times New Roman" w:cs="Times New Roman"/>
        </w:rPr>
        <w:t xml:space="preserve">: Utilizando modelos de traducción avanzados como </w:t>
      </w:r>
      <w:proofErr w:type="spellStart"/>
      <w:r w:rsidRPr="1A3C9F44">
        <w:rPr>
          <w:rFonts w:ascii="Times New Roman" w:eastAsia="Times New Roman" w:hAnsi="Times New Roman" w:cs="Times New Roman"/>
        </w:rPr>
        <w:t>MarianMT</w:t>
      </w:r>
      <w:proofErr w:type="spellEnd"/>
      <w:r w:rsidRPr="1A3C9F44">
        <w:rPr>
          <w:rFonts w:ascii="Times New Roman" w:eastAsia="Times New Roman" w:hAnsi="Times New Roman" w:cs="Times New Roman"/>
        </w:rPr>
        <w:t>, el sistema traducirá automáticamente los documentos y publicaciones al español, asegurando que la información completa esté disponible para los usuarios.</w:t>
      </w:r>
    </w:p>
    <w:p w14:paraId="7BE6F8A4" w14:textId="77777777" w:rsidR="009E6CDC" w:rsidRDefault="009E6CDC" w:rsidP="1A3C9F44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</w:rPr>
      </w:pPr>
      <w:r w:rsidRPr="1A3C9F44">
        <w:rPr>
          <w:rFonts w:ascii="Times New Roman" w:eastAsia="Times New Roman" w:hAnsi="Times New Roman" w:cs="Times New Roman"/>
          <w:b/>
          <w:bCs/>
        </w:rPr>
        <w:t>Interacción Natural</w:t>
      </w:r>
      <w:r w:rsidRPr="1A3C9F44">
        <w:rPr>
          <w:rFonts w:ascii="Times New Roman" w:eastAsia="Times New Roman" w:hAnsi="Times New Roman" w:cs="Times New Roman"/>
        </w:rPr>
        <w:t xml:space="preserve">: A través de </w:t>
      </w:r>
      <w:proofErr w:type="spellStart"/>
      <w:r w:rsidRPr="1A3C9F44">
        <w:rPr>
          <w:rFonts w:ascii="Times New Roman" w:eastAsia="Times New Roman" w:hAnsi="Times New Roman" w:cs="Times New Roman"/>
        </w:rPr>
        <w:t>Olama</w:t>
      </w:r>
      <w:proofErr w:type="spellEnd"/>
      <w:r w:rsidRPr="1A3C9F4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1A3C9F44">
        <w:rPr>
          <w:rFonts w:ascii="Times New Roman" w:eastAsia="Times New Roman" w:hAnsi="Times New Roman" w:cs="Times New Roman"/>
        </w:rPr>
        <w:t>WebUI</w:t>
      </w:r>
      <w:proofErr w:type="spellEnd"/>
      <w:r w:rsidRPr="1A3C9F44">
        <w:rPr>
          <w:rFonts w:ascii="Times New Roman" w:eastAsia="Times New Roman" w:hAnsi="Times New Roman" w:cs="Times New Roman"/>
        </w:rPr>
        <w:t xml:space="preserve"> y </w:t>
      </w:r>
      <w:proofErr w:type="spellStart"/>
      <w:r w:rsidRPr="1A3C9F44">
        <w:rPr>
          <w:rFonts w:ascii="Times New Roman" w:eastAsia="Times New Roman" w:hAnsi="Times New Roman" w:cs="Times New Roman"/>
        </w:rPr>
        <w:t>APIs</w:t>
      </w:r>
      <w:proofErr w:type="spellEnd"/>
      <w:r w:rsidRPr="1A3C9F44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1A3C9F44">
        <w:rPr>
          <w:rFonts w:ascii="Times New Roman" w:eastAsia="Times New Roman" w:hAnsi="Times New Roman" w:cs="Times New Roman"/>
        </w:rPr>
        <w:t>embedding</w:t>
      </w:r>
      <w:proofErr w:type="spellEnd"/>
      <w:r w:rsidRPr="1A3C9F44">
        <w:rPr>
          <w:rFonts w:ascii="Times New Roman" w:eastAsia="Times New Roman" w:hAnsi="Times New Roman" w:cs="Times New Roman"/>
        </w:rPr>
        <w:t xml:space="preserve"> (SBERT), las consultas de los usuarios serán procesadas de manera eficiente, permitiendo una interacción natural y fluida con el </w:t>
      </w:r>
      <w:proofErr w:type="spellStart"/>
      <w:r w:rsidRPr="1A3C9F44">
        <w:rPr>
          <w:rFonts w:ascii="Times New Roman" w:eastAsia="Times New Roman" w:hAnsi="Times New Roman" w:cs="Times New Roman"/>
        </w:rPr>
        <w:t>chatbot</w:t>
      </w:r>
      <w:proofErr w:type="spellEnd"/>
      <w:r w:rsidRPr="1A3C9F44">
        <w:rPr>
          <w:rFonts w:ascii="Times New Roman" w:eastAsia="Times New Roman" w:hAnsi="Times New Roman" w:cs="Times New Roman"/>
        </w:rPr>
        <w:t>.</w:t>
      </w:r>
    </w:p>
    <w:p w14:paraId="66DD9945" w14:textId="77777777" w:rsidR="009E6CDC" w:rsidRDefault="009E6CDC" w:rsidP="1A3C9F44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</w:rPr>
      </w:pPr>
      <w:r w:rsidRPr="1A3C9F44">
        <w:rPr>
          <w:rFonts w:ascii="Times New Roman" w:eastAsia="Times New Roman" w:hAnsi="Times New Roman" w:cs="Times New Roman"/>
          <w:b/>
          <w:bCs/>
        </w:rPr>
        <w:t>Búsqueda y Recuperación de Información</w:t>
      </w:r>
      <w:r w:rsidRPr="1A3C9F44">
        <w:rPr>
          <w:rFonts w:ascii="Times New Roman" w:eastAsia="Times New Roman" w:hAnsi="Times New Roman" w:cs="Times New Roman"/>
        </w:rPr>
        <w:t xml:space="preserve">: Empleando tecnologías como </w:t>
      </w:r>
      <w:proofErr w:type="spellStart"/>
      <w:r w:rsidRPr="1A3C9F44">
        <w:rPr>
          <w:rFonts w:ascii="Times New Roman" w:eastAsia="Times New Roman" w:hAnsi="Times New Roman" w:cs="Times New Roman"/>
        </w:rPr>
        <w:t>Langchain</w:t>
      </w:r>
      <w:proofErr w:type="spellEnd"/>
      <w:r w:rsidRPr="1A3C9F44">
        <w:rPr>
          <w:rFonts w:ascii="Times New Roman" w:eastAsia="Times New Roman" w:hAnsi="Times New Roman" w:cs="Times New Roman"/>
        </w:rPr>
        <w:t xml:space="preserve"> y agentes especializados, el sistema buscará y recuperará información relevante de una base de datos (</w:t>
      </w:r>
      <w:proofErr w:type="spellStart"/>
      <w:r w:rsidRPr="1A3C9F44">
        <w:rPr>
          <w:rFonts w:ascii="Times New Roman" w:eastAsia="Times New Roman" w:hAnsi="Times New Roman" w:cs="Times New Roman"/>
        </w:rPr>
        <w:t>ChromaDB</w:t>
      </w:r>
      <w:proofErr w:type="spellEnd"/>
      <w:r w:rsidRPr="1A3C9F44">
        <w:rPr>
          <w:rFonts w:ascii="Times New Roman" w:eastAsia="Times New Roman" w:hAnsi="Times New Roman" w:cs="Times New Roman"/>
        </w:rPr>
        <w:t>) actualizada trimestralmente. Esto asegurará que los usuarios reciban respuestas precisas y actualizadas.</w:t>
      </w:r>
    </w:p>
    <w:p w14:paraId="0BC95FF4" w14:textId="4FC27BE8" w:rsidR="000B3653" w:rsidRPr="008A5E4B" w:rsidRDefault="009E6CDC" w:rsidP="1A3C9F44">
      <w:pPr>
        <w:numPr>
          <w:ilvl w:val="0"/>
          <w:numId w:val="3"/>
        </w:numPr>
        <w:spacing w:after="280" w:line="360" w:lineRule="auto"/>
        <w:rPr>
          <w:rFonts w:ascii="Times New Roman" w:eastAsia="Times New Roman" w:hAnsi="Times New Roman" w:cs="Times New Roman"/>
        </w:rPr>
      </w:pPr>
      <w:r w:rsidRPr="1A3C9F44">
        <w:rPr>
          <w:rFonts w:ascii="Times New Roman" w:eastAsia="Times New Roman" w:hAnsi="Times New Roman" w:cs="Times New Roman"/>
          <w:b/>
          <w:bCs/>
        </w:rPr>
        <w:t>Escalabilidad y Seguridad</w:t>
      </w:r>
      <w:r w:rsidRPr="1A3C9F44">
        <w:rPr>
          <w:rFonts w:ascii="Times New Roman" w:eastAsia="Times New Roman" w:hAnsi="Times New Roman" w:cs="Times New Roman"/>
        </w:rPr>
        <w:t xml:space="preserve">: Utilizando </w:t>
      </w:r>
      <w:proofErr w:type="spellStart"/>
      <w:r w:rsidRPr="1A3C9F44">
        <w:rPr>
          <w:rFonts w:ascii="Times New Roman" w:eastAsia="Times New Roman" w:hAnsi="Times New Roman" w:cs="Times New Roman"/>
        </w:rPr>
        <w:t>Kubernetes</w:t>
      </w:r>
      <w:proofErr w:type="spellEnd"/>
      <w:r w:rsidRPr="1A3C9F44">
        <w:rPr>
          <w:rFonts w:ascii="Times New Roman" w:eastAsia="Times New Roman" w:hAnsi="Times New Roman" w:cs="Times New Roman"/>
        </w:rPr>
        <w:t xml:space="preserve"> para la gestión de contenedores y NGINX para el balanceo de carga, la solución será escalable y capaz de manejar un alto volumen de consultas. Además, </w:t>
      </w:r>
      <w:proofErr w:type="spellStart"/>
      <w:r w:rsidRPr="1A3C9F44">
        <w:rPr>
          <w:rFonts w:ascii="Times New Roman" w:eastAsia="Times New Roman" w:hAnsi="Times New Roman" w:cs="Times New Roman"/>
        </w:rPr>
        <w:t>MinIO</w:t>
      </w:r>
      <w:proofErr w:type="spellEnd"/>
      <w:r w:rsidRPr="1A3C9F44">
        <w:rPr>
          <w:rFonts w:ascii="Times New Roman" w:eastAsia="Times New Roman" w:hAnsi="Times New Roman" w:cs="Times New Roman"/>
        </w:rPr>
        <w:t xml:space="preserve"> y scripts de </w:t>
      </w:r>
      <w:proofErr w:type="spellStart"/>
      <w:r w:rsidRPr="1A3C9F44">
        <w:rPr>
          <w:rFonts w:ascii="Times New Roman" w:eastAsia="Times New Roman" w:hAnsi="Times New Roman" w:cs="Times New Roman"/>
        </w:rPr>
        <w:t>backup</w:t>
      </w:r>
      <w:proofErr w:type="spellEnd"/>
      <w:r w:rsidRPr="1A3C9F44">
        <w:rPr>
          <w:rFonts w:ascii="Times New Roman" w:eastAsia="Times New Roman" w:hAnsi="Times New Roman" w:cs="Times New Roman"/>
        </w:rPr>
        <w:t xml:space="preserve"> garantizarán la seguridad y disponibilidad de los datos.</w:t>
      </w:r>
    </w:p>
    <w:p w14:paraId="130CBEAA" w14:textId="307C6319" w:rsidR="000B3653" w:rsidRPr="000B3653" w:rsidRDefault="000B3653" w:rsidP="1A3C9F44">
      <w:pPr>
        <w:pStyle w:val="Ttulo1"/>
        <w:numPr>
          <w:ilvl w:val="0"/>
          <w:numId w:val="17"/>
        </w:numPr>
        <w:spacing w:line="360" w:lineRule="auto"/>
      </w:pPr>
      <w:bookmarkStart w:id="16" w:name="_Toc170424953"/>
      <w:bookmarkStart w:id="17" w:name="_Toc170433484"/>
      <w:bookmarkStart w:id="18" w:name="_Toc744613877"/>
      <w:r>
        <w:lastRenderedPageBreak/>
        <w:t xml:space="preserve">Enfoque </w:t>
      </w:r>
      <w:r w:rsidR="003C4174">
        <w:t>Kanban</w:t>
      </w:r>
      <w:bookmarkEnd w:id="16"/>
      <w:bookmarkEnd w:id="17"/>
      <w:bookmarkEnd w:id="18"/>
    </w:p>
    <w:p w14:paraId="2458A3D7" w14:textId="5CB1BA5C" w:rsidR="00797308" w:rsidRPr="00D81573" w:rsidRDefault="000B3653" w:rsidP="1A3C9F44">
      <w:pPr>
        <w:spacing w:before="280" w:after="28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Visión General</w:t>
      </w:r>
      <w:r>
        <w:rPr>
          <w:rFonts w:ascii="Times New Roman" w:eastAsia="Times New Roman" w:hAnsi="Times New Roman" w:cs="Times New Roman"/>
        </w:rPr>
        <w:t>: El proyecto se gestiona mediante la metodología Kanban, que proporciona una visualización clara del flujo de trabajo y la flexibilidad necesaria para adaptarse a cambios.</w:t>
      </w:r>
      <w:bookmarkStart w:id="19" w:name="_Toc170424954"/>
      <w:r w:rsidR="003C4174">
        <w:rPr>
          <w:noProof/>
        </w:rPr>
        <w:drawing>
          <wp:anchor distT="0" distB="0" distL="114300" distR="114300" simplePos="0" relativeHeight="251649536" behindDoc="1" locked="0" layoutInCell="1" allowOverlap="1" wp14:anchorId="330605AF" wp14:editId="721008A5">
            <wp:simplePos x="0" y="0"/>
            <wp:positionH relativeFrom="margin">
              <wp:align>right</wp:align>
            </wp:positionH>
            <wp:positionV relativeFrom="paragraph">
              <wp:posOffset>283083</wp:posOffset>
            </wp:positionV>
            <wp:extent cx="5943600" cy="3241675"/>
            <wp:effectExtent l="0" t="0" r="0" b="0"/>
            <wp:wrapTight wrapText="bothSides">
              <wp:wrapPolygon edited="0">
                <wp:start x="0" y="0"/>
                <wp:lineTo x="0" y="21452"/>
                <wp:lineTo x="21531" y="21452"/>
                <wp:lineTo x="21531" y="0"/>
                <wp:lineTo x="0" y="0"/>
              </wp:wrapPolygon>
            </wp:wrapTight>
            <wp:docPr id="213959277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9277" name="Imagen 1" descr="Escala de tiemp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"/>
      <w:r w:rsidR="00A74355">
        <w:rPr>
          <w:rFonts w:ascii="Times New Roman" w:eastAsia="Times New Roman" w:hAnsi="Times New Roman" w:cs="Times New Roman"/>
        </w:rPr>
        <w:t xml:space="preserve"> </w:t>
      </w:r>
    </w:p>
    <w:p w14:paraId="10FD1C81" w14:textId="77777777" w:rsidR="00996FD9" w:rsidRPr="008A5E4B" w:rsidRDefault="00996FD9" w:rsidP="008A5E4B">
      <w:pPr>
        <w:spacing w:before="280" w:after="280" w:line="240" w:lineRule="auto"/>
        <w:rPr>
          <w:rFonts w:ascii="Times New Roman" w:eastAsia="Times New Roman" w:hAnsi="Times New Roman" w:cs="Times New Roman"/>
        </w:rPr>
      </w:pPr>
    </w:p>
    <w:p w14:paraId="6A4EB725" w14:textId="57ECEE05" w:rsidR="000B3653" w:rsidRDefault="000B3653" w:rsidP="1A3C9F44">
      <w:pPr>
        <w:pStyle w:val="Ttulo2"/>
        <w:spacing w:line="360" w:lineRule="auto"/>
      </w:pPr>
      <w:bookmarkStart w:id="20" w:name="_Toc170424955"/>
      <w:bookmarkStart w:id="21" w:name="_Toc170433485"/>
      <w:bookmarkStart w:id="22" w:name="_Toc686262274"/>
      <w:r>
        <w:t>Desglose de Tareas:</w:t>
      </w:r>
      <w:bookmarkEnd w:id="20"/>
      <w:bookmarkEnd w:id="21"/>
      <w:bookmarkEnd w:id="22"/>
    </w:p>
    <w:tbl>
      <w:tblPr>
        <w:tblW w:w="6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800"/>
      </w:tblGrid>
      <w:tr w:rsidR="00DB3E86" w:rsidRPr="00DB3E86" w14:paraId="0728A32A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181AD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Identificar y documentar requerimientos</w:t>
            </w:r>
          </w:p>
        </w:tc>
      </w:tr>
      <w:tr w:rsidR="00DB3E86" w:rsidRPr="00DB3E86" w14:paraId="01F91CD5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84984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Recopilar requisitos funcionales y no funcionales del sistema.</w:t>
            </w:r>
          </w:p>
        </w:tc>
      </w:tr>
      <w:tr w:rsidR="00DB3E86" w:rsidRPr="00DB3E86" w14:paraId="71F7DDCD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3BC9E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Realizar reuniones con FIA para validar requisitos.</w:t>
            </w:r>
          </w:p>
        </w:tc>
      </w:tr>
      <w:tr w:rsidR="00DB3E86" w:rsidRPr="00DB3E86" w14:paraId="541B3BCC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50199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Documentar los requisitos en un documento formal.</w:t>
            </w:r>
          </w:p>
        </w:tc>
      </w:tr>
      <w:tr w:rsidR="00DB3E86" w:rsidRPr="00DB3E86" w14:paraId="176CEF8F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1EC8F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lastRenderedPageBreak/>
              <w:t>Diseñar y documentar la solución propuesta</w:t>
            </w:r>
          </w:p>
        </w:tc>
      </w:tr>
      <w:tr w:rsidR="00DB3E86" w:rsidRPr="00DB3E86" w14:paraId="2DAAF9FF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F10F9" w14:textId="05B031BC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Esquema de </w:t>
            </w:r>
            <w:r w:rsidR="7EFD8382"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solución</w:t>
            </w: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 propuesta</w:t>
            </w:r>
          </w:p>
        </w:tc>
      </w:tr>
      <w:tr w:rsidR="00DB3E86" w:rsidRPr="00DB3E86" w14:paraId="6D7786FB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587CD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Desarrollar un diagrama de infraestructura general.</w:t>
            </w:r>
          </w:p>
        </w:tc>
      </w:tr>
      <w:tr w:rsidR="00DB3E86" w:rsidRPr="00DB3E86" w14:paraId="289BDD45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23E47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Documentar la arquitectura del sistema.</w:t>
            </w:r>
          </w:p>
        </w:tc>
      </w:tr>
      <w:tr w:rsidR="00DB3E86" w:rsidRPr="00DB3E86" w14:paraId="3A0C390D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471BC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Elaborar un plan de infraestructura detallado.</w:t>
            </w:r>
          </w:p>
        </w:tc>
      </w:tr>
      <w:tr w:rsidR="00DB3E86" w:rsidRPr="00DB3E86" w14:paraId="40BD96E7" w14:textId="77777777" w:rsidTr="1A3C9F44">
        <w:trPr>
          <w:trHeight w:val="68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57607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Crear Diagramas UML relevantes</w:t>
            </w:r>
          </w:p>
        </w:tc>
      </w:tr>
      <w:tr w:rsidR="00DB3E86" w:rsidRPr="00DB3E86" w14:paraId="3AF91B31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2E3C7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Diagrama de casos de uso.</w:t>
            </w:r>
          </w:p>
        </w:tc>
      </w:tr>
      <w:tr w:rsidR="00DB3E86" w:rsidRPr="00DB3E86" w14:paraId="49976429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4EEBC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Diagrama de clases.</w:t>
            </w:r>
          </w:p>
        </w:tc>
      </w:tr>
      <w:tr w:rsidR="00DB3E86" w:rsidRPr="00DB3E86" w14:paraId="698389CE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A45C5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Diagrama de secuencia.</w:t>
            </w:r>
          </w:p>
        </w:tc>
      </w:tr>
      <w:tr w:rsidR="00DB3E86" w:rsidRPr="00DB3E86" w14:paraId="24DACF78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A8B9C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Diagrama de componentes.</w:t>
            </w:r>
          </w:p>
        </w:tc>
      </w:tr>
      <w:tr w:rsidR="00DB3E86" w:rsidRPr="00DB3E86" w14:paraId="6EDA1DB1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5E25E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Diagrama de despliegue.</w:t>
            </w:r>
          </w:p>
        </w:tc>
      </w:tr>
      <w:tr w:rsidR="00DB3E86" w:rsidRPr="00DB3E86" w14:paraId="0785B695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1FEB8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Desarrollar y configurar la IA</w:t>
            </w:r>
          </w:p>
        </w:tc>
      </w:tr>
      <w:tr w:rsidR="00DB3E86" w:rsidRPr="00DB3E86" w14:paraId="14978D98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A2E86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Configurar el entorno de desarrollo (Docker, </w:t>
            </w:r>
            <w:proofErr w:type="spellStart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Kubernetes</w:t>
            </w:r>
            <w:proofErr w:type="spellEnd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).</w:t>
            </w:r>
          </w:p>
        </w:tc>
      </w:tr>
      <w:tr w:rsidR="00DB3E86" w:rsidRPr="00DB3E86" w14:paraId="7D6B57C1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FBB91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Desarrollar el </w:t>
            </w:r>
            <w:proofErr w:type="spellStart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chatbot</w:t>
            </w:r>
            <w:proofErr w:type="spellEnd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 utilizando </w:t>
            </w:r>
            <w:proofErr w:type="spellStart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Olama</w:t>
            </w:r>
            <w:proofErr w:type="spellEnd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 </w:t>
            </w:r>
            <w:proofErr w:type="spellStart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WebUI</w:t>
            </w:r>
            <w:proofErr w:type="spellEnd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 y SBERT </w:t>
            </w:r>
            <w:proofErr w:type="spellStart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Embedding</w:t>
            </w:r>
            <w:proofErr w:type="spellEnd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 API.</w:t>
            </w:r>
          </w:p>
        </w:tc>
      </w:tr>
      <w:tr w:rsidR="00DB3E86" w:rsidRPr="00DB3E86" w14:paraId="5231B384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27C27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Implementar el modelo de traducción automática (</w:t>
            </w:r>
            <w:proofErr w:type="spellStart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MarianMT</w:t>
            </w:r>
            <w:proofErr w:type="spellEnd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).</w:t>
            </w:r>
          </w:p>
        </w:tc>
      </w:tr>
      <w:tr w:rsidR="00DB3E86" w:rsidRPr="00DB3E86" w14:paraId="17264DC1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0B681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Integrar </w:t>
            </w:r>
            <w:proofErr w:type="spellStart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Langchain</w:t>
            </w:r>
            <w:proofErr w:type="spellEnd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 y agentes especializados.</w:t>
            </w:r>
          </w:p>
        </w:tc>
      </w:tr>
      <w:tr w:rsidR="00DB3E86" w:rsidRPr="00DB3E86" w14:paraId="0FAD74AD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1A541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Configurar y conectar la base de datos </w:t>
            </w:r>
            <w:proofErr w:type="spellStart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ChromaDB</w:t>
            </w:r>
            <w:proofErr w:type="spellEnd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.</w:t>
            </w:r>
          </w:p>
        </w:tc>
      </w:tr>
      <w:tr w:rsidR="00DB3E86" w:rsidRPr="00DB3E86" w14:paraId="1CC120D2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1BDF5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Establecer los scripts de </w:t>
            </w:r>
            <w:proofErr w:type="spellStart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backup</w:t>
            </w:r>
            <w:proofErr w:type="spellEnd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 y </w:t>
            </w:r>
            <w:proofErr w:type="spellStart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MinIO</w:t>
            </w:r>
            <w:proofErr w:type="spellEnd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 para almacenamiento seguro.</w:t>
            </w:r>
          </w:p>
        </w:tc>
      </w:tr>
      <w:tr w:rsidR="00DB3E86" w:rsidRPr="00DB3E86" w14:paraId="118947FD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4D056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Ejecutar pruebas y corregir errores</w:t>
            </w:r>
          </w:p>
        </w:tc>
      </w:tr>
      <w:tr w:rsidR="00DB3E86" w:rsidRPr="00DB3E86" w14:paraId="198172CD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B7918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Desarrollar casos de prueba para cada componente del sistema.</w:t>
            </w:r>
          </w:p>
        </w:tc>
      </w:tr>
      <w:tr w:rsidR="00DB3E86" w:rsidRPr="00DB3E86" w14:paraId="11D67AC1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DD73A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Realizar pruebas unitarias y de integración.</w:t>
            </w:r>
          </w:p>
        </w:tc>
      </w:tr>
      <w:tr w:rsidR="00DB3E86" w:rsidRPr="00DB3E86" w14:paraId="074294CC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FF7CE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lastRenderedPageBreak/>
              <w:t>Ejecutar pruebas de rendimiento y carga.</w:t>
            </w:r>
          </w:p>
        </w:tc>
      </w:tr>
      <w:tr w:rsidR="00DB3E86" w:rsidRPr="00DB3E86" w14:paraId="2D10CC40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30C6F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Documentar y corregir errores encontrados durante las pruebas.</w:t>
            </w:r>
          </w:p>
        </w:tc>
      </w:tr>
      <w:tr w:rsidR="00DB3E86" w:rsidRPr="00DB3E86" w14:paraId="433F833C" w14:textId="77777777" w:rsidTr="1A3C9F44">
        <w:trPr>
          <w:trHeight w:val="300"/>
        </w:trPr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8897D" w14:textId="77777777" w:rsidR="00DB3E86" w:rsidRPr="009A65ED" w:rsidRDefault="4F417929" w:rsidP="1A3C9F44">
            <w:pPr>
              <w:pStyle w:val="Prrafodelista"/>
              <w:numPr>
                <w:ilvl w:val="0"/>
                <w:numId w:val="10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es-CL"/>
              </w:rPr>
            </w:pPr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 xml:space="preserve">Validar la solución con usuarios finales y ajustar según </w:t>
            </w:r>
            <w:proofErr w:type="spellStart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feedback</w:t>
            </w:r>
            <w:proofErr w:type="spellEnd"/>
            <w:r w:rsidRPr="1A3C9F44">
              <w:rPr>
                <w:rFonts w:ascii="Times New Roman" w:eastAsia="Times New Roman" w:hAnsi="Times New Roman" w:cs="Times New Roman"/>
                <w:color w:val="000000" w:themeColor="text1"/>
                <w:lang w:eastAsia="es-CL"/>
              </w:rPr>
              <w:t>.</w:t>
            </w:r>
          </w:p>
        </w:tc>
      </w:tr>
    </w:tbl>
    <w:p w14:paraId="6A1EA7F5" w14:textId="27C24838" w:rsidR="00F94E01" w:rsidRDefault="00F4271B" w:rsidP="1A3C9F44">
      <w:pPr>
        <w:spacing w:after="280"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7C7308AA" wp14:editId="57404956">
            <wp:simplePos x="0" y="0"/>
            <wp:positionH relativeFrom="margin">
              <wp:align>right</wp:align>
            </wp:positionH>
            <wp:positionV relativeFrom="paragraph">
              <wp:posOffset>69165</wp:posOffset>
            </wp:positionV>
            <wp:extent cx="5925185" cy="3665220"/>
            <wp:effectExtent l="0" t="0" r="0" b="0"/>
            <wp:wrapTight wrapText="bothSides">
              <wp:wrapPolygon edited="0">
                <wp:start x="0" y="0"/>
                <wp:lineTo x="0" y="21443"/>
                <wp:lineTo x="21528" y="21443"/>
                <wp:lineTo x="21528" y="0"/>
                <wp:lineTo x="0" y="0"/>
              </wp:wrapPolygon>
            </wp:wrapTight>
            <wp:docPr id="6843450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5757B2" w14:textId="13595C5D" w:rsidR="00F94E01" w:rsidRDefault="00F94E01" w:rsidP="1A3C9F44">
      <w:pPr>
        <w:spacing w:after="280" w:line="360" w:lineRule="auto"/>
        <w:rPr>
          <w:noProof/>
        </w:rPr>
      </w:pPr>
    </w:p>
    <w:p w14:paraId="5F78B4A9" w14:textId="10BB0852" w:rsidR="00F94E01" w:rsidRDefault="00F94E01" w:rsidP="1A3C9F44">
      <w:pPr>
        <w:spacing w:after="280" w:line="360" w:lineRule="auto"/>
        <w:rPr>
          <w:noProof/>
        </w:rPr>
      </w:pPr>
    </w:p>
    <w:p w14:paraId="04F1B271" w14:textId="3614678D" w:rsidR="00F94E01" w:rsidRDefault="00F94E01" w:rsidP="1A3C9F44">
      <w:pPr>
        <w:spacing w:after="280" w:line="360" w:lineRule="auto"/>
        <w:rPr>
          <w:noProof/>
        </w:rPr>
      </w:pPr>
    </w:p>
    <w:p w14:paraId="7BDBC9AD" w14:textId="34648E60" w:rsidR="0083073A" w:rsidRDefault="0083073A" w:rsidP="1A3C9F44">
      <w:pPr>
        <w:spacing w:after="280" w:line="360" w:lineRule="auto"/>
        <w:rPr>
          <w:noProof/>
        </w:rPr>
      </w:pPr>
    </w:p>
    <w:p w14:paraId="79FC87E5" w14:textId="2A89A66F" w:rsidR="00AA0E0A" w:rsidRDefault="00AA0E0A" w:rsidP="1A3C9F44">
      <w:pPr>
        <w:pStyle w:val="Ttulo1"/>
        <w:numPr>
          <w:ilvl w:val="0"/>
          <w:numId w:val="17"/>
        </w:numPr>
        <w:spacing w:line="360" w:lineRule="auto"/>
      </w:pPr>
      <w:bookmarkStart w:id="23" w:name="_Toc170424956"/>
      <w:bookmarkStart w:id="24" w:name="_Toc170433486"/>
      <w:bookmarkStart w:id="25" w:name="_Toc1960185417"/>
      <w:r>
        <w:t>Plan Detallado de Infraestructura</w:t>
      </w:r>
      <w:bookmarkEnd w:id="23"/>
      <w:bookmarkEnd w:id="24"/>
      <w:bookmarkEnd w:id="25"/>
    </w:p>
    <w:p w14:paraId="67F66443" w14:textId="77777777" w:rsidR="00AA0E0A" w:rsidRDefault="00AA0E0A" w:rsidP="1A3C9F44">
      <w:pPr>
        <w:pStyle w:val="Ttulo2"/>
        <w:spacing w:line="360" w:lineRule="auto"/>
        <w:ind w:left="360"/>
      </w:pPr>
      <w:bookmarkStart w:id="26" w:name="_Toc170424957"/>
      <w:bookmarkStart w:id="27" w:name="_Toc170433487"/>
      <w:bookmarkStart w:id="28" w:name="_Toc1321080282"/>
      <w:r>
        <w:t xml:space="preserve">Proceso de </w:t>
      </w:r>
      <w:proofErr w:type="spellStart"/>
      <w:r>
        <w:t>Embedding</w:t>
      </w:r>
      <w:proofErr w:type="spellEnd"/>
      <w:r>
        <w:t xml:space="preserve"> y Construcción del Índice Semántico</w:t>
      </w:r>
      <w:bookmarkEnd w:id="26"/>
      <w:bookmarkEnd w:id="27"/>
      <w:bookmarkEnd w:id="28"/>
    </w:p>
    <w:p w14:paraId="727149DC" w14:textId="612DF02B" w:rsidR="00AA0E0A" w:rsidRDefault="00AA0E0A" w:rsidP="1A3C9F44">
      <w:pPr>
        <w:pStyle w:val="Prrafodelista"/>
        <w:spacing w:before="280" w:after="28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br/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5CBAEC8B" wp14:editId="06C6137C">
            <wp:simplePos x="0" y="0"/>
            <wp:positionH relativeFrom="column">
              <wp:posOffset>457200</wp:posOffset>
            </wp:positionH>
            <wp:positionV relativeFrom="paragraph">
              <wp:posOffset>326390</wp:posOffset>
            </wp:positionV>
            <wp:extent cx="5868074" cy="3293084"/>
            <wp:effectExtent l="0" t="0" r="0" b="0"/>
            <wp:wrapSquare wrapText="bothSides"/>
            <wp:docPr id="7" name="image7.png" descr="Diagram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Diagrama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074" cy="3293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2B6FDC" w14:textId="77777777" w:rsidR="00AA0E0A" w:rsidRDefault="00AA0E0A" w:rsidP="1A3C9F44">
      <w:pPr>
        <w:spacing w:before="280" w:after="280" w:line="360" w:lineRule="auto"/>
        <w:rPr>
          <w:rFonts w:ascii="Times New Roman" w:eastAsia="Times New Roman" w:hAnsi="Times New Roman" w:cs="Times New Roman"/>
        </w:rPr>
      </w:pPr>
    </w:p>
    <w:p w14:paraId="05D777D0" w14:textId="77777777" w:rsidR="00AA0E0A" w:rsidRDefault="00AA0E0A" w:rsidP="1A3C9F44">
      <w:pPr>
        <w:spacing w:before="280" w:after="280" w:line="360" w:lineRule="auto"/>
        <w:rPr>
          <w:rFonts w:ascii="Times New Roman" w:eastAsia="Times New Roman" w:hAnsi="Times New Roman" w:cs="Times New Roman"/>
        </w:rPr>
      </w:pPr>
    </w:p>
    <w:p w14:paraId="54C0E272" w14:textId="60DF9645" w:rsidR="00FC0457" w:rsidRPr="00FC0457" w:rsidRDefault="3E97B06A" w:rsidP="00A24DE0">
      <w:pPr>
        <w:pStyle w:val="Ttulo2"/>
        <w:spacing w:before="280" w:after="280" w:line="360" w:lineRule="auto"/>
      </w:pPr>
      <w:bookmarkStart w:id="29" w:name="_Toc170424958"/>
      <w:bookmarkStart w:id="30" w:name="_Toc170433488"/>
      <w:bookmarkStart w:id="31" w:name="_Toc426160432"/>
      <w:r>
        <w:lastRenderedPageBreak/>
        <w:t>Diagrama de Infraestructura General</w:t>
      </w:r>
      <w:bookmarkEnd w:id="29"/>
      <w:bookmarkEnd w:id="30"/>
      <w:bookmarkEnd w:id="31"/>
    </w:p>
    <w:p w14:paraId="27C5CC63" w14:textId="4E324F8A" w:rsidR="00402B6E" w:rsidRPr="00BC2641" w:rsidRDefault="008A5E4B" w:rsidP="1A3C9F4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1DE7E3B7" wp14:editId="3358508A">
            <wp:extent cx="3398520" cy="5250051"/>
            <wp:effectExtent l="0" t="0" r="0" b="8255"/>
            <wp:docPr id="1654940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12" cy="527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A20F" w14:textId="5591BC63" w:rsidR="00AA0E0A" w:rsidRPr="007D25DE" w:rsidRDefault="0017282D" w:rsidP="1A3C9F44">
      <w:pPr>
        <w:pStyle w:val="Ttulo2"/>
        <w:spacing w:line="360" w:lineRule="auto"/>
        <w:ind w:left="720"/>
      </w:pPr>
      <w:bookmarkStart w:id="32" w:name="_Toc170424959"/>
      <w:bookmarkStart w:id="33" w:name="_Toc170433489"/>
      <w:bookmarkStart w:id="34" w:name="_Toc180223018"/>
      <w:r>
        <w:lastRenderedPageBreak/>
        <w:t xml:space="preserve">Diagrama de </w:t>
      </w:r>
      <w:r w:rsidR="00402B6E">
        <w:t>Secuencia</w:t>
      </w:r>
      <w:r w:rsidR="007D25DE">
        <w:rPr>
          <w:noProof/>
        </w:rPr>
        <w:drawing>
          <wp:anchor distT="0" distB="0" distL="114300" distR="114300" simplePos="0" relativeHeight="251653632" behindDoc="1" locked="0" layoutInCell="1" allowOverlap="1" wp14:anchorId="3D683B57" wp14:editId="753C4216">
            <wp:simplePos x="0" y="0"/>
            <wp:positionH relativeFrom="margin">
              <wp:posOffset>0</wp:posOffset>
            </wp:positionH>
            <wp:positionV relativeFrom="paragraph">
              <wp:posOffset>474345</wp:posOffset>
            </wp:positionV>
            <wp:extent cx="5943600" cy="3494405"/>
            <wp:effectExtent l="0" t="0" r="0" b="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1590981885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54446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32"/>
      <w:bookmarkEnd w:id="33"/>
      <w:bookmarkEnd w:id="34"/>
    </w:p>
    <w:p w14:paraId="4CEAE8CC" w14:textId="77777777" w:rsidR="00AA0E0A" w:rsidRDefault="00AA0E0A" w:rsidP="1A3C9F44">
      <w:pPr>
        <w:spacing w:before="280" w:after="280" w:line="360" w:lineRule="auto"/>
        <w:rPr>
          <w:rFonts w:ascii="Times New Roman" w:eastAsia="Times New Roman" w:hAnsi="Times New Roman" w:cs="Times New Roman"/>
        </w:rPr>
      </w:pPr>
    </w:p>
    <w:p w14:paraId="6AF1C1A8" w14:textId="77777777" w:rsidR="00AA0E0A" w:rsidRDefault="00AA0E0A" w:rsidP="1A3C9F44">
      <w:pPr>
        <w:spacing w:before="280" w:after="280" w:line="360" w:lineRule="auto"/>
        <w:rPr>
          <w:rFonts w:ascii="Times New Roman" w:eastAsia="Times New Roman" w:hAnsi="Times New Roman" w:cs="Times New Roman"/>
        </w:rPr>
      </w:pPr>
    </w:p>
    <w:p w14:paraId="3F4E7FC3" w14:textId="77777777" w:rsidR="00402B6E" w:rsidRDefault="00402B6E" w:rsidP="1A3C9F44">
      <w:pPr>
        <w:spacing w:before="280" w:after="280" w:line="360" w:lineRule="auto"/>
        <w:rPr>
          <w:rFonts w:ascii="Times New Roman" w:eastAsia="Times New Roman" w:hAnsi="Times New Roman" w:cs="Times New Roman"/>
        </w:rPr>
      </w:pPr>
    </w:p>
    <w:p w14:paraId="2212BF4A" w14:textId="77777777" w:rsidR="00402B6E" w:rsidRDefault="00402B6E" w:rsidP="1A3C9F44">
      <w:pPr>
        <w:spacing w:before="280" w:after="280" w:line="360" w:lineRule="auto"/>
        <w:rPr>
          <w:rFonts w:ascii="Times New Roman" w:eastAsia="Times New Roman" w:hAnsi="Times New Roman" w:cs="Times New Roman"/>
        </w:rPr>
      </w:pPr>
    </w:p>
    <w:p w14:paraId="01439709" w14:textId="0B5E7360" w:rsidR="00402B6E" w:rsidRDefault="00402B6E" w:rsidP="7B676574">
      <w:pPr>
        <w:spacing w:before="280" w:after="280" w:line="360" w:lineRule="auto"/>
        <w:rPr>
          <w:rFonts w:ascii="Times New Roman" w:eastAsia="Times New Roman" w:hAnsi="Times New Roman" w:cs="Times New Roman"/>
        </w:rPr>
      </w:pPr>
    </w:p>
    <w:p w14:paraId="797AD503" w14:textId="77777777" w:rsidR="006C47B3" w:rsidRDefault="006C47B3" w:rsidP="1A3C9F44">
      <w:pPr>
        <w:spacing w:before="280" w:after="280" w:line="360" w:lineRule="auto"/>
        <w:rPr>
          <w:rFonts w:ascii="Times New Roman" w:eastAsia="Times New Roman" w:hAnsi="Times New Roman" w:cs="Times New Roman"/>
        </w:rPr>
      </w:pPr>
    </w:p>
    <w:p w14:paraId="579F4B48" w14:textId="77777777" w:rsidR="00AA0E0A" w:rsidRDefault="00AA0E0A" w:rsidP="1A3C9F44">
      <w:pPr>
        <w:pStyle w:val="Ttulo1"/>
        <w:numPr>
          <w:ilvl w:val="0"/>
          <w:numId w:val="17"/>
        </w:numPr>
        <w:spacing w:line="360" w:lineRule="auto"/>
      </w:pPr>
      <w:bookmarkStart w:id="35" w:name="_Toc170424960"/>
      <w:bookmarkStart w:id="36" w:name="_Toc170433490"/>
      <w:bookmarkStart w:id="37" w:name="_Toc1620612683"/>
      <w:r>
        <w:lastRenderedPageBreak/>
        <w:t>Componentes y Analogías</w:t>
      </w:r>
      <w:bookmarkEnd w:id="35"/>
      <w:bookmarkEnd w:id="36"/>
      <w:bookmarkEnd w:id="37"/>
    </w:p>
    <w:p w14:paraId="1517EFBC" w14:textId="77777777" w:rsidR="00AA0E0A" w:rsidRDefault="00AA0E0A" w:rsidP="1A3C9F44">
      <w:pPr>
        <w:numPr>
          <w:ilvl w:val="0"/>
          <w:numId w:val="13"/>
        </w:numPr>
        <w:spacing w:before="280" w:after="0" w:line="360" w:lineRule="auto"/>
        <w:rPr>
          <w:rFonts w:ascii="Times New Roman" w:eastAsia="Times New Roman" w:hAnsi="Times New Roman" w:cs="Times New Roman"/>
        </w:rPr>
      </w:pP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Olama</w:t>
      </w:r>
      <w:proofErr w:type="spellEnd"/>
      <w:r w:rsidRPr="1A3C9F44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WebUI</w:t>
      </w:r>
      <w:proofErr w:type="spellEnd"/>
    </w:p>
    <w:p w14:paraId="5254CC53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Qué es</w:t>
      </w:r>
      <w:r w:rsidRPr="1A3C9F44">
        <w:rPr>
          <w:rFonts w:ascii="Times New Roman" w:eastAsia="Times New Roman" w:hAnsi="Times New Roman" w:cs="Times New Roman"/>
        </w:rPr>
        <w:t>: Una interfaz dentro del sistema que recibe las consultas desde el portal web de FIA y las envía para su procesamiento.</w:t>
      </w:r>
    </w:p>
    <w:p w14:paraId="1A2F5B81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Analogía</w:t>
      </w:r>
      <w:r w:rsidRPr="1A3C9F44">
        <w:rPr>
          <w:rFonts w:ascii="Times New Roman" w:eastAsia="Times New Roman" w:hAnsi="Times New Roman" w:cs="Times New Roman"/>
        </w:rPr>
        <w:t>: Similar a un recepcionista en una biblioteca que toma las preguntas de los visitantes y las prepara para los expertos.</w:t>
      </w:r>
    </w:p>
    <w:p w14:paraId="25D6250E" w14:textId="77777777" w:rsidR="00AA0E0A" w:rsidRDefault="00AA0E0A" w:rsidP="1A3C9F44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</w:rPr>
      </w:pP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Embedding</w:t>
      </w:r>
      <w:proofErr w:type="spellEnd"/>
      <w:r w:rsidRPr="1A3C9F44">
        <w:rPr>
          <w:rFonts w:ascii="Times New Roman" w:eastAsia="Times New Roman" w:hAnsi="Times New Roman" w:cs="Times New Roman"/>
          <w:b/>
          <w:bCs/>
        </w:rPr>
        <w:t xml:space="preserve"> API (SBERT)</w:t>
      </w:r>
    </w:p>
    <w:p w14:paraId="23583E9D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Qué es</w:t>
      </w:r>
      <w:r w:rsidRPr="1A3C9F44">
        <w:rPr>
          <w:rFonts w:ascii="Times New Roman" w:eastAsia="Times New Roman" w:hAnsi="Times New Roman" w:cs="Times New Roman"/>
        </w:rPr>
        <w:t>: Una herramienta que convierte las consultas de los usuarios en un formato que el sistema pueda entender y procesar.</w:t>
      </w:r>
    </w:p>
    <w:p w14:paraId="0B66CD2D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Analogía</w:t>
      </w:r>
      <w:r w:rsidRPr="1A3C9F44">
        <w:rPr>
          <w:rFonts w:ascii="Times New Roman" w:eastAsia="Times New Roman" w:hAnsi="Times New Roman" w:cs="Times New Roman"/>
        </w:rPr>
        <w:t>: Un asistente que traduce las preguntas de los visitantes a un lenguaje especial comprensible para los expertos.</w:t>
      </w:r>
    </w:p>
    <w:p w14:paraId="01D9FD69" w14:textId="77777777" w:rsidR="00AA0E0A" w:rsidRDefault="00AA0E0A" w:rsidP="1A3C9F44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</w:rPr>
      </w:pPr>
      <w:r w:rsidRPr="1A3C9F44">
        <w:rPr>
          <w:rFonts w:ascii="Times New Roman" w:eastAsia="Times New Roman" w:hAnsi="Times New Roman" w:cs="Times New Roman"/>
          <w:b/>
          <w:bCs/>
        </w:rPr>
        <w:t>Contenedores Docker</w:t>
      </w:r>
    </w:p>
    <w:p w14:paraId="22DB5241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Qué son</w:t>
      </w:r>
      <w:r w:rsidRPr="1A3C9F44">
        <w:rPr>
          <w:rFonts w:ascii="Times New Roman" w:eastAsia="Times New Roman" w:hAnsi="Times New Roman" w:cs="Times New Roman"/>
        </w:rPr>
        <w:t>: Tecnología que permite empaquetar aplicaciones y sus dependencias en unidades llamadas contenedores. Estos contenedores aseguran que las aplicaciones funcionen de manera consistente en cualquier entorno.</w:t>
      </w:r>
    </w:p>
    <w:p w14:paraId="52EF486E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Analogía</w:t>
      </w:r>
      <w:r w:rsidRPr="1A3C9F44">
        <w:rPr>
          <w:rFonts w:ascii="Times New Roman" w:eastAsia="Times New Roman" w:hAnsi="Times New Roman" w:cs="Times New Roman"/>
        </w:rPr>
        <w:t>: Cajas mágicas que contienen a los asistentes y expertos, asegurando que siempre funcionen de la misma manera, sin importar dónde estén ubicadas.</w:t>
      </w:r>
    </w:p>
    <w:p w14:paraId="40BA7303" w14:textId="77777777" w:rsidR="00AA0E0A" w:rsidRDefault="00AA0E0A" w:rsidP="1A3C9F44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</w:rPr>
      </w:pP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Langchain</w:t>
      </w:r>
      <w:proofErr w:type="spellEnd"/>
      <w:r w:rsidRPr="1A3C9F44">
        <w:rPr>
          <w:rFonts w:ascii="Times New Roman" w:eastAsia="Times New Roman" w:hAnsi="Times New Roman" w:cs="Times New Roman"/>
          <w:b/>
          <w:bCs/>
        </w:rPr>
        <w:t xml:space="preserve"> y Agentes Especializados</w:t>
      </w:r>
    </w:p>
    <w:p w14:paraId="4BDB05C4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Langchain</w:t>
      </w:r>
      <w:proofErr w:type="spellEnd"/>
      <w:r w:rsidRPr="1A3C9F44">
        <w:rPr>
          <w:rFonts w:ascii="Times New Roman" w:eastAsia="Times New Roman" w:hAnsi="Times New Roman" w:cs="Times New Roman"/>
        </w:rPr>
        <w:t>:</w:t>
      </w:r>
    </w:p>
    <w:p w14:paraId="2C791B94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Qué es</w:t>
      </w:r>
      <w:r w:rsidRPr="1A3C9F44">
        <w:rPr>
          <w:rFonts w:ascii="Times New Roman" w:eastAsia="Times New Roman" w:hAnsi="Times New Roman" w:cs="Times New Roman"/>
        </w:rPr>
        <w:t>: Una herramienta que ayuda a buscar información relevante en la base de datos.</w:t>
      </w:r>
    </w:p>
    <w:p w14:paraId="3D23BB68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Analogía</w:t>
      </w:r>
      <w:r w:rsidRPr="1A3C9F44">
        <w:rPr>
          <w:rFonts w:ascii="Times New Roman" w:eastAsia="Times New Roman" w:hAnsi="Times New Roman" w:cs="Times New Roman"/>
        </w:rPr>
        <w:t>: Una lupa mágica utilizada por los bibliotecarios para encontrar rápidamente los documentos más relevantes.</w:t>
      </w:r>
    </w:p>
    <w:p w14:paraId="1ED958EE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Agentes Especializados</w:t>
      </w:r>
      <w:r w:rsidRPr="1A3C9F44">
        <w:rPr>
          <w:rFonts w:ascii="Times New Roman" w:eastAsia="Times New Roman" w:hAnsi="Times New Roman" w:cs="Times New Roman"/>
        </w:rPr>
        <w:t>:</w:t>
      </w:r>
    </w:p>
    <w:p w14:paraId="13355544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bookmarkStart w:id="38" w:name="_gjdgxs"/>
      <w:bookmarkEnd w:id="38"/>
      <w:r w:rsidRPr="1A3C9F44">
        <w:rPr>
          <w:rFonts w:ascii="Times New Roman" w:eastAsia="Times New Roman" w:hAnsi="Times New Roman" w:cs="Times New Roman"/>
          <w:b/>
          <w:bCs/>
        </w:rPr>
        <w:lastRenderedPageBreak/>
        <w:t>Qué son</w:t>
      </w:r>
      <w:r w:rsidRPr="1A3C9F44">
        <w:rPr>
          <w:rFonts w:ascii="Times New Roman" w:eastAsia="Times New Roman" w:hAnsi="Times New Roman" w:cs="Times New Roman"/>
        </w:rPr>
        <w:t>: Modelos entrenados en temas específicos como "Adaptación y Mitigación al Cambio Climático", "Gestión Sostenible de Recursos Hídricos" y "Sistemas Alimentarios Sostenibles".</w:t>
      </w:r>
    </w:p>
    <w:p w14:paraId="0014CB07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Analogía</w:t>
      </w:r>
      <w:r w:rsidRPr="1A3C9F44">
        <w:rPr>
          <w:rFonts w:ascii="Times New Roman" w:eastAsia="Times New Roman" w:hAnsi="Times New Roman" w:cs="Times New Roman"/>
        </w:rPr>
        <w:t>: Bibliotecarios especializados que saben todo sobre sus temas y pueden encontrar la información más precisa y relevante.</w:t>
      </w:r>
    </w:p>
    <w:p w14:paraId="38BD7D4C" w14:textId="77777777" w:rsidR="00AA0E0A" w:rsidRDefault="00AA0E0A" w:rsidP="1A3C9F44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</w:rPr>
      </w:pP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ChromaDB</w:t>
      </w:r>
      <w:proofErr w:type="spellEnd"/>
      <w:r w:rsidRPr="1A3C9F44">
        <w:rPr>
          <w:rFonts w:ascii="Times New Roman" w:eastAsia="Times New Roman" w:hAnsi="Times New Roman" w:cs="Times New Roman"/>
          <w:b/>
          <w:bCs/>
        </w:rPr>
        <w:t xml:space="preserve"> y Proceso de Entrenamiento</w:t>
      </w:r>
    </w:p>
    <w:p w14:paraId="587C9777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ChromaDB</w:t>
      </w:r>
      <w:proofErr w:type="spellEnd"/>
      <w:r w:rsidRPr="1A3C9F44">
        <w:rPr>
          <w:rFonts w:ascii="Times New Roman" w:eastAsia="Times New Roman" w:hAnsi="Times New Roman" w:cs="Times New Roman"/>
          <w:b/>
          <w:bCs/>
        </w:rPr>
        <w:t xml:space="preserve"> (Base de Conocimiento)</w:t>
      </w:r>
      <w:r w:rsidRPr="1A3C9F44">
        <w:rPr>
          <w:rFonts w:ascii="Times New Roman" w:eastAsia="Times New Roman" w:hAnsi="Times New Roman" w:cs="Times New Roman"/>
        </w:rPr>
        <w:t>:</w:t>
      </w:r>
    </w:p>
    <w:p w14:paraId="3ECB82F4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Qué es</w:t>
      </w:r>
      <w:r w:rsidRPr="1A3C9F44">
        <w:rPr>
          <w:rFonts w:ascii="Times New Roman" w:eastAsia="Times New Roman" w:hAnsi="Times New Roman" w:cs="Times New Roman"/>
        </w:rPr>
        <w:t>: Una base de datos que almacena todos los documentos y datos procesados.</w:t>
      </w:r>
    </w:p>
    <w:p w14:paraId="206B9280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Analogía</w:t>
      </w:r>
      <w:r w:rsidRPr="1A3C9F44">
        <w:rPr>
          <w:rFonts w:ascii="Times New Roman" w:eastAsia="Times New Roman" w:hAnsi="Times New Roman" w:cs="Times New Roman"/>
        </w:rPr>
        <w:t>: El archivo central de la biblioteca donde se guarda toda la información importante.</w:t>
      </w:r>
    </w:p>
    <w:p w14:paraId="59DFF364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Proceso de Entrenamiento</w:t>
      </w:r>
      <w:r w:rsidRPr="1A3C9F44">
        <w:rPr>
          <w:rFonts w:ascii="Times New Roman" w:eastAsia="Times New Roman" w:hAnsi="Times New Roman" w:cs="Times New Roman"/>
        </w:rPr>
        <w:t>:</w:t>
      </w:r>
    </w:p>
    <w:p w14:paraId="7F893AAF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Qué es</w:t>
      </w:r>
      <w:r w:rsidRPr="1A3C9F44">
        <w:rPr>
          <w:rFonts w:ascii="Times New Roman" w:eastAsia="Times New Roman" w:hAnsi="Times New Roman" w:cs="Times New Roman"/>
        </w:rPr>
        <w:t>: Un proceso que actualiza la base de datos con nueva información cada tres meses.</w:t>
      </w:r>
    </w:p>
    <w:p w14:paraId="4E9D5957" w14:textId="77777777" w:rsidR="00AA0E0A" w:rsidRDefault="00AA0E0A" w:rsidP="1A3C9F44">
      <w:pPr>
        <w:numPr>
          <w:ilvl w:val="2"/>
          <w:numId w:val="13"/>
        </w:numPr>
        <w:spacing w:after="28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Analogía</w:t>
      </w:r>
      <w:r w:rsidRPr="1A3C9F44">
        <w:rPr>
          <w:rFonts w:ascii="Times New Roman" w:eastAsia="Times New Roman" w:hAnsi="Times New Roman" w:cs="Times New Roman"/>
        </w:rPr>
        <w:t>: Cursos de actualización periódicos para los bibliotecarios para que siempre tengan la información más reciente.</w:t>
      </w:r>
    </w:p>
    <w:p w14:paraId="05792B90" w14:textId="77777777" w:rsidR="00AA0E0A" w:rsidRDefault="00AA0E0A" w:rsidP="1A3C9F44">
      <w:pPr>
        <w:spacing w:before="280" w:after="280" w:line="360" w:lineRule="auto"/>
        <w:rPr>
          <w:rFonts w:ascii="Times New Roman" w:eastAsia="Times New Roman" w:hAnsi="Times New Roman" w:cs="Times New Roman"/>
        </w:rPr>
      </w:pPr>
    </w:p>
    <w:p w14:paraId="1488D555" w14:textId="77777777" w:rsidR="00AA0E0A" w:rsidRDefault="00AA0E0A" w:rsidP="1A3C9F44">
      <w:pPr>
        <w:numPr>
          <w:ilvl w:val="0"/>
          <w:numId w:val="13"/>
        </w:numPr>
        <w:spacing w:before="280" w:after="0" w:line="360" w:lineRule="auto"/>
        <w:rPr>
          <w:rFonts w:ascii="Times New Roman" w:eastAsia="Times New Roman" w:hAnsi="Times New Roman" w:cs="Times New Roman"/>
        </w:rPr>
      </w:pPr>
      <w:r w:rsidRPr="1A3C9F44">
        <w:rPr>
          <w:rFonts w:ascii="Times New Roman" w:eastAsia="Times New Roman" w:hAnsi="Times New Roman" w:cs="Times New Roman"/>
          <w:b/>
          <w:bCs/>
        </w:rPr>
        <w:t>Modelo de Traducción (</w:t>
      </w: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MarianMT</w:t>
      </w:r>
      <w:proofErr w:type="spellEnd"/>
      <w:r w:rsidRPr="1A3C9F44">
        <w:rPr>
          <w:rFonts w:ascii="Times New Roman" w:eastAsia="Times New Roman" w:hAnsi="Times New Roman" w:cs="Times New Roman"/>
          <w:b/>
          <w:bCs/>
        </w:rPr>
        <w:t>)</w:t>
      </w:r>
    </w:p>
    <w:p w14:paraId="606CE330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Qué es</w:t>
      </w:r>
      <w:r w:rsidRPr="1A3C9F44">
        <w:rPr>
          <w:rFonts w:ascii="Times New Roman" w:eastAsia="Times New Roman" w:hAnsi="Times New Roman" w:cs="Times New Roman"/>
        </w:rPr>
        <w:t>: Un modelo que traduce documentos a español antes de ser almacenados en la base de datos.</w:t>
      </w:r>
    </w:p>
    <w:p w14:paraId="4C5482F3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Analogía</w:t>
      </w:r>
      <w:r w:rsidRPr="1A3C9F44">
        <w:rPr>
          <w:rFonts w:ascii="Times New Roman" w:eastAsia="Times New Roman" w:hAnsi="Times New Roman" w:cs="Times New Roman"/>
        </w:rPr>
        <w:t>: Un traductor que asegura que todos los documentos en la biblioteca estén en español, facilitando su consulta y procesamiento.</w:t>
      </w:r>
    </w:p>
    <w:p w14:paraId="61308E4D" w14:textId="77777777" w:rsidR="00AA0E0A" w:rsidRDefault="00AA0E0A" w:rsidP="1A3C9F44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</w:rPr>
      </w:pP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Kubernetes</w:t>
      </w:r>
      <w:proofErr w:type="spellEnd"/>
      <w:r w:rsidRPr="1A3C9F44">
        <w:rPr>
          <w:rFonts w:ascii="Times New Roman" w:eastAsia="Times New Roman" w:hAnsi="Times New Roman" w:cs="Times New Roman"/>
          <w:b/>
          <w:bCs/>
        </w:rPr>
        <w:t xml:space="preserve"> y NGINX</w:t>
      </w:r>
    </w:p>
    <w:p w14:paraId="1ECFFAA3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Kubernetes</w:t>
      </w:r>
      <w:proofErr w:type="spellEnd"/>
      <w:r w:rsidRPr="1A3C9F44">
        <w:rPr>
          <w:rFonts w:ascii="Times New Roman" w:eastAsia="Times New Roman" w:hAnsi="Times New Roman" w:cs="Times New Roman"/>
        </w:rPr>
        <w:t>:</w:t>
      </w:r>
    </w:p>
    <w:p w14:paraId="2BCF10D0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lastRenderedPageBreak/>
        <w:t>Qué es</w:t>
      </w:r>
      <w:r w:rsidRPr="1A3C9F44">
        <w:rPr>
          <w:rFonts w:ascii="Times New Roman" w:eastAsia="Times New Roman" w:hAnsi="Times New Roman" w:cs="Times New Roman"/>
        </w:rPr>
        <w:t>: Una herramienta que organiza y gestiona los contenedores Docker.</w:t>
      </w:r>
    </w:p>
    <w:p w14:paraId="41C4CDFC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Analogía</w:t>
      </w:r>
      <w:r w:rsidRPr="1A3C9F44">
        <w:rPr>
          <w:rFonts w:ascii="Times New Roman" w:eastAsia="Times New Roman" w:hAnsi="Times New Roman" w:cs="Times New Roman"/>
        </w:rPr>
        <w:t>: El gerente de la biblioteca que asegura el funcionamiento eficiente y la utilización adecuada de los recursos.</w:t>
      </w:r>
    </w:p>
    <w:p w14:paraId="361F0EE5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NGINX</w:t>
      </w:r>
      <w:r w:rsidRPr="1A3C9F44">
        <w:rPr>
          <w:rFonts w:ascii="Times New Roman" w:eastAsia="Times New Roman" w:hAnsi="Times New Roman" w:cs="Times New Roman"/>
        </w:rPr>
        <w:t>:</w:t>
      </w:r>
    </w:p>
    <w:p w14:paraId="608B3291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Qué es</w:t>
      </w:r>
      <w:r w:rsidRPr="1A3C9F44">
        <w:rPr>
          <w:rFonts w:ascii="Times New Roman" w:eastAsia="Times New Roman" w:hAnsi="Times New Roman" w:cs="Times New Roman"/>
        </w:rPr>
        <w:t>: Un servidor que distribuye el tráfico entre los diferentes componentes del sistema.</w:t>
      </w:r>
    </w:p>
    <w:p w14:paraId="571FDA89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Analogía</w:t>
      </w:r>
      <w:r w:rsidRPr="1A3C9F44">
        <w:rPr>
          <w:rFonts w:ascii="Times New Roman" w:eastAsia="Times New Roman" w:hAnsi="Times New Roman" w:cs="Times New Roman"/>
        </w:rPr>
        <w:t>: El portero que dirige a los visitantes (consultas) al bibliotecario adecuado.</w:t>
      </w:r>
    </w:p>
    <w:p w14:paraId="7C0FAF41" w14:textId="77777777" w:rsidR="00AA0E0A" w:rsidRDefault="00AA0E0A" w:rsidP="1A3C9F44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</w:rPr>
      </w:pP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MinIO</w:t>
      </w:r>
      <w:proofErr w:type="spellEnd"/>
      <w:r w:rsidRPr="1A3C9F44">
        <w:rPr>
          <w:rFonts w:ascii="Times New Roman" w:eastAsia="Times New Roman" w:hAnsi="Times New Roman" w:cs="Times New Roman"/>
          <w:b/>
          <w:bCs/>
        </w:rPr>
        <w:t xml:space="preserve"> y </w:t>
      </w: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Backup</w:t>
      </w:r>
      <w:proofErr w:type="spellEnd"/>
      <w:r w:rsidRPr="1A3C9F44">
        <w:rPr>
          <w:rFonts w:ascii="Times New Roman" w:eastAsia="Times New Roman" w:hAnsi="Times New Roman" w:cs="Times New Roman"/>
          <w:b/>
          <w:bCs/>
        </w:rPr>
        <w:t xml:space="preserve"> Scripts</w:t>
      </w:r>
    </w:p>
    <w:p w14:paraId="00C349A0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MinIO</w:t>
      </w:r>
      <w:proofErr w:type="spellEnd"/>
      <w:r w:rsidRPr="1A3C9F44">
        <w:rPr>
          <w:rFonts w:ascii="Times New Roman" w:eastAsia="Times New Roman" w:hAnsi="Times New Roman" w:cs="Times New Roman"/>
        </w:rPr>
        <w:t>:</w:t>
      </w:r>
    </w:p>
    <w:p w14:paraId="5EEC4016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Qué es</w:t>
      </w:r>
      <w:r w:rsidRPr="1A3C9F44">
        <w:rPr>
          <w:rFonts w:ascii="Times New Roman" w:eastAsia="Times New Roman" w:hAnsi="Times New Roman" w:cs="Times New Roman"/>
        </w:rPr>
        <w:t>: Una solución de almacenamiento que gestiona y guarda documentos y datos.</w:t>
      </w:r>
    </w:p>
    <w:p w14:paraId="28637857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Analogía</w:t>
      </w:r>
      <w:r w:rsidRPr="1A3C9F44">
        <w:rPr>
          <w:rFonts w:ascii="Times New Roman" w:eastAsia="Times New Roman" w:hAnsi="Times New Roman" w:cs="Times New Roman"/>
        </w:rPr>
        <w:t>: Un archivista que asegura el almacenamiento seguro y accesible de todos los documentos.</w:t>
      </w:r>
    </w:p>
    <w:p w14:paraId="0B0C7993" w14:textId="77777777" w:rsidR="00AA0E0A" w:rsidRDefault="00AA0E0A" w:rsidP="1A3C9F44">
      <w:pPr>
        <w:numPr>
          <w:ilvl w:val="1"/>
          <w:numId w:val="13"/>
        </w:numPr>
        <w:spacing w:after="0" w:line="360" w:lineRule="auto"/>
      </w:pPr>
      <w:proofErr w:type="spellStart"/>
      <w:r w:rsidRPr="1A3C9F44">
        <w:rPr>
          <w:rFonts w:ascii="Times New Roman" w:eastAsia="Times New Roman" w:hAnsi="Times New Roman" w:cs="Times New Roman"/>
          <w:b/>
          <w:bCs/>
        </w:rPr>
        <w:t>Backup</w:t>
      </w:r>
      <w:proofErr w:type="spellEnd"/>
      <w:r w:rsidRPr="1A3C9F44">
        <w:rPr>
          <w:rFonts w:ascii="Times New Roman" w:eastAsia="Times New Roman" w:hAnsi="Times New Roman" w:cs="Times New Roman"/>
          <w:b/>
          <w:bCs/>
        </w:rPr>
        <w:t xml:space="preserve"> Scripts</w:t>
      </w:r>
      <w:r w:rsidRPr="1A3C9F44">
        <w:rPr>
          <w:rFonts w:ascii="Times New Roman" w:eastAsia="Times New Roman" w:hAnsi="Times New Roman" w:cs="Times New Roman"/>
        </w:rPr>
        <w:t>:</w:t>
      </w:r>
    </w:p>
    <w:p w14:paraId="78A0B951" w14:textId="77777777" w:rsidR="00AA0E0A" w:rsidRDefault="00AA0E0A" w:rsidP="1A3C9F44">
      <w:pPr>
        <w:numPr>
          <w:ilvl w:val="2"/>
          <w:numId w:val="13"/>
        </w:numPr>
        <w:spacing w:after="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Qué son</w:t>
      </w:r>
      <w:r w:rsidRPr="1A3C9F44">
        <w:rPr>
          <w:rFonts w:ascii="Times New Roman" w:eastAsia="Times New Roman" w:hAnsi="Times New Roman" w:cs="Times New Roman"/>
        </w:rPr>
        <w:t>: Programas que realizan copias de seguridad de los datos periódicamente.</w:t>
      </w:r>
    </w:p>
    <w:p w14:paraId="48F24C1D" w14:textId="77777777" w:rsidR="00AA0E0A" w:rsidRDefault="00AA0E0A" w:rsidP="1A3C9F44">
      <w:pPr>
        <w:numPr>
          <w:ilvl w:val="2"/>
          <w:numId w:val="13"/>
        </w:numPr>
        <w:spacing w:after="280" w:line="360" w:lineRule="auto"/>
      </w:pPr>
      <w:r w:rsidRPr="1A3C9F44">
        <w:rPr>
          <w:rFonts w:ascii="Times New Roman" w:eastAsia="Times New Roman" w:hAnsi="Times New Roman" w:cs="Times New Roman"/>
          <w:b/>
          <w:bCs/>
        </w:rPr>
        <w:t>Analogía</w:t>
      </w:r>
      <w:r w:rsidRPr="1A3C9F44">
        <w:rPr>
          <w:rFonts w:ascii="Times New Roman" w:eastAsia="Times New Roman" w:hAnsi="Times New Roman" w:cs="Times New Roman"/>
        </w:rPr>
        <w:t>: Archivistas que hacen copias de seguridad de todos los documentos importantes para prevenir la pérdida de información.</w:t>
      </w:r>
    </w:p>
    <w:p w14:paraId="602A7A44" w14:textId="39043677" w:rsidR="0083073A" w:rsidRDefault="0083073A" w:rsidP="1A3C9F44">
      <w:pPr>
        <w:spacing w:after="280" w:line="360" w:lineRule="auto"/>
        <w:rPr>
          <w:noProof/>
        </w:rPr>
      </w:pPr>
    </w:p>
    <w:p w14:paraId="31DF7149" w14:textId="0357A6E7" w:rsidR="00D751C3" w:rsidRDefault="00D751C3" w:rsidP="1A3C9F44">
      <w:pPr>
        <w:spacing w:after="280" w:line="360" w:lineRule="auto"/>
        <w:rPr>
          <w:noProof/>
        </w:rPr>
      </w:pPr>
    </w:p>
    <w:p w14:paraId="367731EF" w14:textId="66A8AE84" w:rsidR="7B676574" w:rsidRDefault="7B676574" w:rsidP="7B676574">
      <w:pPr>
        <w:spacing w:after="280" w:line="360" w:lineRule="auto"/>
        <w:rPr>
          <w:noProof/>
        </w:rPr>
      </w:pPr>
    </w:p>
    <w:p w14:paraId="2CBB8DD6" w14:textId="087924E9" w:rsidR="004D4D94" w:rsidRDefault="004D4D94" w:rsidP="1A3C9F44">
      <w:pPr>
        <w:pStyle w:val="Ttulo1"/>
        <w:numPr>
          <w:ilvl w:val="0"/>
          <w:numId w:val="17"/>
        </w:numPr>
        <w:spacing w:line="360" w:lineRule="auto"/>
      </w:pPr>
      <w:bookmarkStart w:id="39" w:name="_Toc170424961"/>
      <w:bookmarkStart w:id="40" w:name="_Toc170433491"/>
      <w:bookmarkStart w:id="41" w:name="_Toc1717128752"/>
      <w:r>
        <w:lastRenderedPageBreak/>
        <w:t>Requerimientos Funcionales y No Funcionales</w:t>
      </w:r>
      <w:bookmarkEnd w:id="39"/>
      <w:bookmarkEnd w:id="40"/>
      <w:bookmarkEnd w:id="41"/>
    </w:p>
    <w:p w14:paraId="323D20E9" w14:textId="77777777" w:rsidR="004D4D94" w:rsidRDefault="004D4D94" w:rsidP="1A3C9F44">
      <w:pPr>
        <w:pStyle w:val="Ttulo2"/>
        <w:spacing w:line="360" w:lineRule="auto"/>
      </w:pPr>
      <w:bookmarkStart w:id="42" w:name="_Toc170424962"/>
      <w:bookmarkStart w:id="43" w:name="_Toc170433492"/>
      <w:bookmarkStart w:id="44" w:name="_Toc1953439056"/>
      <w:r>
        <w:t>Requerimientos Funcionales (RF)</w:t>
      </w:r>
      <w:bookmarkEnd w:id="42"/>
      <w:bookmarkEnd w:id="43"/>
      <w:bookmarkEnd w:id="44"/>
    </w:p>
    <w:p w14:paraId="6E246023" w14:textId="77777777" w:rsidR="004D4D94" w:rsidRDefault="004D4D94" w:rsidP="1A3C9F4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1A3C9F44">
        <w:rPr>
          <w:b/>
          <w:bCs/>
          <w:color w:val="000000" w:themeColor="text1"/>
        </w:rPr>
        <w:t>RF001 - Subida de documentos</w:t>
      </w:r>
    </w:p>
    <w:p w14:paraId="04890239" w14:textId="77777777" w:rsidR="004D4D94" w:rsidRDefault="004D4D94" w:rsidP="1A3C9F44">
      <w:pPr>
        <w:numPr>
          <w:ilvl w:val="1"/>
          <w:numId w:val="11"/>
        </w:numPr>
        <w:spacing w:line="360" w:lineRule="auto"/>
      </w:pPr>
      <w:r w:rsidRPr="1A3C9F44">
        <w:rPr>
          <w:b/>
          <w:bCs/>
        </w:rPr>
        <w:t>Descripción</w:t>
      </w:r>
      <w:r>
        <w:t>: Permitir la subida de documentos cada tres meses.</w:t>
      </w:r>
    </w:p>
    <w:p w14:paraId="17270094" w14:textId="77777777" w:rsidR="004D4D94" w:rsidRDefault="004D4D94" w:rsidP="1A3C9F44">
      <w:pPr>
        <w:numPr>
          <w:ilvl w:val="1"/>
          <w:numId w:val="11"/>
        </w:numPr>
        <w:spacing w:line="360" w:lineRule="auto"/>
      </w:pPr>
      <w:r w:rsidRPr="1A3C9F44">
        <w:rPr>
          <w:b/>
          <w:bCs/>
        </w:rPr>
        <w:t>Componentes</w:t>
      </w:r>
      <w:r>
        <w:t>:</w:t>
      </w:r>
    </w:p>
    <w:p w14:paraId="4E4DE643" w14:textId="77777777" w:rsidR="004D4D94" w:rsidRDefault="004D4D94" w:rsidP="1A3C9F44">
      <w:pPr>
        <w:numPr>
          <w:ilvl w:val="2"/>
          <w:numId w:val="11"/>
        </w:numPr>
        <w:spacing w:line="360" w:lineRule="auto"/>
      </w:pPr>
      <w:r>
        <w:t>Portal Web FIA: Interfaz de usuario para subir documentos.</w:t>
      </w:r>
    </w:p>
    <w:p w14:paraId="1D877088" w14:textId="77777777" w:rsidR="004D4D94" w:rsidRDefault="004D4D94" w:rsidP="1A3C9F44">
      <w:pPr>
        <w:numPr>
          <w:ilvl w:val="2"/>
          <w:numId w:val="11"/>
        </w:numPr>
        <w:spacing w:line="360" w:lineRule="auto"/>
      </w:pPr>
      <w:r>
        <w:t>Docker Container: Asegura que el proceso de subida sea consistente.</w:t>
      </w:r>
    </w:p>
    <w:p w14:paraId="6FF4E33A" w14:textId="77777777" w:rsidR="004D4D94" w:rsidRDefault="004D4D94" w:rsidP="1A3C9F44">
      <w:pPr>
        <w:numPr>
          <w:ilvl w:val="2"/>
          <w:numId w:val="11"/>
        </w:numPr>
        <w:spacing w:line="360" w:lineRule="auto"/>
      </w:pPr>
      <w:proofErr w:type="spellStart"/>
      <w:r>
        <w:t>ChromaDB</w:t>
      </w:r>
      <w:proofErr w:type="spellEnd"/>
      <w:r>
        <w:t>: Almacena los documentos subidos.</w:t>
      </w:r>
    </w:p>
    <w:p w14:paraId="20BE0F66" w14:textId="77777777" w:rsidR="004D4D94" w:rsidRDefault="004D4D94" w:rsidP="1A3C9F44">
      <w:pPr>
        <w:numPr>
          <w:ilvl w:val="2"/>
          <w:numId w:val="11"/>
        </w:numPr>
        <w:spacing w:line="360" w:lineRule="auto"/>
      </w:pPr>
      <w:proofErr w:type="spellStart"/>
      <w:r>
        <w:t>MinIO</w:t>
      </w:r>
      <w:proofErr w:type="spellEnd"/>
      <w:r>
        <w:t>: Solución de almacenamiento para gestionar y guardar documentos.</w:t>
      </w:r>
    </w:p>
    <w:p w14:paraId="3661821D" w14:textId="77777777" w:rsidR="004D4D94" w:rsidRDefault="004D4D94" w:rsidP="1A3C9F44">
      <w:pPr>
        <w:numPr>
          <w:ilvl w:val="1"/>
          <w:numId w:val="11"/>
        </w:numPr>
        <w:spacing w:line="360" w:lineRule="auto"/>
      </w:pPr>
      <w:r w:rsidRPr="1A3C9F44">
        <w:rPr>
          <w:b/>
          <w:bCs/>
        </w:rPr>
        <w:t>Analogía</w:t>
      </w:r>
      <w:r>
        <w:t>: Los usuarios suben documentos como visitantes entregan libros a la biblioteca, que son guardados en cajas mágicas (contenedores Docker) y archivados en el archivo central (</w:t>
      </w:r>
      <w:proofErr w:type="spellStart"/>
      <w:r>
        <w:t>ChromaDB</w:t>
      </w:r>
      <w:proofErr w:type="spellEnd"/>
      <w:r>
        <w:t>).</w:t>
      </w:r>
    </w:p>
    <w:p w14:paraId="55C96601" w14:textId="77777777" w:rsidR="004D4D94" w:rsidRDefault="004D4D94" w:rsidP="1A3C9F4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1A3C9F44">
        <w:rPr>
          <w:b/>
          <w:bCs/>
          <w:color w:val="000000" w:themeColor="text1"/>
        </w:rPr>
        <w:t>RF002 - Almacenamiento de documentos</w:t>
      </w:r>
    </w:p>
    <w:p w14:paraId="2A5B1B8B" w14:textId="77777777" w:rsidR="004D4D94" w:rsidRDefault="004D4D94" w:rsidP="1A3C9F44">
      <w:pPr>
        <w:numPr>
          <w:ilvl w:val="1"/>
          <w:numId w:val="11"/>
        </w:numPr>
        <w:spacing w:line="360" w:lineRule="auto"/>
      </w:pPr>
      <w:r w:rsidRPr="1A3C9F44">
        <w:rPr>
          <w:b/>
          <w:bCs/>
        </w:rPr>
        <w:t>Descripción</w:t>
      </w:r>
      <w:r>
        <w:t>: Almacenar los documentos subidos en una base de datos segura.</w:t>
      </w:r>
    </w:p>
    <w:p w14:paraId="043C5B8C" w14:textId="77777777" w:rsidR="004D4D94" w:rsidRDefault="004D4D94" w:rsidP="1A3C9F44">
      <w:pPr>
        <w:numPr>
          <w:ilvl w:val="1"/>
          <w:numId w:val="11"/>
        </w:numPr>
        <w:spacing w:line="360" w:lineRule="auto"/>
      </w:pPr>
      <w:r w:rsidRPr="1A3C9F44">
        <w:rPr>
          <w:b/>
          <w:bCs/>
        </w:rPr>
        <w:t>Componentes</w:t>
      </w:r>
      <w:r>
        <w:t>:</w:t>
      </w:r>
    </w:p>
    <w:p w14:paraId="1A90B83E" w14:textId="77777777" w:rsidR="004D4D94" w:rsidRDefault="004D4D94" w:rsidP="1A3C9F44">
      <w:pPr>
        <w:numPr>
          <w:ilvl w:val="2"/>
          <w:numId w:val="11"/>
        </w:numPr>
        <w:spacing w:line="360" w:lineRule="auto"/>
      </w:pPr>
      <w:proofErr w:type="spellStart"/>
      <w:r>
        <w:t>ChromaDB</w:t>
      </w:r>
      <w:proofErr w:type="spellEnd"/>
      <w:r>
        <w:t>: Base de datos central para el almacenamiento de documentos.</w:t>
      </w:r>
    </w:p>
    <w:p w14:paraId="3CF8E6B5" w14:textId="77777777" w:rsidR="004D4D94" w:rsidRDefault="004D4D94" w:rsidP="1A3C9F44">
      <w:pPr>
        <w:numPr>
          <w:ilvl w:val="2"/>
          <w:numId w:val="11"/>
        </w:numPr>
        <w:spacing w:line="360" w:lineRule="auto"/>
      </w:pPr>
      <w:proofErr w:type="spellStart"/>
      <w:r>
        <w:lastRenderedPageBreak/>
        <w:t>MinIO</w:t>
      </w:r>
      <w:proofErr w:type="spellEnd"/>
      <w:r>
        <w:t>: Solución de almacenamiento que asegura la persistencia y accesibilidad de los documentos.</w:t>
      </w:r>
    </w:p>
    <w:p w14:paraId="33B792D5" w14:textId="77777777" w:rsidR="004D4D94" w:rsidRDefault="004D4D94" w:rsidP="1A3C9F44">
      <w:pPr>
        <w:numPr>
          <w:ilvl w:val="2"/>
          <w:numId w:val="11"/>
        </w:numPr>
        <w:spacing w:line="360" w:lineRule="auto"/>
      </w:pPr>
      <w:proofErr w:type="spellStart"/>
      <w:r>
        <w:t>Backup</w:t>
      </w:r>
      <w:proofErr w:type="spellEnd"/>
      <w:r>
        <w:t xml:space="preserve"> Scripts: Aseguran la realización de copias de seguridad periódicas.</w:t>
      </w:r>
    </w:p>
    <w:p w14:paraId="2488D07E" w14:textId="77777777" w:rsidR="004D4D94" w:rsidRDefault="004D4D94" w:rsidP="1A3C9F44">
      <w:pPr>
        <w:numPr>
          <w:ilvl w:val="1"/>
          <w:numId w:val="11"/>
        </w:numPr>
        <w:spacing w:line="360" w:lineRule="auto"/>
      </w:pPr>
      <w:r w:rsidRPr="1A3C9F44">
        <w:rPr>
          <w:b/>
          <w:bCs/>
        </w:rPr>
        <w:t>Analogía</w:t>
      </w:r>
      <w:r>
        <w:t>: Los documentos subidos son archivados de manera segura y copias de seguridad son realizadas periódicamente para prevenir la pérdida de información.</w:t>
      </w:r>
    </w:p>
    <w:p w14:paraId="2FB346D2" w14:textId="77777777" w:rsidR="004D4D94" w:rsidRDefault="004D4D94" w:rsidP="1A3C9F44">
      <w:pPr>
        <w:spacing w:line="360" w:lineRule="auto"/>
      </w:pPr>
    </w:p>
    <w:p w14:paraId="0BB09FFD" w14:textId="77777777" w:rsidR="004D4D94" w:rsidRDefault="004D4D94" w:rsidP="1A3C9F44">
      <w:pPr>
        <w:numPr>
          <w:ilvl w:val="0"/>
          <w:numId w:val="11"/>
        </w:numPr>
        <w:spacing w:line="360" w:lineRule="auto"/>
      </w:pPr>
      <w:r w:rsidRPr="1A3C9F44">
        <w:rPr>
          <w:b/>
          <w:bCs/>
        </w:rPr>
        <w:t>RF003 - Traducción de documentos</w:t>
      </w:r>
    </w:p>
    <w:p w14:paraId="11F65B25" w14:textId="77777777" w:rsidR="004D4D94" w:rsidRDefault="004D4D94" w:rsidP="1A3C9F44">
      <w:pPr>
        <w:numPr>
          <w:ilvl w:val="1"/>
          <w:numId w:val="11"/>
        </w:numPr>
        <w:spacing w:line="360" w:lineRule="auto"/>
      </w:pPr>
      <w:r w:rsidRPr="1A3C9F44">
        <w:rPr>
          <w:b/>
          <w:bCs/>
        </w:rPr>
        <w:t>Descripción</w:t>
      </w:r>
      <w:r>
        <w:t>: Permitir la traducción de documentos entre inglés y español.</w:t>
      </w:r>
    </w:p>
    <w:p w14:paraId="331350B1" w14:textId="77777777" w:rsidR="004D4D94" w:rsidRDefault="004D4D94" w:rsidP="1A3C9F44">
      <w:pPr>
        <w:numPr>
          <w:ilvl w:val="1"/>
          <w:numId w:val="11"/>
        </w:numPr>
        <w:spacing w:line="360" w:lineRule="auto"/>
      </w:pPr>
      <w:r w:rsidRPr="1A3C9F44">
        <w:rPr>
          <w:b/>
          <w:bCs/>
        </w:rPr>
        <w:t>Componentes</w:t>
      </w:r>
      <w:r>
        <w:t>:</w:t>
      </w:r>
    </w:p>
    <w:p w14:paraId="070B5D43" w14:textId="77777777" w:rsidR="004D4D94" w:rsidRDefault="004D4D94" w:rsidP="1A3C9F44">
      <w:pPr>
        <w:numPr>
          <w:ilvl w:val="2"/>
          <w:numId w:val="11"/>
        </w:numPr>
        <w:spacing w:line="360" w:lineRule="auto"/>
      </w:pPr>
      <w:proofErr w:type="spellStart"/>
      <w:r>
        <w:t>MarianMT</w:t>
      </w:r>
      <w:proofErr w:type="spellEnd"/>
      <w:r>
        <w:t>: Modelo de traducción para convertir documentos.</w:t>
      </w:r>
    </w:p>
    <w:p w14:paraId="5A058757" w14:textId="77777777" w:rsidR="004D4D94" w:rsidRDefault="004D4D94" w:rsidP="1A3C9F44">
      <w:pPr>
        <w:numPr>
          <w:ilvl w:val="1"/>
          <w:numId w:val="11"/>
        </w:numPr>
        <w:spacing w:line="360" w:lineRule="auto"/>
      </w:pPr>
      <w:r w:rsidRPr="1A3C9F44">
        <w:rPr>
          <w:b/>
          <w:bCs/>
        </w:rPr>
        <w:t>Analogía</w:t>
      </w:r>
      <w:r>
        <w:t>: Un traductor asegura que todos los documentos estén en español, facilitando su consulta y procesamiento.</w:t>
      </w:r>
    </w:p>
    <w:p w14:paraId="2125F0B2" w14:textId="77777777" w:rsidR="004D4D94" w:rsidRDefault="004D4D94" w:rsidP="1A3C9F44">
      <w:pPr>
        <w:numPr>
          <w:ilvl w:val="0"/>
          <w:numId w:val="11"/>
        </w:numPr>
        <w:spacing w:line="360" w:lineRule="auto"/>
        <w:rPr>
          <w:b/>
          <w:bCs/>
        </w:rPr>
      </w:pPr>
      <w:r w:rsidRPr="1A3C9F44">
        <w:rPr>
          <w:b/>
          <w:bCs/>
        </w:rPr>
        <w:t xml:space="preserve">RF004 - Interacción tipo </w:t>
      </w:r>
      <w:proofErr w:type="spellStart"/>
      <w:r w:rsidRPr="1A3C9F44">
        <w:rPr>
          <w:b/>
          <w:bCs/>
        </w:rPr>
        <w:t>ChatGPT</w:t>
      </w:r>
      <w:proofErr w:type="spellEnd"/>
    </w:p>
    <w:p w14:paraId="478F9935" w14:textId="77777777" w:rsidR="004D4D94" w:rsidRDefault="004D4D94" w:rsidP="1A3C9F44">
      <w:pPr>
        <w:numPr>
          <w:ilvl w:val="1"/>
          <w:numId w:val="11"/>
        </w:numPr>
        <w:spacing w:line="360" w:lineRule="auto"/>
      </w:pPr>
      <w:r w:rsidRPr="1A3C9F44">
        <w:rPr>
          <w:b/>
          <w:bCs/>
        </w:rPr>
        <w:t>Descripción</w:t>
      </w:r>
      <w:r>
        <w:t xml:space="preserve">: Permitir la interacción con el sistema a través de un </w:t>
      </w:r>
      <w:proofErr w:type="spellStart"/>
      <w:r>
        <w:t>chatbot</w:t>
      </w:r>
      <w:proofErr w:type="spellEnd"/>
      <w:r>
        <w:t xml:space="preserve"> similar a </w:t>
      </w:r>
      <w:proofErr w:type="spellStart"/>
      <w:r>
        <w:t>ChatGPT</w:t>
      </w:r>
      <w:proofErr w:type="spellEnd"/>
      <w:r>
        <w:t>.</w:t>
      </w:r>
    </w:p>
    <w:p w14:paraId="6AF55719" w14:textId="77777777" w:rsidR="004D4D94" w:rsidRDefault="004D4D94" w:rsidP="1A3C9F44">
      <w:pPr>
        <w:numPr>
          <w:ilvl w:val="1"/>
          <w:numId w:val="11"/>
        </w:numPr>
        <w:spacing w:line="360" w:lineRule="auto"/>
      </w:pPr>
      <w:r w:rsidRPr="1A3C9F44">
        <w:rPr>
          <w:b/>
          <w:bCs/>
        </w:rPr>
        <w:t>Componentes</w:t>
      </w:r>
      <w:r>
        <w:t>:</w:t>
      </w:r>
    </w:p>
    <w:p w14:paraId="611B59E8" w14:textId="77777777" w:rsidR="004D4D94" w:rsidRDefault="004D4D94" w:rsidP="1A3C9F44">
      <w:pPr>
        <w:numPr>
          <w:ilvl w:val="2"/>
          <w:numId w:val="11"/>
        </w:numPr>
        <w:spacing w:line="360" w:lineRule="auto"/>
      </w:pPr>
      <w:proofErr w:type="spellStart"/>
      <w:r>
        <w:t>Olama</w:t>
      </w:r>
      <w:proofErr w:type="spellEnd"/>
      <w:r>
        <w:t xml:space="preserve"> </w:t>
      </w:r>
      <w:proofErr w:type="spellStart"/>
      <w:r>
        <w:t>WebUI</w:t>
      </w:r>
      <w:proofErr w:type="spellEnd"/>
      <w:r>
        <w:t>: Recibe las consultas y las envía para su procesamiento.</w:t>
      </w:r>
    </w:p>
    <w:p w14:paraId="715514FC" w14:textId="77777777" w:rsidR="004D4D94" w:rsidRDefault="004D4D94" w:rsidP="1A3C9F44">
      <w:pPr>
        <w:numPr>
          <w:ilvl w:val="2"/>
          <w:numId w:val="11"/>
        </w:numPr>
        <w:spacing w:line="360" w:lineRule="auto"/>
      </w:pPr>
      <w:r>
        <w:lastRenderedPageBreak/>
        <w:t xml:space="preserve">SBERT </w:t>
      </w:r>
      <w:proofErr w:type="spellStart"/>
      <w:r>
        <w:t>Embedding</w:t>
      </w:r>
      <w:proofErr w:type="spellEnd"/>
      <w:r>
        <w:t xml:space="preserve"> API: Convierte las consultas a un formato comprensible para el sistema.</w:t>
      </w:r>
    </w:p>
    <w:p w14:paraId="6813037A" w14:textId="77777777" w:rsidR="004D4D94" w:rsidRDefault="004D4D94" w:rsidP="1A3C9F44">
      <w:pPr>
        <w:numPr>
          <w:ilvl w:val="2"/>
          <w:numId w:val="11"/>
        </w:numPr>
        <w:spacing w:line="360" w:lineRule="auto"/>
      </w:pPr>
      <w:proofErr w:type="spellStart"/>
      <w:r>
        <w:t>Langchain</w:t>
      </w:r>
      <w:proofErr w:type="spellEnd"/>
      <w:r>
        <w:t xml:space="preserve"> y Agentes Especializados: Buscan información relevante y generan respuestas.</w:t>
      </w:r>
    </w:p>
    <w:p w14:paraId="3C7949F2" w14:textId="77777777" w:rsidR="004D4D94" w:rsidRDefault="004D4D94" w:rsidP="1A3C9F44">
      <w:pPr>
        <w:numPr>
          <w:ilvl w:val="1"/>
          <w:numId w:val="11"/>
        </w:numPr>
        <w:spacing w:line="360" w:lineRule="auto"/>
      </w:pPr>
      <w:r w:rsidRPr="1A3C9F44">
        <w:rPr>
          <w:b/>
          <w:bCs/>
        </w:rPr>
        <w:t>Analogía</w:t>
      </w:r>
      <w:r>
        <w:t>: Los usuarios interactúan con un recepcionista en la biblioteca (</w:t>
      </w:r>
      <w:proofErr w:type="spellStart"/>
      <w:r>
        <w:t>Olama</w:t>
      </w:r>
      <w:proofErr w:type="spellEnd"/>
      <w:r>
        <w:t xml:space="preserve"> </w:t>
      </w:r>
      <w:proofErr w:type="spellStart"/>
      <w:r>
        <w:t>WebUI</w:t>
      </w:r>
      <w:proofErr w:type="spellEnd"/>
      <w:r>
        <w:t>), que traduce sus preguntas (SBERT) y las envía a los bibliotecarios especializados (agentes entrenados) para obtener respuestas precisas.</w:t>
      </w:r>
    </w:p>
    <w:p w14:paraId="14168E9A" w14:textId="77777777" w:rsidR="004D4D94" w:rsidRDefault="004D4D94" w:rsidP="00E41476">
      <w:pPr>
        <w:pStyle w:val="Ttulo3"/>
      </w:pPr>
      <w:bookmarkStart w:id="45" w:name="_Toc170424963"/>
      <w:bookmarkStart w:id="46" w:name="_Toc170433493"/>
      <w:bookmarkStart w:id="47" w:name="_Toc636000986"/>
      <w:r>
        <w:t>Tabla detalle Requerimientos Funcionales (RF)</w:t>
      </w:r>
      <w:bookmarkEnd w:id="45"/>
      <w:bookmarkEnd w:id="46"/>
      <w:bookmarkEnd w:id="47"/>
    </w:p>
    <w:tbl>
      <w:tblPr>
        <w:tblW w:w="9100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1073"/>
        <w:gridCol w:w="1662"/>
        <w:gridCol w:w="1618"/>
        <w:gridCol w:w="1186"/>
        <w:gridCol w:w="1338"/>
        <w:gridCol w:w="1129"/>
        <w:gridCol w:w="1094"/>
      </w:tblGrid>
      <w:tr w:rsidR="00470A8A" w14:paraId="725BEA13" w14:textId="77777777" w:rsidTr="00CA5F69">
        <w:trPr>
          <w:trHeight w:val="290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6082"/>
            <w:vAlign w:val="center"/>
          </w:tcPr>
          <w:p w14:paraId="40695A93" w14:textId="77777777" w:rsidR="004D4D94" w:rsidRDefault="004D4D94" w:rsidP="00867D66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  <w:t>Código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6082"/>
            <w:vAlign w:val="center"/>
          </w:tcPr>
          <w:p w14:paraId="24C48ED3" w14:textId="77777777" w:rsidR="004D4D94" w:rsidRDefault="004D4D94" w:rsidP="00867D66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  <w:t>Requerimiento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6082"/>
            <w:vAlign w:val="center"/>
          </w:tcPr>
          <w:p w14:paraId="23A7EAD4" w14:textId="77777777" w:rsidR="004D4D94" w:rsidRDefault="004D4D94" w:rsidP="00867D66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6082"/>
            <w:vAlign w:val="center"/>
          </w:tcPr>
          <w:p w14:paraId="7BE88700" w14:textId="77777777" w:rsidR="004D4D94" w:rsidRDefault="004D4D94" w:rsidP="00867D66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  <w:t>Entrada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6082"/>
            <w:vAlign w:val="center"/>
          </w:tcPr>
          <w:p w14:paraId="22900FDA" w14:textId="77777777" w:rsidR="004D4D94" w:rsidRDefault="004D4D94" w:rsidP="00867D66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  <w:t>Salida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6082"/>
            <w:vAlign w:val="center"/>
          </w:tcPr>
          <w:p w14:paraId="0BBCD39F" w14:textId="77777777" w:rsidR="004D4D94" w:rsidRDefault="004D4D94" w:rsidP="00867D66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6082"/>
            <w:vAlign w:val="center"/>
          </w:tcPr>
          <w:p w14:paraId="660F41CB" w14:textId="77777777" w:rsidR="004D4D94" w:rsidRDefault="004D4D94" w:rsidP="00867D66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  <w:t>Actor</w:t>
            </w:r>
          </w:p>
        </w:tc>
      </w:tr>
      <w:tr w:rsidR="00470A8A" w14:paraId="4EE8690E" w14:textId="77777777" w:rsidTr="00CA5F69">
        <w:trPr>
          <w:trHeight w:val="1450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4B2FD93B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RF001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05AD8FDE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Subida de documentos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6E74EC8C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Permitir la subida de documentos cada tres meses.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16A399D8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 xml:space="preserve">Documento (archivo PDF, </w:t>
            </w:r>
            <w:proofErr w:type="gramStart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link</w:t>
            </w:r>
            <w:proofErr w:type="gramEnd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, etc.)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1D51A500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Confirmación de subida exitosa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6033A6F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389889BA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Usuario</w:t>
            </w:r>
          </w:p>
        </w:tc>
      </w:tr>
      <w:tr w:rsidR="004D4D94" w14:paraId="4998A87C" w14:textId="77777777" w:rsidTr="00CA5F69">
        <w:trPr>
          <w:trHeight w:val="2030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1318AD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RF002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A66F7B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Almacenamiento de documentos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0F71DC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Almacenar los documentos subidos en una base de datos segura.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8FFD43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 xml:space="preserve">Documento (archivo PDF, </w:t>
            </w:r>
            <w:proofErr w:type="gramStart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link</w:t>
            </w:r>
            <w:proofErr w:type="gramEnd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, etc.)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F39C07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Documento almacenado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B58439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9E43B7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70A8A" w14:paraId="3E4EA508" w14:textId="77777777" w:rsidTr="00CA5F69">
        <w:trPr>
          <w:trHeight w:val="1740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0084713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RF003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3F73DF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Traducción de documentos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6F110C6A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Permitir la traducción de documentos entre inglés y español.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C16223C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Documento (texto en inglés o español)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82C4F01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Documento traducido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56DFD944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649EE1F0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Usuario</w:t>
            </w:r>
          </w:p>
        </w:tc>
      </w:tr>
      <w:tr w:rsidR="004D4D94" w14:paraId="4464FCA7" w14:textId="77777777" w:rsidTr="00CA5F69">
        <w:trPr>
          <w:trHeight w:val="2030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1DEC8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lastRenderedPageBreak/>
              <w:t>RF004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0737CE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 xml:space="preserve">Interacción tipo </w:t>
            </w:r>
            <w:proofErr w:type="spellStart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ChatGPT</w:t>
            </w:r>
            <w:proofErr w:type="spellEnd"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F4A7FC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 xml:space="preserve">Permitir la interacción con el sistema a través de un </w:t>
            </w:r>
            <w:proofErr w:type="spellStart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chatbot</w:t>
            </w:r>
            <w:proofErr w:type="spellEnd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 xml:space="preserve"> tipo </w:t>
            </w:r>
            <w:proofErr w:type="spellStart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ChatGPT</w:t>
            </w:r>
            <w:proofErr w:type="spellEnd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.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DD59B1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Pregunta del usuario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C6D1C3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Respuesta generada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6A066D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853C3E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Usuario</w:t>
            </w:r>
          </w:p>
        </w:tc>
      </w:tr>
      <w:tr w:rsidR="00470A8A" w14:paraId="5392E0A9" w14:textId="77777777" w:rsidTr="00CA5F69">
        <w:trPr>
          <w:trHeight w:val="2320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13D5C3F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RF005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5A08C4F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Respuesta automática a consultas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1D78F6BF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Generar respuestas automáticas a consultas sobre los documentos.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449ECE0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Pregunta del usuario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1B520DA7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Respuesta generada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35E27ADD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4C9036CB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Usuario</w:t>
            </w:r>
          </w:p>
        </w:tc>
      </w:tr>
      <w:tr w:rsidR="004D4D94" w14:paraId="007173A6" w14:textId="77777777" w:rsidTr="00CA5F69">
        <w:trPr>
          <w:trHeight w:val="1450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C1A835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RF006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5ED9E9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 xml:space="preserve">Integración con </w:t>
            </w:r>
            <w:proofErr w:type="spellStart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Ollama</w:t>
            </w:r>
            <w:proofErr w:type="spellEnd"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DAA59F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 xml:space="preserve">Integrar el sistema con </w:t>
            </w:r>
            <w:proofErr w:type="spellStart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Ollama</w:t>
            </w:r>
            <w:proofErr w:type="spellEnd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 xml:space="preserve"> para usar Llama3.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10A6C5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DA9D85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D9DBDF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D4CAB5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70A8A" w14:paraId="1A342551" w14:textId="77777777" w:rsidTr="00CA5F69">
        <w:trPr>
          <w:trHeight w:val="2610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1B6E5E61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RF007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427761E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 xml:space="preserve">Uso de RAG </w:t>
            </w:r>
            <w:proofErr w:type="spellStart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LangChain</w:t>
            </w:r>
            <w:proofErr w:type="spellEnd"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28EB6229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 xml:space="preserve">Implementar RAG </w:t>
            </w:r>
            <w:proofErr w:type="spellStart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LangChain</w:t>
            </w:r>
            <w:proofErr w:type="spellEnd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 xml:space="preserve"> para mejorar la búsqueda de información.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6921877F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465813B7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3BF921A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5F8C08A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D4D94" w14:paraId="1F417A83" w14:textId="77777777" w:rsidTr="00CA5F69">
        <w:trPr>
          <w:trHeight w:val="1450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84E9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RF008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3B0F14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Eliminación de documentos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BE5C83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Permitir la eliminación de documentos del sistema.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EFFD28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CFD321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E36C89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Media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C78B8D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Usuario</w:t>
            </w:r>
          </w:p>
        </w:tc>
      </w:tr>
      <w:tr w:rsidR="00470A8A" w14:paraId="46F36B6C" w14:textId="77777777" w:rsidTr="00CA5F69">
        <w:trPr>
          <w:trHeight w:val="2030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2E05C8B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lastRenderedPageBreak/>
              <w:t>RF009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2EF1AEC8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Configuración de preferencias de idioma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08CAFF2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Permitir la configuración de preferencias de idioma (inglés/español).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6EAA71F9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1BE3474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93174BB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Media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9582E41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Usuario</w:t>
            </w:r>
          </w:p>
        </w:tc>
      </w:tr>
      <w:tr w:rsidR="004D4D94" w14:paraId="2BF8D62D" w14:textId="77777777" w:rsidTr="00CA5F69">
        <w:trPr>
          <w:trHeight w:val="2610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6CF929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RF010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9F5517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Seguridad de documentos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9019DD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Asegurar</w:t>
            </w:r>
            <w:proofErr w:type="gramEnd"/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 xml:space="preserve"> que los documentos estén protegidos y solo accesibles a usuarios autorizados.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D0A34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BD3B5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9A5944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5F4577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70A8A" w14:paraId="73B89866" w14:textId="77777777" w:rsidTr="00CA5F69">
        <w:trPr>
          <w:trHeight w:val="2030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043D3E10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RF011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3C82AAC1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Análisis de consultas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BDD77C4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Realizar análisis de consultas para mejorar las respuestas del chat.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A48893E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4BC61738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09759763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Media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F3D74D9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D4D94" w14:paraId="0482D10C" w14:textId="77777777" w:rsidTr="00CA5F69">
        <w:trPr>
          <w:trHeight w:val="2900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BB6CBB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RF012</w:t>
            </w:r>
          </w:p>
        </w:tc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46F629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Optimización del rendimiento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5E4D8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Optimizar el rendimiento del sistema para manejar grandes volúmenes de documentos.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D0E43A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D030AF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E8521D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A2E04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</w:tbl>
    <w:p w14:paraId="299A7754" w14:textId="77777777" w:rsidR="004D4D94" w:rsidRDefault="004D4D94" w:rsidP="004D4D94"/>
    <w:p w14:paraId="25E08D4F" w14:textId="3FAD6DC3" w:rsidR="004D4D94" w:rsidRDefault="004D4D94" w:rsidP="004D4D94"/>
    <w:p w14:paraId="3299E797" w14:textId="77777777" w:rsidR="004D4D94" w:rsidRDefault="004D4D94" w:rsidP="00E41476">
      <w:pPr>
        <w:pStyle w:val="Ttulo2"/>
      </w:pPr>
      <w:bookmarkStart w:id="48" w:name="_Toc170424964"/>
      <w:bookmarkStart w:id="49" w:name="_Toc170433494"/>
      <w:bookmarkStart w:id="50" w:name="_Toc1739495426"/>
      <w:r>
        <w:lastRenderedPageBreak/>
        <w:t>Requerimientos No Funcionales (RNF)</w:t>
      </w:r>
      <w:bookmarkEnd w:id="48"/>
      <w:bookmarkEnd w:id="49"/>
      <w:bookmarkEnd w:id="50"/>
    </w:p>
    <w:p w14:paraId="5556682B" w14:textId="77777777" w:rsidR="004D4D94" w:rsidRDefault="004D4D94" w:rsidP="004D4D94">
      <w:pPr>
        <w:numPr>
          <w:ilvl w:val="0"/>
          <w:numId w:val="12"/>
        </w:numPr>
      </w:pPr>
      <w:r>
        <w:rPr>
          <w:b/>
        </w:rPr>
        <w:t>Escalabilidad</w:t>
      </w:r>
    </w:p>
    <w:p w14:paraId="6EE70B11" w14:textId="77777777" w:rsidR="004D4D94" w:rsidRDefault="004D4D94" w:rsidP="004D4D94">
      <w:pPr>
        <w:numPr>
          <w:ilvl w:val="1"/>
          <w:numId w:val="12"/>
        </w:numPr>
      </w:pPr>
      <w:r>
        <w:rPr>
          <w:b/>
        </w:rPr>
        <w:t>Descripción</w:t>
      </w:r>
      <w:r>
        <w:t>: Capacidad del sistema para manejar un aumento en la carga de trabajo.</w:t>
      </w:r>
    </w:p>
    <w:p w14:paraId="30A07606" w14:textId="77777777" w:rsidR="004D4D94" w:rsidRDefault="004D4D94" w:rsidP="004D4D94">
      <w:pPr>
        <w:numPr>
          <w:ilvl w:val="1"/>
          <w:numId w:val="12"/>
        </w:numPr>
      </w:pPr>
      <w:r>
        <w:rPr>
          <w:b/>
        </w:rPr>
        <w:t>Componentes</w:t>
      </w:r>
      <w:r>
        <w:t>:</w:t>
      </w:r>
    </w:p>
    <w:p w14:paraId="16DC9EEC" w14:textId="77777777" w:rsidR="004D4D94" w:rsidRDefault="004D4D94" w:rsidP="004D4D94">
      <w:pPr>
        <w:numPr>
          <w:ilvl w:val="2"/>
          <w:numId w:val="12"/>
        </w:numPr>
      </w:pPr>
      <w:proofErr w:type="spellStart"/>
      <w:r>
        <w:t>Kubernetes</w:t>
      </w:r>
      <w:proofErr w:type="spellEnd"/>
      <w:r>
        <w:t>: Organiza y gestiona los contenedores Docker para asegurar una utilización adecuada de los recursos.</w:t>
      </w:r>
    </w:p>
    <w:p w14:paraId="28C975F0" w14:textId="77777777" w:rsidR="004D4D94" w:rsidRDefault="004D4D94" w:rsidP="004D4D94">
      <w:pPr>
        <w:numPr>
          <w:ilvl w:val="2"/>
          <w:numId w:val="12"/>
        </w:numPr>
      </w:pPr>
      <w:r>
        <w:t>NGINX: Distribuye el tráfico entre los componentes del sistema.</w:t>
      </w:r>
    </w:p>
    <w:p w14:paraId="53BE467D" w14:textId="77777777" w:rsidR="004D4D94" w:rsidRDefault="004D4D94" w:rsidP="004D4D94">
      <w:pPr>
        <w:numPr>
          <w:ilvl w:val="1"/>
          <w:numId w:val="12"/>
        </w:numPr>
      </w:pPr>
      <w:r>
        <w:rPr>
          <w:b/>
        </w:rPr>
        <w:t>Analogía</w:t>
      </w:r>
      <w:r>
        <w:t>: El gerente de la biblioteca (</w:t>
      </w:r>
      <w:proofErr w:type="spellStart"/>
      <w:r>
        <w:t>Kubernetes</w:t>
      </w:r>
      <w:proofErr w:type="spellEnd"/>
      <w:r>
        <w:t>) asegura que los recursos sean utilizados eficientemente, y el portero (NGINX) dirige a los visitantes al bibliotecario adecuado.</w:t>
      </w:r>
    </w:p>
    <w:p w14:paraId="45A2FC22" w14:textId="77777777" w:rsidR="004D4D94" w:rsidRDefault="004D4D94" w:rsidP="004D4D94">
      <w:pPr>
        <w:numPr>
          <w:ilvl w:val="0"/>
          <w:numId w:val="12"/>
        </w:numPr>
      </w:pPr>
      <w:r>
        <w:rPr>
          <w:b/>
        </w:rPr>
        <w:t>Seguridad</w:t>
      </w:r>
    </w:p>
    <w:p w14:paraId="18AF6C36" w14:textId="77777777" w:rsidR="004D4D94" w:rsidRDefault="004D4D94" w:rsidP="004D4D94">
      <w:pPr>
        <w:numPr>
          <w:ilvl w:val="1"/>
          <w:numId w:val="12"/>
        </w:numPr>
      </w:pPr>
      <w:r>
        <w:rPr>
          <w:b/>
        </w:rPr>
        <w:t>Descripción</w:t>
      </w:r>
      <w:r>
        <w:t>: Protección de los datos almacenados y las interacciones del usuario.</w:t>
      </w:r>
    </w:p>
    <w:p w14:paraId="1CD70E83" w14:textId="77777777" w:rsidR="004D4D94" w:rsidRDefault="004D4D94" w:rsidP="004D4D94">
      <w:pPr>
        <w:numPr>
          <w:ilvl w:val="1"/>
          <w:numId w:val="12"/>
        </w:numPr>
      </w:pPr>
      <w:r>
        <w:rPr>
          <w:b/>
        </w:rPr>
        <w:t>Componentes</w:t>
      </w:r>
      <w:r>
        <w:t>:</w:t>
      </w:r>
    </w:p>
    <w:p w14:paraId="01548897" w14:textId="77777777" w:rsidR="004D4D94" w:rsidRDefault="004D4D94" w:rsidP="004D4D94">
      <w:pPr>
        <w:numPr>
          <w:ilvl w:val="2"/>
          <w:numId w:val="12"/>
        </w:numPr>
      </w:pPr>
      <w:proofErr w:type="spellStart"/>
      <w:r>
        <w:t>MinIO</w:t>
      </w:r>
      <w:proofErr w:type="spellEnd"/>
      <w:r>
        <w:t>: Proporciona una solución de almacenamiento segura.</w:t>
      </w:r>
    </w:p>
    <w:p w14:paraId="2308C9E5" w14:textId="77777777" w:rsidR="004D4D94" w:rsidRDefault="004D4D94" w:rsidP="004D4D94">
      <w:pPr>
        <w:numPr>
          <w:ilvl w:val="2"/>
          <w:numId w:val="12"/>
        </w:numPr>
      </w:pPr>
      <w:proofErr w:type="spellStart"/>
      <w:r>
        <w:t>Backup</w:t>
      </w:r>
      <w:proofErr w:type="spellEnd"/>
      <w:r>
        <w:t xml:space="preserve"> Scripts: Realizan copias de seguridad para prevenir la pérdida de datos.</w:t>
      </w:r>
    </w:p>
    <w:p w14:paraId="23362325" w14:textId="77777777" w:rsidR="004D4D94" w:rsidRDefault="004D4D94" w:rsidP="004D4D94">
      <w:pPr>
        <w:numPr>
          <w:ilvl w:val="1"/>
          <w:numId w:val="12"/>
        </w:numPr>
      </w:pPr>
      <w:r>
        <w:rPr>
          <w:b/>
        </w:rPr>
        <w:t>Analogía</w:t>
      </w:r>
      <w:r>
        <w:t>: Un archivista asegura el almacenamiento seguro de los documentos y realiza copias de seguridad periódicas.</w:t>
      </w:r>
    </w:p>
    <w:p w14:paraId="6EEF1652" w14:textId="77777777" w:rsidR="004D4D94" w:rsidRDefault="004D4D94" w:rsidP="004D4D94">
      <w:pPr>
        <w:numPr>
          <w:ilvl w:val="0"/>
          <w:numId w:val="12"/>
        </w:numPr>
      </w:pPr>
      <w:r>
        <w:rPr>
          <w:b/>
        </w:rPr>
        <w:t>Rendimiento</w:t>
      </w:r>
    </w:p>
    <w:p w14:paraId="6538421C" w14:textId="77777777" w:rsidR="004D4D94" w:rsidRDefault="004D4D94" w:rsidP="004D4D94">
      <w:pPr>
        <w:numPr>
          <w:ilvl w:val="1"/>
          <w:numId w:val="12"/>
        </w:numPr>
      </w:pPr>
      <w:r>
        <w:rPr>
          <w:b/>
        </w:rPr>
        <w:t>Descripción</w:t>
      </w:r>
      <w:r>
        <w:t>: Velocidad y eficiencia del sistema en procesar consultas y manejar datos.</w:t>
      </w:r>
    </w:p>
    <w:p w14:paraId="3A4D0736" w14:textId="77777777" w:rsidR="004D4D94" w:rsidRDefault="004D4D94" w:rsidP="004D4D94">
      <w:pPr>
        <w:numPr>
          <w:ilvl w:val="1"/>
          <w:numId w:val="12"/>
        </w:numPr>
      </w:pPr>
      <w:r>
        <w:rPr>
          <w:b/>
        </w:rPr>
        <w:t>Componentes</w:t>
      </w:r>
      <w:r>
        <w:t>:</w:t>
      </w:r>
    </w:p>
    <w:p w14:paraId="381A70B1" w14:textId="77777777" w:rsidR="004D4D94" w:rsidRDefault="004D4D94" w:rsidP="004D4D94">
      <w:pPr>
        <w:numPr>
          <w:ilvl w:val="2"/>
          <w:numId w:val="12"/>
        </w:numPr>
      </w:pPr>
      <w:r>
        <w:lastRenderedPageBreak/>
        <w:t xml:space="preserve">SBERT </w:t>
      </w:r>
      <w:proofErr w:type="spellStart"/>
      <w:r>
        <w:t>Embedding</w:t>
      </w:r>
      <w:proofErr w:type="spellEnd"/>
      <w:r>
        <w:t xml:space="preserve"> API: Optimiza la comprensión de las consultas.</w:t>
      </w:r>
    </w:p>
    <w:p w14:paraId="69621A7A" w14:textId="77777777" w:rsidR="004D4D94" w:rsidRDefault="004D4D94" w:rsidP="004D4D94">
      <w:pPr>
        <w:numPr>
          <w:ilvl w:val="2"/>
          <w:numId w:val="12"/>
        </w:numPr>
      </w:pPr>
      <w:proofErr w:type="spellStart"/>
      <w:r>
        <w:t>Langchain</w:t>
      </w:r>
      <w:proofErr w:type="spellEnd"/>
      <w:r>
        <w:t>: Facilita la búsqueda rápida de información relevante.</w:t>
      </w:r>
    </w:p>
    <w:p w14:paraId="739EB4E6" w14:textId="77777777" w:rsidR="004D4D94" w:rsidRDefault="004D4D94" w:rsidP="004D4D94">
      <w:pPr>
        <w:numPr>
          <w:ilvl w:val="1"/>
          <w:numId w:val="12"/>
        </w:numPr>
      </w:pPr>
      <w:r>
        <w:rPr>
          <w:b/>
        </w:rPr>
        <w:t>Analogía</w:t>
      </w:r>
      <w:r>
        <w:t>: El asistente que traduce preguntas y la lupa mágica que encuentra rápidamente los documentos más relevantes aseguran un rendimiento óptimo.</w:t>
      </w:r>
    </w:p>
    <w:p w14:paraId="2A8EE20D" w14:textId="77777777" w:rsidR="004D4D94" w:rsidRDefault="004D4D94" w:rsidP="00E41476">
      <w:pPr>
        <w:pStyle w:val="Ttulo3"/>
      </w:pPr>
      <w:bookmarkStart w:id="51" w:name="_Toc170424965"/>
      <w:bookmarkStart w:id="52" w:name="_Toc170433495"/>
      <w:bookmarkStart w:id="53" w:name="_Toc1260112054"/>
      <w:r>
        <w:t>Tabla detalle Requerimientos No Funcionales (RFN)</w:t>
      </w:r>
      <w:bookmarkEnd w:id="51"/>
      <w:bookmarkEnd w:id="52"/>
      <w:bookmarkEnd w:id="53"/>
    </w:p>
    <w:tbl>
      <w:tblPr>
        <w:tblW w:w="6700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1166"/>
        <w:gridCol w:w="1667"/>
        <w:gridCol w:w="1523"/>
        <w:gridCol w:w="1178"/>
        <w:gridCol w:w="1166"/>
      </w:tblGrid>
      <w:tr w:rsidR="004D4D94" w14:paraId="55538513" w14:textId="77777777" w:rsidTr="00CA5F69">
        <w:trPr>
          <w:trHeight w:val="58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6082"/>
            <w:vAlign w:val="center"/>
          </w:tcPr>
          <w:p w14:paraId="4682E85C" w14:textId="77777777" w:rsidR="004D4D94" w:rsidRDefault="004D4D94" w:rsidP="00867D66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  <w:t>Código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6082"/>
            <w:vAlign w:val="center"/>
          </w:tcPr>
          <w:p w14:paraId="2718F0E2" w14:textId="77777777" w:rsidR="004D4D94" w:rsidRDefault="004D4D94" w:rsidP="00867D66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  <w:t>Requerimiento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6082"/>
            <w:vAlign w:val="center"/>
          </w:tcPr>
          <w:p w14:paraId="02DDD151" w14:textId="77777777" w:rsidR="004D4D94" w:rsidRDefault="004D4D94" w:rsidP="00867D66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6082"/>
            <w:vAlign w:val="center"/>
          </w:tcPr>
          <w:p w14:paraId="12B3C148" w14:textId="77777777" w:rsidR="004D4D94" w:rsidRDefault="004D4D94" w:rsidP="00867D66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6082"/>
            <w:vAlign w:val="center"/>
          </w:tcPr>
          <w:p w14:paraId="150AAB1F" w14:textId="77777777" w:rsidR="004D4D94" w:rsidRDefault="004D4D94" w:rsidP="00867D66">
            <w:pPr>
              <w:spacing w:after="0" w:line="240" w:lineRule="auto"/>
              <w:jc w:val="center"/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FFFFFF"/>
                <w:sz w:val="22"/>
                <w:szCs w:val="22"/>
              </w:rPr>
              <w:t>Actor</w:t>
            </w:r>
          </w:p>
        </w:tc>
      </w:tr>
      <w:tr w:rsidR="004D4D94" w14:paraId="6CB15033" w14:textId="77777777" w:rsidTr="00CA5F69">
        <w:trPr>
          <w:trHeight w:val="232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00250851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RNF001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27BCB9CF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Tiempo de respuesta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0E30FE64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 sistema debe responder a las consultas en menos de 2 segundos.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089BE91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6049077E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D4D94" w14:paraId="124213DF" w14:textId="77777777" w:rsidTr="00CA5F69">
        <w:trPr>
          <w:trHeight w:val="145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5EB627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RNF002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7ED94C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Disponibilidad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631E5D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 sistema debe estar disponible el 99.9% del tiempo.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90A309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CB748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D4D94" w14:paraId="65E16A03" w14:textId="77777777" w:rsidTr="00CA5F69">
        <w:trPr>
          <w:trHeight w:val="232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0C0107AA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RNF003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1E8FBA55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Escalabilidad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0AEC23DA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 sistema debe ser escalable para manejar hasta 1000 documentos.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202814ED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3CB77A73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D4D94" w14:paraId="62B48B9E" w14:textId="77777777" w:rsidTr="00CA5F69">
        <w:trPr>
          <w:trHeight w:val="174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ACE5EF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lastRenderedPageBreak/>
              <w:t>RNF004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FDCA6D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Seguridad de datos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4BB82D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 sistema debe asegurar que los datos están cifrados.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E5647F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4D4749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D4D94" w14:paraId="7112CA26" w14:textId="77777777" w:rsidTr="00CA5F69">
        <w:trPr>
          <w:trHeight w:val="174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435D0CE8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RNF005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63C4F85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Usabilidad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16774C0A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 sistema debe ser fácil de usar para usuarios no técnicos.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9ACE4D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8D3D15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Usuario</w:t>
            </w:r>
          </w:p>
        </w:tc>
      </w:tr>
      <w:tr w:rsidR="004D4D94" w14:paraId="12C460E3" w14:textId="77777777" w:rsidTr="00CA5F69">
        <w:trPr>
          <w:trHeight w:val="174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E20205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RNF006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748184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Compatibilidad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9956A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 sistema debe ser compatible con los navegadores modernos.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9D48BD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Media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FC43DE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D4D94" w14:paraId="0F1EA6FB" w14:textId="77777777" w:rsidTr="00CA5F69">
        <w:trPr>
          <w:trHeight w:val="261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12C591A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RNF007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4071551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Eficiencia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56DA0748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 sistema debe optimizar el uso de recursos para maximizar el rendimiento.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05562A47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55A0A675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D4D94" w14:paraId="39B5AD46" w14:textId="77777777" w:rsidTr="00CA5F69">
        <w:trPr>
          <w:trHeight w:val="174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F8A1CF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RNF008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6445A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Interfaz intuitiva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D043F8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La interfaz de usuario debe ser intuitiva y fácil de navegar.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CC856C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272B52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Usuario</w:t>
            </w:r>
          </w:p>
        </w:tc>
      </w:tr>
      <w:tr w:rsidR="004D4D94" w14:paraId="4E8757D7" w14:textId="77777777" w:rsidTr="00CA5F69">
        <w:trPr>
          <w:trHeight w:val="203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09C5310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lastRenderedPageBreak/>
              <w:t>RNF009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6CF65771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Documentación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418586F5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 sistema debe contar con documentación completa y actualizada.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3A97370D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Media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5627C397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Usuario</w:t>
            </w:r>
          </w:p>
        </w:tc>
      </w:tr>
      <w:tr w:rsidR="004D4D94" w14:paraId="7F8A2F4A" w14:textId="77777777" w:rsidTr="00CA5F69">
        <w:trPr>
          <w:trHeight w:val="232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41A0BB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RNF010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C006AB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Integridad de datos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CC94B4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 sistema debe garantizar la integridad de los datos durante las transacciones.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719B47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5EBD1F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D4D94" w14:paraId="26BE208E" w14:textId="77777777" w:rsidTr="00CA5F69">
        <w:trPr>
          <w:trHeight w:val="261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34532B3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RNF011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40B6F0F1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Latencia mínima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45462764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 sistema debe tener una latencia mínima en la recuperación de documentos.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2F61F900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5C9A4E63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D4D94" w14:paraId="290EF081" w14:textId="77777777" w:rsidTr="00CA5F69">
        <w:trPr>
          <w:trHeight w:val="203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F3B35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RNF012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33DC96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Respaldo de datos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A22104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 sistema debe contar con un mecanismo de respaldo de datos diario.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D9449B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29EA50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D4D94" w14:paraId="05D9DD46" w14:textId="77777777" w:rsidTr="00CA5F69">
        <w:trPr>
          <w:trHeight w:val="232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3D2D5F01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lastRenderedPageBreak/>
              <w:t>RNF013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10A2708C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Flexibilidad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42C473C4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 sistema debe ser flexible para adaptarse a futuros requerimientos y tecnologías.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0599F5EE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Media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E6F5"/>
            <w:vAlign w:val="center"/>
          </w:tcPr>
          <w:p w14:paraId="7E7C6920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  <w:tr w:rsidR="004D4D94" w14:paraId="74906A72" w14:textId="77777777" w:rsidTr="00CA5F69">
        <w:trPr>
          <w:trHeight w:val="232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0A8898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RNF014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26F19B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Rendimiento óptimo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0F9E9A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El sistema debe mantener un rendimiento óptimo bajo cargas máximas.</w:t>
            </w:r>
          </w:p>
        </w:tc>
        <w:tc>
          <w:tcPr>
            <w:tcW w:w="1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4444E0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13116E" w14:textId="77777777" w:rsidR="004D4D94" w:rsidRDefault="004D4D94" w:rsidP="00867D66">
            <w:pPr>
              <w:spacing w:after="0" w:line="240" w:lineRule="auto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Sistema</w:t>
            </w:r>
          </w:p>
        </w:tc>
      </w:tr>
    </w:tbl>
    <w:p w14:paraId="0DCF7097" w14:textId="77777777" w:rsidR="00967411" w:rsidRDefault="00967411" w:rsidP="009417FC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</w:p>
    <w:p w14:paraId="76850B52" w14:textId="77777777" w:rsidR="00702E0F" w:rsidRDefault="00702E0F" w:rsidP="008838F9">
      <w:pPr>
        <w:pStyle w:val="Ttulo1"/>
      </w:pPr>
      <w:bookmarkStart w:id="54" w:name="_Toc170433496"/>
      <w:bookmarkStart w:id="55" w:name="_Toc1073518768"/>
      <w:r>
        <w:t>6. Conclusión</w:t>
      </w:r>
      <w:bookmarkEnd w:id="54"/>
      <w:bookmarkEnd w:id="55"/>
    </w:p>
    <w:p w14:paraId="72634E3A" w14:textId="48473CCA" w:rsidR="0BE6E458" w:rsidRDefault="00867D66" w:rsidP="0BE6E458">
      <w:pPr>
        <w:spacing w:before="280" w:after="280" w:line="240" w:lineRule="auto"/>
        <w:rPr>
          <w:rFonts w:ascii="Times New Roman" w:eastAsia="Times New Roman" w:hAnsi="Times New Roman" w:cs="Times New Roman"/>
          <w:bCs/>
        </w:rPr>
      </w:pPr>
      <w:r w:rsidRPr="00867D66">
        <w:rPr>
          <w:rFonts w:ascii="Times New Roman" w:eastAsia="Times New Roman" w:hAnsi="Times New Roman" w:cs="Times New Roman"/>
          <w:bCs/>
        </w:rPr>
        <w:t>En conclusión, este proyecto permitirá a FIA ofrecer un servicio robusto y escalable para responder preguntas sobre "Adaptación y Mitigación al Cambio Climático", "Gestión Sostenible de Recursos Hídricos" y "Sistemas Alimentarios Sostenibles", asegurando que la información proporcionada esté siempre actualizada y sea de alta calidad.</w:t>
      </w:r>
    </w:p>
    <w:p w14:paraId="7E653AEA" w14:textId="77777777" w:rsidR="008838F9" w:rsidRDefault="008838F9" w:rsidP="0BE6E458">
      <w:pPr>
        <w:spacing w:before="280" w:after="280" w:line="240" w:lineRule="auto"/>
        <w:rPr>
          <w:rFonts w:ascii="Times New Roman" w:eastAsia="Times New Roman" w:hAnsi="Times New Roman" w:cs="Times New Roman"/>
          <w:bCs/>
        </w:rPr>
      </w:pPr>
    </w:p>
    <w:p w14:paraId="5D85DE8D" w14:textId="77777777" w:rsidR="008838F9" w:rsidRDefault="008838F9" w:rsidP="0BE6E458">
      <w:pPr>
        <w:spacing w:before="280" w:after="280" w:line="240" w:lineRule="auto"/>
        <w:rPr>
          <w:rFonts w:ascii="Times New Roman" w:eastAsia="Times New Roman" w:hAnsi="Times New Roman" w:cs="Times New Roman"/>
          <w:bCs/>
        </w:rPr>
      </w:pPr>
    </w:p>
    <w:p w14:paraId="6A7EE862" w14:textId="77777777" w:rsidR="008838F9" w:rsidRDefault="008838F9" w:rsidP="0BE6E458">
      <w:pPr>
        <w:spacing w:before="280" w:after="280" w:line="240" w:lineRule="auto"/>
        <w:rPr>
          <w:rFonts w:ascii="Times New Roman" w:eastAsia="Times New Roman" w:hAnsi="Times New Roman" w:cs="Times New Roman"/>
          <w:bCs/>
        </w:rPr>
      </w:pPr>
    </w:p>
    <w:p w14:paraId="737195ED" w14:textId="77777777" w:rsidR="008838F9" w:rsidRDefault="008838F9" w:rsidP="0BE6E458">
      <w:pPr>
        <w:spacing w:before="280" w:after="280" w:line="240" w:lineRule="auto"/>
        <w:rPr>
          <w:rFonts w:ascii="Times New Roman" w:eastAsia="Times New Roman" w:hAnsi="Times New Roman" w:cs="Times New Roman"/>
          <w:bCs/>
        </w:rPr>
      </w:pPr>
    </w:p>
    <w:p w14:paraId="55074031" w14:textId="77777777" w:rsidR="008838F9" w:rsidRPr="008838F9" w:rsidRDefault="008838F9" w:rsidP="0BE6E458">
      <w:pPr>
        <w:spacing w:before="280" w:after="280" w:line="240" w:lineRule="auto"/>
        <w:rPr>
          <w:rFonts w:ascii="Times New Roman" w:eastAsia="Times New Roman" w:hAnsi="Times New Roman" w:cs="Times New Roman"/>
          <w:bCs/>
        </w:rPr>
      </w:pPr>
    </w:p>
    <w:p w14:paraId="6CE7D80E" w14:textId="77777777" w:rsidR="009417FC" w:rsidRDefault="009417FC" w:rsidP="008838F9">
      <w:pPr>
        <w:pStyle w:val="Ttulo1"/>
      </w:pPr>
      <w:bookmarkStart w:id="56" w:name="_Toc170433497"/>
      <w:bookmarkStart w:id="57" w:name="_Toc2000987396"/>
      <w:r>
        <w:lastRenderedPageBreak/>
        <w:t>7. Producto Mínimo Viable</w:t>
      </w:r>
      <w:bookmarkEnd w:id="56"/>
      <w:bookmarkEnd w:id="57"/>
    </w:p>
    <w:p w14:paraId="463F29E8" w14:textId="2457A2ED" w:rsidR="00F753DD" w:rsidRDefault="00FE4761">
      <w:pPr>
        <w:spacing w:before="280" w:line="240" w:lineRule="auto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1225A7" wp14:editId="56A5DA20">
            <wp:extent cx="5943600" cy="3012247"/>
            <wp:effectExtent l="0" t="0" r="0" b="0"/>
            <wp:docPr id="8" name="image8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AF388" w14:textId="77777777" w:rsidR="00020C26" w:rsidRPr="00020C26" w:rsidRDefault="00020C26" w:rsidP="00020C26"/>
    <w:p w14:paraId="79E3C40E" w14:textId="77777777" w:rsidR="00020C26" w:rsidRPr="00020C26" w:rsidRDefault="00020C26" w:rsidP="00020C26"/>
    <w:p w14:paraId="19BA30A3" w14:textId="16E899C2" w:rsidR="00020C26" w:rsidRPr="00020C26" w:rsidRDefault="00020C26" w:rsidP="00020C26">
      <w:pPr>
        <w:tabs>
          <w:tab w:val="left" w:pos="5940"/>
        </w:tabs>
      </w:pPr>
      <w:r>
        <w:tab/>
      </w:r>
    </w:p>
    <w:sectPr w:rsidR="00020C26" w:rsidRPr="00020C26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0507FB" w14:textId="77777777" w:rsidR="00864C5C" w:rsidRDefault="00864C5C">
      <w:pPr>
        <w:spacing w:after="0" w:line="240" w:lineRule="auto"/>
      </w:pPr>
      <w:r>
        <w:separator/>
      </w:r>
    </w:p>
  </w:endnote>
  <w:endnote w:type="continuationSeparator" w:id="0">
    <w:p w14:paraId="65DCA9D5" w14:textId="77777777" w:rsidR="00864C5C" w:rsidRDefault="00864C5C">
      <w:pPr>
        <w:spacing w:after="0" w:line="240" w:lineRule="auto"/>
      </w:pPr>
      <w:r>
        <w:continuationSeparator/>
      </w:r>
    </w:p>
  </w:endnote>
  <w:endnote w:type="continuationNotice" w:id="1">
    <w:p w14:paraId="1B7F624B" w14:textId="77777777" w:rsidR="00893C63" w:rsidRDefault="00893C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lay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B0C7E" w14:textId="78BD088D" w:rsidR="33DC89A9" w:rsidRDefault="33DC89A9" w:rsidP="33DC89A9">
    <w:pPr>
      <w:pStyle w:val="Piedepgina"/>
      <w:jc w:val="right"/>
    </w:pPr>
  </w:p>
  <w:p w14:paraId="3CF4C35B" w14:textId="34281DC1" w:rsidR="33DC89A9" w:rsidRDefault="33DC89A9" w:rsidP="33DC89A9">
    <w:pPr>
      <w:pStyle w:val="Piedepgina"/>
      <w:jc w:val="right"/>
    </w:pPr>
    <w:r>
      <w:fldChar w:fldCharType="begin"/>
    </w:r>
    <w:r>
      <w:instrText>PAGE</w:instrText>
    </w:r>
    <w:r w:rsidR="008D73E3">
      <w:fldChar w:fldCharType="separate"/>
    </w:r>
    <w:r w:rsidR="00DF22D7">
      <w:rPr>
        <w:noProof/>
      </w:rPr>
      <w:t>1</w:t>
    </w:r>
    <w:r>
      <w:fldChar w:fldCharType="end"/>
    </w:r>
  </w:p>
  <w:p w14:paraId="58E90EA7" w14:textId="342DD5C1" w:rsidR="00CA2F5B" w:rsidRDefault="00CA2F5B">
    <w:pPr>
      <w:pStyle w:val="Piedepgina"/>
      <w:jc w:val="center"/>
      <w:rPr>
        <w:lang w:val="es-ES"/>
      </w:rPr>
    </w:pPr>
  </w:p>
  <w:p w14:paraId="2A7B3B88" w14:textId="5A886960" w:rsidR="09A722A3" w:rsidRDefault="09A722A3" w:rsidP="09A722A3">
    <w:pPr>
      <w:pStyle w:val="Piedepgina"/>
      <w:jc w:val="right"/>
    </w:pPr>
  </w:p>
  <w:p w14:paraId="6E98B6F2" w14:textId="77777777" w:rsidR="00020C26" w:rsidRDefault="00020C26" w:rsidP="00020C26">
    <w:pP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</w:rPr>
    </w:pPr>
    <w:r>
      <w:rPr>
        <w:noProof/>
      </w:rPr>
      <w:drawing>
        <wp:anchor distT="0" distB="0" distL="0" distR="0" simplePos="0" relativeHeight="251664896" behindDoc="0" locked="0" layoutInCell="1" hidden="0" allowOverlap="1" wp14:anchorId="73AF439E" wp14:editId="25C1FF35">
          <wp:simplePos x="0" y="0"/>
          <wp:positionH relativeFrom="column">
            <wp:posOffset>-47624</wp:posOffset>
          </wp:positionH>
          <wp:positionV relativeFrom="paragraph">
            <wp:posOffset>137160</wp:posOffset>
          </wp:positionV>
          <wp:extent cx="5731510" cy="25400"/>
          <wp:effectExtent l="0" t="0" r="0" b="0"/>
          <wp:wrapSquare wrapText="bothSides" distT="0" distB="0" distL="0" distR="0"/>
          <wp:docPr id="10462440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151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BA226A1" w14:textId="043E2D1B" w:rsidR="00F753DD" w:rsidRPr="00A24DE0" w:rsidRDefault="00F753DD" w:rsidP="00A24DE0">
    <w:pPr>
      <w:pStyle w:val="Piedepgina"/>
      <w:tabs>
        <w:tab w:val="left" w:pos="3894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BE6E458" w14:paraId="4F8563AC" w14:textId="77777777" w:rsidTr="0BE6E458">
      <w:trPr>
        <w:trHeight w:val="300"/>
      </w:trPr>
      <w:tc>
        <w:tcPr>
          <w:tcW w:w="3120" w:type="dxa"/>
        </w:tcPr>
        <w:p w14:paraId="6D587814" w14:textId="6246A481" w:rsidR="0BE6E458" w:rsidRDefault="0BE6E458" w:rsidP="0BE6E458">
          <w:pPr>
            <w:pStyle w:val="Encabezado"/>
            <w:ind w:left="-115"/>
          </w:pPr>
        </w:p>
      </w:tc>
      <w:tc>
        <w:tcPr>
          <w:tcW w:w="3120" w:type="dxa"/>
        </w:tcPr>
        <w:p w14:paraId="21F24D98" w14:textId="5A6556E8" w:rsidR="0BE6E458" w:rsidRDefault="0BE6E458" w:rsidP="0BE6E458">
          <w:pPr>
            <w:pStyle w:val="Encabezado"/>
            <w:jc w:val="center"/>
          </w:pPr>
        </w:p>
      </w:tc>
      <w:tc>
        <w:tcPr>
          <w:tcW w:w="3120" w:type="dxa"/>
        </w:tcPr>
        <w:p w14:paraId="76B73A3A" w14:textId="51979D2D" w:rsidR="0BE6E458" w:rsidRDefault="0BE6E458" w:rsidP="0BE6E458">
          <w:pPr>
            <w:pStyle w:val="Encabezado"/>
            <w:ind w:right="-115"/>
            <w:jc w:val="right"/>
          </w:pPr>
        </w:p>
      </w:tc>
    </w:tr>
  </w:tbl>
  <w:p w14:paraId="421CA51C" w14:textId="49C39B2B" w:rsidR="005F2BB6" w:rsidRDefault="005F2BB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D46384" w14:textId="77777777" w:rsidR="00864C5C" w:rsidRDefault="00864C5C">
      <w:pPr>
        <w:spacing w:after="0" w:line="240" w:lineRule="auto"/>
      </w:pPr>
      <w:r>
        <w:separator/>
      </w:r>
    </w:p>
  </w:footnote>
  <w:footnote w:type="continuationSeparator" w:id="0">
    <w:p w14:paraId="17485874" w14:textId="77777777" w:rsidR="00864C5C" w:rsidRDefault="00864C5C">
      <w:pPr>
        <w:spacing w:after="0" w:line="240" w:lineRule="auto"/>
      </w:pPr>
      <w:r>
        <w:continuationSeparator/>
      </w:r>
    </w:p>
  </w:footnote>
  <w:footnote w:type="continuationNotice" w:id="1">
    <w:p w14:paraId="4487FCFC" w14:textId="77777777" w:rsidR="00893C63" w:rsidRDefault="00893C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6703A" w14:textId="77777777" w:rsidR="00F753DD" w:rsidRDefault="00864C5C">
    <w:pPr>
      <w:tabs>
        <w:tab w:val="center" w:pos="4680"/>
        <w:tab w:val="right" w:pos="9360"/>
      </w:tabs>
      <w:spacing w:line="240" w:lineRule="auto"/>
      <w:ind w:left="-115"/>
      <w:rPr>
        <w:rFonts w:ascii="Times New Roman" w:eastAsia="Times New Roman" w:hAnsi="Times New Roman" w:cs="Times New Roman"/>
        <w:b/>
      </w:rPr>
    </w:pPr>
    <w:r>
      <w:rPr>
        <w:rFonts w:ascii="Times New Roman" w:eastAsia="Times New Roman" w:hAnsi="Times New Roman" w:cs="Times New Roman"/>
        <w:b/>
      </w:rPr>
      <w:t>Universidad San Sebastián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531094CD" wp14:editId="07777777">
          <wp:simplePos x="0" y="0"/>
          <wp:positionH relativeFrom="column">
            <wp:posOffset>4036059</wp:posOffset>
          </wp:positionH>
          <wp:positionV relativeFrom="paragraph">
            <wp:posOffset>0</wp:posOffset>
          </wp:positionV>
          <wp:extent cx="1699895" cy="511175"/>
          <wp:effectExtent l="0" t="0" r="0" b="0"/>
          <wp:wrapSquare wrapText="bothSides" distT="0" distB="0" distL="0" distR="0"/>
          <wp:docPr id="2" name="image2.png" descr="Un conjunto de letras blancas en un fondo blanco&#10;&#10;Descripción generada automáticamente con confianza me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Un conjunto de letras blancas en un fondo blanco&#10;&#10;Descripción generada automáticamente con confianza me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99895" cy="5111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4F9B144" w14:textId="77777777" w:rsidR="00F753DD" w:rsidRDefault="00864C5C">
    <w:pPr>
      <w:tabs>
        <w:tab w:val="center" w:pos="4680"/>
        <w:tab w:val="right" w:pos="9360"/>
      </w:tabs>
      <w:spacing w:line="240" w:lineRule="auto"/>
      <w:ind w:left="-115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t>Facultad de Ingeniería y Tecnología</w:t>
    </w:r>
  </w:p>
  <w:p w14:paraId="2B047936" w14:textId="40F0F70B" w:rsidR="00996FD9" w:rsidRDefault="00996FD9" w:rsidP="00996FD9">
    <w:pPr>
      <w:tabs>
        <w:tab w:val="center" w:pos="4680"/>
        <w:tab w:val="right" w:pos="9360"/>
      </w:tabs>
      <w:spacing w:line="240" w:lineRule="auto"/>
      <w:ind w:left="-115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t>Taller de empresa I</w:t>
    </w:r>
  </w:p>
  <w:p w14:paraId="7AA80C2E" w14:textId="77777777" w:rsidR="00F753DD" w:rsidRDefault="00864C5C">
    <w:pP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</w:rPr>
    </w:pPr>
    <w:r>
      <w:rPr>
        <w:noProof/>
      </w:rPr>
      <w:drawing>
        <wp:anchor distT="0" distB="0" distL="0" distR="0" simplePos="0" relativeHeight="251658241" behindDoc="0" locked="0" layoutInCell="1" hidden="0" allowOverlap="1" wp14:anchorId="34DB0429" wp14:editId="07777777">
          <wp:simplePos x="0" y="0"/>
          <wp:positionH relativeFrom="column">
            <wp:posOffset>-47624</wp:posOffset>
          </wp:positionH>
          <wp:positionV relativeFrom="paragraph">
            <wp:posOffset>137160</wp:posOffset>
          </wp:positionV>
          <wp:extent cx="5731510" cy="25400"/>
          <wp:effectExtent l="0" t="0" r="0" b="0"/>
          <wp:wrapSquare wrapText="bothSides" distT="0" distB="0" distL="0" distR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151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BE6E458" w14:paraId="155A0B97" w14:textId="77777777" w:rsidTr="0BE6E458">
      <w:trPr>
        <w:trHeight w:val="300"/>
      </w:trPr>
      <w:tc>
        <w:tcPr>
          <w:tcW w:w="3120" w:type="dxa"/>
        </w:tcPr>
        <w:p w14:paraId="6133E66C" w14:textId="28E4AFB9" w:rsidR="0BE6E458" w:rsidRDefault="0BE6E458" w:rsidP="0BE6E458">
          <w:pPr>
            <w:pStyle w:val="Encabezado"/>
            <w:ind w:left="-115"/>
          </w:pPr>
        </w:p>
      </w:tc>
      <w:tc>
        <w:tcPr>
          <w:tcW w:w="3120" w:type="dxa"/>
        </w:tcPr>
        <w:p w14:paraId="2951E012" w14:textId="2F985820" w:rsidR="0BE6E458" w:rsidRDefault="0BE6E458" w:rsidP="0BE6E458">
          <w:pPr>
            <w:pStyle w:val="Encabezado"/>
            <w:jc w:val="center"/>
          </w:pPr>
        </w:p>
      </w:tc>
      <w:tc>
        <w:tcPr>
          <w:tcW w:w="3120" w:type="dxa"/>
        </w:tcPr>
        <w:p w14:paraId="79D799C7" w14:textId="271DE0D7" w:rsidR="0BE6E458" w:rsidRDefault="0BE6E458" w:rsidP="0BE6E458">
          <w:pPr>
            <w:pStyle w:val="Encabezado"/>
            <w:ind w:right="-115"/>
            <w:jc w:val="right"/>
          </w:pPr>
        </w:p>
      </w:tc>
    </w:tr>
  </w:tbl>
  <w:p w14:paraId="3E21C36D" w14:textId="74F469CB" w:rsidR="005F2BB6" w:rsidRDefault="005F2BB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D32B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9A64F83"/>
    <w:multiLevelType w:val="multilevel"/>
    <w:tmpl w:val="256017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A39675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EB6217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5DD78BE"/>
    <w:multiLevelType w:val="multilevel"/>
    <w:tmpl w:val="A7F6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205BF2"/>
    <w:multiLevelType w:val="multilevel"/>
    <w:tmpl w:val="533443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8EC574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E99188E"/>
    <w:multiLevelType w:val="multilevel"/>
    <w:tmpl w:val="8CC038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0517AE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AD7E4B"/>
    <w:multiLevelType w:val="hybridMultilevel"/>
    <w:tmpl w:val="9C169DB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40DE1"/>
    <w:multiLevelType w:val="hybridMultilevel"/>
    <w:tmpl w:val="3202CFF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852CD6"/>
    <w:multiLevelType w:val="multilevel"/>
    <w:tmpl w:val="B1AC9678"/>
    <w:lvl w:ilvl="0">
      <w:start w:val="1"/>
      <w:numFmt w:val="decimal"/>
      <w:lvlText w:val="%1."/>
      <w:lvlJc w:val="left"/>
      <w:pPr>
        <w:ind w:left="72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372A0258"/>
    <w:multiLevelType w:val="multilevel"/>
    <w:tmpl w:val="289C5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3C67040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5315220D"/>
    <w:multiLevelType w:val="multilevel"/>
    <w:tmpl w:val="E5848A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58184762"/>
    <w:multiLevelType w:val="hybridMultilevel"/>
    <w:tmpl w:val="758E68A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27760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65C173B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948195347">
    <w:abstractNumId w:val="17"/>
  </w:num>
  <w:num w:numId="2" w16cid:durableId="2023972524">
    <w:abstractNumId w:val="3"/>
  </w:num>
  <w:num w:numId="3" w16cid:durableId="1678460143">
    <w:abstractNumId w:val="8"/>
  </w:num>
  <w:num w:numId="4" w16cid:durableId="1146705972">
    <w:abstractNumId w:val="0"/>
  </w:num>
  <w:num w:numId="5" w16cid:durableId="1126772716">
    <w:abstractNumId w:val="2"/>
  </w:num>
  <w:num w:numId="6" w16cid:durableId="257180842">
    <w:abstractNumId w:val="13"/>
  </w:num>
  <w:num w:numId="7" w16cid:durableId="974143026">
    <w:abstractNumId w:val="6"/>
  </w:num>
  <w:num w:numId="8" w16cid:durableId="1003781069">
    <w:abstractNumId w:val="16"/>
  </w:num>
  <w:num w:numId="9" w16cid:durableId="728500941">
    <w:abstractNumId w:val="5"/>
  </w:num>
  <w:num w:numId="10" w16cid:durableId="1367290678">
    <w:abstractNumId w:val="15"/>
  </w:num>
  <w:num w:numId="11" w16cid:durableId="469711473">
    <w:abstractNumId w:val="11"/>
  </w:num>
  <w:num w:numId="12" w16cid:durableId="20791451">
    <w:abstractNumId w:val="7"/>
  </w:num>
  <w:num w:numId="13" w16cid:durableId="1327511407">
    <w:abstractNumId w:val="1"/>
  </w:num>
  <w:num w:numId="14" w16cid:durableId="770516577">
    <w:abstractNumId w:val="14"/>
  </w:num>
  <w:num w:numId="15" w16cid:durableId="2120366579">
    <w:abstractNumId w:val="12"/>
  </w:num>
  <w:num w:numId="16" w16cid:durableId="889878713">
    <w:abstractNumId w:val="9"/>
  </w:num>
  <w:num w:numId="17" w16cid:durableId="35618021">
    <w:abstractNumId w:val="10"/>
  </w:num>
  <w:num w:numId="18" w16cid:durableId="19744065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1024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3DD"/>
    <w:rsid w:val="00001E83"/>
    <w:rsid w:val="00020998"/>
    <w:rsid w:val="00020C26"/>
    <w:rsid w:val="00023EBF"/>
    <w:rsid w:val="00024F5B"/>
    <w:rsid w:val="00037B81"/>
    <w:rsid w:val="00040024"/>
    <w:rsid w:val="00044D85"/>
    <w:rsid w:val="00051B7C"/>
    <w:rsid w:val="0005333D"/>
    <w:rsid w:val="0005572E"/>
    <w:rsid w:val="00060DDF"/>
    <w:rsid w:val="00060F92"/>
    <w:rsid w:val="00064E14"/>
    <w:rsid w:val="00097572"/>
    <w:rsid w:val="000A10AF"/>
    <w:rsid w:val="000A24D8"/>
    <w:rsid w:val="000A61D3"/>
    <w:rsid w:val="000B3653"/>
    <w:rsid w:val="000D6018"/>
    <w:rsid w:val="000E3BB7"/>
    <w:rsid w:val="000F2F1B"/>
    <w:rsid w:val="000F3F58"/>
    <w:rsid w:val="000F5C07"/>
    <w:rsid w:val="0012775B"/>
    <w:rsid w:val="00136F3E"/>
    <w:rsid w:val="00147459"/>
    <w:rsid w:val="00153D8E"/>
    <w:rsid w:val="00160963"/>
    <w:rsid w:val="00170648"/>
    <w:rsid w:val="0017282D"/>
    <w:rsid w:val="001A5564"/>
    <w:rsid w:val="001A7FB3"/>
    <w:rsid w:val="001B3BF2"/>
    <w:rsid w:val="001B65FD"/>
    <w:rsid w:val="001C6F5E"/>
    <w:rsid w:val="001E4DC9"/>
    <w:rsid w:val="001E7163"/>
    <w:rsid w:val="002021EE"/>
    <w:rsid w:val="00202EA0"/>
    <w:rsid w:val="002038FA"/>
    <w:rsid w:val="00213B37"/>
    <w:rsid w:val="002166EE"/>
    <w:rsid w:val="002202BF"/>
    <w:rsid w:val="00242056"/>
    <w:rsid w:val="002511F4"/>
    <w:rsid w:val="002555DF"/>
    <w:rsid w:val="002636B5"/>
    <w:rsid w:val="00267C57"/>
    <w:rsid w:val="00280B55"/>
    <w:rsid w:val="002825F7"/>
    <w:rsid w:val="002835CA"/>
    <w:rsid w:val="00296025"/>
    <w:rsid w:val="002A0D49"/>
    <w:rsid w:val="002A17CD"/>
    <w:rsid w:val="002A4911"/>
    <w:rsid w:val="002A52D3"/>
    <w:rsid w:val="002B2C3D"/>
    <w:rsid w:val="002B464A"/>
    <w:rsid w:val="002D7944"/>
    <w:rsid w:val="002E34CF"/>
    <w:rsid w:val="002E7E2B"/>
    <w:rsid w:val="0030710A"/>
    <w:rsid w:val="0036506A"/>
    <w:rsid w:val="00370D07"/>
    <w:rsid w:val="0037683C"/>
    <w:rsid w:val="0038411D"/>
    <w:rsid w:val="003A6D4B"/>
    <w:rsid w:val="003B3006"/>
    <w:rsid w:val="003B5D17"/>
    <w:rsid w:val="003C4174"/>
    <w:rsid w:val="003C4C14"/>
    <w:rsid w:val="003D0A9F"/>
    <w:rsid w:val="003E1287"/>
    <w:rsid w:val="003E1C35"/>
    <w:rsid w:val="003E1C81"/>
    <w:rsid w:val="00402B6E"/>
    <w:rsid w:val="00405016"/>
    <w:rsid w:val="0041114D"/>
    <w:rsid w:val="004133B5"/>
    <w:rsid w:val="00433AF2"/>
    <w:rsid w:val="00434BBB"/>
    <w:rsid w:val="00441EA7"/>
    <w:rsid w:val="00443DA1"/>
    <w:rsid w:val="004565A9"/>
    <w:rsid w:val="00470A8A"/>
    <w:rsid w:val="00493DDF"/>
    <w:rsid w:val="00495DD1"/>
    <w:rsid w:val="004C263B"/>
    <w:rsid w:val="004C4A6D"/>
    <w:rsid w:val="004D4D94"/>
    <w:rsid w:val="004D78EE"/>
    <w:rsid w:val="004E5805"/>
    <w:rsid w:val="004F219B"/>
    <w:rsid w:val="004F23D0"/>
    <w:rsid w:val="004F42EC"/>
    <w:rsid w:val="00501ADF"/>
    <w:rsid w:val="0050679F"/>
    <w:rsid w:val="00522132"/>
    <w:rsid w:val="00523824"/>
    <w:rsid w:val="00551693"/>
    <w:rsid w:val="0056287C"/>
    <w:rsid w:val="00563BA1"/>
    <w:rsid w:val="005824D5"/>
    <w:rsid w:val="0058544C"/>
    <w:rsid w:val="00590E58"/>
    <w:rsid w:val="0059167E"/>
    <w:rsid w:val="00596C37"/>
    <w:rsid w:val="005B159D"/>
    <w:rsid w:val="005B3469"/>
    <w:rsid w:val="005D0992"/>
    <w:rsid w:val="005D1BDC"/>
    <w:rsid w:val="005D490B"/>
    <w:rsid w:val="005F2BB6"/>
    <w:rsid w:val="005F57B3"/>
    <w:rsid w:val="006249DF"/>
    <w:rsid w:val="006251D6"/>
    <w:rsid w:val="00640C3B"/>
    <w:rsid w:val="0064205E"/>
    <w:rsid w:val="006575A7"/>
    <w:rsid w:val="00667A7B"/>
    <w:rsid w:val="0067102E"/>
    <w:rsid w:val="00671783"/>
    <w:rsid w:val="006818C5"/>
    <w:rsid w:val="0068353E"/>
    <w:rsid w:val="0068655D"/>
    <w:rsid w:val="00695805"/>
    <w:rsid w:val="00696707"/>
    <w:rsid w:val="006967B4"/>
    <w:rsid w:val="006A2E10"/>
    <w:rsid w:val="006A65AC"/>
    <w:rsid w:val="006C47B3"/>
    <w:rsid w:val="006E5B32"/>
    <w:rsid w:val="006F0365"/>
    <w:rsid w:val="006F1F51"/>
    <w:rsid w:val="00702E0F"/>
    <w:rsid w:val="007054A2"/>
    <w:rsid w:val="007164B8"/>
    <w:rsid w:val="0072393F"/>
    <w:rsid w:val="007266A2"/>
    <w:rsid w:val="00763A4F"/>
    <w:rsid w:val="00766620"/>
    <w:rsid w:val="00770BCE"/>
    <w:rsid w:val="00771183"/>
    <w:rsid w:val="0079572F"/>
    <w:rsid w:val="00797308"/>
    <w:rsid w:val="007B2587"/>
    <w:rsid w:val="007B3A9E"/>
    <w:rsid w:val="007D159F"/>
    <w:rsid w:val="007D25DE"/>
    <w:rsid w:val="007E03CB"/>
    <w:rsid w:val="007F1974"/>
    <w:rsid w:val="007F1AAE"/>
    <w:rsid w:val="007F30D2"/>
    <w:rsid w:val="0080537F"/>
    <w:rsid w:val="008110B8"/>
    <w:rsid w:val="0081346C"/>
    <w:rsid w:val="008164F5"/>
    <w:rsid w:val="0081672B"/>
    <w:rsid w:val="008213C0"/>
    <w:rsid w:val="00825A04"/>
    <w:rsid w:val="0083073A"/>
    <w:rsid w:val="00853CE8"/>
    <w:rsid w:val="008540EE"/>
    <w:rsid w:val="00860C05"/>
    <w:rsid w:val="00864C5C"/>
    <w:rsid w:val="00867D66"/>
    <w:rsid w:val="00867F48"/>
    <w:rsid w:val="00870CB3"/>
    <w:rsid w:val="008711D6"/>
    <w:rsid w:val="00881FA7"/>
    <w:rsid w:val="008838F9"/>
    <w:rsid w:val="00885FBD"/>
    <w:rsid w:val="00890EE7"/>
    <w:rsid w:val="00893C63"/>
    <w:rsid w:val="008A1FF3"/>
    <w:rsid w:val="008A5E4B"/>
    <w:rsid w:val="008A71BE"/>
    <w:rsid w:val="008D73E3"/>
    <w:rsid w:val="008E4535"/>
    <w:rsid w:val="008E4C98"/>
    <w:rsid w:val="008E7AC3"/>
    <w:rsid w:val="008F7F24"/>
    <w:rsid w:val="00902345"/>
    <w:rsid w:val="00902B14"/>
    <w:rsid w:val="00905A5E"/>
    <w:rsid w:val="009179D7"/>
    <w:rsid w:val="009222AF"/>
    <w:rsid w:val="009257A6"/>
    <w:rsid w:val="0093566D"/>
    <w:rsid w:val="00935C8B"/>
    <w:rsid w:val="009417FC"/>
    <w:rsid w:val="0095144A"/>
    <w:rsid w:val="00951DC5"/>
    <w:rsid w:val="0095677F"/>
    <w:rsid w:val="00963BD1"/>
    <w:rsid w:val="00967411"/>
    <w:rsid w:val="009803B9"/>
    <w:rsid w:val="009824CF"/>
    <w:rsid w:val="0099390C"/>
    <w:rsid w:val="00996FD9"/>
    <w:rsid w:val="009A65ED"/>
    <w:rsid w:val="009B3F60"/>
    <w:rsid w:val="009B5DDD"/>
    <w:rsid w:val="009E4982"/>
    <w:rsid w:val="009E6CDC"/>
    <w:rsid w:val="00A05FC0"/>
    <w:rsid w:val="00A071BC"/>
    <w:rsid w:val="00A116C1"/>
    <w:rsid w:val="00A13057"/>
    <w:rsid w:val="00A17D2F"/>
    <w:rsid w:val="00A24B28"/>
    <w:rsid w:val="00A24DE0"/>
    <w:rsid w:val="00A27857"/>
    <w:rsid w:val="00A31CD8"/>
    <w:rsid w:val="00A32582"/>
    <w:rsid w:val="00A36AA0"/>
    <w:rsid w:val="00A46324"/>
    <w:rsid w:val="00A715C0"/>
    <w:rsid w:val="00A74355"/>
    <w:rsid w:val="00A84325"/>
    <w:rsid w:val="00A90086"/>
    <w:rsid w:val="00A948C4"/>
    <w:rsid w:val="00A97265"/>
    <w:rsid w:val="00AA0E0A"/>
    <w:rsid w:val="00AA7505"/>
    <w:rsid w:val="00AB047E"/>
    <w:rsid w:val="00AD1286"/>
    <w:rsid w:val="00AD5478"/>
    <w:rsid w:val="00AD5742"/>
    <w:rsid w:val="00AF137B"/>
    <w:rsid w:val="00B022D5"/>
    <w:rsid w:val="00B11127"/>
    <w:rsid w:val="00B1507E"/>
    <w:rsid w:val="00B169CF"/>
    <w:rsid w:val="00B2755C"/>
    <w:rsid w:val="00B32216"/>
    <w:rsid w:val="00B67EE2"/>
    <w:rsid w:val="00B8425D"/>
    <w:rsid w:val="00B92FD0"/>
    <w:rsid w:val="00BC2641"/>
    <w:rsid w:val="00BC5FA8"/>
    <w:rsid w:val="00BE14E0"/>
    <w:rsid w:val="00BE3E00"/>
    <w:rsid w:val="00BF246E"/>
    <w:rsid w:val="00BF42F0"/>
    <w:rsid w:val="00BF55EB"/>
    <w:rsid w:val="00C07FCB"/>
    <w:rsid w:val="00C25886"/>
    <w:rsid w:val="00C30FB8"/>
    <w:rsid w:val="00C54C54"/>
    <w:rsid w:val="00C61C13"/>
    <w:rsid w:val="00CA2F5B"/>
    <w:rsid w:val="00CA5F69"/>
    <w:rsid w:val="00CA61FD"/>
    <w:rsid w:val="00CB0D4B"/>
    <w:rsid w:val="00CC01F3"/>
    <w:rsid w:val="00CC3730"/>
    <w:rsid w:val="00CD2F78"/>
    <w:rsid w:val="00CD7369"/>
    <w:rsid w:val="00CE1264"/>
    <w:rsid w:val="00CE4D74"/>
    <w:rsid w:val="00CE5A82"/>
    <w:rsid w:val="00CE760E"/>
    <w:rsid w:val="00D00FE9"/>
    <w:rsid w:val="00D26D0F"/>
    <w:rsid w:val="00D35035"/>
    <w:rsid w:val="00D425D4"/>
    <w:rsid w:val="00D4352A"/>
    <w:rsid w:val="00D45F96"/>
    <w:rsid w:val="00D54434"/>
    <w:rsid w:val="00D57D6B"/>
    <w:rsid w:val="00D751C3"/>
    <w:rsid w:val="00D81573"/>
    <w:rsid w:val="00D9505C"/>
    <w:rsid w:val="00DB3E86"/>
    <w:rsid w:val="00DD107A"/>
    <w:rsid w:val="00DF22D7"/>
    <w:rsid w:val="00E251FD"/>
    <w:rsid w:val="00E41476"/>
    <w:rsid w:val="00E52E15"/>
    <w:rsid w:val="00E82931"/>
    <w:rsid w:val="00E84789"/>
    <w:rsid w:val="00EC5FDC"/>
    <w:rsid w:val="00EE3198"/>
    <w:rsid w:val="00EF2893"/>
    <w:rsid w:val="00EF5CC0"/>
    <w:rsid w:val="00F055EE"/>
    <w:rsid w:val="00F108DF"/>
    <w:rsid w:val="00F408C0"/>
    <w:rsid w:val="00F4271B"/>
    <w:rsid w:val="00F55656"/>
    <w:rsid w:val="00F617FF"/>
    <w:rsid w:val="00F71665"/>
    <w:rsid w:val="00F753DD"/>
    <w:rsid w:val="00F8594E"/>
    <w:rsid w:val="00F91E1B"/>
    <w:rsid w:val="00F94E01"/>
    <w:rsid w:val="00FB1274"/>
    <w:rsid w:val="00FB5A13"/>
    <w:rsid w:val="00FC0457"/>
    <w:rsid w:val="00FC2708"/>
    <w:rsid w:val="00FC7318"/>
    <w:rsid w:val="00FD16A0"/>
    <w:rsid w:val="00FE4761"/>
    <w:rsid w:val="00FE4EA3"/>
    <w:rsid w:val="00FF4FC9"/>
    <w:rsid w:val="020FE15D"/>
    <w:rsid w:val="05614C06"/>
    <w:rsid w:val="099D4F66"/>
    <w:rsid w:val="09A722A3"/>
    <w:rsid w:val="0BE6E458"/>
    <w:rsid w:val="0E4D6D68"/>
    <w:rsid w:val="16806846"/>
    <w:rsid w:val="1A3C9F44"/>
    <w:rsid w:val="1B27E007"/>
    <w:rsid w:val="201BBB34"/>
    <w:rsid w:val="22D24C40"/>
    <w:rsid w:val="28804C48"/>
    <w:rsid w:val="2F1893C2"/>
    <w:rsid w:val="309D7B61"/>
    <w:rsid w:val="33A3C93E"/>
    <w:rsid w:val="33DC89A9"/>
    <w:rsid w:val="3967904A"/>
    <w:rsid w:val="3C271B6F"/>
    <w:rsid w:val="3DC7722F"/>
    <w:rsid w:val="3E97B06A"/>
    <w:rsid w:val="40CC11CC"/>
    <w:rsid w:val="4A7B1469"/>
    <w:rsid w:val="4CD292FF"/>
    <w:rsid w:val="4E61F1DE"/>
    <w:rsid w:val="4F417929"/>
    <w:rsid w:val="501A68AA"/>
    <w:rsid w:val="50F1F01E"/>
    <w:rsid w:val="55A8E304"/>
    <w:rsid w:val="61F91E8B"/>
    <w:rsid w:val="69B9F13E"/>
    <w:rsid w:val="6CFA723C"/>
    <w:rsid w:val="711C1E89"/>
    <w:rsid w:val="758864DC"/>
    <w:rsid w:val="75DE576E"/>
    <w:rsid w:val="7AEA686B"/>
    <w:rsid w:val="7B676574"/>
    <w:rsid w:val="7C464F1F"/>
    <w:rsid w:val="7DC4B76D"/>
    <w:rsid w:val="7EFD8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  <w14:docId w14:val="6A4798BE"/>
  <w15:docId w15:val="{7AF90633-A482-4ABB-A689-3A73420CA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s-CL" w:eastAsia="ja-JP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93C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3C63"/>
  </w:style>
  <w:style w:type="paragraph" w:styleId="Piedepgina">
    <w:name w:val="footer"/>
    <w:basedOn w:val="Normal"/>
    <w:link w:val="PiedepginaCar"/>
    <w:uiPriority w:val="99"/>
    <w:unhideWhenUsed/>
    <w:rsid w:val="00893C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3C63"/>
  </w:style>
  <w:style w:type="paragraph" w:styleId="Prrafodelista">
    <w:name w:val="List Paragraph"/>
    <w:basedOn w:val="Normal"/>
    <w:uiPriority w:val="34"/>
    <w:qFormat/>
    <w:rsid w:val="000B365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7D159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7D15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D159F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7D159F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7D159F"/>
    <w:rPr>
      <w:color w:val="0000FF" w:themeColor="hyperlink"/>
      <w:u w:val="single"/>
    </w:rPr>
  </w:style>
  <w:style w:type="character" w:customStyle="1" w:styleId="oypena">
    <w:name w:val="oypena"/>
    <w:basedOn w:val="Fuentedeprrafopredeter"/>
    <w:rsid w:val="008711D6"/>
  </w:style>
  <w:style w:type="table" w:styleId="Tablaconcuadrcula">
    <w:name w:val="Table Grid"/>
    <w:basedOn w:val="Tablanormal"/>
    <w:uiPriority w:val="59"/>
    <w:rsid w:val="00FD16A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96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B4BA6-B336-4D4F-BDD4-C98C71D29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2483</Words>
  <Characters>13661</Characters>
  <Application>Microsoft Office Word</Application>
  <DocSecurity>0</DocSecurity>
  <Lines>113</Lines>
  <Paragraphs>32</Paragraphs>
  <ScaleCrop>false</ScaleCrop>
  <Company/>
  <LinksUpToDate>false</LinksUpToDate>
  <CharactersWithSpaces>16112</CharactersWithSpaces>
  <SharedDoc>false</SharedDoc>
  <HLinks>
    <vt:vector size="114" baseType="variant">
      <vt:variant>
        <vt:i4>1966134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_Toc170433497</vt:lpwstr>
      </vt:variant>
      <vt:variant>
        <vt:i4>1966134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_Toc170433496</vt:lpwstr>
      </vt:variant>
      <vt:variant>
        <vt:i4>1966134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_Toc170433495</vt:lpwstr>
      </vt:variant>
      <vt:variant>
        <vt:i4>1966134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_Toc170433494</vt:lpwstr>
      </vt:variant>
      <vt:variant>
        <vt:i4>1966134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_Toc170433493</vt:lpwstr>
      </vt:variant>
      <vt:variant>
        <vt:i4>1966134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_Toc170433492</vt:lpwstr>
      </vt:variant>
      <vt:variant>
        <vt:i4>1966134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_Toc170433491</vt:lpwstr>
      </vt:variant>
      <vt:variant>
        <vt:i4>1966134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_Toc170433490</vt:lpwstr>
      </vt:variant>
      <vt:variant>
        <vt:i4>2031670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_Toc170433489</vt:lpwstr>
      </vt:variant>
      <vt:variant>
        <vt:i4>2031670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_Toc170433488</vt:lpwstr>
      </vt:variant>
      <vt:variant>
        <vt:i4>2031670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_Toc170433487</vt:lpwstr>
      </vt:variant>
      <vt:variant>
        <vt:i4>2031670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_Toc170433486</vt:lpwstr>
      </vt:variant>
      <vt:variant>
        <vt:i4>2031670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_Toc170433485</vt:lpwstr>
      </vt:variant>
      <vt:variant>
        <vt:i4>2031670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_Toc170433484</vt:lpwstr>
      </vt:variant>
      <vt:variant>
        <vt:i4>2031670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_Toc170433483</vt:lpwstr>
      </vt:variant>
      <vt:variant>
        <vt:i4>2031670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_Toc170433482</vt:lpwstr>
      </vt:variant>
      <vt:variant>
        <vt:i4>2031670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_Toc170433481</vt:lpwstr>
      </vt:variant>
      <vt:variant>
        <vt:i4>2031670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_Toc170433480</vt:lpwstr>
      </vt:variant>
      <vt:variant>
        <vt:i4>1048630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_Toc170433479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MATÍAS VILLALOBOS ARAYA</dc:creator>
  <cp:keywords/>
  <cp:lastModifiedBy>MATÍAS ARANEDA SEPÚLVEDA</cp:lastModifiedBy>
  <cp:revision>2</cp:revision>
  <dcterms:created xsi:type="dcterms:W3CDTF">2024-06-28T06:18:00Z</dcterms:created>
  <dcterms:modified xsi:type="dcterms:W3CDTF">2024-06-28T06:18:00Z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f4e9a4a-eb20-4aad-9a64-8872817c1a6f_Enabled">
    <vt:lpwstr>true</vt:lpwstr>
  </property>
  <property fmtid="{D5CDD505-2E9C-101B-9397-08002B2CF9AE}" pid="3" name="MSIP_Label_9f4e9a4a-eb20-4aad-9a64-8872817c1a6f_SetDate">
    <vt:lpwstr>2024-06-28T02:21:21Z</vt:lpwstr>
  </property>
  <property fmtid="{D5CDD505-2E9C-101B-9397-08002B2CF9AE}" pid="4" name="MSIP_Label_9f4e9a4a-eb20-4aad-9a64-8872817c1a6f_Method">
    <vt:lpwstr>Standard</vt:lpwstr>
  </property>
  <property fmtid="{D5CDD505-2E9C-101B-9397-08002B2CF9AE}" pid="5" name="MSIP_Label_9f4e9a4a-eb20-4aad-9a64-8872817c1a6f_Name">
    <vt:lpwstr>defa4170-0d19-0005-0004-bc88714345d2</vt:lpwstr>
  </property>
  <property fmtid="{D5CDD505-2E9C-101B-9397-08002B2CF9AE}" pid="6" name="MSIP_Label_9f4e9a4a-eb20-4aad-9a64-8872817c1a6f_SiteId">
    <vt:lpwstr>7a599002-001c-432c-846e-1ddca9f6b299</vt:lpwstr>
  </property>
  <property fmtid="{D5CDD505-2E9C-101B-9397-08002B2CF9AE}" pid="7" name="MSIP_Label_9f4e9a4a-eb20-4aad-9a64-8872817c1a6f_ActionId">
    <vt:lpwstr>02ea4c54-6ccc-4cf8-a66c-7f5f7d92abb3</vt:lpwstr>
  </property>
  <property fmtid="{D5CDD505-2E9C-101B-9397-08002B2CF9AE}" pid="8" name="MSIP_Label_9f4e9a4a-eb20-4aad-9a64-8872817c1a6f_ContentBits">
    <vt:lpwstr>0</vt:lpwstr>
  </property>
</Properties>
</file>