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6651B" w14:textId="21B152C1" w:rsidR="00FD4144" w:rsidRDefault="00FD4144" w:rsidP="00FD4144">
      <w:pPr>
        <w:pStyle w:val="Title"/>
      </w:pPr>
      <w:r>
        <w:t xml:space="preserve">Artifacts </w:t>
      </w:r>
      <w:r>
        <w:t xml:space="preserve"> - </w:t>
      </w:r>
      <w:r>
        <w:t>Unified Modelling Language</w:t>
      </w:r>
    </w:p>
    <w:p w14:paraId="6231A1BC" w14:textId="77777777" w:rsidR="00FD4144" w:rsidRDefault="00FD4144" w:rsidP="00FD4144"/>
    <w:p w14:paraId="25169CD7" w14:textId="77777777" w:rsidR="00FD4144" w:rsidRPr="00426580" w:rsidRDefault="00FD4144" w:rsidP="00FD4144">
      <w:pPr>
        <w:pStyle w:val="Subtitle"/>
      </w:pPr>
      <w:r w:rsidRPr="00426580">
        <w:t>Overview</w:t>
      </w:r>
    </w:p>
    <w:p w14:paraId="1978E95A" w14:textId="12B57DDA" w:rsidR="005D76EC" w:rsidRDefault="00FD4144">
      <w:r>
        <w:t>UML</w:t>
      </w:r>
    </w:p>
    <w:sectPr w:rsidR="005D7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44"/>
    <w:rsid w:val="005D76EC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CE7AE"/>
  <w15:chartTrackingRefBased/>
  <w15:docId w15:val="{779204C6-CF8C-6248-A66A-6A16F60F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41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144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144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2020-06-28T19:37:00Z</dcterms:created>
  <dcterms:modified xsi:type="dcterms:W3CDTF">2020-06-28T19:37:00Z</dcterms:modified>
</cp:coreProperties>
</file>