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1448E" w14:textId="77777777" w:rsidR="00F53A72" w:rsidRDefault="00857594" w:rsidP="00857594">
      <w:pPr>
        <w:pStyle w:val="Title"/>
      </w:pPr>
      <w:r>
        <w:t>Authentication</w:t>
      </w:r>
    </w:p>
    <w:p w14:paraId="40BFEE00" w14:textId="77777777" w:rsidR="00857594" w:rsidRDefault="00857594"/>
    <w:p w14:paraId="1E1A5DDA" w14:textId="77777777" w:rsidR="00857594" w:rsidRDefault="00857594" w:rsidP="00857594">
      <w:pPr>
        <w:pStyle w:val="Subtitle"/>
      </w:pPr>
      <w:r w:rsidRPr="00857594">
        <w:t>via HTTP</w:t>
      </w:r>
    </w:p>
    <w:p w14:paraId="748F4497" w14:textId="77777777" w:rsidR="00E57479" w:rsidRPr="00857594" w:rsidRDefault="00E57479" w:rsidP="00E57479">
      <w:r>
        <w:t>In RESTful client-server communications services the sessions state for the RESTful setup is stateless. Therefore, the client must provude all information necessary to make requests and confirm authentication.</w:t>
      </w:r>
    </w:p>
    <w:p w14:paraId="3747513D" w14:textId="77777777" w:rsidR="00E57479" w:rsidRPr="00E57479" w:rsidRDefault="00E57479" w:rsidP="00E57479"/>
    <w:p w14:paraId="460458B7" w14:textId="77777777" w:rsidR="00E57479" w:rsidRDefault="00857594" w:rsidP="00A92375">
      <w:pPr>
        <w:pStyle w:val="Heading2"/>
        <w:rPr>
          <w:rStyle w:val="Strong"/>
        </w:rPr>
      </w:pPr>
      <w:r w:rsidRPr="00857594">
        <w:rPr>
          <w:rStyle w:val="Strong"/>
        </w:rPr>
        <w:t>Basic Authentication</w:t>
      </w:r>
    </w:p>
    <w:p w14:paraId="2FCC503B" w14:textId="77777777" w:rsidR="00E57479" w:rsidRDefault="00E57479" w:rsidP="00E57479">
      <w:pPr>
        <w:rPr>
          <w:rStyle w:val="Strong"/>
        </w:rPr>
      </w:pPr>
    </w:p>
    <w:p w14:paraId="4C2EA28D" w14:textId="77777777" w:rsidR="00E57479" w:rsidRDefault="00E57479" w:rsidP="00E57479">
      <w:pPr>
        <w:rPr>
          <w:rStyle w:val="Strong"/>
          <w:b w:val="0"/>
          <w:bCs w:val="0"/>
        </w:rPr>
      </w:pPr>
      <w:r>
        <w:rPr>
          <w:rStyle w:val="Strong"/>
          <w:b w:val="0"/>
          <w:bCs w:val="0"/>
        </w:rPr>
        <w:t>Basic authentication in HTTP simply uses a special header called ‘Authorization:’ which includes a username and password ‘username:password’ encoded (not encrypted) in base64. Since credentials are not encrpyted and the data is sent in plane HTTP, it is very insecure. Therefore, basic HTTP authentication should only be used over a secure connection such as SSL/TLS.</w:t>
      </w:r>
    </w:p>
    <w:p w14:paraId="341EE120" w14:textId="77777777" w:rsidR="00E57479" w:rsidRDefault="00E57479" w:rsidP="00E57479">
      <w:pPr>
        <w:rPr>
          <w:rStyle w:val="Strong"/>
          <w:b w:val="0"/>
          <w:bCs w:val="0"/>
        </w:rPr>
      </w:pPr>
    </w:p>
    <w:p w14:paraId="1FAF63AA" w14:textId="77777777" w:rsidR="00E57479" w:rsidRDefault="00E57479" w:rsidP="00E57479">
      <w:pPr>
        <w:rPr>
          <w:rStyle w:val="Strong"/>
          <w:b w:val="0"/>
          <w:bCs w:val="0"/>
        </w:rPr>
      </w:pPr>
      <w:r>
        <w:rPr>
          <w:rStyle w:val="Strong"/>
          <w:b w:val="0"/>
          <w:bCs w:val="0"/>
        </w:rPr>
        <w:t xml:space="preserve">Basic authentication also requires password to be sent on every request and it does not safeguard agasint head and body tampering. </w:t>
      </w:r>
    </w:p>
    <w:p w14:paraId="268F3ED6" w14:textId="77777777" w:rsidR="00E57479" w:rsidRDefault="00E57479" w:rsidP="00E57479">
      <w:pPr>
        <w:rPr>
          <w:rStyle w:val="Strong"/>
          <w:b w:val="0"/>
          <w:bCs w:val="0"/>
        </w:rPr>
      </w:pPr>
    </w:p>
    <w:p w14:paraId="606A558E" w14:textId="3A3AF450" w:rsidR="00E57479" w:rsidRDefault="00A92375" w:rsidP="00A92375">
      <w:pPr>
        <w:pStyle w:val="Heading2"/>
        <w:rPr>
          <w:rStyle w:val="Strong"/>
        </w:rPr>
      </w:pPr>
      <w:r w:rsidRPr="00A92375">
        <w:rPr>
          <w:rStyle w:val="Strong"/>
        </w:rPr>
        <w:t>HMAC</w:t>
      </w:r>
    </w:p>
    <w:p w14:paraId="02BB6ACC" w14:textId="6AFCBD64" w:rsidR="00A92375" w:rsidRDefault="00A92375" w:rsidP="00A92375"/>
    <w:p w14:paraId="13F507DA" w14:textId="41418A58" w:rsidR="00A92375" w:rsidRDefault="00550939" w:rsidP="00A92375">
      <w:r>
        <w:t>Hash Based Message Authentication (HMAC)</w:t>
      </w:r>
      <w:r w:rsidR="005C735E">
        <w:t xml:space="preserve"> aims to avoid the downsides of basic authentication by sending a hashed version of the </w:t>
      </w:r>
      <w:r w:rsidR="009D44D7">
        <w:t>secret</w:t>
      </w:r>
      <w:r w:rsidR="005C735E">
        <w:t xml:space="preserve"> together with more information</w:t>
      </w:r>
      <w:r w:rsidR="00EE3B77">
        <w:t xml:space="preserve">. </w:t>
      </w:r>
    </w:p>
    <w:p w14:paraId="00A1AB7D" w14:textId="553C984D" w:rsidR="006948B2" w:rsidRDefault="006948B2" w:rsidP="00A92375"/>
    <w:p w14:paraId="10ABB429" w14:textId="1C1300E4" w:rsidR="006948B2" w:rsidRDefault="006948B2" w:rsidP="00A92375">
      <w:r>
        <w:t>Example:</w:t>
      </w:r>
    </w:p>
    <w:p w14:paraId="3798A3A2" w14:textId="0A5E0A93" w:rsidR="006948B2" w:rsidRDefault="006948B2" w:rsidP="006948B2"/>
    <w:p w14:paraId="54C8657E" w14:textId="1594E720" w:rsidR="006948B2" w:rsidRDefault="006948B2" w:rsidP="006948B2">
      <w:r>
        <w:t>User John Doe wants to access his finacial records:</w:t>
      </w:r>
    </w:p>
    <w:p w14:paraId="117176A0" w14:textId="4ADA1665" w:rsidR="00616F2E" w:rsidRDefault="00142604" w:rsidP="00616F2E">
      <w:pPr>
        <w:pStyle w:val="ListParagraph"/>
        <w:numPr>
          <w:ilvl w:val="0"/>
          <w:numId w:val="2"/>
        </w:numPr>
      </w:pPr>
      <w:r>
        <w:t xml:space="preserve">Concatenate the </w:t>
      </w:r>
      <w:r w:rsidR="006948B2">
        <w:t xml:space="preserve">GET request to </w:t>
      </w:r>
      <w:r w:rsidR="00616F2E">
        <w:t>fetch all the information required</w:t>
      </w:r>
      <w:r w:rsidR="00933724">
        <w:t xml:space="preserve"> as a string</w:t>
      </w:r>
      <w:r w:rsidR="00C005B0">
        <w:t xml:space="preserve">, it is also common to add </w:t>
      </w:r>
      <w:r w:rsidR="00CA6BD7">
        <w:t xml:space="preserve">additional data to the end such as current </w:t>
      </w:r>
      <w:r w:rsidR="007527E3">
        <w:t>date</w:t>
      </w:r>
      <w:r w:rsidR="00CA6BD7">
        <w:t xml:space="preserve"> and a nonce</w:t>
      </w:r>
      <w:r w:rsidR="00E93B78">
        <w:t xml:space="preserve"> </w:t>
      </w:r>
      <w:r w:rsidR="00CA6BD7">
        <w:t>(</w:t>
      </w:r>
      <w:r w:rsidR="00E93B78">
        <w:t xml:space="preserve">once </w:t>
      </w:r>
      <w:r w:rsidR="00775F21">
        <w:t>time</w:t>
      </w:r>
      <w:r w:rsidR="00E93B78">
        <w:t xml:space="preserve"> random expression) to make each request unique stopping eavesdroppers from using it again</w:t>
      </w:r>
      <w:r w:rsidR="00F22085">
        <w:t>.</w:t>
      </w:r>
    </w:p>
    <w:p w14:paraId="42435AF6" w14:textId="6E367455" w:rsidR="008835A5" w:rsidRPr="007607AB" w:rsidRDefault="002C138D" w:rsidP="002C138D">
      <w:pPr>
        <w:pStyle w:val="HTMLPreformatted"/>
        <w:pBdr>
          <w:top w:val="single" w:sz="6" w:space="5" w:color="CCCCCC"/>
          <w:left w:val="single" w:sz="6" w:space="8" w:color="CCCCCC"/>
          <w:bottom w:val="single" w:sz="6" w:space="5" w:color="CCCCCC"/>
          <w:right w:val="single" w:sz="6" w:space="8" w:color="CCCCCC"/>
        </w:pBdr>
        <w:shd w:val="clear" w:color="auto" w:fill="49483E"/>
        <w:wordWrap w:val="0"/>
        <w:spacing w:after="150" w:line="285" w:lineRule="atLeast"/>
        <w:ind w:left="360"/>
        <w:rPr>
          <w:color w:val="FFFFFF"/>
        </w:rPr>
      </w:pPr>
      <w:r>
        <w:rPr>
          <w:color w:val="FFFFFF"/>
        </w:rPr>
        <w:t>“</w:t>
      </w:r>
      <w:r w:rsidR="008835A5" w:rsidRPr="007607AB">
        <w:rPr>
          <w:color w:val="FFFFFF"/>
        </w:rPr>
        <w:t>GET+/users/johndoe/financialrecords</w:t>
      </w:r>
      <w:r>
        <w:rPr>
          <w:color w:val="FFFFFF"/>
        </w:rPr>
        <w:t>+</w:t>
      </w:r>
      <w:r>
        <w:rPr>
          <w:rStyle w:val="HTMLCode"/>
          <w:rFonts w:eastAsiaTheme="minorEastAsia"/>
          <w:color w:val="FFFFFF"/>
        </w:rPr>
        <w:t>20apr201312:59:24+123456</w:t>
      </w:r>
      <w:r>
        <w:rPr>
          <w:rStyle w:val="HTMLCode"/>
          <w:rFonts w:eastAsiaTheme="minorEastAsia"/>
          <w:color w:val="FFFFFF"/>
        </w:rPr>
        <w:t>”</w:t>
      </w:r>
    </w:p>
    <w:p w14:paraId="546A4114" w14:textId="6C4D4D6A" w:rsidR="00A137B4" w:rsidRDefault="002F2889" w:rsidP="00616F2E">
      <w:pPr>
        <w:pStyle w:val="ListParagraph"/>
        <w:numPr>
          <w:ilvl w:val="0"/>
          <w:numId w:val="2"/>
        </w:numPr>
      </w:pPr>
      <w:r>
        <w:t xml:space="preserve">Next a </w:t>
      </w:r>
      <w:r w:rsidR="00D663A6">
        <w:t xml:space="preserve">HMAC </w:t>
      </w:r>
      <w:r w:rsidR="00CD344C">
        <w:t xml:space="preserve">digest </w:t>
      </w:r>
      <w:r w:rsidR="00D663A6">
        <w:t xml:space="preserve">is created with the </w:t>
      </w:r>
      <w:r w:rsidR="009D44D7">
        <w:t>secret</w:t>
      </w:r>
      <w:r w:rsidR="00D663A6">
        <w:t xml:space="preserve"> and </w:t>
      </w:r>
      <w:r w:rsidR="00933724">
        <w:t>concatenated request, and encrypted using sh</w:t>
      </w:r>
      <w:r w:rsidR="00195DC9">
        <w:t>a256 or other standard</w:t>
      </w:r>
      <w:r w:rsidR="00A137B4">
        <w:t>:</w:t>
      </w:r>
    </w:p>
    <w:p w14:paraId="651BFB7F" w14:textId="77777777" w:rsidR="00F722B7" w:rsidRDefault="00687438" w:rsidP="007607AB">
      <w:pPr>
        <w:pStyle w:val="HTMLPreformatted"/>
        <w:pBdr>
          <w:top w:val="single" w:sz="6" w:space="5" w:color="CCCCCC"/>
          <w:left w:val="single" w:sz="6" w:space="8" w:color="CCCCCC"/>
          <w:bottom w:val="single" w:sz="6" w:space="5" w:color="CCCCCC"/>
          <w:right w:val="single" w:sz="6" w:space="8" w:color="CCCCCC"/>
        </w:pBdr>
        <w:shd w:val="clear" w:color="auto" w:fill="49483E"/>
        <w:wordWrap w:val="0"/>
        <w:spacing w:after="150" w:line="285" w:lineRule="atLeast"/>
        <w:ind w:left="360"/>
        <w:rPr>
          <w:rStyle w:val="HTMLCode"/>
          <w:rFonts w:eastAsiaTheme="minorEastAsia"/>
          <w:color w:val="FFFFFF"/>
        </w:rPr>
      </w:pPr>
      <w:r>
        <w:rPr>
          <w:rStyle w:val="HTMLCode"/>
          <w:rFonts w:eastAsiaTheme="minorEastAsia"/>
          <w:color w:val="FFFFFF"/>
        </w:rPr>
        <w:t>digest = base64encode(hmac("sha256", "secret", "GET+/users/johndoe/f</w:t>
      </w:r>
      <w:r>
        <w:rPr>
          <w:rStyle w:val="HTMLCode"/>
          <w:rFonts w:eastAsiaTheme="minorEastAsia"/>
          <w:color w:val="FFFFFF"/>
        </w:rPr>
        <w:t>a</w:t>
      </w:r>
      <w:r>
        <w:rPr>
          <w:rStyle w:val="HTMLCode"/>
          <w:rFonts w:eastAsiaTheme="minorEastAsia"/>
          <w:color w:val="FFFFFF"/>
        </w:rPr>
        <w:t>nan</w:t>
      </w:r>
    </w:p>
    <w:p w14:paraId="2A975FA0" w14:textId="502DF677" w:rsidR="00687438" w:rsidRDefault="00687438" w:rsidP="007607AB">
      <w:pPr>
        <w:pStyle w:val="HTMLPreformatted"/>
        <w:pBdr>
          <w:top w:val="single" w:sz="6" w:space="5" w:color="CCCCCC"/>
          <w:left w:val="single" w:sz="6" w:space="8" w:color="CCCCCC"/>
          <w:bottom w:val="single" w:sz="6" w:space="5" w:color="CCCCCC"/>
          <w:right w:val="single" w:sz="6" w:space="8" w:color="CCCCCC"/>
        </w:pBdr>
        <w:shd w:val="clear" w:color="auto" w:fill="49483E"/>
        <w:wordWrap w:val="0"/>
        <w:spacing w:after="150" w:line="285" w:lineRule="atLeast"/>
        <w:ind w:left="360"/>
        <w:rPr>
          <w:color w:val="FFFFFF"/>
        </w:rPr>
      </w:pPr>
      <w:r>
        <w:rPr>
          <w:rStyle w:val="HTMLCode"/>
          <w:rFonts w:eastAsiaTheme="minorEastAsia"/>
          <w:color w:val="FFFFFF"/>
        </w:rPr>
        <w:t>cialrecords</w:t>
      </w:r>
      <w:r w:rsidR="002C138D">
        <w:rPr>
          <w:rStyle w:val="HTMLCode"/>
          <w:rFonts w:eastAsiaTheme="minorEastAsia"/>
          <w:color w:val="FFFFFF"/>
        </w:rPr>
        <w:t>+</w:t>
      </w:r>
      <w:r w:rsidR="002C138D">
        <w:rPr>
          <w:rStyle w:val="HTMLCode"/>
          <w:rFonts w:eastAsiaTheme="minorEastAsia"/>
          <w:color w:val="FFFFFF"/>
        </w:rPr>
        <w:t>20apr201312:59:24+123456</w:t>
      </w:r>
      <w:r>
        <w:rPr>
          <w:rStyle w:val="HTMLCode"/>
          <w:rFonts w:eastAsiaTheme="minorEastAsia"/>
          <w:color w:val="FFFFFF"/>
        </w:rPr>
        <w:t>"))</w:t>
      </w:r>
    </w:p>
    <w:p w14:paraId="1485BF0D" w14:textId="52180DD2" w:rsidR="00616F2E" w:rsidRDefault="00195DC9" w:rsidP="00687438">
      <w:pPr>
        <w:pStyle w:val="ListParagraph"/>
        <w:numPr>
          <w:ilvl w:val="0"/>
          <w:numId w:val="2"/>
        </w:numPr>
      </w:pPr>
      <w:r>
        <w:t xml:space="preserve">This is then </w:t>
      </w:r>
      <w:r w:rsidR="00A137B4">
        <w:t>joined with user</w:t>
      </w:r>
      <w:r w:rsidR="00687438">
        <w:t xml:space="preserve"> and </w:t>
      </w:r>
      <w:r>
        <w:t>encoded with base64</w:t>
      </w:r>
      <w:r w:rsidR="00687438">
        <w:t>, then</w:t>
      </w:r>
      <w:r>
        <w:t xml:space="preserve"> </w:t>
      </w:r>
      <w:r w:rsidR="00D663A6">
        <w:t>sent via the HTTP authentication header</w:t>
      </w:r>
      <w:r>
        <w:t>, just like basic authentication request</w:t>
      </w:r>
      <w:r w:rsidR="00687438">
        <w:t>:</w:t>
      </w:r>
    </w:p>
    <w:p w14:paraId="2E2F0D5D" w14:textId="77777777" w:rsidR="007607AB" w:rsidRDefault="007607AB" w:rsidP="007607AB">
      <w:pPr>
        <w:pStyle w:val="HTMLPreformatted"/>
        <w:pBdr>
          <w:top w:val="single" w:sz="6" w:space="5" w:color="CCCCCC"/>
          <w:left w:val="single" w:sz="6" w:space="8" w:color="CCCCCC"/>
          <w:bottom w:val="single" w:sz="6" w:space="5" w:color="CCCCCC"/>
          <w:right w:val="single" w:sz="6" w:space="8" w:color="CCCCCC"/>
        </w:pBdr>
        <w:shd w:val="clear" w:color="auto" w:fill="49483E"/>
        <w:wordWrap w:val="0"/>
        <w:spacing w:after="150" w:line="285" w:lineRule="atLeast"/>
        <w:ind w:left="360"/>
        <w:rPr>
          <w:rStyle w:val="HTMLCode"/>
          <w:rFonts w:eastAsiaTheme="minorEastAsia"/>
          <w:color w:val="FFFFFF"/>
        </w:rPr>
      </w:pPr>
      <w:r>
        <w:rPr>
          <w:rStyle w:val="HTMLCode"/>
          <w:rFonts w:eastAsiaTheme="minorEastAsia"/>
          <w:color w:val="FFFFFF"/>
        </w:rPr>
        <w:t>GET /users/johndoe/financialrecords HTTP/1.1</w:t>
      </w:r>
    </w:p>
    <w:p w14:paraId="7C66985E" w14:textId="77777777" w:rsidR="007607AB" w:rsidRDefault="007607AB" w:rsidP="007607AB">
      <w:pPr>
        <w:pStyle w:val="HTMLPreformatted"/>
        <w:pBdr>
          <w:top w:val="single" w:sz="6" w:space="5" w:color="CCCCCC"/>
          <w:left w:val="single" w:sz="6" w:space="8" w:color="CCCCCC"/>
          <w:bottom w:val="single" w:sz="6" w:space="5" w:color="CCCCCC"/>
          <w:right w:val="single" w:sz="6" w:space="8" w:color="CCCCCC"/>
        </w:pBdr>
        <w:shd w:val="clear" w:color="auto" w:fill="49483E"/>
        <w:wordWrap w:val="0"/>
        <w:spacing w:after="150" w:line="285" w:lineRule="atLeast"/>
        <w:ind w:left="360"/>
        <w:rPr>
          <w:rStyle w:val="HTMLCode"/>
          <w:rFonts w:eastAsiaTheme="minorEastAsia"/>
          <w:color w:val="FFFFFF"/>
        </w:rPr>
      </w:pPr>
      <w:r w:rsidRPr="007607AB">
        <w:rPr>
          <w:rStyle w:val="HTMLCode"/>
          <w:rFonts w:eastAsiaTheme="minorEastAsia"/>
          <w:color w:val="FFFFFF"/>
        </w:rPr>
        <w:t>Host: example.org</w:t>
      </w:r>
    </w:p>
    <w:p w14:paraId="1286596E" w14:textId="225A471B" w:rsidR="007607AB" w:rsidRPr="007607AB" w:rsidRDefault="007607AB" w:rsidP="007607AB">
      <w:pPr>
        <w:pStyle w:val="HTMLPreformatted"/>
        <w:pBdr>
          <w:top w:val="single" w:sz="6" w:space="5" w:color="CCCCCC"/>
          <w:left w:val="single" w:sz="6" w:space="8" w:color="CCCCCC"/>
          <w:bottom w:val="single" w:sz="6" w:space="5" w:color="CCCCCC"/>
          <w:right w:val="single" w:sz="6" w:space="8" w:color="CCCCCC"/>
        </w:pBdr>
        <w:shd w:val="clear" w:color="auto" w:fill="49483E"/>
        <w:wordWrap w:val="0"/>
        <w:spacing w:after="150" w:line="285" w:lineRule="atLeast"/>
        <w:ind w:left="360"/>
        <w:rPr>
          <w:rFonts w:eastAsiaTheme="minorEastAsia"/>
          <w:color w:val="FFFFFF"/>
        </w:rPr>
      </w:pPr>
      <w:r>
        <w:rPr>
          <w:rStyle w:val="HTMLCode"/>
          <w:rFonts w:eastAsiaTheme="minorEastAsia"/>
          <w:color w:val="FFFFFF"/>
        </w:rPr>
        <w:t>Authentication: hmac johndoe:[digest]</w:t>
      </w:r>
    </w:p>
    <w:p w14:paraId="7FD70834" w14:textId="06E254FA" w:rsidR="007607AB" w:rsidRDefault="009368FC" w:rsidP="00687438">
      <w:pPr>
        <w:pStyle w:val="ListParagraph"/>
        <w:numPr>
          <w:ilvl w:val="0"/>
          <w:numId w:val="2"/>
        </w:numPr>
      </w:pPr>
      <w:r>
        <w:lastRenderedPageBreak/>
        <w:t xml:space="preserve">Server now knows the </w:t>
      </w:r>
      <w:r w:rsidR="00CD344C">
        <w:t xml:space="preserve">username, the HMAC digest, and the resource </w:t>
      </w:r>
      <w:r w:rsidR="001953D3">
        <w:t xml:space="preserve">requested. Since the sever has the </w:t>
      </w:r>
      <w:r w:rsidR="009D44D7">
        <w:t>secret</w:t>
      </w:r>
      <w:r w:rsidR="001953D3">
        <w:t xml:space="preserve"> it can </w:t>
      </w:r>
      <w:r w:rsidR="004B4BF2">
        <w:t xml:space="preserve">also create the </w:t>
      </w:r>
      <w:r w:rsidR="00854015">
        <w:t>HMAC digest.</w:t>
      </w:r>
      <w:r w:rsidR="001953D3">
        <w:t xml:space="preserve"> Any eavesdropper</w:t>
      </w:r>
      <w:r w:rsidR="00854015">
        <w:t xml:space="preserve"> won’t be able to recreate </w:t>
      </w:r>
      <w:r w:rsidR="00D51CA2">
        <w:t xml:space="preserve">the digest since it contains a </w:t>
      </w:r>
      <w:r w:rsidR="009D44D7">
        <w:t>secret</w:t>
      </w:r>
      <w:r w:rsidR="00D51CA2">
        <w:t xml:space="preserve"> they don’t know</w:t>
      </w:r>
      <w:r w:rsidR="0005138C">
        <w:t xml:space="preserve">, and they can use it for anything else since it is unique to the request, </w:t>
      </w:r>
      <w:r w:rsidR="00775F21">
        <w:t>date</w:t>
      </w:r>
      <w:r w:rsidR="0005138C">
        <w:t xml:space="preserve">, and </w:t>
      </w:r>
      <w:r w:rsidR="0049103C">
        <w:t xml:space="preserve">nonce. The server can also check the </w:t>
      </w:r>
      <w:r w:rsidR="00775F21">
        <w:t>date</w:t>
      </w:r>
      <w:r w:rsidR="0049103C">
        <w:t xml:space="preserve"> is within a set range of the servers current time</w:t>
      </w:r>
      <w:r w:rsidR="003F64B0">
        <w:t xml:space="preserve"> and that the nonce has not be used before since it can only be used once.</w:t>
      </w:r>
    </w:p>
    <w:p w14:paraId="6A153506" w14:textId="2C3A553A" w:rsidR="00EC0418" w:rsidRDefault="00EC0418" w:rsidP="00EC0418"/>
    <w:p w14:paraId="54E457C1" w14:textId="1B6A6D6B" w:rsidR="009D44D7" w:rsidRDefault="009D44D7" w:rsidP="00EC0418">
      <w:r>
        <w:t>So the process is:</w:t>
      </w:r>
    </w:p>
    <w:p w14:paraId="5CF474AA" w14:textId="26D4337A" w:rsidR="009D44D7" w:rsidRDefault="009D44D7" w:rsidP="009D44D7">
      <w:pPr>
        <w:pStyle w:val="ListParagraph"/>
        <w:numPr>
          <w:ilvl w:val="0"/>
          <w:numId w:val="2"/>
        </w:numPr>
      </w:pPr>
      <w:r>
        <w:t>Creat</w:t>
      </w:r>
      <w:r w:rsidR="00563B07">
        <w:t>e encrypted</w:t>
      </w:r>
      <w:r>
        <w:t xml:space="preserve"> digest from request, secret, </w:t>
      </w:r>
      <w:r w:rsidR="00775F21">
        <w:t>date</w:t>
      </w:r>
      <w:r>
        <w:t>, and nonce</w:t>
      </w:r>
    </w:p>
    <w:p w14:paraId="4C6286F7" w14:textId="782B0DEB" w:rsidR="009D44D7" w:rsidRDefault="009D44D7" w:rsidP="009D44D7">
      <w:pPr>
        <w:pStyle w:val="ListParagraph"/>
        <w:numPr>
          <w:ilvl w:val="0"/>
          <w:numId w:val="2"/>
        </w:numPr>
      </w:pPr>
      <w:r>
        <w:t>Send to server to provide authentication</w:t>
      </w:r>
    </w:p>
    <w:p w14:paraId="71F310E2" w14:textId="254CED6E" w:rsidR="009D44D7" w:rsidRDefault="009D44D7" w:rsidP="00563B07"/>
    <w:p w14:paraId="133D4D3C" w14:textId="727CD5E1" w:rsidR="00563B07" w:rsidRDefault="00563B07" w:rsidP="00563B07">
      <w:r>
        <w:t xml:space="preserve">However, once secrets become known, this method become unsecure. Therefore, </w:t>
      </w:r>
      <w:r w:rsidR="00CC3FBB">
        <w:t>it is common to use temporary tokens</w:t>
      </w:r>
      <w:r w:rsidR="001A25E1">
        <w:t xml:space="preserve">. </w:t>
      </w:r>
      <w:bookmarkStart w:id="0" w:name="_GoBack"/>
      <w:bookmarkEnd w:id="0"/>
    </w:p>
    <w:p w14:paraId="7B9E528F" w14:textId="77777777" w:rsidR="00195DC9" w:rsidRPr="00A92375" w:rsidRDefault="00195DC9" w:rsidP="00195DC9"/>
    <w:p w14:paraId="6A61232B" w14:textId="77777777" w:rsidR="00E57479" w:rsidRDefault="00E57479" w:rsidP="00E57479">
      <w:pPr>
        <w:rPr>
          <w:rStyle w:val="Strong"/>
          <w:b w:val="0"/>
          <w:bCs w:val="0"/>
        </w:rPr>
      </w:pPr>
    </w:p>
    <w:p w14:paraId="2B8F08C1" w14:textId="77777777" w:rsidR="00E57479" w:rsidRPr="00E57479" w:rsidRDefault="00E57479" w:rsidP="00E57479">
      <w:pPr>
        <w:rPr>
          <w:rStyle w:val="Strong"/>
        </w:rPr>
      </w:pPr>
    </w:p>
    <w:sectPr w:rsidR="00E57479" w:rsidRPr="00E57479"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22DE1"/>
    <w:multiLevelType w:val="hybridMultilevel"/>
    <w:tmpl w:val="914A2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85692F"/>
    <w:multiLevelType w:val="hybridMultilevel"/>
    <w:tmpl w:val="5258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94"/>
    <w:rsid w:val="0005138C"/>
    <w:rsid w:val="00092C2F"/>
    <w:rsid w:val="00142604"/>
    <w:rsid w:val="001953D3"/>
    <w:rsid w:val="00195DC9"/>
    <w:rsid w:val="001A25E1"/>
    <w:rsid w:val="001A5FE1"/>
    <w:rsid w:val="0020534A"/>
    <w:rsid w:val="002C138D"/>
    <w:rsid w:val="002F2889"/>
    <w:rsid w:val="00326FB1"/>
    <w:rsid w:val="003F64B0"/>
    <w:rsid w:val="0049103C"/>
    <w:rsid w:val="004B4BF2"/>
    <w:rsid w:val="00550939"/>
    <w:rsid w:val="00563B07"/>
    <w:rsid w:val="005C735E"/>
    <w:rsid w:val="00616F2E"/>
    <w:rsid w:val="00687438"/>
    <w:rsid w:val="006948B2"/>
    <w:rsid w:val="007527E3"/>
    <w:rsid w:val="007607AB"/>
    <w:rsid w:val="00775F21"/>
    <w:rsid w:val="00854015"/>
    <w:rsid w:val="00857594"/>
    <w:rsid w:val="008835A5"/>
    <w:rsid w:val="00933724"/>
    <w:rsid w:val="009368FC"/>
    <w:rsid w:val="009D44D7"/>
    <w:rsid w:val="00A137B4"/>
    <w:rsid w:val="00A92375"/>
    <w:rsid w:val="00C005B0"/>
    <w:rsid w:val="00CA6BD7"/>
    <w:rsid w:val="00CC3FBB"/>
    <w:rsid w:val="00CD344C"/>
    <w:rsid w:val="00D51CA2"/>
    <w:rsid w:val="00D663A6"/>
    <w:rsid w:val="00E57479"/>
    <w:rsid w:val="00E721CB"/>
    <w:rsid w:val="00E93B78"/>
    <w:rsid w:val="00EC0418"/>
    <w:rsid w:val="00EE3B77"/>
    <w:rsid w:val="00F22085"/>
    <w:rsid w:val="00F6711B"/>
    <w:rsid w:val="00F72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FAE5D1"/>
  <w15:chartTrackingRefBased/>
  <w15:docId w15:val="{2E0E2803-A538-314A-B888-21B8B747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2375"/>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A923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5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594"/>
    <w:pPr>
      <w:numPr>
        <w:ilvl w:val="1"/>
      </w:numPr>
      <w:spacing w:after="160"/>
    </w:pPr>
    <w:rPr>
      <w:rFonts w:eastAsiaTheme="minorEastAsia"/>
      <w:b/>
      <w:bCs/>
      <w:color w:val="5A5A5A" w:themeColor="text1" w:themeTint="A5"/>
      <w:spacing w:val="15"/>
      <w:sz w:val="32"/>
      <w:szCs w:val="32"/>
    </w:rPr>
  </w:style>
  <w:style w:type="character" w:customStyle="1" w:styleId="SubtitleChar">
    <w:name w:val="Subtitle Char"/>
    <w:basedOn w:val="DefaultParagraphFont"/>
    <w:link w:val="Subtitle"/>
    <w:uiPriority w:val="11"/>
    <w:rsid w:val="00857594"/>
    <w:rPr>
      <w:rFonts w:eastAsiaTheme="minorEastAsia"/>
      <w:b/>
      <w:bCs/>
      <w:color w:val="5A5A5A" w:themeColor="text1" w:themeTint="A5"/>
      <w:spacing w:val="15"/>
      <w:sz w:val="32"/>
      <w:szCs w:val="32"/>
    </w:rPr>
  </w:style>
  <w:style w:type="character" w:styleId="Strong">
    <w:name w:val="Strong"/>
    <w:basedOn w:val="DefaultParagraphFont"/>
    <w:uiPriority w:val="22"/>
    <w:qFormat/>
    <w:rsid w:val="00857594"/>
    <w:rPr>
      <w:b/>
      <w:bCs/>
    </w:rPr>
  </w:style>
  <w:style w:type="character" w:customStyle="1" w:styleId="Heading2Char">
    <w:name w:val="Heading 2 Char"/>
    <w:basedOn w:val="DefaultParagraphFont"/>
    <w:link w:val="Heading2"/>
    <w:uiPriority w:val="9"/>
    <w:rsid w:val="00A9237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A9237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948B2"/>
    <w:pPr>
      <w:ind w:left="720"/>
      <w:contextualSpacing/>
    </w:pPr>
  </w:style>
  <w:style w:type="paragraph" w:styleId="HTMLPreformatted">
    <w:name w:val="HTML Preformatted"/>
    <w:basedOn w:val="Normal"/>
    <w:link w:val="HTMLPreformattedChar"/>
    <w:uiPriority w:val="99"/>
    <w:unhideWhenUsed/>
    <w:rsid w:val="00883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835A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835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80263">
      <w:bodyDiv w:val="1"/>
      <w:marLeft w:val="0"/>
      <w:marRight w:val="0"/>
      <w:marTop w:val="0"/>
      <w:marBottom w:val="0"/>
      <w:divBdr>
        <w:top w:val="none" w:sz="0" w:space="0" w:color="auto"/>
        <w:left w:val="none" w:sz="0" w:space="0" w:color="auto"/>
        <w:bottom w:val="none" w:sz="0" w:space="0" w:color="auto"/>
        <w:right w:val="none" w:sz="0" w:space="0" w:color="auto"/>
      </w:divBdr>
    </w:div>
    <w:div w:id="349794176">
      <w:bodyDiv w:val="1"/>
      <w:marLeft w:val="0"/>
      <w:marRight w:val="0"/>
      <w:marTop w:val="0"/>
      <w:marBottom w:val="0"/>
      <w:divBdr>
        <w:top w:val="none" w:sz="0" w:space="0" w:color="auto"/>
        <w:left w:val="none" w:sz="0" w:space="0" w:color="auto"/>
        <w:bottom w:val="none" w:sz="0" w:space="0" w:color="auto"/>
        <w:right w:val="none" w:sz="0" w:space="0" w:color="auto"/>
      </w:divBdr>
    </w:div>
    <w:div w:id="1307590196">
      <w:bodyDiv w:val="1"/>
      <w:marLeft w:val="0"/>
      <w:marRight w:val="0"/>
      <w:marTop w:val="0"/>
      <w:marBottom w:val="0"/>
      <w:divBdr>
        <w:top w:val="none" w:sz="0" w:space="0" w:color="auto"/>
        <w:left w:val="none" w:sz="0" w:space="0" w:color="auto"/>
        <w:bottom w:val="none" w:sz="0" w:space="0" w:color="auto"/>
        <w:right w:val="none" w:sz="0" w:space="0" w:color="auto"/>
      </w:divBdr>
    </w:div>
    <w:div w:id="207415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40</cp:revision>
  <dcterms:created xsi:type="dcterms:W3CDTF">2020-01-16T12:34:00Z</dcterms:created>
  <dcterms:modified xsi:type="dcterms:W3CDTF">2020-01-16T13:34:00Z</dcterms:modified>
</cp:coreProperties>
</file>