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94C55" w14:textId="6F45E2F9" w:rsidR="009C1042" w:rsidRDefault="00F47858" w:rsidP="00F47858">
      <w:pPr>
        <w:pStyle w:val="Title"/>
      </w:pPr>
      <w:r>
        <w:t>RoR Action Controller and Routes</w:t>
      </w:r>
    </w:p>
    <w:p w14:paraId="67216B7B" w14:textId="082545CC" w:rsidR="00F47858" w:rsidRDefault="00F47858" w:rsidP="00F47858"/>
    <w:p w14:paraId="18F35D1B" w14:textId="726C12F1" w:rsidR="00F47858" w:rsidRPr="00F47858" w:rsidRDefault="00F47858" w:rsidP="00F47858">
      <w:pPr>
        <w:pStyle w:val="Subtitle"/>
      </w:pPr>
      <w:r w:rsidRPr="00F47858">
        <w:t>Overview</w:t>
      </w:r>
    </w:p>
    <w:p w14:paraId="371FA0DC" w14:textId="285D66D8" w:rsidR="00F47858" w:rsidRDefault="00F47858" w:rsidP="00F47858">
      <w:r>
        <w:t>How and where requests get routed to.</w:t>
      </w:r>
    </w:p>
    <w:p w14:paraId="223F2857" w14:textId="6BFB4A19" w:rsidR="00F47858" w:rsidRDefault="00F47858" w:rsidP="00F47858"/>
    <w:p w14:paraId="22569FA3" w14:textId="7A8B45BE" w:rsidR="00F47858" w:rsidRDefault="00F47858" w:rsidP="00F47858">
      <w:pPr>
        <w:pStyle w:val="Subtitle"/>
      </w:pPr>
      <w:r>
        <w:t>Controllers</w:t>
      </w:r>
    </w:p>
    <w:p w14:paraId="4BFF7266" w14:textId="2BEE520D" w:rsidR="00F47858" w:rsidRDefault="00F47858" w:rsidP="00F47858">
      <w:r>
        <w:t xml:space="preserve">Handle requests routed to them by the </w:t>
      </w:r>
      <w:proofErr w:type="gramStart"/>
      <w:r>
        <w:t>rails</w:t>
      </w:r>
      <w:proofErr w:type="gramEnd"/>
      <w:r>
        <w:t xml:space="preserve"> router</w:t>
      </w:r>
    </w:p>
    <w:p w14:paraId="70CE9549" w14:textId="4042062F" w:rsidR="00F47858" w:rsidRDefault="00F47858" w:rsidP="00F47858"/>
    <w:p w14:paraId="3FF40BDF" w14:textId="107838D7" w:rsidR="00F47858" w:rsidRDefault="00F47858" w:rsidP="00F47858"/>
    <w:p w14:paraId="6F2946E0" w14:textId="1213AC97" w:rsidR="00F47858" w:rsidRDefault="00F47858" w:rsidP="00F47858">
      <w:pPr>
        <w:pStyle w:val="Subtitle"/>
      </w:pPr>
      <w:r>
        <w:t xml:space="preserve">Controller </w:t>
      </w:r>
      <w:r w:rsidRPr="00F47858">
        <w:t>Hierarchy</w:t>
      </w:r>
    </w:p>
    <w:p w14:paraId="31342B28" w14:textId="748E6355" w:rsidR="00F47858" w:rsidRPr="00F47858" w:rsidRDefault="00F47858" w:rsidP="00F47858">
      <w:r>
        <w:t>All controllers inherit from the application controller. It is then common for namespaced controllers to inherit from their base controller, defined in the namespaced directory. This allows for general filters and actions to apply to all controllers in the namespace.</w:t>
      </w:r>
    </w:p>
    <w:p w14:paraId="72563D0D" w14:textId="71710824" w:rsidR="00F47858" w:rsidRDefault="00F47858" w:rsidP="00F47858"/>
    <w:p w14:paraId="185246FD" w14:textId="77777777" w:rsidR="00F47858" w:rsidRPr="00F47858" w:rsidRDefault="00F47858" w:rsidP="00F47858"/>
    <w:sectPr w:rsidR="00F47858" w:rsidRPr="00F47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58"/>
    <w:rsid w:val="009C1042"/>
    <w:rsid w:val="00F47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643761"/>
  <w15:chartTrackingRefBased/>
  <w15:docId w15:val="{D9D3A33D-7F4F-1F45-9694-854DA5EE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8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858"/>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F47858"/>
    <w:rPr>
      <w:rFonts w:eastAsiaTheme="minorEastAsia"/>
      <w:b/>
      <w:bCs/>
      <w:color w:val="5A5A5A" w:themeColor="text1" w:themeTint="A5"/>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2020-07-22T21:56:00Z</dcterms:created>
  <dcterms:modified xsi:type="dcterms:W3CDTF">2020-07-22T22:03:00Z</dcterms:modified>
</cp:coreProperties>
</file>