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16A31" w14:textId="77777777" w:rsidR="00AE19D1" w:rsidRDefault="00AE19D1" w:rsidP="00AE19D1">
      <w:pPr>
        <w:pStyle w:val="Title"/>
      </w:pPr>
      <w:r>
        <w:t>Rails  - Security</w:t>
      </w:r>
    </w:p>
    <w:p w14:paraId="74838914" w14:textId="77777777" w:rsidR="00AE19D1" w:rsidRDefault="00AE19D1" w:rsidP="00AE19D1">
      <w:pPr>
        <w:pStyle w:val="Heading1"/>
        <w:rPr>
          <w:color w:val="595959" w:themeColor="text1" w:themeTint="A6"/>
        </w:rPr>
      </w:pPr>
      <w:r>
        <w:rPr>
          <w:color w:val="595959" w:themeColor="text1" w:themeTint="A6"/>
        </w:rPr>
        <w:t>Overview</w:t>
      </w:r>
    </w:p>
    <w:p w14:paraId="752EB5B4" w14:textId="77777777" w:rsidR="00AE19D1" w:rsidRDefault="00AE19D1" w:rsidP="00AE19D1"/>
    <w:p w14:paraId="1BFDBAE5" w14:textId="77777777" w:rsidR="00AE19D1" w:rsidRPr="00AE19D1" w:rsidRDefault="00AE19D1" w:rsidP="00AE19D1">
      <w:r>
        <w:t>Locking down Ruby on Rail applications.</w:t>
      </w:r>
    </w:p>
    <w:p w14:paraId="6FF7AA72" w14:textId="77777777" w:rsidR="00AE19D1" w:rsidRDefault="00AE19D1" w:rsidP="00AE19D1">
      <w:pPr>
        <w:pStyle w:val="Heading1"/>
        <w:rPr>
          <w:color w:val="595959" w:themeColor="text1" w:themeTint="A6"/>
        </w:rPr>
      </w:pPr>
      <w:r w:rsidRPr="00AE19D1">
        <w:rPr>
          <w:color w:val="595959" w:themeColor="text1" w:themeTint="A6"/>
        </w:rPr>
        <w:t>SQL Injection</w:t>
      </w:r>
    </w:p>
    <w:p w14:paraId="0B52CDA8" w14:textId="77777777" w:rsidR="00DF7950" w:rsidRDefault="00DF7950" w:rsidP="00DF7950"/>
    <w:p w14:paraId="02A84B6D" w14:textId="77777777" w:rsidR="00AE19D1" w:rsidRPr="00A51591" w:rsidRDefault="00DF7950" w:rsidP="00A51591">
      <w:pPr>
        <w:pStyle w:val="Heading2"/>
        <w:rPr>
          <w:color w:val="595959" w:themeColor="text1" w:themeTint="A6"/>
        </w:rPr>
      </w:pPr>
      <w:r w:rsidRPr="00A51591">
        <w:rPr>
          <w:color w:val="595959" w:themeColor="text1" w:themeTint="A6"/>
        </w:rPr>
        <w:t>The Vunerability</w:t>
      </w:r>
    </w:p>
    <w:p w14:paraId="0D623A37" w14:textId="77777777" w:rsidR="00DF7950" w:rsidRDefault="00AE19D1" w:rsidP="00AE19D1">
      <w:r>
        <w:t>SQL injection is most common type of attack on servers, with a sucessful attack potentially giving an attacker unlimited access to the server database. The attack occurs when mailcious code is submitted in a f</w:t>
      </w:r>
      <w:r w:rsidR="00DF7950">
        <w:t>ield for execution and the server does not correctly filter inputs for string literal escape charaters embedded in SQL commands. Therefore, to prevent SQL injection, all input parameters which a user can submit to the server must be filtered and whitelisted for string literal escape charaters and mailcious code.</w:t>
      </w:r>
    </w:p>
    <w:p w14:paraId="0C600A81" w14:textId="77777777" w:rsidR="00DF7950" w:rsidRDefault="00DF7950" w:rsidP="00AE19D1"/>
    <w:p w14:paraId="5B7FBC05" w14:textId="77777777" w:rsidR="00DF7950" w:rsidRDefault="00A51591" w:rsidP="00A51591">
      <w:pPr>
        <w:pStyle w:val="Heading2"/>
        <w:rPr>
          <w:color w:val="595959" w:themeColor="text1" w:themeTint="A6"/>
        </w:rPr>
      </w:pPr>
      <w:r>
        <w:rPr>
          <w:color w:val="595959" w:themeColor="text1" w:themeTint="A6"/>
        </w:rPr>
        <w:t>ActiveRecord</w:t>
      </w:r>
    </w:p>
    <w:p w14:paraId="4E5CFEC1" w14:textId="77777777" w:rsidR="00A51591" w:rsidRPr="00A51591" w:rsidRDefault="00A51591" w:rsidP="00A51591">
      <w:r>
        <w:t>Since Rails uses the ORM Active Record to manipulate database records, many methods are already parameterised and much less vunerable to SQL injection. However, there are still some methods which allow for raw SQL to be written, or simply insert arguments passed into SQL commands</w:t>
      </w:r>
    </w:p>
    <w:p w14:paraId="1180E439" w14:textId="18C020CC" w:rsidR="00B06DB1" w:rsidRDefault="00B06DB1" w:rsidP="00A51591"/>
    <w:p w14:paraId="1DB6ED88" w14:textId="4FE64FB9" w:rsidR="00B06DB1" w:rsidRDefault="00EA1D64" w:rsidP="0003568A">
      <w:pPr>
        <w:pStyle w:val="Heading2"/>
        <w:rPr>
          <w:color w:val="595959" w:themeColor="text1" w:themeTint="A6"/>
        </w:rPr>
      </w:pPr>
      <w:r>
        <w:rPr>
          <w:color w:val="595959" w:themeColor="text1" w:themeTint="A6"/>
        </w:rPr>
        <w:t>Commands</w:t>
      </w:r>
    </w:p>
    <w:p w14:paraId="518D5974" w14:textId="5776EF40" w:rsidR="00EA1D64" w:rsidRDefault="00EA1D64" w:rsidP="00EA1D64">
      <w:r>
        <w:t xml:space="preserve">Never </w:t>
      </w:r>
      <w:r w:rsidR="00E82E3A">
        <w:t>use</w:t>
      </w:r>
      <w:r w:rsidR="002D68CE">
        <w:t xml:space="preserve"> </w:t>
      </w:r>
      <w:r w:rsidR="003F3EDC">
        <w:t xml:space="preserve">untrusted inputs </w:t>
      </w:r>
      <w:r w:rsidR="00E82E3A">
        <w:t>to create SQL</w:t>
      </w:r>
      <w:r w:rsidR="00026F1E">
        <w:t xml:space="preserve"> parameters such as </w:t>
      </w:r>
      <w:r w:rsidR="00026F1E">
        <w:t>column names, table names</w:t>
      </w:r>
      <w:r w:rsidR="00940C51">
        <w:t>, or pass inputs in</w:t>
      </w:r>
      <w:r w:rsidR="003F3EDC">
        <w:t xml:space="preserve"> A</w:t>
      </w:r>
      <w:r w:rsidR="002D68CE">
        <w:t>ctive</w:t>
      </w:r>
      <w:r w:rsidR="003F3EDC">
        <w:t>R</w:t>
      </w:r>
      <w:r w:rsidR="002D68CE">
        <w:t xml:space="preserve">ecord </w:t>
      </w:r>
      <w:r w:rsidR="003F3EDC">
        <w:t>methods</w:t>
      </w:r>
      <w:r w:rsidR="002D68CE">
        <w:t xml:space="preserve"> which </w:t>
      </w:r>
      <w:r w:rsidR="003F3EDC">
        <w:t xml:space="preserve">accept </w:t>
      </w:r>
      <w:r w:rsidR="0085439A">
        <w:t>column names, table names, or raw SQL</w:t>
      </w:r>
      <w:r w:rsidR="00940C51">
        <w:t>.</w:t>
      </w:r>
    </w:p>
    <w:p w14:paraId="08C55BFF" w14:textId="1666EEC6" w:rsidR="00940C51" w:rsidRDefault="00940C51" w:rsidP="00EA1D64"/>
    <w:p w14:paraId="05E2F10F" w14:textId="6BF5CD22" w:rsidR="00940C51" w:rsidRDefault="009D4408" w:rsidP="000B613C">
      <w:pPr>
        <w:pStyle w:val="Heading2"/>
        <w:rPr>
          <w:color w:val="595959" w:themeColor="text1" w:themeTint="A6"/>
        </w:rPr>
      </w:pPr>
      <w:r>
        <w:rPr>
          <w:color w:val="595959" w:themeColor="text1" w:themeTint="A6"/>
        </w:rPr>
        <w:t>Strings As Arguments</w:t>
      </w:r>
    </w:p>
    <w:p w14:paraId="54458CFF" w14:textId="6AB324D7" w:rsidR="00C3641B" w:rsidRDefault="001179DF" w:rsidP="009D4408">
      <w:r>
        <w:t>Since</w:t>
      </w:r>
      <w:r w:rsidR="003F6CF4">
        <w:t xml:space="preserve"> some</w:t>
      </w:r>
      <w:r w:rsidR="009C64F4">
        <w:t xml:space="preserve"> </w:t>
      </w:r>
      <w:r>
        <w:t xml:space="preserve">ActiveRecord </w:t>
      </w:r>
      <w:r w:rsidR="009C64F4">
        <w:t xml:space="preserve">methods </w:t>
      </w:r>
      <w:r>
        <w:t>tak</w:t>
      </w:r>
      <w:r w:rsidR="009C64F4">
        <w:t xml:space="preserve">e passed arugments and </w:t>
      </w:r>
      <w:r w:rsidR="0010530B">
        <w:t xml:space="preserve">insert them into SQL as </w:t>
      </w:r>
      <w:r w:rsidR="00D6554B">
        <w:t>fragments, user inputs passed directly into methods leave the system vunerable to SQL injection. Therefore, s</w:t>
      </w:r>
      <w:r w:rsidR="00751FEF">
        <w:t>trings should only be passed as arugments</w:t>
      </w:r>
      <w:r w:rsidR="00927CCB">
        <w:t xml:space="preserve"> to ActiveRecord methods</w:t>
      </w:r>
      <w:r w:rsidR="00751FEF">
        <w:t xml:space="preserve"> if they are </w:t>
      </w:r>
      <w:r w:rsidR="00927CCB">
        <w:t xml:space="preserve">the only </w:t>
      </w:r>
      <w:r w:rsidR="003F6CF4">
        <w:t xml:space="preserve">type </w:t>
      </w:r>
      <w:r w:rsidR="00927CCB">
        <w:t xml:space="preserve">option for argument input (i.e. the argument could have been </w:t>
      </w:r>
      <w:r w:rsidR="00764077">
        <w:t xml:space="preserve">a integer) and they have be </w:t>
      </w:r>
      <w:r w:rsidR="00751FEF">
        <w:t xml:space="preserve">sanitised for </w:t>
      </w:r>
      <w:r>
        <w:t>SQL injection</w:t>
      </w:r>
      <w:r w:rsidR="00764077">
        <w:t xml:space="preserve"> using some whitelisitng method.</w:t>
      </w:r>
      <w:r w:rsidR="003E614B">
        <w:t xml:space="preserve"> </w:t>
      </w:r>
    </w:p>
    <w:p w14:paraId="37F8E510" w14:textId="31EF6F13" w:rsidR="009A7B12" w:rsidRDefault="009A7B12" w:rsidP="009D4408"/>
    <w:p w14:paraId="498A76BD" w14:textId="6BBC7F8D" w:rsidR="00BA16D9" w:rsidRDefault="009A7B12" w:rsidP="009D4408">
      <w:r>
        <w:t xml:space="preserve">A general rule of thumb is, if you have to </w:t>
      </w:r>
      <w:r w:rsidR="00F44655">
        <w:t>add surrounding quotes to an input, it will generally be vunerable to SQL attacks if the input is not sanitised.</w:t>
      </w:r>
      <w:r w:rsidR="00BA16D9">
        <w:t xml:space="preserve"> To avoid </w:t>
      </w:r>
      <w:r w:rsidR="00BE7B42">
        <w:t xml:space="preserve">enclosing inputs in string, parameterising </w:t>
      </w:r>
      <w:r w:rsidR="007B2B2F">
        <w:t>can be performed</w:t>
      </w:r>
      <w:r w:rsidR="005265E8">
        <w:t xml:space="preserve"> instead of string interpolation</w:t>
      </w:r>
      <w:r w:rsidR="007B2B2F">
        <w:t>:</w:t>
      </w:r>
    </w:p>
    <w:p w14:paraId="12797D73" w14:textId="59CE5A20" w:rsidR="007B2B2F" w:rsidRDefault="007B2B2F" w:rsidP="009D4408"/>
    <w:p w14:paraId="0A6C7F4E" w14:textId="4F83B1AF" w:rsidR="007B2B2F" w:rsidRDefault="007B2B2F" w:rsidP="007B2B2F">
      <w:r>
        <w:tab/>
      </w:r>
      <w:r>
        <w:t>User.where("email LIKE '%#{partial_email}%'")</w:t>
      </w:r>
      <w:r>
        <w:tab/>
      </w:r>
      <w:r>
        <w:t># Unsafe</w:t>
      </w:r>
    </w:p>
    <w:p w14:paraId="3E7AA092" w14:textId="5280F695" w:rsidR="007B2B2F" w:rsidRDefault="007B2B2F" w:rsidP="007B2B2F">
      <w:r>
        <w:tab/>
      </w:r>
      <w:r>
        <w:t>User.where("email LIKE ?", "%#{partial_email}%")</w:t>
      </w:r>
      <w:r>
        <w:tab/>
      </w:r>
      <w:r>
        <w:t># Safe</w:t>
      </w:r>
    </w:p>
    <w:p w14:paraId="38809E1A" w14:textId="393E1B78" w:rsidR="00B4626E" w:rsidRDefault="00B4626E" w:rsidP="007B2B2F"/>
    <w:p w14:paraId="79958883" w14:textId="77777777" w:rsidR="00B4626E" w:rsidRDefault="00B4626E" w:rsidP="00B4626E">
      <w:r>
        <w:lastRenderedPageBreak/>
        <w:t>For methods such as #where, inputs should not be added as pure strings, instead they should be added as a hash, or array to fix the columns being searched:</w:t>
      </w:r>
    </w:p>
    <w:p w14:paraId="78A2F376" w14:textId="77777777" w:rsidR="00B4626E" w:rsidRDefault="00B4626E" w:rsidP="00B4626E"/>
    <w:p w14:paraId="1E62E909" w14:textId="77777777" w:rsidR="00B4626E" w:rsidRDefault="00B4626E" w:rsidP="00B4626E">
      <w:r>
        <w:tab/>
      </w:r>
      <w:r w:rsidRPr="001E331B">
        <w:t xml:space="preserve">User.where("name = '#{params[:name]'") </w:t>
      </w:r>
      <w:r>
        <w:tab/>
      </w:r>
      <w:r w:rsidRPr="001E331B">
        <w:t># SQL Injection!</w:t>
      </w:r>
    </w:p>
    <w:p w14:paraId="5392B8CA" w14:textId="3EC7F1E7" w:rsidR="00B4626E" w:rsidRDefault="00B4626E" w:rsidP="00B4626E">
      <w:r>
        <w:tab/>
      </w:r>
      <w:r w:rsidRPr="001E331B">
        <w:t>User.where({ name: params[:name] })</w:t>
      </w:r>
      <w:r>
        <w:tab/>
        <w:t># Fixed columns</w:t>
      </w:r>
    </w:p>
    <w:p w14:paraId="17980090" w14:textId="3D5A5F64" w:rsidR="00B4626E" w:rsidRDefault="00B4626E" w:rsidP="00B4626E"/>
    <w:p w14:paraId="3F14CB97" w14:textId="5719F661" w:rsidR="00310527" w:rsidRDefault="001A091E" w:rsidP="007B2B2F">
      <w:r>
        <w:t xml:space="preserve">Defining the query parameters by name, not only fixes the search column, it also </w:t>
      </w:r>
      <w:r w:rsidR="00672213">
        <w:t xml:space="preserve">takes advantage of the two </w:t>
      </w:r>
      <w:r w:rsidR="00672213" w:rsidRPr="00672213">
        <w:t>ActiveRecord::Sanitization::ClassMethods</w:t>
      </w:r>
      <w:r w:rsidR="00F85D9E">
        <w:t>:</w:t>
      </w:r>
    </w:p>
    <w:p w14:paraId="1A0DC174" w14:textId="7C751CE3" w:rsidR="00F85D9E" w:rsidRDefault="00F85D9E" w:rsidP="00F85D9E">
      <w:pPr>
        <w:pStyle w:val="ListParagraph"/>
        <w:numPr>
          <w:ilvl w:val="0"/>
          <w:numId w:val="1"/>
        </w:numPr>
      </w:pPr>
      <w:r w:rsidRPr="00F85D9E">
        <w:t>sanitize_sql_for_conditions</w:t>
      </w:r>
      <w:r w:rsidR="00273908">
        <w:t xml:space="preserve"> - </w:t>
      </w:r>
      <w:r w:rsidR="00273908" w:rsidRPr="00273908">
        <w:t xml:space="preserve">sanitizes </w:t>
      </w:r>
      <w:r w:rsidR="00273908">
        <w:t xml:space="preserve">parameters </w:t>
      </w:r>
      <w:r w:rsidR="00273908" w:rsidRPr="00273908">
        <w:t>into a valid SQL fragment for a WHERE clause</w:t>
      </w:r>
    </w:p>
    <w:p w14:paraId="1B890759" w14:textId="13ECB71E" w:rsidR="00F85D9E" w:rsidRDefault="00F85D9E" w:rsidP="00F85D9E">
      <w:pPr>
        <w:pStyle w:val="ListParagraph"/>
        <w:numPr>
          <w:ilvl w:val="0"/>
          <w:numId w:val="1"/>
        </w:numPr>
      </w:pPr>
      <w:r w:rsidRPr="00F85D9E">
        <w:t>sanitize_sql_for_assignment</w:t>
      </w:r>
      <w:r w:rsidR="00273908">
        <w:t xml:space="preserve"> - </w:t>
      </w:r>
      <w:r w:rsidR="00273908" w:rsidRPr="00273908">
        <w:t xml:space="preserve">sanitizes </w:t>
      </w:r>
      <w:r w:rsidR="00273908">
        <w:t xml:space="preserve">parameters </w:t>
      </w:r>
      <w:r w:rsidR="00273908" w:rsidRPr="00273908">
        <w:t xml:space="preserve">into a valid SQL fragment for a </w:t>
      </w:r>
      <w:r w:rsidR="00723B16">
        <w:t>SET</w:t>
      </w:r>
      <w:r w:rsidR="00273908" w:rsidRPr="00273908">
        <w:t xml:space="preserve"> clause</w:t>
      </w:r>
    </w:p>
    <w:p w14:paraId="3C29BABF" w14:textId="6B776B2C" w:rsidR="00F85D9E" w:rsidRDefault="00F85D9E" w:rsidP="00F85D9E">
      <w:r>
        <w:t xml:space="preserve">which are included on all </w:t>
      </w:r>
      <w:r w:rsidR="00723B16" w:rsidRPr="00723B16">
        <w:t>ActiveRecord::Base</w:t>
      </w:r>
      <w:r w:rsidR="00723B16" w:rsidRPr="00723B16">
        <w:t xml:space="preserve"> </w:t>
      </w:r>
      <w:r>
        <w:t>models by default</w:t>
      </w:r>
      <w:r w:rsidR="00A07E66">
        <w:t>, accepting hash</w:t>
      </w:r>
      <w:r w:rsidR="008B5861">
        <w:t>, array, or string</w:t>
      </w:r>
      <w:r w:rsidR="00A07E66">
        <w:t xml:space="preserve"> parameters</w:t>
      </w:r>
      <w:r w:rsidR="008B5861">
        <w:t>.</w:t>
      </w:r>
    </w:p>
    <w:p w14:paraId="5F575518" w14:textId="346858F4" w:rsidR="00723B16" w:rsidRDefault="00723B16" w:rsidP="00F85D9E"/>
    <w:p w14:paraId="22295D50" w14:textId="2EA1DC97" w:rsidR="00723B16" w:rsidRDefault="00723B16" w:rsidP="00723B16">
      <w:pPr>
        <w:pStyle w:val="Heading2"/>
        <w:rPr>
          <w:color w:val="595959" w:themeColor="text1" w:themeTint="A6"/>
        </w:rPr>
      </w:pPr>
      <w:r>
        <w:rPr>
          <w:color w:val="595959" w:themeColor="text1" w:themeTint="A6"/>
        </w:rPr>
        <w:t>Strong Parameters</w:t>
      </w:r>
    </w:p>
    <w:p w14:paraId="1298468E" w14:textId="215E03C7" w:rsidR="00723B16" w:rsidRDefault="003563C8" w:rsidP="00723B16">
      <w:r>
        <w:t>The strong parameters plugin</w:t>
      </w:r>
      <w:r w:rsidR="00DE06C8">
        <w:t xml:space="preserve"> in ActionController</w:t>
      </w:r>
      <w:r>
        <w:t xml:space="preserve"> </w:t>
      </w:r>
      <w:r w:rsidR="00DE06C8">
        <w:t xml:space="preserve">prevents </w:t>
      </w:r>
      <w:r w:rsidR="008200E4">
        <w:t xml:space="preserve">parameters being used in </w:t>
      </w:r>
      <w:r w:rsidR="00213F60">
        <w:t>ActionModel</w:t>
      </w:r>
      <w:r w:rsidR="008200E4">
        <w:t xml:space="preserve"> mass assignments until they have been whitelisted</w:t>
      </w:r>
      <w:r w:rsidR="00F55431">
        <w:t xml:space="preserve">. Therefore, </w:t>
      </w:r>
      <w:r w:rsidR="004108B9">
        <w:t xml:space="preserve">any updates </w:t>
      </w:r>
      <w:r w:rsidR="00C451F1">
        <w:t xml:space="preserve">to columns </w:t>
      </w:r>
      <w:r w:rsidR="004108B9">
        <w:t xml:space="preserve">which have not been permitted, such as those from SQL injection attacks or coding mistakes </w:t>
      </w:r>
      <w:r w:rsidR="00945DBE">
        <w:t xml:space="preserve">will raise exception, preventing exposing </w:t>
      </w:r>
      <w:r w:rsidR="00C451F1">
        <w:t>vunerable data.</w:t>
      </w:r>
    </w:p>
    <w:p w14:paraId="2EC39C8C" w14:textId="215963A1" w:rsidR="000C044D" w:rsidRDefault="000C044D" w:rsidP="00723B16"/>
    <w:p w14:paraId="48CE6DA8" w14:textId="77737C55" w:rsidR="006F6A3F" w:rsidRDefault="000C044D" w:rsidP="006F6A3F">
      <w:r>
        <w:t>For example</w:t>
      </w:r>
      <w:r w:rsidR="002C5EA3">
        <w:t>,</w:t>
      </w:r>
      <w:r w:rsidR="001A4804">
        <w:t xml:space="preserve"> if a set of parameters is required from the params hash, it must then be permitted</w:t>
      </w:r>
      <w:r w:rsidR="006F6A3F">
        <w:t xml:space="preserve"> or it will </w:t>
      </w:r>
      <w:r>
        <w:t>raise an ActiveModel::ForbiddenAttributes exception</w:t>
      </w:r>
      <w:r>
        <w:t>:</w:t>
      </w:r>
    </w:p>
    <w:p w14:paraId="2475C004" w14:textId="77777777" w:rsidR="00D754B5" w:rsidRDefault="00D754B5" w:rsidP="006F6A3F"/>
    <w:p w14:paraId="450293CA" w14:textId="32519A07" w:rsidR="006F6A3F" w:rsidRDefault="006F6A3F" w:rsidP="006F6A3F">
      <w:r>
        <w:tab/>
      </w:r>
      <w:r>
        <w:t>def create</w:t>
      </w:r>
    </w:p>
    <w:p w14:paraId="0EEC90F1" w14:textId="5405829C" w:rsidR="006F6A3F" w:rsidRDefault="006F6A3F" w:rsidP="006F6A3F">
      <w:pPr>
        <w:ind w:left="720"/>
      </w:pPr>
      <w:r>
        <w:t xml:space="preserve">  Person.create(params[:person])</w:t>
      </w:r>
      <w:r>
        <w:tab/>
      </w:r>
      <w:r>
        <w:tab/>
      </w:r>
      <w:r>
        <w:tab/>
        <w:t xml:space="preserve">  # Exception raised</w:t>
      </w:r>
    </w:p>
    <w:p w14:paraId="78C7A83B" w14:textId="4E382337" w:rsidR="006F6A3F" w:rsidRDefault="006F6A3F" w:rsidP="006F6A3F">
      <w:pPr>
        <w:ind w:left="720"/>
      </w:pPr>
      <w:r>
        <w:t>end</w:t>
      </w:r>
    </w:p>
    <w:p w14:paraId="2A5FDBE6" w14:textId="77777777" w:rsidR="000C044D" w:rsidRDefault="000C044D" w:rsidP="000C044D">
      <w:pPr>
        <w:ind w:left="720"/>
      </w:pPr>
      <w:r>
        <w:t xml:space="preserve">  </w:t>
      </w:r>
    </w:p>
    <w:p w14:paraId="2C4FAB78" w14:textId="472D27E2" w:rsidR="000C044D" w:rsidRDefault="000C044D" w:rsidP="000C044D">
      <w:pPr>
        <w:ind w:left="720"/>
      </w:pPr>
      <w:r>
        <w:t>def update</w:t>
      </w:r>
    </w:p>
    <w:p w14:paraId="0771EE24" w14:textId="00B2757B" w:rsidR="000C044D" w:rsidRDefault="000C044D" w:rsidP="000C044D">
      <w:pPr>
        <w:ind w:left="720"/>
      </w:pPr>
      <w:r>
        <w:t xml:space="preserve">  person = current_account.people.find(params[:id])</w:t>
      </w:r>
      <w:r w:rsidR="006F6A3F">
        <w:t xml:space="preserve">  # No exception since no require</w:t>
      </w:r>
    </w:p>
    <w:p w14:paraId="38C9A2DC" w14:textId="015FD1F0" w:rsidR="000C044D" w:rsidRDefault="000C044D" w:rsidP="000C044D">
      <w:pPr>
        <w:ind w:left="720"/>
      </w:pPr>
      <w:r>
        <w:t xml:space="preserve">  person.update_attributes!(person_params)</w:t>
      </w:r>
      <w:r w:rsidR="006F6A3F">
        <w:tab/>
        <w:t xml:space="preserve">   # No exception since permitted </w:t>
      </w:r>
    </w:p>
    <w:p w14:paraId="55B7470B" w14:textId="30D1C5EA" w:rsidR="000C044D" w:rsidRDefault="000C044D" w:rsidP="000C044D">
      <w:pPr>
        <w:ind w:left="720"/>
      </w:pPr>
      <w:r>
        <w:t xml:space="preserve">  redirect_to person</w:t>
      </w:r>
    </w:p>
    <w:p w14:paraId="18D068BD" w14:textId="732D4BCE" w:rsidR="000C044D" w:rsidRDefault="000C044D" w:rsidP="000C044D">
      <w:pPr>
        <w:ind w:left="720"/>
      </w:pPr>
      <w:r>
        <w:t>end</w:t>
      </w:r>
    </w:p>
    <w:p w14:paraId="6E8AA335" w14:textId="77777777" w:rsidR="00737C58" w:rsidRDefault="00737C58" w:rsidP="000C044D">
      <w:pPr>
        <w:ind w:left="720"/>
      </w:pPr>
    </w:p>
    <w:p w14:paraId="0240CFA1" w14:textId="0574D7E2" w:rsidR="000C044D" w:rsidRDefault="000C044D" w:rsidP="000C044D">
      <w:pPr>
        <w:ind w:left="720"/>
      </w:pPr>
      <w:r>
        <w:t>private</w:t>
      </w:r>
    </w:p>
    <w:p w14:paraId="7E12BDF8" w14:textId="57A42B9A" w:rsidR="000C044D" w:rsidRDefault="000C044D" w:rsidP="000C044D">
      <w:pPr>
        <w:ind w:left="720"/>
      </w:pPr>
      <w:r>
        <w:t xml:space="preserve">    </w:t>
      </w:r>
    </w:p>
    <w:p w14:paraId="443C9B60" w14:textId="5650D510" w:rsidR="000C044D" w:rsidRDefault="000C044D" w:rsidP="000C044D">
      <w:pPr>
        <w:ind w:left="720"/>
      </w:pPr>
      <w:r>
        <w:t>def person_params</w:t>
      </w:r>
    </w:p>
    <w:p w14:paraId="417A286F" w14:textId="77777777" w:rsidR="00737C58" w:rsidRDefault="000C044D" w:rsidP="000C044D">
      <w:pPr>
        <w:ind w:left="720"/>
      </w:pPr>
      <w:r>
        <w:t xml:space="preserve">  params.require(:person).permit(:name, :age)</w:t>
      </w:r>
    </w:p>
    <w:p w14:paraId="118C3F18" w14:textId="74449880" w:rsidR="000C044D" w:rsidRDefault="000C044D" w:rsidP="000C044D">
      <w:pPr>
        <w:ind w:left="720"/>
      </w:pPr>
      <w:r>
        <w:t>end</w:t>
      </w:r>
    </w:p>
    <w:p w14:paraId="069B6E6C" w14:textId="13E7EBE5" w:rsidR="005C5217" w:rsidRDefault="005C5217" w:rsidP="000C044D">
      <w:pPr>
        <w:ind w:left="720"/>
      </w:pPr>
    </w:p>
    <w:p w14:paraId="43516EAF" w14:textId="4559298D" w:rsidR="005C5217" w:rsidRDefault="005C5217" w:rsidP="005C5217">
      <w:r>
        <w:t xml:space="preserve">Outside of controllers, such as with API calls, data can be split and parameterised for </w:t>
      </w:r>
      <w:r w:rsidR="0001457F">
        <w:t>require and permitting, limiting the risk of</w:t>
      </w:r>
      <w:r w:rsidR="000B29BD">
        <w:t xml:space="preserve"> accidental</w:t>
      </w:r>
      <w:r w:rsidR="0001457F">
        <w:t xml:space="preserve"> mass</w:t>
      </w:r>
      <w:r w:rsidR="000B29BD">
        <w:t xml:space="preserve"> assignment</w:t>
      </w:r>
      <w:r>
        <w:t>:</w:t>
      </w:r>
    </w:p>
    <w:p w14:paraId="4E35E4B2" w14:textId="04936F0A" w:rsidR="005C5217" w:rsidRDefault="005C5217" w:rsidP="005C5217"/>
    <w:p w14:paraId="7EBFFE94" w14:textId="447BBE6E" w:rsidR="005C5217" w:rsidRDefault="005C5217" w:rsidP="005C5217">
      <w:pPr>
        <w:ind w:left="720"/>
      </w:pPr>
      <w:r>
        <w:t>raw_para</w:t>
      </w:r>
      <w:r w:rsidR="008373A2">
        <w:t>ms</w:t>
      </w:r>
      <w:r>
        <w:t xml:space="preserve"> = { :email =&gt; "john@example.com", :name =&gt; "John", :admin =&gt; true }</w:t>
      </w:r>
    </w:p>
    <w:p w14:paraId="269663EF" w14:textId="798CA5A9" w:rsidR="005C5217" w:rsidRDefault="005C5217" w:rsidP="005C5217">
      <w:pPr>
        <w:ind w:left="720"/>
      </w:pPr>
      <w:r>
        <w:t>parameters = ActionController::Parameters.new(raw_params)</w:t>
      </w:r>
    </w:p>
    <w:p w14:paraId="2717751A" w14:textId="72849E83" w:rsidR="005C5217" w:rsidRPr="00723B16" w:rsidRDefault="005C5217" w:rsidP="005C5217">
      <w:pPr>
        <w:ind w:left="720"/>
      </w:pPr>
      <w:r>
        <w:t>user = User.create(parameters.permit(:name, :email))</w:t>
      </w:r>
    </w:p>
    <w:sectPr w:rsidR="005C5217" w:rsidRPr="00723B16"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30B78"/>
    <w:multiLevelType w:val="hybridMultilevel"/>
    <w:tmpl w:val="76843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D1"/>
    <w:rsid w:val="0001457F"/>
    <w:rsid w:val="00026F1E"/>
    <w:rsid w:val="0003568A"/>
    <w:rsid w:val="00092C2F"/>
    <w:rsid w:val="000B29BD"/>
    <w:rsid w:val="000B613C"/>
    <w:rsid w:val="000C044D"/>
    <w:rsid w:val="000D08C2"/>
    <w:rsid w:val="0010530B"/>
    <w:rsid w:val="001179DF"/>
    <w:rsid w:val="00186A9A"/>
    <w:rsid w:val="001A091E"/>
    <w:rsid w:val="001A4804"/>
    <w:rsid w:val="001E331B"/>
    <w:rsid w:val="0020534A"/>
    <w:rsid w:val="00213F60"/>
    <w:rsid w:val="00225836"/>
    <w:rsid w:val="00273908"/>
    <w:rsid w:val="002C5EA3"/>
    <w:rsid w:val="002D68CE"/>
    <w:rsid w:val="00310527"/>
    <w:rsid w:val="003563C8"/>
    <w:rsid w:val="003E614B"/>
    <w:rsid w:val="003F3EDC"/>
    <w:rsid w:val="003F6CF4"/>
    <w:rsid w:val="004108B9"/>
    <w:rsid w:val="005265E8"/>
    <w:rsid w:val="005C5217"/>
    <w:rsid w:val="00672213"/>
    <w:rsid w:val="006F6A3F"/>
    <w:rsid w:val="00723B16"/>
    <w:rsid w:val="00737C58"/>
    <w:rsid w:val="00751FEF"/>
    <w:rsid w:val="00764077"/>
    <w:rsid w:val="007B2B2F"/>
    <w:rsid w:val="008200E4"/>
    <w:rsid w:val="008373A2"/>
    <w:rsid w:val="0085439A"/>
    <w:rsid w:val="008B5861"/>
    <w:rsid w:val="00927CCB"/>
    <w:rsid w:val="00940C51"/>
    <w:rsid w:val="00945DBE"/>
    <w:rsid w:val="009A7B12"/>
    <w:rsid w:val="009C64F4"/>
    <w:rsid w:val="009D4408"/>
    <w:rsid w:val="009F14B7"/>
    <w:rsid w:val="00A07E66"/>
    <w:rsid w:val="00A51591"/>
    <w:rsid w:val="00A73DBC"/>
    <w:rsid w:val="00AE19D1"/>
    <w:rsid w:val="00B06DB1"/>
    <w:rsid w:val="00B4626E"/>
    <w:rsid w:val="00BA16D9"/>
    <w:rsid w:val="00BC4885"/>
    <w:rsid w:val="00BE7B42"/>
    <w:rsid w:val="00C3641B"/>
    <w:rsid w:val="00C451F1"/>
    <w:rsid w:val="00C97053"/>
    <w:rsid w:val="00D6554B"/>
    <w:rsid w:val="00D754B5"/>
    <w:rsid w:val="00DE06C8"/>
    <w:rsid w:val="00DF7950"/>
    <w:rsid w:val="00E721CB"/>
    <w:rsid w:val="00E82E3A"/>
    <w:rsid w:val="00EA1D64"/>
    <w:rsid w:val="00F3472D"/>
    <w:rsid w:val="00F44655"/>
    <w:rsid w:val="00F55431"/>
    <w:rsid w:val="00F6711B"/>
    <w:rsid w:val="00F85D9E"/>
    <w:rsid w:val="00FE37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752DCF"/>
  <w15:chartTrackingRefBased/>
  <w15:docId w15:val="{0DA1EA65-5BDA-3848-8832-56957157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9D1"/>
    <w:pPr>
      <w:keepNext/>
      <w:keepLines/>
      <w:spacing w:before="240"/>
      <w:outlineLvl w:val="0"/>
    </w:pPr>
    <w:rPr>
      <w:rFonts w:eastAsiaTheme="majorEastAsia" w:cstheme="minorHAnsi"/>
      <w:b/>
      <w:bCs/>
      <w:color w:val="595959" w:themeColor="text1" w:themeTint="A6"/>
      <w:sz w:val="36"/>
      <w:szCs w:val="36"/>
      <w:u w:val="single"/>
    </w:rPr>
  </w:style>
  <w:style w:type="paragraph" w:styleId="Heading2">
    <w:name w:val="heading 2"/>
    <w:basedOn w:val="Normal"/>
    <w:next w:val="Normal"/>
    <w:link w:val="Heading2Char"/>
    <w:uiPriority w:val="9"/>
    <w:unhideWhenUsed/>
    <w:qFormat/>
    <w:rsid w:val="00A51591"/>
    <w:pPr>
      <w:keepNext/>
      <w:keepLines/>
      <w:spacing w:before="40" w:after="120"/>
      <w:outlineLvl w:val="1"/>
    </w:pPr>
    <w:rPr>
      <w:rFonts w:eastAsiaTheme="majorEastAsia" w:cstheme="minorHAnsi"/>
      <w:b/>
      <w:bCs/>
      <w:color w:val="595959" w:themeColor="text1" w:themeTint="A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19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9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19D1"/>
    <w:rPr>
      <w:rFonts w:eastAsiaTheme="majorEastAsia" w:cstheme="minorHAnsi"/>
      <w:b/>
      <w:bCs/>
      <w:color w:val="595959" w:themeColor="text1" w:themeTint="A6"/>
      <w:sz w:val="36"/>
      <w:szCs w:val="36"/>
      <w:u w:val="single"/>
    </w:rPr>
  </w:style>
  <w:style w:type="character" w:customStyle="1" w:styleId="Heading2Char">
    <w:name w:val="Heading 2 Char"/>
    <w:basedOn w:val="DefaultParagraphFont"/>
    <w:link w:val="Heading2"/>
    <w:uiPriority w:val="9"/>
    <w:rsid w:val="00A51591"/>
    <w:rPr>
      <w:rFonts w:eastAsiaTheme="majorEastAsia" w:cstheme="minorHAnsi"/>
      <w:b/>
      <w:bCs/>
      <w:color w:val="595959" w:themeColor="text1" w:themeTint="A6"/>
      <w:sz w:val="28"/>
      <w:szCs w:val="28"/>
    </w:rPr>
  </w:style>
  <w:style w:type="paragraph" w:styleId="ListParagraph">
    <w:name w:val="List Paragraph"/>
    <w:basedOn w:val="Normal"/>
    <w:uiPriority w:val="34"/>
    <w:qFormat/>
    <w:rsid w:val="00F85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26590">
      <w:bodyDiv w:val="1"/>
      <w:marLeft w:val="0"/>
      <w:marRight w:val="0"/>
      <w:marTop w:val="0"/>
      <w:marBottom w:val="0"/>
      <w:divBdr>
        <w:top w:val="none" w:sz="0" w:space="0" w:color="auto"/>
        <w:left w:val="none" w:sz="0" w:space="0" w:color="auto"/>
        <w:bottom w:val="none" w:sz="0" w:space="0" w:color="auto"/>
        <w:right w:val="none" w:sz="0" w:space="0" w:color="auto"/>
      </w:divBdr>
    </w:div>
    <w:div w:id="696851087">
      <w:bodyDiv w:val="1"/>
      <w:marLeft w:val="0"/>
      <w:marRight w:val="0"/>
      <w:marTop w:val="0"/>
      <w:marBottom w:val="0"/>
      <w:divBdr>
        <w:top w:val="none" w:sz="0" w:space="0" w:color="auto"/>
        <w:left w:val="none" w:sz="0" w:space="0" w:color="auto"/>
        <w:bottom w:val="none" w:sz="0" w:space="0" w:color="auto"/>
        <w:right w:val="none" w:sz="0" w:space="0" w:color="auto"/>
      </w:divBdr>
    </w:div>
    <w:div w:id="1298876048">
      <w:bodyDiv w:val="1"/>
      <w:marLeft w:val="0"/>
      <w:marRight w:val="0"/>
      <w:marTop w:val="0"/>
      <w:marBottom w:val="0"/>
      <w:divBdr>
        <w:top w:val="none" w:sz="0" w:space="0" w:color="auto"/>
        <w:left w:val="none" w:sz="0" w:space="0" w:color="auto"/>
        <w:bottom w:val="none" w:sz="0" w:space="0" w:color="auto"/>
        <w:right w:val="none" w:sz="0" w:space="0" w:color="auto"/>
      </w:divBdr>
    </w:div>
    <w:div w:id="2073188209">
      <w:bodyDiv w:val="1"/>
      <w:marLeft w:val="0"/>
      <w:marRight w:val="0"/>
      <w:marTop w:val="0"/>
      <w:marBottom w:val="0"/>
      <w:divBdr>
        <w:top w:val="none" w:sz="0" w:space="0" w:color="auto"/>
        <w:left w:val="none" w:sz="0" w:space="0" w:color="auto"/>
        <w:bottom w:val="none" w:sz="0" w:space="0" w:color="auto"/>
        <w:right w:val="none" w:sz="0" w:space="0" w:color="auto"/>
      </w:divBdr>
    </w:div>
    <w:div w:id="211578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65</cp:revision>
  <dcterms:created xsi:type="dcterms:W3CDTF">2020-05-12T22:08:00Z</dcterms:created>
  <dcterms:modified xsi:type="dcterms:W3CDTF">2020-05-13T00:31:00Z</dcterms:modified>
</cp:coreProperties>
</file>