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A7C0" w14:textId="07084434" w:rsidR="002D77AA" w:rsidRDefault="006A1136" w:rsidP="006A1136">
      <w:pPr>
        <w:pStyle w:val="Title"/>
      </w:pPr>
      <w:r>
        <w:t>YAML</w:t>
      </w:r>
    </w:p>
    <w:p w14:paraId="2B2E99D0" w14:textId="68F32DE8" w:rsidR="006A1136" w:rsidRPr="006A1136" w:rsidRDefault="006A1136" w:rsidP="00175C01">
      <w:pPr>
        <w:pStyle w:val="Heading1"/>
      </w:pPr>
      <w:r>
        <w:t>Overview</w:t>
      </w:r>
    </w:p>
    <w:p w14:paraId="50CDC7D5" w14:textId="31B0C45B" w:rsidR="006A1136" w:rsidRDefault="006A1136" w:rsidP="006A1136">
      <w:r>
        <w:t>YAML Ain't Markup Languauge is a markup language commonly used in place of JSON due to its readability and data oriented features.</w:t>
      </w:r>
    </w:p>
    <w:p w14:paraId="49922A7E" w14:textId="78F4EC38" w:rsidR="006A1136" w:rsidRDefault="006A1136" w:rsidP="00175C01">
      <w:pPr>
        <w:pStyle w:val="Heading1"/>
      </w:pPr>
      <w:r>
        <w:t>Structure</w:t>
      </w:r>
    </w:p>
    <w:p w14:paraId="6D835326" w14:textId="4BD5F085" w:rsidR="006A1136" w:rsidRDefault="006A1136" w:rsidP="006A1136">
      <w:r>
        <w:t xml:space="preserve">The file starts with three dashes to indicate the start of a new YAML document, allowing the parser to recognise more than one document in a file. </w:t>
      </w:r>
      <w:r w:rsidR="00175E5B">
        <w:t>It ends with three dots to indicate the end of the document without starting a new one.</w:t>
      </w:r>
    </w:p>
    <w:p w14:paraId="0F9F63DE" w14:textId="664031A2" w:rsidR="00175C01" w:rsidRDefault="00175C01" w:rsidP="00175C01">
      <w:pPr>
        <w:pStyle w:val="Heading2"/>
      </w:pPr>
      <w:r>
        <w:t>Key Values</w:t>
      </w:r>
    </w:p>
    <w:p w14:paraId="12ACB3FD" w14:textId="77777777" w:rsidR="00175C01" w:rsidRDefault="006A1136" w:rsidP="00175C01">
      <w:r>
        <w:t xml:space="preserve">The main construct which builds YAMLs is the key value pair. Keys are written as strings, without or without quotes. </w:t>
      </w:r>
      <w:r w:rsidR="00175C01">
        <w:t xml:space="preserve">Values are scalar, so can by any datatype. </w:t>
      </w:r>
    </w:p>
    <w:p w14:paraId="3738B3E1" w14:textId="77777777" w:rsidR="00175C01" w:rsidRDefault="00175C01" w:rsidP="00175C01"/>
    <w:p w14:paraId="304B399D" w14:textId="09A47402" w:rsidR="00175C01" w:rsidRDefault="00175C01" w:rsidP="00175C01">
      <w:r>
        <w:t>Typical value types are:</w:t>
      </w:r>
    </w:p>
    <w:p w14:paraId="1A527D6E" w14:textId="48588F2E" w:rsidR="00175C01" w:rsidRDefault="006A1136" w:rsidP="00175C01">
      <w:pPr>
        <w:pStyle w:val="Heading3"/>
      </w:pPr>
      <w:r w:rsidRPr="00175C01">
        <w:t>string</w:t>
      </w:r>
      <w:r w:rsidR="00175C01" w:rsidRPr="00175C01">
        <w:t>s:</w:t>
      </w:r>
    </w:p>
    <w:p w14:paraId="786E22EE" w14:textId="6E5B870A" w:rsidR="00175C01" w:rsidRDefault="00175C01" w:rsidP="00175C01">
      <w:r>
        <w:tab/>
        <w:t>key: 'a string',</w:t>
      </w:r>
    </w:p>
    <w:p w14:paraId="10523EB1" w14:textId="0879BDFE" w:rsidR="00175C01" w:rsidRDefault="00175C01" w:rsidP="00175C01">
      <w:pPr>
        <w:pStyle w:val="Heading3"/>
      </w:pPr>
      <w:r>
        <w:t>integers:</w:t>
      </w:r>
    </w:p>
    <w:p w14:paraId="25C925C6" w14:textId="2CE1D2AA" w:rsidR="00175C01" w:rsidRDefault="00175C01" w:rsidP="00175C01">
      <w:r>
        <w:tab/>
        <w:t>key: 1,</w:t>
      </w:r>
    </w:p>
    <w:p w14:paraId="3E054192" w14:textId="29F6DD04" w:rsidR="00175C01" w:rsidRDefault="00175C01" w:rsidP="00175C01">
      <w:pPr>
        <w:pStyle w:val="Heading3"/>
      </w:pPr>
      <w:r>
        <w:t>floating-points:</w:t>
      </w:r>
    </w:p>
    <w:p w14:paraId="1FE76CDD" w14:textId="269E95B4" w:rsidR="00175C01" w:rsidRDefault="00175C01" w:rsidP="00175C01">
      <w:r>
        <w:tab/>
        <w:t>key: 3.14159,</w:t>
      </w:r>
    </w:p>
    <w:p w14:paraId="7AF10B88" w14:textId="7E89A510" w:rsidR="00175C01" w:rsidRDefault="00175C01" w:rsidP="00175C01">
      <w:pPr>
        <w:pStyle w:val="Heading3"/>
      </w:pPr>
      <w:r>
        <w:t xml:space="preserve">booleans: </w:t>
      </w:r>
    </w:p>
    <w:p w14:paraId="79B95ECD" w14:textId="1559870C" w:rsidR="00175C01" w:rsidRDefault="00175C01" w:rsidP="00175C01">
      <w:r>
        <w:tab/>
        <w:t>key: true,</w:t>
      </w:r>
    </w:p>
    <w:p w14:paraId="4FAC2CF0" w14:textId="018E4303" w:rsidR="00175C01" w:rsidRDefault="00175C01" w:rsidP="00175C01">
      <w:pPr>
        <w:pStyle w:val="Heading3"/>
      </w:pPr>
      <w:r>
        <w:t>arrays:</w:t>
      </w:r>
    </w:p>
    <w:p w14:paraId="3874C2FC" w14:textId="4914172C" w:rsidR="00175C01" w:rsidRDefault="00175C01" w:rsidP="00175C01">
      <w:r>
        <w:tab/>
        <w:t>key:</w:t>
      </w:r>
    </w:p>
    <w:p w14:paraId="22C9E1E9" w14:textId="7206D11A" w:rsidR="00175C01" w:rsidRDefault="00175C01" w:rsidP="00175C01">
      <w:r>
        <w:tab/>
        <w:t xml:space="preserve">  - 'value at index 1'</w:t>
      </w:r>
    </w:p>
    <w:p w14:paraId="6DC0FCC7" w14:textId="60D12D94" w:rsidR="00175C01" w:rsidRDefault="00175C01" w:rsidP="00175C01">
      <w:r>
        <w:tab/>
        <w:t xml:space="preserve">  - 'value at index 2'</w:t>
      </w:r>
    </w:p>
    <w:p w14:paraId="7A3D6840" w14:textId="21606236" w:rsidR="00175C01" w:rsidRDefault="00175C01" w:rsidP="00175C01">
      <w:r>
        <w:tab/>
        <w:t xml:space="preserve">  - 'two space indentation indicates nesting'</w:t>
      </w:r>
    </w:p>
    <w:p w14:paraId="6E96F564" w14:textId="49AD88A8" w:rsidR="00175C01" w:rsidRDefault="00175C01" w:rsidP="00175C01">
      <w:pPr>
        <w:pStyle w:val="Heading3"/>
      </w:pPr>
      <w:r>
        <w:t>dictionarys:</w:t>
      </w:r>
    </w:p>
    <w:p w14:paraId="2CD36AE6" w14:textId="2324B8D2" w:rsidR="00175C01" w:rsidRDefault="00175C01" w:rsidP="00175C01">
      <w:r>
        <w:tab/>
        <w:t xml:space="preserve">key: </w:t>
      </w:r>
    </w:p>
    <w:p w14:paraId="6A190C36" w14:textId="0C2D49C5" w:rsidR="00175C01" w:rsidRDefault="00175C01" w:rsidP="00175C01">
      <w:r>
        <w:tab/>
        <w:t xml:space="preserve">  key1: 'nested keys make dictionarys'</w:t>
      </w:r>
    </w:p>
    <w:p w14:paraId="7A669A13" w14:textId="74383177" w:rsidR="00175C01" w:rsidRDefault="00175C01" w:rsidP="00175C01">
      <w:r>
        <w:tab/>
        <w:t xml:space="preserve">  key2: 'another value'</w:t>
      </w:r>
    </w:p>
    <w:p w14:paraId="2ACE9253" w14:textId="51D049CD" w:rsidR="00175C01" w:rsidRDefault="00175C01" w:rsidP="00175C01"/>
    <w:p w14:paraId="3EAC1A89" w14:textId="77777777" w:rsidR="00175C01" w:rsidRDefault="00175C01" w:rsidP="00175C01"/>
    <w:p w14:paraId="642EF4F5" w14:textId="16E24F11" w:rsidR="00175C01" w:rsidRDefault="00175C01" w:rsidP="006A1136"/>
    <w:p w14:paraId="02FFF2A8" w14:textId="1297ED9A" w:rsidR="00175C01" w:rsidRDefault="00175C01" w:rsidP="00175C01">
      <w:pPr>
        <w:pStyle w:val="Heading2"/>
      </w:pPr>
      <w:r>
        <w:t>Other Features</w:t>
      </w:r>
    </w:p>
    <w:p w14:paraId="6982EFEE" w14:textId="35455922" w:rsidR="00175C01" w:rsidRDefault="00175C01" w:rsidP="00175C01">
      <w:r>
        <w:t>There are also many synatic features to YAML files</w:t>
      </w:r>
      <w:r w:rsidR="00175E5B">
        <w:t xml:space="preserve"> which allow for quick creation of specific data types and patterns:</w:t>
      </w:r>
    </w:p>
    <w:p w14:paraId="407943D2" w14:textId="072B9A4C" w:rsidR="00175E5B" w:rsidRDefault="00175E5B" w:rsidP="00175C01"/>
    <w:p w14:paraId="2ECB0245" w14:textId="795E8C36" w:rsidR="00175E5B" w:rsidRDefault="00175E5B" w:rsidP="00175E5B">
      <w:pPr>
        <w:pStyle w:val="Heading3"/>
      </w:pPr>
      <w:r>
        <w:t>Comments</w:t>
      </w:r>
    </w:p>
    <w:p w14:paraId="3B35F47F" w14:textId="649657E6" w:rsidR="00175E5B" w:rsidRDefault="00175E5B" w:rsidP="00175E5B">
      <w:r>
        <w:t>Comments are written using a hash and it doesn’t matter where they are unless they are the last item on the line:</w:t>
      </w:r>
    </w:p>
    <w:p w14:paraId="5FE9D580" w14:textId="28B0751B" w:rsidR="00175E5B" w:rsidRDefault="00175E5B" w:rsidP="00175E5B"/>
    <w:p w14:paraId="14894BFA" w14:textId="4BB8BFF5" w:rsidR="00175E5B" w:rsidRDefault="00175E5B" w:rsidP="00175E5B">
      <w:pPr>
        <w:ind w:left="720"/>
      </w:pPr>
      <w:r>
        <w:t xml:space="preserve"># a comment </w:t>
      </w:r>
    </w:p>
    <w:p w14:paraId="09A90681" w14:textId="34930DF4" w:rsidR="00175E5B" w:rsidRDefault="00175E5B" w:rsidP="00175E5B">
      <w:pPr>
        <w:ind w:left="720"/>
      </w:pPr>
      <w:r>
        <w:t>key: # a comment</w:t>
      </w:r>
    </w:p>
    <w:p w14:paraId="697419BB" w14:textId="25F49F61" w:rsidR="00175E5B" w:rsidRPr="00175E5B" w:rsidRDefault="00175E5B" w:rsidP="00175E5B">
      <w:pPr>
        <w:ind w:left="720"/>
      </w:pPr>
      <w:r>
        <w:t xml:space="preserve">  - value # a comment</w:t>
      </w:r>
    </w:p>
    <w:p w14:paraId="364DBA91" w14:textId="12304F81" w:rsidR="00175C01" w:rsidRDefault="00175C01" w:rsidP="00175C01">
      <w:pPr>
        <w:pStyle w:val="Heading3"/>
      </w:pPr>
      <w:r>
        <w:t>Paragraphs</w:t>
      </w:r>
    </w:p>
    <w:p w14:paraId="6266C87A" w14:textId="67D780E8" w:rsidR="00175E5B" w:rsidRDefault="00175E5B" w:rsidP="00175E5B">
      <w:r>
        <w:t xml:space="preserve">Paragraphs can be written </w:t>
      </w:r>
      <w:r w:rsidR="00E438F9">
        <w:t xml:space="preserve">as folded scalars </w:t>
      </w:r>
      <w:r>
        <w:t>using the following syntax</w:t>
      </w:r>
      <w:r w:rsidR="00E438F9">
        <w:t>, newlines will not be preserved unless a break is defined:</w:t>
      </w:r>
      <w:r>
        <w:t xml:space="preserve"> </w:t>
      </w:r>
    </w:p>
    <w:p w14:paraId="619B3F47" w14:textId="1BD776BD" w:rsidR="00175E5B" w:rsidRDefault="00175E5B" w:rsidP="00175E5B"/>
    <w:p w14:paraId="33F2F260" w14:textId="4BB7053B" w:rsidR="00175E5B" w:rsidRDefault="00175E5B" w:rsidP="00175E5B">
      <w:pPr>
        <w:ind w:left="720"/>
      </w:pPr>
      <w:r w:rsidRPr="00175E5B">
        <w:t>paragraph: &gt;</w:t>
      </w:r>
    </w:p>
    <w:p w14:paraId="49526DA5" w14:textId="5A5CCD85" w:rsidR="00175E5B" w:rsidRDefault="00175E5B" w:rsidP="00175E5B">
      <w:pPr>
        <w:ind w:left="720"/>
      </w:pPr>
      <w:r>
        <w:t xml:space="preserve">    </w:t>
      </w:r>
      <w:r>
        <w:t>Blank lines denote</w:t>
      </w:r>
    </w:p>
    <w:p w14:paraId="37906AF6" w14:textId="77777777" w:rsidR="00175E5B" w:rsidRDefault="00175E5B" w:rsidP="00175E5B">
      <w:pPr>
        <w:ind w:left="720"/>
      </w:pPr>
    </w:p>
    <w:p w14:paraId="47507995" w14:textId="16E87229" w:rsidR="00175E5B" w:rsidRDefault="00175E5B" w:rsidP="00175E5B">
      <w:pPr>
        <w:ind w:left="720"/>
      </w:pPr>
      <w:r>
        <w:t xml:space="preserve">    </w:t>
      </w:r>
      <w:r>
        <w:t>paragraph breaks</w:t>
      </w:r>
    </w:p>
    <w:p w14:paraId="05961CC9" w14:textId="6ADAF7AD" w:rsidR="00E438F9" w:rsidRDefault="00E438F9" w:rsidP="00175E5B">
      <w:pPr>
        <w:ind w:left="720"/>
      </w:pPr>
    </w:p>
    <w:p w14:paraId="6D5C8B93" w14:textId="31653BD4" w:rsidR="00E438F9" w:rsidRDefault="00E438F9" w:rsidP="00E438F9">
      <w:r>
        <w:t>Literals can also be used for paragrahs where all newlines are preserved:</w:t>
      </w:r>
    </w:p>
    <w:p w14:paraId="13B4FA3A" w14:textId="20F03E1E" w:rsidR="00E438F9" w:rsidRDefault="00E438F9" w:rsidP="00E438F9"/>
    <w:p w14:paraId="3724775E" w14:textId="5054A439" w:rsidR="00E438F9" w:rsidRDefault="00E438F9" w:rsidP="00E438F9">
      <w:pPr>
        <w:ind w:left="720"/>
      </w:pPr>
      <w:r w:rsidRPr="00175E5B">
        <w:t xml:space="preserve">paragraph: </w:t>
      </w:r>
      <w:r>
        <w:t>|</w:t>
      </w:r>
    </w:p>
    <w:p w14:paraId="7256F013" w14:textId="687E64BA" w:rsidR="00E438F9" w:rsidRDefault="00E438F9" w:rsidP="00E438F9">
      <w:pPr>
        <w:ind w:left="720"/>
      </w:pPr>
      <w:r>
        <w:t xml:space="preserve">    </w:t>
      </w:r>
      <w:r>
        <w:t>New lines</w:t>
      </w:r>
    </w:p>
    <w:p w14:paraId="3B8BBD78" w14:textId="3162B858" w:rsidR="00E438F9" w:rsidRDefault="00E438F9" w:rsidP="00E438F9">
      <w:pPr>
        <w:ind w:left="720"/>
      </w:pPr>
      <w:r>
        <w:t xml:space="preserve">    preserved</w:t>
      </w:r>
    </w:p>
    <w:p w14:paraId="6D51DD2F" w14:textId="789F46A3" w:rsidR="00175E5B" w:rsidRDefault="00175E5B" w:rsidP="00175E5B">
      <w:pPr>
        <w:ind w:left="720"/>
      </w:pPr>
    </w:p>
    <w:p w14:paraId="1165D115" w14:textId="56AF9FB3" w:rsidR="00175E5B" w:rsidRDefault="00175E5B" w:rsidP="00175E5B">
      <w:pPr>
        <w:pStyle w:val="Heading3"/>
      </w:pPr>
      <w:r>
        <w:t>Repeated objects</w:t>
      </w:r>
    </w:p>
    <w:p w14:paraId="2A8E6946" w14:textId="147FA5F8" w:rsidR="00175E5B" w:rsidRDefault="00175E5B" w:rsidP="00175E5B">
      <w:r>
        <w:t>Nodes can be marked as repeated and aliased later on in the document. To mark a node as repeated anchor with an ampersand (&amp;) followed with the label. Reference later as an asterisk and alias:</w:t>
      </w:r>
    </w:p>
    <w:p w14:paraId="2F16FF0F" w14:textId="20439C5F" w:rsidR="00175E5B" w:rsidRDefault="00175E5B" w:rsidP="00175E5B"/>
    <w:p w14:paraId="4E925F9F" w14:textId="77777777" w:rsidR="00175E5B" w:rsidRDefault="00175E5B" w:rsidP="00175E5B">
      <w:pPr>
        <w:ind w:left="720"/>
      </w:pPr>
      <w:r>
        <w:t>---</w:t>
      </w:r>
    </w:p>
    <w:p w14:paraId="606B491A" w14:textId="77777777" w:rsidR="00175E5B" w:rsidRDefault="00175E5B" w:rsidP="00175E5B">
      <w:pPr>
        <w:ind w:left="720"/>
      </w:pPr>
      <w:r>
        <w:t>hr:</w:t>
      </w:r>
    </w:p>
    <w:p w14:paraId="0EE04B55" w14:textId="77777777" w:rsidR="00175E5B" w:rsidRDefault="00175E5B" w:rsidP="00175E5B">
      <w:pPr>
        <w:ind w:left="720"/>
      </w:pPr>
      <w:r>
        <w:t xml:space="preserve">  - Mark McGwire</w:t>
      </w:r>
    </w:p>
    <w:p w14:paraId="73A5F0E9" w14:textId="77777777" w:rsidR="00175E5B" w:rsidRDefault="00175E5B" w:rsidP="00175E5B">
      <w:pPr>
        <w:ind w:left="720"/>
      </w:pPr>
      <w:r>
        <w:t xml:space="preserve">  - &amp;SS Sammy Sosa</w:t>
      </w:r>
    </w:p>
    <w:p w14:paraId="40180C16" w14:textId="77777777" w:rsidR="00175E5B" w:rsidRDefault="00175E5B" w:rsidP="00175E5B">
      <w:pPr>
        <w:ind w:left="720"/>
      </w:pPr>
      <w:r>
        <w:t>rbi:</w:t>
      </w:r>
    </w:p>
    <w:p w14:paraId="75948221" w14:textId="77777777" w:rsidR="00175E5B" w:rsidRDefault="00175E5B" w:rsidP="00175E5B">
      <w:pPr>
        <w:ind w:left="720"/>
      </w:pPr>
      <w:r>
        <w:t xml:space="preserve">  - *SS # Subsequent occurrence</w:t>
      </w:r>
    </w:p>
    <w:p w14:paraId="5CD2ABA5" w14:textId="000ECB0D" w:rsidR="00175E5B" w:rsidRDefault="00175E5B" w:rsidP="00175E5B">
      <w:pPr>
        <w:ind w:left="720"/>
      </w:pPr>
      <w:r>
        <w:t xml:space="preserve">  - Ken Griffey</w:t>
      </w:r>
    </w:p>
    <w:p w14:paraId="52906ECA" w14:textId="09F716A7" w:rsidR="00175E5B" w:rsidRDefault="00175E5B" w:rsidP="00175E5B">
      <w:pPr>
        <w:ind w:left="720"/>
      </w:pPr>
    </w:p>
    <w:p w14:paraId="672CA88E" w14:textId="41FD3FE7" w:rsidR="00175E5B" w:rsidRDefault="00175E5B" w:rsidP="00175E5B">
      <w:pPr>
        <w:pStyle w:val="Heading3"/>
      </w:pPr>
      <w:r>
        <w:lastRenderedPageBreak/>
        <w:t>Complex mapping</w:t>
      </w:r>
    </w:p>
    <w:p w14:paraId="2B8965FF" w14:textId="153D7F06" w:rsidR="00175E5B" w:rsidRDefault="00175E5B" w:rsidP="00175E5B">
      <w:r>
        <w:t>A question mark and space indicate a complex mapping key</w:t>
      </w:r>
      <w:r w:rsidR="00FC78B8">
        <w:t>, allowing for any structure to be used as the mapping key, instead of just strings. For example:</w:t>
      </w:r>
    </w:p>
    <w:p w14:paraId="522253F6" w14:textId="3D50BFD9" w:rsidR="00FC78B8" w:rsidRDefault="00FC78B8" w:rsidP="00175E5B"/>
    <w:p w14:paraId="109E8307" w14:textId="77777777" w:rsidR="00FC78B8" w:rsidRDefault="00FC78B8" w:rsidP="00FC78B8">
      <w:pPr>
        <w:ind w:left="720"/>
      </w:pPr>
      <w:r>
        <w:t>---</w:t>
      </w:r>
    </w:p>
    <w:p w14:paraId="2C154B08" w14:textId="77777777" w:rsidR="00FC78B8" w:rsidRDefault="00FC78B8" w:rsidP="00FC78B8">
      <w:pPr>
        <w:ind w:left="720"/>
      </w:pPr>
      <w:r>
        <w:t>? - Detroit Tigers</w:t>
      </w:r>
    </w:p>
    <w:p w14:paraId="47EC412E" w14:textId="77777777" w:rsidR="00FC78B8" w:rsidRDefault="00FC78B8" w:rsidP="00FC78B8">
      <w:pPr>
        <w:ind w:left="720"/>
      </w:pPr>
      <w:r>
        <w:t xml:space="preserve">  - Chicago cubs</w:t>
      </w:r>
    </w:p>
    <w:p w14:paraId="4D8D624B" w14:textId="77777777" w:rsidR="00FC78B8" w:rsidRDefault="00FC78B8" w:rsidP="00FC78B8">
      <w:pPr>
        <w:ind w:left="720"/>
      </w:pPr>
      <w:r>
        <w:t>:</w:t>
      </w:r>
    </w:p>
    <w:p w14:paraId="14CBFE21" w14:textId="5F8E8386" w:rsidR="00FC78B8" w:rsidRDefault="00FC78B8" w:rsidP="00FC78B8">
      <w:pPr>
        <w:ind w:left="720"/>
      </w:pPr>
      <w:r>
        <w:t xml:space="preserve">  - 2001-07-23</w:t>
      </w:r>
    </w:p>
    <w:p w14:paraId="79589C38" w14:textId="576E09CD" w:rsidR="00FC78B8" w:rsidRDefault="00FC78B8" w:rsidP="00FC78B8">
      <w:pPr>
        <w:ind w:left="720"/>
      </w:pPr>
    </w:p>
    <w:p w14:paraId="3190F3A3" w14:textId="77777777" w:rsidR="00FC78B8" w:rsidRDefault="00FC78B8" w:rsidP="00FC78B8">
      <w:pPr>
        <w:ind w:left="720"/>
      </w:pPr>
      <w:r>
        <w:t>? - foo: bar</w:t>
      </w:r>
    </w:p>
    <w:p w14:paraId="20DF7EEC" w14:textId="77777777" w:rsidR="00FC78B8" w:rsidRDefault="00FC78B8" w:rsidP="00FC78B8">
      <w:pPr>
        <w:ind w:left="720"/>
      </w:pPr>
      <w:r>
        <w:t xml:space="preserve">      baz:</w:t>
      </w:r>
    </w:p>
    <w:p w14:paraId="3914DAE2" w14:textId="77777777" w:rsidR="00FC78B8" w:rsidRDefault="00FC78B8" w:rsidP="00FC78B8">
      <w:pPr>
        <w:ind w:left="720"/>
      </w:pPr>
      <w:r>
        <w:t xml:space="preserve">      - { qux: quux }</w:t>
      </w:r>
    </w:p>
    <w:p w14:paraId="701DDDF3" w14:textId="77777777" w:rsidR="00FC78B8" w:rsidRDefault="00FC78B8" w:rsidP="00FC78B8">
      <w:pPr>
        <w:ind w:left="720"/>
      </w:pPr>
      <w:r>
        <w:t xml:space="preserve">    - stahp</w:t>
      </w:r>
    </w:p>
    <w:p w14:paraId="337AE83F" w14:textId="44D8A8EA" w:rsidR="00FC78B8" w:rsidRPr="00175E5B" w:rsidRDefault="00FC78B8" w:rsidP="00FC78B8">
      <w:pPr>
        <w:ind w:left="720"/>
      </w:pPr>
      <w:r>
        <w:t xml:space="preserve">  : 4</w:t>
      </w:r>
    </w:p>
    <w:sectPr w:rsidR="00FC78B8" w:rsidRPr="00175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6C83"/>
    <w:multiLevelType w:val="hybridMultilevel"/>
    <w:tmpl w:val="2228B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36"/>
    <w:rsid w:val="00175C01"/>
    <w:rsid w:val="00175E5B"/>
    <w:rsid w:val="002D77AA"/>
    <w:rsid w:val="006A1136"/>
    <w:rsid w:val="00C83779"/>
    <w:rsid w:val="00E438F9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793B1"/>
  <w15:chartTrackingRefBased/>
  <w15:docId w15:val="{99116079-477C-E447-B76F-8C675317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C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A11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11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13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6A1136"/>
  </w:style>
  <w:style w:type="character" w:customStyle="1" w:styleId="pun">
    <w:name w:val="pun"/>
    <w:basedOn w:val="DefaultParagraphFont"/>
    <w:rsid w:val="006A1136"/>
  </w:style>
  <w:style w:type="character" w:customStyle="1" w:styleId="str">
    <w:name w:val="str"/>
    <w:basedOn w:val="DefaultParagraphFont"/>
    <w:rsid w:val="006A1136"/>
  </w:style>
  <w:style w:type="character" w:customStyle="1" w:styleId="lit">
    <w:name w:val="lit"/>
    <w:basedOn w:val="DefaultParagraphFont"/>
    <w:rsid w:val="006A1136"/>
  </w:style>
  <w:style w:type="character" w:customStyle="1" w:styleId="kwd">
    <w:name w:val="kwd"/>
    <w:basedOn w:val="DefaultParagraphFont"/>
    <w:rsid w:val="006A1136"/>
  </w:style>
  <w:style w:type="character" w:customStyle="1" w:styleId="Heading4Char">
    <w:name w:val="Heading 4 Char"/>
    <w:basedOn w:val="DefaultParagraphFont"/>
    <w:link w:val="Heading4"/>
    <w:uiPriority w:val="9"/>
    <w:rsid w:val="00175C0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2020-11-20T12:43:00Z</dcterms:created>
  <dcterms:modified xsi:type="dcterms:W3CDTF">2020-11-20T13:24:00Z</dcterms:modified>
</cp:coreProperties>
</file>