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7AF" w:rsidRDefault="006E67AF" w:rsidP="006E67AF">
      <w:pPr>
        <w:spacing w:before="100" w:beforeAutospacing="1" w:after="100" w:afterAutospacing="1"/>
        <w:outlineLvl w:val="2"/>
        <w:rPr>
          <w:rFonts w:ascii="Times New Roman" w:eastAsia="Times New Roman" w:hAnsi="Times New Roman" w:cs="Times New Roman"/>
          <w:b/>
          <w:bCs/>
          <w:sz w:val="27"/>
          <w:szCs w:val="27"/>
          <w:lang w:val="en-US" w:eastAsia="fr-FR"/>
        </w:rPr>
      </w:pPr>
    </w:p>
    <w:p w:rsidR="006E67AF" w:rsidRDefault="006E67AF" w:rsidP="006E67AF">
      <w:pPr>
        <w:spacing w:before="100" w:beforeAutospacing="1" w:after="100" w:afterAutospacing="1"/>
        <w:outlineLvl w:val="2"/>
        <w:rPr>
          <w:rFonts w:ascii="Times New Roman" w:eastAsia="Times New Roman" w:hAnsi="Times New Roman" w:cs="Times New Roman"/>
          <w:b/>
          <w:bCs/>
          <w:sz w:val="27"/>
          <w:szCs w:val="27"/>
          <w:lang w:val="en-US" w:eastAsia="fr-FR"/>
        </w:rPr>
      </w:pPr>
    </w:p>
    <w:p w:rsidR="006E67AF" w:rsidRPr="004965EE" w:rsidRDefault="006E67AF" w:rsidP="006E67AF">
      <w:pPr>
        <w:rPr>
          <w:sz w:val="22"/>
          <w:szCs w:val="22"/>
        </w:rPr>
      </w:pPr>
      <w:r w:rsidRPr="004965EE">
        <w:rPr>
          <w:sz w:val="22"/>
          <w:szCs w:val="22"/>
        </w:rPr>
        <w:t>Ecole Normale Supérieure,</w:t>
      </w:r>
    </w:p>
    <w:p w:rsidR="006E67AF" w:rsidRPr="004965EE" w:rsidRDefault="006E67AF" w:rsidP="006E67AF">
      <w:pPr>
        <w:rPr>
          <w:sz w:val="22"/>
          <w:szCs w:val="22"/>
        </w:rPr>
      </w:pPr>
      <w:r w:rsidRPr="004965EE">
        <w:rPr>
          <w:sz w:val="22"/>
          <w:szCs w:val="22"/>
        </w:rPr>
        <w:t>Département de Physique</w:t>
      </w:r>
    </w:p>
    <w:p w:rsidR="006E67AF" w:rsidRPr="006E67AF" w:rsidRDefault="006E67AF" w:rsidP="006E67AF">
      <w:pPr>
        <w:rPr>
          <w:sz w:val="22"/>
          <w:szCs w:val="22"/>
          <w:lang w:val="en-US"/>
        </w:rPr>
      </w:pPr>
      <w:r w:rsidRPr="006E67AF">
        <w:rPr>
          <w:sz w:val="22"/>
          <w:szCs w:val="22"/>
          <w:lang w:val="en-US"/>
        </w:rPr>
        <w:t xml:space="preserve">24, rue Lhomond, </w:t>
      </w:r>
    </w:p>
    <w:p w:rsidR="006E67AF" w:rsidRPr="006E67AF" w:rsidRDefault="006E67AF" w:rsidP="006E67AF">
      <w:pPr>
        <w:rPr>
          <w:sz w:val="22"/>
          <w:szCs w:val="22"/>
          <w:lang w:val="en-US"/>
        </w:rPr>
      </w:pPr>
      <w:r w:rsidRPr="006E67AF">
        <w:rPr>
          <w:sz w:val="22"/>
          <w:szCs w:val="22"/>
          <w:lang w:val="en-US"/>
        </w:rPr>
        <w:t>75005 Paris</w:t>
      </w:r>
    </w:p>
    <w:p w:rsidR="006E67AF" w:rsidRPr="006E67AF" w:rsidRDefault="006E67AF" w:rsidP="006E67AF">
      <w:pPr>
        <w:jc w:val="right"/>
        <w:rPr>
          <w:sz w:val="22"/>
          <w:szCs w:val="22"/>
          <w:lang w:val="en-US"/>
        </w:rPr>
      </w:pPr>
      <w:r w:rsidRPr="006E67AF">
        <w:rPr>
          <w:sz w:val="22"/>
          <w:szCs w:val="22"/>
          <w:lang w:val="en-US"/>
        </w:rPr>
        <w:tab/>
      </w:r>
      <w:r w:rsidRPr="006E67AF">
        <w:rPr>
          <w:sz w:val="22"/>
          <w:szCs w:val="22"/>
          <w:lang w:val="en-US"/>
        </w:rPr>
        <w:tab/>
      </w:r>
      <w:r w:rsidRPr="006E67AF">
        <w:rPr>
          <w:sz w:val="22"/>
          <w:szCs w:val="22"/>
          <w:lang w:val="en-US"/>
        </w:rPr>
        <w:tab/>
      </w:r>
      <w:r w:rsidRPr="006E67AF">
        <w:rPr>
          <w:sz w:val="22"/>
          <w:szCs w:val="22"/>
          <w:lang w:val="en-US"/>
        </w:rPr>
        <w:tab/>
      </w:r>
      <w:r w:rsidRPr="006E67AF">
        <w:rPr>
          <w:sz w:val="22"/>
          <w:szCs w:val="22"/>
          <w:lang w:val="en-US"/>
        </w:rPr>
        <w:tab/>
      </w:r>
      <w:r w:rsidRPr="006E67AF">
        <w:rPr>
          <w:sz w:val="22"/>
          <w:szCs w:val="22"/>
          <w:lang w:val="en-US"/>
        </w:rPr>
        <w:tab/>
      </w:r>
      <w:r w:rsidRPr="006E67AF">
        <w:rPr>
          <w:sz w:val="22"/>
          <w:szCs w:val="22"/>
          <w:lang w:val="en-US"/>
        </w:rPr>
        <w:tab/>
      </w:r>
      <w:r w:rsidRPr="006E67AF">
        <w:rPr>
          <w:sz w:val="22"/>
          <w:szCs w:val="22"/>
          <w:lang w:val="en-US"/>
        </w:rPr>
        <w:tab/>
        <w:t xml:space="preserve">                    Paris, 27th of March 2019,</w:t>
      </w:r>
    </w:p>
    <w:p w:rsidR="006E67AF" w:rsidRPr="006E67AF" w:rsidRDefault="006E67AF" w:rsidP="006E67AF">
      <w:pPr>
        <w:rPr>
          <w:sz w:val="22"/>
          <w:szCs w:val="22"/>
          <w:lang w:val="en-US"/>
        </w:rPr>
      </w:pPr>
    </w:p>
    <w:p w:rsidR="006E67AF" w:rsidRPr="006E67AF" w:rsidRDefault="006E67AF" w:rsidP="0076684D">
      <w:pPr>
        <w:jc w:val="both"/>
        <w:rPr>
          <w:sz w:val="22"/>
          <w:szCs w:val="22"/>
          <w:lang w:val="en-US"/>
        </w:rPr>
      </w:pPr>
      <w:r w:rsidRPr="006E67AF">
        <w:rPr>
          <w:i/>
          <w:sz w:val="22"/>
          <w:szCs w:val="22"/>
          <w:lang w:val="en-US"/>
        </w:rPr>
        <w:t>Submission of our manuscript :</w:t>
      </w:r>
      <w:r w:rsidRPr="006E67AF">
        <w:rPr>
          <w:sz w:val="22"/>
          <w:szCs w:val="22"/>
          <w:lang w:val="en-US"/>
        </w:rPr>
        <w:t xml:space="preserve"> « </w:t>
      </w:r>
      <w:r w:rsidR="0076684D" w:rsidRPr="0076684D">
        <w:rPr>
          <w:sz w:val="22"/>
          <w:szCs w:val="22"/>
          <w:lang w:val="en-US"/>
        </w:rPr>
        <w:t>Rotating a Diamond Crystal using Interacting Spin Ensembles</w:t>
      </w:r>
      <w:r w:rsidRPr="006E67AF">
        <w:rPr>
          <w:sz w:val="22"/>
          <w:szCs w:val="22"/>
          <w:lang w:val="en-US"/>
        </w:rPr>
        <w:t>»</w:t>
      </w:r>
      <w:r w:rsidR="003917A7">
        <w:rPr>
          <w:sz w:val="22"/>
          <w:szCs w:val="22"/>
          <w:lang w:val="en-US"/>
        </w:rPr>
        <w:t>.</w:t>
      </w:r>
    </w:p>
    <w:p w:rsidR="006E67AF" w:rsidRPr="006E67AF" w:rsidRDefault="006E67AF" w:rsidP="006E67AF">
      <w:pPr>
        <w:jc w:val="both"/>
        <w:rPr>
          <w:sz w:val="22"/>
          <w:szCs w:val="22"/>
          <w:lang w:val="en-US"/>
        </w:rPr>
      </w:pPr>
    </w:p>
    <w:p w:rsidR="006E67AF" w:rsidRPr="006E67AF" w:rsidRDefault="006E67AF" w:rsidP="006E67AF">
      <w:pPr>
        <w:rPr>
          <w:sz w:val="22"/>
          <w:szCs w:val="22"/>
          <w:lang w:val="en-US"/>
        </w:rPr>
      </w:pPr>
      <w:r w:rsidRPr="006E67AF">
        <w:rPr>
          <w:sz w:val="22"/>
          <w:szCs w:val="22"/>
          <w:lang w:val="en-US"/>
        </w:rPr>
        <w:t>Dear editors,</w:t>
      </w:r>
    </w:p>
    <w:p w:rsidR="006E67AF" w:rsidRPr="006E67AF" w:rsidRDefault="006E67AF" w:rsidP="006E67AF">
      <w:pPr>
        <w:rPr>
          <w:sz w:val="22"/>
          <w:szCs w:val="22"/>
          <w:lang w:val="en-US"/>
        </w:rPr>
      </w:pPr>
    </w:p>
    <w:p w:rsidR="006E67AF" w:rsidRPr="003917A7" w:rsidRDefault="006E67AF" w:rsidP="003917A7">
      <w:pPr>
        <w:jc w:val="both"/>
        <w:rPr>
          <w:sz w:val="22"/>
          <w:szCs w:val="22"/>
          <w:lang w:val="en-US"/>
        </w:rPr>
      </w:pPr>
      <w:r w:rsidRPr="006E67AF">
        <w:rPr>
          <w:sz w:val="22"/>
          <w:szCs w:val="22"/>
          <w:lang w:val="en-US"/>
        </w:rPr>
        <w:t>Please find enclosed the abstract of our manuscript entitled «</w:t>
      </w:r>
      <w:r w:rsidR="003917A7" w:rsidRPr="003917A7">
        <w:rPr>
          <w:sz w:val="22"/>
          <w:szCs w:val="22"/>
          <w:lang w:val="en-US"/>
        </w:rPr>
        <w:t xml:space="preserve"> </w:t>
      </w:r>
      <w:r w:rsidR="0076684D" w:rsidRPr="0076684D">
        <w:rPr>
          <w:sz w:val="22"/>
          <w:szCs w:val="22"/>
          <w:lang w:val="en-US"/>
        </w:rPr>
        <w:t>Rotating a Diamond Crystal using Interacting Spin Ensembles</w:t>
      </w:r>
      <w:r w:rsidR="0076684D" w:rsidRPr="006E67AF">
        <w:rPr>
          <w:sz w:val="22"/>
          <w:szCs w:val="22"/>
          <w:lang w:val="en-US"/>
        </w:rPr>
        <w:t xml:space="preserve"> </w:t>
      </w:r>
      <w:r w:rsidRPr="006E67AF">
        <w:rPr>
          <w:sz w:val="22"/>
          <w:szCs w:val="22"/>
          <w:lang w:val="en-US"/>
        </w:rPr>
        <w:t xml:space="preserve">»  which we submit for consideration in </w:t>
      </w:r>
      <w:r w:rsidR="0076684D">
        <w:rPr>
          <w:sz w:val="22"/>
          <w:szCs w:val="22"/>
          <w:lang w:val="en-US"/>
        </w:rPr>
        <w:t>Physical Review</w:t>
      </w:r>
      <w:r w:rsidR="00352825">
        <w:rPr>
          <w:sz w:val="22"/>
          <w:szCs w:val="22"/>
          <w:lang w:val="en-US"/>
        </w:rPr>
        <w:t xml:space="preserve"> Letters</w:t>
      </w:r>
      <w:r w:rsidRPr="006E67AF">
        <w:rPr>
          <w:sz w:val="22"/>
          <w:szCs w:val="22"/>
          <w:lang w:val="en-US"/>
        </w:rPr>
        <w:t xml:space="preserve">.  In brief, we succeeded in </w:t>
      </w:r>
      <w:r w:rsidR="00352825">
        <w:rPr>
          <w:i/>
          <w:sz w:val="22"/>
          <w:szCs w:val="22"/>
          <w:lang w:val="en-US"/>
        </w:rPr>
        <w:t xml:space="preserve">using the magnetic dipole-dipole </w:t>
      </w:r>
      <w:r w:rsidR="00B74D2B">
        <w:rPr>
          <w:i/>
          <w:sz w:val="22"/>
          <w:szCs w:val="22"/>
          <w:lang w:val="en-US"/>
        </w:rPr>
        <w:t>interactions</w:t>
      </w:r>
      <w:r w:rsidR="00352825">
        <w:rPr>
          <w:i/>
          <w:sz w:val="22"/>
          <w:szCs w:val="22"/>
          <w:lang w:val="en-US"/>
        </w:rPr>
        <w:t xml:space="preserve"> </w:t>
      </w:r>
      <w:r w:rsidR="00B74D2B">
        <w:rPr>
          <w:i/>
          <w:sz w:val="22"/>
          <w:szCs w:val="22"/>
          <w:lang w:val="en-US"/>
        </w:rPr>
        <w:t>amongst</w:t>
      </w:r>
      <w:r w:rsidR="00352825">
        <w:rPr>
          <w:i/>
          <w:sz w:val="22"/>
          <w:szCs w:val="22"/>
          <w:lang w:val="en-US"/>
        </w:rPr>
        <w:t xml:space="preserve"> </w:t>
      </w:r>
      <w:r w:rsidR="00B74D2B">
        <w:rPr>
          <w:i/>
          <w:sz w:val="22"/>
          <w:szCs w:val="22"/>
          <w:lang w:val="en-US"/>
        </w:rPr>
        <w:t xml:space="preserve">individual spins </w:t>
      </w:r>
      <w:r w:rsidR="00352825">
        <w:rPr>
          <w:i/>
          <w:sz w:val="22"/>
          <w:szCs w:val="22"/>
          <w:lang w:val="en-US"/>
        </w:rPr>
        <w:t>Nitrogen-Vacancy centers to rotate a diamond crystal</w:t>
      </w:r>
      <w:r w:rsidR="003917A7">
        <w:rPr>
          <w:i/>
          <w:sz w:val="22"/>
          <w:szCs w:val="22"/>
          <w:lang w:val="en-US"/>
        </w:rPr>
        <w:t xml:space="preserve">. </w:t>
      </w:r>
    </w:p>
    <w:p w:rsidR="00B74D2B" w:rsidRDefault="00B74D2B" w:rsidP="00B74D2B">
      <w:pPr>
        <w:jc w:val="both"/>
        <w:rPr>
          <w:sz w:val="22"/>
          <w:szCs w:val="22"/>
          <w:lang w:val="en-US"/>
        </w:rPr>
      </w:pPr>
    </w:p>
    <w:p w:rsidR="00D2245A" w:rsidRDefault="00BA74A5" w:rsidP="00B74D2B">
      <w:pPr>
        <w:jc w:val="both"/>
        <w:rPr>
          <w:sz w:val="22"/>
          <w:szCs w:val="22"/>
          <w:lang w:val="en-US"/>
        </w:rPr>
      </w:pPr>
      <w:r>
        <w:rPr>
          <w:sz w:val="22"/>
          <w:szCs w:val="22"/>
          <w:lang w:val="en-US"/>
        </w:rPr>
        <w:t>Our work</w:t>
      </w:r>
      <w:r w:rsidR="00B74D2B" w:rsidRPr="00B74D2B">
        <w:rPr>
          <w:sz w:val="22"/>
          <w:szCs w:val="22"/>
          <w:lang w:val="en-US"/>
        </w:rPr>
        <w:t xml:space="preserve"> </w:t>
      </w:r>
      <w:r>
        <w:rPr>
          <w:sz w:val="22"/>
          <w:szCs w:val="22"/>
          <w:lang w:val="en-US"/>
        </w:rPr>
        <w:t>could be considered to be</w:t>
      </w:r>
      <w:r w:rsidR="00B74D2B" w:rsidRPr="00B74D2B">
        <w:rPr>
          <w:sz w:val="22"/>
          <w:szCs w:val="22"/>
          <w:lang w:val="en-US"/>
        </w:rPr>
        <w:t xml:space="preserve"> of bottom-up approach for </w:t>
      </w:r>
      <w:r w:rsidR="001D6E71">
        <w:rPr>
          <w:sz w:val="22"/>
          <w:szCs w:val="22"/>
          <w:lang w:val="en-US"/>
        </w:rPr>
        <w:t xml:space="preserve">the study of </w:t>
      </w:r>
      <w:r w:rsidR="00B74D2B" w:rsidRPr="00B74D2B">
        <w:rPr>
          <w:sz w:val="22"/>
          <w:szCs w:val="22"/>
          <w:lang w:val="en-US"/>
        </w:rPr>
        <w:t>magneti</w:t>
      </w:r>
      <w:r w:rsidR="001D6E71">
        <w:rPr>
          <w:sz w:val="22"/>
          <w:szCs w:val="22"/>
          <w:lang w:val="en-US"/>
        </w:rPr>
        <w:t>c forces</w:t>
      </w:r>
      <w:r>
        <w:rPr>
          <w:sz w:val="22"/>
          <w:szCs w:val="22"/>
          <w:lang w:val="en-US"/>
        </w:rPr>
        <w:t xml:space="preserve">. </w:t>
      </w:r>
      <w:r w:rsidRPr="00B74D2B">
        <w:rPr>
          <w:sz w:val="22"/>
          <w:szCs w:val="22"/>
          <w:lang w:val="en-US"/>
        </w:rPr>
        <w:t>The detailed microscopic origin of magnetism</w:t>
      </w:r>
      <w:r>
        <w:rPr>
          <w:sz w:val="22"/>
          <w:szCs w:val="22"/>
          <w:lang w:val="en-US"/>
        </w:rPr>
        <w:t xml:space="preserve"> in many materials</w:t>
      </w:r>
      <w:r w:rsidRPr="00B74D2B">
        <w:rPr>
          <w:sz w:val="22"/>
          <w:szCs w:val="22"/>
          <w:lang w:val="en-US"/>
        </w:rPr>
        <w:t xml:space="preserve"> depend </w:t>
      </w:r>
      <w:r>
        <w:rPr>
          <w:sz w:val="22"/>
          <w:szCs w:val="22"/>
          <w:lang w:val="en-US"/>
        </w:rPr>
        <w:t xml:space="preserve">crucially </w:t>
      </w:r>
      <w:r w:rsidRPr="00B74D2B">
        <w:rPr>
          <w:sz w:val="22"/>
          <w:szCs w:val="22"/>
          <w:lang w:val="en-US"/>
        </w:rPr>
        <w:t xml:space="preserve">on the relaxation mechanism </w:t>
      </w:r>
      <w:r>
        <w:rPr>
          <w:sz w:val="22"/>
          <w:szCs w:val="22"/>
          <w:lang w:val="en-US"/>
        </w:rPr>
        <w:t xml:space="preserve">of the spins. In typical material it </w:t>
      </w:r>
      <w:r w:rsidRPr="00B74D2B">
        <w:rPr>
          <w:sz w:val="22"/>
          <w:szCs w:val="22"/>
          <w:lang w:val="en-US"/>
        </w:rPr>
        <w:t xml:space="preserve">is not controlled </w:t>
      </w:r>
      <w:r>
        <w:rPr>
          <w:sz w:val="22"/>
          <w:szCs w:val="22"/>
          <w:lang w:val="en-US"/>
        </w:rPr>
        <w:t xml:space="preserve">because of the lack of efficient tuning knobs and because of the very short </w:t>
      </w:r>
      <w:r w:rsidRPr="00B74D2B">
        <w:rPr>
          <w:sz w:val="22"/>
          <w:szCs w:val="22"/>
          <w:lang w:val="en-US"/>
        </w:rPr>
        <w:t>damping</w:t>
      </w:r>
      <w:r>
        <w:rPr>
          <w:sz w:val="22"/>
          <w:szCs w:val="22"/>
          <w:lang w:val="en-US"/>
        </w:rPr>
        <w:t xml:space="preserve">, making a complete determination of the Gilbert-damping coefficients and dipolar interactions </w:t>
      </w:r>
      <w:r w:rsidRPr="00B74D2B">
        <w:rPr>
          <w:sz w:val="22"/>
          <w:szCs w:val="22"/>
          <w:lang w:val="en-US"/>
        </w:rPr>
        <w:t>a complicated task</w:t>
      </w:r>
      <w:r>
        <w:rPr>
          <w:sz w:val="22"/>
          <w:szCs w:val="22"/>
          <w:lang w:val="en-US"/>
        </w:rPr>
        <w:t>.  In this work we control</w:t>
      </w:r>
      <w:r w:rsidR="00B74D2B" w:rsidRPr="00B74D2B">
        <w:rPr>
          <w:sz w:val="22"/>
          <w:szCs w:val="22"/>
          <w:lang w:val="en-US"/>
        </w:rPr>
        <w:t xml:space="preserve"> both the interaction and the relaxation </w:t>
      </w:r>
      <w:r>
        <w:rPr>
          <w:sz w:val="22"/>
          <w:szCs w:val="22"/>
          <w:lang w:val="en-US"/>
        </w:rPr>
        <w:t xml:space="preserve">on a paramagnetic </w:t>
      </w:r>
      <w:r w:rsidR="009E68A9">
        <w:rPr>
          <w:sz w:val="22"/>
          <w:szCs w:val="22"/>
          <w:lang w:val="en-US"/>
        </w:rPr>
        <w:t>material (the doped-diamond)</w:t>
      </w:r>
      <w:r>
        <w:rPr>
          <w:sz w:val="22"/>
          <w:szCs w:val="22"/>
          <w:lang w:val="en-US"/>
        </w:rPr>
        <w:t xml:space="preserve">. </w:t>
      </w:r>
    </w:p>
    <w:p w:rsidR="00B74D2B" w:rsidRPr="00B74D2B" w:rsidRDefault="00D2245A" w:rsidP="00B74D2B">
      <w:pPr>
        <w:jc w:val="both"/>
        <w:rPr>
          <w:sz w:val="22"/>
          <w:szCs w:val="22"/>
          <w:lang w:val="en-US"/>
        </w:rPr>
      </w:pPr>
      <w:r w:rsidRPr="006E67AF">
        <w:rPr>
          <w:sz w:val="22"/>
          <w:szCs w:val="22"/>
          <w:lang w:val="en-US"/>
        </w:rPr>
        <w:t xml:space="preserve">The exquisite sensitivity of the spin-torque </w:t>
      </w:r>
      <w:r>
        <w:rPr>
          <w:sz w:val="22"/>
          <w:szCs w:val="22"/>
          <w:lang w:val="en-US"/>
        </w:rPr>
        <w:t xml:space="preserve">read-out that we employ </w:t>
      </w:r>
      <w:r>
        <w:rPr>
          <w:sz w:val="22"/>
          <w:szCs w:val="22"/>
          <w:lang w:val="en-US"/>
        </w:rPr>
        <w:t xml:space="preserve">also </w:t>
      </w:r>
      <w:r w:rsidRPr="006E67AF">
        <w:rPr>
          <w:sz w:val="22"/>
          <w:szCs w:val="22"/>
          <w:lang w:val="en-US"/>
        </w:rPr>
        <w:t xml:space="preserve">enables high precision </w:t>
      </w:r>
      <w:r>
        <w:rPr>
          <w:sz w:val="22"/>
          <w:szCs w:val="22"/>
          <w:lang w:val="en-US"/>
        </w:rPr>
        <w:t>read-out of dipolar interactions.</w:t>
      </w:r>
      <w:r>
        <w:rPr>
          <w:sz w:val="22"/>
          <w:szCs w:val="22"/>
          <w:lang w:val="en-US"/>
        </w:rPr>
        <w:t xml:space="preserve"> </w:t>
      </w:r>
      <w:r w:rsidR="00B74D2B" w:rsidRPr="00B74D2B">
        <w:rPr>
          <w:sz w:val="22"/>
          <w:szCs w:val="22"/>
          <w:lang w:val="en-US"/>
        </w:rPr>
        <w:t xml:space="preserve">Our work may thus open a path towards using NV centers to probe microscopic effects in magnetism. </w:t>
      </w:r>
      <w:r>
        <w:rPr>
          <w:sz w:val="22"/>
          <w:szCs w:val="22"/>
          <w:lang w:val="en-US"/>
        </w:rPr>
        <w:t xml:space="preserve"> </w:t>
      </w:r>
    </w:p>
    <w:p w:rsidR="00B74D2B" w:rsidRDefault="00B74D2B" w:rsidP="006E67AF">
      <w:pPr>
        <w:jc w:val="both"/>
        <w:rPr>
          <w:sz w:val="22"/>
          <w:szCs w:val="22"/>
          <w:lang w:val="en-US"/>
        </w:rPr>
      </w:pPr>
    </w:p>
    <w:p w:rsidR="00BA74A5" w:rsidRDefault="00BA74A5" w:rsidP="00BA74A5">
      <w:pPr>
        <w:jc w:val="both"/>
        <w:rPr>
          <w:sz w:val="22"/>
          <w:szCs w:val="22"/>
          <w:lang w:val="en-US"/>
        </w:rPr>
      </w:pPr>
      <w:r>
        <w:rPr>
          <w:sz w:val="22"/>
          <w:szCs w:val="22"/>
          <w:lang w:val="en-US"/>
        </w:rPr>
        <w:t xml:space="preserve">In addition, our </w:t>
      </w:r>
      <w:r w:rsidR="009E68A9">
        <w:rPr>
          <w:sz w:val="22"/>
          <w:szCs w:val="22"/>
          <w:lang w:val="en-US"/>
        </w:rPr>
        <w:t>findings</w:t>
      </w:r>
      <w:r>
        <w:rPr>
          <w:sz w:val="22"/>
          <w:szCs w:val="22"/>
          <w:lang w:val="en-US"/>
        </w:rPr>
        <w:t xml:space="preserve"> will find direct implications in the field of spin-mechanics at the quantum level. </w:t>
      </w:r>
    </w:p>
    <w:p w:rsidR="00BA74A5" w:rsidRPr="00BA74A5" w:rsidRDefault="00D2245A" w:rsidP="00BA74A5">
      <w:pPr>
        <w:jc w:val="both"/>
        <w:rPr>
          <w:sz w:val="22"/>
          <w:szCs w:val="22"/>
          <w:lang w:val="en-US"/>
        </w:rPr>
      </w:pPr>
      <w:r>
        <w:rPr>
          <w:sz w:val="22"/>
          <w:szCs w:val="22"/>
          <w:lang w:val="en-US"/>
        </w:rPr>
        <w:t>There are many predictions in</w:t>
      </w:r>
      <w:r w:rsidR="00BA74A5" w:rsidRPr="006E67AF">
        <w:rPr>
          <w:sz w:val="22"/>
          <w:szCs w:val="22"/>
          <w:lang w:val="en-US"/>
        </w:rPr>
        <w:t xml:space="preserve"> matter-wave interferometric schemes with large objects, gravitationally induced decoherence and mechanical sensing of very minute forces of genuinely quantum nature</w:t>
      </w:r>
      <w:r>
        <w:rPr>
          <w:sz w:val="22"/>
          <w:szCs w:val="22"/>
          <w:lang w:val="en-US"/>
        </w:rPr>
        <w:t xml:space="preserve"> that could be studies using levitating objects</w:t>
      </w:r>
      <w:r w:rsidR="00BA74A5" w:rsidRPr="006E67AF">
        <w:rPr>
          <w:sz w:val="22"/>
          <w:szCs w:val="22"/>
          <w:lang w:val="en-US"/>
        </w:rPr>
        <w:t>.</w:t>
      </w:r>
      <w:r w:rsidR="00B603DD">
        <w:rPr>
          <w:sz w:val="22"/>
          <w:szCs w:val="22"/>
          <w:lang w:val="en-US"/>
        </w:rPr>
        <w:t xml:space="preserve"> </w:t>
      </w:r>
      <w:r w:rsidR="00BA74A5">
        <w:rPr>
          <w:sz w:val="22"/>
          <w:szCs w:val="22"/>
          <w:lang w:val="en-US"/>
        </w:rPr>
        <w:t>R</w:t>
      </w:r>
      <w:r w:rsidR="00BA74A5" w:rsidRPr="00BA74A5">
        <w:rPr>
          <w:sz w:val="22"/>
          <w:szCs w:val="22"/>
          <w:lang w:val="en-US"/>
        </w:rPr>
        <w:t>ecent theory and experiments show that interactions between the optical dipoles NV centers enhances optical binding forces. The interaction between the electronic spins of distant NV centers may also show similar spin-mechanical scaling</w:t>
      </w:r>
      <w:r w:rsidR="00BA74A5">
        <w:rPr>
          <w:sz w:val="22"/>
          <w:szCs w:val="22"/>
          <w:lang w:val="en-US"/>
        </w:rPr>
        <w:t xml:space="preserve"> which important implications for</w:t>
      </w:r>
      <w:r>
        <w:rPr>
          <w:sz w:val="22"/>
          <w:szCs w:val="22"/>
          <w:lang w:val="en-US"/>
        </w:rPr>
        <w:t xml:space="preserve"> the afore-listed applications of spin-mechanical platforms</w:t>
      </w:r>
      <w:r w:rsidR="00BA74A5">
        <w:rPr>
          <w:sz w:val="22"/>
          <w:szCs w:val="22"/>
          <w:lang w:val="en-US"/>
        </w:rPr>
        <w:t xml:space="preserve">. </w:t>
      </w:r>
    </w:p>
    <w:p w:rsidR="00B603DD" w:rsidRDefault="00D2245A" w:rsidP="006E67AF">
      <w:pPr>
        <w:jc w:val="both"/>
        <w:rPr>
          <w:sz w:val="22"/>
          <w:szCs w:val="22"/>
          <w:lang w:val="en-US"/>
        </w:rPr>
      </w:pPr>
      <w:r>
        <w:rPr>
          <w:sz w:val="22"/>
          <w:szCs w:val="22"/>
          <w:lang w:val="en-US"/>
        </w:rPr>
        <w:t>As an example, w</w:t>
      </w:r>
      <w:r w:rsidR="00B603DD">
        <w:rPr>
          <w:sz w:val="22"/>
          <w:szCs w:val="22"/>
          <w:lang w:val="en-US"/>
        </w:rPr>
        <w:t xml:space="preserve">e predict a new cooling </w:t>
      </w:r>
      <w:r>
        <w:rPr>
          <w:sz w:val="22"/>
          <w:szCs w:val="22"/>
          <w:lang w:val="en-US"/>
        </w:rPr>
        <w:t>methods</w:t>
      </w:r>
      <w:r w:rsidR="00B603DD">
        <w:rPr>
          <w:sz w:val="22"/>
          <w:szCs w:val="22"/>
          <w:lang w:val="en-US"/>
        </w:rPr>
        <w:t xml:space="preserve"> which will enable micro-wave free </w:t>
      </w:r>
      <w:r>
        <w:rPr>
          <w:sz w:val="22"/>
          <w:szCs w:val="22"/>
          <w:lang w:val="en-US"/>
        </w:rPr>
        <w:t>reduction</w:t>
      </w:r>
      <w:r w:rsidR="00B603DD">
        <w:rPr>
          <w:sz w:val="22"/>
          <w:szCs w:val="22"/>
          <w:lang w:val="en-US"/>
        </w:rPr>
        <w:t xml:space="preserve"> of the temperature</w:t>
      </w:r>
      <w:r>
        <w:rPr>
          <w:sz w:val="22"/>
          <w:szCs w:val="22"/>
          <w:lang w:val="en-US"/>
        </w:rPr>
        <w:t>, a potentially important ingredient as</w:t>
      </w:r>
      <w:r w:rsidR="00B603DD">
        <w:rPr>
          <w:sz w:val="22"/>
          <w:szCs w:val="22"/>
          <w:lang w:val="en-US"/>
        </w:rPr>
        <w:t xml:space="preserve"> </w:t>
      </w:r>
      <w:r>
        <w:rPr>
          <w:sz w:val="22"/>
          <w:szCs w:val="22"/>
          <w:lang w:val="en-US"/>
        </w:rPr>
        <w:t>one</w:t>
      </w:r>
      <w:r w:rsidR="00B603DD">
        <w:rPr>
          <w:sz w:val="22"/>
          <w:szCs w:val="22"/>
          <w:lang w:val="en-US"/>
        </w:rPr>
        <w:t xml:space="preserve"> approach</w:t>
      </w:r>
      <w:r>
        <w:rPr>
          <w:sz w:val="22"/>
          <w:szCs w:val="22"/>
          <w:lang w:val="en-US"/>
        </w:rPr>
        <w:t>es</w:t>
      </w:r>
      <w:r w:rsidR="00B603DD">
        <w:rPr>
          <w:sz w:val="22"/>
          <w:szCs w:val="22"/>
          <w:lang w:val="en-US"/>
        </w:rPr>
        <w:t xml:space="preserve"> the </w:t>
      </w:r>
      <w:r>
        <w:rPr>
          <w:sz w:val="22"/>
          <w:szCs w:val="22"/>
          <w:lang w:val="en-US"/>
        </w:rPr>
        <w:t xml:space="preserve">motional </w:t>
      </w:r>
      <w:r w:rsidR="00B603DD">
        <w:rPr>
          <w:sz w:val="22"/>
          <w:szCs w:val="22"/>
          <w:lang w:val="en-US"/>
        </w:rPr>
        <w:t xml:space="preserve">ground state. </w:t>
      </w:r>
    </w:p>
    <w:p w:rsidR="006E67AF" w:rsidRPr="006E67AF" w:rsidRDefault="006E67AF" w:rsidP="006E67AF">
      <w:pPr>
        <w:jc w:val="both"/>
        <w:rPr>
          <w:sz w:val="22"/>
          <w:szCs w:val="22"/>
          <w:lang w:val="en-US"/>
        </w:rPr>
      </w:pPr>
    </w:p>
    <w:p w:rsidR="006E67AF" w:rsidRPr="006E67AF" w:rsidRDefault="006E67AF" w:rsidP="006E67AF">
      <w:pPr>
        <w:jc w:val="both"/>
        <w:rPr>
          <w:sz w:val="22"/>
          <w:szCs w:val="22"/>
          <w:lang w:val="en-US"/>
        </w:rPr>
      </w:pPr>
      <w:r w:rsidRPr="006E67AF">
        <w:rPr>
          <w:sz w:val="22"/>
          <w:szCs w:val="22"/>
          <w:lang w:val="en-US"/>
        </w:rPr>
        <w:t xml:space="preserve">This wealth of applications implies high impact in many fields of physics, so we are very enthusiastic about the idea of presenting our results to </w:t>
      </w:r>
      <w:r w:rsidR="001E0A81">
        <w:rPr>
          <w:sz w:val="22"/>
          <w:szCs w:val="22"/>
          <w:lang w:val="en-US"/>
        </w:rPr>
        <w:t>Physical Review Letters</w:t>
      </w:r>
      <w:r w:rsidR="003917A7">
        <w:rPr>
          <w:sz w:val="22"/>
          <w:szCs w:val="22"/>
          <w:lang w:val="en-US"/>
        </w:rPr>
        <w:t xml:space="preserve"> </w:t>
      </w:r>
      <w:r w:rsidRPr="006E67AF">
        <w:rPr>
          <w:sz w:val="22"/>
          <w:szCs w:val="22"/>
          <w:lang w:val="en-US"/>
        </w:rPr>
        <w:t xml:space="preserve">and believe that the manuscript meets the requirements for publication. </w:t>
      </w:r>
    </w:p>
    <w:p w:rsidR="006E67AF" w:rsidRPr="006E67AF" w:rsidRDefault="006E67AF" w:rsidP="006E67AF">
      <w:pPr>
        <w:jc w:val="both"/>
        <w:rPr>
          <w:sz w:val="22"/>
          <w:szCs w:val="22"/>
          <w:lang w:val="en-US"/>
        </w:rPr>
      </w:pPr>
    </w:p>
    <w:p w:rsidR="006E67AF" w:rsidRPr="006E67AF" w:rsidRDefault="006E67AF" w:rsidP="006E67AF">
      <w:pPr>
        <w:jc w:val="both"/>
        <w:rPr>
          <w:sz w:val="22"/>
          <w:szCs w:val="22"/>
          <w:lang w:val="en-US"/>
        </w:rPr>
      </w:pPr>
      <w:r w:rsidRPr="006E67AF">
        <w:rPr>
          <w:sz w:val="22"/>
          <w:szCs w:val="22"/>
          <w:lang w:val="en-US"/>
        </w:rPr>
        <w:t>Thank you very much for your efforts on our behalf.</w:t>
      </w:r>
    </w:p>
    <w:p w:rsidR="006E67AF" w:rsidRPr="006E67AF" w:rsidRDefault="006E67AF" w:rsidP="006E67AF">
      <w:pPr>
        <w:jc w:val="both"/>
        <w:rPr>
          <w:sz w:val="22"/>
          <w:szCs w:val="22"/>
          <w:lang w:val="en-US"/>
        </w:rPr>
      </w:pPr>
    </w:p>
    <w:p w:rsidR="006E67AF" w:rsidRPr="006E67AF" w:rsidRDefault="006E67AF" w:rsidP="006E67AF">
      <w:pPr>
        <w:jc w:val="both"/>
        <w:rPr>
          <w:sz w:val="22"/>
          <w:szCs w:val="22"/>
          <w:lang w:val="en-US"/>
        </w:rPr>
      </w:pPr>
      <w:r w:rsidRPr="006E67AF">
        <w:rPr>
          <w:sz w:val="22"/>
          <w:szCs w:val="22"/>
          <w:lang w:val="en-US"/>
        </w:rPr>
        <w:t>Best regards,</w:t>
      </w:r>
    </w:p>
    <w:p w:rsidR="00A23750" w:rsidRPr="00355723" w:rsidRDefault="006E67AF" w:rsidP="00355723">
      <w:pPr>
        <w:jc w:val="both"/>
        <w:rPr>
          <w:sz w:val="22"/>
          <w:szCs w:val="22"/>
          <w:lang w:val="en-US"/>
        </w:rPr>
      </w:pPr>
      <w:r w:rsidRPr="006E67AF">
        <w:rPr>
          <w:sz w:val="22"/>
          <w:szCs w:val="22"/>
          <w:lang w:val="en-US"/>
        </w:rPr>
        <w:t>Gabriel Hétet, on behalf of the authors</w:t>
      </w:r>
      <w:r w:rsidR="002C72B7">
        <w:rPr>
          <w:sz w:val="22"/>
          <w:szCs w:val="22"/>
          <w:lang w:val="en-US"/>
        </w:rPr>
        <w:t>.</w:t>
      </w:r>
      <w:bookmarkStart w:id="0" w:name="_GoBack"/>
      <w:bookmarkEnd w:id="0"/>
    </w:p>
    <w:sectPr w:rsidR="00A23750" w:rsidRPr="00355723" w:rsidSect="003F6E1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F"/>
    <w:rsid w:val="001D6E71"/>
    <w:rsid w:val="001E0A81"/>
    <w:rsid w:val="002C72B7"/>
    <w:rsid w:val="00352825"/>
    <w:rsid w:val="00355723"/>
    <w:rsid w:val="003917A7"/>
    <w:rsid w:val="003F6E17"/>
    <w:rsid w:val="005650B8"/>
    <w:rsid w:val="006E67AF"/>
    <w:rsid w:val="0076684D"/>
    <w:rsid w:val="008E44B5"/>
    <w:rsid w:val="009C1824"/>
    <w:rsid w:val="009E68A9"/>
    <w:rsid w:val="00B603DD"/>
    <w:rsid w:val="00B74D2B"/>
    <w:rsid w:val="00BA74A5"/>
    <w:rsid w:val="00D22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D22E95"/>
  <w15:chartTrackingRefBased/>
  <w15:docId w15:val="{388E82E2-7AFD-1F48-B185-DB37675A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6E67AF"/>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E67A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E67AF"/>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6E6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2852">
      <w:bodyDiv w:val="1"/>
      <w:marLeft w:val="0"/>
      <w:marRight w:val="0"/>
      <w:marTop w:val="0"/>
      <w:marBottom w:val="0"/>
      <w:divBdr>
        <w:top w:val="none" w:sz="0" w:space="0" w:color="auto"/>
        <w:left w:val="none" w:sz="0" w:space="0" w:color="auto"/>
        <w:bottom w:val="none" w:sz="0" w:space="0" w:color="auto"/>
        <w:right w:val="none" w:sz="0" w:space="0" w:color="auto"/>
      </w:divBdr>
      <w:divsChild>
        <w:div w:id="1834177322">
          <w:marLeft w:val="0"/>
          <w:marRight w:val="0"/>
          <w:marTop w:val="0"/>
          <w:marBottom w:val="0"/>
          <w:divBdr>
            <w:top w:val="none" w:sz="0" w:space="0" w:color="auto"/>
            <w:left w:val="none" w:sz="0" w:space="0" w:color="auto"/>
            <w:bottom w:val="none" w:sz="0" w:space="0" w:color="auto"/>
            <w:right w:val="none" w:sz="0" w:space="0" w:color="auto"/>
          </w:divBdr>
          <w:divsChild>
            <w:div w:id="172260220">
              <w:marLeft w:val="0"/>
              <w:marRight w:val="0"/>
              <w:marTop w:val="0"/>
              <w:marBottom w:val="0"/>
              <w:divBdr>
                <w:top w:val="none" w:sz="0" w:space="0" w:color="auto"/>
                <w:left w:val="none" w:sz="0" w:space="0" w:color="auto"/>
                <w:bottom w:val="none" w:sz="0" w:space="0" w:color="auto"/>
                <w:right w:val="none" w:sz="0" w:space="0" w:color="auto"/>
              </w:divBdr>
              <w:divsChild>
                <w:div w:id="181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8434">
      <w:bodyDiv w:val="1"/>
      <w:marLeft w:val="0"/>
      <w:marRight w:val="0"/>
      <w:marTop w:val="0"/>
      <w:marBottom w:val="0"/>
      <w:divBdr>
        <w:top w:val="none" w:sz="0" w:space="0" w:color="auto"/>
        <w:left w:val="none" w:sz="0" w:space="0" w:color="auto"/>
        <w:bottom w:val="none" w:sz="0" w:space="0" w:color="auto"/>
        <w:right w:val="none" w:sz="0" w:space="0" w:color="auto"/>
      </w:divBdr>
      <w:divsChild>
        <w:div w:id="1930195401">
          <w:marLeft w:val="0"/>
          <w:marRight w:val="0"/>
          <w:marTop w:val="0"/>
          <w:marBottom w:val="0"/>
          <w:divBdr>
            <w:top w:val="none" w:sz="0" w:space="0" w:color="auto"/>
            <w:left w:val="none" w:sz="0" w:space="0" w:color="auto"/>
            <w:bottom w:val="none" w:sz="0" w:space="0" w:color="auto"/>
            <w:right w:val="none" w:sz="0" w:space="0" w:color="auto"/>
          </w:divBdr>
          <w:divsChild>
            <w:div w:id="140925281">
              <w:marLeft w:val="0"/>
              <w:marRight w:val="0"/>
              <w:marTop w:val="0"/>
              <w:marBottom w:val="0"/>
              <w:divBdr>
                <w:top w:val="none" w:sz="0" w:space="0" w:color="auto"/>
                <w:left w:val="none" w:sz="0" w:space="0" w:color="auto"/>
                <w:bottom w:val="none" w:sz="0" w:space="0" w:color="auto"/>
                <w:right w:val="none" w:sz="0" w:space="0" w:color="auto"/>
              </w:divBdr>
              <w:divsChild>
                <w:div w:id="12309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3603">
      <w:bodyDiv w:val="1"/>
      <w:marLeft w:val="0"/>
      <w:marRight w:val="0"/>
      <w:marTop w:val="0"/>
      <w:marBottom w:val="0"/>
      <w:divBdr>
        <w:top w:val="none" w:sz="0" w:space="0" w:color="auto"/>
        <w:left w:val="none" w:sz="0" w:space="0" w:color="auto"/>
        <w:bottom w:val="none" w:sz="0" w:space="0" w:color="auto"/>
        <w:right w:val="none" w:sz="0" w:space="0" w:color="auto"/>
      </w:divBdr>
      <w:divsChild>
        <w:div w:id="132992925">
          <w:marLeft w:val="0"/>
          <w:marRight w:val="0"/>
          <w:marTop w:val="0"/>
          <w:marBottom w:val="0"/>
          <w:divBdr>
            <w:top w:val="none" w:sz="0" w:space="0" w:color="auto"/>
            <w:left w:val="none" w:sz="0" w:space="0" w:color="auto"/>
            <w:bottom w:val="none" w:sz="0" w:space="0" w:color="auto"/>
            <w:right w:val="none" w:sz="0" w:space="0" w:color="auto"/>
          </w:divBdr>
          <w:divsChild>
            <w:div w:id="1369378407">
              <w:marLeft w:val="0"/>
              <w:marRight w:val="0"/>
              <w:marTop w:val="0"/>
              <w:marBottom w:val="0"/>
              <w:divBdr>
                <w:top w:val="none" w:sz="0" w:space="0" w:color="auto"/>
                <w:left w:val="none" w:sz="0" w:space="0" w:color="auto"/>
                <w:bottom w:val="none" w:sz="0" w:space="0" w:color="auto"/>
                <w:right w:val="none" w:sz="0" w:space="0" w:color="auto"/>
              </w:divBdr>
              <w:divsChild>
                <w:div w:id="18396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5135">
      <w:bodyDiv w:val="1"/>
      <w:marLeft w:val="0"/>
      <w:marRight w:val="0"/>
      <w:marTop w:val="0"/>
      <w:marBottom w:val="0"/>
      <w:divBdr>
        <w:top w:val="none" w:sz="0" w:space="0" w:color="auto"/>
        <w:left w:val="none" w:sz="0" w:space="0" w:color="auto"/>
        <w:bottom w:val="none" w:sz="0" w:space="0" w:color="auto"/>
        <w:right w:val="none" w:sz="0" w:space="0" w:color="auto"/>
      </w:divBdr>
      <w:divsChild>
        <w:div w:id="806242806">
          <w:marLeft w:val="0"/>
          <w:marRight w:val="0"/>
          <w:marTop w:val="0"/>
          <w:marBottom w:val="0"/>
          <w:divBdr>
            <w:top w:val="none" w:sz="0" w:space="0" w:color="auto"/>
            <w:left w:val="none" w:sz="0" w:space="0" w:color="auto"/>
            <w:bottom w:val="none" w:sz="0" w:space="0" w:color="auto"/>
            <w:right w:val="none" w:sz="0" w:space="0" w:color="auto"/>
          </w:divBdr>
          <w:divsChild>
            <w:div w:id="397631953">
              <w:marLeft w:val="0"/>
              <w:marRight w:val="0"/>
              <w:marTop w:val="0"/>
              <w:marBottom w:val="0"/>
              <w:divBdr>
                <w:top w:val="none" w:sz="0" w:space="0" w:color="auto"/>
                <w:left w:val="none" w:sz="0" w:space="0" w:color="auto"/>
                <w:bottom w:val="none" w:sz="0" w:space="0" w:color="auto"/>
                <w:right w:val="none" w:sz="0" w:space="0" w:color="auto"/>
              </w:divBdr>
              <w:divsChild>
                <w:div w:id="3471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8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397</Words>
  <Characters>2224</Characters>
  <Application>Microsoft Office Word</Application>
  <DocSecurity>0</DocSecurity>
  <Lines>39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14</cp:revision>
  <dcterms:created xsi:type="dcterms:W3CDTF">2021-01-03T13:17:00Z</dcterms:created>
  <dcterms:modified xsi:type="dcterms:W3CDTF">2021-01-19T18:04:00Z</dcterms:modified>
</cp:coreProperties>
</file>