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C55F" w14:textId="6CCE6A08" w:rsidR="00D6508F" w:rsidRDefault="001B1229">
      <w:r>
        <w:t xml:space="preserve">Some takeaways from my analysis of the four treatment drugs are: </w:t>
      </w:r>
    </w:p>
    <w:p w14:paraId="76A3AF49" w14:textId="3EDC0591" w:rsidR="001B1229" w:rsidRDefault="00347B1E" w:rsidP="001B122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Capomulin</w:t>
      </w:r>
      <w:proofErr w:type="spellEnd"/>
      <w:r>
        <w:t xml:space="preserve"> drug</w:t>
      </w:r>
      <w:r>
        <w:t xml:space="preserve"> was the only drug</w:t>
      </w:r>
      <w:r w:rsidR="001B1229">
        <w:t xml:space="preserve"> where the tumor volume decreased over time. </w:t>
      </w:r>
    </w:p>
    <w:p w14:paraId="76BCC94E" w14:textId="5B1E1A8B" w:rsidR="00347B1E" w:rsidRDefault="00347B1E" w:rsidP="001B122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has the lowest metastatic spread during treatment. </w:t>
      </w:r>
      <w:bookmarkStart w:id="0" w:name="_GoBack"/>
      <w:bookmarkEnd w:id="0"/>
    </w:p>
    <w:p w14:paraId="574F4C6F" w14:textId="1D80F17B" w:rsidR="001B1229" w:rsidRDefault="001B1229" w:rsidP="001B122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drug</w:t>
      </w:r>
      <w:r>
        <w:t xml:space="preserve"> also had the highest survival rates. </w:t>
      </w:r>
    </w:p>
    <w:sectPr w:rsidR="001B1229" w:rsidSect="00DF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34228"/>
    <w:multiLevelType w:val="hybridMultilevel"/>
    <w:tmpl w:val="45A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29"/>
    <w:rsid w:val="001B1229"/>
    <w:rsid w:val="00291A23"/>
    <w:rsid w:val="00347B1E"/>
    <w:rsid w:val="00727A54"/>
    <w:rsid w:val="00D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BBC45"/>
  <w15:chartTrackingRefBased/>
  <w15:docId w15:val="{D3B53502-9F06-3E47-B09E-C0831D65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Pendarvis</dc:creator>
  <cp:keywords/>
  <dc:description/>
  <cp:lastModifiedBy>Cindy Pendarvis</cp:lastModifiedBy>
  <cp:revision>3</cp:revision>
  <dcterms:created xsi:type="dcterms:W3CDTF">2019-10-07T03:27:00Z</dcterms:created>
  <dcterms:modified xsi:type="dcterms:W3CDTF">2019-10-07T03:30:00Z</dcterms:modified>
</cp:coreProperties>
</file>