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0D4" w:rsidRDefault="00FE20D4">
      <w:pPr>
        <w:rPr>
          <w:rFonts w:ascii="Arial" w:hAnsi="Arial" w:cs="Arial"/>
          <w:color w:val="263238"/>
          <w:sz w:val="24"/>
          <w:szCs w:val="24"/>
        </w:rPr>
      </w:pPr>
      <w:r w:rsidRPr="00FE20D4">
        <w:rPr>
          <w:rFonts w:ascii="Arial" w:hAnsi="Arial" w:cs="Arial"/>
          <w:color w:val="263238"/>
          <w:sz w:val="24"/>
          <w:szCs w:val="24"/>
        </w:rPr>
        <w:t xml:space="preserve">Hurricane </w:t>
      </w:r>
      <w:proofErr w:type="spellStart"/>
      <w:r w:rsidRPr="00FE20D4">
        <w:rPr>
          <w:rFonts w:ascii="Arial" w:hAnsi="Arial" w:cs="Arial"/>
          <w:color w:val="263238"/>
          <w:sz w:val="24"/>
          <w:szCs w:val="24"/>
        </w:rPr>
        <w:t>Zaphod</w:t>
      </w:r>
      <w:proofErr w:type="spellEnd"/>
      <w:r w:rsidRPr="00FE20D4">
        <w:rPr>
          <w:rFonts w:ascii="Arial" w:hAnsi="Arial" w:cs="Arial"/>
          <w:color w:val="263238"/>
          <w:sz w:val="24"/>
          <w:szCs w:val="24"/>
        </w:rPr>
        <w:t xml:space="preserve"> is barreling down the South Atlantic towards Florida, currently rated at Category 3. Sustained winds are in the 111-129mph range, normally distributed. It may weaken to a Category 2, or strengthen to Category 4 or even 5, we don't know.</w:t>
      </w:r>
      <w:r w:rsidRPr="00FE20D4">
        <w:rPr>
          <w:rFonts w:ascii="Arial" w:hAnsi="Arial" w:cs="Arial"/>
          <w:color w:val="263238"/>
          <w:sz w:val="24"/>
          <w:szCs w:val="24"/>
        </w:rPr>
        <w:br/>
        <w:t xml:space="preserve">We know that building codes in West Palm Beach mandate wind </w:t>
      </w:r>
      <w:proofErr w:type="spellStart"/>
      <w:r w:rsidRPr="00FE20D4">
        <w:rPr>
          <w:rFonts w:ascii="Arial" w:hAnsi="Arial" w:cs="Arial"/>
          <w:color w:val="263238"/>
          <w:sz w:val="24"/>
          <w:szCs w:val="24"/>
        </w:rPr>
        <w:t>reistance</w:t>
      </w:r>
      <w:proofErr w:type="spellEnd"/>
      <w:r w:rsidRPr="00FE20D4">
        <w:rPr>
          <w:rFonts w:ascii="Arial" w:hAnsi="Arial" w:cs="Arial"/>
          <w:color w:val="263238"/>
          <w:sz w:val="24"/>
          <w:szCs w:val="24"/>
        </w:rPr>
        <w:t xml:space="preserve"> up to 160 mph for commercially zoned buildings, 120 mph for residential, and 90 mph for mobile homes.</w:t>
      </w:r>
      <w:r w:rsidRPr="00FE20D4">
        <w:rPr>
          <w:rFonts w:ascii="Arial" w:hAnsi="Arial" w:cs="Arial"/>
          <w:color w:val="263238"/>
          <w:sz w:val="24"/>
          <w:szCs w:val="24"/>
        </w:rPr>
        <w:br/>
        <w:t>When a building fails, it fails catastrophically, sending debris in the air. Bigger commercial buildings send more debris then small ones. A commercial building can withstand 1000 debris hits before failing, a residential building 500, and a mobile home 1. West Palm Beach has 100,000 buildings, with 20% commercial, 70% residential and 10% mobile homes.</w:t>
      </w:r>
      <w:r w:rsidRPr="00FE20D4">
        <w:rPr>
          <w:rFonts w:ascii="Arial" w:hAnsi="Arial" w:cs="Arial"/>
          <w:color w:val="263238"/>
          <w:sz w:val="24"/>
          <w:szCs w:val="24"/>
        </w:rPr>
        <w:br/>
        <w:t>(note: I pulled numbers out of thin air -- if you find actual data, please update!).</w:t>
      </w:r>
      <w:r w:rsidRPr="00FE20D4">
        <w:rPr>
          <w:rFonts w:ascii="Arial" w:hAnsi="Arial" w:cs="Arial"/>
          <w:color w:val="263238"/>
          <w:sz w:val="24"/>
          <w:szCs w:val="24"/>
        </w:rPr>
        <w:br/>
        <w:t>(note2: I'm deliberately disregarding wind direction and geospatial aspects -- that's too complex to deal with for now. For purposes of this model, all buildings are within striking distance of each other)</w:t>
      </w:r>
      <w:r w:rsidRPr="00FE20D4">
        <w:rPr>
          <w:rFonts w:ascii="Arial" w:hAnsi="Arial" w:cs="Arial"/>
          <w:color w:val="263238"/>
          <w:sz w:val="24"/>
          <w:szCs w:val="24"/>
        </w:rPr>
        <w:br/>
        <w:t>You are a FEMA admin charged with estimating hurricane damage, as it makes direct landfall on West Palm Beach.</w:t>
      </w:r>
    </w:p>
    <w:p w:rsidR="00FE20D4" w:rsidRDefault="00FE20D4">
      <w:pPr>
        <w:rPr>
          <w:rFonts w:ascii="Arial" w:hAnsi="Arial" w:cs="Arial"/>
          <w:color w:val="263238"/>
          <w:sz w:val="24"/>
          <w:szCs w:val="24"/>
        </w:rPr>
      </w:pPr>
    </w:p>
    <w:p w:rsidR="00EA7B63" w:rsidRDefault="00FE20D4">
      <w:pPr>
        <w:rPr>
          <w:rFonts w:ascii="Arial" w:hAnsi="Arial" w:cs="Arial"/>
          <w:color w:val="263238"/>
          <w:sz w:val="24"/>
          <w:szCs w:val="24"/>
        </w:rPr>
      </w:pPr>
      <w:r w:rsidRPr="00FE20D4">
        <w:rPr>
          <w:rFonts w:ascii="Arial" w:hAnsi="Arial" w:cs="Arial"/>
          <w:color w:val="263238"/>
          <w:sz w:val="24"/>
          <w:szCs w:val="24"/>
        </w:rPr>
        <w:br/>
        <w:t>(1) Think about model boundaries, units of analysis and time. What am I missing here? Too much detail vs. not enough? (</w:t>
      </w:r>
      <w:proofErr w:type="gramStart"/>
      <w:r w:rsidRPr="00FE20D4">
        <w:rPr>
          <w:rFonts w:ascii="Arial" w:hAnsi="Arial" w:cs="Arial"/>
          <w:color w:val="263238"/>
          <w:sz w:val="24"/>
          <w:szCs w:val="24"/>
        </w:rPr>
        <w:t>note:</w:t>
      </w:r>
      <w:proofErr w:type="gramEnd"/>
      <w:r w:rsidRPr="00FE20D4">
        <w:rPr>
          <w:rFonts w:ascii="Arial" w:hAnsi="Arial" w:cs="Arial"/>
          <w:color w:val="263238"/>
          <w:sz w:val="24"/>
          <w:szCs w:val="24"/>
        </w:rPr>
        <w:t xml:space="preserve"> I deliberately missed a few things. This is a good reflection of what you experience with real clients)</w:t>
      </w:r>
      <w:r w:rsidR="00436A3A">
        <w:rPr>
          <w:rFonts w:ascii="Arial" w:hAnsi="Arial" w:cs="Arial"/>
          <w:color w:val="263238"/>
          <w:sz w:val="24"/>
          <w:szCs w:val="24"/>
        </w:rPr>
        <w:br/>
      </w:r>
    </w:p>
    <w:p w:rsidR="00483A58" w:rsidRDefault="00EA7B63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b/>
          <w:bCs/>
          <w:color w:val="263238"/>
          <w:sz w:val="24"/>
          <w:szCs w:val="24"/>
        </w:rPr>
        <w:t>Assumptions</w:t>
      </w:r>
      <w:r w:rsidR="00436A3A">
        <w:rPr>
          <w:rFonts w:ascii="Arial" w:hAnsi="Arial" w:cs="Arial"/>
          <w:color w:val="263238"/>
          <w:sz w:val="24"/>
          <w:szCs w:val="24"/>
        </w:rPr>
        <w:br/>
      </w:r>
      <w:r w:rsidR="00483A58">
        <w:rPr>
          <w:rFonts w:ascii="Arial" w:hAnsi="Arial" w:cs="Arial"/>
          <w:color w:val="263238"/>
          <w:sz w:val="24"/>
          <w:szCs w:val="24"/>
        </w:rPr>
        <w:t xml:space="preserve">1. I assume that every building release 1 piece of debris and only hits one other building. </w:t>
      </w:r>
    </w:p>
    <w:p w:rsidR="00483A58" w:rsidRDefault="00483A58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 xml:space="preserve">2. Two things destroy buildings (1) Wind (2) Debris </w:t>
      </w:r>
    </w:p>
    <w:p w:rsidR="00483A58" w:rsidRDefault="00483A58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 xml:space="preserve">3. If the wind surpasses the code threshold 20% of the buildings will be destroyed, but not all. </w:t>
      </w:r>
    </w:p>
    <w:p w:rsidR="00483A58" w:rsidRDefault="00483A58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 xml:space="preserve">4. </w:t>
      </w:r>
    </w:p>
    <w:p w:rsidR="00436A3A" w:rsidRDefault="00436A3A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br/>
      </w:r>
      <w:r w:rsidR="00FE20D4" w:rsidRPr="00FE20D4">
        <w:rPr>
          <w:rFonts w:ascii="Arial" w:hAnsi="Arial" w:cs="Arial"/>
          <w:color w:val="263238"/>
          <w:sz w:val="24"/>
          <w:szCs w:val="24"/>
        </w:rPr>
        <w:br/>
        <w:t xml:space="preserve">(2) Build a stocks-and-flows diagram for a direct hurricane hit -- think about hurricane approach, </w:t>
      </w:r>
      <w:proofErr w:type="gramStart"/>
      <w:r w:rsidR="00FE20D4" w:rsidRPr="00FE20D4">
        <w:rPr>
          <w:rFonts w:ascii="Arial" w:hAnsi="Arial" w:cs="Arial"/>
          <w:color w:val="263238"/>
          <w:sz w:val="24"/>
          <w:szCs w:val="24"/>
        </w:rPr>
        <w:t>eye-wall</w:t>
      </w:r>
      <w:proofErr w:type="gramEnd"/>
      <w:r w:rsidR="00FE20D4" w:rsidRPr="00FE20D4">
        <w:rPr>
          <w:rFonts w:ascii="Arial" w:hAnsi="Arial" w:cs="Arial"/>
          <w:color w:val="263238"/>
          <w:sz w:val="24"/>
          <w:szCs w:val="24"/>
        </w:rPr>
        <w:t>, eye, and dissipation/departure</w:t>
      </w:r>
    </w:p>
    <w:p w:rsidR="00436A3A" w:rsidRDefault="00436A3A">
      <w:pPr>
        <w:rPr>
          <w:rFonts w:ascii="Arial" w:hAnsi="Arial" w:cs="Arial"/>
          <w:color w:val="263238"/>
          <w:sz w:val="24"/>
          <w:szCs w:val="24"/>
        </w:rPr>
      </w:pPr>
    </w:p>
    <w:p w:rsidR="00436A3A" w:rsidRDefault="009A786E" w:rsidP="009A786E">
      <w:pPr>
        <w:jc w:val="center"/>
        <w:rPr>
          <w:rFonts w:ascii="Arial" w:hAnsi="Arial" w:cs="Arial"/>
          <w:color w:val="263238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2B69CCE" wp14:editId="42AA6F51">
            <wp:extent cx="4367175" cy="350027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1FE839-E2D1-4373-85A4-5DAB0A73E26C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80" cy="35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3A" w:rsidRDefault="00436A3A" w:rsidP="00436A3A">
      <w:pPr>
        <w:jc w:val="center"/>
        <w:rPr>
          <w:rFonts w:ascii="Arial" w:hAnsi="Arial" w:cs="Arial"/>
          <w:color w:val="263238"/>
          <w:sz w:val="24"/>
          <w:szCs w:val="24"/>
        </w:rPr>
      </w:pPr>
    </w:p>
    <w:p w:rsidR="00436A3A" w:rsidRDefault="00436A3A">
      <w:pPr>
        <w:rPr>
          <w:rFonts w:ascii="Arial" w:hAnsi="Arial" w:cs="Arial"/>
          <w:color w:val="263238"/>
          <w:sz w:val="24"/>
          <w:szCs w:val="24"/>
        </w:rPr>
      </w:pPr>
    </w:p>
    <w:p w:rsidR="00436A3A" w:rsidRDefault="00436A3A">
      <w:pPr>
        <w:rPr>
          <w:rFonts w:ascii="Arial" w:hAnsi="Arial" w:cs="Arial"/>
          <w:color w:val="263238"/>
          <w:sz w:val="24"/>
          <w:szCs w:val="24"/>
        </w:rPr>
      </w:pPr>
    </w:p>
    <w:p w:rsidR="00483A58" w:rsidRDefault="00FE20D4">
      <w:pPr>
        <w:rPr>
          <w:rFonts w:ascii="Arial" w:hAnsi="Arial" w:cs="Arial"/>
          <w:color w:val="263238"/>
          <w:sz w:val="24"/>
          <w:szCs w:val="24"/>
        </w:rPr>
      </w:pPr>
      <w:r w:rsidRPr="00FE20D4">
        <w:rPr>
          <w:rFonts w:ascii="Arial" w:hAnsi="Arial" w:cs="Arial"/>
          <w:color w:val="263238"/>
          <w:sz w:val="24"/>
          <w:szCs w:val="24"/>
        </w:rPr>
        <w:br/>
        <w:t>(3) Write out equations that connect stocks, flows and variables</w:t>
      </w:r>
    </w:p>
    <w:p w:rsidR="00483A58" w:rsidRDefault="00483A58">
      <w:pPr>
        <w:rPr>
          <w:rFonts w:ascii="Arial" w:hAnsi="Arial" w:cs="Arial"/>
          <w:color w:val="263238"/>
          <w:sz w:val="24"/>
          <w:szCs w:val="24"/>
        </w:rPr>
      </w:pPr>
    </w:p>
    <w:p w:rsidR="00A861FD" w:rsidRDefault="00483A58">
      <w:pPr>
        <w:rPr>
          <w:rFonts w:ascii="Arial" w:hAnsi="Arial" w:cs="Arial"/>
          <w:color w:val="26323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D28485" wp14:editId="127A0269">
            <wp:extent cx="5943600" cy="499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D4" w:rsidRPr="00FE20D4">
        <w:rPr>
          <w:rFonts w:ascii="Arial" w:hAnsi="Arial" w:cs="Arial"/>
          <w:color w:val="263238"/>
          <w:sz w:val="24"/>
          <w:szCs w:val="24"/>
        </w:rPr>
        <w:br/>
        <w:t>(</w:t>
      </w:r>
      <w:r w:rsidR="00436A3A">
        <w:rPr>
          <w:rFonts w:ascii="Arial" w:hAnsi="Arial" w:cs="Arial"/>
          <w:color w:val="263238"/>
          <w:sz w:val="24"/>
          <w:szCs w:val="24"/>
        </w:rPr>
        <w:t>4</w:t>
      </w:r>
      <w:r w:rsidR="00FE20D4" w:rsidRPr="00FE20D4">
        <w:rPr>
          <w:rFonts w:ascii="Arial" w:hAnsi="Arial" w:cs="Arial"/>
          <w:color w:val="263238"/>
          <w:sz w:val="24"/>
          <w:szCs w:val="24"/>
        </w:rPr>
        <w:t xml:space="preserve">) Using MicroSD, </w:t>
      </w:r>
      <w:proofErr w:type="spellStart"/>
      <w:r w:rsidR="00FE20D4" w:rsidRPr="00FE20D4">
        <w:rPr>
          <w:rFonts w:ascii="Arial" w:hAnsi="Arial" w:cs="Arial"/>
          <w:color w:val="263238"/>
          <w:sz w:val="24"/>
          <w:szCs w:val="24"/>
        </w:rPr>
        <w:t>VennSim</w:t>
      </w:r>
      <w:proofErr w:type="spellEnd"/>
      <w:r w:rsidR="00FE20D4" w:rsidRPr="00FE20D4">
        <w:rPr>
          <w:rFonts w:ascii="Arial" w:hAnsi="Arial" w:cs="Arial"/>
          <w:color w:val="263238"/>
          <w:sz w:val="24"/>
          <w:szCs w:val="24"/>
        </w:rPr>
        <w:t xml:space="preserve">, </w:t>
      </w:r>
      <w:proofErr w:type="spellStart"/>
      <w:r w:rsidR="00FE20D4" w:rsidRPr="00FE20D4">
        <w:rPr>
          <w:rFonts w:ascii="Arial" w:hAnsi="Arial" w:cs="Arial"/>
          <w:color w:val="263238"/>
          <w:sz w:val="24"/>
          <w:szCs w:val="24"/>
        </w:rPr>
        <w:t>InsightMaker</w:t>
      </w:r>
      <w:proofErr w:type="spellEnd"/>
      <w:r w:rsidR="00FE20D4" w:rsidRPr="00FE20D4">
        <w:rPr>
          <w:rFonts w:ascii="Arial" w:hAnsi="Arial" w:cs="Arial"/>
          <w:color w:val="263238"/>
          <w:sz w:val="24"/>
          <w:szCs w:val="24"/>
        </w:rPr>
        <w:t xml:space="preserve">, </w:t>
      </w:r>
      <w:proofErr w:type="spellStart"/>
      <w:r w:rsidR="00FE20D4" w:rsidRPr="00FE20D4">
        <w:rPr>
          <w:rFonts w:ascii="Arial" w:hAnsi="Arial" w:cs="Arial"/>
          <w:color w:val="263238"/>
          <w:sz w:val="24"/>
          <w:szCs w:val="24"/>
        </w:rPr>
        <w:t>NetLogo</w:t>
      </w:r>
      <w:proofErr w:type="spellEnd"/>
      <w:r w:rsidR="00FE20D4" w:rsidRPr="00FE20D4">
        <w:rPr>
          <w:rFonts w:ascii="Arial" w:hAnsi="Arial" w:cs="Arial"/>
          <w:color w:val="263238"/>
          <w:sz w:val="24"/>
          <w:szCs w:val="24"/>
        </w:rPr>
        <w:t xml:space="preserve"> or any other tool of your choice, try to build this model and estimate hurricane damage based on speed at landfall.</w:t>
      </w:r>
    </w:p>
    <w:p w:rsidR="00A861FD" w:rsidRDefault="00A861FD">
      <w:pPr>
        <w:rPr>
          <w:rFonts w:ascii="Arial" w:hAnsi="Arial" w:cs="Arial"/>
          <w:color w:val="263238"/>
          <w:sz w:val="24"/>
          <w:szCs w:val="24"/>
        </w:rPr>
      </w:pPr>
    </w:p>
    <w:p w:rsidR="00A861FD" w:rsidRDefault="00A861FD" w:rsidP="009A786E">
      <w:pPr>
        <w:jc w:val="center"/>
        <w:rPr>
          <w:rFonts w:ascii="Arial" w:hAnsi="Arial" w:cs="Arial"/>
          <w:color w:val="263238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A3FC169" wp14:editId="6AEBA592">
            <wp:extent cx="5486400" cy="43973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1FE839-E2D1-4373-85A4-5DAB0A73E26C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4" cy="44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FD" w:rsidRDefault="00A861FD" w:rsidP="00A861FD">
      <w:pPr>
        <w:jc w:val="center"/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noProof/>
          <w:color w:val="263238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3101010</wp:posOffset>
                </wp:positionH>
                <wp:positionV relativeFrom="paragraph">
                  <wp:posOffset>2888919</wp:posOffset>
                </wp:positionV>
                <wp:extent cx="416967" cy="131674"/>
                <wp:effectExtent l="0" t="0" r="2159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1316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1FD" w:rsidRPr="00A861FD" w:rsidRDefault="00A861FD" w:rsidP="00A86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44.15pt;margin-top:227.45pt;width:32.8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" fillcolor="white [3212]" strokecolor="white [3212]" strokeweight="1pt">
                <v:textbox>
                  <w:txbxContent>
                    <w:p w:rsidR="00A861FD" w:rsidRPr="00A861FD" w:rsidRDefault="00A861FD" w:rsidP="00A861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263238"/>
          <w:sz w:val="24"/>
          <w:szCs w:val="24"/>
        </w:rPr>
        <w:drawing>
          <wp:inline distT="0" distB="0" distL="0" distR="0">
            <wp:extent cx="4893469" cy="3945098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02" cy="39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FD" w:rsidRDefault="00A861FD" w:rsidP="00A861FD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>Units should be Hour instead of Month</w:t>
      </w:r>
    </w:p>
    <w:p w:rsidR="00A861FD" w:rsidRDefault="00A861FD" w:rsidP="00A861FD">
      <w:pPr>
        <w:jc w:val="center"/>
        <w:rPr>
          <w:rFonts w:ascii="Arial" w:hAnsi="Arial" w:cs="Arial"/>
          <w:color w:val="263238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FD" w:rsidRDefault="00A861FD" w:rsidP="00A861FD">
      <w:pPr>
        <w:rPr>
          <w:rFonts w:ascii="Arial" w:hAnsi="Arial" w:cs="Arial"/>
          <w:color w:val="263238"/>
          <w:sz w:val="24"/>
          <w:szCs w:val="24"/>
        </w:rPr>
      </w:pPr>
    </w:p>
    <w:p w:rsidR="00A861FD" w:rsidRDefault="00A861FD" w:rsidP="00A861FD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>Units in Thousands</w:t>
      </w:r>
    </w:p>
    <w:p w:rsidR="00A861FD" w:rsidRDefault="00A861FD" w:rsidP="00A861FD">
      <w:pPr>
        <w:jc w:val="center"/>
        <w:rPr>
          <w:rFonts w:ascii="Arial" w:hAnsi="Arial" w:cs="Arial"/>
          <w:color w:val="263238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4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AB" w:rsidRDefault="00FE20D4" w:rsidP="00A861FD">
      <w:pPr>
        <w:rPr>
          <w:rFonts w:ascii="Arial" w:hAnsi="Arial" w:cs="Arial"/>
          <w:color w:val="263238"/>
          <w:sz w:val="24"/>
          <w:szCs w:val="24"/>
        </w:rPr>
      </w:pPr>
      <w:r w:rsidRPr="00FE20D4">
        <w:rPr>
          <w:rFonts w:ascii="Arial" w:hAnsi="Arial" w:cs="Arial"/>
          <w:color w:val="263238"/>
          <w:sz w:val="24"/>
          <w:szCs w:val="24"/>
        </w:rPr>
        <w:br/>
        <w:t>(</w:t>
      </w:r>
      <w:r w:rsidR="00436A3A">
        <w:rPr>
          <w:rFonts w:ascii="Arial" w:hAnsi="Arial" w:cs="Arial"/>
          <w:color w:val="263238"/>
          <w:sz w:val="24"/>
          <w:szCs w:val="24"/>
        </w:rPr>
        <w:t>5</w:t>
      </w:r>
      <w:r w:rsidRPr="00FE20D4">
        <w:rPr>
          <w:rFonts w:ascii="Arial" w:hAnsi="Arial" w:cs="Arial"/>
          <w:color w:val="263238"/>
          <w:sz w:val="24"/>
          <w:szCs w:val="24"/>
        </w:rPr>
        <w:t xml:space="preserve">) Run some experiments with this model -- enhance the building codes, get rid of trailer </w:t>
      </w:r>
      <w:proofErr w:type="spellStart"/>
      <w:r w:rsidRPr="00FE20D4">
        <w:rPr>
          <w:rFonts w:ascii="Arial" w:hAnsi="Arial" w:cs="Arial"/>
          <w:color w:val="263238"/>
          <w:sz w:val="24"/>
          <w:szCs w:val="24"/>
        </w:rPr>
        <w:t>parkes</w:t>
      </w:r>
      <w:proofErr w:type="spellEnd"/>
      <w:r w:rsidRPr="00FE20D4">
        <w:rPr>
          <w:rFonts w:ascii="Arial" w:hAnsi="Arial" w:cs="Arial"/>
          <w:color w:val="263238"/>
          <w:sz w:val="24"/>
          <w:szCs w:val="24"/>
        </w:rPr>
        <w:t>, etc. Use a good experimental design technique. Describe your reasoning for experimental design</w:t>
      </w:r>
    </w:p>
    <w:p w:rsidR="00A861FD" w:rsidRDefault="00A861FD" w:rsidP="00A861FD">
      <w:pPr>
        <w:rPr>
          <w:rFonts w:ascii="Arial" w:hAnsi="Arial" w:cs="Arial"/>
          <w:color w:val="26323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917" w:rsidTr="00F70917">
        <w:tc>
          <w:tcPr>
            <w:tcW w:w="4675" w:type="dxa"/>
            <w:shd w:val="clear" w:color="auto" w:fill="92D050"/>
          </w:tcPr>
          <w:p w:rsidR="00F70917" w:rsidRDefault="00F70917" w:rsidP="00F70917">
            <w:pPr>
              <w:jc w:val="center"/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>Experiment</w:t>
            </w:r>
          </w:p>
        </w:tc>
        <w:tc>
          <w:tcPr>
            <w:tcW w:w="4675" w:type="dxa"/>
            <w:shd w:val="clear" w:color="auto" w:fill="92D050"/>
          </w:tcPr>
          <w:p w:rsidR="00F70917" w:rsidRDefault="00F70917" w:rsidP="00F70917">
            <w:pPr>
              <w:jc w:val="center"/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 xml:space="preserve">Houses Left </w:t>
            </w:r>
          </w:p>
        </w:tc>
      </w:tr>
      <w:tr w:rsidR="00F70917" w:rsidTr="00F70917">
        <w:tc>
          <w:tcPr>
            <w:tcW w:w="4675" w:type="dxa"/>
          </w:tcPr>
          <w:p w:rsidR="00F70917" w:rsidRDefault="00F70917" w:rsidP="00A861FD">
            <w:pPr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>Increase Building code of commercial buildings to 200 mph</w:t>
            </w:r>
          </w:p>
        </w:tc>
        <w:tc>
          <w:tcPr>
            <w:tcW w:w="4675" w:type="dxa"/>
          </w:tcPr>
          <w:p w:rsidR="00F70917" w:rsidRDefault="00F70917" w:rsidP="00A861FD">
            <w:pPr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>48.254</w:t>
            </w:r>
          </w:p>
        </w:tc>
      </w:tr>
      <w:tr w:rsidR="00F70917" w:rsidTr="00F70917">
        <w:tc>
          <w:tcPr>
            <w:tcW w:w="4675" w:type="dxa"/>
          </w:tcPr>
          <w:p w:rsidR="00F70917" w:rsidRDefault="00F70917" w:rsidP="00A861FD">
            <w:pPr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 xml:space="preserve">Increase </w:t>
            </w:r>
            <w:proofErr w:type="spellStart"/>
            <w:r>
              <w:rPr>
                <w:rFonts w:ascii="Arial" w:hAnsi="Arial" w:cs="Arial"/>
                <w:color w:val="263238"/>
                <w:sz w:val="24"/>
                <w:szCs w:val="24"/>
              </w:rPr>
              <w:t>Commerical</w:t>
            </w:r>
            <w:proofErr w:type="spellEnd"/>
            <w:r>
              <w:rPr>
                <w:rFonts w:ascii="Arial" w:hAnsi="Arial" w:cs="Arial"/>
                <w:color w:val="263238"/>
                <w:sz w:val="24"/>
                <w:szCs w:val="24"/>
              </w:rPr>
              <w:t xml:space="preserve"> code to 160mph</w:t>
            </w:r>
          </w:p>
        </w:tc>
        <w:tc>
          <w:tcPr>
            <w:tcW w:w="4675" w:type="dxa"/>
          </w:tcPr>
          <w:p w:rsidR="00F70917" w:rsidRDefault="00F70917" w:rsidP="00A861FD">
            <w:pPr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>46.648</w:t>
            </w:r>
          </w:p>
        </w:tc>
      </w:tr>
      <w:tr w:rsidR="00F70917" w:rsidTr="00F70917">
        <w:tc>
          <w:tcPr>
            <w:tcW w:w="4675" w:type="dxa"/>
          </w:tcPr>
          <w:p w:rsidR="00F70917" w:rsidRDefault="009A6AAA" w:rsidP="00A861FD">
            <w:pPr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 xml:space="preserve">Increase code to 200 for Residential and </w:t>
            </w:r>
            <w:proofErr w:type="spellStart"/>
            <w:r>
              <w:rPr>
                <w:rFonts w:ascii="Arial" w:hAnsi="Arial" w:cs="Arial"/>
                <w:color w:val="263238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color w:val="263238"/>
                <w:sz w:val="24"/>
                <w:szCs w:val="24"/>
              </w:rPr>
              <w:t xml:space="preserve"> Commercial </w:t>
            </w:r>
          </w:p>
        </w:tc>
        <w:tc>
          <w:tcPr>
            <w:tcW w:w="4675" w:type="dxa"/>
          </w:tcPr>
          <w:p w:rsidR="00F70917" w:rsidRDefault="009A6AAA" w:rsidP="00A861FD">
            <w:pPr>
              <w:rPr>
                <w:rFonts w:ascii="Arial" w:hAnsi="Arial" w:cs="Arial"/>
                <w:color w:val="263238"/>
                <w:sz w:val="24"/>
                <w:szCs w:val="24"/>
              </w:rPr>
            </w:pPr>
            <w:r>
              <w:rPr>
                <w:rFonts w:ascii="Arial" w:hAnsi="Arial" w:cs="Arial"/>
                <w:color w:val="263238"/>
                <w:sz w:val="24"/>
                <w:szCs w:val="24"/>
              </w:rPr>
              <w:t>72.548</w:t>
            </w:r>
          </w:p>
        </w:tc>
      </w:tr>
    </w:tbl>
    <w:p w:rsidR="00A861FD" w:rsidRDefault="00A861FD" w:rsidP="00A861FD">
      <w:pPr>
        <w:rPr>
          <w:rFonts w:ascii="Arial" w:hAnsi="Arial" w:cs="Arial"/>
          <w:color w:val="263238"/>
          <w:sz w:val="24"/>
          <w:szCs w:val="24"/>
        </w:rPr>
      </w:pPr>
    </w:p>
    <w:p w:rsidR="00EA7B63" w:rsidRDefault="00EA7B63" w:rsidP="00A861FD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 xml:space="preserve">6. </w:t>
      </w:r>
    </w:p>
    <w:p w:rsidR="00C94051" w:rsidRDefault="00C94051" w:rsidP="00A861FD">
      <w:pPr>
        <w:rPr>
          <w:rFonts w:ascii="Arial" w:hAnsi="Arial" w:cs="Arial"/>
          <w:color w:val="263238"/>
          <w:sz w:val="24"/>
          <w:szCs w:val="24"/>
        </w:rPr>
      </w:pPr>
    </w:p>
    <w:p w:rsidR="00C94051" w:rsidRPr="00FE20D4" w:rsidRDefault="00C94051" w:rsidP="00A861FD">
      <w:pPr>
        <w:rPr>
          <w:rFonts w:ascii="Arial" w:hAnsi="Arial" w:cs="Arial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4"/>
          <w:szCs w:val="24"/>
        </w:rPr>
        <w:t xml:space="preserve">According to the model and the calculations, if a hurricane this strong were to happen, </w:t>
      </w:r>
      <w:r w:rsidR="007C1DD0">
        <w:rPr>
          <w:rFonts w:ascii="Arial" w:hAnsi="Arial" w:cs="Arial"/>
          <w:color w:val="263238"/>
          <w:sz w:val="24"/>
          <w:szCs w:val="24"/>
        </w:rPr>
        <w:t xml:space="preserve">Mar-a-Lago has a 17.5% of being destroyed. 7.5% comes from the hurricane, and 10% from debris. </w:t>
      </w:r>
      <w:bookmarkStart w:id="0" w:name="_GoBack"/>
      <w:bookmarkEnd w:id="0"/>
    </w:p>
    <w:sectPr w:rsidR="00C94051" w:rsidRPr="00FE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B"/>
    <w:rsid w:val="00000AAB"/>
    <w:rsid w:val="003B64EF"/>
    <w:rsid w:val="00436A3A"/>
    <w:rsid w:val="00483A58"/>
    <w:rsid w:val="00686BE6"/>
    <w:rsid w:val="006C79AB"/>
    <w:rsid w:val="007C1DD0"/>
    <w:rsid w:val="009A6AAA"/>
    <w:rsid w:val="009A786E"/>
    <w:rsid w:val="00A861FD"/>
    <w:rsid w:val="00B21B48"/>
    <w:rsid w:val="00C94051"/>
    <w:rsid w:val="00EA7B63"/>
    <w:rsid w:val="00F70917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4B98"/>
  <w15:chartTrackingRefBased/>
  <w15:docId w15:val="{16D543F0-F063-46BE-BEFF-BD88C0E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0A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B6CFB560-AA8B-4EAD-BA78-D38D024B705E@outernet-mitre.or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Pertsch V, Christopher</dc:creator>
  <cp:keywords/>
  <dc:description/>
  <cp:lastModifiedBy>Pertsch V, Christopher</cp:lastModifiedBy>
  <cp:revision>1</cp:revision>
  <cp:lastPrinted>2019-10-01T13:11:00Z</cp:lastPrinted>
  <dcterms:created xsi:type="dcterms:W3CDTF">2019-10-01T12:42:00Z</dcterms:created>
  <dcterms:modified xsi:type="dcterms:W3CDTF">2019-10-01T19:24:00Z</dcterms:modified>
</cp:coreProperties>
</file>