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4D283B4" w14:textId="5297CDC1" w:rsidR="003B2EDD" w:rsidRPr="0017324A" w:rsidRDefault="00725505" w:rsidP="008B662E">
      <w:pPr>
        <w:pStyle w:val="Heading1"/>
        <w:spacing w:before="120" w:after="120" w:line="276" w:lineRule="auto"/>
        <w:jc w:val="center"/>
        <w:rPr>
          <w:rFonts w:cstheme="majorHAnsi"/>
          <w:b/>
          <w:bCs/>
          <w:color w:val="1F3864" w:themeColor="accent1" w:themeShade="80"/>
        </w:rPr>
      </w:pPr>
      <w:r w:rsidRPr="0017324A">
        <w:rPr>
          <w:rFonts w:cstheme="majorHAnsi"/>
          <w:b/>
          <w:bCs/>
          <w:color w:val="1F3864" w:themeColor="accent1" w:themeShade="80"/>
        </w:rPr>
        <w:t>Simulated</w:t>
      </w:r>
      <w:r w:rsidR="00E37BB8" w:rsidRPr="0017324A">
        <w:rPr>
          <w:rFonts w:cstheme="majorHAnsi"/>
          <w:b/>
          <w:bCs/>
          <w:color w:val="1F3864" w:themeColor="accent1" w:themeShade="80"/>
        </w:rPr>
        <w:t xml:space="preserve"> </w:t>
      </w:r>
      <w:r w:rsidR="00A9519D" w:rsidRPr="0017324A">
        <w:rPr>
          <w:rFonts w:cstheme="majorHAnsi"/>
          <w:b/>
          <w:bCs/>
          <w:color w:val="1F3864" w:themeColor="accent1" w:themeShade="80"/>
        </w:rPr>
        <w:t xml:space="preserve">Assessment Task </w:t>
      </w:r>
      <w:r w:rsidR="00A33719" w:rsidRPr="0017324A">
        <w:rPr>
          <w:rFonts w:cstheme="majorHAnsi"/>
          <w:b/>
          <w:bCs/>
          <w:color w:val="1F3864" w:themeColor="accent1" w:themeShade="80"/>
        </w:rPr>
        <w:t>1.</w:t>
      </w:r>
      <w:r w:rsidRPr="0017324A">
        <w:rPr>
          <w:rFonts w:cstheme="majorHAnsi"/>
          <w:b/>
          <w:bCs/>
          <w:color w:val="1F3864" w:themeColor="accent1" w:themeShade="80"/>
        </w:rPr>
        <w:t>2</w:t>
      </w:r>
      <w:r w:rsidR="00A9519D" w:rsidRPr="0017324A">
        <w:rPr>
          <w:rFonts w:cstheme="majorHAnsi"/>
          <w:b/>
          <w:bCs/>
          <w:color w:val="1F3864" w:themeColor="accent1" w:themeShade="80"/>
        </w:rPr>
        <w:t xml:space="preserve"> </w:t>
      </w:r>
      <w:r w:rsidR="00A33719" w:rsidRPr="0017324A">
        <w:rPr>
          <w:rFonts w:cstheme="majorHAnsi"/>
          <w:b/>
          <w:bCs/>
          <w:color w:val="1F3864" w:themeColor="accent1" w:themeShade="80"/>
        </w:rPr>
        <w:t>–</w:t>
      </w:r>
      <w:r w:rsidR="003259BD" w:rsidRPr="0017324A">
        <w:rPr>
          <w:rFonts w:cstheme="majorHAnsi"/>
          <w:b/>
          <w:bCs/>
          <w:color w:val="1F3864" w:themeColor="accent1" w:themeShade="80"/>
        </w:rPr>
        <w:t xml:space="preserve"> </w:t>
      </w:r>
      <w:r w:rsidR="00A33719" w:rsidRPr="0017324A">
        <w:rPr>
          <w:rFonts w:cstheme="majorHAnsi"/>
          <w:b/>
          <w:bCs/>
          <w:color w:val="1F3864" w:themeColor="accent1" w:themeShade="80"/>
        </w:rPr>
        <w:t xml:space="preserve">Family or Carer </w:t>
      </w:r>
      <w:r w:rsidR="00A9519D" w:rsidRPr="0017324A">
        <w:rPr>
          <w:rFonts w:cstheme="majorHAnsi"/>
          <w:b/>
          <w:bCs/>
          <w:color w:val="1F3864" w:themeColor="accent1" w:themeShade="80"/>
        </w:rPr>
        <w:t>Briefing Document</w:t>
      </w:r>
    </w:p>
    <w:p w14:paraId="533166F9" w14:textId="77777777" w:rsidR="00211856" w:rsidRPr="00211856" w:rsidRDefault="00211856" w:rsidP="008B662E"/>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3B2EDD" w:rsidRPr="00A30F07" w14:paraId="1EC8B4F3" w14:textId="77777777" w:rsidTr="00A30F07">
        <w:tc>
          <w:tcPr>
            <w:tcW w:w="9016" w:type="dxa"/>
            <w:shd w:val="clear" w:color="auto" w:fill="DDD5EB"/>
          </w:tcPr>
          <w:p w14:paraId="67E9CE61" w14:textId="505A227C" w:rsidR="003B2EDD" w:rsidRPr="008B662E" w:rsidRDefault="00F11CA8" w:rsidP="008B662E">
            <w:pPr>
              <w:ind w:left="0" w:right="0" w:firstLine="0"/>
              <w:jc w:val="both"/>
              <w:rPr>
                <w:b/>
                <w:bCs/>
                <w:color w:val="404040" w:themeColor="text1" w:themeTint="BF"/>
                <w:sz w:val="22"/>
              </w:rPr>
            </w:pPr>
            <w:r w:rsidRPr="008B662E">
              <w:rPr>
                <w:b/>
                <w:bCs/>
                <w:color w:val="404040" w:themeColor="text1" w:themeTint="BF"/>
                <w:sz w:val="22"/>
              </w:rPr>
              <w:t>Dear Volunteer.</w:t>
            </w:r>
          </w:p>
          <w:p w14:paraId="520D571A" w14:textId="77777777" w:rsidR="001A2B4F" w:rsidRPr="008B662E" w:rsidRDefault="001A2B4F" w:rsidP="008B662E">
            <w:pPr>
              <w:ind w:left="0" w:right="0" w:firstLine="0"/>
              <w:jc w:val="both"/>
              <w:rPr>
                <w:color w:val="404040" w:themeColor="text1" w:themeTint="BF"/>
                <w:sz w:val="22"/>
              </w:rPr>
            </w:pPr>
            <w:r w:rsidRPr="008B662E">
              <w:rPr>
                <w:color w:val="404040" w:themeColor="text1" w:themeTint="BF"/>
                <w:sz w:val="22"/>
              </w:rPr>
              <w:t xml:space="preserve">Thank you for agreeing to participate in the candidate’s assessment. </w:t>
            </w:r>
          </w:p>
          <w:p w14:paraId="65D95418" w14:textId="7F86B703" w:rsidR="00211856" w:rsidRPr="008B662E" w:rsidRDefault="001A2B4F" w:rsidP="008B662E">
            <w:pPr>
              <w:ind w:left="0" w:right="0" w:firstLine="0"/>
              <w:jc w:val="both"/>
              <w:rPr>
                <w:color w:val="404040" w:themeColor="text1" w:themeTint="BF"/>
                <w:sz w:val="22"/>
              </w:rPr>
            </w:pPr>
            <w:r w:rsidRPr="008B662E">
              <w:rPr>
                <w:color w:val="404040" w:themeColor="text1" w:themeTint="BF"/>
                <w:sz w:val="22"/>
              </w:rPr>
              <w:t xml:space="preserve">The candidate’s assessment </w:t>
            </w:r>
            <w:r w:rsidR="00211856" w:rsidRPr="008B662E">
              <w:rPr>
                <w:color w:val="404040" w:themeColor="text1" w:themeTint="BF"/>
                <w:sz w:val="22"/>
              </w:rPr>
              <w:t>includes</w:t>
            </w:r>
            <w:r w:rsidRPr="008B662E">
              <w:rPr>
                <w:color w:val="404040" w:themeColor="text1" w:themeTint="BF"/>
                <w:sz w:val="22"/>
              </w:rPr>
              <w:t xml:space="preserve"> a role-play activity</w:t>
            </w:r>
            <w:r w:rsidR="00211856" w:rsidRPr="008B662E">
              <w:rPr>
                <w:color w:val="404040" w:themeColor="text1" w:themeTint="BF"/>
                <w:sz w:val="22"/>
              </w:rPr>
              <w:t xml:space="preserve"> </w:t>
            </w:r>
            <w:r w:rsidR="00E57082" w:rsidRPr="008B662E">
              <w:rPr>
                <w:color w:val="404040" w:themeColor="text1" w:themeTint="BF"/>
                <w:sz w:val="22"/>
              </w:rPr>
              <w:t>in which you will take part.</w:t>
            </w:r>
            <w:r w:rsidR="00211856" w:rsidRPr="008B662E">
              <w:rPr>
                <w:color w:val="404040" w:themeColor="text1" w:themeTint="BF"/>
                <w:sz w:val="22"/>
              </w:rPr>
              <w:t xml:space="preserve"> </w:t>
            </w:r>
          </w:p>
          <w:p w14:paraId="5A9C6F73" w14:textId="3E6C8264" w:rsidR="00035E65" w:rsidRPr="008B662E" w:rsidRDefault="00211856" w:rsidP="008B662E">
            <w:pPr>
              <w:ind w:left="0" w:right="0" w:firstLine="0"/>
              <w:jc w:val="both"/>
              <w:rPr>
                <w:color w:val="404040" w:themeColor="text1" w:themeTint="BF"/>
                <w:sz w:val="22"/>
              </w:rPr>
            </w:pPr>
            <w:r w:rsidRPr="008B662E">
              <w:rPr>
                <w:color w:val="404040" w:themeColor="text1" w:themeTint="BF"/>
                <w:sz w:val="22"/>
              </w:rPr>
              <w:t>To fulfil your role in the activity, review this Briefing Document carefully. Discuss any queries you may have about this document with the candidate’s assessor or training organisation.</w:t>
            </w:r>
          </w:p>
          <w:p w14:paraId="1DC80DDE" w14:textId="6E27DF27" w:rsidR="00211856" w:rsidRPr="00A30F07" w:rsidRDefault="00211856" w:rsidP="008B662E">
            <w:pPr>
              <w:ind w:left="0" w:right="0" w:firstLine="0"/>
              <w:jc w:val="center"/>
              <w:rPr>
                <w:i/>
                <w:iCs/>
                <w:sz w:val="22"/>
              </w:rPr>
            </w:pPr>
            <w:r w:rsidRPr="008B662E">
              <w:rPr>
                <w:i/>
                <w:iCs/>
                <w:color w:val="404040" w:themeColor="text1" w:themeTint="BF"/>
                <w:sz w:val="22"/>
              </w:rPr>
              <w:t>Thank you very much</w:t>
            </w:r>
            <w:r w:rsidR="00E57082" w:rsidRPr="008B662E">
              <w:rPr>
                <w:i/>
                <w:iCs/>
                <w:color w:val="404040" w:themeColor="text1" w:themeTint="BF"/>
                <w:sz w:val="22"/>
              </w:rPr>
              <w:t>,</w:t>
            </w:r>
            <w:r w:rsidRPr="008B662E">
              <w:rPr>
                <w:i/>
                <w:iCs/>
                <w:color w:val="404040" w:themeColor="text1" w:themeTint="BF"/>
                <w:sz w:val="22"/>
              </w:rPr>
              <w:t xml:space="preserve"> and have a good day.</w:t>
            </w:r>
          </w:p>
        </w:tc>
      </w:tr>
    </w:tbl>
    <w:p w14:paraId="215522D2" w14:textId="77777777" w:rsidR="003B2EDD" w:rsidRPr="00654CC4" w:rsidRDefault="003B2EDD" w:rsidP="008B662E"/>
    <w:p w14:paraId="1AA106C7" w14:textId="706E46CC" w:rsidR="00654CC4" w:rsidRPr="006A2D3B" w:rsidRDefault="003B2EDD" w:rsidP="008B662E">
      <w:pPr>
        <w:pStyle w:val="Heading2"/>
        <w:spacing w:before="120" w:after="120" w:line="276" w:lineRule="auto"/>
        <w:jc w:val="both"/>
        <w:rPr>
          <w:rFonts w:ascii="Arial" w:hAnsi="Arial" w:cs="Arial"/>
          <w:b/>
          <w:bCs/>
          <w:color w:val="404040" w:themeColor="text1" w:themeTint="BF"/>
        </w:rPr>
      </w:pPr>
      <w:r w:rsidRPr="006A2D3B">
        <w:rPr>
          <w:rFonts w:ascii="Arial" w:hAnsi="Arial" w:cs="Arial"/>
          <w:b/>
          <w:bCs/>
          <w:color w:val="404040" w:themeColor="text1" w:themeTint="BF"/>
        </w:rPr>
        <w:t>Your Role</w:t>
      </w:r>
    </w:p>
    <w:p w14:paraId="2D9258A1" w14:textId="5D691E4A" w:rsidR="00F11CA8" w:rsidRPr="00A30F07" w:rsidRDefault="00211856" w:rsidP="008B662E">
      <w:pPr>
        <w:spacing w:before="120" w:after="120" w:line="276" w:lineRule="auto"/>
        <w:jc w:val="both"/>
        <w:rPr>
          <w:rFonts w:cstheme="minorHAnsi"/>
          <w:color w:val="404040" w:themeColor="text1" w:themeTint="BF"/>
        </w:rPr>
      </w:pPr>
      <w:r w:rsidRPr="00A30F07">
        <w:rPr>
          <w:rFonts w:cstheme="minorHAnsi"/>
          <w:color w:val="404040" w:themeColor="text1" w:themeTint="BF"/>
        </w:rPr>
        <w:t>You will act as</w:t>
      </w:r>
      <w:r w:rsidR="001B0665">
        <w:rPr>
          <w:rFonts w:cstheme="minorHAnsi"/>
          <w:color w:val="404040" w:themeColor="text1" w:themeTint="BF"/>
        </w:rPr>
        <w:t xml:space="preserve"> </w:t>
      </w:r>
      <w:r w:rsidR="00787E44">
        <w:rPr>
          <w:rFonts w:cstheme="minorHAnsi"/>
          <w:color w:val="404040" w:themeColor="text1" w:themeTint="BF"/>
        </w:rPr>
        <w:t>Abigail</w:t>
      </w:r>
      <w:r w:rsidRPr="00A30F07">
        <w:rPr>
          <w:rFonts w:cstheme="minorHAnsi"/>
          <w:color w:val="404040" w:themeColor="text1" w:themeTint="BF"/>
        </w:rPr>
        <w:t xml:space="preserve">, </w:t>
      </w:r>
      <w:r w:rsidR="00787E44">
        <w:rPr>
          <w:rFonts w:cstheme="minorHAnsi"/>
          <w:color w:val="404040" w:themeColor="text1" w:themeTint="BF"/>
        </w:rPr>
        <w:t xml:space="preserve">the niece and carer of Abraham, a client at </w:t>
      </w:r>
      <w:r w:rsidR="006E7A8D" w:rsidRPr="006E7A8D">
        <w:rPr>
          <w:rFonts w:cstheme="minorHAnsi"/>
          <w:color w:val="404040" w:themeColor="text1" w:themeTint="BF"/>
        </w:rPr>
        <w:t>CareConnect College</w:t>
      </w:r>
      <w:bookmarkStart w:id="0" w:name="_GoBack"/>
      <w:bookmarkEnd w:id="0"/>
      <w:r w:rsidRPr="00A30F07">
        <w:rPr>
          <w:rFonts w:cstheme="minorHAnsi"/>
          <w:color w:val="404040" w:themeColor="text1" w:themeTint="BF"/>
        </w:rPr>
        <w:t xml:space="preserve">. The candidate </w:t>
      </w:r>
      <w:r w:rsidR="006623E9" w:rsidRPr="00A30F07">
        <w:rPr>
          <w:rFonts w:cstheme="minorHAnsi"/>
          <w:color w:val="404040" w:themeColor="text1" w:themeTint="BF"/>
        </w:rPr>
        <w:t xml:space="preserve">will act as </w:t>
      </w:r>
      <w:r w:rsidR="00236336">
        <w:rPr>
          <w:rFonts w:cstheme="minorHAnsi"/>
          <w:color w:val="404040" w:themeColor="text1" w:themeTint="BF"/>
        </w:rPr>
        <w:t>Abraham</w:t>
      </w:r>
      <w:r w:rsidR="001B0665">
        <w:rPr>
          <w:rFonts w:cstheme="minorHAnsi"/>
          <w:color w:val="404040" w:themeColor="text1" w:themeTint="BF"/>
        </w:rPr>
        <w:t>’s</w:t>
      </w:r>
      <w:r w:rsidR="006623E9" w:rsidRPr="00A30F07">
        <w:rPr>
          <w:rFonts w:cstheme="minorHAnsi"/>
          <w:color w:val="404040" w:themeColor="text1" w:themeTint="BF"/>
        </w:rPr>
        <w:t xml:space="preserve"> support worker. </w:t>
      </w:r>
    </w:p>
    <w:p w14:paraId="12F5D0D1" w14:textId="646FDD44" w:rsidR="008177BA" w:rsidRPr="00A30F07" w:rsidRDefault="006623E9" w:rsidP="008B662E">
      <w:pPr>
        <w:spacing w:before="120" w:after="120" w:line="276" w:lineRule="auto"/>
        <w:jc w:val="both"/>
        <w:rPr>
          <w:rFonts w:cstheme="minorHAnsi"/>
          <w:color w:val="404040" w:themeColor="text1" w:themeTint="BF"/>
        </w:rPr>
      </w:pPr>
      <w:r w:rsidRPr="00A30F07">
        <w:rPr>
          <w:rFonts w:cstheme="minorHAnsi"/>
          <w:color w:val="404040" w:themeColor="text1" w:themeTint="BF"/>
        </w:rPr>
        <w:t xml:space="preserve">There will be </w:t>
      </w:r>
      <w:r w:rsidR="008656F9">
        <w:rPr>
          <w:rFonts w:cstheme="minorHAnsi"/>
          <w:color w:val="404040" w:themeColor="text1" w:themeTint="BF"/>
        </w:rPr>
        <w:t>one</w:t>
      </w:r>
      <w:r w:rsidRPr="00A30F07">
        <w:rPr>
          <w:rFonts w:cstheme="minorHAnsi"/>
          <w:color w:val="404040" w:themeColor="text1" w:themeTint="BF"/>
        </w:rPr>
        <w:t xml:space="preserve"> other volunteer who will act as:</w:t>
      </w:r>
    </w:p>
    <w:p w14:paraId="3BA30780" w14:textId="60D18B26" w:rsidR="006623E9" w:rsidRPr="00A30F07" w:rsidRDefault="00236336" w:rsidP="008B662E">
      <w:pPr>
        <w:pStyle w:val="ListParagraph"/>
        <w:numPr>
          <w:ilvl w:val="0"/>
          <w:numId w:val="18"/>
        </w:numPr>
        <w:spacing w:before="120" w:after="120" w:line="276" w:lineRule="auto"/>
        <w:contextualSpacing w:val="0"/>
        <w:jc w:val="both"/>
        <w:rPr>
          <w:rFonts w:cstheme="minorHAnsi"/>
          <w:color w:val="404040" w:themeColor="text1" w:themeTint="BF"/>
        </w:rPr>
      </w:pPr>
      <w:r>
        <w:rPr>
          <w:rFonts w:cstheme="minorHAnsi"/>
          <w:color w:val="404040" w:themeColor="text1" w:themeTint="BF"/>
        </w:rPr>
        <w:t>Ab</w:t>
      </w:r>
      <w:r w:rsidR="00787E44">
        <w:rPr>
          <w:rFonts w:cstheme="minorHAnsi"/>
          <w:color w:val="404040" w:themeColor="text1" w:themeTint="BF"/>
        </w:rPr>
        <w:t>raham</w:t>
      </w:r>
    </w:p>
    <w:p w14:paraId="50CFA0BC" w14:textId="77777777" w:rsidR="00E33295" w:rsidRPr="00A33719" w:rsidRDefault="00E33295" w:rsidP="008B662E">
      <w:pPr>
        <w:spacing w:before="120" w:after="120" w:line="276" w:lineRule="auto"/>
        <w:ind w:left="360"/>
        <w:jc w:val="both"/>
        <w:rPr>
          <w:rFonts w:cstheme="minorHAnsi"/>
          <w:color w:val="404040" w:themeColor="text1" w:themeTint="BF"/>
          <w:sz w:val="20"/>
          <w:szCs w:val="20"/>
        </w:rPr>
      </w:pPr>
    </w:p>
    <w:p w14:paraId="4AF3D13C" w14:textId="77777777" w:rsidR="00F11CA8" w:rsidRPr="006A2D3B" w:rsidRDefault="00F11CA8" w:rsidP="008B662E">
      <w:pPr>
        <w:pStyle w:val="Heading2"/>
        <w:spacing w:before="120" w:after="120" w:line="276" w:lineRule="auto"/>
        <w:jc w:val="both"/>
        <w:rPr>
          <w:rFonts w:ascii="Arial" w:hAnsi="Arial" w:cs="Arial"/>
          <w:b/>
          <w:bCs/>
          <w:color w:val="404040" w:themeColor="text1" w:themeTint="BF"/>
        </w:rPr>
      </w:pPr>
      <w:r w:rsidRPr="006A2D3B">
        <w:rPr>
          <w:rFonts w:ascii="Arial" w:hAnsi="Arial" w:cs="Arial"/>
          <w:b/>
          <w:bCs/>
          <w:color w:val="404040" w:themeColor="text1" w:themeTint="BF"/>
        </w:rPr>
        <w:t>Volunteer Instructions</w:t>
      </w:r>
    </w:p>
    <w:p w14:paraId="3DCD6BAD" w14:textId="63A039E5" w:rsidR="00035E65" w:rsidRPr="006A2D3B" w:rsidRDefault="00035E65" w:rsidP="008B662E">
      <w:pPr>
        <w:pStyle w:val="Heading3"/>
        <w:spacing w:before="120" w:after="120" w:line="276" w:lineRule="auto"/>
        <w:jc w:val="both"/>
        <w:rPr>
          <w:color w:val="404040" w:themeColor="text1" w:themeTint="BF"/>
          <w:sz w:val="26"/>
          <w:szCs w:val="26"/>
        </w:rPr>
      </w:pPr>
      <w:r w:rsidRPr="006A2D3B">
        <w:rPr>
          <w:color w:val="404040" w:themeColor="text1" w:themeTint="BF"/>
          <w:sz w:val="26"/>
          <w:szCs w:val="26"/>
        </w:rPr>
        <w:t>Before the activity</w:t>
      </w:r>
    </w:p>
    <w:p w14:paraId="0D65A579" w14:textId="7E9952DC" w:rsidR="00035E65" w:rsidRPr="00A30F07" w:rsidRDefault="00035E65" w:rsidP="008B662E">
      <w:pPr>
        <w:pStyle w:val="ListParagraph"/>
        <w:numPr>
          <w:ilvl w:val="0"/>
          <w:numId w:val="19"/>
        </w:numPr>
        <w:spacing w:before="120" w:after="120" w:line="276" w:lineRule="auto"/>
        <w:contextualSpacing w:val="0"/>
        <w:jc w:val="both"/>
        <w:rPr>
          <w:rFonts w:cstheme="minorHAnsi"/>
          <w:color w:val="404040" w:themeColor="text1" w:themeTint="BF"/>
        </w:rPr>
      </w:pPr>
      <w:r w:rsidRPr="00A30F07">
        <w:rPr>
          <w:rFonts w:cstheme="minorHAnsi"/>
          <w:color w:val="404040" w:themeColor="text1" w:themeTint="BF"/>
        </w:rPr>
        <w:t xml:space="preserve">Read this </w:t>
      </w:r>
      <w:r w:rsidRPr="00A30F07">
        <w:rPr>
          <w:rFonts w:cstheme="minorHAnsi"/>
          <w:i/>
          <w:iCs/>
          <w:color w:val="404040" w:themeColor="text1" w:themeTint="BF"/>
        </w:rPr>
        <w:t>Briefing Document</w:t>
      </w:r>
      <w:r w:rsidR="00E33295" w:rsidRPr="00A30F07">
        <w:rPr>
          <w:rFonts w:cstheme="minorHAnsi"/>
          <w:i/>
          <w:iCs/>
          <w:color w:val="404040" w:themeColor="text1" w:themeTint="BF"/>
        </w:rPr>
        <w:t xml:space="preserve"> </w:t>
      </w:r>
      <w:r w:rsidR="00E33295" w:rsidRPr="00A30F07">
        <w:rPr>
          <w:rFonts w:cstheme="minorHAnsi"/>
          <w:color w:val="404040" w:themeColor="text1" w:themeTint="BF"/>
        </w:rPr>
        <w:t xml:space="preserve">and other relevant simulated documents. </w:t>
      </w:r>
      <w:r w:rsidRPr="00A30F07">
        <w:rPr>
          <w:rFonts w:cstheme="minorHAnsi"/>
          <w:color w:val="404040" w:themeColor="text1" w:themeTint="BF"/>
        </w:rPr>
        <w:t xml:space="preserve">The candidate’s assessor will also walk you through </w:t>
      </w:r>
      <w:r w:rsidR="00E33295" w:rsidRPr="00A30F07">
        <w:rPr>
          <w:rFonts w:cstheme="minorHAnsi"/>
          <w:color w:val="404040" w:themeColor="text1" w:themeTint="BF"/>
        </w:rPr>
        <w:t>these documents.</w:t>
      </w:r>
    </w:p>
    <w:p w14:paraId="14D9FFF4" w14:textId="6F027BDD" w:rsidR="00035E65" w:rsidRPr="00A30F07" w:rsidRDefault="00035E65" w:rsidP="008B662E">
      <w:pPr>
        <w:pStyle w:val="ListParagraph"/>
        <w:numPr>
          <w:ilvl w:val="0"/>
          <w:numId w:val="19"/>
        </w:numPr>
        <w:spacing w:before="120" w:after="120" w:line="276" w:lineRule="auto"/>
        <w:contextualSpacing w:val="0"/>
        <w:jc w:val="both"/>
        <w:rPr>
          <w:rFonts w:cstheme="minorHAnsi"/>
          <w:i/>
          <w:iCs/>
          <w:color w:val="404040" w:themeColor="text1" w:themeTint="BF"/>
        </w:rPr>
      </w:pPr>
      <w:r w:rsidRPr="00A30F07">
        <w:rPr>
          <w:rFonts w:cstheme="minorHAnsi"/>
          <w:color w:val="404040" w:themeColor="text1" w:themeTint="BF"/>
        </w:rPr>
        <w:t>Raise any questions or concerns you may have about this document or the role</w:t>
      </w:r>
      <w:r w:rsidR="00E57082">
        <w:rPr>
          <w:rFonts w:cstheme="minorHAnsi"/>
          <w:color w:val="404040" w:themeColor="text1" w:themeTint="BF"/>
        </w:rPr>
        <w:t>-</w:t>
      </w:r>
      <w:r w:rsidRPr="00A30F07">
        <w:rPr>
          <w:rFonts w:cstheme="minorHAnsi"/>
          <w:color w:val="404040" w:themeColor="text1" w:themeTint="BF"/>
        </w:rPr>
        <w:t>play activity with the candidate’s assessor.</w:t>
      </w:r>
    </w:p>
    <w:p w14:paraId="371DFD6B" w14:textId="77777777" w:rsidR="00035E65" w:rsidRPr="00035E65" w:rsidRDefault="00035E65" w:rsidP="008B662E">
      <w:pPr>
        <w:pStyle w:val="ListParagraph"/>
        <w:spacing w:before="120" w:after="120" w:line="276" w:lineRule="auto"/>
        <w:contextualSpacing w:val="0"/>
        <w:jc w:val="both"/>
        <w:rPr>
          <w:rFonts w:cstheme="minorHAnsi"/>
          <w:i/>
          <w:iCs/>
          <w:color w:val="404040" w:themeColor="text1" w:themeTint="BF"/>
          <w:sz w:val="20"/>
          <w:szCs w:val="20"/>
        </w:rPr>
      </w:pPr>
    </w:p>
    <w:p w14:paraId="7A305F34" w14:textId="456D57C3" w:rsidR="00035E65" w:rsidRPr="006A2D3B" w:rsidRDefault="00035E65" w:rsidP="008B662E">
      <w:pPr>
        <w:pStyle w:val="Heading3"/>
        <w:spacing w:before="120" w:after="120" w:line="276" w:lineRule="auto"/>
        <w:jc w:val="both"/>
        <w:rPr>
          <w:color w:val="404040" w:themeColor="text1" w:themeTint="BF"/>
          <w:sz w:val="26"/>
          <w:szCs w:val="26"/>
        </w:rPr>
      </w:pPr>
      <w:r w:rsidRPr="006A2D3B">
        <w:rPr>
          <w:color w:val="404040" w:themeColor="text1" w:themeTint="BF"/>
          <w:sz w:val="26"/>
          <w:szCs w:val="26"/>
        </w:rPr>
        <w:t>During the activity</w:t>
      </w:r>
    </w:p>
    <w:p w14:paraId="5F7A2380" w14:textId="20F79885" w:rsidR="00035E65" w:rsidRPr="00A30F07" w:rsidRDefault="00035E65" w:rsidP="008B662E">
      <w:pPr>
        <w:pStyle w:val="ListParagraph"/>
        <w:numPr>
          <w:ilvl w:val="0"/>
          <w:numId w:val="20"/>
        </w:numPr>
        <w:spacing w:before="120" w:after="120" w:line="276" w:lineRule="auto"/>
        <w:contextualSpacing w:val="0"/>
        <w:jc w:val="both"/>
        <w:rPr>
          <w:rFonts w:cstheme="minorHAnsi"/>
          <w:color w:val="404040" w:themeColor="text1" w:themeTint="BF"/>
        </w:rPr>
      </w:pPr>
      <w:r w:rsidRPr="00A30F07">
        <w:rPr>
          <w:rFonts w:cstheme="minorHAnsi"/>
          <w:color w:val="404040" w:themeColor="text1" w:themeTint="BF"/>
        </w:rPr>
        <w:t xml:space="preserve">Have this </w:t>
      </w:r>
      <w:r w:rsidRPr="00A30F07">
        <w:rPr>
          <w:rFonts w:cstheme="minorHAnsi"/>
          <w:i/>
          <w:iCs/>
          <w:color w:val="404040" w:themeColor="text1" w:themeTint="BF"/>
        </w:rPr>
        <w:t>Briefing Document</w:t>
      </w:r>
      <w:r w:rsidRPr="00A30F07">
        <w:rPr>
          <w:rFonts w:cstheme="minorHAnsi"/>
          <w:color w:val="404040" w:themeColor="text1" w:themeTint="BF"/>
        </w:rPr>
        <w:t xml:space="preserve"> with you during the role</w:t>
      </w:r>
      <w:r w:rsidR="00E57082">
        <w:rPr>
          <w:rFonts w:cstheme="minorHAnsi"/>
          <w:color w:val="404040" w:themeColor="text1" w:themeTint="BF"/>
        </w:rPr>
        <w:t>-</w:t>
      </w:r>
      <w:r w:rsidRPr="00A30F07">
        <w:rPr>
          <w:rFonts w:cstheme="minorHAnsi"/>
          <w:color w:val="404040" w:themeColor="text1" w:themeTint="BF"/>
        </w:rPr>
        <w:t>play activity.</w:t>
      </w:r>
    </w:p>
    <w:p w14:paraId="6BB0C22F" w14:textId="476B1888" w:rsidR="00035E65" w:rsidRPr="00A30F07" w:rsidRDefault="00035E65" w:rsidP="008B662E">
      <w:pPr>
        <w:pStyle w:val="ListParagraph"/>
        <w:numPr>
          <w:ilvl w:val="0"/>
          <w:numId w:val="20"/>
        </w:numPr>
        <w:spacing w:before="120" w:after="120" w:line="276" w:lineRule="auto"/>
        <w:contextualSpacing w:val="0"/>
        <w:jc w:val="both"/>
        <w:rPr>
          <w:rFonts w:cstheme="minorHAnsi"/>
          <w:i/>
          <w:iCs/>
          <w:color w:val="404040" w:themeColor="text1" w:themeTint="BF"/>
        </w:rPr>
      </w:pPr>
      <w:r w:rsidRPr="00A30F07">
        <w:rPr>
          <w:rFonts w:cstheme="minorHAnsi"/>
          <w:color w:val="404040" w:themeColor="text1" w:themeTint="BF"/>
        </w:rPr>
        <w:t xml:space="preserve">Participate in the role-play discussion. Follow the cues and scripts provided in the </w:t>
      </w:r>
      <w:r w:rsidRPr="00A30F07">
        <w:rPr>
          <w:rFonts w:cstheme="minorHAnsi"/>
          <w:i/>
          <w:iCs/>
          <w:color w:val="404040" w:themeColor="text1" w:themeTint="BF"/>
        </w:rPr>
        <w:t>Discussion Guide</w:t>
      </w:r>
      <w:r w:rsidRPr="00A30F07">
        <w:rPr>
          <w:rFonts w:cstheme="minorHAnsi"/>
          <w:color w:val="404040" w:themeColor="text1" w:themeTint="BF"/>
        </w:rPr>
        <w:t xml:space="preserve"> section of this document.</w:t>
      </w:r>
    </w:p>
    <w:p w14:paraId="590DC8DE" w14:textId="559B6866" w:rsidR="008B662E" w:rsidRDefault="008B662E">
      <w:pPr>
        <w:rPr>
          <w:rFonts w:cstheme="minorHAnsi"/>
          <w:i/>
          <w:iCs/>
          <w:color w:val="404040" w:themeColor="text1" w:themeTint="BF"/>
          <w:sz w:val="20"/>
          <w:szCs w:val="20"/>
          <w:highlight w:val="yellow"/>
        </w:rPr>
      </w:pPr>
      <w:r>
        <w:rPr>
          <w:rFonts w:cstheme="minorHAnsi"/>
          <w:i/>
          <w:iCs/>
          <w:color w:val="404040" w:themeColor="text1" w:themeTint="BF"/>
          <w:sz w:val="20"/>
          <w:szCs w:val="20"/>
          <w:highlight w:val="yellow"/>
        </w:rPr>
        <w:br w:type="page"/>
      </w:r>
    </w:p>
    <w:p w14:paraId="26CC3BEF" w14:textId="3621C203" w:rsidR="00A30F07" w:rsidRPr="006A2D3B" w:rsidRDefault="00A30F07" w:rsidP="008B662E">
      <w:pPr>
        <w:pStyle w:val="Heading2"/>
        <w:spacing w:before="120" w:after="120" w:line="276" w:lineRule="auto"/>
        <w:jc w:val="both"/>
        <w:rPr>
          <w:rFonts w:ascii="Arial" w:hAnsi="Arial" w:cs="Arial"/>
          <w:b/>
          <w:bCs/>
          <w:color w:val="404040" w:themeColor="text1" w:themeTint="BF"/>
        </w:rPr>
      </w:pPr>
      <w:r w:rsidRPr="006A2D3B">
        <w:rPr>
          <w:rFonts w:ascii="Arial" w:hAnsi="Arial" w:cs="Arial"/>
          <w:b/>
          <w:bCs/>
          <w:color w:val="404040" w:themeColor="text1" w:themeTint="BF"/>
        </w:rPr>
        <w:lastRenderedPageBreak/>
        <w:t>Background</w:t>
      </w:r>
    </w:p>
    <w:p w14:paraId="01A3AF86" w14:textId="738D7FC4" w:rsidR="00A30F07" w:rsidRPr="006A2D3B" w:rsidRDefault="00A30F07" w:rsidP="008B662E">
      <w:pPr>
        <w:pStyle w:val="Heading3"/>
        <w:spacing w:before="120" w:after="120" w:line="276" w:lineRule="auto"/>
        <w:jc w:val="both"/>
        <w:rPr>
          <w:color w:val="404040" w:themeColor="text1" w:themeTint="BF"/>
          <w:sz w:val="26"/>
          <w:szCs w:val="26"/>
        </w:rPr>
      </w:pPr>
      <w:r w:rsidRPr="006A2D3B">
        <w:rPr>
          <w:color w:val="404040" w:themeColor="text1" w:themeTint="BF"/>
          <w:sz w:val="26"/>
          <w:szCs w:val="26"/>
        </w:rPr>
        <w:t xml:space="preserve">Case Study - </w:t>
      </w:r>
      <w:r w:rsidR="00725505">
        <w:rPr>
          <w:color w:val="404040" w:themeColor="text1" w:themeTint="BF"/>
          <w:sz w:val="26"/>
          <w:szCs w:val="26"/>
        </w:rPr>
        <w:t>Abraham</w:t>
      </w:r>
    </w:p>
    <w:tbl>
      <w:tblPr>
        <w:tblStyle w:val="TableGrid"/>
        <w:tblW w:w="0" w:type="auto"/>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EC776A" w:rsidRPr="00301F77" w14:paraId="3767BB58" w14:textId="77777777" w:rsidTr="00370A69">
        <w:trPr>
          <w:trHeight w:val="2136"/>
        </w:trPr>
        <w:tc>
          <w:tcPr>
            <w:tcW w:w="9016" w:type="dxa"/>
            <w:tcBorders>
              <w:top w:val="nil"/>
              <w:left w:val="nil"/>
              <w:bottom w:val="nil"/>
              <w:right w:val="nil"/>
            </w:tcBorders>
            <w:shd w:val="clear" w:color="auto" w:fill="C8EA92"/>
          </w:tcPr>
          <w:p w14:paraId="766A3DCC" w14:textId="77777777" w:rsidR="00236336" w:rsidRDefault="00236336" w:rsidP="008B662E">
            <w:pPr>
              <w:ind w:left="0" w:right="0" w:firstLine="0"/>
              <w:jc w:val="center"/>
              <w:rPr>
                <w:b/>
                <w:color w:val="404040" w:themeColor="text1" w:themeTint="BF"/>
              </w:rPr>
            </w:pPr>
            <w:r>
              <w:rPr>
                <w:b/>
                <w:color w:val="404040" w:themeColor="text1" w:themeTint="BF"/>
              </w:rPr>
              <w:t>SCENARIO</w:t>
            </w:r>
          </w:p>
          <w:p w14:paraId="64D1B072" w14:textId="77777777" w:rsidR="00236336" w:rsidRPr="00697170" w:rsidRDefault="00236336" w:rsidP="008B662E">
            <w:pPr>
              <w:ind w:left="0" w:right="0" w:firstLine="0"/>
              <w:jc w:val="center"/>
              <w:rPr>
                <w:b/>
                <w:color w:val="404040" w:themeColor="text1" w:themeTint="BF"/>
              </w:rPr>
            </w:pPr>
            <w:r w:rsidRPr="00D21867">
              <w:rPr>
                <w:rFonts w:ascii="Georgia" w:hAnsi="Georgia" w:cs="Calibri"/>
                <w:noProof/>
                <w:szCs w:val="24"/>
                <w:lang w:val="en-US"/>
              </w:rPr>
              <w:drawing>
                <wp:inline distT="0" distB="0" distL="0" distR="0" wp14:anchorId="571B0279" wp14:editId="423AC96D">
                  <wp:extent cx="3032414" cy="2011680"/>
                  <wp:effectExtent l="0" t="0" r="0" b="7620"/>
                  <wp:docPr id="31" name="Picture 31" descr="C:\Users\abigail.c\Documents\2 - Transition Developments\Individual Support\Subject 1\6 - Images\Abraham Chatzk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bigail.c\Documents\2 - Transition Developments\Individual Support\Subject 1\6 - Images\Abraham Chatzkel.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4032" cy="2019387"/>
                          </a:xfrm>
                          <a:prstGeom prst="rect">
                            <a:avLst/>
                          </a:prstGeom>
                          <a:noFill/>
                          <a:ln>
                            <a:noFill/>
                          </a:ln>
                        </pic:spPr>
                      </pic:pic>
                    </a:graphicData>
                  </a:graphic>
                </wp:inline>
              </w:drawing>
            </w:r>
          </w:p>
          <w:p w14:paraId="5B6AF0A3" w14:textId="7B2909D8" w:rsidR="00236336" w:rsidRDefault="00236336" w:rsidP="008B662E">
            <w:pPr>
              <w:ind w:left="0" w:right="0" w:firstLine="0"/>
              <w:jc w:val="both"/>
              <w:rPr>
                <w:color w:val="404040" w:themeColor="text1" w:themeTint="BF"/>
                <w:szCs w:val="24"/>
              </w:rPr>
            </w:pPr>
            <w:r w:rsidRPr="006473BA">
              <w:rPr>
                <w:color w:val="404040" w:themeColor="text1" w:themeTint="BF"/>
                <w:szCs w:val="24"/>
              </w:rPr>
              <w:t xml:space="preserve">Abraham is a new client at </w:t>
            </w:r>
            <w:r w:rsidR="0017324A" w:rsidRPr="0017324A">
              <w:rPr>
                <w:color w:val="404040" w:themeColor="text1" w:themeTint="BF"/>
                <w:szCs w:val="24"/>
              </w:rPr>
              <w:t>CareConnect College</w:t>
            </w:r>
            <w:r w:rsidR="0017324A">
              <w:rPr>
                <w:color w:val="404040" w:themeColor="text1" w:themeTint="BF"/>
                <w:szCs w:val="24"/>
              </w:rPr>
              <w:t>.</w:t>
            </w:r>
            <w:r w:rsidRPr="006473BA">
              <w:rPr>
                <w:color w:val="404040" w:themeColor="text1" w:themeTint="BF"/>
                <w:szCs w:val="24"/>
              </w:rPr>
              <w:t xml:space="preserve"> </w:t>
            </w:r>
          </w:p>
          <w:p w14:paraId="309E7448" w14:textId="77777777" w:rsidR="00236336" w:rsidRDefault="00236336" w:rsidP="008B662E">
            <w:pPr>
              <w:ind w:left="0" w:right="0" w:firstLine="0"/>
              <w:jc w:val="both"/>
              <w:rPr>
                <w:color w:val="404040" w:themeColor="text1" w:themeTint="BF"/>
                <w:szCs w:val="24"/>
              </w:rPr>
            </w:pPr>
            <w:r w:rsidRPr="006473BA">
              <w:rPr>
                <w:color w:val="404040" w:themeColor="text1" w:themeTint="BF"/>
                <w:szCs w:val="24"/>
              </w:rPr>
              <w:t xml:space="preserve">Abraham never married and has no kids of his own. Before moving to the centre, Abraham stayed with his niece, Abigail, her husband, Jacob, and their two daughters. Abigail is a stay-at-home mother, taking care of Abraham and her two kids. </w:t>
            </w:r>
          </w:p>
          <w:p w14:paraId="49DFCA8B" w14:textId="77777777" w:rsidR="00236336" w:rsidRDefault="00236336" w:rsidP="008B662E">
            <w:pPr>
              <w:ind w:left="0" w:right="0" w:firstLine="0"/>
              <w:jc w:val="both"/>
              <w:rPr>
                <w:color w:val="404040" w:themeColor="text1" w:themeTint="BF"/>
                <w:szCs w:val="24"/>
              </w:rPr>
            </w:pPr>
            <w:r w:rsidRPr="006473BA">
              <w:rPr>
                <w:color w:val="404040" w:themeColor="text1" w:themeTint="BF"/>
                <w:szCs w:val="24"/>
              </w:rPr>
              <w:t xml:space="preserve">Abigail’s husband </w:t>
            </w:r>
            <w:r>
              <w:rPr>
                <w:color w:val="404040" w:themeColor="text1" w:themeTint="BF"/>
                <w:szCs w:val="24"/>
              </w:rPr>
              <w:t xml:space="preserve">recently </w:t>
            </w:r>
            <w:r w:rsidRPr="006473BA">
              <w:rPr>
                <w:color w:val="404040" w:themeColor="text1" w:themeTint="BF"/>
                <w:szCs w:val="24"/>
              </w:rPr>
              <w:t xml:space="preserve">accepted a job in </w:t>
            </w:r>
            <w:r>
              <w:rPr>
                <w:color w:val="404040" w:themeColor="text1" w:themeTint="BF"/>
                <w:szCs w:val="24"/>
              </w:rPr>
              <w:t>a different state</w:t>
            </w:r>
            <w:r w:rsidRPr="006473BA">
              <w:rPr>
                <w:color w:val="404040" w:themeColor="text1" w:themeTint="BF"/>
                <w:szCs w:val="24"/>
              </w:rPr>
              <w:t xml:space="preserve"> and moved there with the rest of the family. Abraham </w:t>
            </w:r>
            <w:r>
              <w:rPr>
                <w:color w:val="404040" w:themeColor="text1" w:themeTint="BF"/>
                <w:szCs w:val="24"/>
              </w:rPr>
              <w:t>does not want to move</w:t>
            </w:r>
            <w:r w:rsidRPr="006473BA">
              <w:rPr>
                <w:color w:val="404040" w:themeColor="text1" w:themeTint="BF"/>
                <w:szCs w:val="24"/>
              </w:rPr>
              <w:t xml:space="preserve"> with them and prefers to spend the rest of his life in </w:t>
            </w:r>
            <w:r>
              <w:rPr>
                <w:color w:val="404040" w:themeColor="text1" w:themeTint="BF"/>
                <w:szCs w:val="24"/>
              </w:rPr>
              <w:t>his hometown</w:t>
            </w:r>
            <w:r w:rsidRPr="006473BA">
              <w:rPr>
                <w:color w:val="404040" w:themeColor="text1" w:themeTint="BF"/>
                <w:szCs w:val="24"/>
              </w:rPr>
              <w:t>, where he has spent most of his life.</w:t>
            </w:r>
          </w:p>
          <w:p w14:paraId="296A0EEA" w14:textId="1A2B3F48" w:rsidR="00236336" w:rsidRDefault="00236336" w:rsidP="008B662E">
            <w:pPr>
              <w:ind w:left="0" w:right="0" w:firstLine="0"/>
              <w:jc w:val="both"/>
              <w:rPr>
                <w:color w:val="404040" w:themeColor="text1" w:themeTint="BF"/>
                <w:szCs w:val="24"/>
              </w:rPr>
            </w:pPr>
            <w:r>
              <w:rPr>
                <w:color w:val="404040" w:themeColor="text1" w:themeTint="BF"/>
                <w:szCs w:val="24"/>
              </w:rPr>
              <w:t xml:space="preserve">Because of this, Abraham, Abigail, and Jacob decided that it will be best for Abraham to move to </w:t>
            </w:r>
            <w:r w:rsidR="0017324A" w:rsidRPr="0017324A">
              <w:rPr>
                <w:color w:val="404040" w:themeColor="text1" w:themeTint="BF"/>
                <w:szCs w:val="24"/>
              </w:rPr>
              <w:t>CareConnect College</w:t>
            </w:r>
            <w:r>
              <w:rPr>
                <w:color w:val="404040" w:themeColor="text1" w:themeTint="BF"/>
                <w:szCs w:val="24"/>
              </w:rPr>
              <w:t xml:space="preserve"> where he can be fully cared for.</w:t>
            </w:r>
          </w:p>
          <w:p w14:paraId="59694ACF" w14:textId="0094A602" w:rsidR="00EC776A" w:rsidRPr="00236336" w:rsidRDefault="00236336" w:rsidP="008B662E">
            <w:pPr>
              <w:ind w:left="0" w:right="0" w:firstLine="0"/>
              <w:jc w:val="both"/>
              <w:rPr>
                <w:color w:val="404040" w:themeColor="text1" w:themeTint="BF"/>
                <w:szCs w:val="24"/>
              </w:rPr>
            </w:pPr>
            <w:r>
              <w:rPr>
                <w:color w:val="404040" w:themeColor="text1" w:themeTint="BF"/>
                <w:szCs w:val="24"/>
              </w:rPr>
              <w:t xml:space="preserve">Due to the distance, Abigail now visits Abraham at </w:t>
            </w:r>
            <w:r w:rsidR="0017324A" w:rsidRPr="0017324A">
              <w:rPr>
                <w:color w:val="404040" w:themeColor="text1" w:themeTint="BF"/>
                <w:szCs w:val="24"/>
              </w:rPr>
              <w:t>CareConnect College</w:t>
            </w:r>
            <w:r w:rsidR="0017324A">
              <w:rPr>
                <w:color w:val="404040" w:themeColor="text1" w:themeTint="BF"/>
                <w:szCs w:val="24"/>
              </w:rPr>
              <w:t xml:space="preserve"> </w:t>
            </w:r>
            <w:r>
              <w:rPr>
                <w:color w:val="404040" w:themeColor="text1" w:themeTint="BF"/>
                <w:szCs w:val="24"/>
              </w:rPr>
              <w:t xml:space="preserve">three times in a month. </w:t>
            </w:r>
          </w:p>
        </w:tc>
      </w:tr>
    </w:tbl>
    <w:p w14:paraId="6314668D" w14:textId="77777777" w:rsidR="008B662E" w:rsidRDefault="008B662E">
      <w:pPr>
        <w:rPr>
          <w:rFonts w:cstheme="minorHAnsi"/>
          <w:color w:val="404040" w:themeColor="text1" w:themeTint="BF"/>
        </w:rPr>
      </w:pPr>
      <w:r>
        <w:rPr>
          <w:rFonts w:cstheme="minorHAnsi"/>
          <w:color w:val="404040" w:themeColor="text1" w:themeTint="BF"/>
        </w:rPr>
        <w:br w:type="page"/>
      </w:r>
    </w:p>
    <w:p w14:paraId="6C331B4C" w14:textId="77777777" w:rsidR="006A2D3B" w:rsidRDefault="006A2D3B" w:rsidP="008B662E">
      <w:pPr>
        <w:jc w:val="both"/>
        <w:rPr>
          <w:rFonts w:cstheme="minorHAnsi"/>
          <w:color w:val="404040" w:themeColor="text1" w:themeTint="BF"/>
        </w:rPr>
      </w:pPr>
    </w:p>
    <w:p w14:paraId="009A5E66" w14:textId="590A1707" w:rsidR="003B2EDD" w:rsidRPr="006A2D3B" w:rsidRDefault="003B2EDD" w:rsidP="008B662E">
      <w:pPr>
        <w:pStyle w:val="Heading2"/>
        <w:spacing w:before="120" w:after="120" w:line="276" w:lineRule="auto"/>
        <w:jc w:val="both"/>
        <w:rPr>
          <w:rFonts w:ascii="Arial" w:hAnsi="Arial" w:cs="Arial"/>
          <w:b/>
          <w:bCs/>
          <w:color w:val="404040" w:themeColor="text1" w:themeTint="BF"/>
        </w:rPr>
      </w:pPr>
      <w:r w:rsidRPr="006A2D3B">
        <w:rPr>
          <w:rFonts w:ascii="Arial" w:hAnsi="Arial" w:cs="Arial"/>
          <w:b/>
          <w:bCs/>
          <w:color w:val="404040" w:themeColor="text1" w:themeTint="BF"/>
        </w:rPr>
        <w:t>Scenario</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A30F07" w:rsidRPr="00A30F07" w14:paraId="00019B22" w14:textId="77777777" w:rsidTr="00981ED6">
        <w:trPr>
          <w:trHeight w:val="1755"/>
        </w:trPr>
        <w:tc>
          <w:tcPr>
            <w:tcW w:w="9016" w:type="dxa"/>
            <w:shd w:val="clear" w:color="auto" w:fill="B2DEF4"/>
            <w:vAlign w:val="center"/>
          </w:tcPr>
          <w:p w14:paraId="755A68C0" w14:textId="77777777" w:rsidR="00236336" w:rsidRPr="00301F77" w:rsidRDefault="00236336" w:rsidP="008B662E">
            <w:pPr>
              <w:ind w:left="0" w:right="0" w:firstLine="0"/>
              <w:jc w:val="center"/>
              <w:rPr>
                <w:b/>
                <w:color w:val="404040" w:themeColor="text1" w:themeTint="BF"/>
              </w:rPr>
            </w:pPr>
            <w:r w:rsidRPr="0033410C">
              <w:rPr>
                <w:b/>
                <w:color w:val="404040" w:themeColor="text1" w:themeTint="BF"/>
              </w:rPr>
              <w:t>SCENARIO</w:t>
            </w:r>
          </w:p>
          <w:p w14:paraId="28717DD8" w14:textId="53BFFC78" w:rsidR="00236336" w:rsidRDefault="00236336" w:rsidP="008B662E">
            <w:pPr>
              <w:ind w:left="0" w:right="0" w:firstLine="0"/>
              <w:jc w:val="both"/>
              <w:rPr>
                <w:color w:val="404040" w:themeColor="text1" w:themeTint="BF"/>
              </w:rPr>
            </w:pPr>
            <w:r>
              <w:rPr>
                <w:color w:val="404040" w:themeColor="text1" w:themeTint="BF"/>
              </w:rPr>
              <w:t xml:space="preserve">After reviewing Abraham’s individualised care plan and relevant policies and procedures, </w:t>
            </w:r>
            <w:r w:rsidR="00725505">
              <w:rPr>
                <w:color w:val="404040" w:themeColor="text1" w:themeTint="BF"/>
              </w:rPr>
              <w:t>the candidate</w:t>
            </w:r>
            <w:r>
              <w:rPr>
                <w:color w:val="404040" w:themeColor="text1" w:themeTint="BF"/>
              </w:rPr>
              <w:t xml:space="preserve"> </w:t>
            </w:r>
            <w:r w:rsidR="00725505">
              <w:rPr>
                <w:color w:val="404040" w:themeColor="text1" w:themeTint="BF"/>
              </w:rPr>
              <w:t>is</w:t>
            </w:r>
            <w:r>
              <w:rPr>
                <w:color w:val="404040" w:themeColor="text1" w:themeTint="BF"/>
              </w:rPr>
              <w:t xml:space="preserve"> now ready to meet with him and his family/carer, Abigail.</w:t>
            </w:r>
          </w:p>
          <w:p w14:paraId="5898FBD2" w14:textId="34A84A87" w:rsidR="0038702F" w:rsidRPr="00A30F07" w:rsidRDefault="00236336" w:rsidP="008B662E">
            <w:pPr>
              <w:ind w:left="0" w:right="0" w:firstLine="0"/>
              <w:jc w:val="both"/>
              <w:rPr>
                <w:color w:val="404040" w:themeColor="text1" w:themeTint="BF"/>
                <w:sz w:val="22"/>
              </w:rPr>
            </w:pPr>
            <w:r w:rsidRPr="00E63C23">
              <w:rPr>
                <w:color w:val="404040" w:themeColor="text1" w:themeTint="BF"/>
              </w:rPr>
              <w:t xml:space="preserve">In this meeting, </w:t>
            </w:r>
            <w:r w:rsidR="00725505">
              <w:rPr>
                <w:color w:val="404040" w:themeColor="text1" w:themeTint="BF"/>
              </w:rPr>
              <w:t>the candidate</w:t>
            </w:r>
            <w:r w:rsidRPr="00E63C23">
              <w:rPr>
                <w:color w:val="404040" w:themeColor="text1" w:themeTint="BF"/>
              </w:rPr>
              <w:t xml:space="preserve"> will </w:t>
            </w:r>
            <w:r>
              <w:rPr>
                <w:color w:val="404040" w:themeColor="text1" w:themeTint="BF"/>
              </w:rPr>
              <w:t xml:space="preserve">review and confirm with them the </w:t>
            </w:r>
            <w:r w:rsidRPr="00845F24">
              <w:rPr>
                <w:rFonts w:cstheme="minorHAnsi"/>
                <w:color w:val="404040" w:themeColor="text1" w:themeTint="BF"/>
                <w:szCs w:val="24"/>
              </w:rPr>
              <w:t>support requirements, goals, needs, and preferences</w:t>
            </w:r>
            <w:r>
              <w:rPr>
                <w:color w:val="404040" w:themeColor="text1" w:themeTint="BF"/>
              </w:rPr>
              <w:t xml:space="preserve"> recorded in Abraham’s Care Plan.</w:t>
            </w:r>
          </w:p>
        </w:tc>
      </w:tr>
    </w:tbl>
    <w:p w14:paraId="44B0407D" w14:textId="7B42DD78" w:rsidR="00E323EE" w:rsidRDefault="00E323EE" w:rsidP="008B662E"/>
    <w:p w14:paraId="10C17E15" w14:textId="70646B8B" w:rsidR="008177BA" w:rsidRDefault="008177BA" w:rsidP="008B662E">
      <w:pPr>
        <w:pStyle w:val="Heading2"/>
        <w:spacing w:before="120" w:after="120" w:line="276" w:lineRule="auto"/>
        <w:jc w:val="both"/>
        <w:rPr>
          <w:rFonts w:ascii="Arial" w:hAnsi="Arial" w:cs="Arial"/>
          <w:b/>
          <w:bCs/>
          <w:color w:val="404040" w:themeColor="text1" w:themeTint="BF"/>
        </w:rPr>
      </w:pPr>
      <w:r w:rsidRPr="006A2D3B">
        <w:rPr>
          <w:rFonts w:ascii="Arial" w:hAnsi="Arial" w:cs="Arial"/>
          <w:b/>
          <w:bCs/>
          <w:color w:val="404040" w:themeColor="text1" w:themeTint="BF"/>
        </w:rPr>
        <w:t>Role Play Discussion Guide</w:t>
      </w:r>
    </w:p>
    <w:p w14:paraId="68CAB530" w14:textId="77777777" w:rsidR="00A33719" w:rsidRPr="0021370B" w:rsidRDefault="00A33719" w:rsidP="008B662E">
      <w:pPr>
        <w:spacing w:before="120" w:after="120" w:line="276" w:lineRule="auto"/>
        <w:jc w:val="both"/>
        <w:rPr>
          <w:rFonts w:cstheme="minorHAnsi"/>
          <w:b/>
          <w:bCs/>
          <w:color w:val="404040" w:themeColor="text1" w:themeTint="BF"/>
          <w:sz w:val="24"/>
          <w:szCs w:val="24"/>
        </w:rPr>
      </w:pPr>
      <w:r w:rsidRPr="0021370B">
        <w:rPr>
          <w:rFonts w:cstheme="minorHAnsi"/>
          <w:b/>
          <w:bCs/>
          <w:color w:val="404040" w:themeColor="text1" w:themeTint="BF"/>
          <w:sz w:val="24"/>
          <w:szCs w:val="24"/>
        </w:rPr>
        <w:t>General Disposition</w:t>
      </w:r>
    </w:p>
    <w:p w14:paraId="4395DAE3" w14:textId="0B149E85" w:rsidR="00A33719" w:rsidRDefault="00A33719" w:rsidP="008B662E">
      <w:pPr>
        <w:pStyle w:val="ListParagraph"/>
        <w:numPr>
          <w:ilvl w:val="0"/>
          <w:numId w:val="26"/>
        </w:numPr>
        <w:spacing w:before="120" w:after="120" w:line="276" w:lineRule="auto"/>
        <w:contextualSpacing w:val="0"/>
        <w:jc w:val="both"/>
        <w:rPr>
          <w:rFonts w:cstheme="minorHAnsi"/>
          <w:color w:val="404040" w:themeColor="text1" w:themeTint="BF"/>
        </w:rPr>
      </w:pPr>
      <w:r w:rsidRPr="00EE4A52">
        <w:rPr>
          <w:rFonts w:cstheme="minorHAnsi"/>
          <w:color w:val="404040" w:themeColor="text1" w:themeTint="BF"/>
        </w:rPr>
        <w:t xml:space="preserve">The candidate will take you and </w:t>
      </w:r>
      <w:r>
        <w:rPr>
          <w:rFonts w:cstheme="minorHAnsi"/>
          <w:color w:val="404040" w:themeColor="text1" w:themeTint="BF"/>
        </w:rPr>
        <w:t>Abraham</w:t>
      </w:r>
      <w:r w:rsidRPr="00EE4A52">
        <w:rPr>
          <w:rFonts w:cstheme="minorHAnsi"/>
          <w:color w:val="404040" w:themeColor="text1" w:themeTint="BF"/>
        </w:rPr>
        <w:t xml:space="preserve"> to a private room to chat.</w:t>
      </w:r>
    </w:p>
    <w:p w14:paraId="66FB183F" w14:textId="77777777" w:rsidR="00A33719" w:rsidRDefault="00A33719" w:rsidP="008B662E">
      <w:pPr>
        <w:pStyle w:val="ListParagraph"/>
        <w:numPr>
          <w:ilvl w:val="0"/>
          <w:numId w:val="26"/>
        </w:numPr>
        <w:spacing w:before="120" w:after="120" w:line="276" w:lineRule="auto"/>
        <w:contextualSpacing w:val="0"/>
        <w:jc w:val="both"/>
        <w:rPr>
          <w:rFonts w:cstheme="minorHAnsi"/>
          <w:color w:val="404040" w:themeColor="text1" w:themeTint="BF"/>
        </w:rPr>
      </w:pPr>
      <w:r>
        <w:rPr>
          <w:rFonts w:cstheme="minorHAnsi"/>
          <w:color w:val="404040" w:themeColor="text1" w:themeTint="BF"/>
        </w:rPr>
        <w:t>Throughout this task, you must do the following:</w:t>
      </w:r>
    </w:p>
    <w:p w14:paraId="49DE044D" w14:textId="45BC88B8" w:rsidR="00A33719" w:rsidRDefault="00A33719" w:rsidP="008B662E">
      <w:pPr>
        <w:pStyle w:val="ListParagraph"/>
        <w:numPr>
          <w:ilvl w:val="1"/>
          <w:numId w:val="26"/>
        </w:numPr>
        <w:spacing w:before="120" w:after="120" w:line="276" w:lineRule="auto"/>
        <w:contextualSpacing w:val="0"/>
        <w:jc w:val="both"/>
        <w:rPr>
          <w:rFonts w:cstheme="minorHAnsi"/>
          <w:color w:val="404040" w:themeColor="text1" w:themeTint="BF"/>
        </w:rPr>
      </w:pPr>
      <w:r>
        <w:rPr>
          <w:rFonts w:cstheme="minorHAnsi"/>
          <w:color w:val="404040" w:themeColor="text1" w:themeTint="BF"/>
        </w:rPr>
        <w:t>Stay beside Abraham.</w:t>
      </w:r>
    </w:p>
    <w:p w14:paraId="6557C886" w14:textId="77777777" w:rsidR="00A33719" w:rsidRDefault="00A33719" w:rsidP="008B662E">
      <w:pPr>
        <w:pStyle w:val="ListParagraph"/>
        <w:numPr>
          <w:ilvl w:val="1"/>
          <w:numId w:val="26"/>
        </w:numPr>
        <w:spacing w:before="120" w:after="120" w:line="276" w:lineRule="auto"/>
        <w:contextualSpacing w:val="0"/>
        <w:jc w:val="both"/>
        <w:rPr>
          <w:rFonts w:cstheme="minorHAnsi"/>
          <w:color w:val="404040" w:themeColor="text1" w:themeTint="BF"/>
        </w:rPr>
      </w:pPr>
      <w:r>
        <w:rPr>
          <w:rFonts w:cstheme="minorHAnsi"/>
          <w:color w:val="404040" w:themeColor="text1" w:themeTint="BF"/>
        </w:rPr>
        <w:t>Speak slowly and clearly.</w:t>
      </w:r>
    </w:p>
    <w:p w14:paraId="73B4B29D" w14:textId="06905CE8" w:rsidR="00A33719" w:rsidRDefault="00A33719" w:rsidP="008B662E">
      <w:pPr>
        <w:pStyle w:val="ListParagraph"/>
        <w:numPr>
          <w:ilvl w:val="1"/>
          <w:numId w:val="26"/>
        </w:numPr>
        <w:spacing w:before="120" w:after="120" w:line="276" w:lineRule="auto"/>
        <w:contextualSpacing w:val="0"/>
        <w:jc w:val="both"/>
        <w:rPr>
          <w:rFonts w:cstheme="minorHAnsi"/>
          <w:color w:val="404040" w:themeColor="text1" w:themeTint="BF"/>
        </w:rPr>
      </w:pPr>
      <w:r>
        <w:rPr>
          <w:rFonts w:cstheme="minorHAnsi"/>
          <w:color w:val="404040" w:themeColor="text1" w:themeTint="BF"/>
        </w:rPr>
        <w:t>Allow Abraham and the candidate to finish their statements or questions – do not interrupt either of them when they are speaking.</w:t>
      </w:r>
    </w:p>
    <w:p w14:paraId="76352D7D" w14:textId="0889D8B4" w:rsidR="00A33719" w:rsidRDefault="00A33719" w:rsidP="008B662E">
      <w:pPr>
        <w:pStyle w:val="ListParagraph"/>
        <w:numPr>
          <w:ilvl w:val="1"/>
          <w:numId w:val="26"/>
        </w:numPr>
        <w:spacing w:before="120" w:after="120" w:line="276" w:lineRule="auto"/>
        <w:contextualSpacing w:val="0"/>
        <w:jc w:val="both"/>
        <w:rPr>
          <w:rFonts w:cstheme="minorHAnsi"/>
          <w:color w:val="404040" w:themeColor="text1" w:themeTint="BF"/>
        </w:rPr>
      </w:pPr>
      <w:r>
        <w:rPr>
          <w:rFonts w:cstheme="minorHAnsi"/>
          <w:color w:val="404040" w:themeColor="text1" w:themeTint="BF"/>
        </w:rPr>
        <w:t>Stay consistent with the scenario. Do not introduce new elements that may interfere with or add to the existing scenario (e.g. stating that Abraham has fallen recently, stating that you cannot continue visiting Abraham, etc.).</w:t>
      </w:r>
    </w:p>
    <w:p w14:paraId="711F095F" w14:textId="77777777" w:rsidR="00A33719" w:rsidRDefault="00A33719" w:rsidP="008B662E">
      <w:pPr>
        <w:pStyle w:val="ListParagraph"/>
        <w:numPr>
          <w:ilvl w:val="1"/>
          <w:numId w:val="26"/>
        </w:numPr>
        <w:spacing w:before="120" w:after="120" w:line="276" w:lineRule="auto"/>
        <w:contextualSpacing w:val="0"/>
        <w:jc w:val="both"/>
        <w:rPr>
          <w:rFonts w:cstheme="minorHAnsi"/>
          <w:color w:val="404040" w:themeColor="text1" w:themeTint="BF"/>
        </w:rPr>
      </w:pPr>
      <w:r>
        <w:rPr>
          <w:rFonts w:cstheme="minorHAnsi"/>
          <w:color w:val="404040" w:themeColor="text1" w:themeTint="BF"/>
        </w:rPr>
        <w:t>Refrain from making unnecessary remarks during the discussions.</w:t>
      </w:r>
    </w:p>
    <w:p w14:paraId="4EB7702E" w14:textId="4508983F" w:rsidR="00A33719" w:rsidRDefault="00A33719" w:rsidP="008B662E">
      <w:pPr>
        <w:pStyle w:val="ListParagraph"/>
        <w:numPr>
          <w:ilvl w:val="1"/>
          <w:numId w:val="26"/>
        </w:numPr>
        <w:spacing w:before="120" w:after="120" w:line="276" w:lineRule="auto"/>
        <w:contextualSpacing w:val="0"/>
        <w:jc w:val="both"/>
        <w:rPr>
          <w:rFonts w:cstheme="minorHAnsi"/>
          <w:color w:val="404040" w:themeColor="text1" w:themeTint="BF"/>
        </w:rPr>
      </w:pPr>
      <w:r>
        <w:rPr>
          <w:rFonts w:cstheme="minorHAnsi"/>
          <w:color w:val="404040" w:themeColor="text1" w:themeTint="BF"/>
        </w:rPr>
        <w:t>Use minimal body language.</w:t>
      </w:r>
    </w:p>
    <w:p w14:paraId="75C58F29" w14:textId="77777777" w:rsidR="008F58C2" w:rsidRPr="008F58C2" w:rsidRDefault="008F58C2" w:rsidP="008F58C2">
      <w:pPr>
        <w:spacing w:before="120" w:after="120" w:line="276" w:lineRule="auto"/>
        <w:jc w:val="both"/>
        <w:rPr>
          <w:rFonts w:cstheme="minorHAnsi"/>
          <w:color w:val="404040" w:themeColor="text1" w:themeTint="BF"/>
        </w:rPr>
      </w:pPr>
    </w:p>
    <w:p w14:paraId="5CF72061" w14:textId="1738E97B" w:rsidR="00A33719" w:rsidRPr="00A33719" w:rsidRDefault="00A33719" w:rsidP="008B662E">
      <w:pPr>
        <w:spacing w:before="120" w:after="120" w:line="276" w:lineRule="auto"/>
        <w:jc w:val="both"/>
        <w:rPr>
          <w:rFonts w:cstheme="minorHAnsi"/>
          <w:b/>
          <w:bCs/>
          <w:color w:val="404040" w:themeColor="text1" w:themeTint="BF"/>
          <w:sz w:val="24"/>
          <w:szCs w:val="24"/>
        </w:rPr>
      </w:pPr>
      <w:r w:rsidRPr="00A33719">
        <w:rPr>
          <w:rFonts w:cstheme="minorHAnsi"/>
          <w:b/>
          <w:bCs/>
          <w:color w:val="404040" w:themeColor="text1" w:themeTint="BF"/>
          <w:sz w:val="24"/>
          <w:szCs w:val="24"/>
        </w:rPr>
        <w:t xml:space="preserve">The candidate will confirm </w:t>
      </w:r>
      <w:r>
        <w:rPr>
          <w:rFonts w:cstheme="minorHAnsi"/>
          <w:b/>
          <w:bCs/>
          <w:color w:val="404040" w:themeColor="text1" w:themeTint="BF"/>
          <w:sz w:val="24"/>
          <w:szCs w:val="24"/>
        </w:rPr>
        <w:t>Abraham</w:t>
      </w:r>
      <w:r w:rsidRPr="00A33719">
        <w:rPr>
          <w:rFonts w:cstheme="minorHAnsi"/>
          <w:b/>
          <w:bCs/>
          <w:color w:val="404040" w:themeColor="text1" w:themeTint="BF"/>
          <w:sz w:val="24"/>
          <w:szCs w:val="24"/>
        </w:rPr>
        <w:t>’s support requirements</w:t>
      </w:r>
    </w:p>
    <w:p w14:paraId="2136D450" w14:textId="34AAF6A1" w:rsidR="00236336" w:rsidRPr="00EE4A52" w:rsidRDefault="00236336" w:rsidP="008B662E">
      <w:pPr>
        <w:pStyle w:val="ListParagraph"/>
        <w:numPr>
          <w:ilvl w:val="0"/>
          <w:numId w:val="26"/>
        </w:numPr>
        <w:spacing w:before="120" w:after="120" w:line="276" w:lineRule="auto"/>
        <w:contextualSpacing w:val="0"/>
        <w:jc w:val="both"/>
        <w:rPr>
          <w:rFonts w:cstheme="minorHAnsi"/>
          <w:color w:val="404040" w:themeColor="text1" w:themeTint="BF"/>
        </w:rPr>
      </w:pPr>
      <w:r w:rsidRPr="00EE4A52">
        <w:rPr>
          <w:rFonts w:cstheme="minorHAnsi"/>
          <w:color w:val="404040" w:themeColor="text1" w:themeTint="BF"/>
        </w:rPr>
        <w:t xml:space="preserve">The candidate will discuss </w:t>
      </w:r>
      <w:r w:rsidR="00725505">
        <w:rPr>
          <w:rFonts w:cstheme="minorHAnsi"/>
          <w:color w:val="404040" w:themeColor="text1" w:themeTint="BF"/>
        </w:rPr>
        <w:t>Abraham’s</w:t>
      </w:r>
      <w:r w:rsidRPr="00EE4A52">
        <w:rPr>
          <w:rFonts w:cstheme="minorHAnsi"/>
          <w:color w:val="404040" w:themeColor="text1" w:themeTint="BF"/>
        </w:rPr>
        <w:t xml:space="preserve"> support requirements in </w:t>
      </w:r>
      <w:r w:rsidR="00F42A62" w:rsidRPr="00EE4A52">
        <w:rPr>
          <w:rFonts w:cstheme="minorHAnsi"/>
          <w:color w:val="404040" w:themeColor="text1" w:themeTint="BF"/>
        </w:rPr>
        <w:t>several aspects of daily life.</w:t>
      </w:r>
    </w:p>
    <w:p w14:paraId="51D2F5F6" w14:textId="40200AB3" w:rsidR="00F42A62" w:rsidRPr="00EE4A52" w:rsidRDefault="00F42A62" w:rsidP="008B662E">
      <w:pPr>
        <w:pStyle w:val="ListParagraph"/>
        <w:numPr>
          <w:ilvl w:val="0"/>
          <w:numId w:val="26"/>
        </w:numPr>
        <w:spacing w:before="120" w:after="120" w:line="276" w:lineRule="auto"/>
        <w:contextualSpacing w:val="0"/>
        <w:jc w:val="both"/>
        <w:rPr>
          <w:rFonts w:cstheme="minorHAnsi"/>
          <w:color w:val="404040" w:themeColor="text1" w:themeTint="BF"/>
        </w:rPr>
      </w:pPr>
      <w:r w:rsidRPr="00EE4A52">
        <w:rPr>
          <w:rFonts w:cstheme="minorHAnsi"/>
          <w:color w:val="404040" w:themeColor="text1" w:themeTint="BF"/>
        </w:rPr>
        <w:t xml:space="preserve">The candidate will ask you if the support requirements discussed are correct </w:t>
      </w:r>
    </w:p>
    <w:p w14:paraId="28474CB2" w14:textId="62FE74F1" w:rsidR="00F42A62" w:rsidRPr="00EE4A52" w:rsidRDefault="00A33719" w:rsidP="008B662E">
      <w:pPr>
        <w:pStyle w:val="ListParagraph"/>
        <w:numPr>
          <w:ilvl w:val="1"/>
          <w:numId w:val="26"/>
        </w:numPr>
        <w:spacing w:before="120" w:after="120" w:line="276" w:lineRule="auto"/>
        <w:contextualSpacing w:val="0"/>
        <w:jc w:val="both"/>
        <w:rPr>
          <w:rFonts w:cstheme="minorHAnsi"/>
          <w:color w:val="404040" w:themeColor="text1" w:themeTint="BF"/>
        </w:rPr>
      </w:pPr>
      <w:r>
        <w:rPr>
          <w:rFonts w:cstheme="minorHAnsi"/>
          <w:color w:val="404040" w:themeColor="text1" w:themeTint="BF"/>
        </w:rPr>
        <w:t>You must</w:t>
      </w:r>
      <w:r w:rsidR="00F42A62" w:rsidRPr="00EE4A52">
        <w:rPr>
          <w:rFonts w:cstheme="minorHAnsi"/>
          <w:color w:val="404040" w:themeColor="text1" w:themeTint="BF"/>
        </w:rPr>
        <w:t xml:space="preserve"> confirm that they are correct</w:t>
      </w:r>
    </w:p>
    <w:p w14:paraId="5DAEE51B" w14:textId="31119AEA" w:rsidR="00F42A62" w:rsidRPr="00EE4A52" w:rsidRDefault="00F42A62" w:rsidP="008B662E">
      <w:pPr>
        <w:pStyle w:val="ListParagraph"/>
        <w:numPr>
          <w:ilvl w:val="0"/>
          <w:numId w:val="26"/>
        </w:numPr>
        <w:spacing w:before="120" w:after="120" w:line="276" w:lineRule="auto"/>
        <w:contextualSpacing w:val="0"/>
        <w:jc w:val="both"/>
        <w:rPr>
          <w:rFonts w:cstheme="minorHAnsi"/>
          <w:color w:val="404040" w:themeColor="text1" w:themeTint="BF"/>
        </w:rPr>
      </w:pPr>
      <w:r w:rsidRPr="00EE4A52">
        <w:rPr>
          <w:rFonts w:cstheme="minorHAnsi"/>
          <w:color w:val="404040" w:themeColor="text1" w:themeTint="BF"/>
        </w:rPr>
        <w:t>The candidate will ask for your feedback or insig</w:t>
      </w:r>
      <w:r w:rsidR="00EE4A52">
        <w:rPr>
          <w:rFonts w:cstheme="minorHAnsi"/>
          <w:color w:val="404040" w:themeColor="text1" w:themeTint="BF"/>
        </w:rPr>
        <w:t>h</w:t>
      </w:r>
      <w:r w:rsidRPr="00EE4A52">
        <w:rPr>
          <w:rFonts w:cstheme="minorHAnsi"/>
          <w:color w:val="404040" w:themeColor="text1" w:themeTint="BF"/>
        </w:rPr>
        <w:t>ts on the support requirements discussed</w:t>
      </w:r>
    </w:p>
    <w:p w14:paraId="29A79F69" w14:textId="186A860D" w:rsidR="00F42A62" w:rsidRDefault="00A33719" w:rsidP="008B662E">
      <w:pPr>
        <w:pStyle w:val="ListParagraph"/>
        <w:numPr>
          <w:ilvl w:val="1"/>
          <w:numId w:val="26"/>
        </w:numPr>
        <w:spacing w:before="120" w:after="120" w:line="276" w:lineRule="auto"/>
        <w:contextualSpacing w:val="0"/>
        <w:jc w:val="both"/>
        <w:rPr>
          <w:rFonts w:cstheme="minorHAnsi"/>
          <w:color w:val="404040" w:themeColor="text1" w:themeTint="BF"/>
        </w:rPr>
      </w:pPr>
      <w:r>
        <w:rPr>
          <w:rFonts w:cstheme="minorHAnsi"/>
          <w:color w:val="404040" w:themeColor="text1" w:themeTint="BF"/>
        </w:rPr>
        <w:t>You must</w:t>
      </w:r>
      <w:r w:rsidR="00F42A62" w:rsidRPr="00EE4A52">
        <w:rPr>
          <w:rFonts w:cstheme="minorHAnsi"/>
          <w:color w:val="404040" w:themeColor="text1" w:themeTint="BF"/>
        </w:rPr>
        <w:t xml:space="preserve"> </w:t>
      </w:r>
      <w:r w:rsidR="00725505">
        <w:rPr>
          <w:rFonts w:cstheme="minorHAnsi"/>
          <w:color w:val="404040" w:themeColor="text1" w:themeTint="BF"/>
        </w:rPr>
        <w:t>confirm that you have no further feedback</w:t>
      </w:r>
    </w:p>
    <w:p w14:paraId="49A56DF9" w14:textId="77C2E65B" w:rsidR="008F58C2" w:rsidRDefault="008F58C2">
      <w:pPr>
        <w:rPr>
          <w:rFonts w:cstheme="minorHAnsi"/>
          <w:color w:val="404040" w:themeColor="text1" w:themeTint="BF"/>
        </w:rPr>
      </w:pPr>
      <w:r>
        <w:rPr>
          <w:rFonts w:cstheme="minorHAnsi"/>
          <w:color w:val="404040" w:themeColor="text1" w:themeTint="BF"/>
        </w:rPr>
        <w:br w:type="page"/>
      </w:r>
    </w:p>
    <w:p w14:paraId="5D743105" w14:textId="2BC33A53" w:rsidR="00F42A62" w:rsidRPr="00A33719" w:rsidRDefault="00A33719" w:rsidP="008B662E">
      <w:pPr>
        <w:spacing w:before="120" w:after="120" w:line="276" w:lineRule="auto"/>
        <w:jc w:val="both"/>
        <w:rPr>
          <w:rFonts w:cstheme="minorHAnsi"/>
          <w:b/>
          <w:bCs/>
          <w:color w:val="404040" w:themeColor="text1" w:themeTint="BF"/>
          <w:sz w:val="24"/>
          <w:szCs w:val="24"/>
        </w:rPr>
      </w:pPr>
      <w:r w:rsidRPr="00A33719">
        <w:rPr>
          <w:rFonts w:cstheme="minorHAnsi"/>
          <w:b/>
          <w:bCs/>
          <w:color w:val="404040" w:themeColor="text1" w:themeTint="BF"/>
          <w:sz w:val="24"/>
          <w:szCs w:val="24"/>
        </w:rPr>
        <w:lastRenderedPageBreak/>
        <w:t>The candidate will confirm Abraham’s preferences</w:t>
      </w:r>
    </w:p>
    <w:p w14:paraId="6D3170BB" w14:textId="4D22C17F" w:rsidR="00F42A62" w:rsidRPr="00EE4A52" w:rsidRDefault="00F42A62" w:rsidP="008B662E">
      <w:pPr>
        <w:pStyle w:val="ListParagraph"/>
        <w:numPr>
          <w:ilvl w:val="0"/>
          <w:numId w:val="27"/>
        </w:numPr>
        <w:spacing w:before="120" w:after="120" w:line="276" w:lineRule="auto"/>
        <w:contextualSpacing w:val="0"/>
        <w:jc w:val="both"/>
        <w:rPr>
          <w:rFonts w:cstheme="minorHAnsi"/>
          <w:color w:val="404040" w:themeColor="text1" w:themeTint="BF"/>
        </w:rPr>
      </w:pPr>
      <w:r w:rsidRPr="00EE4A52">
        <w:rPr>
          <w:rFonts w:cstheme="minorHAnsi"/>
          <w:color w:val="404040" w:themeColor="text1" w:themeTint="BF"/>
        </w:rPr>
        <w:t xml:space="preserve">The candidate will discuss </w:t>
      </w:r>
      <w:r w:rsidR="00725505">
        <w:rPr>
          <w:rFonts w:cstheme="minorHAnsi"/>
          <w:color w:val="404040" w:themeColor="text1" w:themeTint="BF"/>
        </w:rPr>
        <w:t>Abraham’s</w:t>
      </w:r>
      <w:r w:rsidRPr="00EE4A52">
        <w:rPr>
          <w:rFonts w:cstheme="minorHAnsi"/>
          <w:color w:val="404040" w:themeColor="text1" w:themeTint="BF"/>
        </w:rPr>
        <w:t xml:space="preserve"> preferences in several aspects of daily life.</w:t>
      </w:r>
    </w:p>
    <w:p w14:paraId="0203CDAE" w14:textId="4DC21450" w:rsidR="00F42A62" w:rsidRPr="00EE4A52" w:rsidRDefault="00F42A62" w:rsidP="008B662E">
      <w:pPr>
        <w:pStyle w:val="ListParagraph"/>
        <w:numPr>
          <w:ilvl w:val="0"/>
          <w:numId w:val="27"/>
        </w:numPr>
        <w:spacing w:before="120" w:after="120" w:line="276" w:lineRule="auto"/>
        <w:contextualSpacing w:val="0"/>
        <w:jc w:val="both"/>
        <w:rPr>
          <w:rFonts w:cstheme="minorHAnsi"/>
          <w:color w:val="404040" w:themeColor="text1" w:themeTint="BF"/>
        </w:rPr>
      </w:pPr>
      <w:r w:rsidRPr="00EE4A52">
        <w:rPr>
          <w:rFonts w:cstheme="minorHAnsi"/>
          <w:color w:val="404040" w:themeColor="text1" w:themeTint="BF"/>
        </w:rPr>
        <w:t>The candidate will ask you if the preferences discussed are correct.</w:t>
      </w:r>
    </w:p>
    <w:p w14:paraId="29922565" w14:textId="0C8DAD8D" w:rsidR="00F42A62" w:rsidRPr="00EE4A52" w:rsidRDefault="00A33719" w:rsidP="008B662E">
      <w:pPr>
        <w:pStyle w:val="ListParagraph"/>
        <w:numPr>
          <w:ilvl w:val="1"/>
          <w:numId w:val="27"/>
        </w:numPr>
        <w:spacing w:before="120" w:after="120" w:line="276" w:lineRule="auto"/>
        <w:contextualSpacing w:val="0"/>
        <w:jc w:val="both"/>
        <w:rPr>
          <w:rFonts w:cstheme="minorHAnsi"/>
          <w:color w:val="404040" w:themeColor="text1" w:themeTint="BF"/>
        </w:rPr>
      </w:pPr>
      <w:r>
        <w:rPr>
          <w:rFonts w:cstheme="minorHAnsi"/>
          <w:color w:val="404040" w:themeColor="text1" w:themeTint="BF"/>
        </w:rPr>
        <w:t>You must</w:t>
      </w:r>
      <w:r w:rsidR="00F42A62" w:rsidRPr="00EE4A52">
        <w:rPr>
          <w:rFonts w:cstheme="minorHAnsi"/>
          <w:color w:val="404040" w:themeColor="text1" w:themeTint="BF"/>
        </w:rPr>
        <w:t xml:space="preserve"> confirm that they are correct</w:t>
      </w:r>
    </w:p>
    <w:p w14:paraId="62153117" w14:textId="49830472" w:rsidR="00F42A62" w:rsidRPr="00EE4A52" w:rsidRDefault="00F42A62" w:rsidP="008B662E">
      <w:pPr>
        <w:pStyle w:val="ListParagraph"/>
        <w:numPr>
          <w:ilvl w:val="0"/>
          <w:numId w:val="27"/>
        </w:numPr>
        <w:spacing w:before="120" w:after="120" w:line="276" w:lineRule="auto"/>
        <w:contextualSpacing w:val="0"/>
        <w:jc w:val="both"/>
        <w:rPr>
          <w:rFonts w:cstheme="minorHAnsi"/>
          <w:color w:val="404040" w:themeColor="text1" w:themeTint="BF"/>
        </w:rPr>
      </w:pPr>
      <w:r w:rsidRPr="00EE4A52">
        <w:rPr>
          <w:rFonts w:cstheme="minorHAnsi"/>
          <w:color w:val="404040" w:themeColor="text1" w:themeTint="BF"/>
        </w:rPr>
        <w:t>The candidate will ask for your feedback or insights on the preferences discussed.</w:t>
      </w:r>
    </w:p>
    <w:p w14:paraId="424E5491" w14:textId="063DD6E8" w:rsidR="00F42A62" w:rsidRPr="00EE4A52" w:rsidRDefault="00A33719" w:rsidP="008B662E">
      <w:pPr>
        <w:pStyle w:val="ListParagraph"/>
        <w:numPr>
          <w:ilvl w:val="1"/>
          <w:numId w:val="27"/>
        </w:numPr>
        <w:spacing w:before="120" w:after="120" w:line="276" w:lineRule="auto"/>
        <w:contextualSpacing w:val="0"/>
        <w:jc w:val="both"/>
        <w:rPr>
          <w:rFonts w:cstheme="minorHAnsi"/>
          <w:color w:val="404040" w:themeColor="text1" w:themeTint="BF"/>
        </w:rPr>
      </w:pPr>
      <w:r>
        <w:rPr>
          <w:rFonts w:cstheme="minorHAnsi"/>
          <w:color w:val="404040" w:themeColor="text1" w:themeTint="BF"/>
        </w:rPr>
        <w:t>You must</w:t>
      </w:r>
      <w:r w:rsidR="00F42A62" w:rsidRPr="00EE4A52">
        <w:rPr>
          <w:rFonts w:cstheme="minorHAnsi"/>
          <w:color w:val="404040" w:themeColor="text1" w:themeTint="BF"/>
        </w:rPr>
        <w:t xml:space="preserve"> say you have no further feedback.</w:t>
      </w:r>
    </w:p>
    <w:p w14:paraId="457B046F" w14:textId="77777777" w:rsidR="008F58C2" w:rsidRDefault="008F58C2" w:rsidP="008B662E">
      <w:pPr>
        <w:rPr>
          <w:rFonts w:cstheme="minorHAnsi"/>
          <w:b/>
          <w:bCs/>
          <w:color w:val="404040" w:themeColor="text1" w:themeTint="BF"/>
          <w:sz w:val="24"/>
          <w:szCs w:val="24"/>
        </w:rPr>
      </w:pPr>
    </w:p>
    <w:p w14:paraId="113D7651" w14:textId="23BAD168" w:rsidR="00F42A62" w:rsidRPr="00A33719" w:rsidRDefault="00A33719" w:rsidP="008B662E">
      <w:pPr>
        <w:spacing w:before="120" w:after="120" w:line="276" w:lineRule="auto"/>
        <w:jc w:val="both"/>
        <w:rPr>
          <w:rFonts w:cstheme="minorHAnsi"/>
          <w:b/>
          <w:bCs/>
          <w:color w:val="404040" w:themeColor="text1" w:themeTint="BF"/>
          <w:sz w:val="24"/>
          <w:szCs w:val="24"/>
        </w:rPr>
      </w:pPr>
      <w:r w:rsidRPr="00A33719">
        <w:rPr>
          <w:rFonts w:cstheme="minorHAnsi"/>
          <w:b/>
          <w:bCs/>
          <w:color w:val="404040" w:themeColor="text1" w:themeTint="BF"/>
          <w:sz w:val="24"/>
          <w:szCs w:val="24"/>
        </w:rPr>
        <w:t>The candidate will confirm Abraham’s other needs and preferences</w:t>
      </w:r>
    </w:p>
    <w:p w14:paraId="4C993CEB" w14:textId="0B03605F" w:rsidR="00C16E4F" w:rsidRPr="00EE4A52" w:rsidRDefault="00C16E4F" w:rsidP="008B662E">
      <w:pPr>
        <w:pStyle w:val="ListParagraph"/>
        <w:numPr>
          <w:ilvl w:val="0"/>
          <w:numId w:val="28"/>
        </w:numPr>
        <w:spacing w:before="120" w:after="120" w:line="276" w:lineRule="auto"/>
        <w:contextualSpacing w:val="0"/>
        <w:jc w:val="both"/>
        <w:rPr>
          <w:rFonts w:cstheme="minorHAnsi"/>
          <w:color w:val="404040" w:themeColor="text1" w:themeTint="BF"/>
        </w:rPr>
      </w:pPr>
      <w:r w:rsidRPr="00EE4A52">
        <w:rPr>
          <w:rFonts w:cstheme="minorHAnsi"/>
          <w:color w:val="404040" w:themeColor="text1" w:themeTint="BF"/>
        </w:rPr>
        <w:t xml:space="preserve">The candidate will ask you about </w:t>
      </w:r>
      <w:r w:rsidR="00725505">
        <w:rPr>
          <w:rFonts w:cstheme="minorHAnsi"/>
          <w:color w:val="404040" w:themeColor="text1" w:themeTint="BF"/>
        </w:rPr>
        <w:t>Abraham’s</w:t>
      </w:r>
      <w:r w:rsidRPr="00EE4A52">
        <w:rPr>
          <w:rFonts w:cstheme="minorHAnsi"/>
          <w:color w:val="404040" w:themeColor="text1" w:themeTint="BF"/>
        </w:rPr>
        <w:t xml:space="preserve"> other physical needs and preferences</w:t>
      </w:r>
    </w:p>
    <w:p w14:paraId="6EAF683B" w14:textId="3D3E74ED" w:rsidR="00C16E4F" w:rsidRPr="00EE4A52" w:rsidRDefault="00A33719" w:rsidP="008B662E">
      <w:pPr>
        <w:pStyle w:val="ListParagraph"/>
        <w:numPr>
          <w:ilvl w:val="1"/>
          <w:numId w:val="28"/>
        </w:numPr>
        <w:spacing w:before="120" w:after="120" w:line="276" w:lineRule="auto"/>
        <w:contextualSpacing w:val="0"/>
        <w:jc w:val="both"/>
        <w:rPr>
          <w:rFonts w:cstheme="minorHAnsi"/>
          <w:color w:val="404040" w:themeColor="text1" w:themeTint="BF"/>
        </w:rPr>
      </w:pPr>
      <w:r>
        <w:rPr>
          <w:rFonts w:cstheme="minorHAnsi"/>
          <w:color w:val="404040" w:themeColor="text1" w:themeTint="BF"/>
        </w:rPr>
        <w:t>You must</w:t>
      </w:r>
      <w:r w:rsidR="00C16E4F" w:rsidRPr="00EE4A52">
        <w:rPr>
          <w:rFonts w:cstheme="minorHAnsi"/>
          <w:color w:val="404040" w:themeColor="text1" w:themeTint="BF"/>
        </w:rPr>
        <w:t xml:space="preserve"> respond that </w:t>
      </w:r>
      <w:r w:rsidR="00725505">
        <w:rPr>
          <w:rFonts w:cstheme="minorHAnsi"/>
          <w:color w:val="404040" w:themeColor="text1" w:themeTint="BF"/>
        </w:rPr>
        <w:t>all the major ones have been discussed already</w:t>
      </w:r>
    </w:p>
    <w:p w14:paraId="211576B5" w14:textId="71CA8B9B" w:rsidR="00C16E4F" w:rsidRPr="00EE4A52" w:rsidRDefault="00C16E4F" w:rsidP="008B662E">
      <w:pPr>
        <w:pStyle w:val="ListParagraph"/>
        <w:numPr>
          <w:ilvl w:val="0"/>
          <w:numId w:val="28"/>
        </w:numPr>
        <w:spacing w:before="120" w:after="120" w:line="276" w:lineRule="auto"/>
        <w:contextualSpacing w:val="0"/>
        <w:jc w:val="both"/>
        <w:rPr>
          <w:rFonts w:cstheme="minorHAnsi"/>
          <w:color w:val="404040" w:themeColor="text1" w:themeTint="BF"/>
        </w:rPr>
      </w:pPr>
      <w:r w:rsidRPr="00EE4A52">
        <w:rPr>
          <w:rFonts w:cstheme="minorHAnsi"/>
          <w:color w:val="404040" w:themeColor="text1" w:themeTint="BF"/>
        </w:rPr>
        <w:t xml:space="preserve">The candidate will ask you about </w:t>
      </w:r>
      <w:r w:rsidR="00725505">
        <w:rPr>
          <w:rFonts w:cstheme="minorHAnsi"/>
          <w:color w:val="404040" w:themeColor="text1" w:themeTint="BF"/>
        </w:rPr>
        <w:t>Abraham’s</w:t>
      </w:r>
      <w:r w:rsidRPr="00EE4A52">
        <w:rPr>
          <w:rFonts w:cstheme="minorHAnsi"/>
          <w:color w:val="404040" w:themeColor="text1" w:themeTint="BF"/>
        </w:rPr>
        <w:t xml:space="preserve"> other sensory needs and preferences</w:t>
      </w:r>
    </w:p>
    <w:p w14:paraId="51485893" w14:textId="67C79FA6" w:rsidR="00C16E4F" w:rsidRPr="00EE4A52" w:rsidRDefault="00A33719" w:rsidP="008B662E">
      <w:pPr>
        <w:pStyle w:val="ListParagraph"/>
        <w:numPr>
          <w:ilvl w:val="1"/>
          <w:numId w:val="28"/>
        </w:numPr>
        <w:spacing w:before="120" w:after="120" w:line="276" w:lineRule="auto"/>
        <w:contextualSpacing w:val="0"/>
        <w:jc w:val="both"/>
        <w:rPr>
          <w:rFonts w:cstheme="minorHAnsi"/>
          <w:color w:val="404040" w:themeColor="text1" w:themeTint="BF"/>
        </w:rPr>
      </w:pPr>
      <w:r>
        <w:rPr>
          <w:rFonts w:cstheme="minorHAnsi"/>
          <w:color w:val="404040" w:themeColor="text1" w:themeTint="BF"/>
        </w:rPr>
        <w:t>You must</w:t>
      </w:r>
      <w:r w:rsidR="00C16E4F" w:rsidRPr="00EE4A52">
        <w:rPr>
          <w:rFonts w:cstheme="minorHAnsi"/>
          <w:color w:val="404040" w:themeColor="text1" w:themeTint="BF"/>
        </w:rPr>
        <w:t xml:space="preserve"> respond that </w:t>
      </w:r>
      <w:r w:rsidR="00725505">
        <w:rPr>
          <w:rFonts w:cstheme="minorHAnsi"/>
          <w:color w:val="404040" w:themeColor="text1" w:themeTint="BF"/>
        </w:rPr>
        <w:t>Abraham prefers cooler temperatures, but not too cold.</w:t>
      </w:r>
    </w:p>
    <w:p w14:paraId="0E992160" w14:textId="3A471744" w:rsidR="00C16E4F" w:rsidRPr="00EE4A52" w:rsidRDefault="00C16E4F" w:rsidP="008B662E">
      <w:pPr>
        <w:pStyle w:val="ListParagraph"/>
        <w:numPr>
          <w:ilvl w:val="0"/>
          <w:numId w:val="28"/>
        </w:numPr>
        <w:spacing w:before="120" w:after="120" w:line="276" w:lineRule="auto"/>
        <w:contextualSpacing w:val="0"/>
        <w:jc w:val="both"/>
        <w:rPr>
          <w:rFonts w:cstheme="minorHAnsi"/>
          <w:color w:val="404040" w:themeColor="text1" w:themeTint="BF"/>
        </w:rPr>
      </w:pPr>
      <w:r w:rsidRPr="00EE4A52">
        <w:rPr>
          <w:rFonts w:cstheme="minorHAnsi"/>
          <w:color w:val="404040" w:themeColor="text1" w:themeTint="BF"/>
        </w:rPr>
        <w:t>The candidate will ask you about your other cultural needs and preferences</w:t>
      </w:r>
    </w:p>
    <w:p w14:paraId="0798D763" w14:textId="508DF49D" w:rsidR="00A33719" w:rsidRPr="001F7AD0" w:rsidRDefault="00A33719" w:rsidP="008B662E">
      <w:pPr>
        <w:pStyle w:val="ListParagraph"/>
        <w:numPr>
          <w:ilvl w:val="1"/>
          <w:numId w:val="28"/>
        </w:numPr>
        <w:spacing w:before="120" w:after="120" w:line="276" w:lineRule="auto"/>
        <w:contextualSpacing w:val="0"/>
        <w:jc w:val="both"/>
        <w:rPr>
          <w:rFonts w:cstheme="minorHAnsi"/>
          <w:color w:val="404040" w:themeColor="text1" w:themeTint="BF"/>
        </w:rPr>
      </w:pPr>
      <w:r>
        <w:rPr>
          <w:rFonts w:cstheme="minorHAnsi"/>
          <w:color w:val="404040" w:themeColor="text1" w:themeTint="BF"/>
        </w:rPr>
        <w:t>You must</w:t>
      </w:r>
      <w:r w:rsidR="00C16E4F" w:rsidRPr="00EE4A52">
        <w:rPr>
          <w:rFonts w:cstheme="minorHAnsi"/>
          <w:color w:val="404040" w:themeColor="text1" w:themeTint="BF"/>
        </w:rPr>
        <w:t xml:space="preserve"> respond that </w:t>
      </w:r>
      <w:r w:rsidR="00725505">
        <w:rPr>
          <w:rFonts w:cstheme="minorHAnsi"/>
          <w:color w:val="404040" w:themeColor="text1" w:themeTint="BF"/>
        </w:rPr>
        <w:t>they just need to make sure his religious needs are met</w:t>
      </w:r>
    </w:p>
    <w:p w14:paraId="41FFAED4" w14:textId="77777777" w:rsidR="00A33719" w:rsidRPr="002B166F" w:rsidRDefault="00A33719" w:rsidP="004675EC">
      <w:pPr>
        <w:spacing w:before="120" w:after="120"/>
        <w:jc w:val="center"/>
        <w:rPr>
          <w:rFonts w:cstheme="minorHAnsi"/>
          <w:color w:val="404040" w:themeColor="text1" w:themeTint="BF"/>
        </w:rPr>
      </w:pPr>
    </w:p>
    <w:p w14:paraId="29BCDF04" w14:textId="0D8B9D53" w:rsidR="00411BE5" w:rsidRPr="005112E7" w:rsidRDefault="005C4657" w:rsidP="004675EC">
      <w:pPr>
        <w:spacing w:before="120" w:after="120"/>
        <w:jc w:val="center"/>
        <w:rPr>
          <w:rFonts w:ascii="Roboto" w:hAnsi="Roboto"/>
          <w:color w:val="A5A5A5" w:themeColor="accent3"/>
          <w:sz w:val="20"/>
          <w:szCs w:val="20"/>
        </w:rPr>
      </w:pPr>
      <w:r w:rsidRPr="005112E7">
        <w:rPr>
          <w:rFonts w:ascii="Roboto" w:hAnsi="Roboto"/>
          <w:color w:val="A5A5A5" w:themeColor="accent3"/>
          <w:sz w:val="20"/>
          <w:szCs w:val="20"/>
        </w:rPr>
        <w:t xml:space="preserve">End of </w:t>
      </w:r>
      <w:r w:rsidR="00A9519D">
        <w:rPr>
          <w:rFonts w:ascii="Roboto" w:hAnsi="Roboto"/>
          <w:color w:val="A5A5A5" w:themeColor="accent3"/>
          <w:sz w:val="20"/>
          <w:szCs w:val="20"/>
        </w:rPr>
        <w:t>Briefing Document</w:t>
      </w:r>
    </w:p>
    <w:sectPr w:rsidR="00411BE5" w:rsidRPr="005112E7" w:rsidSect="004A6F24">
      <w:headerReference w:type="even" r:id="rId11"/>
      <w:headerReference w:type="default" r:id="rId12"/>
      <w:footerReference w:type="even" r:id="rId13"/>
      <w:footerReference w:type="default" r:id="rId14"/>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8F29325" w14:textId="77777777" w:rsidR="00F0279A" w:rsidRDefault="00F0279A" w:rsidP="007F7BE3">
      <w:pPr>
        <w:spacing w:after="0" w:line="240" w:lineRule="auto"/>
      </w:pPr>
      <w:r>
        <w:separator/>
      </w:r>
    </w:p>
  </w:endnote>
  <w:endnote w:type="continuationSeparator" w:id="0">
    <w:p w14:paraId="229BDC0B" w14:textId="77777777" w:rsidR="00F0279A" w:rsidRDefault="00F0279A" w:rsidP="007F7BE3">
      <w:pPr>
        <w:spacing w:after="0" w:line="240" w:lineRule="auto"/>
      </w:pPr>
      <w:r>
        <w:continuationSeparator/>
      </w:r>
    </w:p>
  </w:endnote>
  <w:endnote w:type="continuationNotice" w:id="1">
    <w:p w14:paraId="72B8C03B" w14:textId="77777777" w:rsidR="00F0279A" w:rsidRDefault="00F0279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Roboto">
    <w:altName w:val="Arial"/>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EB8BC8" w14:textId="77777777" w:rsidR="005E2D24" w:rsidRDefault="005E2D24" w:rsidP="005E2D24">
    <w:pPr>
      <w:pStyle w:val="Foo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sz w:val="10"/>
      </w:rPr>
      <w:t>|</w:t>
    </w:r>
    <w:r>
      <w:rPr>
        <w:spacing w:val="1"/>
        <w:sz w:val="10"/>
      </w:rPr>
      <w:t xml:space="preserve"> </w:t>
    </w:r>
    <w:r>
      <w:rPr>
        <w:sz w:val="10"/>
      </w:rPr>
      <w:t>Family of Carer Briefing</w:t>
    </w:r>
    <w:r>
      <w:rPr>
        <w:spacing w:val="-6"/>
        <w:sz w:val="10"/>
      </w:rPr>
      <w:t xml:space="preserve"> </w:t>
    </w:r>
    <w:r>
      <w:rPr>
        <w:sz w:val="10"/>
      </w:rPr>
      <w:t>|</w:t>
    </w:r>
    <w:r>
      <w:rPr>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sidR="006E7A8D">
      <w:rPr>
        <w:noProof/>
        <w:spacing w:val="-12"/>
        <w:sz w:val="10"/>
      </w:rPr>
      <w:t>4</w:t>
    </w:r>
    <w:r>
      <w:rPr>
        <w:spacing w:val="-12"/>
        <w:sz w:val="10"/>
      </w:rPr>
      <w:fldChar w:fldCharType="end"/>
    </w:r>
  </w:p>
  <w:p w14:paraId="3C942791" w14:textId="030CF7D9" w:rsidR="00776D72" w:rsidRPr="005E2D24" w:rsidRDefault="00776D72" w:rsidP="005E2D2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B38A0C" w14:textId="0CC1F6C6" w:rsidR="005E2D24" w:rsidRDefault="005E2D24" w:rsidP="005E2D24">
    <w:pPr>
      <w:pStyle w:val="Foo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sz w:val="10"/>
      </w:rPr>
      <w:t>|</w:t>
    </w:r>
    <w:r>
      <w:rPr>
        <w:spacing w:val="1"/>
        <w:sz w:val="10"/>
      </w:rPr>
      <w:t xml:space="preserve"> </w:t>
    </w:r>
    <w:r>
      <w:rPr>
        <w:sz w:val="10"/>
      </w:rPr>
      <w:t>Family of Carer Briefing</w:t>
    </w:r>
    <w:r>
      <w:rPr>
        <w:spacing w:val="-6"/>
        <w:sz w:val="10"/>
      </w:rPr>
      <w:t xml:space="preserve"> </w:t>
    </w:r>
    <w:r>
      <w:rPr>
        <w:sz w:val="10"/>
      </w:rPr>
      <w:t>|</w:t>
    </w:r>
    <w:r>
      <w:rPr>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sidR="006E7A8D">
      <w:rPr>
        <w:noProof/>
        <w:spacing w:val="-12"/>
        <w:sz w:val="10"/>
      </w:rPr>
      <w:t>3</w:t>
    </w:r>
    <w:r>
      <w:rPr>
        <w:spacing w:val="-12"/>
        <w:sz w:val="10"/>
      </w:rPr>
      <w:fldChar w:fldCharType="end"/>
    </w:r>
  </w:p>
  <w:p w14:paraId="132114F4" w14:textId="03D64D4B" w:rsidR="00D545FE" w:rsidRPr="005E2D24" w:rsidRDefault="00D545FE" w:rsidP="005E2D2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8E6E77A" w14:textId="77777777" w:rsidR="00F0279A" w:rsidRDefault="00F0279A" w:rsidP="007F7BE3">
      <w:pPr>
        <w:spacing w:after="0" w:line="240" w:lineRule="auto"/>
      </w:pPr>
      <w:r>
        <w:separator/>
      </w:r>
    </w:p>
  </w:footnote>
  <w:footnote w:type="continuationSeparator" w:id="0">
    <w:p w14:paraId="59188C98" w14:textId="77777777" w:rsidR="00F0279A" w:rsidRDefault="00F0279A" w:rsidP="007F7BE3">
      <w:pPr>
        <w:spacing w:after="0" w:line="240" w:lineRule="auto"/>
      </w:pPr>
      <w:r>
        <w:continuationSeparator/>
      </w:r>
    </w:p>
  </w:footnote>
  <w:footnote w:type="continuationNotice" w:id="1">
    <w:p w14:paraId="4BFAF26B" w14:textId="77777777" w:rsidR="00F0279A" w:rsidRDefault="00F0279A">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CD7613" w14:textId="787FEA14" w:rsidR="005E2D24" w:rsidRDefault="005E2D24">
    <w:pPr>
      <w:pStyle w:val="Header"/>
    </w:pPr>
    <w:r>
      <w:rPr>
        <w:noProof/>
        <w:lang w:val="en-US"/>
      </w:rPr>
      <w:drawing>
        <wp:inline distT="0" distB="0" distL="0" distR="0" wp14:anchorId="5E43F434" wp14:editId="6FFC614E">
          <wp:extent cx="1819048" cy="5619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D89D97" w14:textId="344A9AD1" w:rsidR="005E2D24" w:rsidRDefault="005E2D24">
    <w:pPr>
      <w:pStyle w:val="Header"/>
    </w:pPr>
    <w:r>
      <w:rPr>
        <w:noProof/>
        <w:lang w:val="en-US"/>
      </w:rPr>
      <w:drawing>
        <wp:inline distT="0" distB="0" distL="0" distR="0" wp14:anchorId="2D221D2B" wp14:editId="10C5C66A">
          <wp:extent cx="1819048" cy="5619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04100C"/>
    <w:multiLevelType w:val="hybridMultilevel"/>
    <w:tmpl w:val="7DA6E5F4"/>
    <w:lvl w:ilvl="0" w:tplc="4C8619E2">
      <w:start w:val="1"/>
      <w:numFmt w:val="lowerRoman"/>
      <w:lvlText w:val="%1."/>
      <w:lvlJc w:val="left"/>
      <w:pPr>
        <w:ind w:left="1080" w:hanging="720"/>
      </w:pPr>
      <w:rPr>
        <w:rFonts w:asciiTheme="minorHAnsi" w:eastAsiaTheme="minorHAnsi" w:hAnsiTheme="minorHAnsi" w:cstheme="minorHAns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B6369C"/>
    <w:multiLevelType w:val="hybridMultilevel"/>
    <w:tmpl w:val="A5E0197A"/>
    <w:lvl w:ilvl="0" w:tplc="65D4E05C">
      <w:start w:val="1"/>
      <w:numFmt w:val="lowerRoman"/>
      <w:lvlText w:val="%1."/>
      <w:lvlJc w:val="left"/>
      <w:pPr>
        <w:ind w:left="1080" w:hanging="720"/>
      </w:pPr>
      <w:rPr>
        <w:rFonts w:hint="default"/>
        <w:i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85E2A64"/>
    <w:multiLevelType w:val="hybridMultilevel"/>
    <w:tmpl w:val="EA28C754"/>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0D6B0695"/>
    <w:multiLevelType w:val="hybridMultilevel"/>
    <w:tmpl w:val="221A873E"/>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3AD01B3"/>
    <w:multiLevelType w:val="hybridMultilevel"/>
    <w:tmpl w:val="CFEE8E2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61848D2"/>
    <w:multiLevelType w:val="hybridMultilevel"/>
    <w:tmpl w:val="DDFE0776"/>
    <w:lvl w:ilvl="0" w:tplc="0C090005">
      <w:start w:val="1"/>
      <w:numFmt w:val="bullet"/>
      <w:lvlText w:val=""/>
      <w:lvlJc w:val="left"/>
      <w:pPr>
        <w:ind w:left="1440" w:hanging="360"/>
      </w:pPr>
      <w:rPr>
        <w:rFonts w:ascii="Wingdings" w:hAnsi="Wingding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6" w15:restartNumberingAfterBreak="0">
    <w:nsid w:val="1C5E6EE9"/>
    <w:multiLevelType w:val="hybridMultilevel"/>
    <w:tmpl w:val="216EC6FA"/>
    <w:lvl w:ilvl="0" w:tplc="861E985A">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DAF7143"/>
    <w:multiLevelType w:val="hybridMultilevel"/>
    <w:tmpl w:val="6CAEC456"/>
    <w:lvl w:ilvl="0" w:tplc="34090005">
      <w:start w:val="1"/>
      <w:numFmt w:val="bullet"/>
      <w:lvlText w:val=""/>
      <w:lvlJc w:val="left"/>
      <w:pPr>
        <w:ind w:left="787" w:hanging="360"/>
      </w:pPr>
      <w:rPr>
        <w:rFonts w:ascii="Wingdings" w:hAnsi="Wingdings" w:hint="default"/>
      </w:rPr>
    </w:lvl>
    <w:lvl w:ilvl="1" w:tplc="34090003" w:tentative="1">
      <w:start w:val="1"/>
      <w:numFmt w:val="bullet"/>
      <w:lvlText w:val="o"/>
      <w:lvlJc w:val="left"/>
      <w:pPr>
        <w:ind w:left="1507" w:hanging="360"/>
      </w:pPr>
      <w:rPr>
        <w:rFonts w:ascii="Courier New" w:hAnsi="Courier New" w:cs="Courier New" w:hint="default"/>
      </w:rPr>
    </w:lvl>
    <w:lvl w:ilvl="2" w:tplc="34090005" w:tentative="1">
      <w:start w:val="1"/>
      <w:numFmt w:val="bullet"/>
      <w:lvlText w:val=""/>
      <w:lvlJc w:val="left"/>
      <w:pPr>
        <w:ind w:left="2227" w:hanging="360"/>
      </w:pPr>
      <w:rPr>
        <w:rFonts w:ascii="Wingdings" w:hAnsi="Wingdings" w:hint="default"/>
      </w:rPr>
    </w:lvl>
    <w:lvl w:ilvl="3" w:tplc="34090001" w:tentative="1">
      <w:start w:val="1"/>
      <w:numFmt w:val="bullet"/>
      <w:lvlText w:val=""/>
      <w:lvlJc w:val="left"/>
      <w:pPr>
        <w:ind w:left="2947" w:hanging="360"/>
      </w:pPr>
      <w:rPr>
        <w:rFonts w:ascii="Symbol" w:hAnsi="Symbol" w:hint="default"/>
      </w:rPr>
    </w:lvl>
    <w:lvl w:ilvl="4" w:tplc="34090003" w:tentative="1">
      <w:start w:val="1"/>
      <w:numFmt w:val="bullet"/>
      <w:lvlText w:val="o"/>
      <w:lvlJc w:val="left"/>
      <w:pPr>
        <w:ind w:left="3667" w:hanging="360"/>
      </w:pPr>
      <w:rPr>
        <w:rFonts w:ascii="Courier New" w:hAnsi="Courier New" w:cs="Courier New" w:hint="default"/>
      </w:rPr>
    </w:lvl>
    <w:lvl w:ilvl="5" w:tplc="34090005" w:tentative="1">
      <w:start w:val="1"/>
      <w:numFmt w:val="bullet"/>
      <w:lvlText w:val=""/>
      <w:lvlJc w:val="left"/>
      <w:pPr>
        <w:ind w:left="4387" w:hanging="360"/>
      </w:pPr>
      <w:rPr>
        <w:rFonts w:ascii="Wingdings" w:hAnsi="Wingdings" w:hint="default"/>
      </w:rPr>
    </w:lvl>
    <w:lvl w:ilvl="6" w:tplc="34090001" w:tentative="1">
      <w:start w:val="1"/>
      <w:numFmt w:val="bullet"/>
      <w:lvlText w:val=""/>
      <w:lvlJc w:val="left"/>
      <w:pPr>
        <w:ind w:left="5107" w:hanging="360"/>
      </w:pPr>
      <w:rPr>
        <w:rFonts w:ascii="Symbol" w:hAnsi="Symbol" w:hint="default"/>
      </w:rPr>
    </w:lvl>
    <w:lvl w:ilvl="7" w:tplc="34090003" w:tentative="1">
      <w:start w:val="1"/>
      <w:numFmt w:val="bullet"/>
      <w:lvlText w:val="o"/>
      <w:lvlJc w:val="left"/>
      <w:pPr>
        <w:ind w:left="5827" w:hanging="360"/>
      </w:pPr>
      <w:rPr>
        <w:rFonts w:ascii="Courier New" w:hAnsi="Courier New" w:cs="Courier New" w:hint="default"/>
      </w:rPr>
    </w:lvl>
    <w:lvl w:ilvl="8" w:tplc="34090005" w:tentative="1">
      <w:start w:val="1"/>
      <w:numFmt w:val="bullet"/>
      <w:lvlText w:val=""/>
      <w:lvlJc w:val="left"/>
      <w:pPr>
        <w:ind w:left="6547" w:hanging="360"/>
      </w:pPr>
      <w:rPr>
        <w:rFonts w:ascii="Wingdings" w:hAnsi="Wingdings" w:hint="default"/>
      </w:rPr>
    </w:lvl>
  </w:abstractNum>
  <w:abstractNum w:abstractNumId="8" w15:restartNumberingAfterBreak="0">
    <w:nsid w:val="28881FCD"/>
    <w:multiLevelType w:val="hybridMultilevel"/>
    <w:tmpl w:val="861C5AB6"/>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9314B55"/>
    <w:multiLevelType w:val="hybridMultilevel"/>
    <w:tmpl w:val="9096646E"/>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9F9506A"/>
    <w:multiLevelType w:val="hybridMultilevel"/>
    <w:tmpl w:val="6A0251E6"/>
    <w:lvl w:ilvl="0" w:tplc="F12EFA8C">
      <w:start w:val="2"/>
      <w:numFmt w:val="bullet"/>
      <w:lvlText w:val="-"/>
      <w:lvlJc w:val="left"/>
      <w:pPr>
        <w:ind w:left="410" w:hanging="360"/>
      </w:pPr>
      <w:rPr>
        <w:rFonts w:ascii="Calibri" w:eastAsiaTheme="minorHAnsi" w:hAnsi="Calibri" w:cs="Calibri" w:hint="default"/>
      </w:rPr>
    </w:lvl>
    <w:lvl w:ilvl="1" w:tplc="0C090003" w:tentative="1">
      <w:start w:val="1"/>
      <w:numFmt w:val="bullet"/>
      <w:lvlText w:val="o"/>
      <w:lvlJc w:val="left"/>
      <w:pPr>
        <w:ind w:left="1130" w:hanging="360"/>
      </w:pPr>
      <w:rPr>
        <w:rFonts w:ascii="Courier New" w:hAnsi="Courier New" w:cs="Courier New" w:hint="default"/>
      </w:rPr>
    </w:lvl>
    <w:lvl w:ilvl="2" w:tplc="0C090005" w:tentative="1">
      <w:start w:val="1"/>
      <w:numFmt w:val="bullet"/>
      <w:lvlText w:val=""/>
      <w:lvlJc w:val="left"/>
      <w:pPr>
        <w:ind w:left="1850" w:hanging="360"/>
      </w:pPr>
      <w:rPr>
        <w:rFonts w:ascii="Wingdings" w:hAnsi="Wingdings" w:hint="default"/>
      </w:rPr>
    </w:lvl>
    <w:lvl w:ilvl="3" w:tplc="0C090001" w:tentative="1">
      <w:start w:val="1"/>
      <w:numFmt w:val="bullet"/>
      <w:lvlText w:val=""/>
      <w:lvlJc w:val="left"/>
      <w:pPr>
        <w:ind w:left="2570" w:hanging="360"/>
      </w:pPr>
      <w:rPr>
        <w:rFonts w:ascii="Symbol" w:hAnsi="Symbol" w:hint="default"/>
      </w:rPr>
    </w:lvl>
    <w:lvl w:ilvl="4" w:tplc="0C090003" w:tentative="1">
      <w:start w:val="1"/>
      <w:numFmt w:val="bullet"/>
      <w:lvlText w:val="o"/>
      <w:lvlJc w:val="left"/>
      <w:pPr>
        <w:ind w:left="3290" w:hanging="360"/>
      </w:pPr>
      <w:rPr>
        <w:rFonts w:ascii="Courier New" w:hAnsi="Courier New" w:cs="Courier New" w:hint="default"/>
      </w:rPr>
    </w:lvl>
    <w:lvl w:ilvl="5" w:tplc="0C090005" w:tentative="1">
      <w:start w:val="1"/>
      <w:numFmt w:val="bullet"/>
      <w:lvlText w:val=""/>
      <w:lvlJc w:val="left"/>
      <w:pPr>
        <w:ind w:left="4010" w:hanging="360"/>
      </w:pPr>
      <w:rPr>
        <w:rFonts w:ascii="Wingdings" w:hAnsi="Wingdings" w:hint="default"/>
      </w:rPr>
    </w:lvl>
    <w:lvl w:ilvl="6" w:tplc="0C090001" w:tentative="1">
      <w:start w:val="1"/>
      <w:numFmt w:val="bullet"/>
      <w:lvlText w:val=""/>
      <w:lvlJc w:val="left"/>
      <w:pPr>
        <w:ind w:left="4730" w:hanging="360"/>
      </w:pPr>
      <w:rPr>
        <w:rFonts w:ascii="Symbol" w:hAnsi="Symbol" w:hint="default"/>
      </w:rPr>
    </w:lvl>
    <w:lvl w:ilvl="7" w:tplc="0C090003" w:tentative="1">
      <w:start w:val="1"/>
      <w:numFmt w:val="bullet"/>
      <w:lvlText w:val="o"/>
      <w:lvlJc w:val="left"/>
      <w:pPr>
        <w:ind w:left="5450" w:hanging="360"/>
      </w:pPr>
      <w:rPr>
        <w:rFonts w:ascii="Courier New" w:hAnsi="Courier New" w:cs="Courier New" w:hint="default"/>
      </w:rPr>
    </w:lvl>
    <w:lvl w:ilvl="8" w:tplc="0C090005" w:tentative="1">
      <w:start w:val="1"/>
      <w:numFmt w:val="bullet"/>
      <w:lvlText w:val=""/>
      <w:lvlJc w:val="left"/>
      <w:pPr>
        <w:ind w:left="6170" w:hanging="360"/>
      </w:pPr>
      <w:rPr>
        <w:rFonts w:ascii="Wingdings" w:hAnsi="Wingdings" w:hint="default"/>
      </w:rPr>
    </w:lvl>
  </w:abstractNum>
  <w:abstractNum w:abstractNumId="11" w15:restartNumberingAfterBreak="0">
    <w:nsid w:val="3A2D7ED3"/>
    <w:multiLevelType w:val="hybridMultilevel"/>
    <w:tmpl w:val="216EC6FA"/>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A4232C4"/>
    <w:multiLevelType w:val="hybridMultilevel"/>
    <w:tmpl w:val="68D4F9E6"/>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3A465A30"/>
    <w:multiLevelType w:val="hybridMultilevel"/>
    <w:tmpl w:val="E39A36A8"/>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C3871E2"/>
    <w:multiLevelType w:val="hybridMultilevel"/>
    <w:tmpl w:val="E39A36A8"/>
    <w:lvl w:ilvl="0" w:tplc="67F0BD12">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430E362F"/>
    <w:multiLevelType w:val="hybridMultilevel"/>
    <w:tmpl w:val="C71E54C8"/>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4D0A46FE"/>
    <w:multiLevelType w:val="hybridMultilevel"/>
    <w:tmpl w:val="DDD61F90"/>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51405BB5"/>
    <w:multiLevelType w:val="hybridMultilevel"/>
    <w:tmpl w:val="FFA2B108"/>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58893822"/>
    <w:multiLevelType w:val="hybridMultilevel"/>
    <w:tmpl w:val="3A0EBF24"/>
    <w:lvl w:ilvl="0" w:tplc="D1C40416">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5CD52780"/>
    <w:multiLevelType w:val="hybridMultilevel"/>
    <w:tmpl w:val="8802491A"/>
    <w:lvl w:ilvl="0" w:tplc="FFFFFFFF">
      <w:start w:val="1"/>
      <w:numFmt w:val="decimal"/>
      <w:lvlText w:val="%1."/>
      <w:lvlJc w:val="left"/>
      <w:pPr>
        <w:ind w:left="720" w:hanging="360"/>
      </w:pPr>
      <w:rPr>
        <w:rFonts w:hint="default"/>
        <w:i w:val="0"/>
        <w:i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7212412"/>
    <w:multiLevelType w:val="hybridMultilevel"/>
    <w:tmpl w:val="B5422FE2"/>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72E51B6E"/>
    <w:multiLevelType w:val="hybridMultilevel"/>
    <w:tmpl w:val="F2C87B7A"/>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73304FD2"/>
    <w:multiLevelType w:val="hybridMultilevel"/>
    <w:tmpl w:val="8802491A"/>
    <w:lvl w:ilvl="0" w:tplc="BC6AB346">
      <w:start w:val="1"/>
      <w:numFmt w:val="decimal"/>
      <w:lvlText w:val="%1."/>
      <w:lvlJc w:val="left"/>
      <w:pPr>
        <w:ind w:left="720" w:hanging="360"/>
      </w:pPr>
      <w:rPr>
        <w:rFonts w:hint="default"/>
        <w:i w:val="0"/>
        <w:i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75325E55"/>
    <w:multiLevelType w:val="hybridMultilevel"/>
    <w:tmpl w:val="4A96B406"/>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757E3D01"/>
    <w:multiLevelType w:val="hybridMultilevel"/>
    <w:tmpl w:val="0D886144"/>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766E20C6"/>
    <w:multiLevelType w:val="hybridMultilevel"/>
    <w:tmpl w:val="220EEDE8"/>
    <w:lvl w:ilvl="0" w:tplc="0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7715343A"/>
    <w:multiLevelType w:val="hybridMultilevel"/>
    <w:tmpl w:val="8802491A"/>
    <w:lvl w:ilvl="0" w:tplc="FFFFFFFF">
      <w:start w:val="1"/>
      <w:numFmt w:val="decimal"/>
      <w:lvlText w:val="%1."/>
      <w:lvlJc w:val="left"/>
      <w:pPr>
        <w:ind w:left="720" w:hanging="360"/>
      </w:pPr>
      <w:rPr>
        <w:rFonts w:hint="default"/>
        <w:i w:val="0"/>
        <w:i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77345086"/>
    <w:multiLevelType w:val="hybridMultilevel"/>
    <w:tmpl w:val="D228E0B6"/>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9F75D0A"/>
    <w:multiLevelType w:val="hybridMultilevel"/>
    <w:tmpl w:val="21AE6DD8"/>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7DB611E7"/>
    <w:multiLevelType w:val="hybridMultilevel"/>
    <w:tmpl w:val="2D28D702"/>
    <w:lvl w:ilvl="0" w:tplc="D68E91BA">
      <w:start w:val="1"/>
      <w:numFmt w:val="lowerRoman"/>
      <w:lvlText w:val="%1."/>
      <w:lvlJc w:val="left"/>
      <w:pPr>
        <w:ind w:left="1322" w:hanging="720"/>
      </w:pPr>
      <w:rPr>
        <w:rFonts w:hint="default"/>
      </w:rPr>
    </w:lvl>
    <w:lvl w:ilvl="1" w:tplc="0C090019" w:tentative="1">
      <w:start w:val="1"/>
      <w:numFmt w:val="lowerLetter"/>
      <w:lvlText w:val="%2."/>
      <w:lvlJc w:val="left"/>
      <w:pPr>
        <w:ind w:left="1682" w:hanging="360"/>
      </w:pPr>
    </w:lvl>
    <w:lvl w:ilvl="2" w:tplc="0C09001B" w:tentative="1">
      <w:start w:val="1"/>
      <w:numFmt w:val="lowerRoman"/>
      <w:lvlText w:val="%3."/>
      <w:lvlJc w:val="right"/>
      <w:pPr>
        <w:ind w:left="2402" w:hanging="180"/>
      </w:pPr>
    </w:lvl>
    <w:lvl w:ilvl="3" w:tplc="0C09000F" w:tentative="1">
      <w:start w:val="1"/>
      <w:numFmt w:val="decimal"/>
      <w:lvlText w:val="%4."/>
      <w:lvlJc w:val="left"/>
      <w:pPr>
        <w:ind w:left="3122" w:hanging="360"/>
      </w:pPr>
    </w:lvl>
    <w:lvl w:ilvl="4" w:tplc="0C090019" w:tentative="1">
      <w:start w:val="1"/>
      <w:numFmt w:val="lowerLetter"/>
      <w:lvlText w:val="%5."/>
      <w:lvlJc w:val="left"/>
      <w:pPr>
        <w:ind w:left="3842" w:hanging="360"/>
      </w:pPr>
    </w:lvl>
    <w:lvl w:ilvl="5" w:tplc="0C09001B" w:tentative="1">
      <w:start w:val="1"/>
      <w:numFmt w:val="lowerRoman"/>
      <w:lvlText w:val="%6."/>
      <w:lvlJc w:val="right"/>
      <w:pPr>
        <w:ind w:left="4562" w:hanging="180"/>
      </w:pPr>
    </w:lvl>
    <w:lvl w:ilvl="6" w:tplc="0C09000F" w:tentative="1">
      <w:start w:val="1"/>
      <w:numFmt w:val="decimal"/>
      <w:lvlText w:val="%7."/>
      <w:lvlJc w:val="left"/>
      <w:pPr>
        <w:ind w:left="5282" w:hanging="360"/>
      </w:pPr>
    </w:lvl>
    <w:lvl w:ilvl="7" w:tplc="0C090019" w:tentative="1">
      <w:start w:val="1"/>
      <w:numFmt w:val="lowerLetter"/>
      <w:lvlText w:val="%8."/>
      <w:lvlJc w:val="left"/>
      <w:pPr>
        <w:ind w:left="6002" w:hanging="360"/>
      </w:pPr>
    </w:lvl>
    <w:lvl w:ilvl="8" w:tplc="0C09001B" w:tentative="1">
      <w:start w:val="1"/>
      <w:numFmt w:val="lowerRoman"/>
      <w:lvlText w:val="%9."/>
      <w:lvlJc w:val="right"/>
      <w:pPr>
        <w:ind w:left="6722" w:hanging="180"/>
      </w:pPr>
    </w:lvl>
  </w:abstractNum>
  <w:abstractNum w:abstractNumId="30" w15:restartNumberingAfterBreak="0">
    <w:nsid w:val="7FAB1AA9"/>
    <w:multiLevelType w:val="hybridMultilevel"/>
    <w:tmpl w:val="3202D7FA"/>
    <w:lvl w:ilvl="0" w:tplc="0978A06E">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4"/>
  </w:num>
  <w:num w:numId="2">
    <w:abstractNumId w:val="30"/>
  </w:num>
  <w:num w:numId="3">
    <w:abstractNumId w:val="13"/>
  </w:num>
  <w:num w:numId="4">
    <w:abstractNumId w:val="10"/>
  </w:num>
  <w:num w:numId="5">
    <w:abstractNumId w:val="6"/>
  </w:num>
  <w:num w:numId="6">
    <w:abstractNumId w:val="11"/>
  </w:num>
  <w:num w:numId="7">
    <w:abstractNumId w:val="0"/>
  </w:num>
  <w:num w:numId="8">
    <w:abstractNumId w:val="1"/>
  </w:num>
  <w:num w:numId="9">
    <w:abstractNumId w:val="18"/>
  </w:num>
  <w:num w:numId="10">
    <w:abstractNumId w:val="29"/>
  </w:num>
  <w:num w:numId="11">
    <w:abstractNumId w:val="16"/>
  </w:num>
  <w:num w:numId="12">
    <w:abstractNumId w:val="20"/>
  </w:num>
  <w:num w:numId="13">
    <w:abstractNumId w:val="3"/>
  </w:num>
  <w:num w:numId="14">
    <w:abstractNumId w:val="28"/>
  </w:num>
  <w:num w:numId="15">
    <w:abstractNumId w:val="27"/>
  </w:num>
  <w:num w:numId="16">
    <w:abstractNumId w:val="2"/>
  </w:num>
  <w:num w:numId="17">
    <w:abstractNumId w:val="15"/>
  </w:num>
  <w:num w:numId="18">
    <w:abstractNumId w:val="23"/>
  </w:num>
  <w:num w:numId="19">
    <w:abstractNumId w:val="22"/>
  </w:num>
  <w:num w:numId="20">
    <w:abstractNumId w:val="26"/>
  </w:num>
  <w:num w:numId="21">
    <w:abstractNumId w:val="19"/>
  </w:num>
  <w:num w:numId="22">
    <w:abstractNumId w:val="7"/>
  </w:num>
  <w:num w:numId="23">
    <w:abstractNumId w:val="12"/>
  </w:num>
  <w:num w:numId="24">
    <w:abstractNumId w:val="4"/>
  </w:num>
  <w:num w:numId="25">
    <w:abstractNumId w:val="5"/>
  </w:num>
  <w:num w:numId="26">
    <w:abstractNumId w:val="24"/>
  </w:num>
  <w:num w:numId="27">
    <w:abstractNumId w:val="17"/>
  </w:num>
  <w:num w:numId="28">
    <w:abstractNumId w:val="9"/>
  </w:num>
  <w:num w:numId="29">
    <w:abstractNumId w:val="21"/>
  </w:num>
  <w:num w:numId="30">
    <w:abstractNumId w:val="8"/>
  </w:num>
  <w:num w:numId="3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evenAndOddHeaders/>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cxMzCzNDIyNTU2NbNQ0lEKTi0uzszPAykwNagFAFvHUbQtAAAA"/>
  </w:docVars>
  <w:rsids>
    <w:rsidRoot w:val="00D5710E"/>
    <w:rsid w:val="00003727"/>
    <w:rsid w:val="00004086"/>
    <w:rsid w:val="00014F83"/>
    <w:rsid w:val="00021932"/>
    <w:rsid w:val="00035E65"/>
    <w:rsid w:val="0004158E"/>
    <w:rsid w:val="00055CB1"/>
    <w:rsid w:val="00062789"/>
    <w:rsid w:val="000641B8"/>
    <w:rsid w:val="000642E0"/>
    <w:rsid w:val="000703C4"/>
    <w:rsid w:val="0007524B"/>
    <w:rsid w:val="00082357"/>
    <w:rsid w:val="000A0782"/>
    <w:rsid w:val="000A0B59"/>
    <w:rsid w:val="000B59FA"/>
    <w:rsid w:val="000C4A94"/>
    <w:rsid w:val="000D0D1C"/>
    <w:rsid w:val="000D5F68"/>
    <w:rsid w:val="000E39F4"/>
    <w:rsid w:val="000F39D1"/>
    <w:rsid w:val="000F4B63"/>
    <w:rsid w:val="00103C66"/>
    <w:rsid w:val="00110F01"/>
    <w:rsid w:val="001146ED"/>
    <w:rsid w:val="00116324"/>
    <w:rsid w:val="001202E0"/>
    <w:rsid w:val="00120976"/>
    <w:rsid w:val="00120EFE"/>
    <w:rsid w:val="001235CE"/>
    <w:rsid w:val="001247EF"/>
    <w:rsid w:val="00130C36"/>
    <w:rsid w:val="00132BB0"/>
    <w:rsid w:val="00141A2B"/>
    <w:rsid w:val="00155945"/>
    <w:rsid w:val="00163408"/>
    <w:rsid w:val="00165174"/>
    <w:rsid w:val="0017324A"/>
    <w:rsid w:val="00176B9B"/>
    <w:rsid w:val="00182DBF"/>
    <w:rsid w:val="00185AB9"/>
    <w:rsid w:val="00194E6E"/>
    <w:rsid w:val="001970CA"/>
    <w:rsid w:val="001A2B4F"/>
    <w:rsid w:val="001A6538"/>
    <w:rsid w:val="001B0665"/>
    <w:rsid w:val="001D5054"/>
    <w:rsid w:val="001D7FEF"/>
    <w:rsid w:val="001E195C"/>
    <w:rsid w:val="001E4FF6"/>
    <w:rsid w:val="001E750A"/>
    <w:rsid w:val="001F7AD0"/>
    <w:rsid w:val="00206319"/>
    <w:rsid w:val="00211856"/>
    <w:rsid w:val="002159DD"/>
    <w:rsid w:val="00226225"/>
    <w:rsid w:val="002343CD"/>
    <w:rsid w:val="00234589"/>
    <w:rsid w:val="00236336"/>
    <w:rsid w:val="00244DF8"/>
    <w:rsid w:val="002525FD"/>
    <w:rsid w:val="0026584E"/>
    <w:rsid w:val="0027220C"/>
    <w:rsid w:val="00273109"/>
    <w:rsid w:val="00277261"/>
    <w:rsid w:val="00277835"/>
    <w:rsid w:val="00281FE9"/>
    <w:rsid w:val="00290627"/>
    <w:rsid w:val="002937D7"/>
    <w:rsid w:val="00294BF5"/>
    <w:rsid w:val="002A771E"/>
    <w:rsid w:val="002B56D8"/>
    <w:rsid w:val="002D1EFD"/>
    <w:rsid w:val="002F2898"/>
    <w:rsid w:val="002F5444"/>
    <w:rsid w:val="002F5AEB"/>
    <w:rsid w:val="0030625B"/>
    <w:rsid w:val="00307810"/>
    <w:rsid w:val="00317572"/>
    <w:rsid w:val="00317B8C"/>
    <w:rsid w:val="00323F4B"/>
    <w:rsid w:val="003259BD"/>
    <w:rsid w:val="00326512"/>
    <w:rsid w:val="003319E8"/>
    <w:rsid w:val="003442A2"/>
    <w:rsid w:val="003460ED"/>
    <w:rsid w:val="003471B1"/>
    <w:rsid w:val="003669AF"/>
    <w:rsid w:val="00372550"/>
    <w:rsid w:val="003844B2"/>
    <w:rsid w:val="00386AE4"/>
    <w:rsid w:val="0038702F"/>
    <w:rsid w:val="00397B97"/>
    <w:rsid w:val="003A562C"/>
    <w:rsid w:val="003B132D"/>
    <w:rsid w:val="003B2EDD"/>
    <w:rsid w:val="003B5D74"/>
    <w:rsid w:val="003B5E86"/>
    <w:rsid w:val="003B6DFA"/>
    <w:rsid w:val="003D011C"/>
    <w:rsid w:val="003E287C"/>
    <w:rsid w:val="003E370A"/>
    <w:rsid w:val="003E4B68"/>
    <w:rsid w:val="003F0AC1"/>
    <w:rsid w:val="003F74CF"/>
    <w:rsid w:val="00400FA3"/>
    <w:rsid w:val="00410494"/>
    <w:rsid w:val="00411BE5"/>
    <w:rsid w:val="00414218"/>
    <w:rsid w:val="00416BC0"/>
    <w:rsid w:val="00425977"/>
    <w:rsid w:val="00454AA7"/>
    <w:rsid w:val="004558DD"/>
    <w:rsid w:val="0045590F"/>
    <w:rsid w:val="004675EC"/>
    <w:rsid w:val="004748B4"/>
    <w:rsid w:val="004770C7"/>
    <w:rsid w:val="004839C7"/>
    <w:rsid w:val="00491928"/>
    <w:rsid w:val="00493E00"/>
    <w:rsid w:val="004A0121"/>
    <w:rsid w:val="004A6F24"/>
    <w:rsid w:val="004A73B1"/>
    <w:rsid w:val="004B3CE6"/>
    <w:rsid w:val="004B7278"/>
    <w:rsid w:val="004C1BF2"/>
    <w:rsid w:val="004D0755"/>
    <w:rsid w:val="004D72E1"/>
    <w:rsid w:val="004E63B5"/>
    <w:rsid w:val="004E6693"/>
    <w:rsid w:val="004E6AE8"/>
    <w:rsid w:val="004F09FC"/>
    <w:rsid w:val="004F5C72"/>
    <w:rsid w:val="004F5EB3"/>
    <w:rsid w:val="005038D7"/>
    <w:rsid w:val="005066B0"/>
    <w:rsid w:val="00506FA0"/>
    <w:rsid w:val="005112E7"/>
    <w:rsid w:val="005132E3"/>
    <w:rsid w:val="00517751"/>
    <w:rsid w:val="005300F0"/>
    <w:rsid w:val="00535D90"/>
    <w:rsid w:val="00537631"/>
    <w:rsid w:val="0054017C"/>
    <w:rsid w:val="00545821"/>
    <w:rsid w:val="005773ED"/>
    <w:rsid w:val="005854D5"/>
    <w:rsid w:val="0059387C"/>
    <w:rsid w:val="00594ED1"/>
    <w:rsid w:val="00596F4B"/>
    <w:rsid w:val="005A0DB3"/>
    <w:rsid w:val="005A1650"/>
    <w:rsid w:val="005A6F3C"/>
    <w:rsid w:val="005B4172"/>
    <w:rsid w:val="005B41FB"/>
    <w:rsid w:val="005B43D5"/>
    <w:rsid w:val="005B7B2C"/>
    <w:rsid w:val="005C3F2F"/>
    <w:rsid w:val="005C4657"/>
    <w:rsid w:val="005C6CFC"/>
    <w:rsid w:val="005C775F"/>
    <w:rsid w:val="005E2D24"/>
    <w:rsid w:val="005E39FB"/>
    <w:rsid w:val="005E3CC9"/>
    <w:rsid w:val="005E3DE9"/>
    <w:rsid w:val="005F511A"/>
    <w:rsid w:val="005F6A87"/>
    <w:rsid w:val="0061325B"/>
    <w:rsid w:val="00622C2E"/>
    <w:rsid w:val="00627D8C"/>
    <w:rsid w:val="006322CD"/>
    <w:rsid w:val="00632D2B"/>
    <w:rsid w:val="00642568"/>
    <w:rsid w:val="00645C8A"/>
    <w:rsid w:val="006479FA"/>
    <w:rsid w:val="006502B4"/>
    <w:rsid w:val="00654CC4"/>
    <w:rsid w:val="00656BE1"/>
    <w:rsid w:val="006623E9"/>
    <w:rsid w:val="00664219"/>
    <w:rsid w:val="00666282"/>
    <w:rsid w:val="00667BFB"/>
    <w:rsid w:val="00671D90"/>
    <w:rsid w:val="006A14BE"/>
    <w:rsid w:val="006A2D3B"/>
    <w:rsid w:val="006A4675"/>
    <w:rsid w:val="006B29A4"/>
    <w:rsid w:val="006B6951"/>
    <w:rsid w:val="006B7C58"/>
    <w:rsid w:val="006C4596"/>
    <w:rsid w:val="006D1F6B"/>
    <w:rsid w:val="006E7A8D"/>
    <w:rsid w:val="006F256D"/>
    <w:rsid w:val="006F4204"/>
    <w:rsid w:val="006F4EE9"/>
    <w:rsid w:val="00704193"/>
    <w:rsid w:val="00712957"/>
    <w:rsid w:val="0071663C"/>
    <w:rsid w:val="00720232"/>
    <w:rsid w:val="00725505"/>
    <w:rsid w:val="00727EA4"/>
    <w:rsid w:val="00734E50"/>
    <w:rsid w:val="00745022"/>
    <w:rsid w:val="00746E26"/>
    <w:rsid w:val="007660EB"/>
    <w:rsid w:val="00774063"/>
    <w:rsid w:val="00776D72"/>
    <w:rsid w:val="00786000"/>
    <w:rsid w:val="00786DC2"/>
    <w:rsid w:val="007878BC"/>
    <w:rsid w:val="00787E44"/>
    <w:rsid w:val="007A1C8E"/>
    <w:rsid w:val="007B6B07"/>
    <w:rsid w:val="007C3CE3"/>
    <w:rsid w:val="007E4544"/>
    <w:rsid w:val="007F4E37"/>
    <w:rsid w:val="007F7BE3"/>
    <w:rsid w:val="00807529"/>
    <w:rsid w:val="008113F8"/>
    <w:rsid w:val="00812C2F"/>
    <w:rsid w:val="008177BA"/>
    <w:rsid w:val="008210C3"/>
    <w:rsid w:val="00832DA0"/>
    <w:rsid w:val="00833107"/>
    <w:rsid w:val="00834756"/>
    <w:rsid w:val="00836600"/>
    <w:rsid w:val="008650E7"/>
    <w:rsid w:val="008656F9"/>
    <w:rsid w:val="00870C06"/>
    <w:rsid w:val="00875BBB"/>
    <w:rsid w:val="00881C9D"/>
    <w:rsid w:val="00882FAF"/>
    <w:rsid w:val="00885621"/>
    <w:rsid w:val="008A326E"/>
    <w:rsid w:val="008B0781"/>
    <w:rsid w:val="008B59D8"/>
    <w:rsid w:val="008B662E"/>
    <w:rsid w:val="008B751B"/>
    <w:rsid w:val="008C2383"/>
    <w:rsid w:val="008D2702"/>
    <w:rsid w:val="008F58C2"/>
    <w:rsid w:val="008F59B8"/>
    <w:rsid w:val="00902665"/>
    <w:rsid w:val="00905FB0"/>
    <w:rsid w:val="00906F59"/>
    <w:rsid w:val="0093353F"/>
    <w:rsid w:val="0094142E"/>
    <w:rsid w:val="00942B40"/>
    <w:rsid w:val="00947D7A"/>
    <w:rsid w:val="00951410"/>
    <w:rsid w:val="00981ED6"/>
    <w:rsid w:val="00983A55"/>
    <w:rsid w:val="00993FDA"/>
    <w:rsid w:val="00994C02"/>
    <w:rsid w:val="009B14CF"/>
    <w:rsid w:val="009B1A41"/>
    <w:rsid w:val="009B48B8"/>
    <w:rsid w:val="009B4A0B"/>
    <w:rsid w:val="009C049B"/>
    <w:rsid w:val="009C3EB8"/>
    <w:rsid w:val="009D77AB"/>
    <w:rsid w:val="009F079D"/>
    <w:rsid w:val="009F36FC"/>
    <w:rsid w:val="009F515E"/>
    <w:rsid w:val="009F727D"/>
    <w:rsid w:val="009F7FCB"/>
    <w:rsid w:val="00A008F7"/>
    <w:rsid w:val="00A10229"/>
    <w:rsid w:val="00A10AD8"/>
    <w:rsid w:val="00A1328B"/>
    <w:rsid w:val="00A13FD9"/>
    <w:rsid w:val="00A1629A"/>
    <w:rsid w:val="00A21B25"/>
    <w:rsid w:val="00A27637"/>
    <w:rsid w:val="00A30F07"/>
    <w:rsid w:val="00A33719"/>
    <w:rsid w:val="00A34F91"/>
    <w:rsid w:val="00A43091"/>
    <w:rsid w:val="00A43A0C"/>
    <w:rsid w:val="00A637BE"/>
    <w:rsid w:val="00A66FAF"/>
    <w:rsid w:val="00A85D21"/>
    <w:rsid w:val="00A9519D"/>
    <w:rsid w:val="00AA2C32"/>
    <w:rsid w:val="00AA57D8"/>
    <w:rsid w:val="00AA6A58"/>
    <w:rsid w:val="00AB1541"/>
    <w:rsid w:val="00AC08EB"/>
    <w:rsid w:val="00AC661E"/>
    <w:rsid w:val="00AC799F"/>
    <w:rsid w:val="00B15008"/>
    <w:rsid w:val="00B2165C"/>
    <w:rsid w:val="00B55941"/>
    <w:rsid w:val="00B57D7D"/>
    <w:rsid w:val="00B6611B"/>
    <w:rsid w:val="00B671E4"/>
    <w:rsid w:val="00B74D11"/>
    <w:rsid w:val="00B86C86"/>
    <w:rsid w:val="00BA5C1E"/>
    <w:rsid w:val="00BB17FD"/>
    <w:rsid w:val="00BC33D6"/>
    <w:rsid w:val="00BC6F09"/>
    <w:rsid w:val="00BD39F2"/>
    <w:rsid w:val="00BE17C0"/>
    <w:rsid w:val="00BE2174"/>
    <w:rsid w:val="00BE3542"/>
    <w:rsid w:val="00BF1736"/>
    <w:rsid w:val="00C16807"/>
    <w:rsid w:val="00C16E4F"/>
    <w:rsid w:val="00C2477C"/>
    <w:rsid w:val="00C338D8"/>
    <w:rsid w:val="00C35977"/>
    <w:rsid w:val="00C453C1"/>
    <w:rsid w:val="00C45D08"/>
    <w:rsid w:val="00C551E9"/>
    <w:rsid w:val="00C55B2D"/>
    <w:rsid w:val="00C577A2"/>
    <w:rsid w:val="00C74654"/>
    <w:rsid w:val="00C74C30"/>
    <w:rsid w:val="00C75A43"/>
    <w:rsid w:val="00C80B4B"/>
    <w:rsid w:val="00C8698F"/>
    <w:rsid w:val="00C9101D"/>
    <w:rsid w:val="00CA106A"/>
    <w:rsid w:val="00CA4E30"/>
    <w:rsid w:val="00CA5BD9"/>
    <w:rsid w:val="00CB1CEE"/>
    <w:rsid w:val="00CB30EA"/>
    <w:rsid w:val="00CB444E"/>
    <w:rsid w:val="00CB63A0"/>
    <w:rsid w:val="00CC0118"/>
    <w:rsid w:val="00CC25A6"/>
    <w:rsid w:val="00CC56CE"/>
    <w:rsid w:val="00CD23D5"/>
    <w:rsid w:val="00CD780C"/>
    <w:rsid w:val="00CF4D86"/>
    <w:rsid w:val="00D05A8D"/>
    <w:rsid w:val="00D06E82"/>
    <w:rsid w:val="00D12DFA"/>
    <w:rsid w:val="00D134B1"/>
    <w:rsid w:val="00D24FAE"/>
    <w:rsid w:val="00D31621"/>
    <w:rsid w:val="00D358BB"/>
    <w:rsid w:val="00D41145"/>
    <w:rsid w:val="00D47AB7"/>
    <w:rsid w:val="00D50AC8"/>
    <w:rsid w:val="00D545FE"/>
    <w:rsid w:val="00D568A8"/>
    <w:rsid w:val="00D5710E"/>
    <w:rsid w:val="00D67AA4"/>
    <w:rsid w:val="00D76923"/>
    <w:rsid w:val="00D9043E"/>
    <w:rsid w:val="00D92217"/>
    <w:rsid w:val="00D932B8"/>
    <w:rsid w:val="00D94D82"/>
    <w:rsid w:val="00D97165"/>
    <w:rsid w:val="00DB1F0E"/>
    <w:rsid w:val="00DC5ADD"/>
    <w:rsid w:val="00DD2A2F"/>
    <w:rsid w:val="00DD3C6A"/>
    <w:rsid w:val="00DE0007"/>
    <w:rsid w:val="00DE0452"/>
    <w:rsid w:val="00DE1286"/>
    <w:rsid w:val="00DE7CA9"/>
    <w:rsid w:val="00DF5554"/>
    <w:rsid w:val="00DF6F86"/>
    <w:rsid w:val="00E1110B"/>
    <w:rsid w:val="00E14D14"/>
    <w:rsid w:val="00E23437"/>
    <w:rsid w:val="00E30ACA"/>
    <w:rsid w:val="00E323EE"/>
    <w:rsid w:val="00E33295"/>
    <w:rsid w:val="00E37BB8"/>
    <w:rsid w:val="00E40219"/>
    <w:rsid w:val="00E57082"/>
    <w:rsid w:val="00E72038"/>
    <w:rsid w:val="00E722A4"/>
    <w:rsid w:val="00E735CF"/>
    <w:rsid w:val="00E8151E"/>
    <w:rsid w:val="00E8166D"/>
    <w:rsid w:val="00E843EC"/>
    <w:rsid w:val="00E85F1B"/>
    <w:rsid w:val="00E90E72"/>
    <w:rsid w:val="00E93C23"/>
    <w:rsid w:val="00EA7820"/>
    <w:rsid w:val="00EB2FC7"/>
    <w:rsid w:val="00EB4D2C"/>
    <w:rsid w:val="00EB5886"/>
    <w:rsid w:val="00EB5B32"/>
    <w:rsid w:val="00EC4CA7"/>
    <w:rsid w:val="00EC776A"/>
    <w:rsid w:val="00ED1DB5"/>
    <w:rsid w:val="00ED432C"/>
    <w:rsid w:val="00EE4A52"/>
    <w:rsid w:val="00EF645A"/>
    <w:rsid w:val="00EF7BD8"/>
    <w:rsid w:val="00F0279A"/>
    <w:rsid w:val="00F07512"/>
    <w:rsid w:val="00F11CA8"/>
    <w:rsid w:val="00F23359"/>
    <w:rsid w:val="00F42A62"/>
    <w:rsid w:val="00F51240"/>
    <w:rsid w:val="00F53C4C"/>
    <w:rsid w:val="00F57594"/>
    <w:rsid w:val="00F643E6"/>
    <w:rsid w:val="00F86889"/>
    <w:rsid w:val="00FA38F8"/>
    <w:rsid w:val="00FA5034"/>
    <w:rsid w:val="00FA5333"/>
    <w:rsid w:val="00FB3601"/>
    <w:rsid w:val="00FC6A1C"/>
    <w:rsid w:val="00FD1475"/>
    <w:rsid w:val="00FD31F1"/>
    <w:rsid w:val="00FD481A"/>
    <w:rsid w:val="00FD729D"/>
    <w:rsid w:val="00FE10C1"/>
    <w:rsid w:val="00FE1DB1"/>
    <w:rsid w:val="00FE5365"/>
    <w:rsid w:val="00FE7A42"/>
    <w:rsid w:val="00FF20A5"/>
    <w:rsid w:val="00FF75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F00DF8"/>
  <w15:chartTrackingRefBased/>
  <w15:docId w15:val="{9E07A081-7C7D-41BD-B2E6-9CF2D56C4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1286"/>
    <w:rPr>
      <w:lang w:val="en-AU"/>
    </w:rPr>
  </w:style>
  <w:style w:type="paragraph" w:styleId="Heading1">
    <w:name w:val="heading 1"/>
    <w:basedOn w:val="Normal"/>
    <w:next w:val="Normal"/>
    <w:link w:val="Heading1Char"/>
    <w:uiPriority w:val="9"/>
    <w:qFormat/>
    <w:rsid w:val="00D5710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54CC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35E6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ompliant Table Grid,FedU Table Grid,ARA Table"/>
    <w:basedOn w:val="TableNormal"/>
    <w:uiPriority w:val="39"/>
    <w:rsid w:val="00D5710E"/>
    <w:pPr>
      <w:spacing w:before="120" w:after="120" w:line="276" w:lineRule="auto"/>
      <w:ind w:left="792" w:right="101" w:hanging="360"/>
    </w:pPr>
    <w:rPr>
      <w:color w:val="0D0D0D" w:themeColor="text1" w:themeTint="F2"/>
      <w:sz w:val="24"/>
      <w:lang w:val="en-PH"/>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5710E"/>
    <w:rPr>
      <w:rFonts w:asciiTheme="majorHAnsi" w:eastAsiaTheme="majorEastAsia" w:hAnsiTheme="majorHAnsi" w:cstheme="majorBidi"/>
      <w:color w:val="2F5496" w:themeColor="accent1" w:themeShade="BF"/>
      <w:sz w:val="32"/>
      <w:szCs w:val="32"/>
      <w:lang w:val="en-AU"/>
    </w:rPr>
  </w:style>
  <w:style w:type="paragraph" w:styleId="Header">
    <w:name w:val="header"/>
    <w:basedOn w:val="Normal"/>
    <w:link w:val="HeaderChar"/>
    <w:uiPriority w:val="99"/>
    <w:unhideWhenUsed/>
    <w:rsid w:val="007F7B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7BE3"/>
    <w:rPr>
      <w:lang w:val="en-AU"/>
    </w:rPr>
  </w:style>
  <w:style w:type="paragraph" w:styleId="Footer">
    <w:name w:val="footer"/>
    <w:basedOn w:val="Normal"/>
    <w:link w:val="FooterChar"/>
    <w:uiPriority w:val="99"/>
    <w:unhideWhenUsed/>
    <w:rsid w:val="007F7B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7BE3"/>
    <w:rPr>
      <w:lang w:val="en-AU"/>
    </w:rPr>
  </w:style>
  <w:style w:type="paragraph" w:styleId="ListParagraph">
    <w:name w:val="List Paragraph"/>
    <w:basedOn w:val="Normal"/>
    <w:link w:val="ListParagraphChar"/>
    <w:uiPriority w:val="34"/>
    <w:qFormat/>
    <w:rsid w:val="00EF645A"/>
    <w:pPr>
      <w:ind w:left="720"/>
      <w:contextualSpacing/>
    </w:pPr>
  </w:style>
  <w:style w:type="character" w:styleId="CommentReference">
    <w:name w:val="annotation reference"/>
    <w:basedOn w:val="DefaultParagraphFont"/>
    <w:uiPriority w:val="99"/>
    <w:semiHidden/>
    <w:unhideWhenUsed/>
    <w:rsid w:val="00372550"/>
    <w:rPr>
      <w:sz w:val="16"/>
      <w:szCs w:val="16"/>
    </w:rPr>
  </w:style>
  <w:style w:type="paragraph" w:styleId="CommentText">
    <w:name w:val="annotation text"/>
    <w:basedOn w:val="Normal"/>
    <w:link w:val="CommentTextChar"/>
    <w:uiPriority w:val="99"/>
    <w:unhideWhenUsed/>
    <w:rsid w:val="00372550"/>
    <w:pPr>
      <w:spacing w:line="240" w:lineRule="auto"/>
    </w:pPr>
    <w:rPr>
      <w:sz w:val="20"/>
      <w:szCs w:val="20"/>
    </w:rPr>
  </w:style>
  <w:style w:type="character" w:customStyle="1" w:styleId="CommentTextChar">
    <w:name w:val="Comment Text Char"/>
    <w:basedOn w:val="DefaultParagraphFont"/>
    <w:link w:val="CommentText"/>
    <w:uiPriority w:val="99"/>
    <w:rsid w:val="00372550"/>
    <w:rPr>
      <w:sz w:val="20"/>
      <w:szCs w:val="20"/>
      <w:lang w:val="en-AU"/>
    </w:rPr>
  </w:style>
  <w:style w:type="paragraph" w:styleId="CommentSubject">
    <w:name w:val="annotation subject"/>
    <w:basedOn w:val="CommentText"/>
    <w:next w:val="CommentText"/>
    <w:link w:val="CommentSubjectChar"/>
    <w:uiPriority w:val="99"/>
    <w:semiHidden/>
    <w:unhideWhenUsed/>
    <w:rsid w:val="00372550"/>
    <w:rPr>
      <w:b/>
      <w:bCs/>
    </w:rPr>
  </w:style>
  <w:style w:type="character" w:customStyle="1" w:styleId="CommentSubjectChar">
    <w:name w:val="Comment Subject Char"/>
    <w:basedOn w:val="CommentTextChar"/>
    <w:link w:val="CommentSubject"/>
    <w:uiPriority w:val="99"/>
    <w:semiHidden/>
    <w:rsid w:val="00372550"/>
    <w:rPr>
      <w:b/>
      <w:bCs/>
      <w:sz w:val="20"/>
      <w:szCs w:val="20"/>
      <w:lang w:val="en-AU"/>
    </w:rPr>
  </w:style>
  <w:style w:type="character" w:customStyle="1" w:styleId="Heading2Char">
    <w:name w:val="Heading 2 Char"/>
    <w:basedOn w:val="DefaultParagraphFont"/>
    <w:link w:val="Heading2"/>
    <w:uiPriority w:val="9"/>
    <w:rsid w:val="00654CC4"/>
    <w:rPr>
      <w:rFonts w:asciiTheme="majorHAnsi" w:eastAsiaTheme="majorEastAsia" w:hAnsiTheme="majorHAnsi" w:cstheme="majorBidi"/>
      <w:color w:val="2F5496" w:themeColor="accent1" w:themeShade="BF"/>
      <w:sz w:val="26"/>
      <w:szCs w:val="26"/>
      <w:lang w:val="en-AU"/>
    </w:rPr>
  </w:style>
  <w:style w:type="character" w:customStyle="1" w:styleId="ListParagraphChar">
    <w:name w:val="List Paragraph Char"/>
    <w:basedOn w:val="DefaultParagraphFont"/>
    <w:link w:val="ListParagraph"/>
    <w:uiPriority w:val="34"/>
    <w:rsid w:val="00654CC4"/>
    <w:rPr>
      <w:lang w:val="en-AU"/>
    </w:rPr>
  </w:style>
  <w:style w:type="character" w:customStyle="1" w:styleId="Heading3Char">
    <w:name w:val="Heading 3 Char"/>
    <w:basedOn w:val="DefaultParagraphFont"/>
    <w:link w:val="Heading3"/>
    <w:uiPriority w:val="9"/>
    <w:rsid w:val="00035E65"/>
    <w:rPr>
      <w:rFonts w:asciiTheme="majorHAnsi" w:eastAsiaTheme="majorEastAsia" w:hAnsiTheme="majorHAnsi" w:cstheme="majorBidi"/>
      <w:color w:val="1F3763" w:themeColor="accent1" w:themeShade="7F"/>
      <w:sz w:val="24"/>
      <w:szCs w:val="24"/>
      <w:lang w:val="en-AU"/>
    </w:rPr>
  </w:style>
  <w:style w:type="character" w:styleId="Hyperlink">
    <w:name w:val="Hyperlink"/>
    <w:basedOn w:val="DefaultParagraphFont"/>
    <w:uiPriority w:val="99"/>
    <w:unhideWhenUsed/>
    <w:rsid w:val="00A30F07"/>
    <w:rPr>
      <w:color w:val="0563C1" w:themeColor="hyperlink"/>
      <w:u w:val="single"/>
    </w:rPr>
  </w:style>
  <w:style w:type="character" w:customStyle="1" w:styleId="UnresolvedMention">
    <w:name w:val="Unresolved Mention"/>
    <w:basedOn w:val="DefaultParagraphFont"/>
    <w:uiPriority w:val="99"/>
    <w:semiHidden/>
    <w:unhideWhenUsed/>
    <w:rsid w:val="00A30F07"/>
    <w:rPr>
      <w:color w:val="605E5C"/>
      <w:shd w:val="clear" w:color="auto" w:fill="E1DFDD"/>
    </w:rPr>
  </w:style>
  <w:style w:type="character" w:styleId="FollowedHyperlink">
    <w:name w:val="FollowedHyperlink"/>
    <w:basedOn w:val="DefaultParagraphFont"/>
    <w:uiPriority w:val="99"/>
    <w:semiHidden/>
    <w:unhideWhenUsed/>
    <w:rsid w:val="00C3597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1407890">
      <w:bodyDiv w:val="1"/>
      <w:marLeft w:val="0"/>
      <w:marRight w:val="0"/>
      <w:marTop w:val="0"/>
      <w:marBottom w:val="0"/>
      <w:divBdr>
        <w:top w:val="none" w:sz="0" w:space="0" w:color="auto"/>
        <w:left w:val="none" w:sz="0" w:space="0" w:color="auto"/>
        <w:bottom w:val="none" w:sz="0" w:space="0" w:color="auto"/>
        <w:right w:val="none" w:sz="0" w:space="0" w:color="auto"/>
      </w:divBdr>
    </w:div>
    <w:div w:id="1087774245">
      <w:bodyDiv w:val="1"/>
      <w:marLeft w:val="0"/>
      <w:marRight w:val="0"/>
      <w:marTop w:val="0"/>
      <w:marBottom w:val="0"/>
      <w:divBdr>
        <w:top w:val="none" w:sz="0" w:space="0" w:color="auto"/>
        <w:left w:val="none" w:sz="0" w:space="0" w:color="auto"/>
        <w:bottom w:val="none" w:sz="0" w:space="0" w:color="auto"/>
        <w:right w:val="none" w:sz="0" w:space="0" w:color="auto"/>
      </w:divBdr>
    </w:div>
    <w:div w:id="1413743094">
      <w:bodyDiv w:val="1"/>
      <w:marLeft w:val="0"/>
      <w:marRight w:val="0"/>
      <w:marTop w:val="0"/>
      <w:marBottom w:val="0"/>
      <w:divBdr>
        <w:top w:val="none" w:sz="0" w:space="0" w:color="auto"/>
        <w:left w:val="none" w:sz="0" w:space="0" w:color="auto"/>
        <w:bottom w:val="none" w:sz="0" w:space="0" w:color="auto"/>
        <w:right w:val="none" w:sz="0" w:space="0" w:color="auto"/>
      </w:divBdr>
    </w:div>
    <w:div w:id="1444570573">
      <w:bodyDiv w:val="1"/>
      <w:marLeft w:val="0"/>
      <w:marRight w:val="0"/>
      <w:marTop w:val="0"/>
      <w:marBottom w:val="0"/>
      <w:divBdr>
        <w:top w:val="none" w:sz="0" w:space="0" w:color="auto"/>
        <w:left w:val="none" w:sz="0" w:space="0" w:color="auto"/>
        <w:bottom w:val="none" w:sz="0" w:space="0" w:color="auto"/>
        <w:right w:val="none" w:sz="0" w:space="0" w:color="auto"/>
      </w:divBdr>
    </w:div>
    <w:div w:id="1535727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C20419A-FBEC-4447-9934-E34307476394}">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customXml/itemProps2.xml><?xml version="1.0" encoding="utf-8"?>
<ds:datastoreItem xmlns:ds="http://schemas.openxmlformats.org/officeDocument/2006/customXml" ds:itemID="{8B84CDB8-AD76-4447-A7B6-7263354194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5934994-68AA-4DDA-B436-A1B5BAE336BA}">
  <ds:schemaRefs>
    <ds:schemaRef ds:uri="http://schemas.microsoft.com/sharepoint/v3/contenttype/forms"/>
  </ds:schemaRefs>
</ds:datastoreItem>
</file>

<file path=docMetadata/LabelInfo.xml><?xml version="1.0" encoding="utf-8"?>
<clbl:labelList xmlns:clbl="http://schemas.microsoft.com/office/2020/mipLabelMetadata">
  <clbl:label id="{c1019aa4-092a-489f-a93b-50ae2bbd82bd}" enabled="1" method="Standard" siteId="{6a3a435d-3aa3-47a8-87fa-0e6bd220e179}" removed="0"/>
</clbl:labelList>
</file>

<file path=docProps/app.xml><?xml version="1.0" encoding="utf-8"?>
<Properties xmlns="http://schemas.openxmlformats.org/officeDocument/2006/extended-properties" xmlns:vt="http://schemas.openxmlformats.org/officeDocument/2006/docPropsVTypes">
  <Template>Normal</Template>
  <TotalTime>26</TotalTime>
  <Pages>1</Pages>
  <Words>650</Words>
  <Characters>3705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4347</CharactersWithSpaces>
  <SharedDoc>false</SharedDoc>
  <HLinks>
    <vt:vector size="12" baseType="variant">
      <vt:variant>
        <vt:i4>3604603</vt:i4>
      </vt:variant>
      <vt:variant>
        <vt:i4>3</vt:i4>
      </vt:variant>
      <vt:variant>
        <vt:i4>0</vt:i4>
      </vt:variant>
      <vt:variant>
        <vt:i4>5</vt:i4>
      </vt:variant>
      <vt:variant>
        <vt:lpwstr>https://compliantlearningresources.com.au/network/lotus/client-records/</vt:lpwstr>
      </vt:variant>
      <vt:variant>
        <vt:lpwstr/>
      </vt:variant>
      <vt:variant>
        <vt:i4>5898332</vt:i4>
      </vt:variant>
      <vt:variant>
        <vt:i4>0</vt:i4>
      </vt:variant>
      <vt:variant>
        <vt:i4>0</vt:i4>
      </vt:variant>
      <vt:variant>
        <vt:i4>5</vt:i4>
      </vt:variant>
      <vt:variant>
        <vt:lpwstr>https://compliantlearningresources.com.au/network/lotus/</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27</cp:revision>
  <dcterms:created xsi:type="dcterms:W3CDTF">2022-03-28T23:22:00Z</dcterms:created>
  <dcterms:modified xsi:type="dcterms:W3CDTF">2025-12-04T03:31:00Z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MediaServiceImageTags">
    <vt:lpwstr/>
  </property>
  <property fmtid="{D5CDD505-2E9C-101B-9397-08002B2CF9AE}" pid="4" name="MSIP_Label_c1019aa4-092a-489f-a93b-50ae2bbd82bd_Enabled">
    <vt:lpwstr>true</vt:lpwstr>
  </property>
  <property fmtid="{D5CDD505-2E9C-101B-9397-08002B2CF9AE}" pid="5" name="MSIP_Label_c1019aa4-092a-489f-a93b-50ae2bbd82bd_SetDate">
    <vt:lpwstr>2023-01-05T00:05:47Z</vt:lpwstr>
  </property>
  <property fmtid="{D5CDD505-2E9C-101B-9397-08002B2CF9AE}" pid="6" name="MSIP_Label_c1019aa4-092a-489f-a93b-50ae2bbd82bd_Method">
    <vt:lpwstr>Standard</vt:lpwstr>
  </property>
  <property fmtid="{D5CDD505-2E9C-101B-9397-08002B2CF9AE}" pid="7" name="MSIP_Label_c1019aa4-092a-489f-a93b-50ae2bbd82bd_Name">
    <vt:lpwstr>defa4170-0d19-0005-0004-bc88714345d2</vt:lpwstr>
  </property>
  <property fmtid="{D5CDD505-2E9C-101B-9397-08002B2CF9AE}" pid="8" name="MSIP_Label_c1019aa4-092a-489f-a93b-50ae2bbd82bd_SiteId">
    <vt:lpwstr>6a3a435d-3aa3-47a8-87fa-0e6bd220e179</vt:lpwstr>
  </property>
  <property fmtid="{D5CDD505-2E9C-101B-9397-08002B2CF9AE}" pid="9" name="MSIP_Label_c1019aa4-092a-489f-a93b-50ae2bbd82bd_ActionId">
    <vt:lpwstr>e427ca8c-f602-4c38-8b96-288dd456ea1c</vt:lpwstr>
  </property>
  <property fmtid="{D5CDD505-2E9C-101B-9397-08002B2CF9AE}" pid="10" name="MSIP_Label_c1019aa4-092a-489f-a93b-50ae2bbd82bd_ContentBits">
    <vt:lpwstr>0</vt:lpwstr>
  </property>
  <property fmtid="{D5CDD505-2E9C-101B-9397-08002B2CF9AE}" pid="11" name="Order">
    <vt:r8>101914300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TemplateUrl">
    <vt:lpwstr/>
  </property>
  <property fmtid="{D5CDD505-2E9C-101B-9397-08002B2CF9AE}" pid="17" name="ComplianceAssetId">
    <vt:lpwstr/>
  </property>
  <property fmtid="{D5CDD505-2E9C-101B-9397-08002B2CF9AE}" pid="18" name="_ExtendedDescription">
    <vt:lpwstr/>
  </property>
  <property fmtid="{D5CDD505-2E9C-101B-9397-08002B2CF9AE}" pid="19" name="TriggerFlowInfo">
    <vt:lpwstr/>
  </property>
</Properties>
</file>