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54795F90" w:rsidR="002F29A7" w:rsidRPr="0091703A" w:rsidRDefault="002C4727" w:rsidP="004557CB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r>
        <w:rPr>
          <w:rFonts w:asciiTheme="minorHAnsi" w:hAnsiTheme="minorHAnsi" w:cstheme="minorHAnsi"/>
          <w:color w:val="FF595E"/>
        </w:rPr>
        <w:t>Case Study</w:t>
      </w:r>
      <w:r w:rsidRPr="00E61919">
        <w:rPr>
          <w:rFonts w:asciiTheme="minorHAnsi" w:hAnsiTheme="minorHAnsi" w:cstheme="minorHAnsi"/>
          <w:color w:val="FF595E"/>
        </w:rPr>
        <w:t xml:space="preserve"> </w:t>
      </w:r>
      <w:r w:rsidR="003B7A1A">
        <w:rPr>
          <w:rFonts w:asciiTheme="minorHAnsi" w:hAnsiTheme="minorHAnsi" w:cstheme="minorHAnsi"/>
          <w:color w:val="FF595E"/>
        </w:rPr>
        <w:t xml:space="preserve">2 </w:t>
      </w:r>
      <w:r w:rsidRPr="00E61919">
        <w:rPr>
          <w:rFonts w:asciiTheme="minorHAnsi" w:hAnsiTheme="minorHAnsi" w:cstheme="minorHAnsi"/>
          <w:color w:val="FF595E"/>
        </w:rPr>
        <w:t xml:space="preserve">Task </w:t>
      </w:r>
      <w:r w:rsidR="003B7A1A">
        <w:rPr>
          <w:rFonts w:asciiTheme="minorHAnsi" w:hAnsiTheme="minorHAnsi" w:cstheme="minorHAnsi"/>
          <w:color w:val="FF595E"/>
        </w:rPr>
        <w:t>2</w:t>
      </w:r>
      <w:r>
        <w:rPr>
          <w:rFonts w:asciiTheme="minorHAnsi" w:hAnsiTheme="minorHAnsi" w:cstheme="minorHAnsi"/>
          <w:color w:val="FF595E"/>
        </w:rPr>
        <w:t>.</w:t>
      </w:r>
      <w:r w:rsidR="00EA289D">
        <w:rPr>
          <w:rFonts w:asciiTheme="minorHAnsi" w:hAnsiTheme="minorHAnsi" w:cstheme="minorHAnsi"/>
          <w:color w:val="FF595E"/>
        </w:rPr>
        <w:t>3</w:t>
      </w:r>
      <w:r w:rsidR="002F29A7" w:rsidRPr="0091703A">
        <w:rPr>
          <w:rFonts w:asciiTheme="minorHAnsi" w:hAnsiTheme="minorHAnsi" w:cstheme="minorHAnsi"/>
          <w:color w:val="FF595E"/>
        </w:rPr>
        <w:t xml:space="preserve"> – Assessor’s Checklist</w:t>
      </w:r>
    </w:p>
    <w:p w14:paraId="3E31E7A0" w14:textId="4A82C9D2" w:rsidR="00D431B2" w:rsidRPr="0091703A" w:rsidRDefault="002F29A7" w:rsidP="004557CB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91703A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91703A" w:rsidRDefault="00CC46FB" w:rsidP="004557CB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</w:p>
    <w:p w14:paraId="14638672" w14:textId="22802CFC" w:rsidR="002F29A7" w:rsidRPr="0091703A" w:rsidRDefault="002F29A7" w:rsidP="004557CB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91703A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39ACE6BD" w14:textId="17755390" w:rsidR="002F29A7" w:rsidRPr="0091703A" w:rsidRDefault="002F29A7" w:rsidP="004557CB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1703A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Pr="0091703A">
        <w:rPr>
          <w:rFonts w:cstheme="minorHAnsi"/>
          <w:i/>
          <w:iCs/>
          <w:color w:val="404040" w:themeColor="text1" w:themeTint="BF"/>
          <w:sz w:val="20"/>
          <w:szCs w:val="20"/>
        </w:rPr>
        <w:t>Assessor’s Checklist</w:t>
      </w:r>
      <w:r w:rsidRPr="0091703A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0D491C" w:rsidRPr="0091703A">
        <w:rPr>
          <w:rFonts w:cstheme="minorHAnsi"/>
          <w:color w:val="404040" w:themeColor="text1" w:themeTint="BF"/>
          <w:sz w:val="20"/>
          <w:szCs w:val="20"/>
        </w:rPr>
        <w:t>list</w:t>
      </w:r>
      <w:r w:rsidRPr="0091703A">
        <w:rPr>
          <w:rFonts w:cstheme="minorHAnsi"/>
          <w:color w:val="404040" w:themeColor="text1" w:themeTint="BF"/>
          <w:sz w:val="20"/>
          <w:szCs w:val="20"/>
        </w:rPr>
        <w:t xml:space="preserve">s the specific criteria that the candidate’s submission for </w:t>
      </w:r>
      <w:r w:rsidR="002C4727" w:rsidRPr="002C4727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Case Study </w:t>
      </w:r>
      <w:r w:rsidR="003B7A1A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2 </w:t>
      </w:r>
      <w:r w:rsidR="002C4727" w:rsidRPr="002C4727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Task </w:t>
      </w:r>
      <w:r w:rsidR="003B7A1A">
        <w:rPr>
          <w:rFonts w:cstheme="minorHAnsi"/>
          <w:b/>
          <w:bCs/>
          <w:color w:val="404040" w:themeColor="text1" w:themeTint="BF"/>
          <w:sz w:val="20"/>
          <w:szCs w:val="20"/>
        </w:rPr>
        <w:t>2</w:t>
      </w:r>
      <w:r w:rsidR="002C4727" w:rsidRPr="002C4727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  <w:r w:rsidR="00EA289D">
        <w:rPr>
          <w:rFonts w:cstheme="minorHAnsi"/>
          <w:b/>
          <w:bCs/>
          <w:color w:val="404040" w:themeColor="text1" w:themeTint="BF"/>
          <w:sz w:val="20"/>
          <w:szCs w:val="20"/>
        </w:rPr>
        <w:t>3</w:t>
      </w:r>
      <w:r w:rsidR="002C4727" w:rsidRPr="002C4727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 </w:t>
      </w:r>
      <w:r w:rsidRPr="0091703A">
        <w:rPr>
          <w:rFonts w:cstheme="minorHAnsi"/>
          <w:color w:val="404040" w:themeColor="text1" w:themeTint="BF"/>
          <w:sz w:val="20"/>
          <w:szCs w:val="20"/>
        </w:rPr>
        <w:t>must satisfactorily meet.</w:t>
      </w:r>
    </w:p>
    <w:p w14:paraId="0EAA6824" w14:textId="0282B916" w:rsidR="002F29A7" w:rsidRPr="009851A6" w:rsidRDefault="002F29A7" w:rsidP="004557CB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1703A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assessment of the candidate’s submission in </w:t>
      </w:r>
      <w:r w:rsidR="002C4727" w:rsidRPr="002C4727">
        <w:rPr>
          <w:rFonts w:cstheme="minorHAnsi"/>
          <w:color w:val="404040" w:themeColor="text1" w:themeTint="BF"/>
          <w:sz w:val="20"/>
          <w:szCs w:val="20"/>
        </w:rPr>
        <w:t>Case Study</w:t>
      </w:r>
      <w:r w:rsidR="003B7A1A">
        <w:rPr>
          <w:rFonts w:cstheme="minorHAnsi"/>
          <w:color w:val="404040" w:themeColor="text1" w:themeTint="BF"/>
          <w:sz w:val="20"/>
          <w:szCs w:val="20"/>
        </w:rPr>
        <w:t xml:space="preserve"> 2</w:t>
      </w:r>
      <w:r w:rsidR="002C4727" w:rsidRPr="002C4727">
        <w:rPr>
          <w:rFonts w:cstheme="minorHAnsi"/>
          <w:color w:val="404040" w:themeColor="text1" w:themeTint="BF"/>
          <w:sz w:val="20"/>
          <w:szCs w:val="20"/>
        </w:rPr>
        <w:t xml:space="preserve"> Task </w:t>
      </w:r>
      <w:r w:rsidR="003B7A1A">
        <w:rPr>
          <w:rFonts w:cstheme="minorHAnsi"/>
          <w:color w:val="404040" w:themeColor="text1" w:themeTint="BF"/>
          <w:sz w:val="20"/>
          <w:szCs w:val="20"/>
        </w:rPr>
        <w:t>2</w:t>
      </w:r>
      <w:r w:rsidR="002C4727" w:rsidRPr="002C4727">
        <w:rPr>
          <w:rFonts w:cstheme="minorHAnsi"/>
          <w:color w:val="404040" w:themeColor="text1" w:themeTint="BF"/>
          <w:sz w:val="20"/>
          <w:szCs w:val="20"/>
        </w:rPr>
        <w:t>.</w:t>
      </w:r>
      <w:r w:rsidR="00EA289D">
        <w:rPr>
          <w:rFonts w:cstheme="minorHAnsi"/>
          <w:color w:val="404040" w:themeColor="text1" w:themeTint="BF"/>
          <w:sz w:val="20"/>
          <w:szCs w:val="20"/>
        </w:rPr>
        <w:t>3</w:t>
      </w:r>
      <w:r w:rsidR="002C4727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3CAD83D2" w14:textId="77777777" w:rsidR="002F29A7" w:rsidRPr="009851A6" w:rsidRDefault="002F29A7" w:rsidP="004557CB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9851A6" w:rsidRDefault="002F29A7" w:rsidP="004557CB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9851A6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00F69359" w14:textId="77777777" w:rsidR="00362420" w:rsidRPr="00A34DFE" w:rsidRDefault="00362420" w:rsidP="004557CB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For this task, the candidate is required to conduct risk management prior to facilitating</w:t>
      </w:r>
      <w:r>
        <w:rPr>
          <w:rFonts w:cstheme="minorHAnsi"/>
          <w:color w:val="404040" w:themeColor="text1" w:themeTint="BF"/>
          <w:sz w:val="20"/>
          <w:szCs w:val="20"/>
        </w:rPr>
        <w:t xml:space="preserve"> the required</w:t>
      </w:r>
      <w:r w:rsidRPr="00A34DFE">
        <w:rPr>
          <w:rFonts w:cstheme="minorHAnsi"/>
          <w:color w:val="404040" w:themeColor="text1" w:themeTint="BF"/>
          <w:sz w:val="20"/>
          <w:szCs w:val="20"/>
        </w:rPr>
        <w:t xml:space="preserve"> support activities.</w:t>
      </w:r>
    </w:p>
    <w:p w14:paraId="0E7F5B4F" w14:textId="77777777" w:rsidR="00362420" w:rsidRPr="00A34DFE" w:rsidRDefault="00362420" w:rsidP="004557CB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The risk management they conduct must include</w:t>
      </w:r>
      <w:r>
        <w:rPr>
          <w:rFonts w:cstheme="minorHAnsi"/>
          <w:color w:val="404040" w:themeColor="text1" w:themeTint="BF"/>
          <w:sz w:val="20"/>
          <w:szCs w:val="20"/>
        </w:rPr>
        <w:t xml:space="preserve"> the following</w:t>
      </w:r>
      <w:r w:rsidRPr="00A34DFE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46DE8BFD" w14:textId="2AB7BEB3" w:rsidR="00362420" w:rsidRPr="00A34DFE" w:rsidRDefault="00362420" w:rsidP="004557CB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Identifying hazards and risks associated with these hazards</w:t>
      </w:r>
    </w:p>
    <w:p w14:paraId="62AD4748" w14:textId="661BA693" w:rsidR="00362420" w:rsidRPr="00A34DFE" w:rsidRDefault="00362420" w:rsidP="004557CB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Assessing the risks identified</w:t>
      </w:r>
    </w:p>
    <w:p w14:paraId="2C947990" w14:textId="4DD25587" w:rsidR="00362420" w:rsidRPr="00A34DFE" w:rsidRDefault="00362420" w:rsidP="004557CB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Eliminating or minimising the risks identified</w:t>
      </w:r>
    </w:p>
    <w:p w14:paraId="57084C13" w14:textId="19280D1D" w:rsidR="00362420" w:rsidRPr="00A34DFE" w:rsidRDefault="00362420" w:rsidP="004557CB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Seeking assistance for hazards and risks that are beyond the scope of their role and responsibilities</w:t>
      </w:r>
    </w:p>
    <w:p w14:paraId="745B48AB" w14:textId="7D9EAF6C" w:rsidR="00362420" w:rsidRPr="00A34DFE" w:rsidRDefault="00362420" w:rsidP="004557CB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Reporting these outcomes to the supervisor</w:t>
      </w:r>
    </w:p>
    <w:p w14:paraId="6CFFCB2B" w14:textId="77777777" w:rsidR="00362420" w:rsidRPr="00A34DFE" w:rsidRDefault="00362420" w:rsidP="004557CB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E62B3C">
        <w:rPr>
          <w:rFonts w:cstheme="minorHAnsi"/>
          <w:color w:val="404040" w:themeColor="text1" w:themeTint="BF"/>
          <w:sz w:val="20"/>
          <w:szCs w:val="20"/>
        </w:rPr>
        <w:t>The candidate must be observed by the assessor and supervised by the supervisor while completing this task.</w:t>
      </w:r>
    </w:p>
    <w:p w14:paraId="2C2224FC" w14:textId="77777777" w:rsidR="00362420" w:rsidRPr="00A34DFE" w:rsidRDefault="00362420" w:rsidP="004557CB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In this task, the candidate will be assessed on their:</w:t>
      </w:r>
    </w:p>
    <w:p w14:paraId="34F1B4D5" w14:textId="21E6C6BF" w:rsidR="00362420" w:rsidRPr="00A34DFE" w:rsidRDefault="00362420" w:rsidP="004557CB">
      <w:pPr>
        <w:pStyle w:val="ListParagraph"/>
        <w:numPr>
          <w:ilvl w:val="0"/>
          <w:numId w:val="28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Practical knowledge of hazards and risks in individualised support</w:t>
      </w:r>
    </w:p>
    <w:p w14:paraId="37B32EB0" w14:textId="2D6353F8" w:rsidR="00362420" w:rsidRPr="00A34DFE" w:rsidRDefault="00362420" w:rsidP="004557CB">
      <w:pPr>
        <w:pStyle w:val="ListParagraph"/>
        <w:numPr>
          <w:ilvl w:val="0"/>
          <w:numId w:val="28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Practical skills relevant to risk management, including identifying hazards, assessing risks, eliminating and minimising risks, and referring risks</w:t>
      </w:r>
    </w:p>
    <w:p w14:paraId="247FC5F2" w14:textId="77777777" w:rsidR="002F29A7" w:rsidRPr="009851A6" w:rsidRDefault="002F29A7" w:rsidP="004557CB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7E767282" w14:textId="77777777" w:rsidR="0019437A" w:rsidRDefault="0019437A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349B19FC" w14:textId="4179F345" w:rsidR="002F29A7" w:rsidRDefault="002F29A7" w:rsidP="004557CB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9851A6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Instructions to the Assessor</w:t>
      </w:r>
    </w:p>
    <w:p w14:paraId="0554854A" w14:textId="77777777" w:rsidR="005D59B3" w:rsidRPr="005620D3" w:rsidRDefault="005D59B3" w:rsidP="004557CB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Before the assessment</w:t>
      </w:r>
    </w:p>
    <w:p w14:paraId="24002904" w14:textId="77777777" w:rsidR="009F5034" w:rsidRPr="009F5034" w:rsidRDefault="009F5034" w:rsidP="004557CB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Organise access to the environment and resources required to complete this assessment, including:</w:t>
      </w:r>
    </w:p>
    <w:p w14:paraId="35324F14" w14:textId="77777777" w:rsidR="009F5034" w:rsidRPr="009F5034" w:rsidRDefault="009F5034" w:rsidP="004557CB">
      <w:pPr>
        <w:pStyle w:val="ListParagraph"/>
        <w:numPr>
          <w:ilvl w:val="1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One volunteer to act as the client</w:t>
      </w:r>
    </w:p>
    <w:p w14:paraId="661076D3" w14:textId="77777777" w:rsidR="009F5034" w:rsidRPr="009F5034" w:rsidRDefault="009F5034" w:rsidP="004557CB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Advise you on the time and location of the assessment.</w:t>
      </w:r>
    </w:p>
    <w:p w14:paraId="20AB5E36" w14:textId="77777777" w:rsidR="009F5034" w:rsidRPr="009F5034" w:rsidRDefault="009F5034" w:rsidP="004557CB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Discuss with you the requirements listed in the Assessor’s Checklist prior to the assessment.</w:t>
      </w:r>
    </w:p>
    <w:p w14:paraId="694A041F" w14:textId="77777777" w:rsidR="009F5034" w:rsidRPr="009F5034" w:rsidRDefault="009F5034" w:rsidP="004557CB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Discuss with you the practical skills listed in the Observation Form prior to the assessment.</w:t>
      </w:r>
    </w:p>
    <w:p w14:paraId="578D168A" w14:textId="77777777" w:rsidR="009F5034" w:rsidRPr="009F5034" w:rsidRDefault="009F5034" w:rsidP="004557CB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Brief you on your role in this assessment.</w:t>
      </w:r>
    </w:p>
    <w:p w14:paraId="5AA6A0F2" w14:textId="77777777" w:rsidR="009F5034" w:rsidRPr="009F5034" w:rsidRDefault="009F5034" w:rsidP="004557CB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Brief your volunteer/s on their role in the assessment.</w:t>
      </w:r>
    </w:p>
    <w:p w14:paraId="5EF50B9F" w14:textId="11A9320E" w:rsidR="009F5034" w:rsidRDefault="009F5034" w:rsidP="004557CB">
      <w:pPr>
        <w:pStyle w:val="ListParagraph"/>
        <w:numPr>
          <w:ilvl w:val="0"/>
          <w:numId w:val="9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9F5034">
        <w:rPr>
          <w:rFonts w:cstheme="minorHAnsi"/>
          <w:color w:val="404040" w:themeColor="text1" w:themeTint="BF"/>
          <w:sz w:val="20"/>
          <w:szCs w:val="20"/>
        </w:rPr>
        <w:t>Address your queries and concerns regarding this task.</w:t>
      </w:r>
    </w:p>
    <w:p w14:paraId="22F20447" w14:textId="77777777" w:rsidR="0019437A" w:rsidRPr="009D523B" w:rsidRDefault="0019437A" w:rsidP="0019437A">
      <w:pPr>
        <w:pStyle w:val="ListParagraph"/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</w:p>
    <w:p w14:paraId="3E774C9D" w14:textId="77777777" w:rsidR="00655F20" w:rsidRPr="009851A6" w:rsidRDefault="00655F20" w:rsidP="004557CB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9851A6">
        <w:rPr>
          <w:color w:val="404040" w:themeColor="text1" w:themeTint="BF"/>
          <w:sz w:val="22"/>
          <w:szCs w:val="22"/>
        </w:rPr>
        <w:t>During the assessment</w:t>
      </w:r>
    </w:p>
    <w:p w14:paraId="01C307F8" w14:textId="6190A3AB" w:rsidR="00655F20" w:rsidRPr="00655F20" w:rsidRDefault="00655F20" w:rsidP="004557CB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655F20">
        <w:rPr>
          <w:rFonts w:cstheme="minorHAnsi"/>
          <w:color w:val="404040" w:themeColor="text1" w:themeTint="BF"/>
          <w:sz w:val="20"/>
          <w:szCs w:val="20"/>
        </w:rPr>
        <w:t>Review the candidate’s progress notes submission.</w:t>
      </w:r>
    </w:p>
    <w:p w14:paraId="7873B091" w14:textId="77777777" w:rsidR="00655F20" w:rsidRPr="009851A6" w:rsidRDefault="00655F20" w:rsidP="004557CB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851A6">
        <w:rPr>
          <w:rFonts w:cstheme="minorHAnsi"/>
          <w:color w:val="404040" w:themeColor="text1" w:themeTint="BF"/>
          <w:sz w:val="20"/>
          <w:szCs w:val="20"/>
        </w:rPr>
        <w:t>For each criterion listed in this checklist:</w:t>
      </w:r>
    </w:p>
    <w:p w14:paraId="0949A0FE" w14:textId="77777777" w:rsidR="00655F20" w:rsidRPr="009851A6" w:rsidRDefault="00655F20" w:rsidP="004557CB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851A6">
        <w:rPr>
          <w:rFonts w:cstheme="minorHAnsi"/>
          <w:color w:val="404040" w:themeColor="text1" w:themeTint="BF"/>
          <w:sz w:val="20"/>
          <w:szCs w:val="20"/>
        </w:rPr>
        <w:t>Tick YES if you confirm the candidate’s submission satisfactorily meets the criterion.</w:t>
      </w:r>
    </w:p>
    <w:p w14:paraId="68B1DC8E" w14:textId="77777777" w:rsidR="00655F20" w:rsidRPr="009851A6" w:rsidRDefault="00655F20" w:rsidP="004557CB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851A6">
        <w:rPr>
          <w:rFonts w:cstheme="minorHAnsi"/>
          <w:color w:val="404040" w:themeColor="text1" w:themeTint="BF"/>
          <w:sz w:val="20"/>
          <w:szCs w:val="20"/>
        </w:rPr>
        <w:t>Tick NO if you confirm the candidate’s submission does not satisfactorily meet the criterion.</w:t>
      </w:r>
    </w:p>
    <w:p w14:paraId="0A671AD7" w14:textId="77777777" w:rsidR="00655F20" w:rsidRPr="009851A6" w:rsidRDefault="00655F20" w:rsidP="004557CB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851A6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be helpful in addressing any area/s for improvement. </w:t>
      </w:r>
    </w:p>
    <w:p w14:paraId="307D691F" w14:textId="77777777" w:rsidR="00655F20" w:rsidRPr="009851A6" w:rsidRDefault="00655F20" w:rsidP="004557CB">
      <w:pPr>
        <w:spacing w:before="120" w:after="120" w:line="276" w:lineRule="auto"/>
        <w:rPr>
          <w:color w:val="404040" w:themeColor="text1" w:themeTint="BF"/>
        </w:rPr>
      </w:pPr>
    </w:p>
    <w:p w14:paraId="56369AE2" w14:textId="77777777" w:rsidR="00655F20" w:rsidRPr="009851A6" w:rsidRDefault="00655F20" w:rsidP="004557CB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9851A6">
        <w:rPr>
          <w:color w:val="404040" w:themeColor="text1" w:themeTint="BF"/>
          <w:sz w:val="22"/>
          <w:szCs w:val="22"/>
        </w:rPr>
        <w:t>After the assessment</w:t>
      </w:r>
    </w:p>
    <w:p w14:paraId="07E0BB07" w14:textId="77777777" w:rsidR="00655F20" w:rsidRPr="009851A6" w:rsidRDefault="00655F20" w:rsidP="004557CB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851A6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Pr="009851A6">
        <w:rPr>
          <w:rFonts w:cstheme="minorHAnsi"/>
          <w:i/>
          <w:iCs/>
          <w:color w:val="404040" w:themeColor="text1" w:themeTint="BF"/>
          <w:sz w:val="20"/>
          <w:szCs w:val="20"/>
        </w:rPr>
        <w:t>Assessor’s Checklist</w:t>
      </w:r>
      <w:r w:rsidRPr="009851A6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9851A6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9851A6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71D6EDE8" w14:textId="77777777" w:rsidR="00D645BA" w:rsidRPr="00652E40" w:rsidRDefault="00D645BA" w:rsidP="004557CB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029D25EF" w14:textId="77777777" w:rsidR="0019437A" w:rsidRDefault="0019437A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2A534036" w14:textId="399ACC52" w:rsidR="00652E40" w:rsidRPr="005620D3" w:rsidRDefault="00652E40" w:rsidP="004557CB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652E40" w:rsidRPr="005620D3" w14:paraId="4BCDBBC4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6D32E02" w14:textId="77777777" w:rsidR="00652E40" w:rsidRPr="005620D3" w:rsidRDefault="00652E40" w:rsidP="004557C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E98ED1F" w14:textId="77777777" w:rsidR="00652E40" w:rsidRPr="005620D3" w:rsidRDefault="00652E40" w:rsidP="004557C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52E40" w:rsidRPr="005620D3" w14:paraId="159F0E85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EA931A2" w14:textId="77777777" w:rsidR="00652E40" w:rsidRPr="005620D3" w:rsidRDefault="00652E40" w:rsidP="004557C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BE1EF1E" w14:textId="77777777" w:rsidR="00652E40" w:rsidRPr="005620D3" w:rsidRDefault="00652E40" w:rsidP="004557C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1FCB5C6" w14:textId="77777777" w:rsidR="00652E40" w:rsidRDefault="00652E40" w:rsidP="004557CB">
      <w:pPr>
        <w:rPr>
          <w:color w:val="404040" w:themeColor="text1" w:themeTint="BF"/>
        </w:rPr>
      </w:pPr>
    </w:p>
    <w:p w14:paraId="26D61BE9" w14:textId="77777777" w:rsidR="00652E40" w:rsidRPr="005620D3" w:rsidRDefault="00652E40" w:rsidP="004557CB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652E40" w:rsidRPr="005620D3" w14:paraId="3182518B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EF98F36" w14:textId="661C8F24" w:rsidR="00652E40" w:rsidRPr="005620D3" w:rsidRDefault="00652E40" w:rsidP="004557C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is assessed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6F7F517" w14:textId="77777777" w:rsidR="00652E40" w:rsidRPr="005620D3" w:rsidRDefault="00652E40" w:rsidP="004557C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52E40" w:rsidRPr="005620D3" w14:paraId="5187F969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F7F0155" w14:textId="77777777" w:rsidR="00652E40" w:rsidRPr="005620D3" w:rsidRDefault="00652E40" w:rsidP="004557C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66310CA" w14:textId="77777777" w:rsidR="00652E40" w:rsidRPr="005620D3" w:rsidRDefault="00652E40" w:rsidP="004557C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52E40" w:rsidRPr="005620D3" w14:paraId="2785752F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8781DDD" w14:textId="77777777" w:rsidR="00652E40" w:rsidRPr="005620D3" w:rsidRDefault="00652E40" w:rsidP="004557C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631E96A0" w14:textId="77777777" w:rsidR="00652E40" w:rsidRPr="005620D3" w:rsidRDefault="00652E40" w:rsidP="004557C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6DB3287" w14:textId="61C4E184" w:rsidR="004557CB" w:rsidRDefault="004557CB">
      <w:pPr>
        <w:rPr>
          <w:color w:val="404040" w:themeColor="text1" w:themeTint="BF"/>
        </w:rPr>
      </w:pPr>
    </w:p>
    <w:p w14:paraId="74810CB9" w14:textId="77777777" w:rsidR="00652E40" w:rsidRPr="005620D3" w:rsidRDefault="00652E40" w:rsidP="004557CB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652E40" w:rsidRPr="005620D3" w14:paraId="3BDF61D5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5D201C8" w14:textId="77777777" w:rsidR="00652E40" w:rsidRPr="005620D3" w:rsidRDefault="00652E40" w:rsidP="004557C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49B10C7" w14:textId="77777777" w:rsidR="00652E40" w:rsidRPr="005620D3" w:rsidRDefault="00652E40" w:rsidP="004557C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52E40" w:rsidRPr="005620D3" w14:paraId="7CE94117" w14:textId="77777777" w:rsidTr="00364AC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3B9036C" w14:textId="77777777" w:rsidR="00652E40" w:rsidRPr="005620D3" w:rsidRDefault="00652E40" w:rsidP="004557C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BC4EDF2" w14:textId="77777777" w:rsidR="00652E40" w:rsidRPr="005620D3" w:rsidRDefault="00652E40" w:rsidP="004557C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3B6A1A" w:rsidRPr="00A34DFE" w14:paraId="52D423BA" w14:textId="77777777" w:rsidTr="00E0553C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C1ADE2D" w14:textId="77777777" w:rsidR="003B6A1A" w:rsidRPr="00A34DFE" w:rsidRDefault="003B6A1A" w:rsidP="004557C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Direct support context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DCA0E3B" w14:textId="77777777" w:rsidR="003B6A1A" w:rsidRPr="00A34DFE" w:rsidRDefault="00D4432F" w:rsidP="004557C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4564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A1A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aged care</w:t>
            </w:r>
          </w:p>
          <w:p w14:paraId="4B90DBE1" w14:textId="77777777" w:rsidR="003B6A1A" w:rsidRPr="00A34DFE" w:rsidRDefault="00D4432F" w:rsidP="004557C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345832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A1A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home and community</w:t>
            </w:r>
          </w:p>
          <w:p w14:paraId="0F5016B1" w14:textId="77777777" w:rsidR="003B6A1A" w:rsidRPr="00A34DFE" w:rsidRDefault="00D4432F" w:rsidP="004557C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74517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A1A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disability</w:t>
            </w:r>
          </w:p>
          <w:p w14:paraId="0E833083" w14:textId="77777777" w:rsidR="003B6A1A" w:rsidRPr="00A34DFE" w:rsidRDefault="00D4432F" w:rsidP="004557C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742395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A1A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community service</w:t>
            </w:r>
          </w:p>
          <w:p w14:paraId="59E8CB82" w14:textId="77777777" w:rsidR="003B6A1A" w:rsidRPr="00A34DFE" w:rsidRDefault="00D4432F" w:rsidP="004557C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100141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A1A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Others (please specify): </w:t>
            </w:r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3B6A1A"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3B6A1A"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3B6A1A"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3B6A1A"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3B6A1A" w:rsidRPr="00A34D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3B6A1A" w:rsidRPr="00A34DFE" w14:paraId="04832857" w14:textId="77777777" w:rsidTr="00E0553C">
        <w:trPr>
          <w:trHeight w:val="53"/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F6B66D2" w14:textId="77777777" w:rsidR="003B6A1A" w:rsidRPr="00A34DFE" w:rsidRDefault="003B6A1A" w:rsidP="004557C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bookmarkStart w:id="0" w:name="_Hlk94084930"/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6544E5F" w14:textId="77777777" w:rsidR="003B6A1A" w:rsidRPr="00A34DFE" w:rsidRDefault="00D4432F" w:rsidP="004557C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50412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A1A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3B6A1A">
              <w:rPr>
                <w:rFonts w:cstheme="minorHAnsi"/>
                <w:color w:val="404040" w:themeColor="text1" w:themeTint="BF"/>
                <w:sz w:val="20"/>
                <w:szCs w:val="20"/>
              </w:rPr>
              <w:t>Simulated environment where the candidate will complete this assessment</w:t>
            </w:r>
          </w:p>
          <w:p w14:paraId="2B4F6250" w14:textId="77777777" w:rsidR="003B6A1A" w:rsidRPr="00A34DFE" w:rsidRDefault="00D4432F" w:rsidP="004557C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2947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A1A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3B6A1A">
              <w:rPr>
                <w:rFonts w:cstheme="minorHAnsi"/>
                <w:color w:val="404040" w:themeColor="text1" w:themeTint="BF"/>
                <w:sz w:val="20"/>
                <w:szCs w:val="20"/>
              </w:rPr>
              <w:t>A volunteer to act as the workplace supervisor</w:t>
            </w:r>
          </w:p>
          <w:p w14:paraId="1F7B5BB3" w14:textId="77777777" w:rsidR="003B6A1A" w:rsidRPr="00A34DFE" w:rsidRDefault="00D4432F" w:rsidP="004557C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446510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A1A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3B6A1A">
              <w:rPr>
                <w:rFonts w:cstheme="minorHAnsi"/>
                <w:color w:val="404040" w:themeColor="text1" w:themeTint="BF"/>
                <w:sz w:val="20"/>
                <w:szCs w:val="20"/>
              </w:rPr>
              <w:t>A volunteer to act as the other support staff in the organisation</w:t>
            </w:r>
          </w:p>
          <w:p w14:paraId="5A79A430" w14:textId="655943EE" w:rsidR="003B6A1A" w:rsidRPr="00A34DFE" w:rsidRDefault="00D4432F" w:rsidP="004557C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348711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A1A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3B6A1A" w:rsidRPr="003B6A1A">
              <w:rPr>
                <w:rFonts w:cstheme="minorHAnsi"/>
                <w:color w:val="404040" w:themeColor="text1" w:themeTint="BF"/>
                <w:sz w:val="20"/>
                <w:szCs w:val="20"/>
              </w:rPr>
              <w:t>Henry’s</w:t>
            </w:r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individualised support plan/care plan</w:t>
            </w:r>
          </w:p>
          <w:bookmarkEnd w:id="0"/>
          <w:p w14:paraId="079CAE31" w14:textId="77777777" w:rsidR="003B6A1A" w:rsidRPr="00A34DFE" w:rsidRDefault="00D4432F" w:rsidP="004557C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778298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A1A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Resources to conduct risk management, including but not limited to:</w:t>
            </w:r>
          </w:p>
          <w:p w14:paraId="20D33EBB" w14:textId="77777777" w:rsidR="003B6A1A" w:rsidRPr="00A34DFE" w:rsidRDefault="00D4432F" w:rsidP="004557CB">
            <w:pPr>
              <w:pStyle w:val="ListParagraph"/>
              <w:ind w:left="391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78415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A1A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Areas to inspect </w:t>
            </w:r>
          </w:p>
          <w:p w14:paraId="631A56DC" w14:textId="4766D55A" w:rsidR="003B6A1A" w:rsidRPr="00A34DFE" w:rsidRDefault="00D4432F" w:rsidP="004557C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987356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A1A" w:rsidRPr="00A34DFE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Risk management templates or forms, </w:t>
            </w:r>
            <w:r w:rsidR="00B11F4F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>e.g.,</w:t>
            </w:r>
            <w:r w:rsidR="003B6A1A" w:rsidRPr="00A34D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hazard identification form, risk register, safety checklists, etc. (or similar documents)</w:t>
            </w:r>
          </w:p>
        </w:tc>
      </w:tr>
    </w:tbl>
    <w:p w14:paraId="658FFC15" w14:textId="77777777" w:rsidR="004557CB" w:rsidRDefault="004557CB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14:paraId="4288BEC9" w14:textId="57F685FA" w:rsidR="0060042F" w:rsidRPr="009851A6" w:rsidRDefault="0060042F" w:rsidP="004557CB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9851A6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9851A6" w:rsidRPr="009851A6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9851A6" w:rsidRDefault="0060042F" w:rsidP="004557C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9851A6" w:rsidRDefault="0060042F" w:rsidP="004557C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9851A6" w:rsidRDefault="0060042F" w:rsidP="004557CB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9851A6" w:rsidRPr="009851A6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9851A6" w:rsidRDefault="0060042F" w:rsidP="004557CB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9851A6" w:rsidRDefault="0060042F" w:rsidP="004557CB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9851A6" w:rsidRPr="009851A6" w14:paraId="63F2C1C5" w14:textId="77777777" w:rsidTr="00A57405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77777777" w:rsidR="003501D3" w:rsidRPr="009851A6" w:rsidRDefault="003501D3" w:rsidP="004557CB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1456D4B" w:rsidR="003501D3" w:rsidRPr="009851A6" w:rsidRDefault="00D4432F" w:rsidP="004557CB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869991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205807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9851A6" w:rsidRPr="009851A6" w14:paraId="0B958AB9" w14:textId="77777777" w:rsidTr="00A57405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7777777" w:rsidR="003501D3" w:rsidRPr="009851A6" w:rsidRDefault="003501D3" w:rsidP="004557CB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99C84C8" w:rsidR="003501D3" w:rsidRPr="009851A6" w:rsidRDefault="00D4432F" w:rsidP="004557CB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1346285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63920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9851A6" w:rsidRPr="009851A6" w14:paraId="03296C81" w14:textId="77777777" w:rsidTr="00A57405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77777777" w:rsidR="003501D3" w:rsidRPr="009851A6" w:rsidRDefault="003501D3" w:rsidP="004557CB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instructions 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65CD2FCB" w:rsidR="003501D3" w:rsidRPr="009851A6" w:rsidRDefault="00D4432F" w:rsidP="004557CB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982303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194358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9851A6" w:rsidRPr="009851A6" w14:paraId="1A7AD8A8" w14:textId="77777777" w:rsidTr="00A57405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77777777" w:rsidR="003501D3" w:rsidRPr="009851A6" w:rsidRDefault="003501D3" w:rsidP="004557CB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798084B8" w:rsidR="003501D3" w:rsidRPr="009851A6" w:rsidRDefault="00D4432F" w:rsidP="004557CB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906072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1703006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9851A6" w:rsidRPr="009851A6" w14:paraId="259C3A7A" w14:textId="77777777" w:rsidTr="00A57405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6512847F" w:rsidR="003501D3" w:rsidRPr="009851A6" w:rsidRDefault="003501D3" w:rsidP="004557CB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criteria (listed below) they are required to meet to complete the task satisfactorily.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0F552272" w:rsidR="003501D3" w:rsidRPr="009851A6" w:rsidRDefault="00D4432F" w:rsidP="004557CB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2080056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1114483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3501D3" w:rsidRPr="009851A6" w14:paraId="128FB4BE" w14:textId="77777777" w:rsidTr="00A57405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7777777" w:rsidR="003501D3" w:rsidRPr="009851A6" w:rsidRDefault="003501D3" w:rsidP="004557CB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19BA8EFA" w:rsidR="003501D3" w:rsidRPr="009851A6" w:rsidRDefault="00D4432F" w:rsidP="004557CB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1190726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20"/>
                  <w:szCs w:val="20"/>
                </w:rPr>
                <w:id w:val="-856887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01D3" w:rsidRPr="009851A6">
                  <w:rPr>
                    <w:rFonts w:ascii="MS Gothic" w:eastAsia="MS Gothic" w:hAnsi="MS Gothic" w:cs="Arial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3501D3"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</w:tbl>
    <w:p w14:paraId="03C2FDD5" w14:textId="77777777" w:rsidR="009B7071" w:rsidRDefault="009B7071" w:rsidP="004557CB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14:paraId="2CB9A097" w14:textId="73D05AF7" w:rsidR="004E201A" w:rsidRPr="00257648" w:rsidRDefault="00926BF3" w:rsidP="004557CB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9851A6">
        <w:rPr>
          <w:rFonts w:asciiTheme="minorHAnsi" w:hAnsiTheme="minorHAnsi" w:cstheme="minorHAnsi"/>
          <w:color w:val="404040" w:themeColor="text1" w:themeTint="BF"/>
        </w:rPr>
        <w:lastRenderedPageBreak/>
        <w:t>Assessor’s Checklist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1553"/>
        <w:gridCol w:w="2511"/>
      </w:tblGrid>
      <w:tr w:rsidR="0061150E" w:rsidRPr="0061150E" w14:paraId="07F4F73A" w14:textId="77777777" w:rsidTr="004A6246">
        <w:trPr>
          <w:jc w:val="center"/>
        </w:trPr>
        <w:tc>
          <w:tcPr>
            <w:tcW w:w="2747" w:type="pct"/>
            <w:shd w:val="clear" w:color="auto" w:fill="F2F2F2" w:themeFill="background1" w:themeFillShade="F2"/>
          </w:tcPr>
          <w:p w14:paraId="773F0D12" w14:textId="27801182" w:rsidR="000055D1" w:rsidRPr="0061150E" w:rsidRDefault="000055D1" w:rsidP="004557C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The candidate’s </w:t>
            </w:r>
            <w:r w:rsidR="003B6A1A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Risk Assessment Document</w:t>
            </w: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submission:</w:t>
            </w:r>
          </w:p>
        </w:tc>
        <w:tc>
          <w:tcPr>
            <w:tcW w:w="861" w:type="pct"/>
            <w:shd w:val="clear" w:color="auto" w:fill="F2F2F2" w:themeFill="background1" w:themeFillShade="F2"/>
          </w:tcPr>
          <w:p w14:paraId="48E552DD" w14:textId="77777777" w:rsidR="000055D1" w:rsidRPr="0061150E" w:rsidRDefault="000055D1" w:rsidP="004557C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392" w:type="pct"/>
            <w:shd w:val="clear" w:color="auto" w:fill="F2F2F2" w:themeFill="background1" w:themeFillShade="F2"/>
          </w:tcPr>
          <w:p w14:paraId="20A8D4B5" w14:textId="77777777" w:rsidR="000055D1" w:rsidRPr="0061150E" w:rsidRDefault="000055D1" w:rsidP="004557C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AD634D" w:rsidRPr="0061150E" w14:paraId="7FDA09D2" w14:textId="77777777" w:rsidTr="00364ACF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7BBE5543" w14:textId="775AB73C" w:rsidR="00AD634D" w:rsidRDefault="00AD634D" w:rsidP="00AD634D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Documents the hazards they identified</w:t>
            </w:r>
          </w:p>
        </w:tc>
        <w:tc>
          <w:tcPr>
            <w:tcW w:w="861" w:type="pct"/>
            <w:shd w:val="clear" w:color="auto" w:fill="auto"/>
          </w:tcPr>
          <w:p w14:paraId="4FD9F26F" w14:textId="4F68E333" w:rsidR="00AD634D" w:rsidRPr="00490C54" w:rsidRDefault="00AD634D" w:rsidP="00AD634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392" w:type="pct"/>
            <w:shd w:val="clear" w:color="auto" w:fill="auto"/>
          </w:tcPr>
          <w:p w14:paraId="77367958" w14:textId="590C7ECA" w:rsidR="00AD634D" w:rsidRPr="0061150E" w:rsidRDefault="00AD634D" w:rsidP="00AD634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AD634D" w:rsidRPr="0061150E" w14:paraId="43632263" w14:textId="77777777" w:rsidTr="00364ACF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328B24C1" w14:textId="5CB86402" w:rsidR="00AD634D" w:rsidRDefault="00AD634D" w:rsidP="00AD634D">
            <w:pPr>
              <w:pStyle w:val="ListParagraph"/>
              <w:numPr>
                <w:ilvl w:val="1"/>
                <w:numId w:val="5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confirms these are consistent with the actual hazards identified in the site/area inspected.</w:t>
            </w:r>
          </w:p>
        </w:tc>
        <w:tc>
          <w:tcPr>
            <w:tcW w:w="861" w:type="pct"/>
            <w:shd w:val="clear" w:color="auto" w:fill="auto"/>
          </w:tcPr>
          <w:p w14:paraId="1F0DC6CF" w14:textId="21CE72B6" w:rsidR="00AD634D" w:rsidRPr="00994C8B" w:rsidRDefault="00D4432F" w:rsidP="00AD634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98869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634D" w:rsidRPr="00BF3484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D634D" w:rsidRPr="00BF348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96573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634D" w:rsidRPr="00BF3484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D634D" w:rsidRPr="00BF348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6E90C85A" w14:textId="1816891C" w:rsidR="00AD634D" w:rsidRPr="00A34DFE" w:rsidRDefault="00AD634D" w:rsidP="00AD634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D634D" w:rsidRPr="0061150E" w14:paraId="23B8ECF7" w14:textId="77777777" w:rsidTr="00364ACF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1F3B8A99" w14:textId="58D4349B" w:rsidR="00AD634D" w:rsidRDefault="00AD634D" w:rsidP="00AD634D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Documents the risks associated with the hazards identified.</w:t>
            </w:r>
          </w:p>
        </w:tc>
        <w:tc>
          <w:tcPr>
            <w:tcW w:w="861" w:type="pct"/>
            <w:shd w:val="clear" w:color="auto" w:fill="auto"/>
          </w:tcPr>
          <w:p w14:paraId="4A40DE42" w14:textId="21857095" w:rsidR="00AD634D" w:rsidRPr="00E444A4" w:rsidRDefault="00AD634D" w:rsidP="00AD634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392" w:type="pct"/>
            <w:shd w:val="clear" w:color="auto" w:fill="auto"/>
          </w:tcPr>
          <w:p w14:paraId="359B592D" w14:textId="05E0F0E0" w:rsidR="00AD634D" w:rsidRPr="00A34DFE" w:rsidRDefault="00AD634D" w:rsidP="00AD634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AD634D" w:rsidRPr="00A34DFE" w14:paraId="100B582D" w14:textId="77777777" w:rsidTr="00E0553C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710D16D7" w14:textId="48E294BD" w:rsidR="00AD634D" w:rsidRDefault="00AD634D" w:rsidP="00AD634D">
            <w:pPr>
              <w:pStyle w:val="ListParagraph"/>
              <w:numPr>
                <w:ilvl w:val="1"/>
                <w:numId w:val="5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confirms the risks identified are relevant to the actual hazards identified in the site/area inspected.</w:t>
            </w:r>
          </w:p>
        </w:tc>
        <w:tc>
          <w:tcPr>
            <w:tcW w:w="861" w:type="pct"/>
            <w:shd w:val="clear" w:color="auto" w:fill="auto"/>
          </w:tcPr>
          <w:p w14:paraId="1E322B12" w14:textId="5F0CEEEE" w:rsidR="00AD634D" w:rsidRPr="00994C8B" w:rsidRDefault="00D4432F" w:rsidP="00AD634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29057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634D" w:rsidRPr="00BF3484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D634D" w:rsidRPr="00BF348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0204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634D" w:rsidRPr="00BF3484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D634D" w:rsidRPr="00BF348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05AB19D9" w14:textId="77777777" w:rsidR="00AD634D" w:rsidRPr="00A34DFE" w:rsidRDefault="00AD634D" w:rsidP="00AD634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D634D" w:rsidRPr="0061150E" w14:paraId="2A039222" w14:textId="77777777" w:rsidTr="00364ACF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0330A550" w14:textId="3C50E64D" w:rsidR="00AD634D" w:rsidRDefault="00AD634D" w:rsidP="00AD634D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Indicates </w:t>
            </w:r>
            <w:r w:rsidRPr="00BB359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likelihood of an accident occurring as a result of each hazard</w:t>
            </w:r>
          </w:p>
          <w:p w14:paraId="069FF616" w14:textId="3676604E" w:rsidR="00AD634D" w:rsidRPr="00694575" w:rsidRDefault="00AD634D" w:rsidP="00AD634D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E.g.,</w:t>
            </w:r>
          </w:p>
          <w:p w14:paraId="0532A5D8" w14:textId="77777777" w:rsidR="00AD634D" w:rsidRDefault="00AD634D" w:rsidP="00AD634D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Almost certain</w:t>
            </w:r>
          </w:p>
          <w:p w14:paraId="24890201" w14:textId="77777777" w:rsidR="00AD634D" w:rsidRDefault="00AD634D" w:rsidP="00AD634D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Likely</w:t>
            </w:r>
          </w:p>
          <w:p w14:paraId="38A15B0F" w14:textId="77777777" w:rsidR="00AD634D" w:rsidRDefault="00AD634D" w:rsidP="00AD634D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Possible</w:t>
            </w:r>
          </w:p>
          <w:p w14:paraId="1E6FE818" w14:textId="77777777" w:rsidR="00AD634D" w:rsidRDefault="00AD634D" w:rsidP="00AD634D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Unlikely</w:t>
            </w:r>
          </w:p>
          <w:p w14:paraId="146F4F67" w14:textId="73851D42" w:rsidR="00AD634D" w:rsidRDefault="00AD634D" w:rsidP="00AD634D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Rare</w:t>
            </w:r>
          </w:p>
        </w:tc>
        <w:tc>
          <w:tcPr>
            <w:tcW w:w="861" w:type="pct"/>
            <w:shd w:val="clear" w:color="auto" w:fill="auto"/>
          </w:tcPr>
          <w:p w14:paraId="0D45DFDD" w14:textId="11DAAA46" w:rsidR="00AD634D" w:rsidRDefault="00AD634D" w:rsidP="00AD634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392" w:type="pct"/>
            <w:shd w:val="clear" w:color="auto" w:fill="auto"/>
          </w:tcPr>
          <w:p w14:paraId="4CA9D2AA" w14:textId="173CC83E" w:rsidR="00AD634D" w:rsidRPr="00A34DFE" w:rsidRDefault="00AD634D" w:rsidP="00AD634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bookmarkStart w:id="1" w:name="_GoBack"/>
        <w:bookmarkEnd w:id="1"/>
      </w:tr>
      <w:tr w:rsidR="00AD634D" w:rsidRPr="00A34DFE" w14:paraId="4DFAAD7B" w14:textId="77777777" w:rsidTr="00E0553C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1E91633D" w14:textId="56DC1BD7" w:rsidR="00AD634D" w:rsidRDefault="00AD634D" w:rsidP="00AD634D">
            <w:pPr>
              <w:pStyle w:val="ListParagraph"/>
              <w:numPr>
                <w:ilvl w:val="1"/>
                <w:numId w:val="5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confirms these are consistent with the likelihood of risks arising actual hazards present in the site/area inspected.</w:t>
            </w:r>
          </w:p>
        </w:tc>
        <w:tc>
          <w:tcPr>
            <w:tcW w:w="861" w:type="pct"/>
            <w:shd w:val="clear" w:color="auto" w:fill="auto"/>
          </w:tcPr>
          <w:p w14:paraId="4A98D1A2" w14:textId="722510A3" w:rsidR="00AD634D" w:rsidRPr="00994C8B" w:rsidRDefault="00D4432F" w:rsidP="00AD634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27060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634D" w:rsidRPr="005B1F2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D634D" w:rsidRPr="005B1F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48177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634D" w:rsidRPr="005B1F2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D634D" w:rsidRPr="005B1F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63AF0FB6" w14:textId="77777777" w:rsidR="00AD634D" w:rsidRPr="00A34DFE" w:rsidRDefault="00AD634D" w:rsidP="00AD634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D634D" w:rsidRPr="0061150E" w14:paraId="5AFFF8B8" w14:textId="77777777" w:rsidTr="00364ACF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524E4CA6" w14:textId="17BF280C" w:rsidR="00AD634D" w:rsidRDefault="00AD634D" w:rsidP="00AD634D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Indicates </w:t>
            </w:r>
            <w:r w:rsidRPr="007776D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potential consequence occurring as a result of each hazard</w:t>
            </w:r>
          </w:p>
          <w:p w14:paraId="1B7008A9" w14:textId="17384A1E" w:rsidR="00AD634D" w:rsidRDefault="00AD634D" w:rsidP="00AD634D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E.g.,</w:t>
            </w:r>
          </w:p>
          <w:p w14:paraId="7CB44D3A" w14:textId="77777777" w:rsidR="00AD634D" w:rsidRDefault="00AD634D" w:rsidP="00AD634D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Negligible</w:t>
            </w:r>
          </w:p>
          <w:p w14:paraId="79B9DC0C" w14:textId="77777777" w:rsidR="00AD634D" w:rsidRDefault="00AD634D" w:rsidP="00AD634D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Minor</w:t>
            </w:r>
          </w:p>
          <w:p w14:paraId="20AFBB93" w14:textId="77777777" w:rsidR="00AD634D" w:rsidRDefault="00AD634D" w:rsidP="00AD634D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Moderate</w:t>
            </w:r>
          </w:p>
          <w:p w14:paraId="749F7FF1" w14:textId="77777777" w:rsidR="00AD634D" w:rsidRDefault="00AD634D" w:rsidP="00AD634D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Major</w:t>
            </w:r>
          </w:p>
          <w:p w14:paraId="432FD027" w14:textId="5784ABC9" w:rsidR="00AD634D" w:rsidRPr="00694575" w:rsidRDefault="00AD634D" w:rsidP="00AD634D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Severe</w:t>
            </w:r>
          </w:p>
        </w:tc>
        <w:tc>
          <w:tcPr>
            <w:tcW w:w="861" w:type="pct"/>
            <w:shd w:val="clear" w:color="auto" w:fill="auto"/>
          </w:tcPr>
          <w:p w14:paraId="1C513AF7" w14:textId="2EBC76A5" w:rsidR="00AD634D" w:rsidRDefault="00AD634D" w:rsidP="00AD634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392" w:type="pct"/>
            <w:shd w:val="clear" w:color="auto" w:fill="auto"/>
          </w:tcPr>
          <w:p w14:paraId="734FE48D" w14:textId="0CC2F84E" w:rsidR="00AD634D" w:rsidRPr="00A34DFE" w:rsidRDefault="00AD634D" w:rsidP="00AD634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AD634D" w:rsidRPr="00A34DFE" w14:paraId="431D93A7" w14:textId="77777777" w:rsidTr="00E0553C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317EA3C0" w14:textId="609D0835" w:rsidR="00AD634D" w:rsidRDefault="00AD634D" w:rsidP="00AD634D">
            <w:pPr>
              <w:pStyle w:val="ListParagraph"/>
              <w:numPr>
                <w:ilvl w:val="1"/>
                <w:numId w:val="5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assessor confirms these are consistent with the consequences of risks arising actual hazards present in the site/area inspected.</w:t>
            </w:r>
          </w:p>
        </w:tc>
        <w:tc>
          <w:tcPr>
            <w:tcW w:w="861" w:type="pct"/>
            <w:shd w:val="clear" w:color="auto" w:fill="auto"/>
          </w:tcPr>
          <w:p w14:paraId="625CBA57" w14:textId="40F01E95" w:rsidR="00AD634D" w:rsidRPr="00994C8B" w:rsidRDefault="00D4432F" w:rsidP="00AD634D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39325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634D" w:rsidRPr="005B1F2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D634D" w:rsidRPr="005B1F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49883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634D" w:rsidRPr="005B1F2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D634D" w:rsidRPr="005B1F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1A658149" w14:textId="77777777" w:rsidR="00AD634D" w:rsidRPr="00A34DFE" w:rsidRDefault="00AD634D" w:rsidP="00AD634D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B455DD8" w14:textId="1D3995A4" w:rsidR="00E444A4" w:rsidRDefault="00763AB2" w:rsidP="004557CB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1553"/>
        <w:gridCol w:w="2511"/>
      </w:tblGrid>
      <w:tr w:rsidR="00E444A4" w:rsidRPr="0061150E" w14:paraId="2053075F" w14:textId="77777777" w:rsidTr="00E0553C">
        <w:trPr>
          <w:jc w:val="center"/>
        </w:trPr>
        <w:tc>
          <w:tcPr>
            <w:tcW w:w="2747" w:type="pct"/>
            <w:shd w:val="clear" w:color="auto" w:fill="F2F2F2" w:themeFill="background1" w:themeFillShade="F2"/>
          </w:tcPr>
          <w:p w14:paraId="39EBE4DA" w14:textId="77777777" w:rsidR="00E444A4" w:rsidRPr="0061150E" w:rsidRDefault="00E444A4" w:rsidP="004557C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 xml:space="preserve">The candidate’s 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Risk Assessment Document</w:t>
            </w: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submission:</w:t>
            </w:r>
          </w:p>
        </w:tc>
        <w:tc>
          <w:tcPr>
            <w:tcW w:w="861" w:type="pct"/>
            <w:shd w:val="clear" w:color="auto" w:fill="F2F2F2" w:themeFill="background1" w:themeFillShade="F2"/>
          </w:tcPr>
          <w:p w14:paraId="29B74A5A" w14:textId="77777777" w:rsidR="00E444A4" w:rsidRPr="0061150E" w:rsidRDefault="00E444A4" w:rsidP="004557C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392" w:type="pct"/>
            <w:shd w:val="clear" w:color="auto" w:fill="F2F2F2" w:themeFill="background1" w:themeFillShade="F2"/>
          </w:tcPr>
          <w:p w14:paraId="77AC1949" w14:textId="77777777" w:rsidR="00E444A4" w:rsidRPr="0061150E" w:rsidRDefault="00E444A4" w:rsidP="004557C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1150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E444A4" w:rsidRPr="0061150E" w14:paraId="4C852536" w14:textId="77777777" w:rsidTr="00364ACF">
        <w:trPr>
          <w:trHeight w:val="341"/>
          <w:jc w:val="center"/>
        </w:trPr>
        <w:tc>
          <w:tcPr>
            <w:tcW w:w="2747" w:type="pct"/>
            <w:shd w:val="clear" w:color="auto" w:fill="auto"/>
          </w:tcPr>
          <w:p w14:paraId="1276CAB2" w14:textId="454B76AD" w:rsidR="00E444A4" w:rsidRDefault="00E444A4" w:rsidP="004557CB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Indicates </w:t>
            </w:r>
            <w:r w:rsidRPr="00BB61D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risk rating for each hazard identified based on its likelihood and consequence</w:t>
            </w:r>
          </w:p>
          <w:p w14:paraId="7B14B5C4" w14:textId="17CA05E5" w:rsidR="00E444A4" w:rsidRPr="00694575" w:rsidRDefault="00E444A4" w:rsidP="004557CB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E.g.,</w:t>
            </w:r>
          </w:p>
          <w:p w14:paraId="724ACE33" w14:textId="77777777" w:rsidR="00E444A4" w:rsidRDefault="00E444A4" w:rsidP="004557CB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Low</w:t>
            </w:r>
          </w:p>
          <w:p w14:paraId="3AD57BEE" w14:textId="77777777" w:rsidR="00E444A4" w:rsidRDefault="00E444A4" w:rsidP="004557CB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Medium</w:t>
            </w:r>
          </w:p>
          <w:p w14:paraId="2B00279D" w14:textId="77777777" w:rsidR="00E444A4" w:rsidRDefault="00E444A4" w:rsidP="004557CB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High</w:t>
            </w:r>
          </w:p>
          <w:p w14:paraId="2A1BDC34" w14:textId="3FFC76D2" w:rsidR="00E444A4" w:rsidRDefault="00E444A4" w:rsidP="004557CB">
            <w:pPr>
              <w:pStyle w:val="ListParagraph"/>
              <w:numPr>
                <w:ilvl w:val="0"/>
                <w:numId w:val="29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Very high</w:t>
            </w:r>
          </w:p>
        </w:tc>
        <w:tc>
          <w:tcPr>
            <w:tcW w:w="861" w:type="pct"/>
            <w:shd w:val="clear" w:color="auto" w:fill="auto"/>
          </w:tcPr>
          <w:p w14:paraId="09DB6E1E" w14:textId="7B041974" w:rsidR="00E444A4" w:rsidRDefault="00D4432F" w:rsidP="004557CB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75800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634D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D634D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46709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634D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D634D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392" w:type="pct"/>
            <w:shd w:val="clear" w:color="auto" w:fill="auto"/>
          </w:tcPr>
          <w:p w14:paraId="421C235B" w14:textId="189DDA77" w:rsidR="00E444A4" w:rsidRPr="00A34DFE" w:rsidRDefault="00E444A4" w:rsidP="004557CB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A34D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42161BB" w14:textId="34A7E6FD" w:rsidR="005F4237" w:rsidRPr="009851A6" w:rsidRDefault="005F4237" w:rsidP="004557CB">
      <w:pPr>
        <w:spacing w:after="0"/>
        <w:rPr>
          <w:color w:val="404040" w:themeColor="text1" w:themeTint="BF"/>
        </w:rPr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6012"/>
      </w:tblGrid>
      <w:tr w:rsidR="009851A6" w:rsidRPr="009851A6" w14:paraId="685AA0B6" w14:textId="77777777" w:rsidTr="004A6246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691D47BA" w14:textId="77777777" w:rsidR="000055D1" w:rsidRPr="009851A6" w:rsidRDefault="000055D1" w:rsidP="004557CB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851A6">
              <w:rPr>
                <w:color w:val="404040" w:themeColor="text1" w:themeTint="BF"/>
              </w:rPr>
              <w:br w:type="page"/>
            </w:r>
            <w:r w:rsidRPr="009851A6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2355907A" w14:textId="425F8E14" w:rsidR="000055D1" w:rsidRPr="009851A6" w:rsidRDefault="000055D1" w:rsidP="004557CB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I have thoroughly reviewed the candidate’s</w:t>
            </w:r>
            <w:r w:rsidR="0061150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="00D55DF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risk assessment document</w:t>
            </w:r>
            <w:r w:rsidR="0061150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submission</w:t>
            </w: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for this </w:t>
            </w:r>
            <w:r w:rsidR="006D47B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simulated</w:t>
            </w: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assessment task.</w:t>
            </w:r>
          </w:p>
          <w:p w14:paraId="24944CFF" w14:textId="0790CB06" w:rsidR="000055D1" w:rsidRPr="009851A6" w:rsidRDefault="000055D1" w:rsidP="004557CB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9851A6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Assessor’s Checklist</w:t>
            </w: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submission for this </w:t>
            </w:r>
            <w:r w:rsidR="003408F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task.</w:t>
            </w:r>
          </w:p>
        </w:tc>
      </w:tr>
      <w:tr w:rsidR="009851A6" w:rsidRPr="009851A6" w14:paraId="1172BA27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7D44A4B" w14:textId="77777777" w:rsidR="000055D1" w:rsidRPr="009851A6" w:rsidRDefault="000055D1" w:rsidP="004557C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3319D5" w14:textId="77777777" w:rsidR="000055D1" w:rsidRPr="009851A6" w:rsidRDefault="000055D1" w:rsidP="004557C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851A6" w:rsidRPr="009851A6" w14:paraId="607927FC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95C1F5D" w14:textId="77777777" w:rsidR="000055D1" w:rsidRPr="009851A6" w:rsidRDefault="000055D1" w:rsidP="004557C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E2C31A3" w14:textId="77777777" w:rsidR="000055D1" w:rsidRPr="009851A6" w:rsidRDefault="000055D1" w:rsidP="004557C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9851A6" w:rsidRPr="009851A6" w14:paraId="6D0AE5CF" w14:textId="77777777" w:rsidTr="004A6246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FFCC5C" w14:textId="77777777" w:rsidR="000055D1" w:rsidRPr="009851A6" w:rsidRDefault="000055D1" w:rsidP="004557C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4FA8C8" w14:textId="77777777" w:rsidR="000055D1" w:rsidRPr="009851A6" w:rsidRDefault="000055D1" w:rsidP="004557C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9851A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7E8B2CE7" w14:textId="77777777" w:rsidR="0012402E" w:rsidRDefault="0012402E" w:rsidP="004557CB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28553D4C" w14:textId="51C7F191" w:rsidR="000055D1" w:rsidRPr="009851A6" w:rsidRDefault="0012402E" w:rsidP="004557CB">
      <w:pPr>
        <w:spacing w:before="120" w:after="120"/>
        <w:jc w:val="center"/>
        <w:rPr>
          <w:color w:val="BFBFBF" w:themeColor="background1" w:themeShade="BF"/>
        </w:rPr>
      </w:pPr>
      <w:r>
        <w:rPr>
          <w:rFonts w:cstheme="minorHAnsi"/>
          <w:color w:val="A6A6A6" w:themeColor="background1" w:themeShade="A6"/>
          <w:sz w:val="20"/>
        </w:rPr>
        <w:t xml:space="preserve">End of Case Study – </w:t>
      </w:r>
      <w:r w:rsidR="000055D1" w:rsidRPr="009851A6">
        <w:rPr>
          <w:rFonts w:cstheme="minorHAnsi"/>
          <w:color w:val="BFBFBF" w:themeColor="background1" w:themeShade="BF"/>
          <w:sz w:val="20"/>
        </w:rPr>
        <w:t>Assessor’s Checklist</w:t>
      </w:r>
    </w:p>
    <w:sectPr w:rsidR="000055D1" w:rsidRPr="009851A6" w:rsidSect="000055D1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D3AF17" w14:textId="77777777" w:rsidR="00D4432F" w:rsidRDefault="00D4432F" w:rsidP="000055D1">
      <w:pPr>
        <w:spacing w:after="0" w:line="240" w:lineRule="auto"/>
      </w:pPr>
      <w:r>
        <w:separator/>
      </w:r>
    </w:p>
  </w:endnote>
  <w:endnote w:type="continuationSeparator" w:id="0">
    <w:p w14:paraId="5F082EE2" w14:textId="77777777" w:rsidR="00D4432F" w:rsidRDefault="00D4432F" w:rsidP="000055D1">
      <w:pPr>
        <w:spacing w:after="0" w:line="240" w:lineRule="auto"/>
      </w:pPr>
      <w:r>
        <w:continuationSeparator/>
      </w:r>
    </w:p>
  </w:endnote>
  <w:endnote w:type="continuationNotice" w:id="1">
    <w:p w14:paraId="667B8847" w14:textId="77777777" w:rsidR="00D4432F" w:rsidRDefault="00D4432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1AE970" w14:textId="78027118" w:rsidR="000055D1" w:rsidRPr="000A3618" w:rsidRDefault="000A3618" w:rsidP="000A3618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0A3618">
      <w:rPr>
        <w:color w:val="0D0D0D" w:themeColor="text1" w:themeTint="F2"/>
        <w:sz w:val="10"/>
        <w:szCs w:val="10"/>
      </w:rPr>
      <w:t>Case Study - Assessor’s Checklist</w:t>
    </w:r>
    <w:r w:rsidRPr="000A3618">
      <w:rPr>
        <w:color w:val="0D0D0D" w:themeColor="text1" w:themeTint="F2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6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EF539D" w14:textId="09941955" w:rsidR="000A3618" w:rsidRDefault="000A3618" w:rsidP="000A3618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0A3618">
      <w:rPr>
        <w:color w:val="0D0D0D" w:themeColor="text1" w:themeTint="F2"/>
        <w:sz w:val="10"/>
        <w:szCs w:val="10"/>
      </w:rPr>
      <w:t>Case Study - Assessor’s Checklist</w:t>
    </w:r>
    <w:r w:rsidRPr="000A3618">
      <w:rPr>
        <w:color w:val="0D0D0D" w:themeColor="text1" w:themeTint="F2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5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F5B45C" w14:textId="77777777" w:rsidR="00D4432F" w:rsidRDefault="00D4432F" w:rsidP="000055D1">
      <w:pPr>
        <w:spacing w:after="0" w:line="240" w:lineRule="auto"/>
      </w:pPr>
      <w:r>
        <w:separator/>
      </w:r>
    </w:p>
  </w:footnote>
  <w:footnote w:type="continuationSeparator" w:id="0">
    <w:p w14:paraId="77AAB3AF" w14:textId="77777777" w:rsidR="00D4432F" w:rsidRDefault="00D4432F" w:rsidP="000055D1">
      <w:pPr>
        <w:spacing w:after="0" w:line="240" w:lineRule="auto"/>
      </w:pPr>
      <w:r>
        <w:continuationSeparator/>
      </w:r>
    </w:p>
  </w:footnote>
  <w:footnote w:type="continuationNotice" w:id="1">
    <w:p w14:paraId="5045041D" w14:textId="77777777" w:rsidR="00D4432F" w:rsidRDefault="00D4432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D7AF6F" w14:textId="06E4F2F9" w:rsidR="000A6A5D" w:rsidRDefault="000A3618">
    <w:pPr>
      <w:pStyle w:val="Header"/>
    </w:pPr>
    <w:r>
      <w:rPr>
        <w:noProof/>
        <w:sz w:val="20"/>
        <w:lang w:val="en-US"/>
      </w:rPr>
      <w:drawing>
        <wp:anchor distT="0" distB="0" distL="0" distR="0" simplePos="0" relativeHeight="251661312" behindDoc="1" locked="0" layoutInCell="1" allowOverlap="1" wp14:anchorId="1849E0F9" wp14:editId="5951A25B">
          <wp:simplePos x="0" y="0"/>
          <wp:positionH relativeFrom="margin">
            <wp:align>left</wp:align>
          </wp:positionH>
          <wp:positionV relativeFrom="topMargin">
            <wp:align>bottom</wp:align>
          </wp:positionV>
          <wp:extent cx="1818662" cy="557560"/>
          <wp:effectExtent l="0" t="0" r="0" b="0"/>
          <wp:wrapNone/>
          <wp:docPr id="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8662" cy="557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DBABFA" w14:textId="3A579472" w:rsidR="000A6A5D" w:rsidRDefault="000A3618">
    <w:pPr>
      <w:pStyle w:val="Header"/>
    </w:pPr>
    <w:r>
      <w:rPr>
        <w:noProof/>
        <w:sz w:val="20"/>
        <w:lang w:val="en-US"/>
      </w:rPr>
      <w:drawing>
        <wp:anchor distT="0" distB="0" distL="0" distR="0" simplePos="0" relativeHeight="251659264" behindDoc="1" locked="0" layoutInCell="1" allowOverlap="1" wp14:anchorId="4CE6B86C" wp14:editId="42064DD6">
          <wp:simplePos x="0" y="0"/>
          <wp:positionH relativeFrom="margin">
            <wp:align>left</wp:align>
          </wp:positionH>
          <wp:positionV relativeFrom="topMargin">
            <wp:align>bottom</wp:align>
          </wp:positionV>
          <wp:extent cx="1818662" cy="557560"/>
          <wp:effectExtent l="0" t="0" r="0" b="0"/>
          <wp:wrapNone/>
          <wp:docPr id="42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8662" cy="557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D7E8D"/>
    <w:multiLevelType w:val="hybridMultilevel"/>
    <w:tmpl w:val="97B2F6C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E51DB"/>
    <w:multiLevelType w:val="hybridMultilevel"/>
    <w:tmpl w:val="08085B2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164B5"/>
    <w:multiLevelType w:val="hybridMultilevel"/>
    <w:tmpl w:val="67D6EFB0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4F541C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3C50C0"/>
    <w:multiLevelType w:val="hybridMultilevel"/>
    <w:tmpl w:val="36442E9C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C24DBE"/>
    <w:multiLevelType w:val="hybridMultilevel"/>
    <w:tmpl w:val="6B20312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34090019">
      <w:start w:val="1"/>
      <w:numFmt w:val="lowerLetter"/>
      <w:lvlText w:val="%3."/>
      <w:lvlJc w:val="left"/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4D215C"/>
    <w:multiLevelType w:val="hybridMultilevel"/>
    <w:tmpl w:val="DCC897CC"/>
    <w:lvl w:ilvl="0" w:tplc="3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0B1929"/>
    <w:multiLevelType w:val="hybridMultilevel"/>
    <w:tmpl w:val="36442E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2F5F31"/>
    <w:multiLevelType w:val="hybridMultilevel"/>
    <w:tmpl w:val="36442E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1D0D12"/>
    <w:multiLevelType w:val="hybridMultilevel"/>
    <w:tmpl w:val="51243A5A"/>
    <w:lvl w:ilvl="0" w:tplc="3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D79338D"/>
    <w:multiLevelType w:val="hybridMultilevel"/>
    <w:tmpl w:val="DBC48D44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FE3B40"/>
    <w:multiLevelType w:val="hybridMultilevel"/>
    <w:tmpl w:val="A43076E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AF65C6"/>
    <w:multiLevelType w:val="hybridMultilevel"/>
    <w:tmpl w:val="725CA31A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01197B"/>
    <w:multiLevelType w:val="hybridMultilevel"/>
    <w:tmpl w:val="8D54740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DE4BA4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812DF0"/>
    <w:multiLevelType w:val="hybridMultilevel"/>
    <w:tmpl w:val="23C0BF80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5D0F9B"/>
    <w:multiLevelType w:val="hybridMultilevel"/>
    <w:tmpl w:val="BA807660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6D329E"/>
    <w:multiLevelType w:val="hybridMultilevel"/>
    <w:tmpl w:val="4A90D3D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C6249C"/>
    <w:multiLevelType w:val="hybridMultilevel"/>
    <w:tmpl w:val="8158AD44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C91465"/>
    <w:multiLevelType w:val="hybridMultilevel"/>
    <w:tmpl w:val="16A4D44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1533EF"/>
    <w:multiLevelType w:val="hybridMultilevel"/>
    <w:tmpl w:val="361A0B88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F4290C"/>
    <w:multiLevelType w:val="hybridMultilevel"/>
    <w:tmpl w:val="23C0BF8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9B391A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380614"/>
    <w:multiLevelType w:val="hybridMultilevel"/>
    <w:tmpl w:val="23C0BF8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F84B8A"/>
    <w:multiLevelType w:val="hybridMultilevel"/>
    <w:tmpl w:val="36442E9C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652BAB"/>
    <w:multiLevelType w:val="hybridMultilevel"/>
    <w:tmpl w:val="EB28143C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9"/>
  </w:num>
  <w:num w:numId="3">
    <w:abstractNumId w:val="11"/>
  </w:num>
  <w:num w:numId="4">
    <w:abstractNumId w:val="24"/>
  </w:num>
  <w:num w:numId="5">
    <w:abstractNumId w:val="19"/>
  </w:num>
  <w:num w:numId="6">
    <w:abstractNumId w:val="15"/>
  </w:num>
  <w:num w:numId="7">
    <w:abstractNumId w:val="22"/>
  </w:num>
  <w:num w:numId="8">
    <w:abstractNumId w:val="3"/>
  </w:num>
  <w:num w:numId="9">
    <w:abstractNumId w:val="1"/>
  </w:num>
  <w:num w:numId="10">
    <w:abstractNumId w:val="4"/>
  </w:num>
  <w:num w:numId="11">
    <w:abstractNumId w:val="5"/>
  </w:num>
  <w:num w:numId="12">
    <w:abstractNumId w:val="12"/>
  </w:num>
  <w:num w:numId="13">
    <w:abstractNumId w:val="17"/>
  </w:num>
  <w:num w:numId="14">
    <w:abstractNumId w:val="28"/>
  </w:num>
  <w:num w:numId="15">
    <w:abstractNumId w:val="18"/>
  </w:num>
  <w:num w:numId="16">
    <w:abstractNumId w:val="14"/>
  </w:num>
  <w:num w:numId="17">
    <w:abstractNumId w:val="16"/>
  </w:num>
  <w:num w:numId="18">
    <w:abstractNumId w:val="26"/>
  </w:num>
  <w:num w:numId="19">
    <w:abstractNumId w:val="23"/>
  </w:num>
  <w:num w:numId="20">
    <w:abstractNumId w:val="6"/>
  </w:num>
  <w:num w:numId="21">
    <w:abstractNumId w:val="20"/>
  </w:num>
  <w:num w:numId="22">
    <w:abstractNumId w:val="13"/>
  </w:num>
  <w:num w:numId="23">
    <w:abstractNumId w:val="21"/>
  </w:num>
  <w:num w:numId="24">
    <w:abstractNumId w:val="27"/>
  </w:num>
  <w:num w:numId="25">
    <w:abstractNumId w:val="8"/>
  </w:num>
  <w:num w:numId="26">
    <w:abstractNumId w:val="9"/>
  </w:num>
  <w:num w:numId="27">
    <w:abstractNumId w:val="25"/>
  </w:num>
  <w:num w:numId="28">
    <w:abstractNumId w:val="0"/>
  </w:num>
  <w:num w:numId="29">
    <w:abstractNumId w:val="10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Mq4FAPcFJFUtAAAA"/>
  </w:docVars>
  <w:rsids>
    <w:rsidRoot w:val="002F29A7"/>
    <w:rsid w:val="000055D1"/>
    <w:rsid w:val="000A3618"/>
    <w:rsid w:val="000A6516"/>
    <w:rsid w:val="000A6A5D"/>
    <w:rsid w:val="000B26D5"/>
    <w:rsid w:val="000D491C"/>
    <w:rsid w:val="000D4D52"/>
    <w:rsid w:val="000E76C9"/>
    <w:rsid w:val="000F491C"/>
    <w:rsid w:val="000F7D51"/>
    <w:rsid w:val="00103E5B"/>
    <w:rsid w:val="001102C9"/>
    <w:rsid w:val="0011611A"/>
    <w:rsid w:val="0012402E"/>
    <w:rsid w:val="001711BB"/>
    <w:rsid w:val="00181C5B"/>
    <w:rsid w:val="00185799"/>
    <w:rsid w:val="00190C84"/>
    <w:rsid w:val="0019437A"/>
    <w:rsid w:val="00196B77"/>
    <w:rsid w:val="001B0517"/>
    <w:rsid w:val="001B2F72"/>
    <w:rsid w:val="001C6C9C"/>
    <w:rsid w:val="001E1478"/>
    <w:rsid w:val="001E1567"/>
    <w:rsid w:val="00200614"/>
    <w:rsid w:val="00205906"/>
    <w:rsid w:val="00257648"/>
    <w:rsid w:val="002637DA"/>
    <w:rsid w:val="00293530"/>
    <w:rsid w:val="002A5EBE"/>
    <w:rsid w:val="002C4727"/>
    <w:rsid w:val="002F29A7"/>
    <w:rsid w:val="00313EC0"/>
    <w:rsid w:val="00337CFE"/>
    <w:rsid w:val="003408F3"/>
    <w:rsid w:val="003501D3"/>
    <w:rsid w:val="00351A01"/>
    <w:rsid w:val="00362420"/>
    <w:rsid w:val="00364EF7"/>
    <w:rsid w:val="0038377B"/>
    <w:rsid w:val="0039482B"/>
    <w:rsid w:val="003B68C2"/>
    <w:rsid w:val="003B6A1A"/>
    <w:rsid w:val="003B7A1A"/>
    <w:rsid w:val="003C1922"/>
    <w:rsid w:val="003E1928"/>
    <w:rsid w:val="003E5A30"/>
    <w:rsid w:val="003E605A"/>
    <w:rsid w:val="003E73D8"/>
    <w:rsid w:val="003F323F"/>
    <w:rsid w:val="00402438"/>
    <w:rsid w:val="00436DFF"/>
    <w:rsid w:val="004557CB"/>
    <w:rsid w:val="00460D08"/>
    <w:rsid w:val="004831EC"/>
    <w:rsid w:val="00484193"/>
    <w:rsid w:val="00490C54"/>
    <w:rsid w:val="004C58DD"/>
    <w:rsid w:val="004E201A"/>
    <w:rsid w:val="0050240F"/>
    <w:rsid w:val="005042C7"/>
    <w:rsid w:val="00513349"/>
    <w:rsid w:val="005B5B5E"/>
    <w:rsid w:val="005B78FA"/>
    <w:rsid w:val="005D59B3"/>
    <w:rsid w:val="005E7E52"/>
    <w:rsid w:val="005F4237"/>
    <w:rsid w:val="005F4481"/>
    <w:rsid w:val="005F50E9"/>
    <w:rsid w:val="0060042F"/>
    <w:rsid w:val="0061150E"/>
    <w:rsid w:val="006165F4"/>
    <w:rsid w:val="00652E40"/>
    <w:rsid w:val="00655F20"/>
    <w:rsid w:val="00657D09"/>
    <w:rsid w:val="006605E1"/>
    <w:rsid w:val="00694575"/>
    <w:rsid w:val="006A6FB3"/>
    <w:rsid w:val="006A7BFE"/>
    <w:rsid w:val="006C4087"/>
    <w:rsid w:val="006D47B8"/>
    <w:rsid w:val="006E4AE5"/>
    <w:rsid w:val="00743058"/>
    <w:rsid w:val="00763AB2"/>
    <w:rsid w:val="007776DD"/>
    <w:rsid w:val="00783634"/>
    <w:rsid w:val="0079287B"/>
    <w:rsid w:val="00792DEB"/>
    <w:rsid w:val="007E7679"/>
    <w:rsid w:val="00822FDB"/>
    <w:rsid w:val="0083339D"/>
    <w:rsid w:val="00836470"/>
    <w:rsid w:val="00867B61"/>
    <w:rsid w:val="00880655"/>
    <w:rsid w:val="008854DF"/>
    <w:rsid w:val="00895E1F"/>
    <w:rsid w:val="008A120A"/>
    <w:rsid w:val="008A3BAE"/>
    <w:rsid w:val="008C6C99"/>
    <w:rsid w:val="009066D7"/>
    <w:rsid w:val="0091703A"/>
    <w:rsid w:val="00926BF3"/>
    <w:rsid w:val="00945636"/>
    <w:rsid w:val="0096314D"/>
    <w:rsid w:val="00984E6E"/>
    <w:rsid w:val="009851A6"/>
    <w:rsid w:val="009905B3"/>
    <w:rsid w:val="00994C8B"/>
    <w:rsid w:val="009B7071"/>
    <w:rsid w:val="009D0F7D"/>
    <w:rsid w:val="009D2770"/>
    <w:rsid w:val="009D523B"/>
    <w:rsid w:val="009F20BA"/>
    <w:rsid w:val="009F5034"/>
    <w:rsid w:val="00A11D73"/>
    <w:rsid w:val="00A22C95"/>
    <w:rsid w:val="00A57405"/>
    <w:rsid w:val="00A63836"/>
    <w:rsid w:val="00A70597"/>
    <w:rsid w:val="00AD634D"/>
    <w:rsid w:val="00AE20D9"/>
    <w:rsid w:val="00AE2E80"/>
    <w:rsid w:val="00AE719F"/>
    <w:rsid w:val="00B054D6"/>
    <w:rsid w:val="00B11F4F"/>
    <w:rsid w:val="00B21D93"/>
    <w:rsid w:val="00B2215F"/>
    <w:rsid w:val="00B41C16"/>
    <w:rsid w:val="00B8397A"/>
    <w:rsid w:val="00B877A6"/>
    <w:rsid w:val="00BB3599"/>
    <w:rsid w:val="00BB61DB"/>
    <w:rsid w:val="00C161E2"/>
    <w:rsid w:val="00C272E7"/>
    <w:rsid w:val="00C64D99"/>
    <w:rsid w:val="00CA0B29"/>
    <w:rsid w:val="00CB0D94"/>
    <w:rsid w:val="00CC46FB"/>
    <w:rsid w:val="00CD4B69"/>
    <w:rsid w:val="00CD6601"/>
    <w:rsid w:val="00D06A29"/>
    <w:rsid w:val="00D2196F"/>
    <w:rsid w:val="00D431B2"/>
    <w:rsid w:val="00D4432F"/>
    <w:rsid w:val="00D55DF6"/>
    <w:rsid w:val="00D63A7F"/>
    <w:rsid w:val="00D645BA"/>
    <w:rsid w:val="00DA465F"/>
    <w:rsid w:val="00DC117E"/>
    <w:rsid w:val="00E17B91"/>
    <w:rsid w:val="00E31E03"/>
    <w:rsid w:val="00E401DA"/>
    <w:rsid w:val="00E444A4"/>
    <w:rsid w:val="00E62B3C"/>
    <w:rsid w:val="00E672A6"/>
    <w:rsid w:val="00E97D36"/>
    <w:rsid w:val="00EA289D"/>
    <w:rsid w:val="00ED2F03"/>
    <w:rsid w:val="00F26114"/>
    <w:rsid w:val="00F6720E"/>
    <w:rsid w:val="00FD26EC"/>
    <w:rsid w:val="00FF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44A4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4024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024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02438"/>
    <w:rPr>
      <w:sz w:val="20"/>
      <w:szCs w:val="20"/>
      <w:lang w:val="en-AU"/>
    </w:rPr>
  </w:style>
  <w:style w:type="character" w:styleId="Strong">
    <w:name w:val="Strong"/>
    <w:basedOn w:val="DefaultParagraphFont"/>
    <w:uiPriority w:val="22"/>
    <w:qFormat/>
    <w:rsid w:val="00A63836"/>
    <w:rPr>
      <w:b/>
      <w:bCs/>
    </w:rPr>
  </w:style>
  <w:style w:type="character" w:styleId="Hyperlink">
    <w:name w:val="Hyperlink"/>
    <w:basedOn w:val="DefaultParagraphFont"/>
    <w:uiPriority w:val="99"/>
    <w:unhideWhenUsed/>
    <w:rsid w:val="00E31E03"/>
    <w:rPr>
      <w:color w:val="0563C1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0D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0D9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6E4AE5"/>
    <w:pPr>
      <w:spacing w:after="0" w:line="240" w:lineRule="auto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92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Props1.xml><?xml version="1.0" encoding="utf-8"?>
<ds:datastoreItem xmlns:ds="http://schemas.openxmlformats.org/officeDocument/2006/customXml" ds:itemID="{DCBEEB6C-7BE4-4FDB-BF94-CB2C030B48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926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49</cp:revision>
  <dcterms:created xsi:type="dcterms:W3CDTF">2022-03-28T02:14:00Z</dcterms:created>
  <dcterms:modified xsi:type="dcterms:W3CDTF">2025-12-04T03:42:00Z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MSIP_Label_c1019aa4-092a-489f-a93b-50ae2bbd82bd_Enabled">
    <vt:lpwstr>true</vt:lpwstr>
  </property>
  <property fmtid="{D5CDD505-2E9C-101B-9397-08002B2CF9AE}" pid="5" name="MSIP_Label_c1019aa4-092a-489f-a93b-50ae2bbd82bd_SetDate">
    <vt:lpwstr>2023-01-05T04:00:38Z</vt:lpwstr>
  </property>
  <property fmtid="{D5CDD505-2E9C-101B-9397-08002B2CF9AE}" pid="6" name="MSIP_Label_c1019aa4-092a-489f-a93b-50ae2bbd82bd_Method">
    <vt:lpwstr>Standard</vt:lpwstr>
  </property>
  <property fmtid="{D5CDD505-2E9C-101B-9397-08002B2CF9AE}" pid="7" name="MSIP_Label_c1019aa4-092a-489f-a93b-50ae2bbd82bd_Name">
    <vt:lpwstr>defa4170-0d19-0005-0004-bc88714345d2</vt:lpwstr>
  </property>
  <property fmtid="{D5CDD505-2E9C-101B-9397-08002B2CF9AE}" pid="8" name="MSIP_Label_c1019aa4-092a-489f-a93b-50ae2bbd82bd_SiteId">
    <vt:lpwstr>6a3a435d-3aa3-47a8-87fa-0e6bd220e179</vt:lpwstr>
  </property>
  <property fmtid="{D5CDD505-2E9C-101B-9397-08002B2CF9AE}" pid="9" name="MSIP_Label_c1019aa4-092a-489f-a93b-50ae2bbd82bd_ActionId">
    <vt:lpwstr>5a28442e-0de5-4736-856f-e306e39a9011</vt:lpwstr>
  </property>
  <property fmtid="{D5CDD505-2E9C-101B-9397-08002B2CF9AE}" pid="10" name="MSIP_Label_c1019aa4-092a-489f-a93b-50ae2bbd82bd_ContentBits">
    <vt:lpwstr>0</vt:lpwstr>
  </property>
  <property fmtid="{D5CDD505-2E9C-101B-9397-08002B2CF9AE}" pid="11" name="Order">
    <vt:r8>102168600</vt:r8>
  </property>
  <property fmtid="{D5CDD505-2E9C-101B-9397-08002B2CF9AE}" pid="12" name="xd_Signature">
    <vt:bool>false</vt:bool>
  </property>
  <property fmtid="{D5CDD505-2E9C-101B-9397-08002B2CF9AE}" pid="13" name="Whatisthisreference">
    <vt:lpwstr>Template used to develop the criteria for assessing output/product-based assessments (e.g. completion of workplace documents)</vt:lpwstr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ComplianceAssetId">
    <vt:lpwstr/>
  </property>
  <property fmtid="{D5CDD505-2E9C-101B-9397-08002B2CF9AE}" pid="19" name="Nameofdocument">
    <vt:lpwstr>Assessor's Checklist</vt:lpwstr>
  </property>
  <property fmtid="{D5CDD505-2E9C-101B-9397-08002B2CF9AE}" pid="20" name="_ExtendedDescription">
    <vt:lpwstr/>
  </property>
  <property fmtid="{D5CDD505-2E9C-101B-9397-08002B2CF9AE}" pid="21" name="TriggerFlowInfo">
    <vt:lpwstr/>
  </property>
</Properties>
</file>