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3166F9" w14:textId="31C4664C" w:rsidR="00211856" w:rsidRPr="0004528B" w:rsidRDefault="00E37BB8" w:rsidP="0004528B">
      <w:pPr>
        <w:pStyle w:val="Heading1"/>
        <w:spacing w:before="120" w:after="120" w:line="276" w:lineRule="auto"/>
        <w:jc w:val="center"/>
        <w:rPr>
          <w:rFonts w:cstheme="majorHAnsi"/>
          <w:b/>
          <w:bCs/>
          <w:color w:val="FF595E"/>
        </w:rPr>
      </w:pPr>
      <w:r>
        <w:rPr>
          <w:rFonts w:cstheme="majorHAnsi"/>
          <w:b/>
          <w:bCs/>
          <w:color w:val="FF595E"/>
        </w:rPr>
        <w:t xml:space="preserve">Case Study </w:t>
      </w:r>
      <w:r w:rsidR="00A9519D" w:rsidRPr="00654CC4">
        <w:rPr>
          <w:rFonts w:cstheme="majorHAnsi"/>
          <w:b/>
          <w:bCs/>
          <w:color w:val="FF595E"/>
        </w:rPr>
        <w:t xml:space="preserve">Assessment Task </w:t>
      </w:r>
      <w:r w:rsidR="008C6714">
        <w:rPr>
          <w:rFonts w:cstheme="majorHAnsi"/>
          <w:b/>
          <w:bCs/>
          <w:color w:val="FF595E"/>
        </w:rPr>
        <w:t>3.1</w:t>
      </w:r>
      <w:r w:rsidR="00A9519D" w:rsidRPr="00654CC4">
        <w:rPr>
          <w:rFonts w:cstheme="majorHAnsi"/>
          <w:b/>
          <w:bCs/>
          <w:color w:val="FF595E"/>
        </w:rPr>
        <w:t xml:space="preserve"> </w:t>
      </w:r>
      <w:r w:rsidR="003259BD">
        <w:rPr>
          <w:rFonts w:cstheme="majorHAnsi"/>
          <w:b/>
          <w:bCs/>
          <w:color w:val="FF595E"/>
        </w:rPr>
        <w:t xml:space="preserve">- </w:t>
      </w:r>
      <w:r w:rsidR="005066B0">
        <w:rPr>
          <w:rFonts w:cstheme="majorHAnsi"/>
          <w:b/>
          <w:bCs/>
          <w:color w:val="FF595E"/>
        </w:rPr>
        <w:t>Client</w:t>
      </w:r>
      <w:r w:rsidR="00A9519D" w:rsidRPr="00654CC4">
        <w:rPr>
          <w:rFonts w:cstheme="majorHAnsi"/>
          <w:b/>
          <w:bCs/>
          <w:color w:val="FF595E"/>
        </w:rPr>
        <w:t xml:space="preserve"> Briefing Document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F1ABA" w:rsidRPr="0004528B" w14:paraId="1EC8B4F3" w14:textId="77777777" w:rsidTr="00A30F07">
        <w:tc>
          <w:tcPr>
            <w:tcW w:w="9016" w:type="dxa"/>
            <w:shd w:val="clear" w:color="auto" w:fill="DDD5EB"/>
          </w:tcPr>
          <w:p w14:paraId="67E9CE61" w14:textId="505A227C" w:rsidR="003B2EDD" w:rsidRPr="0004528B" w:rsidRDefault="00F11CA8" w:rsidP="00F11CA8">
            <w:pPr>
              <w:ind w:left="0" w:firstLine="0"/>
              <w:rPr>
                <w:b/>
                <w:bCs/>
                <w:color w:val="404040" w:themeColor="text1" w:themeTint="BF"/>
                <w:szCs w:val="24"/>
              </w:rPr>
            </w:pPr>
            <w:r w:rsidRPr="0004528B">
              <w:rPr>
                <w:b/>
                <w:bCs/>
                <w:color w:val="404040" w:themeColor="text1" w:themeTint="BF"/>
                <w:szCs w:val="24"/>
              </w:rPr>
              <w:t>Dear Volunteer.</w:t>
            </w:r>
          </w:p>
          <w:p w14:paraId="520D571A" w14:textId="77777777" w:rsidR="001A2B4F" w:rsidRPr="0004528B" w:rsidRDefault="001A2B4F" w:rsidP="001A2B4F">
            <w:pPr>
              <w:ind w:left="0" w:firstLine="0"/>
              <w:rPr>
                <w:color w:val="404040" w:themeColor="text1" w:themeTint="BF"/>
                <w:szCs w:val="24"/>
              </w:rPr>
            </w:pPr>
            <w:r w:rsidRPr="0004528B">
              <w:rPr>
                <w:color w:val="404040" w:themeColor="text1" w:themeTint="BF"/>
                <w:szCs w:val="24"/>
              </w:rPr>
              <w:t xml:space="preserve">Thank you for agreeing to participate in the candidate’s assessment. </w:t>
            </w:r>
          </w:p>
          <w:p w14:paraId="65D95418" w14:textId="7F86B703" w:rsidR="00211856" w:rsidRPr="0004528B" w:rsidRDefault="001A2B4F" w:rsidP="00211856">
            <w:pPr>
              <w:ind w:left="0" w:firstLine="0"/>
              <w:rPr>
                <w:color w:val="404040" w:themeColor="text1" w:themeTint="BF"/>
                <w:szCs w:val="24"/>
              </w:rPr>
            </w:pPr>
            <w:r w:rsidRPr="0004528B">
              <w:rPr>
                <w:color w:val="404040" w:themeColor="text1" w:themeTint="BF"/>
                <w:szCs w:val="24"/>
              </w:rPr>
              <w:t xml:space="preserve">The candidate’s assessment </w:t>
            </w:r>
            <w:r w:rsidR="00211856" w:rsidRPr="0004528B">
              <w:rPr>
                <w:color w:val="404040" w:themeColor="text1" w:themeTint="BF"/>
                <w:szCs w:val="24"/>
              </w:rPr>
              <w:t>includes</w:t>
            </w:r>
            <w:r w:rsidRPr="0004528B">
              <w:rPr>
                <w:color w:val="404040" w:themeColor="text1" w:themeTint="BF"/>
                <w:szCs w:val="24"/>
              </w:rPr>
              <w:t xml:space="preserve"> a role-play activity</w:t>
            </w:r>
            <w:r w:rsidR="00211856" w:rsidRPr="0004528B">
              <w:rPr>
                <w:color w:val="404040" w:themeColor="text1" w:themeTint="BF"/>
                <w:szCs w:val="24"/>
              </w:rPr>
              <w:t xml:space="preserve"> </w:t>
            </w:r>
            <w:r w:rsidR="00E57082" w:rsidRPr="0004528B">
              <w:rPr>
                <w:color w:val="404040" w:themeColor="text1" w:themeTint="BF"/>
                <w:szCs w:val="24"/>
              </w:rPr>
              <w:t>in which you will take part.</w:t>
            </w:r>
            <w:r w:rsidR="00211856" w:rsidRPr="0004528B">
              <w:rPr>
                <w:color w:val="404040" w:themeColor="text1" w:themeTint="BF"/>
                <w:szCs w:val="24"/>
              </w:rPr>
              <w:t xml:space="preserve"> </w:t>
            </w:r>
          </w:p>
          <w:p w14:paraId="5A9C6F73" w14:textId="3E6C8264" w:rsidR="00035E65" w:rsidRPr="0004528B" w:rsidRDefault="00211856" w:rsidP="00211856">
            <w:pPr>
              <w:ind w:left="0" w:firstLine="0"/>
              <w:rPr>
                <w:color w:val="404040" w:themeColor="text1" w:themeTint="BF"/>
                <w:szCs w:val="24"/>
              </w:rPr>
            </w:pPr>
            <w:r w:rsidRPr="0004528B">
              <w:rPr>
                <w:color w:val="404040" w:themeColor="text1" w:themeTint="BF"/>
                <w:szCs w:val="24"/>
              </w:rPr>
              <w:t>To fulfil your role in the activity, review this Briefing Document carefully. Discuss any queries you may have about this document with the candidate’s assessor or training organisation.</w:t>
            </w:r>
          </w:p>
          <w:p w14:paraId="1DC80DDE" w14:textId="6E27DF27" w:rsidR="00211856" w:rsidRPr="0004528B" w:rsidRDefault="00211856" w:rsidP="00211856">
            <w:pPr>
              <w:ind w:left="0" w:firstLine="0"/>
              <w:jc w:val="center"/>
              <w:rPr>
                <w:i/>
                <w:iCs/>
                <w:color w:val="404040" w:themeColor="text1" w:themeTint="BF"/>
                <w:szCs w:val="24"/>
              </w:rPr>
            </w:pPr>
            <w:r w:rsidRPr="0004528B">
              <w:rPr>
                <w:i/>
                <w:iCs/>
                <w:color w:val="404040" w:themeColor="text1" w:themeTint="BF"/>
                <w:szCs w:val="24"/>
              </w:rPr>
              <w:t>Thank you very much</w:t>
            </w:r>
            <w:r w:rsidR="00E57082" w:rsidRPr="0004528B">
              <w:rPr>
                <w:i/>
                <w:iCs/>
                <w:color w:val="404040" w:themeColor="text1" w:themeTint="BF"/>
                <w:szCs w:val="24"/>
              </w:rPr>
              <w:t>,</w:t>
            </w:r>
            <w:r w:rsidRPr="0004528B">
              <w:rPr>
                <w:i/>
                <w:iCs/>
                <w:color w:val="404040" w:themeColor="text1" w:themeTint="BF"/>
                <w:szCs w:val="24"/>
              </w:rPr>
              <w:t xml:space="preserve"> and have a good day.</w:t>
            </w:r>
          </w:p>
        </w:tc>
      </w:tr>
    </w:tbl>
    <w:p w14:paraId="215522D2" w14:textId="77777777" w:rsidR="003B2EDD" w:rsidRPr="0004528B" w:rsidRDefault="003B2EDD" w:rsidP="00654CC4">
      <w:pPr>
        <w:rPr>
          <w:sz w:val="24"/>
          <w:szCs w:val="24"/>
        </w:rPr>
      </w:pPr>
    </w:p>
    <w:p w14:paraId="1AA106C7" w14:textId="706E46CC" w:rsidR="00654CC4" w:rsidRPr="0004528B" w:rsidRDefault="003B2EDD" w:rsidP="00654CC4">
      <w:pPr>
        <w:pStyle w:val="Heading2"/>
        <w:spacing w:before="120" w:after="120" w:line="276" w:lineRule="auto"/>
        <w:jc w:val="both"/>
        <w:rPr>
          <w:rFonts w:ascii="Arial" w:hAnsi="Arial" w:cs="Arial"/>
          <w:b/>
          <w:bCs/>
          <w:color w:val="404040" w:themeColor="text1" w:themeTint="BF"/>
          <w:sz w:val="24"/>
          <w:szCs w:val="24"/>
        </w:rPr>
      </w:pPr>
      <w:r w:rsidRPr="0004528B">
        <w:rPr>
          <w:rFonts w:ascii="Arial" w:hAnsi="Arial" w:cs="Arial"/>
          <w:b/>
          <w:bCs/>
          <w:color w:val="404040" w:themeColor="text1" w:themeTint="BF"/>
          <w:sz w:val="24"/>
          <w:szCs w:val="24"/>
        </w:rPr>
        <w:t>Your Role</w:t>
      </w:r>
    </w:p>
    <w:p w14:paraId="2D9258A1" w14:textId="78130C26" w:rsidR="00F11CA8" w:rsidRPr="0004528B" w:rsidRDefault="00211856" w:rsidP="00654CC4">
      <w:pPr>
        <w:spacing w:before="120" w:after="120" w:line="276" w:lineRule="auto"/>
        <w:jc w:val="both"/>
        <w:rPr>
          <w:rFonts w:cstheme="minorHAnsi"/>
          <w:color w:val="404040" w:themeColor="text1" w:themeTint="BF"/>
          <w:sz w:val="24"/>
          <w:szCs w:val="24"/>
        </w:rPr>
      </w:pPr>
      <w:r w:rsidRPr="0004528B">
        <w:rPr>
          <w:rFonts w:cstheme="minorHAnsi"/>
          <w:color w:val="404040" w:themeColor="text1" w:themeTint="BF"/>
          <w:sz w:val="24"/>
          <w:szCs w:val="24"/>
        </w:rPr>
        <w:t>You will act as</w:t>
      </w:r>
      <w:r w:rsidR="001B0665" w:rsidRPr="0004528B">
        <w:rPr>
          <w:rFonts w:cstheme="minorHAnsi"/>
          <w:color w:val="404040" w:themeColor="text1" w:themeTint="BF"/>
          <w:sz w:val="24"/>
          <w:szCs w:val="24"/>
        </w:rPr>
        <w:t xml:space="preserve"> </w:t>
      </w:r>
      <w:r w:rsidR="008C6714" w:rsidRPr="0004528B">
        <w:rPr>
          <w:rFonts w:cstheme="minorHAnsi"/>
          <w:color w:val="404040" w:themeColor="text1" w:themeTint="BF"/>
          <w:sz w:val="24"/>
          <w:szCs w:val="24"/>
        </w:rPr>
        <w:t>Matilda</w:t>
      </w:r>
      <w:r w:rsidRPr="0004528B">
        <w:rPr>
          <w:rFonts w:cstheme="minorHAnsi"/>
          <w:color w:val="404040" w:themeColor="text1" w:themeTint="BF"/>
          <w:sz w:val="24"/>
          <w:szCs w:val="24"/>
        </w:rPr>
        <w:t xml:space="preserve">, </w:t>
      </w:r>
      <w:r w:rsidR="001B0665" w:rsidRPr="0004528B">
        <w:rPr>
          <w:rFonts w:cstheme="minorHAnsi"/>
          <w:color w:val="404040" w:themeColor="text1" w:themeTint="BF"/>
          <w:sz w:val="24"/>
          <w:szCs w:val="24"/>
        </w:rPr>
        <w:t xml:space="preserve">a </w:t>
      </w:r>
      <w:r w:rsidRPr="0004528B">
        <w:rPr>
          <w:rFonts w:cstheme="minorHAnsi"/>
          <w:color w:val="404040" w:themeColor="text1" w:themeTint="BF"/>
          <w:sz w:val="24"/>
          <w:szCs w:val="24"/>
        </w:rPr>
        <w:t xml:space="preserve">client at </w:t>
      </w:r>
      <w:r w:rsidR="00FC52B8">
        <w:rPr>
          <w:rFonts w:cstheme="minorHAnsi"/>
          <w:color w:val="404040" w:themeColor="text1" w:themeTint="BF"/>
          <w:sz w:val="24"/>
          <w:szCs w:val="24"/>
        </w:rPr>
        <w:t>CareConnect College</w:t>
      </w:r>
      <w:r w:rsidRPr="0004528B">
        <w:rPr>
          <w:rFonts w:cstheme="minorHAnsi"/>
          <w:color w:val="404040" w:themeColor="text1" w:themeTint="BF"/>
          <w:sz w:val="24"/>
          <w:szCs w:val="24"/>
        </w:rPr>
        <w:t xml:space="preserve">. The candidate </w:t>
      </w:r>
      <w:r w:rsidR="006623E9" w:rsidRPr="0004528B">
        <w:rPr>
          <w:rFonts w:cstheme="minorHAnsi"/>
          <w:color w:val="404040" w:themeColor="text1" w:themeTint="BF"/>
          <w:sz w:val="24"/>
          <w:szCs w:val="24"/>
        </w:rPr>
        <w:t xml:space="preserve">will act as </w:t>
      </w:r>
      <w:r w:rsidR="008C6714" w:rsidRPr="0004528B">
        <w:rPr>
          <w:rFonts w:cstheme="minorHAnsi"/>
          <w:color w:val="404040" w:themeColor="text1" w:themeTint="BF"/>
          <w:sz w:val="24"/>
          <w:szCs w:val="24"/>
        </w:rPr>
        <w:t>Matilda</w:t>
      </w:r>
      <w:r w:rsidR="001B0665" w:rsidRPr="0004528B">
        <w:rPr>
          <w:rFonts w:cstheme="minorHAnsi"/>
          <w:color w:val="404040" w:themeColor="text1" w:themeTint="BF"/>
          <w:sz w:val="24"/>
          <w:szCs w:val="24"/>
        </w:rPr>
        <w:t>’s</w:t>
      </w:r>
      <w:r w:rsidR="006623E9" w:rsidRPr="0004528B">
        <w:rPr>
          <w:rFonts w:cstheme="minorHAnsi"/>
          <w:color w:val="404040" w:themeColor="text1" w:themeTint="BF"/>
          <w:sz w:val="24"/>
          <w:szCs w:val="24"/>
        </w:rPr>
        <w:t xml:space="preserve"> support worker. </w:t>
      </w:r>
    </w:p>
    <w:p w14:paraId="50CFA0BC" w14:textId="77777777" w:rsidR="00E33295" w:rsidRPr="0004528B" w:rsidRDefault="00E33295" w:rsidP="00F24F03">
      <w:pPr>
        <w:spacing w:before="120" w:after="120" w:line="276" w:lineRule="auto"/>
        <w:jc w:val="both"/>
        <w:rPr>
          <w:rFonts w:cstheme="minorHAnsi"/>
          <w:color w:val="404040" w:themeColor="text1" w:themeTint="BF"/>
          <w:sz w:val="24"/>
          <w:szCs w:val="24"/>
        </w:rPr>
      </w:pPr>
    </w:p>
    <w:p w14:paraId="4AF3D13C" w14:textId="77777777" w:rsidR="00F11CA8" w:rsidRPr="0004528B" w:rsidRDefault="00F11CA8" w:rsidP="00F11CA8">
      <w:pPr>
        <w:pStyle w:val="Heading2"/>
        <w:spacing w:before="120" w:after="120" w:line="276" w:lineRule="auto"/>
        <w:jc w:val="both"/>
        <w:rPr>
          <w:rFonts w:ascii="Arial" w:hAnsi="Arial" w:cs="Arial"/>
          <w:b/>
          <w:bCs/>
          <w:color w:val="404040" w:themeColor="text1" w:themeTint="BF"/>
          <w:sz w:val="24"/>
          <w:szCs w:val="24"/>
        </w:rPr>
      </w:pPr>
      <w:r w:rsidRPr="0004528B">
        <w:rPr>
          <w:rFonts w:ascii="Arial" w:hAnsi="Arial" w:cs="Arial"/>
          <w:b/>
          <w:bCs/>
          <w:color w:val="404040" w:themeColor="text1" w:themeTint="BF"/>
          <w:sz w:val="24"/>
          <w:szCs w:val="24"/>
        </w:rPr>
        <w:t>Volunteer Instructions</w:t>
      </w:r>
    </w:p>
    <w:p w14:paraId="3DCD6BAD" w14:textId="63A039E5" w:rsidR="00035E65" w:rsidRPr="0004528B" w:rsidRDefault="00035E65" w:rsidP="00035E65">
      <w:pPr>
        <w:pStyle w:val="Heading3"/>
        <w:spacing w:before="120" w:after="120" w:line="276" w:lineRule="auto"/>
        <w:jc w:val="both"/>
        <w:rPr>
          <w:color w:val="404040" w:themeColor="text1" w:themeTint="BF"/>
        </w:rPr>
      </w:pPr>
      <w:r w:rsidRPr="0004528B">
        <w:rPr>
          <w:color w:val="404040" w:themeColor="text1" w:themeTint="BF"/>
        </w:rPr>
        <w:t>Before the activity</w:t>
      </w:r>
    </w:p>
    <w:p w14:paraId="0D65A579" w14:textId="7E9952DC" w:rsidR="00035E65" w:rsidRPr="0004528B" w:rsidRDefault="00035E65" w:rsidP="00110F01">
      <w:pPr>
        <w:pStyle w:val="ListParagraph"/>
        <w:numPr>
          <w:ilvl w:val="0"/>
          <w:numId w:val="19"/>
        </w:numPr>
        <w:spacing w:before="120" w:after="120" w:line="276" w:lineRule="auto"/>
        <w:contextualSpacing w:val="0"/>
        <w:jc w:val="both"/>
        <w:rPr>
          <w:rFonts w:cstheme="minorHAnsi"/>
          <w:color w:val="404040" w:themeColor="text1" w:themeTint="BF"/>
          <w:sz w:val="24"/>
          <w:szCs w:val="24"/>
        </w:rPr>
      </w:pPr>
      <w:r w:rsidRPr="0004528B">
        <w:rPr>
          <w:rFonts w:cstheme="minorHAnsi"/>
          <w:color w:val="404040" w:themeColor="text1" w:themeTint="BF"/>
          <w:sz w:val="24"/>
          <w:szCs w:val="24"/>
        </w:rPr>
        <w:t xml:space="preserve">Read this </w:t>
      </w:r>
      <w:r w:rsidRPr="0004528B">
        <w:rPr>
          <w:rFonts w:cstheme="minorHAnsi"/>
          <w:i/>
          <w:iCs/>
          <w:color w:val="404040" w:themeColor="text1" w:themeTint="BF"/>
          <w:sz w:val="24"/>
          <w:szCs w:val="24"/>
        </w:rPr>
        <w:t>Briefing Document</w:t>
      </w:r>
      <w:r w:rsidR="00E33295" w:rsidRPr="0004528B">
        <w:rPr>
          <w:rFonts w:cstheme="minorHAnsi"/>
          <w:i/>
          <w:iCs/>
          <w:color w:val="404040" w:themeColor="text1" w:themeTint="BF"/>
          <w:sz w:val="24"/>
          <w:szCs w:val="24"/>
        </w:rPr>
        <w:t xml:space="preserve"> </w:t>
      </w:r>
      <w:r w:rsidR="00E33295" w:rsidRPr="0004528B">
        <w:rPr>
          <w:rFonts w:cstheme="minorHAnsi"/>
          <w:color w:val="404040" w:themeColor="text1" w:themeTint="BF"/>
          <w:sz w:val="24"/>
          <w:szCs w:val="24"/>
        </w:rPr>
        <w:t xml:space="preserve">and other relevant simulated documents. </w:t>
      </w:r>
      <w:r w:rsidRPr="0004528B">
        <w:rPr>
          <w:rFonts w:cstheme="minorHAnsi"/>
          <w:color w:val="404040" w:themeColor="text1" w:themeTint="BF"/>
          <w:sz w:val="24"/>
          <w:szCs w:val="24"/>
        </w:rPr>
        <w:t xml:space="preserve">The candidate’s assessor will also walk you through </w:t>
      </w:r>
      <w:r w:rsidR="00E33295" w:rsidRPr="0004528B">
        <w:rPr>
          <w:rFonts w:cstheme="minorHAnsi"/>
          <w:color w:val="404040" w:themeColor="text1" w:themeTint="BF"/>
          <w:sz w:val="24"/>
          <w:szCs w:val="24"/>
        </w:rPr>
        <w:t>these documents.</w:t>
      </w:r>
    </w:p>
    <w:p w14:paraId="14D9FFF4" w14:textId="6F027BDD" w:rsidR="00035E65" w:rsidRPr="0004528B" w:rsidRDefault="00035E65" w:rsidP="00035E65">
      <w:pPr>
        <w:pStyle w:val="ListParagraph"/>
        <w:numPr>
          <w:ilvl w:val="0"/>
          <w:numId w:val="19"/>
        </w:numPr>
        <w:spacing w:before="120" w:after="120" w:line="276" w:lineRule="auto"/>
        <w:contextualSpacing w:val="0"/>
        <w:jc w:val="both"/>
        <w:rPr>
          <w:rFonts w:cstheme="minorHAnsi"/>
          <w:i/>
          <w:iCs/>
          <w:color w:val="404040" w:themeColor="text1" w:themeTint="BF"/>
          <w:sz w:val="24"/>
          <w:szCs w:val="24"/>
        </w:rPr>
      </w:pPr>
      <w:r w:rsidRPr="0004528B">
        <w:rPr>
          <w:rFonts w:cstheme="minorHAnsi"/>
          <w:color w:val="404040" w:themeColor="text1" w:themeTint="BF"/>
          <w:sz w:val="24"/>
          <w:szCs w:val="24"/>
        </w:rPr>
        <w:t>Raise any questions or concerns you may have about this document or the role</w:t>
      </w:r>
      <w:r w:rsidR="00E57082" w:rsidRPr="0004528B">
        <w:rPr>
          <w:rFonts w:cstheme="minorHAnsi"/>
          <w:color w:val="404040" w:themeColor="text1" w:themeTint="BF"/>
          <w:sz w:val="24"/>
          <w:szCs w:val="24"/>
        </w:rPr>
        <w:t>-</w:t>
      </w:r>
      <w:r w:rsidRPr="0004528B">
        <w:rPr>
          <w:rFonts w:cstheme="minorHAnsi"/>
          <w:color w:val="404040" w:themeColor="text1" w:themeTint="BF"/>
          <w:sz w:val="24"/>
          <w:szCs w:val="24"/>
        </w:rPr>
        <w:t>play activity with the candidate’s assessor.</w:t>
      </w:r>
    </w:p>
    <w:p w14:paraId="371DFD6B" w14:textId="77777777" w:rsidR="00035E65" w:rsidRPr="0004528B" w:rsidRDefault="00035E65" w:rsidP="00035E65">
      <w:pPr>
        <w:pStyle w:val="ListParagraph"/>
        <w:spacing w:before="120" w:after="120" w:line="276" w:lineRule="auto"/>
        <w:contextualSpacing w:val="0"/>
        <w:jc w:val="both"/>
        <w:rPr>
          <w:rFonts w:cstheme="minorHAnsi"/>
          <w:i/>
          <w:iCs/>
          <w:color w:val="404040" w:themeColor="text1" w:themeTint="BF"/>
          <w:sz w:val="24"/>
          <w:szCs w:val="24"/>
        </w:rPr>
      </w:pPr>
    </w:p>
    <w:p w14:paraId="7A305F34" w14:textId="456D57C3" w:rsidR="00035E65" w:rsidRPr="0004528B" w:rsidRDefault="00035E65" w:rsidP="006A2D3B">
      <w:pPr>
        <w:pStyle w:val="Heading3"/>
        <w:spacing w:before="120" w:after="120" w:line="276" w:lineRule="auto"/>
        <w:jc w:val="both"/>
        <w:rPr>
          <w:color w:val="404040" w:themeColor="text1" w:themeTint="BF"/>
        </w:rPr>
      </w:pPr>
      <w:r w:rsidRPr="0004528B">
        <w:rPr>
          <w:color w:val="404040" w:themeColor="text1" w:themeTint="BF"/>
        </w:rPr>
        <w:t>During the activity</w:t>
      </w:r>
    </w:p>
    <w:p w14:paraId="5F7A2380" w14:textId="20F79885" w:rsidR="00035E65" w:rsidRPr="0004528B" w:rsidRDefault="00035E65" w:rsidP="00035E65">
      <w:pPr>
        <w:pStyle w:val="ListParagraph"/>
        <w:numPr>
          <w:ilvl w:val="0"/>
          <w:numId w:val="20"/>
        </w:numPr>
        <w:spacing w:before="120" w:after="120" w:line="276" w:lineRule="auto"/>
        <w:contextualSpacing w:val="0"/>
        <w:jc w:val="both"/>
        <w:rPr>
          <w:rFonts w:cstheme="minorHAnsi"/>
          <w:color w:val="404040" w:themeColor="text1" w:themeTint="BF"/>
          <w:sz w:val="24"/>
          <w:szCs w:val="24"/>
        </w:rPr>
      </w:pPr>
      <w:r w:rsidRPr="0004528B">
        <w:rPr>
          <w:rFonts w:cstheme="minorHAnsi"/>
          <w:color w:val="404040" w:themeColor="text1" w:themeTint="BF"/>
          <w:sz w:val="24"/>
          <w:szCs w:val="24"/>
        </w:rPr>
        <w:t xml:space="preserve">Have this </w:t>
      </w:r>
      <w:r w:rsidRPr="0004528B">
        <w:rPr>
          <w:rFonts w:cstheme="minorHAnsi"/>
          <w:i/>
          <w:iCs/>
          <w:color w:val="404040" w:themeColor="text1" w:themeTint="BF"/>
          <w:sz w:val="24"/>
          <w:szCs w:val="24"/>
        </w:rPr>
        <w:t>Briefing Document</w:t>
      </w:r>
      <w:r w:rsidRPr="0004528B">
        <w:rPr>
          <w:rFonts w:cstheme="minorHAnsi"/>
          <w:color w:val="404040" w:themeColor="text1" w:themeTint="BF"/>
          <w:sz w:val="24"/>
          <w:szCs w:val="24"/>
        </w:rPr>
        <w:t xml:space="preserve"> with you during the role</w:t>
      </w:r>
      <w:r w:rsidR="00E57082" w:rsidRPr="0004528B">
        <w:rPr>
          <w:rFonts w:cstheme="minorHAnsi"/>
          <w:color w:val="404040" w:themeColor="text1" w:themeTint="BF"/>
          <w:sz w:val="24"/>
          <w:szCs w:val="24"/>
        </w:rPr>
        <w:t>-</w:t>
      </w:r>
      <w:r w:rsidRPr="0004528B">
        <w:rPr>
          <w:rFonts w:cstheme="minorHAnsi"/>
          <w:color w:val="404040" w:themeColor="text1" w:themeTint="BF"/>
          <w:sz w:val="24"/>
          <w:szCs w:val="24"/>
        </w:rPr>
        <w:t>play activity.</w:t>
      </w:r>
    </w:p>
    <w:p w14:paraId="6BB0C22F" w14:textId="476B1888" w:rsidR="00035E65" w:rsidRPr="0004528B" w:rsidRDefault="00035E65" w:rsidP="00035E65">
      <w:pPr>
        <w:pStyle w:val="ListParagraph"/>
        <w:numPr>
          <w:ilvl w:val="0"/>
          <w:numId w:val="20"/>
        </w:numPr>
        <w:spacing w:before="120" w:after="120" w:line="276" w:lineRule="auto"/>
        <w:contextualSpacing w:val="0"/>
        <w:jc w:val="both"/>
        <w:rPr>
          <w:rFonts w:cstheme="minorHAnsi"/>
          <w:i/>
          <w:iCs/>
          <w:color w:val="404040" w:themeColor="text1" w:themeTint="BF"/>
          <w:sz w:val="24"/>
          <w:szCs w:val="24"/>
        </w:rPr>
      </w:pPr>
      <w:r w:rsidRPr="0004528B">
        <w:rPr>
          <w:rFonts w:cstheme="minorHAnsi"/>
          <w:color w:val="404040" w:themeColor="text1" w:themeTint="BF"/>
          <w:sz w:val="24"/>
          <w:szCs w:val="24"/>
        </w:rPr>
        <w:t xml:space="preserve">Participate in the role-play discussion. Follow the cues and scripts provided in the </w:t>
      </w:r>
      <w:r w:rsidRPr="0004528B">
        <w:rPr>
          <w:rFonts w:cstheme="minorHAnsi"/>
          <w:i/>
          <w:iCs/>
          <w:color w:val="404040" w:themeColor="text1" w:themeTint="BF"/>
          <w:sz w:val="24"/>
          <w:szCs w:val="24"/>
        </w:rPr>
        <w:t>Discussion Guide</w:t>
      </w:r>
      <w:r w:rsidRPr="0004528B">
        <w:rPr>
          <w:rFonts w:cstheme="minorHAnsi"/>
          <w:color w:val="404040" w:themeColor="text1" w:themeTint="BF"/>
          <w:sz w:val="24"/>
          <w:szCs w:val="24"/>
        </w:rPr>
        <w:t xml:space="preserve"> section of this document.</w:t>
      </w:r>
    </w:p>
    <w:p w14:paraId="590DC8DE" w14:textId="47653F0A" w:rsidR="00F24F03" w:rsidRPr="0004528B" w:rsidRDefault="00F24F03">
      <w:pPr>
        <w:rPr>
          <w:rFonts w:cstheme="minorHAnsi"/>
          <w:i/>
          <w:iCs/>
          <w:color w:val="404040" w:themeColor="text1" w:themeTint="BF"/>
          <w:sz w:val="24"/>
          <w:szCs w:val="24"/>
          <w:highlight w:val="yellow"/>
        </w:rPr>
      </w:pPr>
      <w:r w:rsidRPr="0004528B">
        <w:rPr>
          <w:rFonts w:cstheme="minorHAnsi"/>
          <w:i/>
          <w:iCs/>
          <w:color w:val="404040" w:themeColor="text1" w:themeTint="BF"/>
          <w:sz w:val="24"/>
          <w:szCs w:val="24"/>
          <w:highlight w:val="yellow"/>
        </w:rPr>
        <w:br w:type="page"/>
      </w:r>
    </w:p>
    <w:p w14:paraId="26CC3BEF" w14:textId="3621C203" w:rsidR="00A30F07" w:rsidRPr="0004528B" w:rsidRDefault="00A30F07" w:rsidP="00A30F07">
      <w:pPr>
        <w:pStyle w:val="Heading2"/>
        <w:spacing w:before="120" w:after="120" w:line="276" w:lineRule="auto"/>
        <w:jc w:val="both"/>
        <w:rPr>
          <w:rFonts w:ascii="Arial" w:hAnsi="Arial" w:cs="Arial"/>
          <w:b/>
          <w:bCs/>
          <w:color w:val="404040" w:themeColor="text1" w:themeTint="BF"/>
        </w:rPr>
      </w:pPr>
      <w:r w:rsidRPr="0004528B">
        <w:rPr>
          <w:rFonts w:ascii="Arial" w:hAnsi="Arial" w:cs="Arial"/>
          <w:b/>
          <w:bCs/>
          <w:color w:val="404040" w:themeColor="text1" w:themeTint="BF"/>
        </w:rPr>
        <w:lastRenderedPageBreak/>
        <w:t>Background</w:t>
      </w:r>
    </w:p>
    <w:p w14:paraId="39F6B48C" w14:textId="7F7C3245" w:rsidR="00A30F07" w:rsidRPr="006A2D3B" w:rsidRDefault="00FC52B8" w:rsidP="00A30F07">
      <w:pPr>
        <w:pStyle w:val="Heading3"/>
        <w:spacing w:before="120" w:after="120" w:line="276" w:lineRule="auto"/>
        <w:jc w:val="both"/>
        <w:rPr>
          <w:color w:val="404040" w:themeColor="text1" w:themeTint="BF"/>
          <w:sz w:val="26"/>
          <w:szCs w:val="26"/>
        </w:rPr>
      </w:pPr>
      <w:r>
        <w:rPr>
          <w:color w:val="404040" w:themeColor="text1" w:themeTint="BF"/>
          <w:sz w:val="26"/>
          <w:szCs w:val="26"/>
        </w:rPr>
        <w:t>CareConnect College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69A2C48A" w14:textId="77777777" w:rsidTr="00FC52B8">
        <w:trPr>
          <w:trHeight w:val="2136"/>
        </w:trPr>
        <w:tc>
          <w:tcPr>
            <w:tcW w:w="9016" w:type="dxa"/>
            <w:shd w:val="clear" w:color="auto" w:fill="B4C6E7" w:themeFill="accent1" w:themeFillTint="66"/>
          </w:tcPr>
          <w:p w14:paraId="4F6654B6" w14:textId="7FC6B2F2" w:rsidR="002525FD" w:rsidRPr="0004528B" w:rsidRDefault="00FC52B8" w:rsidP="00110F01">
            <w:pPr>
              <w:ind w:left="0" w:right="0" w:firstLine="0"/>
              <w:jc w:val="both"/>
              <w:rPr>
                <w:color w:val="404040" w:themeColor="text1" w:themeTint="BF"/>
                <w:szCs w:val="24"/>
              </w:rPr>
            </w:pPr>
            <w:r>
              <w:rPr>
                <w:color w:val="404040" w:themeColor="text1" w:themeTint="BF"/>
                <w:szCs w:val="24"/>
              </w:rPr>
              <w:t>CareConnect College</w:t>
            </w:r>
            <w:r w:rsidR="002525FD" w:rsidRPr="0004528B">
              <w:rPr>
                <w:color w:val="404040" w:themeColor="text1" w:themeTint="BF"/>
                <w:szCs w:val="24"/>
              </w:rPr>
              <w:t xml:space="preserve"> is committed to providing high-quality care and support to people with disability, seniors</w:t>
            </w:r>
            <w:r w:rsidR="00EC776A" w:rsidRPr="0004528B">
              <w:rPr>
                <w:color w:val="404040" w:themeColor="text1" w:themeTint="BF"/>
                <w:szCs w:val="24"/>
              </w:rPr>
              <w:t xml:space="preserve">, </w:t>
            </w:r>
            <w:r w:rsidR="002525FD" w:rsidRPr="0004528B">
              <w:rPr>
                <w:color w:val="404040" w:themeColor="text1" w:themeTint="BF"/>
                <w:szCs w:val="24"/>
              </w:rPr>
              <w:t>and their carers living in the Cascade Peak Community.</w:t>
            </w:r>
          </w:p>
          <w:p w14:paraId="6A67A064" w14:textId="1DD354BB" w:rsidR="00A30F07" w:rsidRPr="0004528B" w:rsidRDefault="00A30F07" w:rsidP="00110F01">
            <w:pPr>
              <w:ind w:left="0" w:right="0" w:firstLine="0"/>
              <w:jc w:val="both"/>
              <w:rPr>
                <w:color w:val="404040" w:themeColor="text1" w:themeTint="BF"/>
                <w:szCs w:val="24"/>
              </w:rPr>
            </w:pPr>
            <w:r w:rsidRPr="0004528B">
              <w:rPr>
                <w:color w:val="404040" w:themeColor="text1" w:themeTint="BF"/>
                <w:szCs w:val="24"/>
              </w:rPr>
              <w:t>You can read more about the organisation by clicking on the link below:</w:t>
            </w:r>
          </w:p>
          <w:p w14:paraId="24810E99" w14:textId="144BA7FD" w:rsidR="00A30F07" w:rsidRPr="0004528B" w:rsidRDefault="00FC52B8" w:rsidP="00110F01">
            <w:pPr>
              <w:ind w:left="0" w:right="0" w:firstLine="0"/>
              <w:jc w:val="center"/>
              <w:rPr>
                <w:color w:val="404040" w:themeColor="text1" w:themeTint="BF"/>
                <w:szCs w:val="24"/>
              </w:rPr>
            </w:pPr>
            <w:r>
              <w:rPr>
                <w:rFonts w:ascii="Calibri" w:eastAsia="Calibri" w:hAnsi="Calibri" w:cs="Times New Roman"/>
                <w:b/>
                <w:noProof/>
                <w:color w:val="404040" w:themeColor="text1" w:themeTint="BF"/>
                <w:szCs w:val="24"/>
                <w:lang w:val="en-US"/>
              </w:rPr>
              <w:pict w14:anchorId="224BE8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6pt;height:57.6pt">
                  <v:imagedata r:id="rId10" o:title="images"/>
                </v:shape>
              </w:pict>
            </w:r>
          </w:p>
          <w:p w14:paraId="0619B723" w14:textId="1FA2D967" w:rsidR="00A30F07" w:rsidRPr="0004528B" w:rsidRDefault="00B355F1" w:rsidP="00110F01">
            <w:pPr>
              <w:ind w:left="0" w:right="0" w:firstLine="0"/>
              <w:jc w:val="center"/>
              <w:rPr>
                <w:rStyle w:val="Hyperlink"/>
                <w:bCs/>
                <w:color w:val="2E74B5" w:themeColor="accent5" w:themeShade="BF"/>
                <w:szCs w:val="24"/>
              </w:rPr>
            </w:pPr>
            <w:r w:rsidRPr="0004528B">
              <w:rPr>
                <w:bCs/>
                <w:color w:val="2E74B5" w:themeColor="accent5" w:themeShade="BF"/>
                <w:szCs w:val="24"/>
              </w:rPr>
              <w:fldChar w:fldCharType="begin"/>
            </w:r>
            <w:r w:rsidRPr="0004528B">
              <w:rPr>
                <w:bCs/>
                <w:color w:val="2E74B5" w:themeColor="accent5" w:themeShade="BF"/>
                <w:szCs w:val="24"/>
              </w:rPr>
              <w:instrText xml:space="preserve"> HYPERLINK "https://compliantlearningresources.com.au/network/lotus-v2/" </w:instrText>
            </w:r>
            <w:r w:rsidRPr="0004528B">
              <w:rPr>
                <w:bCs/>
                <w:color w:val="2E74B5" w:themeColor="accent5" w:themeShade="BF"/>
                <w:szCs w:val="24"/>
              </w:rPr>
              <w:fldChar w:fldCharType="separate"/>
            </w:r>
            <w:r w:rsidR="00FC52B8">
              <w:rPr>
                <w:rStyle w:val="Hyperlink"/>
                <w:bCs/>
                <w:color w:val="2E74B5" w:themeColor="accent5" w:themeShade="BF"/>
                <w:szCs w:val="24"/>
              </w:rPr>
              <w:t>CareConnect College</w:t>
            </w:r>
          </w:p>
          <w:p w14:paraId="23936BFE" w14:textId="48116CC4" w:rsidR="00A30F07" w:rsidRPr="00A30F07" w:rsidRDefault="00B355F1" w:rsidP="00110F01">
            <w:pPr>
              <w:ind w:left="0" w:right="0" w:firstLine="0"/>
              <w:jc w:val="center"/>
              <w:rPr>
                <w:i/>
                <w:color w:val="404040" w:themeColor="text1" w:themeTint="BF"/>
                <w:sz w:val="22"/>
              </w:rPr>
            </w:pPr>
            <w:r w:rsidRPr="0004528B">
              <w:rPr>
                <w:bCs/>
                <w:color w:val="2E74B5" w:themeColor="accent5" w:themeShade="BF"/>
                <w:szCs w:val="24"/>
              </w:rPr>
              <w:fldChar w:fldCharType="end"/>
            </w:r>
            <w:r w:rsidR="00A30F07" w:rsidRPr="0004528B">
              <w:rPr>
                <w:i/>
                <w:color w:val="404040" w:themeColor="text1" w:themeTint="BF"/>
                <w:szCs w:val="24"/>
              </w:rPr>
              <w:t xml:space="preserve">(Username: </w:t>
            </w:r>
            <w:proofErr w:type="spellStart"/>
            <w:r w:rsidR="00A30F07" w:rsidRPr="0004528B">
              <w:rPr>
                <w:i/>
                <w:color w:val="404040" w:themeColor="text1" w:themeTint="BF"/>
                <w:szCs w:val="24"/>
              </w:rPr>
              <w:t>newusername</w:t>
            </w:r>
            <w:proofErr w:type="spellEnd"/>
            <w:r w:rsidR="00A30F07" w:rsidRPr="0004528B">
              <w:rPr>
                <w:i/>
                <w:color w:val="404040" w:themeColor="text1" w:themeTint="BF"/>
                <w:szCs w:val="24"/>
              </w:rPr>
              <w:t xml:space="preserve">     Password: </w:t>
            </w:r>
            <w:proofErr w:type="spellStart"/>
            <w:r w:rsidR="00A30F07" w:rsidRPr="0004528B">
              <w:rPr>
                <w:i/>
                <w:color w:val="404040" w:themeColor="text1" w:themeTint="BF"/>
                <w:szCs w:val="24"/>
              </w:rPr>
              <w:t>newpassword</w:t>
            </w:r>
            <w:proofErr w:type="spellEnd"/>
            <w:r w:rsidR="00A30F07" w:rsidRPr="0004528B">
              <w:rPr>
                <w:i/>
                <w:color w:val="404040" w:themeColor="text1" w:themeTint="BF"/>
                <w:szCs w:val="24"/>
              </w:rPr>
              <w:t>)</w:t>
            </w:r>
          </w:p>
        </w:tc>
        <w:bookmarkStart w:id="0" w:name="_GoBack"/>
        <w:bookmarkEnd w:id="0"/>
      </w:tr>
    </w:tbl>
    <w:p w14:paraId="01A3AF86" w14:textId="504B2B8D" w:rsidR="00A30F07" w:rsidRPr="006A2D3B" w:rsidRDefault="00A30F07" w:rsidP="00A30F07">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 xml:space="preserve">Case Study - </w:t>
      </w:r>
      <w:r w:rsidR="00D16708">
        <w:rPr>
          <w:color w:val="404040" w:themeColor="text1" w:themeTint="BF"/>
          <w:sz w:val="26"/>
          <w:szCs w:val="26"/>
        </w:rPr>
        <w:t>Judith</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24F03" w:rsidRPr="00301F77" w14:paraId="3767BB58" w14:textId="77777777" w:rsidTr="00370A69">
        <w:trPr>
          <w:trHeight w:val="2136"/>
        </w:trPr>
        <w:tc>
          <w:tcPr>
            <w:tcW w:w="9016" w:type="dxa"/>
            <w:tcBorders>
              <w:top w:val="nil"/>
              <w:left w:val="nil"/>
              <w:bottom w:val="nil"/>
              <w:right w:val="nil"/>
            </w:tcBorders>
            <w:shd w:val="clear" w:color="auto" w:fill="C8EA92"/>
          </w:tcPr>
          <w:p w14:paraId="68F1CF2B" w14:textId="77777777" w:rsidR="008C6714" w:rsidRPr="00953846" w:rsidRDefault="008C6714" w:rsidP="008C6714">
            <w:pPr>
              <w:ind w:left="0" w:right="0" w:firstLine="0"/>
              <w:jc w:val="center"/>
              <w:rPr>
                <w:b/>
                <w:color w:val="404040" w:themeColor="text1" w:themeTint="BF"/>
              </w:rPr>
            </w:pPr>
            <w:r w:rsidRPr="00301F77">
              <w:rPr>
                <w:b/>
                <w:color w:val="404040" w:themeColor="text1" w:themeTint="BF"/>
              </w:rPr>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8C6714" w14:paraId="3F52B567" w14:textId="77777777" w:rsidTr="00040430">
              <w:tc>
                <w:tcPr>
                  <w:tcW w:w="8790" w:type="dxa"/>
                </w:tcPr>
                <w:p w14:paraId="1FA5A38D" w14:textId="77777777" w:rsidR="008C6714" w:rsidRDefault="008C6714" w:rsidP="008C6714">
                  <w:pPr>
                    <w:ind w:left="0" w:right="0" w:firstLine="0"/>
                    <w:jc w:val="both"/>
                    <w:rPr>
                      <w:rFonts w:cstheme="minorHAnsi"/>
                      <w:color w:val="404040" w:themeColor="text1" w:themeTint="BF"/>
                      <w:szCs w:val="24"/>
                    </w:rPr>
                  </w:pPr>
                  <w:r>
                    <w:rPr>
                      <w:rFonts w:cstheme="minorHAnsi"/>
                      <w:color w:val="404040" w:themeColor="text1" w:themeTint="BF"/>
                      <w:szCs w:val="24"/>
                    </w:rPr>
                    <w:t>Matilda is 23 years old. She had been involved in an accident that left her with a fractured femur. She had undergone surgery to repair her bone. The doctor had advised her that it would take four to six months for her to recover.</w:t>
                  </w:r>
                </w:p>
                <w:p w14:paraId="30802686" w14:textId="77777777" w:rsidR="008C6714" w:rsidRDefault="008C6714" w:rsidP="008C6714">
                  <w:pPr>
                    <w:ind w:left="0" w:right="0" w:firstLine="0"/>
                    <w:rPr>
                      <w:color w:val="404040" w:themeColor="text1" w:themeTint="BF"/>
                    </w:rPr>
                  </w:pPr>
                  <w:r>
                    <w:rPr>
                      <w:rFonts w:cstheme="minorHAnsi"/>
                      <w:color w:val="404040" w:themeColor="text1" w:themeTint="BF"/>
                      <w:szCs w:val="24"/>
                    </w:rPr>
                    <w:t>Matilda wears a leg brace or immobilizer and uses crutches to get around. She is currently receiving individualised support at home to help her in her activities for daily living (ADL) while she recovers.</w:t>
                  </w:r>
                </w:p>
              </w:tc>
            </w:tr>
          </w:tbl>
          <w:p w14:paraId="59694ACF" w14:textId="1A600EF0" w:rsidR="00F24F03" w:rsidRPr="00202BC6" w:rsidRDefault="00F24F03" w:rsidP="00F24F03">
            <w:pPr>
              <w:ind w:left="0" w:right="0" w:firstLine="0"/>
              <w:rPr>
                <w:color w:val="404040" w:themeColor="text1" w:themeTint="BF"/>
              </w:rPr>
            </w:pPr>
          </w:p>
        </w:tc>
      </w:tr>
    </w:tbl>
    <w:p w14:paraId="353978E4" w14:textId="77777777" w:rsidR="008C6714" w:rsidRDefault="008C6714" w:rsidP="008C6714">
      <w:pPr>
        <w:jc w:val="both"/>
        <w:rPr>
          <w:rFonts w:ascii="Arial" w:hAnsi="Arial" w:cs="Arial"/>
          <w:b/>
          <w:bCs/>
          <w:color w:val="404040" w:themeColor="text1" w:themeTint="BF"/>
        </w:rPr>
      </w:pPr>
    </w:p>
    <w:p w14:paraId="27457C77" w14:textId="1EEAEAAC" w:rsidR="006A2D3B" w:rsidRPr="008C6714" w:rsidRDefault="008C6714" w:rsidP="008C6714">
      <w:pPr>
        <w:pStyle w:val="Heading2"/>
        <w:spacing w:before="120" w:after="120" w:line="276" w:lineRule="auto"/>
        <w:jc w:val="both"/>
        <w:rPr>
          <w:rFonts w:ascii="Arial" w:hAnsi="Arial" w:cs="Arial"/>
          <w:b/>
          <w:bCs/>
          <w:color w:val="404040" w:themeColor="text1" w:themeTint="BF"/>
        </w:rPr>
      </w:pPr>
      <w:r>
        <w:rPr>
          <w:rFonts w:ascii="Arial" w:hAnsi="Arial" w:cs="Arial"/>
          <w:b/>
          <w:bCs/>
          <w:color w:val="404040" w:themeColor="text1" w:themeTint="BF"/>
        </w:rPr>
        <w:t>Scenario</w:t>
      </w:r>
    </w:p>
    <w:tbl>
      <w:tblPr>
        <w:tblStyle w:val="TableGrid"/>
        <w:tblW w:w="5000" w:type="pct"/>
        <w:tblInd w:w="0" w:type="dxa"/>
        <w:tblLook w:val="04A0" w:firstRow="1" w:lastRow="0" w:firstColumn="1" w:lastColumn="0" w:noHBand="0" w:noVBand="1"/>
      </w:tblPr>
      <w:tblGrid>
        <w:gridCol w:w="9026"/>
      </w:tblGrid>
      <w:tr w:rsidR="008C6714" w:rsidRPr="004475A2" w14:paraId="49DC85BD" w14:textId="77777777" w:rsidTr="00040430">
        <w:tc>
          <w:tcPr>
            <w:tcW w:w="5000" w:type="pct"/>
            <w:tcBorders>
              <w:top w:val="nil"/>
              <w:left w:val="nil"/>
              <w:bottom w:val="nil"/>
              <w:right w:val="nil"/>
            </w:tcBorders>
            <w:shd w:val="clear" w:color="auto" w:fill="C8EA92"/>
          </w:tcPr>
          <w:p w14:paraId="4C04AF21" w14:textId="77777777" w:rsidR="008C6714" w:rsidRPr="00FB1705" w:rsidRDefault="008C6714" w:rsidP="00040430">
            <w:pPr>
              <w:ind w:left="-17" w:right="10" w:firstLine="0"/>
              <w:jc w:val="center"/>
              <w:rPr>
                <w:rFonts w:cstheme="minorHAnsi"/>
                <w:b/>
                <w:bCs/>
                <w:color w:val="404040" w:themeColor="text1" w:themeTint="BF"/>
                <w:szCs w:val="24"/>
              </w:rPr>
            </w:pPr>
            <w:r>
              <w:rPr>
                <w:rFonts w:cstheme="minorHAnsi"/>
                <w:b/>
                <w:bCs/>
                <w:color w:val="404040" w:themeColor="text1" w:themeTint="BF"/>
                <w:szCs w:val="24"/>
              </w:rPr>
              <w:t>SCENARIO</w:t>
            </w:r>
          </w:p>
          <w:p w14:paraId="6ABF5994" w14:textId="4224933F" w:rsidR="008C6714" w:rsidRPr="004475A2" w:rsidRDefault="008C6714" w:rsidP="00040430">
            <w:pPr>
              <w:ind w:left="-17" w:right="10" w:firstLine="0"/>
              <w:jc w:val="both"/>
              <w:rPr>
                <w:rFonts w:cstheme="minorHAnsi"/>
                <w:color w:val="404040" w:themeColor="text1" w:themeTint="BF"/>
                <w:szCs w:val="24"/>
              </w:rPr>
            </w:pPr>
            <w:r>
              <w:rPr>
                <w:rFonts w:cstheme="minorHAnsi"/>
                <w:color w:val="404040" w:themeColor="text1" w:themeTint="BF"/>
                <w:szCs w:val="24"/>
              </w:rPr>
              <w:t xml:space="preserve">The candidate has noticed that Matilda frequently trips or snags her leg brace on random things around her house. These include the shoes by her doorway, the duvet that keeps falling off the couch and the power cord of her various electronics. The candidate checks her individualised plan and sees that removing tripping hazards is part of her risk management plan. </w:t>
            </w:r>
          </w:p>
        </w:tc>
      </w:tr>
    </w:tbl>
    <w:p w14:paraId="45851E5F" w14:textId="77777777" w:rsidR="008C6714" w:rsidRDefault="008C6714">
      <w:pPr>
        <w:rPr>
          <w:rFonts w:cstheme="minorHAnsi"/>
          <w:color w:val="404040" w:themeColor="text1" w:themeTint="BF"/>
        </w:rPr>
      </w:pPr>
      <w:r>
        <w:rPr>
          <w:rFonts w:cstheme="minorHAnsi"/>
          <w:color w:val="404040" w:themeColor="text1" w:themeTint="BF"/>
        </w:rPr>
        <w:br w:type="page"/>
      </w:r>
    </w:p>
    <w:p w14:paraId="10C17E15" w14:textId="70646B8B" w:rsidR="008177BA" w:rsidRDefault="008177BA" w:rsidP="008177BA">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Role Play Discussion Guide</w:t>
      </w:r>
    </w:p>
    <w:p w14:paraId="5614784A" w14:textId="5DC68D5A" w:rsidR="00290627" w:rsidRPr="00E30ACA" w:rsidRDefault="00290627" w:rsidP="00186D5D">
      <w:pPr>
        <w:pStyle w:val="ListParagraph"/>
        <w:numPr>
          <w:ilvl w:val="0"/>
          <w:numId w:val="23"/>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 xml:space="preserve">The candidate </w:t>
      </w:r>
      <w:r w:rsidR="008C6714">
        <w:rPr>
          <w:rFonts w:cstheme="minorHAnsi"/>
          <w:color w:val="404040" w:themeColor="text1" w:themeTint="BF"/>
        </w:rPr>
        <w:t>will verbally identify the three main tripping hazards in your house based on the scenario – you will confirm that those are correct.</w:t>
      </w:r>
    </w:p>
    <w:p w14:paraId="614ED49D" w14:textId="61568580" w:rsidR="006C4596" w:rsidRDefault="00290627" w:rsidP="00186D5D">
      <w:pPr>
        <w:pStyle w:val="ListParagraph"/>
        <w:numPr>
          <w:ilvl w:val="0"/>
          <w:numId w:val="23"/>
        </w:numPr>
        <w:spacing w:before="120" w:after="120" w:line="276" w:lineRule="auto"/>
        <w:contextualSpacing w:val="0"/>
        <w:jc w:val="both"/>
        <w:rPr>
          <w:rFonts w:cstheme="minorHAnsi"/>
          <w:color w:val="404040" w:themeColor="text1" w:themeTint="BF"/>
        </w:rPr>
      </w:pPr>
      <w:r w:rsidRPr="00F24F03">
        <w:rPr>
          <w:rFonts w:cstheme="minorHAnsi"/>
          <w:color w:val="404040" w:themeColor="text1" w:themeTint="BF"/>
        </w:rPr>
        <w:t>T</w:t>
      </w:r>
      <w:r w:rsidR="00E30ACA" w:rsidRPr="00F24F03">
        <w:rPr>
          <w:rFonts w:cstheme="minorHAnsi"/>
          <w:color w:val="404040" w:themeColor="text1" w:themeTint="BF"/>
        </w:rPr>
        <w:t>he candidate will ask you</w:t>
      </w:r>
      <w:r w:rsidR="00F24F03">
        <w:rPr>
          <w:rFonts w:cstheme="minorHAnsi"/>
          <w:color w:val="404040" w:themeColor="text1" w:themeTint="BF"/>
        </w:rPr>
        <w:t xml:space="preserve"> </w:t>
      </w:r>
      <w:r w:rsidR="00E30ACA" w:rsidRPr="00F24F03">
        <w:rPr>
          <w:rFonts w:cstheme="minorHAnsi"/>
          <w:color w:val="404040" w:themeColor="text1" w:themeTint="BF"/>
        </w:rPr>
        <w:t xml:space="preserve">if </w:t>
      </w:r>
      <w:r w:rsidR="008C6714">
        <w:rPr>
          <w:rFonts w:cstheme="minorHAnsi"/>
          <w:color w:val="404040" w:themeColor="text1" w:themeTint="BF"/>
        </w:rPr>
        <w:t xml:space="preserve">there are other things you frequently trip over </w:t>
      </w:r>
      <w:r w:rsidR="00E30ACA" w:rsidRPr="00F24F03">
        <w:rPr>
          <w:rFonts w:cstheme="minorHAnsi"/>
          <w:color w:val="404040" w:themeColor="text1" w:themeTint="BF"/>
        </w:rPr>
        <w:t xml:space="preserve">– you will </w:t>
      </w:r>
      <w:r w:rsidR="008C6714">
        <w:rPr>
          <w:rFonts w:cstheme="minorHAnsi"/>
          <w:color w:val="404040" w:themeColor="text1" w:themeTint="BF"/>
        </w:rPr>
        <w:t>respond that there are no other major tripping hazards that you know of</w:t>
      </w:r>
    </w:p>
    <w:p w14:paraId="42403AF1" w14:textId="1BB0502F" w:rsidR="00F24F03" w:rsidRPr="00F24F03" w:rsidRDefault="00F24F03" w:rsidP="00186D5D">
      <w:pPr>
        <w:pStyle w:val="ListParagraph"/>
        <w:numPr>
          <w:ilvl w:val="0"/>
          <w:numId w:val="23"/>
        </w:numPr>
        <w:spacing w:before="120" w:after="120" w:line="276" w:lineRule="auto"/>
        <w:contextualSpacing w:val="0"/>
        <w:jc w:val="both"/>
        <w:rPr>
          <w:rFonts w:cstheme="minorHAnsi"/>
          <w:color w:val="404040" w:themeColor="text1" w:themeTint="BF"/>
        </w:rPr>
      </w:pPr>
      <w:r>
        <w:rPr>
          <w:rFonts w:cstheme="minorHAnsi"/>
          <w:color w:val="404040" w:themeColor="text1" w:themeTint="BF"/>
        </w:rPr>
        <w:t xml:space="preserve">The candidate will </w:t>
      </w:r>
      <w:r w:rsidR="008C6714">
        <w:rPr>
          <w:rFonts w:cstheme="minorHAnsi"/>
          <w:color w:val="404040" w:themeColor="text1" w:themeTint="BF"/>
        </w:rPr>
        <w:t>address the tripping hazards by:</w:t>
      </w:r>
    </w:p>
    <w:p w14:paraId="2C439FB6" w14:textId="0D6951CD" w:rsidR="00E30ACA" w:rsidRPr="0004528B" w:rsidRDefault="0004528B" w:rsidP="0004528B">
      <w:pPr>
        <w:pStyle w:val="ListParagraph"/>
        <w:numPr>
          <w:ilvl w:val="1"/>
          <w:numId w:val="23"/>
        </w:numPr>
        <w:spacing w:before="120" w:after="120" w:line="276" w:lineRule="auto"/>
        <w:ind w:left="1434" w:hanging="357"/>
        <w:contextualSpacing w:val="0"/>
        <w:jc w:val="both"/>
        <w:rPr>
          <w:rFonts w:cstheme="minorHAnsi"/>
          <w:color w:val="404040" w:themeColor="text1" w:themeTint="BF"/>
        </w:rPr>
      </w:pPr>
      <w:r w:rsidRPr="0004528B">
        <w:rPr>
          <w:rFonts w:cstheme="minorHAnsi"/>
          <w:color w:val="404040" w:themeColor="text1" w:themeTint="BF"/>
        </w:rPr>
        <w:t>L</w:t>
      </w:r>
      <w:r w:rsidR="008C6714" w:rsidRPr="0004528B">
        <w:rPr>
          <w:rFonts w:cstheme="minorHAnsi"/>
          <w:color w:val="404040" w:themeColor="text1" w:themeTint="BF"/>
        </w:rPr>
        <w:t>ining up your shoes against the wall away from the path of the door</w:t>
      </w:r>
    </w:p>
    <w:p w14:paraId="15329917" w14:textId="246AA789" w:rsidR="00E30ACA" w:rsidRPr="0004528B" w:rsidRDefault="0004528B" w:rsidP="0004528B">
      <w:pPr>
        <w:pStyle w:val="ListParagraph"/>
        <w:numPr>
          <w:ilvl w:val="1"/>
          <w:numId w:val="23"/>
        </w:numPr>
        <w:spacing w:before="120" w:after="120" w:line="276" w:lineRule="auto"/>
        <w:ind w:left="1434" w:hanging="357"/>
        <w:contextualSpacing w:val="0"/>
        <w:jc w:val="both"/>
        <w:rPr>
          <w:rFonts w:cstheme="minorHAnsi"/>
          <w:color w:val="404040" w:themeColor="text1" w:themeTint="BF"/>
        </w:rPr>
      </w:pPr>
      <w:r w:rsidRPr="0004528B">
        <w:rPr>
          <w:rFonts w:cstheme="minorHAnsi"/>
          <w:color w:val="404040" w:themeColor="text1" w:themeTint="BF"/>
        </w:rPr>
        <w:t>F</w:t>
      </w:r>
      <w:r w:rsidR="008C6714" w:rsidRPr="0004528B">
        <w:rPr>
          <w:rFonts w:cstheme="minorHAnsi"/>
          <w:color w:val="404040" w:themeColor="text1" w:themeTint="BF"/>
        </w:rPr>
        <w:t>olding up your duvet and placing it under a pillow to prevent it from falling</w:t>
      </w:r>
    </w:p>
    <w:p w14:paraId="0D95A424" w14:textId="56D563D0" w:rsidR="00D16708" w:rsidRPr="0004528B" w:rsidRDefault="0004528B" w:rsidP="0004528B">
      <w:pPr>
        <w:pStyle w:val="ListParagraph"/>
        <w:numPr>
          <w:ilvl w:val="1"/>
          <w:numId w:val="23"/>
        </w:numPr>
        <w:spacing w:before="120" w:after="120" w:line="276" w:lineRule="auto"/>
        <w:ind w:left="1434" w:hanging="357"/>
        <w:contextualSpacing w:val="0"/>
        <w:jc w:val="both"/>
        <w:rPr>
          <w:rFonts w:cstheme="minorHAnsi"/>
          <w:color w:val="404040" w:themeColor="text1" w:themeTint="BF"/>
        </w:rPr>
      </w:pPr>
      <w:r w:rsidRPr="0004528B">
        <w:rPr>
          <w:rFonts w:cstheme="minorHAnsi"/>
          <w:color w:val="404040" w:themeColor="text1" w:themeTint="BF"/>
        </w:rPr>
        <w:t>Taping the power cords to the wall so that they are out of the way</w:t>
      </w:r>
    </w:p>
    <w:p w14:paraId="07DCFFFA" w14:textId="156FB6CF" w:rsidR="00D16708" w:rsidRPr="0004528B" w:rsidRDefault="0004528B" w:rsidP="0004528B">
      <w:pPr>
        <w:pStyle w:val="ListParagraph"/>
        <w:numPr>
          <w:ilvl w:val="1"/>
          <w:numId w:val="23"/>
        </w:numPr>
        <w:spacing w:before="120" w:after="120" w:line="276" w:lineRule="auto"/>
        <w:ind w:left="1434" w:hanging="357"/>
        <w:contextualSpacing w:val="0"/>
        <w:jc w:val="both"/>
        <w:rPr>
          <w:rFonts w:cstheme="minorHAnsi"/>
          <w:color w:val="404040" w:themeColor="text1" w:themeTint="BF"/>
        </w:rPr>
      </w:pPr>
      <w:r w:rsidRPr="0004528B">
        <w:rPr>
          <w:rFonts w:cstheme="minorHAnsi"/>
          <w:color w:val="404040" w:themeColor="text1" w:themeTint="BF"/>
        </w:rPr>
        <w:t>Placing other exposed power cords higher s</w:t>
      </w:r>
      <w:r w:rsidR="004F40C3" w:rsidRPr="0004528B">
        <w:rPr>
          <w:rFonts w:cstheme="minorHAnsi"/>
          <w:color w:val="404040" w:themeColor="text1" w:themeTint="BF"/>
        </w:rPr>
        <w:t>o that they are more visible</w:t>
      </w:r>
    </w:p>
    <w:p w14:paraId="2F9F1AB8" w14:textId="3FE3B129" w:rsidR="00E30ACA" w:rsidRDefault="00E30ACA" w:rsidP="00186D5D">
      <w:pPr>
        <w:pStyle w:val="ListParagraph"/>
        <w:numPr>
          <w:ilvl w:val="0"/>
          <w:numId w:val="24"/>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 xml:space="preserve">The candidate </w:t>
      </w:r>
      <w:r w:rsidR="004F40C3">
        <w:rPr>
          <w:rFonts w:cstheme="minorHAnsi"/>
          <w:color w:val="404040" w:themeColor="text1" w:themeTint="BF"/>
        </w:rPr>
        <w:t>will ask you if you are satisfied with the way the tripping hazards were addressed – you will ask them to modify two things:</w:t>
      </w:r>
    </w:p>
    <w:p w14:paraId="1D105062" w14:textId="293F27E9" w:rsidR="004F40C3" w:rsidRDefault="004F40C3" w:rsidP="0004528B">
      <w:pPr>
        <w:pStyle w:val="ListParagraph"/>
        <w:numPr>
          <w:ilvl w:val="1"/>
          <w:numId w:val="24"/>
        </w:numPr>
        <w:spacing w:before="120" w:after="120" w:line="276" w:lineRule="auto"/>
        <w:ind w:left="1434" w:hanging="357"/>
        <w:contextualSpacing w:val="0"/>
        <w:jc w:val="both"/>
        <w:rPr>
          <w:rFonts w:cstheme="minorHAnsi"/>
          <w:color w:val="404040" w:themeColor="text1" w:themeTint="BF"/>
        </w:rPr>
      </w:pPr>
      <w:r>
        <w:rPr>
          <w:rFonts w:cstheme="minorHAnsi"/>
          <w:color w:val="404040" w:themeColor="text1" w:themeTint="BF"/>
        </w:rPr>
        <w:t xml:space="preserve">Move the shoes closer to a corner </w:t>
      </w:r>
    </w:p>
    <w:p w14:paraId="7501DA2B" w14:textId="1322984C" w:rsidR="004F40C3" w:rsidRPr="00E30ACA" w:rsidRDefault="004F40C3" w:rsidP="0004528B">
      <w:pPr>
        <w:pStyle w:val="ListParagraph"/>
        <w:numPr>
          <w:ilvl w:val="1"/>
          <w:numId w:val="24"/>
        </w:numPr>
        <w:spacing w:before="120" w:after="120" w:line="276" w:lineRule="auto"/>
        <w:ind w:left="1434" w:hanging="357"/>
        <w:contextualSpacing w:val="0"/>
        <w:jc w:val="both"/>
        <w:rPr>
          <w:rFonts w:cstheme="minorHAnsi"/>
          <w:color w:val="404040" w:themeColor="text1" w:themeTint="BF"/>
        </w:rPr>
      </w:pPr>
      <w:r>
        <w:rPr>
          <w:rFonts w:cstheme="minorHAnsi"/>
          <w:color w:val="404040" w:themeColor="text1" w:themeTint="BF"/>
        </w:rPr>
        <w:t>Move a piece of electronic equipment closer to the wall to create more space</w:t>
      </w:r>
    </w:p>
    <w:p w14:paraId="423F7CAC" w14:textId="3A2D5AFA" w:rsidR="00E30ACA" w:rsidRPr="00E30ACA" w:rsidRDefault="00E30ACA" w:rsidP="00186D5D">
      <w:pPr>
        <w:pStyle w:val="ListParagraph"/>
        <w:numPr>
          <w:ilvl w:val="0"/>
          <w:numId w:val="24"/>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 xml:space="preserve">The </w:t>
      </w:r>
      <w:r w:rsidR="004F40C3">
        <w:rPr>
          <w:rFonts w:cstheme="minorHAnsi"/>
          <w:color w:val="404040" w:themeColor="text1" w:themeTint="BF"/>
        </w:rPr>
        <w:t>candidate will perform the adjustments you have asked for – you will verbally confirm your approval.</w:t>
      </w:r>
    </w:p>
    <w:p w14:paraId="4E173524" w14:textId="77777777" w:rsidR="00E30ACA" w:rsidRPr="004F40C3" w:rsidRDefault="00E30ACA" w:rsidP="0004528B">
      <w:pPr>
        <w:spacing w:before="120" w:after="120" w:line="276" w:lineRule="auto"/>
        <w:jc w:val="center"/>
        <w:rPr>
          <w:rFonts w:cstheme="minorHAnsi"/>
          <w:color w:val="404040" w:themeColor="text1" w:themeTint="BF"/>
          <w:highlight w:val="yellow"/>
        </w:rPr>
      </w:pPr>
    </w:p>
    <w:p w14:paraId="29BCDF04" w14:textId="6478AC0D" w:rsidR="00411BE5" w:rsidRPr="005112E7" w:rsidRDefault="005C4657" w:rsidP="005112E7">
      <w:pPr>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7B9E57" w14:textId="77777777" w:rsidR="00312EC6" w:rsidRDefault="00312EC6" w:rsidP="007F7BE3">
      <w:pPr>
        <w:spacing w:after="0" w:line="240" w:lineRule="auto"/>
      </w:pPr>
      <w:r>
        <w:separator/>
      </w:r>
    </w:p>
  </w:endnote>
  <w:endnote w:type="continuationSeparator" w:id="0">
    <w:p w14:paraId="25243A33" w14:textId="77777777" w:rsidR="00312EC6" w:rsidRDefault="00312EC6" w:rsidP="007F7BE3">
      <w:pPr>
        <w:spacing w:after="0" w:line="240" w:lineRule="auto"/>
      </w:pPr>
      <w:r>
        <w:continuationSeparator/>
      </w:r>
    </w:p>
  </w:endnote>
  <w:endnote w:type="continuationNotice" w:id="1">
    <w:p w14:paraId="29C6805C" w14:textId="77777777" w:rsidR="00312EC6" w:rsidRDefault="00312E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70ABCCAD" w:rsidR="00776D72" w:rsidRPr="00FC52B8" w:rsidRDefault="00FC52B8" w:rsidP="00FC52B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Case Study Assessment Briefing Document</w:t>
    </w:r>
    <w:r>
      <w:rPr>
        <w:color w:val="808080" w:themeColor="background1" w:themeShade="80"/>
        <w:sz w:val="18"/>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700A4B48" w:rsidR="00D545FE" w:rsidRPr="00FC52B8" w:rsidRDefault="00FC52B8" w:rsidP="00FC52B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Case Study Assessment Briefing Document</w:t>
    </w:r>
    <w:r>
      <w:rPr>
        <w:color w:val="808080" w:themeColor="background1" w:themeShade="80"/>
        <w:sz w:val="18"/>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B605E6" w14:textId="77777777" w:rsidR="00312EC6" w:rsidRDefault="00312EC6" w:rsidP="007F7BE3">
      <w:pPr>
        <w:spacing w:after="0" w:line="240" w:lineRule="auto"/>
      </w:pPr>
      <w:r>
        <w:separator/>
      </w:r>
    </w:p>
  </w:footnote>
  <w:footnote w:type="continuationSeparator" w:id="0">
    <w:p w14:paraId="39BF7BF1" w14:textId="77777777" w:rsidR="00312EC6" w:rsidRDefault="00312EC6" w:rsidP="007F7BE3">
      <w:pPr>
        <w:spacing w:after="0" w:line="240" w:lineRule="auto"/>
      </w:pPr>
      <w:r>
        <w:continuationSeparator/>
      </w:r>
    </w:p>
  </w:footnote>
  <w:footnote w:type="continuationNotice" w:id="1">
    <w:p w14:paraId="3C3FEA48" w14:textId="77777777" w:rsidR="00312EC6" w:rsidRDefault="00312EC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B6ADB" w14:textId="17ACEB9F" w:rsidR="00FC52B8" w:rsidRDefault="00FC52B8">
    <w:pPr>
      <w:pStyle w:val="Header"/>
    </w:pPr>
    <w:r>
      <w:rPr>
        <w:noProof/>
        <w:lang w:val="en-US"/>
      </w:rPr>
      <w:drawing>
        <wp:inline distT="0" distB="0" distL="0" distR="0" wp14:anchorId="5FD7F5E5" wp14:editId="7B0148CD">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D008E1" w14:textId="3E070096" w:rsidR="00FC52B8" w:rsidRDefault="00FC52B8">
    <w:pPr>
      <w:pStyle w:val="Header"/>
    </w:pPr>
    <w:r>
      <w:rPr>
        <w:noProof/>
        <w:lang w:val="en-US"/>
      </w:rPr>
      <w:drawing>
        <wp:inline distT="0" distB="0" distL="0" distR="0" wp14:anchorId="2DAE4772" wp14:editId="11F7A8CC">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7"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8"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23"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1"/>
  </w:num>
  <w:num w:numId="2">
    <w:abstractNumId w:val="23"/>
  </w:num>
  <w:num w:numId="3">
    <w:abstractNumId w:val="10"/>
  </w:num>
  <w:num w:numId="4">
    <w:abstractNumId w:val="7"/>
  </w:num>
  <w:num w:numId="5">
    <w:abstractNumId w:val="5"/>
  </w:num>
  <w:num w:numId="6">
    <w:abstractNumId w:val="8"/>
  </w:num>
  <w:num w:numId="7">
    <w:abstractNumId w:val="0"/>
  </w:num>
  <w:num w:numId="8">
    <w:abstractNumId w:val="1"/>
  </w:num>
  <w:num w:numId="9">
    <w:abstractNumId w:val="14"/>
  </w:num>
  <w:num w:numId="10">
    <w:abstractNumId w:val="22"/>
  </w:num>
  <w:num w:numId="11">
    <w:abstractNumId w:val="13"/>
  </w:num>
  <w:num w:numId="12">
    <w:abstractNumId w:val="16"/>
  </w:num>
  <w:num w:numId="13">
    <w:abstractNumId w:val="3"/>
  </w:num>
  <w:num w:numId="14">
    <w:abstractNumId w:val="21"/>
  </w:num>
  <w:num w:numId="15">
    <w:abstractNumId w:val="20"/>
  </w:num>
  <w:num w:numId="16">
    <w:abstractNumId w:val="2"/>
  </w:num>
  <w:num w:numId="17">
    <w:abstractNumId w:val="12"/>
  </w:num>
  <w:num w:numId="18">
    <w:abstractNumId w:val="18"/>
  </w:num>
  <w:num w:numId="19">
    <w:abstractNumId w:val="17"/>
  </w:num>
  <w:num w:numId="20">
    <w:abstractNumId w:val="19"/>
  </w:num>
  <w:num w:numId="21">
    <w:abstractNumId w:val="15"/>
  </w:num>
  <w:num w:numId="22">
    <w:abstractNumId w:val="6"/>
  </w:num>
  <w:num w:numId="23">
    <w:abstractNumId w:val="9"/>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hideGrammaticalErrors/>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Ma0FAClZ5MgtAAAA"/>
  </w:docVars>
  <w:rsids>
    <w:rsidRoot w:val="00D5710E"/>
    <w:rsid w:val="00003727"/>
    <w:rsid w:val="00004086"/>
    <w:rsid w:val="00021932"/>
    <w:rsid w:val="00035E65"/>
    <w:rsid w:val="0004158E"/>
    <w:rsid w:val="0004528B"/>
    <w:rsid w:val="00055CB1"/>
    <w:rsid w:val="00062789"/>
    <w:rsid w:val="000641B8"/>
    <w:rsid w:val="000642E0"/>
    <w:rsid w:val="000703C4"/>
    <w:rsid w:val="0007524B"/>
    <w:rsid w:val="00082357"/>
    <w:rsid w:val="000A0782"/>
    <w:rsid w:val="000A0B59"/>
    <w:rsid w:val="000B3CF9"/>
    <w:rsid w:val="000B59FA"/>
    <w:rsid w:val="000C4A94"/>
    <w:rsid w:val="000D0D1C"/>
    <w:rsid w:val="000D17C4"/>
    <w:rsid w:val="000D5F68"/>
    <w:rsid w:val="000F39D1"/>
    <w:rsid w:val="000F4B63"/>
    <w:rsid w:val="00103C66"/>
    <w:rsid w:val="00110F01"/>
    <w:rsid w:val="001146ED"/>
    <w:rsid w:val="00116324"/>
    <w:rsid w:val="001202E0"/>
    <w:rsid w:val="00120976"/>
    <w:rsid w:val="00120EFE"/>
    <w:rsid w:val="001235CE"/>
    <w:rsid w:val="001247EF"/>
    <w:rsid w:val="00132BB0"/>
    <w:rsid w:val="00141A2B"/>
    <w:rsid w:val="00155945"/>
    <w:rsid w:val="00163408"/>
    <w:rsid w:val="00165174"/>
    <w:rsid w:val="00176B9B"/>
    <w:rsid w:val="00182DBF"/>
    <w:rsid w:val="00185AB9"/>
    <w:rsid w:val="00186D5D"/>
    <w:rsid w:val="00194E6E"/>
    <w:rsid w:val="001970CA"/>
    <w:rsid w:val="001A2B4F"/>
    <w:rsid w:val="001A6538"/>
    <w:rsid w:val="001B0665"/>
    <w:rsid w:val="001D5054"/>
    <w:rsid w:val="001D7FEF"/>
    <w:rsid w:val="001E195C"/>
    <w:rsid w:val="001E4FF6"/>
    <w:rsid w:val="001E750A"/>
    <w:rsid w:val="00206319"/>
    <w:rsid w:val="00211856"/>
    <w:rsid w:val="00221825"/>
    <w:rsid w:val="00226225"/>
    <w:rsid w:val="002343CD"/>
    <w:rsid w:val="00234589"/>
    <w:rsid w:val="00244DF8"/>
    <w:rsid w:val="002525FD"/>
    <w:rsid w:val="0026584E"/>
    <w:rsid w:val="0027220C"/>
    <w:rsid w:val="00273109"/>
    <w:rsid w:val="00277261"/>
    <w:rsid w:val="00277835"/>
    <w:rsid w:val="00290627"/>
    <w:rsid w:val="002937D7"/>
    <w:rsid w:val="00294BF5"/>
    <w:rsid w:val="002A771E"/>
    <w:rsid w:val="002B56D8"/>
    <w:rsid w:val="002D1EFD"/>
    <w:rsid w:val="002F2898"/>
    <w:rsid w:val="002F5444"/>
    <w:rsid w:val="002F5AEB"/>
    <w:rsid w:val="0030625B"/>
    <w:rsid w:val="00307810"/>
    <w:rsid w:val="00312EC6"/>
    <w:rsid w:val="00317572"/>
    <w:rsid w:val="00317B8C"/>
    <w:rsid w:val="00323F4B"/>
    <w:rsid w:val="003259BD"/>
    <w:rsid w:val="003319E8"/>
    <w:rsid w:val="003442A2"/>
    <w:rsid w:val="003460ED"/>
    <w:rsid w:val="003471B1"/>
    <w:rsid w:val="003669AF"/>
    <w:rsid w:val="00372550"/>
    <w:rsid w:val="003844B2"/>
    <w:rsid w:val="00386AE4"/>
    <w:rsid w:val="0038702F"/>
    <w:rsid w:val="00397B97"/>
    <w:rsid w:val="003A562C"/>
    <w:rsid w:val="003B132D"/>
    <w:rsid w:val="003B2EDD"/>
    <w:rsid w:val="003B5D74"/>
    <w:rsid w:val="003B5E86"/>
    <w:rsid w:val="003B6DFA"/>
    <w:rsid w:val="003D011C"/>
    <w:rsid w:val="003E287C"/>
    <w:rsid w:val="003E370A"/>
    <w:rsid w:val="003E4B68"/>
    <w:rsid w:val="003F0AC1"/>
    <w:rsid w:val="003F74CF"/>
    <w:rsid w:val="00400FA3"/>
    <w:rsid w:val="00410494"/>
    <w:rsid w:val="00411BE5"/>
    <w:rsid w:val="00414218"/>
    <w:rsid w:val="00416BC0"/>
    <w:rsid w:val="00425977"/>
    <w:rsid w:val="00454AA7"/>
    <w:rsid w:val="004558DD"/>
    <w:rsid w:val="0045590F"/>
    <w:rsid w:val="004748B4"/>
    <w:rsid w:val="004770C7"/>
    <w:rsid w:val="004839C7"/>
    <w:rsid w:val="00491928"/>
    <w:rsid w:val="00493E00"/>
    <w:rsid w:val="004A0121"/>
    <w:rsid w:val="004A6F24"/>
    <w:rsid w:val="004A73B1"/>
    <w:rsid w:val="004B3CE6"/>
    <w:rsid w:val="004B7278"/>
    <w:rsid w:val="004C09DA"/>
    <w:rsid w:val="004C1BF2"/>
    <w:rsid w:val="004D0755"/>
    <w:rsid w:val="004D72E1"/>
    <w:rsid w:val="004E63B5"/>
    <w:rsid w:val="004E6693"/>
    <w:rsid w:val="004E6AE8"/>
    <w:rsid w:val="004F09FC"/>
    <w:rsid w:val="004F40C3"/>
    <w:rsid w:val="004F5C72"/>
    <w:rsid w:val="004F5EB3"/>
    <w:rsid w:val="005038D7"/>
    <w:rsid w:val="005066B0"/>
    <w:rsid w:val="00506FA0"/>
    <w:rsid w:val="005112E7"/>
    <w:rsid w:val="005132E3"/>
    <w:rsid w:val="00514804"/>
    <w:rsid w:val="00517751"/>
    <w:rsid w:val="005300F0"/>
    <w:rsid w:val="00535D90"/>
    <w:rsid w:val="00537631"/>
    <w:rsid w:val="0054017C"/>
    <w:rsid w:val="00545821"/>
    <w:rsid w:val="005773ED"/>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511A"/>
    <w:rsid w:val="005F6A87"/>
    <w:rsid w:val="0060140E"/>
    <w:rsid w:val="0061325B"/>
    <w:rsid w:val="00622C2E"/>
    <w:rsid w:val="00627D8C"/>
    <w:rsid w:val="006322CD"/>
    <w:rsid w:val="00632D2B"/>
    <w:rsid w:val="00645C8A"/>
    <w:rsid w:val="006479FA"/>
    <w:rsid w:val="00654CC4"/>
    <w:rsid w:val="00656BE1"/>
    <w:rsid w:val="006623E9"/>
    <w:rsid w:val="00664219"/>
    <w:rsid w:val="00667BFB"/>
    <w:rsid w:val="00671D90"/>
    <w:rsid w:val="006A14BE"/>
    <w:rsid w:val="006A2D3B"/>
    <w:rsid w:val="006A4675"/>
    <w:rsid w:val="006B29A4"/>
    <w:rsid w:val="006B6951"/>
    <w:rsid w:val="006B7C58"/>
    <w:rsid w:val="006C4596"/>
    <w:rsid w:val="006D1F6B"/>
    <w:rsid w:val="006E7643"/>
    <w:rsid w:val="006F256D"/>
    <w:rsid w:val="006F4204"/>
    <w:rsid w:val="006F4EE9"/>
    <w:rsid w:val="0070294A"/>
    <w:rsid w:val="00704193"/>
    <w:rsid w:val="00720232"/>
    <w:rsid w:val="00725217"/>
    <w:rsid w:val="00727EA4"/>
    <w:rsid w:val="00745022"/>
    <w:rsid w:val="00746E26"/>
    <w:rsid w:val="00760F2B"/>
    <w:rsid w:val="007660EB"/>
    <w:rsid w:val="00774063"/>
    <w:rsid w:val="00776D72"/>
    <w:rsid w:val="00786000"/>
    <w:rsid w:val="00786DC2"/>
    <w:rsid w:val="007878BC"/>
    <w:rsid w:val="007970E0"/>
    <w:rsid w:val="007A1C8E"/>
    <w:rsid w:val="007B6B07"/>
    <w:rsid w:val="007C3CE3"/>
    <w:rsid w:val="007E4544"/>
    <w:rsid w:val="007F4E37"/>
    <w:rsid w:val="007F7BE3"/>
    <w:rsid w:val="00807529"/>
    <w:rsid w:val="008113F8"/>
    <w:rsid w:val="00812C2F"/>
    <w:rsid w:val="008177BA"/>
    <w:rsid w:val="008210C3"/>
    <w:rsid w:val="00832DA0"/>
    <w:rsid w:val="00833107"/>
    <w:rsid w:val="00834756"/>
    <w:rsid w:val="00836600"/>
    <w:rsid w:val="008650E7"/>
    <w:rsid w:val="008656F9"/>
    <w:rsid w:val="00870C06"/>
    <w:rsid w:val="00875BBB"/>
    <w:rsid w:val="00881C9D"/>
    <w:rsid w:val="00882FAF"/>
    <w:rsid w:val="00885621"/>
    <w:rsid w:val="008B0781"/>
    <w:rsid w:val="008B32A5"/>
    <w:rsid w:val="008B59D8"/>
    <w:rsid w:val="008B751B"/>
    <w:rsid w:val="008C2383"/>
    <w:rsid w:val="008C6714"/>
    <w:rsid w:val="008D2702"/>
    <w:rsid w:val="008F59B8"/>
    <w:rsid w:val="00902665"/>
    <w:rsid w:val="00905FB0"/>
    <w:rsid w:val="00906F59"/>
    <w:rsid w:val="0093353F"/>
    <w:rsid w:val="0094142E"/>
    <w:rsid w:val="00942B40"/>
    <w:rsid w:val="00947D7A"/>
    <w:rsid w:val="00951410"/>
    <w:rsid w:val="00981ED6"/>
    <w:rsid w:val="00983A55"/>
    <w:rsid w:val="00993FDA"/>
    <w:rsid w:val="00994C02"/>
    <w:rsid w:val="009952DA"/>
    <w:rsid w:val="009B14CF"/>
    <w:rsid w:val="009B1A41"/>
    <w:rsid w:val="009B48B8"/>
    <w:rsid w:val="009C049B"/>
    <w:rsid w:val="009C3EB8"/>
    <w:rsid w:val="009D77AB"/>
    <w:rsid w:val="009F079D"/>
    <w:rsid w:val="009F1ABA"/>
    <w:rsid w:val="009F36FC"/>
    <w:rsid w:val="009F515E"/>
    <w:rsid w:val="009F727D"/>
    <w:rsid w:val="009F7FCB"/>
    <w:rsid w:val="00A008F7"/>
    <w:rsid w:val="00A10229"/>
    <w:rsid w:val="00A10AD8"/>
    <w:rsid w:val="00A1328B"/>
    <w:rsid w:val="00A13FD9"/>
    <w:rsid w:val="00A21B25"/>
    <w:rsid w:val="00A27637"/>
    <w:rsid w:val="00A30F07"/>
    <w:rsid w:val="00A34F91"/>
    <w:rsid w:val="00A43091"/>
    <w:rsid w:val="00A43A0C"/>
    <w:rsid w:val="00A637BE"/>
    <w:rsid w:val="00A66FAF"/>
    <w:rsid w:val="00A85D21"/>
    <w:rsid w:val="00A9519D"/>
    <w:rsid w:val="00AA2C32"/>
    <w:rsid w:val="00AA57D8"/>
    <w:rsid w:val="00AA6A58"/>
    <w:rsid w:val="00AB1541"/>
    <w:rsid w:val="00AC08EB"/>
    <w:rsid w:val="00AC661E"/>
    <w:rsid w:val="00AC799F"/>
    <w:rsid w:val="00B15008"/>
    <w:rsid w:val="00B17485"/>
    <w:rsid w:val="00B2165C"/>
    <w:rsid w:val="00B355F1"/>
    <w:rsid w:val="00B55941"/>
    <w:rsid w:val="00B57D7D"/>
    <w:rsid w:val="00B6611B"/>
    <w:rsid w:val="00B671E4"/>
    <w:rsid w:val="00B74D11"/>
    <w:rsid w:val="00B86C86"/>
    <w:rsid w:val="00BA5C1E"/>
    <w:rsid w:val="00BB17FD"/>
    <w:rsid w:val="00BC33D6"/>
    <w:rsid w:val="00BC6F09"/>
    <w:rsid w:val="00BD39F2"/>
    <w:rsid w:val="00BE17C0"/>
    <w:rsid w:val="00BE2174"/>
    <w:rsid w:val="00BE3542"/>
    <w:rsid w:val="00BF1736"/>
    <w:rsid w:val="00C16807"/>
    <w:rsid w:val="00C2477C"/>
    <w:rsid w:val="00C338D8"/>
    <w:rsid w:val="00C35977"/>
    <w:rsid w:val="00C37D81"/>
    <w:rsid w:val="00C453C1"/>
    <w:rsid w:val="00C45D08"/>
    <w:rsid w:val="00C5391F"/>
    <w:rsid w:val="00C551E9"/>
    <w:rsid w:val="00C55B2D"/>
    <w:rsid w:val="00C577A2"/>
    <w:rsid w:val="00C74654"/>
    <w:rsid w:val="00C74C30"/>
    <w:rsid w:val="00C75A43"/>
    <w:rsid w:val="00C80B4B"/>
    <w:rsid w:val="00C8698F"/>
    <w:rsid w:val="00C9101D"/>
    <w:rsid w:val="00CA106A"/>
    <w:rsid w:val="00CA5BD9"/>
    <w:rsid w:val="00CB1CEE"/>
    <w:rsid w:val="00CB30EA"/>
    <w:rsid w:val="00CB444E"/>
    <w:rsid w:val="00CB63A0"/>
    <w:rsid w:val="00CC0118"/>
    <w:rsid w:val="00CC25A6"/>
    <w:rsid w:val="00CC56CE"/>
    <w:rsid w:val="00CD23D5"/>
    <w:rsid w:val="00CD780C"/>
    <w:rsid w:val="00CF4D86"/>
    <w:rsid w:val="00D05A8D"/>
    <w:rsid w:val="00D06E82"/>
    <w:rsid w:val="00D12DFA"/>
    <w:rsid w:val="00D134B1"/>
    <w:rsid w:val="00D16708"/>
    <w:rsid w:val="00D24FAE"/>
    <w:rsid w:val="00D31621"/>
    <w:rsid w:val="00D358BB"/>
    <w:rsid w:val="00D41145"/>
    <w:rsid w:val="00D47AB7"/>
    <w:rsid w:val="00D50AC8"/>
    <w:rsid w:val="00D545FE"/>
    <w:rsid w:val="00D568A8"/>
    <w:rsid w:val="00D5710E"/>
    <w:rsid w:val="00D67AA4"/>
    <w:rsid w:val="00D9043E"/>
    <w:rsid w:val="00D92217"/>
    <w:rsid w:val="00D932B8"/>
    <w:rsid w:val="00D94D82"/>
    <w:rsid w:val="00D97165"/>
    <w:rsid w:val="00DB1F0E"/>
    <w:rsid w:val="00DC5ADD"/>
    <w:rsid w:val="00DD2A2F"/>
    <w:rsid w:val="00DD2F2B"/>
    <w:rsid w:val="00DD3C6A"/>
    <w:rsid w:val="00DE0452"/>
    <w:rsid w:val="00DE1286"/>
    <w:rsid w:val="00DE7CA9"/>
    <w:rsid w:val="00DF5554"/>
    <w:rsid w:val="00DF6F86"/>
    <w:rsid w:val="00E14D14"/>
    <w:rsid w:val="00E23437"/>
    <w:rsid w:val="00E30ACA"/>
    <w:rsid w:val="00E323EE"/>
    <w:rsid w:val="00E33295"/>
    <w:rsid w:val="00E37BB8"/>
    <w:rsid w:val="00E40219"/>
    <w:rsid w:val="00E57082"/>
    <w:rsid w:val="00E72038"/>
    <w:rsid w:val="00E722A4"/>
    <w:rsid w:val="00E735CF"/>
    <w:rsid w:val="00E8151E"/>
    <w:rsid w:val="00E8166D"/>
    <w:rsid w:val="00E843EC"/>
    <w:rsid w:val="00E85F1B"/>
    <w:rsid w:val="00E90E72"/>
    <w:rsid w:val="00E93C23"/>
    <w:rsid w:val="00EA7820"/>
    <w:rsid w:val="00EB2FC7"/>
    <w:rsid w:val="00EB4D2C"/>
    <w:rsid w:val="00EB5B32"/>
    <w:rsid w:val="00EC4CA7"/>
    <w:rsid w:val="00EC776A"/>
    <w:rsid w:val="00ED1DB5"/>
    <w:rsid w:val="00ED432C"/>
    <w:rsid w:val="00EE5616"/>
    <w:rsid w:val="00EF645A"/>
    <w:rsid w:val="00EF7BD8"/>
    <w:rsid w:val="00F07512"/>
    <w:rsid w:val="00F11CA8"/>
    <w:rsid w:val="00F23359"/>
    <w:rsid w:val="00F24F03"/>
    <w:rsid w:val="00F51240"/>
    <w:rsid w:val="00F53C4C"/>
    <w:rsid w:val="00F57594"/>
    <w:rsid w:val="00F643E6"/>
    <w:rsid w:val="00F86889"/>
    <w:rsid w:val="00FA38F8"/>
    <w:rsid w:val="00FA5034"/>
    <w:rsid w:val="00FA5333"/>
    <w:rsid w:val="00FB3601"/>
    <w:rsid w:val="00FC52B8"/>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217353630">
      <w:bodyDiv w:val="1"/>
      <w:marLeft w:val="0"/>
      <w:marRight w:val="0"/>
      <w:marTop w:val="0"/>
      <w:marBottom w:val="0"/>
      <w:divBdr>
        <w:top w:val="none" w:sz="0" w:space="0" w:color="auto"/>
        <w:left w:val="none" w:sz="0" w:space="0" w:color="auto"/>
        <w:bottom w:val="none" w:sz="0" w:space="0" w:color="auto"/>
        <w:right w:val="none" w:sz="0" w:space="0" w:color="auto"/>
      </w:divBdr>
    </w:div>
    <w:div w:id="170277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2.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365E7A2F-F878-42B7-BC52-E59FB49EF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17</TotalTime>
  <Pages>1</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17</cp:revision>
  <dcterms:created xsi:type="dcterms:W3CDTF">2022-03-24T06:49:00Z</dcterms:created>
  <dcterms:modified xsi:type="dcterms:W3CDTF">2025-12-05T05:02:00Z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101967900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ies>
</file>