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637AE86C" w:rsidR="001D4916" w:rsidRPr="00301F77" w:rsidRDefault="00E9613A" w:rsidP="007222FE">
      <w:pPr>
        <w:spacing w:after="120" w:line="276" w:lineRule="auto"/>
        <w:rPr>
          <w:rFonts w:cstheme="minorHAnsi"/>
          <w:b/>
          <w:color w:val="404040" w:themeColor="text1" w:themeTint="BF"/>
          <w:sz w:val="24"/>
          <w:szCs w:val="24"/>
        </w:rPr>
      </w:pPr>
      <w:r w:rsidRPr="00B43F08">
        <w:rPr>
          <w:rFonts w:ascii="Arial" w:hAnsi="Arial" w:cs="Arial"/>
          <w:noProof/>
          <w:sz w:val="24"/>
          <w:szCs w:val="24"/>
          <w:lang w:val="en-US"/>
        </w:rPr>
        <w:drawing>
          <wp:anchor distT="0" distB="0" distL="114300" distR="114300" simplePos="0" relativeHeight="251658240" behindDoc="0" locked="0" layoutInCell="1" allowOverlap="1" wp14:anchorId="06C81703" wp14:editId="1AEC0E51">
            <wp:simplePos x="0" y="0"/>
            <wp:positionH relativeFrom="page">
              <wp:align>left</wp:align>
            </wp:positionH>
            <wp:positionV relativeFrom="page">
              <wp:align>top</wp:align>
            </wp:positionV>
            <wp:extent cx="7567677" cy="10703337"/>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7567677" cy="10703337"/>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24"/>
          <w:szCs w:val="24"/>
          <w:lang w:val="en-US"/>
        </w:rPr>
        <mc:AlternateContent>
          <mc:Choice Requires="wps">
            <w:drawing>
              <wp:anchor distT="0" distB="0" distL="114300" distR="114300" simplePos="0" relativeHeight="251659266" behindDoc="0" locked="0" layoutInCell="1" allowOverlap="1" wp14:anchorId="432AFCC6" wp14:editId="7D3355DE">
                <wp:simplePos x="0" y="0"/>
                <wp:positionH relativeFrom="column">
                  <wp:posOffset>4306186</wp:posOffset>
                </wp:positionH>
                <wp:positionV relativeFrom="paragraph">
                  <wp:posOffset>-680484</wp:posOffset>
                </wp:positionV>
                <wp:extent cx="2137144" cy="1850065"/>
                <wp:effectExtent l="0" t="0" r="0" b="0"/>
                <wp:wrapNone/>
                <wp:docPr id="28" name="Rectangle 28"/>
                <wp:cNvGraphicFramePr/>
                <a:graphic xmlns:a="http://schemas.openxmlformats.org/drawingml/2006/main">
                  <a:graphicData uri="http://schemas.microsoft.com/office/word/2010/wordprocessingShape">
                    <wps:wsp>
                      <wps:cNvSpPr/>
                      <wps:spPr>
                        <a:xfrm>
                          <a:off x="0" y="0"/>
                          <a:ext cx="2137144" cy="1850065"/>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94B63A" id="Rectangle 28" o:spid="_x0000_s1026" style="position:absolute;margin-left:339.05pt;margin-top:-53.6pt;width:168.3pt;height:145.65pt;z-index:25165926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" stroked="f" strokeweight="1pt">
                <v:fill r:id="rId13" o:title="" recolor="t" rotate="t" type="frame"/>
              </v:rect>
            </w:pict>
          </mc:Fallback>
        </mc:AlternateContent>
      </w:r>
      <w:r w:rsidR="001D4916" w:rsidRPr="00301F77">
        <w:rPr>
          <w:rFonts w:cstheme="minorHAnsi"/>
          <w:b/>
          <w:color w:val="404040" w:themeColor="text1" w:themeTint="BF"/>
          <w:sz w:val="24"/>
          <w:szCs w:val="24"/>
        </w:rPr>
        <w:br w:type="page"/>
      </w:r>
    </w:p>
    <w:p w14:paraId="4285590B" w14:textId="21980F10" w:rsidR="0079184B" w:rsidRPr="00D252F6" w:rsidRDefault="0079184B" w:rsidP="00F30B7C">
      <w:pPr>
        <w:tabs>
          <w:tab w:val="left" w:pos="180"/>
        </w:tabs>
        <w:spacing w:after="120" w:line="276" w:lineRule="auto"/>
        <w:ind w:left="0" w:right="0" w:firstLine="0"/>
        <w:jc w:val="center"/>
        <w:rPr>
          <w:rFonts w:cstheme="minorHAnsi"/>
          <w:b/>
          <w:color w:val="404040" w:themeColor="text1" w:themeTint="BF"/>
          <w:sz w:val="24"/>
          <w:szCs w:val="24"/>
        </w:rPr>
      </w:pPr>
      <w:r w:rsidRPr="00D252F6">
        <w:rPr>
          <w:rFonts w:cstheme="minorHAnsi"/>
          <w:b/>
          <w:color w:val="404040" w:themeColor="text1" w:themeTint="BF"/>
          <w:sz w:val="24"/>
          <w:szCs w:val="24"/>
        </w:rPr>
        <w:lastRenderedPageBreak/>
        <w:t>Copyright</w:t>
      </w:r>
    </w:p>
    <w:p w14:paraId="10B5E207" w14:textId="4959DF50" w:rsidR="0079184B" w:rsidRPr="00D252F6" w:rsidRDefault="0079184B" w:rsidP="00F30B7C">
      <w:pPr>
        <w:tabs>
          <w:tab w:val="left" w:pos="180"/>
        </w:tabs>
        <w:spacing w:after="120" w:line="276" w:lineRule="auto"/>
        <w:ind w:left="0" w:right="0" w:firstLine="0"/>
        <w:jc w:val="both"/>
        <w:rPr>
          <w:rFonts w:cstheme="minorHAnsi"/>
          <w:color w:val="404040" w:themeColor="text1" w:themeTint="BF"/>
          <w:szCs w:val="28"/>
        </w:rPr>
      </w:pPr>
      <w:r w:rsidRPr="00D252F6">
        <w:rPr>
          <w:rFonts w:cstheme="minorHAnsi"/>
          <w:color w:val="404040" w:themeColor="text1" w:themeTint="BF"/>
          <w:szCs w:val="28"/>
        </w:rPr>
        <w:t xml:space="preserve">This document was developed by </w:t>
      </w:r>
      <w:r w:rsidR="001D4916" w:rsidRPr="00D252F6">
        <w:rPr>
          <w:rFonts w:cstheme="minorHAnsi"/>
          <w:color w:val="404040" w:themeColor="text1" w:themeTint="BF"/>
          <w:szCs w:val="28"/>
        </w:rPr>
        <w:t>Compliant Learning Resources</w:t>
      </w:r>
      <w:r w:rsidR="00D8537F" w:rsidRPr="00D252F6">
        <w:rPr>
          <w:rFonts w:cstheme="minorHAnsi"/>
          <w:color w:val="404040" w:themeColor="text1" w:themeTint="BF"/>
          <w:szCs w:val="28"/>
        </w:rPr>
        <w:t>.</w:t>
      </w:r>
    </w:p>
    <w:p w14:paraId="2CACD0A7" w14:textId="32C0B288" w:rsidR="0079184B" w:rsidRPr="00D252F6" w:rsidRDefault="0079184B" w:rsidP="00F30B7C">
      <w:pPr>
        <w:tabs>
          <w:tab w:val="left" w:pos="180"/>
        </w:tabs>
        <w:spacing w:after="120" w:line="276" w:lineRule="auto"/>
        <w:ind w:left="0" w:right="0" w:firstLine="0"/>
        <w:jc w:val="both"/>
        <w:rPr>
          <w:rFonts w:cstheme="minorHAnsi"/>
          <w:color w:val="404040" w:themeColor="text1" w:themeTint="BF"/>
          <w:szCs w:val="28"/>
        </w:rPr>
      </w:pPr>
      <w:r w:rsidRPr="00D252F6">
        <w:rPr>
          <w:rFonts w:cstheme="minorHAnsi"/>
          <w:color w:val="404040" w:themeColor="text1" w:themeTint="BF"/>
          <w:szCs w:val="28"/>
        </w:rPr>
        <w:t>© 20</w:t>
      </w:r>
      <w:r w:rsidR="00BC19B2" w:rsidRPr="00D252F6">
        <w:rPr>
          <w:rFonts w:cstheme="minorHAnsi"/>
          <w:color w:val="404040" w:themeColor="text1" w:themeTint="BF"/>
          <w:szCs w:val="28"/>
        </w:rPr>
        <w:t>22</w:t>
      </w:r>
      <w:r w:rsidRPr="00D252F6">
        <w:rPr>
          <w:rFonts w:cstheme="minorHAnsi"/>
          <w:color w:val="404040" w:themeColor="text1" w:themeTint="BF"/>
          <w:szCs w:val="28"/>
        </w:rPr>
        <w:t xml:space="preserve"> </w:t>
      </w:r>
      <w:r w:rsidR="001D4916" w:rsidRPr="00D252F6">
        <w:rPr>
          <w:rFonts w:cstheme="minorHAnsi"/>
          <w:color w:val="404040" w:themeColor="text1" w:themeTint="BF"/>
          <w:szCs w:val="28"/>
        </w:rPr>
        <w:t>Compliant Learning Resources</w:t>
      </w:r>
      <w:r w:rsidRPr="00D252F6">
        <w:rPr>
          <w:rFonts w:cstheme="minorHAnsi"/>
          <w:color w:val="404040" w:themeColor="text1" w:themeTint="BF"/>
          <w:szCs w:val="28"/>
        </w:rPr>
        <w:t>.</w:t>
      </w:r>
    </w:p>
    <w:p w14:paraId="7CCD73A7" w14:textId="77777777" w:rsidR="0079184B" w:rsidRPr="00D252F6" w:rsidRDefault="0079184B" w:rsidP="00F30B7C">
      <w:pPr>
        <w:tabs>
          <w:tab w:val="left" w:pos="180"/>
        </w:tabs>
        <w:spacing w:after="120" w:line="276" w:lineRule="auto"/>
        <w:ind w:left="0" w:right="0" w:firstLine="0"/>
        <w:jc w:val="both"/>
        <w:rPr>
          <w:rFonts w:cstheme="minorHAnsi"/>
          <w:color w:val="404040" w:themeColor="text1" w:themeTint="BF"/>
          <w:szCs w:val="28"/>
        </w:rPr>
      </w:pPr>
      <w:r w:rsidRPr="00D252F6">
        <w:rPr>
          <w:rFonts w:cstheme="minorHAnsi"/>
          <w:color w:val="404040" w:themeColor="text1" w:themeTint="BF"/>
          <w:szCs w:val="28"/>
        </w:rPr>
        <w:t>All rights reserved.</w:t>
      </w:r>
    </w:p>
    <w:p w14:paraId="11BD3C5B" w14:textId="3B5FED56" w:rsidR="0079184B" w:rsidRPr="00D252F6" w:rsidRDefault="0079184B" w:rsidP="00F30B7C">
      <w:pPr>
        <w:tabs>
          <w:tab w:val="left" w:pos="180"/>
        </w:tabs>
        <w:spacing w:after="120" w:line="276" w:lineRule="auto"/>
        <w:ind w:left="0" w:right="0" w:firstLine="0"/>
        <w:jc w:val="both"/>
        <w:rPr>
          <w:color w:val="404040" w:themeColor="text1" w:themeTint="BF"/>
        </w:rPr>
      </w:pPr>
      <w:r w:rsidRPr="00D252F6">
        <w:rPr>
          <w:color w:val="404040" w:themeColor="text1" w:themeTint="BF"/>
        </w:rPr>
        <w:t xml:space="preserve">No part of this publication may be reproduced, stored in a retrieval </w:t>
      </w:r>
      <w:r w:rsidR="006872F8" w:rsidRPr="00D252F6">
        <w:rPr>
          <w:color w:val="404040" w:themeColor="text1" w:themeTint="BF"/>
        </w:rPr>
        <w:t>system,</w:t>
      </w:r>
      <w:r w:rsidRPr="00D252F6">
        <w:rPr>
          <w:color w:val="404040" w:themeColor="text1" w:themeTint="BF"/>
        </w:rPr>
        <w:t xml:space="preserve"> or transmitted in any form or by any means, electronic, mechanical, photocopying, recording</w:t>
      </w:r>
      <w:r w:rsidR="00460A88" w:rsidRPr="00D252F6">
        <w:rPr>
          <w:color w:val="404040" w:themeColor="text1" w:themeTint="BF"/>
        </w:rPr>
        <w:t>,</w:t>
      </w:r>
      <w:r w:rsidRPr="00D252F6">
        <w:rPr>
          <w:color w:val="404040" w:themeColor="text1" w:themeTint="BF"/>
        </w:rPr>
        <w:t xml:space="preserve"> or otherwise</w:t>
      </w:r>
      <w:r w:rsidR="00BA00A1" w:rsidRPr="00D252F6">
        <w:rPr>
          <w:color w:val="404040" w:themeColor="text1" w:themeTint="BF"/>
        </w:rPr>
        <w:t>,</w:t>
      </w:r>
      <w:r w:rsidRPr="00D252F6">
        <w:rPr>
          <w:color w:val="404040" w:themeColor="text1" w:themeTint="BF"/>
        </w:rPr>
        <w:t xml:space="preserve"> without the prior written permission of </w:t>
      </w:r>
      <w:r w:rsidR="001D4916" w:rsidRPr="00D252F6">
        <w:rPr>
          <w:color w:val="404040" w:themeColor="text1" w:themeTint="BF"/>
        </w:rPr>
        <w:t>Compliant Learning Resources</w:t>
      </w:r>
      <w:r w:rsidRPr="00D252F6">
        <w:rPr>
          <w:color w:val="404040" w:themeColor="text1" w:themeTint="BF"/>
        </w:rPr>
        <w:t>.</w:t>
      </w:r>
    </w:p>
    <w:p w14:paraId="6A20DC00" w14:textId="77777777" w:rsidR="0041405A" w:rsidRPr="00B51DFD" w:rsidRDefault="0041405A" w:rsidP="00F30B7C">
      <w:pPr>
        <w:tabs>
          <w:tab w:val="left" w:pos="180"/>
        </w:tabs>
        <w:spacing w:after="120" w:line="276" w:lineRule="auto"/>
        <w:ind w:left="0" w:right="0" w:firstLine="0"/>
        <w:jc w:val="both"/>
        <w:rPr>
          <w:rFonts w:cstheme="minorHAnsi"/>
          <w:color w:val="404040" w:themeColor="text1" w:themeTint="BF"/>
          <w:sz w:val="20"/>
          <w:szCs w:val="24"/>
        </w:rPr>
      </w:pPr>
    </w:p>
    <w:p w14:paraId="23C126BB" w14:textId="77777777" w:rsidR="0079184B" w:rsidRPr="00301F77" w:rsidRDefault="0079184B" w:rsidP="00F30B7C">
      <w:pPr>
        <w:tabs>
          <w:tab w:val="left" w:pos="180"/>
        </w:tabs>
        <w:spacing w:after="120" w:line="276" w:lineRule="auto"/>
        <w:ind w:left="0" w:right="0" w:firstLine="0"/>
        <w:jc w:val="center"/>
        <w:rPr>
          <w:rFonts w:cstheme="minorHAnsi"/>
          <w:b/>
          <w:color w:val="404040" w:themeColor="text1" w:themeTint="BF"/>
          <w:sz w:val="24"/>
          <w:szCs w:val="24"/>
        </w:rPr>
      </w:pPr>
      <w:r w:rsidRPr="00301F77">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A63C7E" w14:paraId="66B5BC35" w14:textId="77777777" w:rsidTr="00522AEB">
        <w:trPr>
          <w:jc w:val="center"/>
        </w:trPr>
        <w:tc>
          <w:tcPr>
            <w:tcW w:w="1250" w:type="pct"/>
            <w:shd w:val="clear" w:color="auto" w:fill="DDD5EB"/>
          </w:tcPr>
          <w:p w14:paraId="43F7AC33" w14:textId="77777777" w:rsidR="0079184B" w:rsidRPr="00301F77" w:rsidRDefault="0079184B" w:rsidP="00F30B7C">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Date</w:t>
            </w:r>
          </w:p>
        </w:tc>
        <w:tc>
          <w:tcPr>
            <w:tcW w:w="2500" w:type="pct"/>
            <w:shd w:val="clear" w:color="auto" w:fill="DDD5EB"/>
          </w:tcPr>
          <w:p w14:paraId="0F95F952" w14:textId="77777777" w:rsidR="0079184B" w:rsidRPr="00301F77" w:rsidRDefault="0079184B" w:rsidP="00F30B7C">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301F77" w:rsidRDefault="0079184B" w:rsidP="00F30B7C">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Version</w:t>
            </w:r>
          </w:p>
        </w:tc>
      </w:tr>
      <w:tr w:rsidR="00C66397" w:rsidRPr="00A63C7E" w14:paraId="4C985943" w14:textId="77777777" w:rsidTr="009F1D88">
        <w:trPr>
          <w:jc w:val="center"/>
        </w:trPr>
        <w:tc>
          <w:tcPr>
            <w:tcW w:w="1250" w:type="pct"/>
          </w:tcPr>
          <w:p w14:paraId="65022C98" w14:textId="0466584D" w:rsidR="00CA11F0" w:rsidRPr="00301F77" w:rsidRDefault="009F46EF" w:rsidP="00F30B7C">
            <w:pPr>
              <w:tabs>
                <w:tab w:val="left" w:pos="180"/>
              </w:tabs>
              <w:spacing w:after="120" w:line="276" w:lineRule="auto"/>
              <w:ind w:left="0" w:right="0" w:firstLine="0"/>
              <w:jc w:val="center"/>
              <w:rPr>
                <w:rFonts w:cstheme="minorHAnsi"/>
                <w:b/>
                <w:bCs/>
                <w:color w:val="404040" w:themeColor="text1" w:themeTint="BF"/>
                <w:sz w:val="20"/>
                <w:szCs w:val="20"/>
              </w:rPr>
            </w:pPr>
            <w:r>
              <w:rPr>
                <w:rFonts w:cstheme="minorHAnsi"/>
                <w:color w:val="404040" w:themeColor="text1" w:themeTint="BF"/>
                <w:sz w:val="20"/>
                <w:szCs w:val="20"/>
              </w:rPr>
              <w:t>2</w:t>
            </w:r>
            <w:r w:rsidR="00CA4B93">
              <w:rPr>
                <w:rFonts w:cstheme="minorHAnsi"/>
                <w:color w:val="404040" w:themeColor="text1" w:themeTint="BF"/>
                <w:sz w:val="20"/>
                <w:szCs w:val="20"/>
              </w:rPr>
              <w:t>3</w:t>
            </w:r>
            <w:r>
              <w:rPr>
                <w:rFonts w:cstheme="minorHAnsi"/>
                <w:color w:val="404040" w:themeColor="text1" w:themeTint="BF"/>
                <w:sz w:val="20"/>
                <w:szCs w:val="20"/>
              </w:rPr>
              <w:t xml:space="preserve"> December 2022</w:t>
            </w:r>
          </w:p>
        </w:tc>
        <w:tc>
          <w:tcPr>
            <w:tcW w:w="2500" w:type="pct"/>
          </w:tcPr>
          <w:p w14:paraId="1F75C047" w14:textId="77777777" w:rsidR="0079184B" w:rsidRPr="00301F77" w:rsidRDefault="0079184B" w:rsidP="00F30B7C">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Version 1.0 released for publishing</w:t>
            </w:r>
          </w:p>
        </w:tc>
        <w:tc>
          <w:tcPr>
            <w:tcW w:w="1250" w:type="pct"/>
          </w:tcPr>
          <w:p w14:paraId="035E1D58" w14:textId="77777777" w:rsidR="0079184B" w:rsidRPr="00301F77" w:rsidRDefault="0079184B" w:rsidP="00F30B7C">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1.0</w:t>
            </w:r>
          </w:p>
        </w:tc>
      </w:tr>
    </w:tbl>
    <w:p w14:paraId="5E35F85F" w14:textId="2D7B9636" w:rsidR="0079184B" w:rsidRPr="00301F77" w:rsidRDefault="0079184B" w:rsidP="00F30B7C">
      <w:pPr>
        <w:spacing w:after="120" w:line="276" w:lineRule="auto"/>
        <w:ind w:left="0" w:right="0" w:firstLine="0"/>
        <w:rPr>
          <w:color w:val="404040" w:themeColor="text1" w:themeTint="BF"/>
        </w:rPr>
      </w:pPr>
      <w:r w:rsidRPr="00301F77">
        <w:rPr>
          <w:color w:val="404040" w:themeColor="text1" w:themeTint="BF"/>
        </w:rPr>
        <w:br w:type="page"/>
      </w:r>
    </w:p>
    <w:p w14:paraId="354BE66C" w14:textId="77777777" w:rsidR="001824E6" w:rsidRDefault="0079184B" w:rsidP="0092179B">
      <w:pPr>
        <w:pStyle w:val="Heading1"/>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Hlk80351567"/>
      <w:bookmarkStart w:id="18" w:name="_Toc95463435"/>
      <w:bookmarkStart w:id="19" w:name="_Toc95463458"/>
      <w:bookmarkStart w:id="20" w:name="_Toc99792217"/>
      <w:bookmarkStart w:id="21" w:name="_Toc99793998"/>
      <w:bookmarkStart w:id="22" w:name="_Toc121326017"/>
      <w:bookmarkStart w:id="23" w:name="_Toc122740735"/>
      <w:r w:rsidRPr="009F1D88">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305A8B02" w14:textId="7B1B7D7F" w:rsidR="004D765A" w:rsidRPr="007E398A" w:rsidRDefault="001824E6">
      <w:pPr>
        <w:pStyle w:val="TOC1"/>
        <w:tabs>
          <w:tab w:val="right" w:leader="dot" w:pos="9016"/>
        </w:tabs>
        <w:rPr>
          <w:rFonts w:eastAsiaTheme="minorEastAsia" w:cstheme="minorHAnsi"/>
          <w:b w:val="0"/>
          <w:noProof/>
          <w:color w:val="404040" w:themeColor="text1" w:themeTint="BF"/>
          <w:szCs w:val="24"/>
          <w:lang w:eastAsia="en-AU"/>
        </w:rPr>
      </w:pPr>
      <w:r w:rsidRPr="007E398A">
        <w:rPr>
          <w:rFonts w:cstheme="minorHAnsi"/>
          <w:color w:val="404040" w:themeColor="text1" w:themeTint="BF"/>
          <w:szCs w:val="24"/>
        </w:rPr>
        <w:fldChar w:fldCharType="begin"/>
      </w:r>
      <w:r w:rsidRPr="007E398A">
        <w:rPr>
          <w:rFonts w:cstheme="minorHAnsi"/>
          <w:color w:val="404040" w:themeColor="text1" w:themeTint="BF"/>
          <w:szCs w:val="24"/>
        </w:rPr>
        <w:instrText xml:space="preserve"> TOC \o "1-3" \h \z \u </w:instrText>
      </w:r>
      <w:r w:rsidRPr="007E398A">
        <w:rPr>
          <w:rFonts w:cstheme="minorHAnsi"/>
          <w:color w:val="404040" w:themeColor="text1" w:themeTint="BF"/>
          <w:szCs w:val="24"/>
        </w:rPr>
        <w:fldChar w:fldCharType="separate"/>
      </w:r>
    </w:p>
    <w:p w14:paraId="1C938FC4" w14:textId="7E2EB0EC"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36" w:history="1">
        <w:r w:rsidR="004D765A" w:rsidRPr="007E398A">
          <w:rPr>
            <w:rStyle w:val="Hyperlink"/>
            <w:rFonts w:cstheme="minorHAnsi"/>
            <w:noProof/>
            <w:color w:val="404040" w:themeColor="text1" w:themeTint="BF"/>
            <w:szCs w:val="24"/>
            <w:lang w:bidi="en-US"/>
          </w:rPr>
          <w:t>Instructions</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_Toc122740736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4</w:t>
        </w:r>
        <w:r w:rsidR="004D765A" w:rsidRPr="007E398A">
          <w:rPr>
            <w:rFonts w:cstheme="minorHAnsi"/>
            <w:noProof/>
            <w:webHidden/>
            <w:color w:val="404040" w:themeColor="text1" w:themeTint="BF"/>
            <w:szCs w:val="24"/>
          </w:rPr>
          <w:fldChar w:fldCharType="end"/>
        </w:r>
      </w:hyperlink>
    </w:p>
    <w:p w14:paraId="63FF02FB" w14:textId="368CA27C"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37" w:history="1">
        <w:r w:rsidR="004D765A" w:rsidRPr="007E398A">
          <w:rPr>
            <w:rStyle w:val="Hyperlink"/>
            <w:rFonts w:cstheme="minorHAnsi"/>
            <w:noProof/>
            <w:color w:val="404040" w:themeColor="text1" w:themeTint="BF"/>
            <w:szCs w:val="24"/>
            <w:lang w:bidi="en-US"/>
          </w:rPr>
          <w:t>Competency-Based Assessments</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_Toc122740737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w:t>
        </w:r>
        <w:r w:rsidR="004D765A" w:rsidRPr="007E398A">
          <w:rPr>
            <w:rFonts w:cstheme="minorHAnsi"/>
            <w:noProof/>
            <w:webHidden/>
            <w:color w:val="404040" w:themeColor="text1" w:themeTint="BF"/>
            <w:szCs w:val="24"/>
          </w:rPr>
          <w:fldChar w:fldCharType="end"/>
        </w:r>
      </w:hyperlink>
    </w:p>
    <w:p w14:paraId="49223A8A" w14:textId="0FCDFE28"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38" w:history="1">
        <w:r w:rsidR="004D765A" w:rsidRPr="007E398A">
          <w:rPr>
            <w:rStyle w:val="Hyperlink"/>
            <w:rFonts w:cstheme="minorHAnsi"/>
            <w:noProof/>
            <w:color w:val="404040" w:themeColor="text1" w:themeTint="BF"/>
            <w:szCs w:val="24"/>
            <w:lang w:bidi="en-US"/>
          </w:rPr>
          <w:t>Assessing Nationally-Recognised Training</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_Toc122740738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6</w:t>
        </w:r>
        <w:r w:rsidR="004D765A" w:rsidRPr="007E398A">
          <w:rPr>
            <w:rFonts w:cstheme="minorHAnsi"/>
            <w:noProof/>
            <w:webHidden/>
            <w:color w:val="404040" w:themeColor="text1" w:themeTint="BF"/>
            <w:szCs w:val="24"/>
          </w:rPr>
          <w:fldChar w:fldCharType="end"/>
        </w:r>
      </w:hyperlink>
    </w:p>
    <w:p w14:paraId="412C946D" w14:textId="2095E129"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39" w:history="1">
        <w:r w:rsidR="004D765A" w:rsidRPr="007E398A">
          <w:rPr>
            <w:rStyle w:val="Hyperlink"/>
            <w:rFonts w:cstheme="minorHAnsi"/>
            <w:noProof/>
            <w:color w:val="404040" w:themeColor="text1" w:themeTint="BF"/>
            <w:szCs w:val="24"/>
            <w:lang w:bidi="en-US"/>
          </w:rPr>
          <w:t>Dimensions of Competency</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_Toc122740739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8</w:t>
        </w:r>
        <w:r w:rsidR="004D765A" w:rsidRPr="007E398A">
          <w:rPr>
            <w:rFonts w:cstheme="minorHAnsi"/>
            <w:noProof/>
            <w:webHidden/>
            <w:color w:val="404040" w:themeColor="text1" w:themeTint="BF"/>
            <w:szCs w:val="24"/>
          </w:rPr>
          <w:fldChar w:fldCharType="end"/>
        </w:r>
      </w:hyperlink>
    </w:p>
    <w:p w14:paraId="664700B2" w14:textId="49006CE6"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40" w:history="1">
        <w:r w:rsidR="004D765A" w:rsidRPr="007E398A">
          <w:rPr>
            <w:rStyle w:val="Hyperlink"/>
            <w:rFonts w:cstheme="minorHAnsi"/>
            <w:noProof/>
            <w:color w:val="404040" w:themeColor="text1" w:themeTint="BF"/>
            <w:szCs w:val="24"/>
            <w:lang w:bidi="en-US"/>
          </w:rPr>
          <w:t>Reasonable Adjustment</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_Toc122740740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8</w:t>
        </w:r>
        <w:r w:rsidR="004D765A" w:rsidRPr="007E398A">
          <w:rPr>
            <w:rFonts w:cstheme="minorHAnsi"/>
            <w:noProof/>
            <w:webHidden/>
            <w:color w:val="404040" w:themeColor="text1" w:themeTint="BF"/>
            <w:szCs w:val="24"/>
          </w:rPr>
          <w:fldChar w:fldCharType="end"/>
        </w:r>
      </w:hyperlink>
    </w:p>
    <w:p w14:paraId="4CF2AA78" w14:textId="3AEBF83E"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41" w:history="1">
        <w:r w:rsidR="004D765A" w:rsidRPr="007E398A">
          <w:rPr>
            <w:rStyle w:val="Hyperlink"/>
            <w:rFonts w:cstheme="minorHAnsi"/>
            <w:noProof/>
            <w:color w:val="404040" w:themeColor="text1" w:themeTint="BF"/>
            <w:szCs w:val="24"/>
            <w:lang w:bidi="en-US"/>
          </w:rPr>
          <w:t>The Unit of Competency</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_Toc122740741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9</w:t>
        </w:r>
        <w:r w:rsidR="004D765A" w:rsidRPr="007E398A">
          <w:rPr>
            <w:rFonts w:cstheme="minorHAnsi"/>
            <w:noProof/>
            <w:webHidden/>
            <w:color w:val="404040" w:themeColor="text1" w:themeTint="BF"/>
            <w:szCs w:val="24"/>
          </w:rPr>
          <w:fldChar w:fldCharType="end"/>
        </w:r>
      </w:hyperlink>
    </w:p>
    <w:p w14:paraId="14829676" w14:textId="35E3E42A"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42" w:history="1">
        <w:r w:rsidR="004D765A" w:rsidRPr="007E398A">
          <w:rPr>
            <w:rStyle w:val="Hyperlink"/>
            <w:rFonts w:cstheme="minorHAnsi"/>
            <w:noProof/>
            <w:color w:val="404040" w:themeColor="text1" w:themeTint="BF"/>
            <w:szCs w:val="24"/>
            <w:lang w:bidi="en-US"/>
          </w:rPr>
          <w:t>The Context of Assessment</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_Toc122740742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10</w:t>
        </w:r>
        <w:r w:rsidR="004D765A" w:rsidRPr="007E398A">
          <w:rPr>
            <w:rFonts w:cstheme="minorHAnsi"/>
            <w:noProof/>
            <w:webHidden/>
            <w:color w:val="404040" w:themeColor="text1" w:themeTint="BF"/>
            <w:szCs w:val="24"/>
          </w:rPr>
          <w:fldChar w:fldCharType="end"/>
        </w:r>
      </w:hyperlink>
    </w:p>
    <w:p w14:paraId="70D2F0AD" w14:textId="1F6F1FCB"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43" w:history="1">
        <w:r w:rsidR="004D765A" w:rsidRPr="007E398A">
          <w:rPr>
            <w:rStyle w:val="Hyperlink"/>
            <w:rFonts w:cstheme="minorHAnsi"/>
            <w:noProof/>
            <w:color w:val="404040" w:themeColor="text1" w:themeTint="BF"/>
            <w:szCs w:val="24"/>
            <w:lang w:bidi="en-US"/>
          </w:rPr>
          <w:t>Assessment Methods</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_Toc122740743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10</w:t>
        </w:r>
        <w:r w:rsidR="004D765A" w:rsidRPr="007E398A">
          <w:rPr>
            <w:rFonts w:cstheme="minorHAnsi"/>
            <w:noProof/>
            <w:webHidden/>
            <w:color w:val="404040" w:themeColor="text1" w:themeTint="BF"/>
            <w:szCs w:val="24"/>
          </w:rPr>
          <w:fldChar w:fldCharType="end"/>
        </w:r>
      </w:hyperlink>
    </w:p>
    <w:p w14:paraId="67680572" w14:textId="63698669"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44" w:history="1">
        <w:r w:rsidR="004D765A" w:rsidRPr="007E398A">
          <w:rPr>
            <w:rStyle w:val="Hyperlink"/>
            <w:rFonts w:cstheme="minorHAnsi"/>
            <w:noProof/>
            <w:color w:val="404040" w:themeColor="text1" w:themeTint="BF"/>
            <w:szCs w:val="24"/>
            <w:lang w:bidi="en-US"/>
          </w:rPr>
          <w:t>Resources Required for Assessment</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_Toc122740744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10</w:t>
        </w:r>
        <w:r w:rsidR="004D765A" w:rsidRPr="007E398A">
          <w:rPr>
            <w:rFonts w:cstheme="minorHAnsi"/>
            <w:noProof/>
            <w:webHidden/>
            <w:color w:val="404040" w:themeColor="text1" w:themeTint="BF"/>
            <w:szCs w:val="24"/>
          </w:rPr>
          <w:fldChar w:fldCharType="end"/>
        </w:r>
      </w:hyperlink>
    </w:p>
    <w:p w14:paraId="1CA5D622" w14:textId="1AEBB99D"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45" w:history="1">
        <w:r w:rsidR="004D765A" w:rsidRPr="007E398A">
          <w:rPr>
            <w:rStyle w:val="Hyperlink"/>
            <w:rFonts w:cstheme="minorHAnsi"/>
            <w:noProof/>
            <w:color w:val="404040" w:themeColor="text1" w:themeTint="BF"/>
            <w:szCs w:val="24"/>
            <w:lang w:bidi="en-US"/>
          </w:rPr>
          <w:t>Accessing External Links</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_Toc122740745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10</w:t>
        </w:r>
        <w:r w:rsidR="004D765A" w:rsidRPr="007E398A">
          <w:rPr>
            <w:rFonts w:cstheme="minorHAnsi"/>
            <w:noProof/>
            <w:webHidden/>
            <w:color w:val="404040" w:themeColor="text1" w:themeTint="BF"/>
            <w:szCs w:val="24"/>
          </w:rPr>
          <w:fldChar w:fldCharType="end"/>
        </w:r>
      </w:hyperlink>
    </w:p>
    <w:p w14:paraId="2114A986" w14:textId="702953FD"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46" w:history="1">
        <w:r w:rsidR="004D765A" w:rsidRPr="007E398A">
          <w:rPr>
            <w:rStyle w:val="Hyperlink"/>
            <w:rFonts w:cstheme="minorHAnsi"/>
            <w:noProof/>
            <w:color w:val="404040" w:themeColor="text1" w:themeTint="BF"/>
            <w:szCs w:val="24"/>
            <w:lang w:bidi="en-US"/>
          </w:rPr>
          <w:t>Assessment Workbook Cover Sheet</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_Toc122740746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11</w:t>
        </w:r>
        <w:r w:rsidR="004D765A" w:rsidRPr="007E398A">
          <w:rPr>
            <w:rFonts w:cstheme="minorHAnsi"/>
            <w:noProof/>
            <w:webHidden/>
            <w:color w:val="404040" w:themeColor="text1" w:themeTint="BF"/>
            <w:szCs w:val="24"/>
          </w:rPr>
          <w:fldChar w:fldCharType="end"/>
        </w:r>
      </w:hyperlink>
    </w:p>
    <w:p w14:paraId="30B844FC" w14:textId="51E47BE8"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47" w:history="1">
        <w:r w:rsidR="004D765A" w:rsidRPr="007E398A">
          <w:rPr>
            <w:rStyle w:val="Hyperlink"/>
            <w:rFonts w:cstheme="minorHAnsi"/>
            <w:noProof/>
            <w:color w:val="404040" w:themeColor="text1" w:themeTint="BF"/>
            <w:szCs w:val="24"/>
            <w:lang w:bidi="en-US"/>
          </w:rPr>
          <w:t>Knowledge Assessment</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_Toc122740747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12</w:t>
        </w:r>
        <w:r w:rsidR="004D765A" w:rsidRPr="007E398A">
          <w:rPr>
            <w:rFonts w:cstheme="minorHAnsi"/>
            <w:noProof/>
            <w:webHidden/>
            <w:color w:val="404040" w:themeColor="text1" w:themeTint="BF"/>
            <w:szCs w:val="24"/>
          </w:rPr>
          <w:fldChar w:fldCharType="end"/>
        </w:r>
      </w:hyperlink>
    </w:p>
    <w:p w14:paraId="283B4014" w14:textId="79AEE705"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48" w:history="1">
        <w:r w:rsidR="004D765A" w:rsidRPr="007E398A">
          <w:rPr>
            <w:rStyle w:val="Hyperlink"/>
            <w:rFonts w:cstheme="minorHAnsi"/>
            <w:noProof/>
            <w:color w:val="404040" w:themeColor="text1" w:themeTint="BF"/>
            <w:szCs w:val="24"/>
            <w:lang w:bidi="en-US"/>
          </w:rPr>
          <w:t>Practical Assessment</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_Toc122740748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50</w:t>
        </w:r>
        <w:r w:rsidR="004D765A" w:rsidRPr="007E398A">
          <w:rPr>
            <w:rFonts w:cstheme="minorHAnsi"/>
            <w:noProof/>
            <w:webHidden/>
            <w:color w:val="404040" w:themeColor="text1" w:themeTint="BF"/>
            <w:szCs w:val="24"/>
          </w:rPr>
          <w:fldChar w:fldCharType="end"/>
        </w:r>
      </w:hyperlink>
    </w:p>
    <w:p w14:paraId="04161284" w14:textId="7F1D809A" w:rsidR="004D765A" w:rsidRPr="007E398A" w:rsidRDefault="00C903D3">
      <w:pPr>
        <w:pStyle w:val="TOC2"/>
        <w:rPr>
          <w:rFonts w:eastAsiaTheme="minorEastAsia" w:cstheme="minorHAnsi"/>
          <w:noProof/>
          <w:color w:val="404040" w:themeColor="text1" w:themeTint="BF"/>
          <w:szCs w:val="24"/>
          <w:lang w:eastAsia="en-AU"/>
        </w:rPr>
      </w:pPr>
      <w:hyperlink w:anchor="_Toc122740749" w:history="1">
        <w:r w:rsidR="004D765A" w:rsidRPr="007E398A">
          <w:rPr>
            <w:rStyle w:val="Hyperlink"/>
            <w:rFonts w:cstheme="minorHAnsi"/>
            <w:noProof/>
            <w:color w:val="404040" w:themeColor="text1" w:themeTint="BF"/>
            <w:szCs w:val="24"/>
            <w:lang w:bidi="en-US"/>
          </w:rPr>
          <w:t>Candidate Instructions</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_Toc122740749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50</w:t>
        </w:r>
        <w:r w:rsidR="004D765A" w:rsidRPr="007E398A">
          <w:rPr>
            <w:rFonts w:cstheme="minorHAnsi"/>
            <w:noProof/>
            <w:webHidden/>
            <w:color w:val="404040" w:themeColor="text1" w:themeTint="BF"/>
            <w:szCs w:val="24"/>
          </w:rPr>
          <w:fldChar w:fldCharType="end"/>
        </w:r>
      </w:hyperlink>
    </w:p>
    <w:p w14:paraId="5DD0FDDC" w14:textId="00141707"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50" w:history="1">
        <w:r w:rsidR="004D765A" w:rsidRPr="007E398A">
          <w:rPr>
            <w:rStyle w:val="Hyperlink"/>
            <w:rFonts w:cstheme="minorHAnsi"/>
            <w:noProof/>
            <w:color w:val="404040" w:themeColor="text1" w:themeTint="BF"/>
            <w:szCs w:val="24"/>
            <w:lang w:bidi="en-US"/>
          </w:rPr>
          <w:t>Case Study</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_Toc122740750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51</w:t>
        </w:r>
        <w:r w:rsidR="004D765A" w:rsidRPr="007E398A">
          <w:rPr>
            <w:rFonts w:cstheme="minorHAnsi"/>
            <w:noProof/>
            <w:webHidden/>
            <w:color w:val="404040" w:themeColor="text1" w:themeTint="BF"/>
            <w:szCs w:val="24"/>
          </w:rPr>
          <w:fldChar w:fldCharType="end"/>
        </w:r>
      </w:hyperlink>
    </w:p>
    <w:p w14:paraId="35A7CBB2" w14:textId="4E6D5197" w:rsidR="004D765A" w:rsidRPr="007E398A" w:rsidRDefault="00C903D3">
      <w:pPr>
        <w:pStyle w:val="TOC2"/>
        <w:rPr>
          <w:rFonts w:eastAsiaTheme="minorEastAsia" w:cstheme="minorHAnsi"/>
          <w:noProof/>
          <w:color w:val="404040" w:themeColor="text1" w:themeTint="BF"/>
          <w:szCs w:val="24"/>
          <w:lang w:eastAsia="en-AU"/>
        </w:rPr>
      </w:pPr>
      <w:hyperlink w:anchor="_Toc122740751" w:history="1">
        <w:r w:rsidR="004D765A" w:rsidRPr="007E398A">
          <w:rPr>
            <w:rStyle w:val="Hyperlink"/>
            <w:rFonts w:cstheme="minorHAnsi"/>
            <w:noProof/>
            <w:color w:val="404040" w:themeColor="text1" w:themeTint="BF"/>
            <w:szCs w:val="24"/>
            <w:lang w:bidi="en-US"/>
          </w:rPr>
          <w:t>Overview</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_Toc122740751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51</w:t>
        </w:r>
        <w:r w:rsidR="004D765A" w:rsidRPr="007E398A">
          <w:rPr>
            <w:rFonts w:cstheme="minorHAnsi"/>
            <w:noProof/>
            <w:webHidden/>
            <w:color w:val="404040" w:themeColor="text1" w:themeTint="BF"/>
            <w:szCs w:val="24"/>
          </w:rPr>
          <w:fldChar w:fldCharType="end"/>
        </w:r>
      </w:hyperlink>
    </w:p>
    <w:p w14:paraId="013E3F4A" w14:textId="37BE2E81" w:rsidR="004D765A" w:rsidRPr="007E398A" w:rsidRDefault="00C903D3">
      <w:pPr>
        <w:pStyle w:val="TOC2"/>
        <w:rPr>
          <w:rFonts w:eastAsiaTheme="minorEastAsia" w:cstheme="minorHAnsi"/>
          <w:noProof/>
          <w:color w:val="404040" w:themeColor="text1" w:themeTint="BF"/>
          <w:szCs w:val="24"/>
          <w:lang w:eastAsia="en-AU"/>
        </w:rPr>
      </w:pPr>
      <w:hyperlink w:anchor="_Toc122740752" w:history="1">
        <w:r w:rsidR="00E9613A">
          <w:rPr>
            <w:rStyle w:val="Hyperlink"/>
            <w:rFonts w:cstheme="minorHAnsi"/>
            <w:noProof/>
            <w:color w:val="404040" w:themeColor="text1" w:themeTint="BF"/>
            <w:szCs w:val="24"/>
            <w:lang w:bidi="en-US"/>
          </w:rPr>
          <w:t>CareConnect College</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_Toc122740752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52</w:t>
        </w:r>
        <w:r w:rsidR="004D765A" w:rsidRPr="007E398A">
          <w:rPr>
            <w:rFonts w:cstheme="minorHAnsi"/>
            <w:noProof/>
            <w:webHidden/>
            <w:color w:val="404040" w:themeColor="text1" w:themeTint="BF"/>
            <w:szCs w:val="24"/>
          </w:rPr>
          <w:fldChar w:fldCharType="end"/>
        </w:r>
      </w:hyperlink>
    </w:p>
    <w:p w14:paraId="4C0EA245" w14:textId="4532DB15" w:rsidR="004D765A" w:rsidRPr="007E398A" w:rsidRDefault="00C903D3">
      <w:pPr>
        <w:pStyle w:val="TOC2"/>
        <w:rPr>
          <w:rFonts w:eastAsiaTheme="minorEastAsia" w:cstheme="minorHAnsi"/>
          <w:noProof/>
          <w:color w:val="404040" w:themeColor="text1" w:themeTint="BF"/>
          <w:szCs w:val="24"/>
          <w:lang w:eastAsia="en-AU"/>
        </w:rPr>
      </w:pPr>
      <w:hyperlink w:anchor="_Toc122740753" w:history="1">
        <w:r w:rsidR="004D765A" w:rsidRPr="007E398A">
          <w:rPr>
            <w:rStyle w:val="Hyperlink"/>
            <w:rFonts w:cstheme="minorHAnsi"/>
            <w:noProof/>
            <w:color w:val="404040" w:themeColor="text1" w:themeTint="BF"/>
            <w:szCs w:val="24"/>
            <w:lang w:bidi="en-US"/>
          </w:rPr>
          <w:t>Case Study – Madge C.</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_Toc122740753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53</w:t>
        </w:r>
        <w:r w:rsidR="004D765A" w:rsidRPr="007E398A">
          <w:rPr>
            <w:rFonts w:cstheme="minorHAnsi"/>
            <w:noProof/>
            <w:webHidden/>
            <w:color w:val="404040" w:themeColor="text1" w:themeTint="BF"/>
            <w:szCs w:val="24"/>
          </w:rPr>
          <w:fldChar w:fldCharType="end"/>
        </w:r>
      </w:hyperlink>
    </w:p>
    <w:p w14:paraId="6874073C" w14:textId="6F65C80C" w:rsidR="004D765A" w:rsidRPr="007E398A" w:rsidRDefault="00C903D3">
      <w:pPr>
        <w:pStyle w:val="TOC3"/>
        <w:rPr>
          <w:rFonts w:eastAsiaTheme="minorEastAsia" w:cstheme="minorHAnsi"/>
          <w:noProof/>
          <w:color w:val="404040" w:themeColor="text1" w:themeTint="BF"/>
          <w:szCs w:val="24"/>
          <w:lang w:eastAsia="en-AU"/>
        </w:rPr>
      </w:pPr>
      <w:hyperlink w:anchor="_Toc122740754" w:history="1">
        <w:r w:rsidR="004D765A" w:rsidRPr="007E398A">
          <w:rPr>
            <w:rStyle w:val="Hyperlink"/>
            <w:rFonts w:cstheme="minorHAnsi"/>
            <w:noProof/>
            <w:color w:val="404040" w:themeColor="text1" w:themeTint="BF"/>
            <w:szCs w:val="24"/>
          </w:rPr>
          <w:t>Task 1 – Recognise Situations Outside the Scope of Your Role</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_Toc122740754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55</w:t>
        </w:r>
        <w:r w:rsidR="004D765A" w:rsidRPr="007E398A">
          <w:rPr>
            <w:rFonts w:cstheme="minorHAnsi"/>
            <w:noProof/>
            <w:webHidden/>
            <w:color w:val="404040" w:themeColor="text1" w:themeTint="BF"/>
            <w:szCs w:val="24"/>
          </w:rPr>
          <w:fldChar w:fldCharType="end"/>
        </w:r>
      </w:hyperlink>
    </w:p>
    <w:p w14:paraId="464669C1" w14:textId="319A3F85" w:rsidR="004D765A" w:rsidRPr="007E398A" w:rsidRDefault="00C903D3">
      <w:pPr>
        <w:pStyle w:val="TOC3"/>
        <w:rPr>
          <w:rFonts w:eastAsiaTheme="minorEastAsia" w:cstheme="minorHAnsi"/>
          <w:noProof/>
          <w:color w:val="404040" w:themeColor="text1" w:themeTint="BF"/>
          <w:szCs w:val="24"/>
          <w:lang w:eastAsia="en-AU"/>
        </w:rPr>
      </w:pPr>
      <w:hyperlink w:anchor="_Toc122740755" w:history="1">
        <w:r w:rsidR="004D765A" w:rsidRPr="007E398A">
          <w:rPr>
            <w:rStyle w:val="Hyperlink"/>
            <w:rFonts w:cstheme="minorHAnsi"/>
            <w:noProof/>
            <w:color w:val="404040" w:themeColor="text1" w:themeTint="BF"/>
            <w:szCs w:val="24"/>
          </w:rPr>
          <w:t>Task 2 – Recognise Signs of Abuse and Neglect</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_Toc122740755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56</w:t>
        </w:r>
        <w:r w:rsidR="004D765A" w:rsidRPr="007E398A">
          <w:rPr>
            <w:rFonts w:cstheme="minorHAnsi"/>
            <w:noProof/>
            <w:webHidden/>
            <w:color w:val="404040" w:themeColor="text1" w:themeTint="BF"/>
            <w:szCs w:val="24"/>
          </w:rPr>
          <w:fldChar w:fldCharType="end"/>
        </w:r>
      </w:hyperlink>
    </w:p>
    <w:p w14:paraId="1653EC9B" w14:textId="13841ED9" w:rsidR="004D765A" w:rsidRPr="007E398A" w:rsidRDefault="00C903D3">
      <w:pPr>
        <w:pStyle w:val="TOC3"/>
        <w:rPr>
          <w:rFonts w:eastAsiaTheme="minorEastAsia" w:cstheme="minorHAnsi"/>
          <w:noProof/>
          <w:color w:val="404040" w:themeColor="text1" w:themeTint="BF"/>
          <w:szCs w:val="24"/>
          <w:lang w:eastAsia="en-AU"/>
        </w:rPr>
      </w:pPr>
      <w:hyperlink w:anchor="_Toc122740756" w:history="1">
        <w:r w:rsidR="004D765A" w:rsidRPr="007E398A">
          <w:rPr>
            <w:rStyle w:val="Hyperlink"/>
            <w:rFonts w:cstheme="minorHAnsi"/>
            <w:noProof/>
            <w:color w:val="404040" w:themeColor="text1" w:themeTint="BF"/>
            <w:szCs w:val="24"/>
          </w:rPr>
          <w:t>Task 3 – Complete the Required Documentation</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_Toc122740756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56</w:t>
        </w:r>
        <w:r w:rsidR="004D765A" w:rsidRPr="007E398A">
          <w:rPr>
            <w:rFonts w:cstheme="minorHAnsi"/>
            <w:noProof/>
            <w:webHidden/>
            <w:color w:val="404040" w:themeColor="text1" w:themeTint="BF"/>
            <w:szCs w:val="24"/>
          </w:rPr>
          <w:fldChar w:fldCharType="end"/>
        </w:r>
      </w:hyperlink>
    </w:p>
    <w:p w14:paraId="2CA8A178" w14:textId="48BBD4A9"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57" w:history="1">
        <w:r w:rsidR="004D765A" w:rsidRPr="007E398A">
          <w:rPr>
            <w:rStyle w:val="Hyperlink"/>
            <w:rFonts w:cstheme="minorHAnsi"/>
            <w:noProof/>
            <w:color w:val="404040" w:themeColor="text1" w:themeTint="BF"/>
            <w:szCs w:val="24"/>
            <w:lang w:bidi="en-US"/>
          </w:rPr>
          <w:t>Assessment Workbook Checklist</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_Toc122740757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60</w:t>
        </w:r>
        <w:r w:rsidR="004D765A" w:rsidRPr="007E398A">
          <w:rPr>
            <w:rFonts w:cstheme="minorHAnsi"/>
            <w:noProof/>
            <w:webHidden/>
            <w:color w:val="404040" w:themeColor="text1" w:themeTint="BF"/>
            <w:szCs w:val="24"/>
          </w:rPr>
          <w:fldChar w:fldCharType="end"/>
        </w:r>
      </w:hyperlink>
    </w:p>
    <w:p w14:paraId="5C47440C" w14:textId="152B938E" w:rsidR="004D765A" w:rsidRPr="007E398A" w:rsidRDefault="00C903D3">
      <w:pPr>
        <w:pStyle w:val="TOC1"/>
        <w:tabs>
          <w:tab w:val="right" w:leader="dot" w:pos="9016"/>
        </w:tabs>
        <w:rPr>
          <w:rFonts w:eastAsiaTheme="minorEastAsia" w:cstheme="minorHAnsi"/>
          <w:b w:val="0"/>
          <w:noProof/>
          <w:color w:val="404040" w:themeColor="text1" w:themeTint="BF"/>
          <w:szCs w:val="24"/>
          <w:lang w:eastAsia="en-AU"/>
        </w:rPr>
      </w:pPr>
      <w:hyperlink w:anchor="_Toc122740758" w:history="1">
        <w:r w:rsidR="004D765A" w:rsidRPr="007E398A">
          <w:rPr>
            <w:rStyle w:val="Hyperlink"/>
            <w:rFonts w:cstheme="minorHAnsi"/>
            <w:noProof/>
            <w:color w:val="404040" w:themeColor="text1" w:themeTint="BF"/>
            <w:szCs w:val="24"/>
            <w:lang w:bidi="en-US"/>
          </w:rPr>
          <w:t>Record of Assessment (Assessor’s Use Only)</w:t>
        </w:r>
        <w:r w:rsidR="004D765A" w:rsidRPr="007E398A">
          <w:rPr>
            <w:rFonts w:cstheme="minorHAnsi"/>
            <w:noProof/>
            <w:webHidden/>
            <w:color w:val="404040" w:themeColor="text1" w:themeTint="BF"/>
            <w:szCs w:val="24"/>
          </w:rPr>
          <w:tab/>
        </w:r>
        <w:r w:rsidR="004D765A" w:rsidRPr="007E398A">
          <w:rPr>
            <w:rFonts w:cstheme="minorHAnsi"/>
            <w:noProof/>
            <w:webHidden/>
            <w:color w:val="404040" w:themeColor="text1" w:themeTint="BF"/>
            <w:szCs w:val="24"/>
          </w:rPr>
          <w:fldChar w:fldCharType="begin"/>
        </w:r>
        <w:r w:rsidR="004D765A" w:rsidRPr="007E398A">
          <w:rPr>
            <w:rFonts w:cstheme="minorHAnsi"/>
            <w:noProof/>
            <w:webHidden/>
            <w:color w:val="404040" w:themeColor="text1" w:themeTint="BF"/>
            <w:szCs w:val="24"/>
          </w:rPr>
          <w:instrText xml:space="preserve"> PAGEREF _Toc122740758 \h </w:instrText>
        </w:r>
        <w:r w:rsidR="004D765A" w:rsidRPr="007E398A">
          <w:rPr>
            <w:rFonts w:cstheme="minorHAnsi"/>
            <w:noProof/>
            <w:webHidden/>
            <w:color w:val="404040" w:themeColor="text1" w:themeTint="BF"/>
            <w:szCs w:val="24"/>
          </w:rPr>
        </w:r>
        <w:r w:rsidR="004D765A" w:rsidRPr="007E398A">
          <w:rPr>
            <w:rFonts w:cstheme="minorHAnsi"/>
            <w:noProof/>
            <w:webHidden/>
            <w:color w:val="404040" w:themeColor="text1" w:themeTint="BF"/>
            <w:szCs w:val="24"/>
          </w:rPr>
          <w:fldChar w:fldCharType="separate"/>
        </w:r>
        <w:r w:rsidR="004D765A" w:rsidRPr="007E398A">
          <w:rPr>
            <w:rFonts w:cstheme="minorHAnsi"/>
            <w:noProof/>
            <w:webHidden/>
            <w:color w:val="404040" w:themeColor="text1" w:themeTint="BF"/>
            <w:szCs w:val="24"/>
          </w:rPr>
          <w:t>62</w:t>
        </w:r>
        <w:r w:rsidR="004D765A" w:rsidRPr="007E398A">
          <w:rPr>
            <w:rFonts w:cstheme="minorHAnsi"/>
            <w:noProof/>
            <w:webHidden/>
            <w:color w:val="404040" w:themeColor="text1" w:themeTint="BF"/>
            <w:szCs w:val="24"/>
          </w:rPr>
          <w:fldChar w:fldCharType="end"/>
        </w:r>
      </w:hyperlink>
    </w:p>
    <w:p w14:paraId="2BB0B1B8" w14:textId="350A56D4" w:rsidR="0079184B" w:rsidRPr="007E398A" w:rsidRDefault="001824E6" w:rsidP="00F30B7C">
      <w:pPr>
        <w:spacing w:after="120" w:line="276" w:lineRule="auto"/>
        <w:ind w:right="0"/>
        <w:rPr>
          <w:rFonts w:cstheme="minorHAnsi"/>
          <w:color w:val="404040" w:themeColor="text1" w:themeTint="BF"/>
          <w:sz w:val="24"/>
          <w:szCs w:val="24"/>
          <w:lang w:bidi="en-US"/>
        </w:rPr>
      </w:pPr>
      <w:r w:rsidRPr="007E398A">
        <w:rPr>
          <w:rFonts w:cstheme="minorHAnsi"/>
          <w:color w:val="404040" w:themeColor="text1" w:themeTint="BF"/>
          <w:sz w:val="24"/>
          <w:szCs w:val="24"/>
        </w:rPr>
        <w:fldChar w:fldCharType="end"/>
      </w:r>
      <w:r w:rsidRPr="007E398A">
        <w:rPr>
          <w:rFonts w:cstheme="minorHAnsi"/>
          <w:color w:val="404040" w:themeColor="text1" w:themeTint="BF"/>
          <w:sz w:val="24"/>
          <w:szCs w:val="24"/>
        </w:rPr>
        <w:br w:type="page"/>
      </w:r>
    </w:p>
    <w:p w14:paraId="34C4519F" w14:textId="39A4CB2A" w:rsidR="00FA4708" w:rsidRPr="00B43F08" w:rsidRDefault="00FA4708" w:rsidP="0092179B">
      <w:pPr>
        <w:pStyle w:val="Heading1"/>
      </w:pPr>
      <w:bookmarkStart w:id="24" w:name="_Toc99794010"/>
      <w:bookmarkStart w:id="25" w:name="_Toc122740736"/>
      <w:bookmarkStart w:id="26" w:name="_Toc99794000"/>
      <w:r w:rsidRPr="00B43F08">
        <w:lastRenderedPageBreak/>
        <w:t>Instructions</w:t>
      </w:r>
      <w:bookmarkEnd w:id="24"/>
      <w:bookmarkEnd w:id="25"/>
    </w:p>
    <w:p w14:paraId="6A7BFE6D" w14:textId="77777777" w:rsidR="00FA4708" w:rsidRPr="00D23A3A" w:rsidRDefault="00FA4708" w:rsidP="00FA4708">
      <w:pPr>
        <w:tabs>
          <w:tab w:val="left" w:pos="180"/>
        </w:tabs>
        <w:spacing w:after="120" w:line="276" w:lineRule="auto"/>
        <w:ind w:left="0" w:right="0" w:firstLine="0"/>
        <w:jc w:val="both"/>
        <w:rPr>
          <w:color w:val="404040" w:themeColor="text1" w:themeTint="BF"/>
          <w:sz w:val="24"/>
        </w:rPr>
      </w:pPr>
      <w:r w:rsidRPr="00D23A3A">
        <w:rPr>
          <w:color w:val="404040" w:themeColor="text1" w:themeTint="BF"/>
          <w:sz w:val="24"/>
        </w:rPr>
        <w:t>The assessments in this workbook are divided into two categories: the Knowledge Assessment and the Practical Assessment.</w:t>
      </w:r>
    </w:p>
    <w:p w14:paraId="31DC883F" w14:textId="77777777" w:rsidR="00FA4708" w:rsidRPr="00D23A3A" w:rsidRDefault="00FA4708" w:rsidP="00FA4708">
      <w:pPr>
        <w:tabs>
          <w:tab w:val="left" w:pos="180"/>
        </w:tabs>
        <w:spacing w:after="120" w:line="276" w:lineRule="auto"/>
        <w:ind w:left="0" w:right="0" w:firstLine="0"/>
        <w:jc w:val="both"/>
        <w:rPr>
          <w:color w:val="404040" w:themeColor="text1" w:themeTint="BF"/>
          <w:sz w:val="24"/>
        </w:rPr>
      </w:pPr>
      <w:r w:rsidRPr="00D23A3A">
        <w:rPr>
          <w:color w:val="404040" w:themeColor="text1" w:themeTint="BF"/>
          <w:sz w:val="24"/>
        </w:rPr>
        <w:t xml:space="preserve">The </w:t>
      </w:r>
      <w:r w:rsidRPr="00D23A3A">
        <w:rPr>
          <w:b/>
          <w:color w:val="404040" w:themeColor="text1" w:themeTint="BF"/>
          <w:sz w:val="24"/>
        </w:rPr>
        <w:t>Knowledge Assessment</w:t>
      </w:r>
      <w:r w:rsidRPr="00D23A3A">
        <w:rPr>
          <w:color w:val="404040" w:themeColor="text1" w:themeTint="BF"/>
          <w:sz w:val="24"/>
        </w:rPr>
        <w:t xml:space="preserve"> is a set of general and workplace questions testing your knowledge and understanding of the general theory behind the unit.</w:t>
      </w:r>
    </w:p>
    <w:p w14:paraId="74639AE5" w14:textId="77777777" w:rsidR="00FA4708" w:rsidRPr="00D23A3A" w:rsidRDefault="00FA4708" w:rsidP="00FA4708">
      <w:pPr>
        <w:tabs>
          <w:tab w:val="left" w:pos="180"/>
        </w:tabs>
        <w:spacing w:after="120" w:line="276" w:lineRule="auto"/>
        <w:ind w:left="0" w:right="0" w:firstLine="0"/>
        <w:jc w:val="both"/>
        <w:rPr>
          <w:color w:val="404040" w:themeColor="text1" w:themeTint="BF"/>
          <w:sz w:val="24"/>
        </w:rPr>
      </w:pPr>
      <w:r w:rsidRPr="00D23A3A">
        <w:rPr>
          <w:b/>
          <w:color w:val="D73329"/>
          <w:sz w:val="24"/>
        </w:rPr>
        <w:t>You must answer all Knowledge Assessment Questions using your own words.</w:t>
      </w:r>
      <w:r w:rsidRPr="00D23A3A">
        <w:rPr>
          <w:color w:val="D73329"/>
          <w:sz w:val="24"/>
        </w:rPr>
        <w:t xml:space="preserve"> </w:t>
      </w:r>
      <w:r w:rsidRPr="00D23A3A">
        <w:rPr>
          <w:color w:val="404040" w:themeColor="text1" w:themeTint="BF"/>
          <w:sz w:val="24"/>
        </w:rPr>
        <w:t xml:space="preserve">However, you may </w:t>
      </w:r>
      <w:r w:rsidRPr="00D23A3A">
        <w:rPr>
          <w:rFonts w:cstheme="minorHAnsi"/>
          <w:color w:val="404040" w:themeColor="text1" w:themeTint="BF"/>
          <w:sz w:val="24"/>
          <w:lang w:bidi="en-US"/>
        </w:rPr>
        <w:t xml:space="preserve">refer to </w:t>
      </w:r>
      <w:r w:rsidRPr="00D23A3A">
        <w:rPr>
          <w:color w:val="404040" w:themeColor="text1" w:themeTint="BF"/>
          <w:sz w:val="24"/>
        </w:rPr>
        <w:t>your Learner Guide and other relevant resources and learning materials to complete this assessment.</w:t>
      </w:r>
    </w:p>
    <w:p w14:paraId="2C3A445F" w14:textId="77777777" w:rsidR="00FA4708" w:rsidRPr="00D23A3A" w:rsidRDefault="00FA4708" w:rsidP="00FA4708">
      <w:pPr>
        <w:tabs>
          <w:tab w:val="left" w:pos="180"/>
        </w:tabs>
        <w:spacing w:after="120" w:line="276" w:lineRule="auto"/>
        <w:ind w:left="0" w:right="0" w:firstLine="0"/>
        <w:jc w:val="both"/>
        <w:rPr>
          <w:color w:val="404040" w:themeColor="text1" w:themeTint="BF"/>
          <w:sz w:val="20"/>
        </w:rPr>
      </w:pPr>
      <w:r w:rsidRPr="00D23A3A">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525DA9AE" w14:textId="77777777" w:rsidR="00FA4708" w:rsidRPr="00D23A3A" w:rsidRDefault="00FA4708" w:rsidP="00FA4708">
      <w:pPr>
        <w:tabs>
          <w:tab w:val="left" w:pos="180"/>
        </w:tabs>
        <w:spacing w:after="120" w:line="276" w:lineRule="auto"/>
        <w:ind w:left="0" w:right="0" w:firstLine="0"/>
        <w:jc w:val="both"/>
        <w:rPr>
          <w:color w:val="404040" w:themeColor="text1" w:themeTint="BF"/>
          <w:sz w:val="24"/>
        </w:rPr>
      </w:pPr>
      <w:r w:rsidRPr="00D23A3A">
        <w:rPr>
          <w:color w:val="404040" w:themeColor="text1" w:themeTint="BF"/>
          <w:sz w:val="24"/>
        </w:rPr>
        <w:t xml:space="preserve">The </w:t>
      </w:r>
      <w:r w:rsidRPr="00D23A3A">
        <w:rPr>
          <w:b/>
          <w:color w:val="404040" w:themeColor="text1" w:themeTint="BF"/>
          <w:sz w:val="24"/>
        </w:rPr>
        <w:t>Practical Assessment</w:t>
      </w:r>
      <w:r w:rsidRPr="00D23A3A">
        <w:rPr>
          <w:color w:val="404040" w:themeColor="text1" w:themeTint="BF"/>
          <w:sz w:val="24"/>
        </w:rPr>
        <w:t xml:space="preserve"> is made up of the </w:t>
      </w:r>
      <w:r w:rsidRPr="00D23A3A">
        <w:rPr>
          <w:b/>
          <w:color w:val="404040" w:themeColor="text1" w:themeTint="BF"/>
          <w:sz w:val="24"/>
        </w:rPr>
        <w:t>Case Study.</w:t>
      </w:r>
      <w:r w:rsidRPr="00D23A3A">
        <w:rPr>
          <w:color w:val="404040" w:themeColor="text1" w:themeTint="BF"/>
          <w:sz w:val="24"/>
        </w:rPr>
        <w:t xml:space="preserve"> This assessment tests your practical skills with respect to the requirements of the relevant unit of competency.</w:t>
      </w:r>
    </w:p>
    <w:p w14:paraId="6E4368C0" w14:textId="77777777" w:rsidR="00FA4708" w:rsidRPr="00D23A3A" w:rsidRDefault="00FA4708" w:rsidP="00FA4708">
      <w:pPr>
        <w:tabs>
          <w:tab w:val="left" w:pos="180"/>
        </w:tabs>
        <w:spacing w:after="120" w:line="276" w:lineRule="auto"/>
        <w:ind w:left="0" w:right="0" w:firstLine="0"/>
        <w:jc w:val="both"/>
        <w:rPr>
          <w:color w:val="404040" w:themeColor="text1" w:themeTint="BF"/>
          <w:sz w:val="24"/>
        </w:rPr>
      </w:pPr>
      <w:r w:rsidRPr="00D23A3A">
        <w:rPr>
          <w:color w:val="404040" w:themeColor="text1" w:themeTint="BF"/>
          <w:sz w:val="24"/>
        </w:rPr>
        <w:t>The Practical Assessment requires you to complete and submit workplace documents and other documentation relevant to the unit of competency.</w:t>
      </w:r>
    </w:p>
    <w:p w14:paraId="2B168736" w14:textId="1F390424" w:rsidR="00FA4708" w:rsidRDefault="00FA4708" w:rsidP="00FA4708">
      <w:pPr>
        <w:tabs>
          <w:tab w:val="left" w:pos="180"/>
        </w:tabs>
        <w:spacing w:after="120" w:line="276" w:lineRule="auto"/>
        <w:ind w:left="0" w:right="0" w:firstLine="0"/>
        <w:jc w:val="both"/>
        <w:rPr>
          <w:b/>
          <w:color w:val="D73329"/>
          <w:sz w:val="24"/>
        </w:rPr>
      </w:pPr>
      <w:r w:rsidRPr="009514CA">
        <w:rPr>
          <w:b/>
          <w:color w:val="D73329"/>
          <w:sz w:val="24"/>
        </w:rPr>
        <w:t xml:space="preserve">The evidence you submit must be your own work except where due reference is made and where you are required to submit supplementary workplace documents such as policies and procedures. </w:t>
      </w:r>
    </w:p>
    <w:p w14:paraId="3CEDBC5B" w14:textId="77777777" w:rsidR="003E19AF" w:rsidRPr="00301F77" w:rsidRDefault="003E19AF" w:rsidP="003E19AF">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When completing the assessments included in this workbook:</w:t>
      </w:r>
    </w:p>
    <w:p w14:paraId="075FBE43" w14:textId="77777777" w:rsidR="003E19AF" w:rsidRPr="00301F77" w:rsidRDefault="003E19AF">
      <w:pPr>
        <w:pStyle w:val="ListParagraph"/>
        <w:numPr>
          <w:ilvl w:val="0"/>
          <w:numId w:val="7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7F12C396" w14:textId="77777777" w:rsidR="003E19AF" w:rsidRPr="00301F77" w:rsidRDefault="003E19AF">
      <w:pPr>
        <w:pStyle w:val="ListParagraph"/>
        <w:numPr>
          <w:ilvl w:val="0"/>
          <w:numId w:val="7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Follow the steps provided in each task. </w:t>
      </w:r>
    </w:p>
    <w:p w14:paraId="0DE65AFD" w14:textId="77777777" w:rsidR="003E19AF" w:rsidRPr="00301F77" w:rsidRDefault="003E19AF">
      <w:pPr>
        <w:pStyle w:val="ListParagraph"/>
        <w:numPr>
          <w:ilvl w:val="1"/>
          <w:numId w:val="74"/>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593D5B60" w14:textId="77777777" w:rsidR="003E19AF" w:rsidRPr="00301F77" w:rsidRDefault="003E19AF">
      <w:pPr>
        <w:pStyle w:val="ListParagraph"/>
        <w:numPr>
          <w:ilvl w:val="1"/>
          <w:numId w:val="74"/>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Where there is a number of required responses, provide the required number of responses. For example, if you are asked to list three responses, provide three responses. </w:t>
      </w:r>
    </w:p>
    <w:p w14:paraId="21E745F2" w14:textId="77777777" w:rsidR="003E19AF" w:rsidRPr="00301F77" w:rsidRDefault="003E19AF">
      <w:pPr>
        <w:pStyle w:val="ListParagraph"/>
        <w:numPr>
          <w:ilvl w:val="0"/>
          <w:numId w:val="7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7F6D1D3B" w14:textId="146E2870" w:rsidR="00FA4708" w:rsidRDefault="001824E6" w:rsidP="001824E6">
      <w:pPr>
        <w:spacing w:after="120" w:line="276" w:lineRule="auto"/>
        <w:rPr>
          <w:b/>
          <w:color w:val="D73329"/>
          <w:sz w:val="24"/>
        </w:rPr>
      </w:pPr>
      <w:r>
        <w:rPr>
          <w:b/>
          <w:color w:val="D73329"/>
          <w:sz w:val="24"/>
        </w:rPr>
        <w:br w:type="page"/>
      </w:r>
    </w:p>
    <w:p w14:paraId="038654D2" w14:textId="794BB5D9" w:rsidR="0079184B" w:rsidRPr="0092179B" w:rsidRDefault="0079184B" w:rsidP="0092179B">
      <w:pPr>
        <w:pStyle w:val="Heading1"/>
      </w:pPr>
      <w:bookmarkStart w:id="27" w:name="_Toc122740737"/>
      <w:r w:rsidRPr="0092179B">
        <w:lastRenderedPageBreak/>
        <w:t>Competency-Based Assessments</w:t>
      </w:r>
      <w:bookmarkEnd w:id="26"/>
      <w:bookmarkEnd w:id="27"/>
    </w:p>
    <w:p w14:paraId="5370B8E8"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Definition of Competency</w:t>
      </w:r>
    </w:p>
    <w:p w14:paraId="0FDCB86E" w14:textId="560EDDCB"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Assessment in this context can be defined as</w:t>
      </w:r>
      <w:r w:rsidR="00414C6D" w:rsidRPr="00301F77">
        <w:rPr>
          <w:color w:val="404040" w:themeColor="text1" w:themeTint="BF"/>
          <w:sz w:val="24"/>
        </w:rPr>
        <w:t xml:space="preserve"> </w:t>
      </w:r>
      <w:r w:rsidR="005D5C56" w:rsidRPr="00301F77">
        <w:rPr>
          <w:rFonts w:cstheme="minorHAnsi"/>
          <w:color w:val="404040" w:themeColor="text1" w:themeTint="BF"/>
          <w:sz w:val="24"/>
          <w:lang w:bidi="en-US"/>
        </w:rPr>
        <w:t>t</w:t>
      </w:r>
      <w:r w:rsidRPr="00301F77">
        <w:rPr>
          <w:color w:val="404040" w:themeColor="text1" w:themeTint="BF"/>
          <w:sz w:val="24"/>
        </w:rPr>
        <w:t xml:space="preserve">he fair, valid, </w:t>
      </w:r>
      <w:r w:rsidR="006872F8" w:rsidRPr="00301F77">
        <w:rPr>
          <w:color w:val="404040" w:themeColor="text1" w:themeTint="BF"/>
          <w:sz w:val="24"/>
        </w:rPr>
        <w:t>reliable,</w:t>
      </w:r>
      <w:r w:rsidRPr="00301F77">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w:t>
      </w:r>
      <w:r w:rsidR="007711F0">
        <w:rPr>
          <w:color w:val="404040" w:themeColor="text1" w:themeTint="BF"/>
          <w:sz w:val="24"/>
        </w:rPr>
        <w:t xml:space="preserve">the </w:t>
      </w:r>
      <w:r w:rsidRPr="00301F77">
        <w:rPr>
          <w:color w:val="404040" w:themeColor="text1" w:themeTint="BF"/>
          <w:sz w:val="24"/>
        </w:rPr>
        <w:t xml:space="preserve">industry rather than compared with the skills and knowledge of other </w:t>
      </w:r>
      <w:r w:rsidR="00004E52" w:rsidRPr="00301F77">
        <w:rPr>
          <w:color w:val="404040" w:themeColor="text1" w:themeTint="BF"/>
          <w:sz w:val="24"/>
        </w:rPr>
        <w:t>candidate</w:t>
      </w:r>
      <w:r w:rsidRPr="00301F77">
        <w:rPr>
          <w:color w:val="404040" w:themeColor="text1" w:themeTint="BF"/>
          <w:sz w:val="24"/>
        </w:rPr>
        <w:t>s.</w:t>
      </w:r>
    </w:p>
    <w:p w14:paraId="219C032B" w14:textId="77777777" w:rsidR="0079184B" w:rsidRPr="00301F77"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19B6800C" w14:textId="0BADD605"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It is focused on what </w:t>
      </w:r>
      <w:r w:rsidR="00004E52" w:rsidRPr="00301F77">
        <w:rPr>
          <w:color w:val="404040" w:themeColor="text1" w:themeTint="BF"/>
          <w:sz w:val="24"/>
        </w:rPr>
        <w:t>candidate</w:t>
      </w:r>
      <w:r w:rsidRPr="00301F77">
        <w:rPr>
          <w:color w:val="404040" w:themeColor="text1" w:themeTint="BF"/>
          <w:sz w:val="24"/>
        </w:rPr>
        <w:t>s can do and whether it meets the criteria specified by the industry as competency standards.</w:t>
      </w:r>
    </w:p>
    <w:p w14:paraId="095B053C" w14:textId="19B8E53B"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should mirror the environment the </w:t>
      </w:r>
      <w:r w:rsidR="00004E52" w:rsidRPr="00301F77">
        <w:rPr>
          <w:color w:val="404040" w:themeColor="text1" w:themeTint="BF"/>
          <w:sz w:val="24"/>
        </w:rPr>
        <w:t>candidate</w:t>
      </w:r>
      <w:r w:rsidRPr="00301F77">
        <w:rPr>
          <w:color w:val="404040" w:themeColor="text1" w:themeTint="BF"/>
          <w:sz w:val="24"/>
        </w:rPr>
        <w:t xml:space="preserve"> will encounter in the workplace.</w:t>
      </w:r>
    </w:p>
    <w:p w14:paraId="03E47D1B" w14:textId="36E33B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criteria should be clearly stated to the </w:t>
      </w:r>
      <w:r w:rsidR="00004E52" w:rsidRPr="00301F77">
        <w:rPr>
          <w:color w:val="404040" w:themeColor="text1" w:themeTint="BF"/>
          <w:sz w:val="24"/>
        </w:rPr>
        <w:t>candidate</w:t>
      </w:r>
      <w:r w:rsidRPr="00301F77">
        <w:rPr>
          <w:color w:val="404040" w:themeColor="text1" w:themeTint="BF"/>
          <w:sz w:val="24"/>
        </w:rPr>
        <w:t xml:space="preserve"> at the beginning of the learning process.</w:t>
      </w:r>
    </w:p>
    <w:p w14:paraId="6FA03206"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be holistic. That is, it aims to assess as many elements and/or units of competency as is feasible at one time.</w:t>
      </w:r>
    </w:p>
    <w:p w14:paraId="6FABF960" w14:textId="5715D211"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In competency assessment, a </w:t>
      </w:r>
      <w:r w:rsidR="00004E52" w:rsidRPr="00301F77">
        <w:rPr>
          <w:color w:val="404040" w:themeColor="text1" w:themeTint="BF"/>
          <w:sz w:val="24"/>
        </w:rPr>
        <w:t>candidate</w:t>
      </w:r>
      <w:r w:rsidRPr="00301F77">
        <w:rPr>
          <w:color w:val="404040" w:themeColor="text1" w:themeTint="BF"/>
          <w:sz w:val="24"/>
        </w:rPr>
        <w:t xml:space="preserve"> receives one of only two outcomes – </w:t>
      </w:r>
      <w:r w:rsidR="00CF2735" w:rsidRPr="00301F77">
        <w:rPr>
          <w:rFonts w:cstheme="minorHAnsi"/>
          <w:color w:val="404040" w:themeColor="text1" w:themeTint="BF"/>
          <w:sz w:val="24"/>
          <w:lang w:bidi="en-US"/>
        </w:rPr>
        <w:t>‘</w:t>
      </w:r>
      <w:r w:rsidRPr="00301F77">
        <w:rPr>
          <w:color w:val="404040" w:themeColor="text1" w:themeTint="BF"/>
          <w:sz w:val="24"/>
        </w:rPr>
        <w:t>competent</w:t>
      </w:r>
      <w:r w:rsidR="00CF2735" w:rsidRPr="00301F77">
        <w:rPr>
          <w:rFonts w:cstheme="minorHAnsi"/>
          <w:color w:val="404040" w:themeColor="text1" w:themeTint="BF"/>
          <w:sz w:val="24"/>
          <w:lang w:bidi="en-US"/>
        </w:rPr>
        <w:t>’</w:t>
      </w:r>
      <w:r w:rsidRPr="00301F77">
        <w:rPr>
          <w:color w:val="404040" w:themeColor="text1" w:themeTint="BF"/>
          <w:sz w:val="24"/>
        </w:rPr>
        <w:t xml:space="preserve"> or </w:t>
      </w:r>
      <w:r w:rsidR="00CF2735" w:rsidRPr="00301F77">
        <w:rPr>
          <w:rFonts w:cstheme="minorHAnsi"/>
          <w:color w:val="404040" w:themeColor="text1" w:themeTint="BF"/>
          <w:sz w:val="24"/>
          <w:lang w:bidi="en-US"/>
        </w:rPr>
        <w:t>‘</w:t>
      </w:r>
      <w:r w:rsidRPr="00301F77">
        <w:rPr>
          <w:color w:val="404040" w:themeColor="text1" w:themeTint="BF"/>
          <w:sz w:val="24"/>
        </w:rPr>
        <w:t>not yet competent.</w:t>
      </w:r>
      <w:r w:rsidR="00CF2735" w:rsidRPr="00301F77">
        <w:rPr>
          <w:rFonts w:cstheme="minorHAnsi"/>
          <w:color w:val="404040" w:themeColor="text1" w:themeTint="BF"/>
          <w:sz w:val="24"/>
          <w:lang w:bidi="en-US"/>
        </w:rPr>
        <w:t>’</w:t>
      </w:r>
    </w:p>
    <w:p w14:paraId="70B2C775" w14:textId="0555414C"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301F77">
        <w:rPr>
          <w:rFonts w:cstheme="minorHAnsi"/>
          <w:color w:val="404040" w:themeColor="text1" w:themeTint="BF"/>
          <w:sz w:val="24"/>
          <w:lang w:bidi="en-US"/>
        </w:rPr>
        <w:t xml:space="preserve">in </w:t>
      </w:r>
      <w:r w:rsidRPr="00301F77">
        <w:rPr>
          <w:color w:val="404040" w:themeColor="text1" w:themeTint="BF"/>
          <w:sz w:val="24"/>
        </w:rPr>
        <w:t>perform</w:t>
      </w:r>
      <w:r w:rsidR="004D3A95" w:rsidRPr="00301F77">
        <w:rPr>
          <w:rFonts w:cstheme="minorHAnsi"/>
          <w:color w:val="404040" w:themeColor="text1" w:themeTint="BF"/>
          <w:sz w:val="24"/>
          <w:lang w:bidi="en-US"/>
        </w:rPr>
        <w:t>ing</w:t>
      </w:r>
      <w:r w:rsidRPr="00301F77">
        <w:rPr>
          <w:color w:val="404040" w:themeColor="text1" w:themeTint="BF"/>
          <w:sz w:val="24"/>
        </w:rPr>
        <w:t xml:space="preserve"> a task to the level required in the workplace.</w:t>
      </w:r>
    </w:p>
    <w:p w14:paraId="159ACF23" w14:textId="2F99BB19"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emphasis in assessment is on assessable outcomes that are clearly stated for the trainer and </w:t>
      </w:r>
      <w:r w:rsidR="00004E52" w:rsidRPr="00301F77">
        <w:rPr>
          <w:color w:val="404040" w:themeColor="text1" w:themeTint="BF"/>
          <w:sz w:val="24"/>
        </w:rPr>
        <w:t>candidate</w:t>
      </w:r>
      <w:r w:rsidRPr="00301F77">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01F77" w:rsidRDefault="00314D26" w:rsidP="007222FE">
      <w:pPr>
        <w:spacing w:after="120" w:line="276" w:lineRule="auto"/>
        <w:ind w:right="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50FAEB66" w14:textId="55D6A538" w:rsidR="0079184B" w:rsidRPr="00B43F08" w:rsidRDefault="0079184B" w:rsidP="0092179B">
      <w:pPr>
        <w:pStyle w:val="Heading1"/>
      </w:pPr>
      <w:bookmarkStart w:id="28" w:name="_Toc99794001"/>
      <w:bookmarkStart w:id="29" w:name="_Toc122740738"/>
      <w:bookmarkStart w:id="30" w:name="_Hlk38023988"/>
      <w:r w:rsidRPr="00B43F08">
        <w:lastRenderedPageBreak/>
        <w:t>Assessing Nationally-Recognised Training</w:t>
      </w:r>
      <w:bookmarkEnd w:id="28"/>
      <w:bookmarkEnd w:id="29"/>
    </w:p>
    <w:bookmarkEnd w:id="30"/>
    <w:p w14:paraId="45257DB3" w14:textId="25C4D5B3"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w:t>
      </w:r>
      <w:r w:rsidR="001F049F" w:rsidRPr="00301F77">
        <w:rPr>
          <w:color w:val="404040" w:themeColor="text1" w:themeTint="BF"/>
          <w:sz w:val="24"/>
        </w:rPr>
        <w:t>V</w:t>
      </w:r>
      <w:r w:rsidRPr="00301F77">
        <w:rPr>
          <w:color w:val="404040" w:themeColor="text1" w:themeTint="BF"/>
          <w:sz w:val="24"/>
        </w:rPr>
        <w:t xml:space="preserve">ocational </w:t>
      </w:r>
      <w:r w:rsidR="001F049F" w:rsidRPr="00301F77">
        <w:rPr>
          <w:color w:val="404040" w:themeColor="text1" w:themeTint="BF"/>
          <w:sz w:val="24"/>
        </w:rPr>
        <w:t>E</w:t>
      </w:r>
      <w:r w:rsidRPr="00301F77">
        <w:rPr>
          <w:color w:val="404040" w:themeColor="text1" w:themeTint="BF"/>
          <w:sz w:val="24"/>
        </w:rPr>
        <w:t xml:space="preserve">ducation and </w:t>
      </w:r>
      <w:r w:rsidR="001F049F" w:rsidRPr="00301F77">
        <w:rPr>
          <w:color w:val="404040" w:themeColor="text1" w:themeTint="BF"/>
          <w:sz w:val="24"/>
        </w:rPr>
        <w:t>T</w:t>
      </w:r>
      <w:r w:rsidRPr="00301F77">
        <w:rPr>
          <w:color w:val="404040" w:themeColor="text1" w:themeTint="BF"/>
          <w:sz w:val="24"/>
        </w:rPr>
        <w:t>raining</w:t>
      </w:r>
      <w:r w:rsidR="004C4548" w:rsidRPr="00301F77">
        <w:rPr>
          <w:color w:val="404040" w:themeColor="text1" w:themeTint="BF"/>
          <w:sz w:val="24"/>
        </w:rPr>
        <w:t xml:space="preserve"> </w:t>
      </w:r>
      <w:r w:rsidR="004C4548" w:rsidRPr="00301F77">
        <w:rPr>
          <w:rFonts w:cstheme="minorHAnsi"/>
          <w:color w:val="404040" w:themeColor="text1" w:themeTint="BF"/>
          <w:sz w:val="24"/>
          <w:lang w:bidi="en-US"/>
        </w:rPr>
        <w:t>(VET)</w:t>
      </w:r>
      <w:r w:rsidRPr="00301F77">
        <w:rPr>
          <w:rFonts w:cstheme="minorHAnsi"/>
          <w:color w:val="404040" w:themeColor="text1" w:themeTint="BF"/>
          <w:sz w:val="24"/>
          <w:lang w:bidi="en-US"/>
        </w:rPr>
        <w:t xml:space="preserve"> </w:t>
      </w:r>
      <w:r w:rsidRPr="00301F77">
        <w:rPr>
          <w:color w:val="404040" w:themeColor="text1" w:themeTint="BF"/>
          <w:sz w:val="24"/>
        </w:rPr>
        <w:t>context is founded on the Principles of Assessment and the Rules of Evidence:</w:t>
      </w:r>
    </w:p>
    <w:p w14:paraId="4A54071B"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14A170CD" w14:textId="77777777" w:rsidR="0079184B" w:rsidRPr="00301F77"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valid</w:t>
      </w:r>
    </w:p>
    <w:p w14:paraId="107121B9"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5F2760FD"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04C0BF40"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7175BEF5" w14:textId="77777777" w:rsidR="0079184B" w:rsidRPr="00301F77"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reliable</w:t>
      </w:r>
    </w:p>
    <w:p w14:paraId="4D2BAC7F"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1F8568C5"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5C10FEDE" w14:textId="77777777" w:rsidR="0079184B" w:rsidRPr="00301F77"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flexible</w:t>
      </w:r>
    </w:p>
    <w:p w14:paraId="130E786C" w14:textId="3F9D05A8"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cover both the on</w:t>
      </w:r>
      <w:r w:rsidR="00305FA3"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2D2E7EAF" w14:textId="14CC15B4" w:rsidR="0079184B" w:rsidRPr="00301F77" w:rsidRDefault="0079184B">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301F77">
        <w:rPr>
          <w:color w:val="404040" w:themeColor="text1" w:themeTint="BF"/>
          <w:sz w:val="24"/>
        </w:rPr>
        <w:t xml:space="preserve">Assessment must provide for the recognition of knowledge, </w:t>
      </w:r>
      <w:r w:rsidR="006872F8" w:rsidRPr="00301F77">
        <w:rPr>
          <w:color w:val="404040" w:themeColor="text1" w:themeTint="BF"/>
          <w:sz w:val="24"/>
        </w:rPr>
        <w:t>skills,</w:t>
      </w:r>
      <w:r w:rsidRPr="00301F77">
        <w:rPr>
          <w:color w:val="404040" w:themeColor="text1" w:themeTint="BF"/>
          <w:sz w:val="24"/>
        </w:rPr>
        <w:t xml:space="preserve"> and attitudes regardless of how they have been acquired.</w:t>
      </w:r>
    </w:p>
    <w:p w14:paraId="6BBEC2EF" w14:textId="463A6C11"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made accessible to </w:t>
      </w:r>
      <w:r w:rsidR="00004E52" w:rsidRPr="00301F77">
        <w:rPr>
          <w:color w:val="404040" w:themeColor="text1" w:themeTint="BF"/>
          <w:sz w:val="24"/>
        </w:rPr>
        <w:t>candidate</w:t>
      </w:r>
      <w:r w:rsidRPr="00301F77">
        <w:rPr>
          <w:color w:val="404040" w:themeColor="text1" w:themeTint="BF"/>
          <w:sz w:val="24"/>
        </w:rPr>
        <w:t>s through a variety of delivery modes, so they can proceed through modularised training packages to gain competencies.</w:t>
      </w:r>
    </w:p>
    <w:p w14:paraId="62C26C0D" w14:textId="1C1F7EA1"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mutually developed and agreed upon between </w:t>
      </w:r>
      <w:r w:rsidR="00276B24" w:rsidRPr="00301F77">
        <w:rPr>
          <w:color w:val="404040" w:themeColor="text1" w:themeTint="BF"/>
          <w:sz w:val="24"/>
        </w:rPr>
        <w:t xml:space="preserve">the </w:t>
      </w:r>
      <w:r w:rsidRPr="00301F77">
        <w:rPr>
          <w:color w:val="404040" w:themeColor="text1" w:themeTint="BF"/>
          <w:sz w:val="24"/>
        </w:rPr>
        <w:t>assessor and the assessed.</w:t>
      </w:r>
    </w:p>
    <w:p w14:paraId="57B80D95" w14:textId="6C45DCEF" w:rsidR="009F1D88"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0C45C93D" w14:textId="7AE56DAF"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4AEDE552" w14:textId="77777777" w:rsidR="0079184B" w:rsidRPr="00301F77"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23834C9D" w14:textId="2FFF978A" w:rsidR="0079184B" w:rsidRPr="00301F77" w:rsidRDefault="00EF0BB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a</w:t>
      </w:r>
      <w:r w:rsidR="0079184B" w:rsidRPr="00301F77">
        <w:rPr>
          <w:color w:val="404040" w:themeColor="text1" w:themeTint="BF"/>
          <w:sz w:val="24"/>
        </w:rPr>
        <w:t xml:space="preserve">ssessment process must consider the individual needs of the </w:t>
      </w:r>
      <w:r w:rsidR="00004E52" w:rsidRPr="00301F77">
        <w:rPr>
          <w:color w:val="404040" w:themeColor="text1" w:themeTint="BF"/>
          <w:sz w:val="24"/>
        </w:rPr>
        <w:t>candidate</w:t>
      </w:r>
      <w:r w:rsidR="0079184B" w:rsidRPr="00301F77">
        <w:rPr>
          <w:color w:val="404040" w:themeColor="text1" w:themeTint="BF"/>
          <w:sz w:val="24"/>
        </w:rPr>
        <w:t xml:space="preserve">. </w:t>
      </w:r>
    </w:p>
    <w:p w14:paraId="7F1EE3FF" w14:textId="26820B41"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provide for reasonable adjustments, where appropriate, to </w:t>
      </w:r>
      <w:r w:rsidR="00A16E40" w:rsidRPr="00301F77">
        <w:rPr>
          <w:color w:val="404040" w:themeColor="text1" w:themeTint="BF"/>
          <w:sz w:val="24"/>
        </w:rPr>
        <w:t>consider</w:t>
      </w:r>
      <w:r w:rsidRPr="00301F77">
        <w:rPr>
          <w:color w:val="404040" w:themeColor="text1" w:themeTint="BF"/>
          <w:sz w:val="24"/>
        </w:rPr>
        <w:t xml:space="preserve"> the individual </w:t>
      </w:r>
      <w:r w:rsidR="00004E52" w:rsidRPr="00301F77">
        <w:rPr>
          <w:color w:val="404040" w:themeColor="text1" w:themeTint="BF"/>
          <w:sz w:val="24"/>
        </w:rPr>
        <w:t>candidate</w:t>
      </w:r>
      <w:r w:rsidRPr="00301F77">
        <w:rPr>
          <w:color w:val="404040" w:themeColor="text1" w:themeTint="BF"/>
          <w:sz w:val="24"/>
        </w:rPr>
        <w:t>’s needs.</w:t>
      </w:r>
    </w:p>
    <w:p w14:paraId="5F1D99FB" w14:textId="77777777"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0DA92534" w14:textId="77777777" w:rsidR="0079184B" w:rsidRPr="00301F77" w:rsidRDefault="0079184B" w:rsidP="007222FE">
      <w:pPr>
        <w:tabs>
          <w:tab w:val="left" w:pos="180"/>
        </w:tabs>
        <w:spacing w:after="120" w:line="276" w:lineRule="auto"/>
        <w:ind w:left="0" w:right="0" w:firstLine="0"/>
        <w:rPr>
          <w:i/>
          <w:color w:val="404040" w:themeColor="text1" w:themeTint="BF"/>
          <w:sz w:val="20"/>
        </w:rPr>
      </w:pPr>
    </w:p>
    <w:p w14:paraId="2D04E866"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305466D9" w14:textId="656D03F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When collecting evidence, </w:t>
      </w:r>
      <w:r w:rsidR="00A31B9A" w:rsidRPr="00301F77">
        <w:rPr>
          <w:color w:val="404040" w:themeColor="text1" w:themeTint="BF"/>
          <w:sz w:val="24"/>
        </w:rPr>
        <w:t>certain rules</w:t>
      </w:r>
      <w:r w:rsidRPr="00301F77">
        <w:rPr>
          <w:color w:val="404040" w:themeColor="text1" w:themeTint="BF"/>
          <w:sz w:val="24"/>
        </w:rPr>
        <w:t xml:space="preserve"> apply to that evidence. All evidence must be valid, sufficient, </w:t>
      </w:r>
      <w:r w:rsidR="006872F8" w:rsidRPr="00301F77">
        <w:rPr>
          <w:color w:val="404040" w:themeColor="text1" w:themeTint="BF"/>
          <w:sz w:val="24"/>
        </w:rPr>
        <w:t>authentic,</w:t>
      </w:r>
      <w:r w:rsidRPr="00301F77">
        <w:rPr>
          <w:color w:val="404040" w:themeColor="text1" w:themeTint="BF"/>
          <w:sz w:val="24"/>
        </w:rPr>
        <w:t xml:space="preserve"> and current:</w:t>
      </w:r>
    </w:p>
    <w:p w14:paraId="30FA6BD9" w14:textId="77777777" w:rsidR="0079184B" w:rsidRPr="00301F77"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12083595" w14:textId="629D43B3"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301F77">
        <w:rPr>
          <w:color w:val="404040" w:themeColor="text1" w:themeTint="BF"/>
          <w:sz w:val="24"/>
        </w:rPr>
        <w:t>skills,</w:t>
      </w:r>
      <w:r w:rsidRPr="00301F77">
        <w:rPr>
          <w:color w:val="404040" w:themeColor="text1" w:themeTint="BF"/>
          <w:sz w:val="24"/>
        </w:rPr>
        <w:t xml:space="preserve"> or attitudes.</w:t>
      </w:r>
    </w:p>
    <w:p w14:paraId="5FFC4F1F" w14:textId="77777777" w:rsidR="0079184B" w:rsidRPr="00301F77"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D7448BA" w14:textId="23397A2A"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rule relates to the amount of evidence gathered. </w:t>
      </w:r>
      <w:r w:rsidR="00A31B9A" w:rsidRPr="00301F77">
        <w:rPr>
          <w:color w:val="404040" w:themeColor="text1" w:themeTint="BF"/>
          <w:sz w:val="24"/>
        </w:rPr>
        <w:t>Enough evidence must be</w:t>
      </w:r>
      <w:r w:rsidRPr="00301F77">
        <w:rPr>
          <w:color w:val="404040" w:themeColor="text1" w:themeTint="BF"/>
          <w:sz w:val="24"/>
        </w:rPr>
        <w:t xml:space="preserve"> gathered to satisfy the requirements that the </w:t>
      </w:r>
      <w:r w:rsidR="00004E52" w:rsidRPr="00301F77">
        <w:rPr>
          <w:color w:val="404040" w:themeColor="text1" w:themeTint="BF"/>
          <w:sz w:val="24"/>
        </w:rPr>
        <w:t>candidate</w:t>
      </w:r>
      <w:r w:rsidRPr="00301F77">
        <w:rPr>
          <w:color w:val="404040" w:themeColor="text1" w:themeTint="BF"/>
          <w:sz w:val="24"/>
        </w:rPr>
        <w:t xml:space="preserve"> </w:t>
      </w:r>
      <w:r w:rsidR="00A31B9A" w:rsidRPr="00301F77">
        <w:rPr>
          <w:color w:val="404040" w:themeColor="text1" w:themeTint="BF"/>
          <w:sz w:val="24"/>
        </w:rPr>
        <w:t>be</w:t>
      </w:r>
      <w:r w:rsidRPr="00301F77">
        <w:rPr>
          <w:color w:val="404040" w:themeColor="text1" w:themeTint="BF"/>
          <w:sz w:val="24"/>
        </w:rPr>
        <w:t xml:space="preserve"> competent in all aspects of the unit of competency.</w:t>
      </w:r>
    </w:p>
    <w:p w14:paraId="2116FA10" w14:textId="77777777" w:rsidR="0079184B" w:rsidRPr="00301F77"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09840046" w14:textId="403CCB4A"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w:t>
      </w:r>
      <w:r w:rsidR="00BA00A1">
        <w:rPr>
          <w:color w:val="404040" w:themeColor="text1" w:themeTint="BF"/>
          <w:sz w:val="24"/>
        </w:rPr>
        <w:t xml:space="preserve">the </w:t>
      </w:r>
      <w:r w:rsidRPr="00301F77">
        <w:rPr>
          <w:color w:val="404040" w:themeColor="text1" w:themeTint="BF"/>
          <w:sz w:val="24"/>
        </w:rPr>
        <w:t xml:space="preserve">evidence is the </w:t>
      </w:r>
      <w:r w:rsidR="00004E52" w:rsidRPr="00301F77">
        <w:rPr>
          <w:color w:val="404040" w:themeColor="text1" w:themeTint="BF"/>
          <w:sz w:val="24"/>
        </w:rPr>
        <w:t>candidate</w:t>
      </w:r>
      <w:r w:rsidRPr="00301F77">
        <w:rPr>
          <w:color w:val="404040" w:themeColor="text1" w:themeTint="BF"/>
          <w:sz w:val="24"/>
        </w:rPr>
        <w:t xml:space="preserve">’s </w:t>
      </w:r>
      <w:r w:rsidR="00A31B9A" w:rsidRPr="00301F77">
        <w:rPr>
          <w:color w:val="404040" w:themeColor="text1" w:themeTint="BF"/>
          <w:sz w:val="24"/>
        </w:rPr>
        <w:t xml:space="preserve">own </w:t>
      </w:r>
      <w:r w:rsidRPr="00301F77">
        <w:rPr>
          <w:color w:val="404040" w:themeColor="text1" w:themeTint="BF"/>
          <w:sz w:val="24"/>
        </w:rPr>
        <w:t xml:space="preserve">work. </w:t>
      </w:r>
    </w:p>
    <w:p w14:paraId="280B2358" w14:textId="77777777" w:rsidR="0079184B" w:rsidRPr="00301F77"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4E57BD5C" w14:textId="77777777"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This relates to the recency of the evidence and whether the evidence relates to current abilities.</w:t>
      </w:r>
    </w:p>
    <w:p w14:paraId="17085CD3" w14:textId="4C80A601"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7DD7E9E6" w14:textId="5F35127E" w:rsidR="00314D26" w:rsidRPr="00301F77" w:rsidRDefault="009F1D88" w:rsidP="007222FE">
      <w:pPr>
        <w:spacing w:after="120" w:line="276" w:lineRule="auto"/>
        <w:rPr>
          <w:i/>
          <w:color w:val="404040" w:themeColor="text1" w:themeTint="BF"/>
          <w:sz w:val="20"/>
        </w:rPr>
      </w:pPr>
      <w:r w:rsidRPr="00301F77">
        <w:rPr>
          <w:i/>
          <w:color w:val="404040" w:themeColor="text1" w:themeTint="BF"/>
          <w:sz w:val="20"/>
        </w:rPr>
        <w:br w:type="page"/>
      </w:r>
    </w:p>
    <w:p w14:paraId="736C4E50" w14:textId="160A61D2" w:rsidR="0079184B" w:rsidRPr="00B43F08" w:rsidRDefault="0079184B" w:rsidP="0092179B">
      <w:pPr>
        <w:pStyle w:val="Heading1"/>
      </w:pPr>
      <w:bookmarkStart w:id="31" w:name="_Toc99794002"/>
      <w:bookmarkStart w:id="32" w:name="_Toc122740739"/>
      <w:r w:rsidRPr="00B43F08">
        <w:lastRenderedPageBreak/>
        <w:t>Dimensions of Competency</w:t>
      </w:r>
      <w:bookmarkEnd w:id="31"/>
      <w:bookmarkEnd w:id="32"/>
    </w:p>
    <w:p w14:paraId="1D054DB9"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01F77"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20E0653A" w14:textId="77777777" w:rsidR="0079184B" w:rsidRPr="00301F77"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5B9836D0" w14:textId="77777777" w:rsidR="0079184B" w:rsidRPr="00301F77"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797BB41B" w14:textId="12134205" w:rsidR="0079184B" w:rsidRPr="00301F77"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07D86FEB" w14:textId="77777777" w:rsidR="009F1D88" w:rsidRPr="00301F77" w:rsidRDefault="009F1D88" w:rsidP="007222FE">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B43F08" w:rsidRDefault="0079184B" w:rsidP="0092179B">
      <w:pPr>
        <w:pStyle w:val="Heading1"/>
      </w:pPr>
      <w:bookmarkStart w:id="33" w:name="_Toc99794003"/>
      <w:bookmarkStart w:id="34" w:name="_Toc122740740"/>
      <w:bookmarkStart w:id="35" w:name="_Hlk38023995"/>
      <w:r w:rsidRPr="00B43F08">
        <w:t>Reasonable Adjustment</w:t>
      </w:r>
      <w:bookmarkEnd w:id="33"/>
      <w:bookmarkEnd w:id="34"/>
    </w:p>
    <w:bookmarkEnd w:id="35"/>
    <w:p w14:paraId="2F74F46F" w14:textId="0ABCA375" w:rsidR="002418D3" w:rsidRPr="00301F77" w:rsidRDefault="00CF2735" w:rsidP="007222FE">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0079184B" w:rsidRPr="00301F77">
        <w:rPr>
          <w:color w:val="404040" w:themeColor="text1" w:themeTint="BF"/>
          <w:sz w:val="24"/>
        </w:rPr>
        <w:t>Reasonable adjustment</w:t>
      </w:r>
      <w:r w:rsidRPr="00301F77">
        <w:rPr>
          <w:rFonts w:cstheme="minorHAnsi"/>
          <w:color w:val="404040" w:themeColor="text1" w:themeTint="BF"/>
          <w:sz w:val="24"/>
          <w:lang w:bidi="en-US"/>
        </w:rPr>
        <w:t>’</w:t>
      </w:r>
      <w:r w:rsidR="0079184B" w:rsidRPr="00301F77">
        <w:rPr>
          <w:color w:val="404040" w:themeColor="text1" w:themeTint="BF"/>
          <w:sz w:val="24"/>
        </w:rPr>
        <w:t xml:space="preserve"> in VET is the term applied to modifying the learning environment or making changes to the training delivered to assist a </w:t>
      </w:r>
      <w:r w:rsidR="00004E52" w:rsidRPr="00301F77">
        <w:rPr>
          <w:color w:val="404040" w:themeColor="text1" w:themeTint="BF"/>
          <w:sz w:val="24"/>
        </w:rPr>
        <w:t>candidate</w:t>
      </w:r>
      <w:r w:rsidR="0079184B" w:rsidRPr="00301F77">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 xml:space="preserve">Why make a reasonable adjustment? </w:t>
      </w:r>
    </w:p>
    <w:p w14:paraId="33E0E71E" w14:textId="4627746A"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We make reasonable adjustments in VET to make sure that </w:t>
      </w:r>
      <w:r w:rsidR="00004E52" w:rsidRPr="00301F77">
        <w:rPr>
          <w:color w:val="404040" w:themeColor="text1" w:themeTint="BF"/>
          <w:sz w:val="24"/>
        </w:rPr>
        <w:t>candidate</w:t>
      </w:r>
      <w:r w:rsidRPr="00301F77">
        <w:rPr>
          <w:color w:val="404040" w:themeColor="text1" w:themeTint="BF"/>
          <w:sz w:val="24"/>
        </w:rPr>
        <w:t xml:space="preserve">s with </w:t>
      </w:r>
      <w:r w:rsidR="00C06ED3" w:rsidRPr="00301F77">
        <w:rPr>
          <w:color w:val="404040" w:themeColor="text1" w:themeTint="BF"/>
          <w:sz w:val="24"/>
        </w:rPr>
        <w:t xml:space="preserve">disabilities </w:t>
      </w:r>
      <w:r w:rsidRPr="00301F77">
        <w:rPr>
          <w:color w:val="404040" w:themeColor="text1" w:themeTint="BF"/>
          <w:sz w:val="24"/>
        </w:rPr>
        <w:t>have</w:t>
      </w:r>
      <w:r w:rsidR="00A472B1">
        <w:rPr>
          <w:color w:val="404040" w:themeColor="text1" w:themeTint="BF"/>
          <w:sz w:val="24"/>
        </w:rPr>
        <w:t xml:space="preserve"> the following</w:t>
      </w:r>
      <w:r w:rsidRPr="00301F77">
        <w:rPr>
          <w:color w:val="404040" w:themeColor="text1" w:themeTint="BF"/>
          <w:sz w:val="24"/>
        </w:rPr>
        <w:t>:</w:t>
      </w:r>
    </w:p>
    <w:p w14:paraId="560F42B0" w14:textId="3CB2D470"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learning opportunities as </w:t>
      </w:r>
      <w:r w:rsidR="00004E52" w:rsidRPr="00301F77">
        <w:rPr>
          <w:color w:val="404040" w:themeColor="text1" w:themeTint="BF"/>
          <w:sz w:val="24"/>
        </w:rPr>
        <w:t>candidate</w:t>
      </w:r>
      <w:r w:rsidRPr="00301F77">
        <w:rPr>
          <w:color w:val="404040" w:themeColor="text1" w:themeTint="BF"/>
          <w:sz w:val="24"/>
        </w:rPr>
        <w:t xml:space="preserve">s without </w:t>
      </w:r>
      <w:r w:rsidR="00AC33E2" w:rsidRPr="00301F77">
        <w:rPr>
          <w:color w:val="404040" w:themeColor="text1" w:themeTint="BF"/>
          <w:sz w:val="24"/>
        </w:rPr>
        <w:t>disabilities</w:t>
      </w:r>
      <w:r w:rsidRPr="00301F77">
        <w:rPr>
          <w:color w:val="404040" w:themeColor="text1" w:themeTint="BF"/>
          <w:sz w:val="24"/>
        </w:rPr>
        <w:t>, and</w:t>
      </w:r>
    </w:p>
    <w:p w14:paraId="587746EB" w14:textId="71A84D70" w:rsidR="002418D3"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opportunity to perform and complete assessments as those without </w:t>
      </w:r>
      <w:r w:rsidR="00AC33E2" w:rsidRPr="00301F77">
        <w:rPr>
          <w:color w:val="404040" w:themeColor="text1" w:themeTint="BF"/>
          <w:sz w:val="24"/>
        </w:rPr>
        <w:t>disabilities</w:t>
      </w:r>
      <w:r w:rsidRPr="00301F77">
        <w:rPr>
          <w:color w:val="404040" w:themeColor="text1" w:themeTint="BF"/>
          <w:sz w:val="24"/>
        </w:rPr>
        <w:t>.</w:t>
      </w:r>
    </w:p>
    <w:p w14:paraId="5FFC7ACC" w14:textId="4A6AC8D2"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00821F37"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73FFD373"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385FDFD5"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Modifying the presentation medium </w:t>
      </w:r>
    </w:p>
    <w:p w14:paraId="511ACE5D"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0C6B936A"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160303E1"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0CB89553" w14:textId="4AF15D2A" w:rsidR="009F1D88"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Monitoring the adjustments to ensure </w:t>
      </w:r>
      <w:r w:rsidR="00004E52" w:rsidRPr="00301F77">
        <w:rPr>
          <w:color w:val="404040" w:themeColor="text1" w:themeTint="BF"/>
          <w:sz w:val="24"/>
        </w:rPr>
        <w:t>candidate</w:t>
      </w:r>
      <w:r w:rsidRPr="00301F77">
        <w:rPr>
          <w:color w:val="404040" w:themeColor="text1" w:themeTint="BF"/>
          <w:sz w:val="24"/>
        </w:rPr>
        <w:t xml:space="preserve"> needs continue to be met</w:t>
      </w:r>
    </w:p>
    <w:p w14:paraId="5ADC27D8" w14:textId="40DD5031"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6BDBA261" w14:textId="242177A0" w:rsidR="0079184B" w:rsidRPr="00301F77" w:rsidRDefault="0079184B" w:rsidP="007222FE">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3F145B1" w14:textId="6F008A9C"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Assistive/</w:t>
      </w:r>
      <w:r w:rsidR="00BD2073" w:rsidRPr="00301F77">
        <w:rPr>
          <w:color w:val="404040" w:themeColor="text1" w:themeTint="BF"/>
          <w:sz w:val="24"/>
        </w:rPr>
        <w:t xml:space="preserve">adaptive </w:t>
      </w:r>
      <w:r w:rsidRPr="00301F77">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01F77">
        <w:rPr>
          <w:color w:val="404040" w:themeColor="text1" w:themeTint="BF"/>
          <w:sz w:val="24"/>
        </w:rPr>
        <w:t>-</w:t>
      </w:r>
      <w:r w:rsidRPr="00301F77">
        <w:rPr>
          <w:color w:val="404040" w:themeColor="text1" w:themeTint="BF"/>
          <w:sz w:val="24"/>
        </w:rPr>
        <w:t xml:space="preserve"> W3C). It includes screen readers, magnifiers, voice recognition software, alternative keyboards, devices for grasping, visual alert systems, </w:t>
      </w:r>
      <w:r w:rsidR="00A857C1" w:rsidRPr="00301F77">
        <w:rPr>
          <w:color w:val="404040" w:themeColor="text1" w:themeTint="BF"/>
          <w:sz w:val="24"/>
        </w:rPr>
        <w:t xml:space="preserve">and </w:t>
      </w:r>
      <w:r w:rsidRPr="00301F77">
        <w:rPr>
          <w:color w:val="404040" w:themeColor="text1" w:themeTint="BF"/>
          <w:sz w:val="24"/>
        </w:rPr>
        <w:t>digital note</w:t>
      </w:r>
      <w:r w:rsidR="009A0079" w:rsidRPr="00301F77">
        <w:rPr>
          <w:color w:val="404040" w:themeColor="text1" w:themeTint="BF"/>
          <w:sz w:val="24"/>
        </w:rPr>
        <w:t>-</w:t>
      </w:r>
      <w:r w:rsidRPr="00301F77">
        <w:rPr>
          <w:color w:val="404040" w:themeColor="text1" w:themeTint="BF"/>
          <w:sz w:val="24"/>
        </w:rPr>
        <w:t>takers.</w:t>
      </w:r>
    </w:p>
    <w:p w14:paraId="706F33B0" w14:textId="62D73BC0" w:rsidR="00470AAD" w:rsidRPr="00301F77"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B43F08" w:rsidRDefault="0079184B" w:rsidP="007222FE">
      <w:pPr>
        <w:tabs>
          <w:tab w:val="left" w:pos="180"/>
        </w:tabs>
        <w:spacing w:after="120" w:line="276" w:lineRule="auto"/>
        <w:ind w:left="0" w:right="0" w:firstLine="0"/>
        <w:jc w:val="center"/>
        <w:rPr>
          <w:b/>
          <w:color w:val="D73329"/>
          <w:sz w:val="24"/>
        </w:rPr>
      </w:pPr>
      <w:r w:rsidRPr="00B43F08">
        <w:rPr>
          <w:b/>
          <w:color w:val="D73329"/>
          <w:sz w:val="24"/>
        </w:rPr>
        <w:t>IMPORTANT:</w:t>
      </w:r>
    </w:p>
    <w:p w14:paraId="67E896BE" w14:textId="7B6558C7" w:rsidR="0079184B" w:rsidRDefault="0079184B" w:rsidP="007222FE">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B43F08" w:rsidRDefault="009F1D88" w:rsidP="007222FE">
      <w:pPr>
        <w:tabs>
          <w:tab w:val="left" w:pos="180"/>
        </w:tabs>
        <w:spacing w:after="120" w:line="276" w:lineRule="auto"/>
        <w:ind w:left="0" w:right="0" w:firstLine="0"/>
        <w:jc w:val="both"/>
        <w:rPr>
          <w:b/>
          <w:color w:val="D73329"/>
          <w:sz w:val="24"/>
        </w:rPr>
      </w:pPr>
    </w:p>
    <w:p w14:paraId="553397DD" w14:textId="06372E8D" w:rsidR="0079184B" w:rsidRPr="00B43F08" w:rsidRDefault="0079184B" w:rsidP="0092179B">
      <w:pPr>
        <w:pStyle w:val="Heading1"/>
      </w:pPr>
      <w:bookmarkStart w:id="36" w:name="_Toc99794004"/>
      <w:bookmarkStart w:id="37" w:name="_Toc122740741"/>
      <w:r w:rsidRPr="00B43F08">
        <w:t>The Unit of Competency</w:t>
      </w:r>
      <w:bookmarkEnd w:id="36"/>
      <w:bookmarkEnd w:id="37"/>
    </w:p>
    <w:p w14:paraId="3755ED80"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units of competency specify the standards of performance required in the workplace.</w:t>
      </w:r>
    </w:p>
    <w:p w14:paraId="768516C5"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assessment addresses the following unit of competency:</w:t>
      </w:r>
    </w:p>
    <w:p w14:paraId="4D002CC8" w14:textId="286334FB" w:rsidR="007A1401" w:rsidRPr="00301F77" w:rsidRDefault="007A1401" w:rsidP="007222FE">
      <w:pPr>
        <w:tabs>
          <w:tab w:val="left" w:pos="180"/>
        </w:tabs>
        <w:spacing w:after="120" w:line="276" w:lineRule="auto"/>
        <w:ind w:left="0" w:right="0" w:firstLine="0"/>
        <w:jc w:val="both"/>
        <w:rPr>
          <w:b/>
          <w:color w:val="404040" w:themeColor="text1" w:themeTint="BF"/>
          <w:sz w:val="24"/>
        </w:rPr>
      </w:pPr>
      <w:r w:rsidRPr="007A1401">
        <w:rPr>
          <w:b/>
          <w:color w:val="404040" w:themeColor="text1" w:themeTint="BF"/>
          <w:sz w:val="24"/>
        </w:rPr>
        <w:t>CHCAGE011 – Provide support to people living with dementia (Release 1)</w:t>
      </w:r>
    </w:p>
    <w:p w14:paraId="1ECAC86F" w14:textId="184F38A1" w:rsidR="003902A8" w:rsidRPr="009A1286" w:rsidRDefault="003902A8">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9A1286">
        <w:rPr>
          <w:color w:val="404040" w:themeColor="text1" w:themeTint="BF"/>
          <w:sz w:val="24"/>
        </w:rPr>
        <w:t>Prepare to provide support to people living with dementia.</w:t>
      </w:r>
    </w:p>
    <w:p w14:paraId="3B1C899A" w14:textId="271629D3" w:rsidR="003902A8" w:rsidRPr="009A1286" w:rsidRDefault="003902A8">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9A1286">
        <w:rPr>
          <w:color w:val="404040" w:themeColor="text1" w:themeTint="BF"/>
          <w:sz w:val="24"/>
        </w:rPr>
        <w:t>Use effective communication strategies.</w:t>
      </w:r>
    </w:p>
    <w:p w14:paraId="50D7B269" w14:textId="323C3C13" w:rsidR="003902A8" w:rsidRPr="009A1286" w:rsidRDefault="003902A8">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9A1286">
        <w:rPr>
          <w:color w:val="404040" w:themeColor="text1" w:themeTint="BF"/>
          <w:sz w:val="24"/>
        </w:rPr>
        <w:t>Support the person to participate in activities according to the individualised plan.</w:t>
      </w:r>
    </w:p>
    <w:p w14:paraId="3FF6C68E" w14:textId="4BD97899" w:rsidR="003902A8" w:rsidRPr="009A1286" w:rsidRDefault="003902A8">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9A1286">
        <w:rPr>
          <w:color w:val="404040" w:themeColor="text1" w:themeTint="BF"/>
          <w:sz w:val="24"/>
        </w:rPr>
        <w:t>Use a strengths-based approach to meet the person’s needs.</w:t>
      </w:r>
    </w:p>
    <w:p w14:paraId="446E1723" w14:textId="70F45B4C" w:rsidR="003902A8" w:rsidRPr="009A1286" w:rsidRDefault="003902A8">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9A1286">
        <w:rPr>
          <w:color w:val="404040" w:themeColor="text1" w:themeTint="BF"/>
          <w:sz w:val="24"/>
        </w:rPr>
        <w:t>Complete documentation.</w:t>
      </w:r>
    </w:p>
    <w:p w14:paraId="1CA1CFEA" w14:textId="0A4D247B" w:rsidR="00A91BC5" w:rsidRPr="00301F77" w:rsidRDefault="0079184B" w:rsidP="007222FE">
      <w:pPr>
        <w:spacing w:after="120" w:line="276" w:lineRule="auto"/>
        <w:ind w:left="0" w:right="0" w:firstLine="0"/>
        <w:jc w:val="center"/>
        <w:rPr>
          <w:b/>
          <w:color w:val="404040" w:themeColor="text1" w:themeTint="BF"/>
          <w:sz w:val="24"/>
        </w:rPr>
      </w:pPr>
      <w:r w:rsidRPr="00301F77">
        <w:rPr>
          <w:b/>
          <w:color w:val="404040" w:themeColor="text1" w:themeTint="BF"/>
          <w:sz w:val="24"/>
        </w:rPr>
        <w:t>A complete copy of the above unit of competency can be downloaded from the TGA website:</w:t>
      </w:r>
    </w:p>
    <w:p w14:paraId="5F963E23" w14:textId="3A608EC5" w:rsidR="009A1286" w:rsidRPr="002156B2" w:rsidRDefault="00C903D3" w:rsidP="007222FE">
      <w:pPr>
        <w:tabs>
          <w:tab w:val="left" w:pos="180"/>
        </w:tabs>
        <w:spacing w:after="120" w:line="276" w:lineRule="auto"/>
        <w:ind w:left="0" w:right="0" w:firstLine="0"/>
        <w:jc w:val="center"/>
        <w:rPr>
          <w:color w:val="2E74B5" w:themeColor="accent5" w:themeShade="BF"/>
          <w:u w:val="single"/>
        </w:rPr>
      </w:pPr>
      <w:hyperlink r:id="rId14" w:history="1">
        <w:r w:rsidR="007E332F" w:rsidRPr="002156B2">
          <w:rPr>
            <w:rStyle w:val="Hyperlink"/>
            <w:color w:val="2E74B5" w:themeColor="accent5" w:themeShade="BF"/>
          </w:rPr>
          <w:t>https://training.gov.au/training/details/CHCAGE011</w:t>
        </w:r>
      </w:hyperlink>
    </w:p>
    <w:p w14:paraId="707D8ED3" w14:textId="4ADF498C" w:rsidR="000438BE" w:rsidRPr="00B43F08" w:rsidRDefault="009F1D88" w:rsidP="007E332F">
      <w:pPr>
        <w:spacing w:after="120" w:line="276" w:lineRule="auto"/>
        <w:ind w:left="0" w:firstLine="0"/>
        <w:rPr>
          <w:color w:val="0070C0"/>
          <w:sz w:val="24"/>
          <w:u w:val="single"/>
        </w:rPr>
      </w:pPr>
      <w:r>
        <w:rPr>
          <w:color w:val="0070C0"/>
          <w:sz w:val="24"/>
          <w:u w:val="single"/>
        </w:rPr>
        <w:br w:type="page"/>
      </w:r>
    </w:p>
    <w:p w14:paraId="20B01961" w14:textId="681F0DFE" w:rsidR="0079184B" w:rsidRPr="00B43F08" w:rsidRDefault="0079184B" w:rsidP="0092179B">
      <w:pPr>
        <w:pStyle w:val="Heading1"/>
      </w:pPr>
      <w:bookmarkStart w:id="38" w:name="_Toc99794005"/>
      <w:bookmarkStart w:id="39" w:name="_Toc122740742"/>
      <w:r w:rsidRPr="00B43F08">
        <w:lastRenderedPageBreak/>
        <w:t xml:space="preserve">The Context </w:t>
      </w:r>
      <w:r w:rsidR="00A5246F" w:rsidRPr="00B43F08">
        <w:t>of</w:t>
      </w:r>
      <w:r w:rsidRPr="00B43F08">
        <w:t xml:space="preserve"> Assessment</w:t>
      </w:r>
      <w:bookmarkEnd w:id="38"/>
      <w:bookmarkEnd w:id="39"/>
    </w:p>
    <w:p w14:paraId="4E33170F" w14:textId="77777777" w:rsidR="00203270" w:rsidRPr="00050F5C" w:rsidRDefault="00203270" w:rsidP="00203270">
      <w:pPr>
        <w:tabs>
          <w:tab w:val="left" w:pos="180"/>
        </w:tabs>
        <w:spacing w:after="120" w:line="276" w:lineRule="auto"/>
        <w:ind w:left="0" w:right="0" w:firstLine="0"/>
        <w:jc w:val="both"/>
        <w:rPr>
          <w:color w:val="404040" w:themeColor="text1" w:themeTint="BF"/>
          <w:sz w:val="24"/>
        </w:rPr>
      </w:pPr>
      <w:r w:rsidRPr="00050F5C">
        <w:rPr>
          <w:color w:val="404040" w:themeColor="text1" w:themeTint="BF"/>
          <w:sz w:val="24"/>
        </w:rPr>
        <w:t xml:space="preserve">To complete the assessments in this workbook, students need to have access to their learning materials and the Internet.  </w:t>
      </w:r>
    </w:p>
    <w:p w14:paraId="19086AED" w14:textId="7B1BF120" w:rsidR="00203270" w:rsidRPr="00050F5C" w:rsidRDefault="00203270" w:rsidP="00203270">
      <w:pPr>
        <w:tabs>
          <w:tab w:val="left" w:pos="180"/>
        </w:tabs>
        <w:spacing w:after="120" w:line="276" w:lineRule="auto"/>
        <w:ind w:left="0" w:right="0" w:firstLine="0"/>
        <w:jc w:val="both"/>
        <w:rPr>
          <w:color w:val="404040" w:themeColor="text1" w:themeTint="BF"/>
          <w:sz w:val="24"/>
        </w:rPr>
      </w:pPr>
      <w:r w:rsidRPr="00050F5C">
        <w:rPr>
          <w:color w:val="404040" w:themeColor="text1" w:themeTint="BF"/>
          <w:sz w:val="24"/>
        </w:rPr>
        <w:t xml:space="preserve">The Knowledge Assessment </w:t>
      </w:r>
      <w:r w:rsidR="00BA4F9A">
        <w:rPr>
          <w:color w:val="404040" w:themeColor="text1" w:themeTint="BF"/>
          <w:sz w:val="24"/>
        </w:rPr>
        <w:t xml:space="preserve">and the </w:t>
      </w:r>
      <w:r w:rsidR="0073370A">
        <w:rPr>
          <w:color w:val="404040" w:themeColor="text1" w:themeTint="BF"/>
          <w:sz w:val="24"/>
        </w:rPr>
        <w:t xml:space="preserve">Case Study </w:t>
      </w:r>
      <w:r w:rsidRPr="00050F5C">
        <w:rPr>
          <w:color w:val="404040" w:themeColor="text1" w:themeTint="BF"/>
          <w:sz w:val="24"/>
        </w:rPr>
        <w:t xml:space="preserve">may be completed wholly at the candidate’s home or chosen place of study. </w:t>
      </w:r>
    </w:p>
    <w:p w14:paraId="44E95DD3" w14:textId="77777777" w:rsidR="00101A92" w:rsidRPr="0045535D" w:rsidRDefault="00101A92" w:rsidP="007222FE">
      <w:pPr>
        <w:tabs>
          <w:tab w:val="left" w:pos="180"/>
        </w:tabs>
        <w:spacing w:after="120" w:line="276" w:lineRule="auto"/>
        <w:ind w:left="0" w:right="0" w:firstLine="0"/>
        <w:jc w:val="both"/>
        <w:rPr>
          <w:b/>
          <w:color w:val="404040" w:themeColor="text1" w:themeTint="BF"/>
          <w:sz w:val="24"/>
        </w:rPr>
      </w:pPr>
    </w:p>
    <w:p w14:paraId="52D02999" w14:textId="3789CA3E" w:rsidR="0079184B" w:rsidRPr="00B43F08" w:rsidRDefault="0079184B" w:rsidP="0092179B">
      <w:pPr>
        <w:pStyle w:val="Heading1"/>
      </w:pPr>
      <w:bookmarkStart w:id="40" w:name="_Toc99794007"/>
      <w:bookmarkStart w:id="41" w:name="_Toc122740743"/>
      <w:r w:rsidRPr="00B43F08">
        <w:t>Assessment Method</w:t>
      </w:r>
      <w:r w:rsidR="000438BE" w:rsidRPr="00B43F08">
        <w:t>s</w:t>
      </w:r>
      <w:bookmarkEnd w:id="40"/>
      <w:bookmarkEnd w:id="41"/>
    </w:p>
    <w:p w14:paraId="1A0F0EB2" w14:textId="3C90E2BE" w:rsidR="00F8145E" w:rsidRPr="00301F77" w:rsidRDefault="00F8145E" w:rsidP="00F8145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methods:</w:t>
      </w:r>
    </w:p>
    <w:p w14:paraId="4EB38ABF" w14:textId="77777777" w:rsidR="00F8145E" w:rsidRPr="00F8145E" w:rsidRDefault="00F8145E">
      <w:pPr>
        <w:pStyle w:val="ListParagraph"/>
        <w:numPr>
          <w:ilvl w:val="0"/>
          <w:numId w:val="61"/>
        </w:numPr>
        <w:tabs>
          <w:tab w:val="left" w:pos="180"/>
        </w:tabs>
        <w:spacing w:after="120" w:line="276" w:lineRule="auto"/>
        <w:ind w:right="0"/>
        <w:contextualSpacing w:val="0"/>
        <w:jc w:val="both"/>
        <w:rPr>
          <w:b/>
          <w:color w:val="404040" w:themeColor="text1" w:themeTint="BF"/>
          <w:sz w:val="24"/>
        </w:rPr>
      </w:pPr>
      <w:r w:rsidRPr="00F8145E">
        <w:rPr>
          <w:b/>
          <w:color w:val="404040" w:themeColor="text1" w:themeTint="BF"/>
          <w:sz w:val="24"/>
        </w:rPr>
        <w:t>Knowledge Assessment</w:t>
      </w:r>
    </w:p>
    <w:p w14:paraId="58DE912F" w14:textId="77777777" w:rsidR="00F8145E" w:rsidRPr="00F8145E" w:rsidRDefault="00F8145E" w:rsidP="00F8145E">
      <w:pPr>
        <w:pStyle w:val="ListParagraph"/>
        <w:tabs>
          <w:tab w:val="left" w:pos="180"/>
        </w:tabs>
        <w:spacing w:after="120" w:line="276" w:lineRule="auto"/>
        <w:ind w:right="0" w:firstLine="0"/>
        <w:contextualSpacing w:val="0"/>
        <w:jc w:val="both"/>
        <w:rPr>
          <w:color w:val="404040" w:themeColor="text1" w:themeTint="BF"/>
          <w:sz w:val="24"/>
        </w:rPr>
      </w:pPr>
      <w:r w:rsidRPr="00F8145E">
        <w:rPr>
          <w:color w:val="404040" w:themeColor="text1" w:themeTint="BF"/>
          <w:sz w:val="24"/>
        </w:rPr>
        <w:t>A set of general and workplace questions testing the candidate’s general knowledge and understanding of the general theory behind the unit.</w:t>
      </w:r>
    </w:p>
    <w:p w14:paraId="6D74A312" w14:textId="37007FE2" w:rsidR="00F8145E" w:rsidRPr="00F8145E" w:rsidRDefault="00F8145E">
      <w:pPr>
        <w:pStyle w:val="ListParagraph"/>
        <w:numPr>
          <w:ilvl w:val="0"/>
          <w:numId w:val="61"/>
        </w:numPr>
        <w:tabs>
          <w:tab w:val="left" w:pos="180"/>
        </w:tabs>
        <w:spacing w:after="120" w:line="276" w:lineRule="auto"/>
        <w:ind w:right="0"/>
        <w:contextualSpacing w:val="0"/>
        <w:jc w:val="both"/>
        <w:rPr>
          <w:b/>
          <w:color w:val="404040" w:themeColor="text1" w:themeTint="BF"/>
          <w:sz w:val="24"/>
        </w:rPr>
      </w:pPr>
      <w:r w:rsidRPr="00F8145E">
        <w:rPr>
          <w:b/>
          <w:color w:val="404040" w:themeColor="text1" w:themeTint="BF"/>
          <w:sz w:val="24"/>
        </w:rPr>
        <w:t>Case Study</w:t>
      </w:r>
    </w:p>
    <w:p w14:paraId="2EA0D211" w14:textId="77777777" w:rsidR="00F8145E" w:rsidRPr="00F8145E" w:rsidRDefault="00F8145E" w:rsidP="00F8145E">
      <w:pPr>
        <w:pStyle w:val="ListParagraph"/>
        <w:tabs>
          <w:tab w:val="left" w:pos="180"/>
        </w:tabs>
        <w:spacing w:after="120" w:line="276" w:lineRule="auto"/>
        <w:ind w:right="0" w:firstLine="0"/>
        <w:contextualSpacing w:val="0"/>
        <w:jc w:val="both"/>
        <w:rPr>
          <w:color w:val="404040" w:themeColor="text1" w:themeTint="BF"/>
          <w:sz w:val="24"/>
        </w:rPr>
      </w:pPr>
      <w:r w:rsidRPr="00F8145E">
        <w:rPr>
          <w:color w:val="404040" w:themeColor="text1" w:themeTint="BF"/>
          <w:sz w:val="24"/>
        </w:rPr>
        <w:t>Detailed scenarios and simulated environments, providing all necessary information required to complete relevant tasks and activities.</w:t>
      </w:r>
    </w:p>
    <w:p w14:paraId="3E582BBF" w14:textId="77777777" w:rsidR="004C1749" w:rsidRPr="004C1749" w:rsidRDefault="004C1749" w:rsidP="004C1749">
      <w:pPr>
        <w:tabs>
          <w:tab w:val="left" w:pos="180"/>
        </w:tabs>
        <w:spacing w:after="120" w:line="276" w:lineRule="auto"/>
        <w:ind w:right="0"/>
        <w:jc w:val="both"/>
        <w:rPr>
          <w:color w:val="404040" w:themeColor="text1" w:themeTint="BF"/>
          <w:sz w:val="24"/>
        </w:rPr>
      </w:pPr>
    </w:p>
    <w:p w14:paraId="12FA57DF" w14:textId="6A11045B" w:rsidR="00B614C5" w:rsidRPr="00BF1EC7" w:rsidRDefault="0079184B" w:rsidP="0092179B">
      <w:pPr>
        <w:pStyle w:val="Heading1"/>
      </w:pPr>
      <w:bookmarkStart w:id="42" w:name="_Toc99794008"/>
      <w:bookmarkStart w:id="43" w:name="_Toc122740744"/>
      <w:r w:rsidRPr="00B43F08">
        <w:t>Resources Required for Assessment</w:t>
      </w:r>
      <w:bookmarkEnd w:id="42"/>
      <w:bookmarkEnd w:id="43"/>
    </w:p>
    <w:p w14:paraId="7EFC757E" w14:textId="2B0BEDD3" w:rsidR="0079184B" w:rsidRPr="00301F77" w:rsidRDefault="0079184B" w:rsidP="007222FE">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 xml:space="preserve">The </w:t>
      </w:r>
      <w:r w:rsidR="0008791E" w:rsidRPr="00301F77">
        <w:rPr>
          <w:b/>
          <w:color w:val="404040" w:themeColor="text1" w:themeTint="BF"/>
          <w:sz w:val="24"/>
        </w:rPr>
        <w:t>c</w:t>
      </w:r>
      <w:r w:rsidRPr="00301F77">
        <w:rPr>
          <w:b/>
          <w:color w:val="404040" w:themeColor="text1" w:themeTint="BF"/>
          <w:sz w:val="24"/>
        </w:rPr>
        <w:t>andidate will need access to</w:t>
      </w:r>
      <w:r w:rsidR="0073370A">
        <w:rPr>
          <w:b/>
          <w:color w:val="404040" w:themeColor="text1" w:themeTint="BF"/>
          <w:sz w:val="24"/>
        </w:rPr>
        <w:t xml:space="preserve"> the following</w:t>
      </w:r>
      <w:r w:rsidRPr="00301F77">
        <w:rPr>
          <w:b/>
          <w:color w:val="404040" w:themeColor="text1" w:themeTint="BF"/>
          <w:sz w:val="24"/>
        </w:rPr>
        <w:t>:</w:t>
      </w:r>
    </w:p>
    <w:p w14:paraId="36345617" w14:textId="4D3F1CD7" w:rsidR="0079184B" w:rsidRPr="00301F77" w:rsidRDefault="0079184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Computer with Internet</w:t>
      </w:r>
      <w:r w:rsidR="00C52837" w:rsidRPr="00301F77">
        <w:rPr>
          <w:color w:val="404040" w:themeColor="text1" w:themeTint="BF"/>
          <w:sz w:val="24"/>
        </w:rPr>
        <w:t>,</w:t>
      </w:r>
      <w:r w:rsidRPr="00301F77">
        <w:rPr>
          <w:color w:val="404040" w:themeColor="text1" w:themeTint="BF"/>
          <w:sz w:val="24"/>
        </w:rPr>
        <w:t xml:space="preserve"> email access</w:t>
      </w:r>
      <w:r w:rsidR="00C52837" w:rsidRPr="00301F77">
        <w:rPr>
          <w:color w:val="404040" w:themeColor="text1" w:themeTint="BF"/>
          <w:sz w:val="24"/>
        </w:rPr>
        <w:t>,</w:t>
      </w:r>
      <w:r w:rsidRPr="00301F77">
        <w:rPr>
          <w:color w:val="404040" w:themeColor="text1" w:themeTint="BF"/>
          <w:sz w:val="24"/>
        </w:rPr>
        <w:t xml:space="preserve"> and a working web browser</w:t>
      </w:r>
    </w:p>
    <w:p w14:paraId="302C2CFB" w14:textId="655AB256" w:rsidR="00B614C5" w:rsidRDefault="0079184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Installed software: MS Word, Adobe Acrobat Reader</w:t>
      </w:r>
    </w:p>
    <w:p w14:paraId="38AC8265" w14:textId="1D57727C" w:rsidR="001824E6" w:rsidRPr="00BD7F29" w:rsidRDefault="001824E6" w:rsidP="003E19AF">
      <w:pPr>
        <w:spacing w:after="120" w:line="276" w:lineRule="auto"/>
        <w:ind w:left="0" w:firstLine="0"/>
        <w:rPr>
          <w:color w:val="404040" w:themeColor="text1" w:themeTint="BF"/>
          <w:sz w:val="24"/>
        </w:rPr>
      </w:pPr>
    </w:p>
    <w:p w14:paraId="4E849814" w14:textId="77777777" w:rsidR="001F2107" w:rsidRPr="00B43F08" w:rsidRDefault="001F2107" w:rsidP="0092179B">
      <w:pPr>
        <w:pStyle w:val="Heading1"/>
      </w:pPr>
      <w:bookmarkStart w:id="44" w:name="_Toc96351626"/>
      <w:bookmarkStart w:id="45" w:name="_Toc99794011"/>
      <w:bookmarkStart w:id="46" w:name="_Toc122740745"/>
      <w:r w:rsidRPr="00B43F08">
        <w:t>Accessing External Links</w:t>
      </w:r>
      <w:bookmarkEnd w:id="44"/>
      <w:bookmarkEnd w:id="45"/>
      <w:bookmarkEnd w:id="46"/>
    </w:p>
    <w:p w14:paraId="4FCB281B" w14:textId="77777777" w:rsidR="001F2107" w:rsidRPr="00301F77" w:rsidRDefault="001F2107" w:rsidP="001F2107">
      <w:pPr>
        <w:spacing w:after="120" w:line="276" w:lineRule="auto"/>
        <w:ind w:left="0" w:right="0" w:firstLine="0"/>
        <w:jc w:val="both"/>
        <w:rPr>
          <w:color w:val="404040" w:themeColor="text1" w:themeTint="BF"/>
          <w:sz w:val="24"/>
        </w:rPr>
      </w:pPr>
      <w:r w:rsidRPr="00301F77">
        <w:rPr>
          <w:color w:val="404040" w:themeColor="text1" w:themeTint="BF"/>
          <w:sz w:val="24"/>
        </w:rPr>
        <w:t xml:space="preserve">Throughout this workbook, you will </w:t>
      </w:r>
      <w:r w:rsidRPr="00301F77">
        <w:rPr>
          <w:rFonts w:cstheme="minorHAnsi"/>
          <w:color w:val="404040" w:themeColor="text1" w:themeTint="BF"/>
          <w:sz w:val="24"/>
          <w:lang w:bidi="en-US"/>
        </w:rPr>
        <w:t xml:space="preserve">sometimes </w:t>
      </w:r>
      <w:r w:rsidRPr="00301F77">
        <w:rPr>
          <w:color w:val="404040" w:themeColor="text1" w:themeTint="BF"/>
          <w:sz w:val="24"/>
        </w:rPr>
        <w:t xml:space="preserve">be </w:t>
      </w:r>
      <w:r w:rsidRPr="00301F77">
        <w:rPr>
          <w:rFonts w:cstheme="minorHAnsi"/>
          <w:color w:val="404040" w:themeColor="text1" w:themeTint="BF"/>
          <w:sz w:val="24"/>
          <w:lang w:bidi="en-US"/>
        </w:rPr>
        <w:t xml:space="preserve">required </w:t>
      </w:r>
      <w:r w:rsidRPr="00301F77">
        <w:rPr>
          <w:color w:val="404040" w:themeColor="text1" w:themeTint="BF"/>
          <w:sz w:val="24"/>
        </w:rPr>
        <w:t xml:space="preserve">to access </w:t>
      </w:r>
      <w:r w:rsidRPr="00301F77">
        <w:rPr>
          <w:rFonts w:cstheme="minorHAnsi"/>
          <w:color w:val="404040" w:themeColor="text1" w:themeTint="BF"/>
          <w:sz w:val="24"/>
          <w:lang w:bidi="en-US"/>
        </w:rPr>
        <w:t>certain websites.</w:t>
      </w:r>
      <w:r w:rsidRPr="00301F77">
        <w:rPr>
          <w:color w:val="404040" w:themeColor="text1" w:themeTint="BF"/>
          <w:sz w:val="24"/>
        </w:rPr>
        <w:t xml:space="preserve"> Links to these </w:t>
      </w:r>
      <w:r w:rsidRPr="00301F77">
        <w:rPr>
          <w:rFonts w:cstheme="minorHAnsi"/>
          <w:color w:val="404040" w:themeColor="text1" w:themeTint="BF"/>
          <w:sz w:val="24"/>
          <w:lang w:bidi="en-US"/>
        </w:rPr>
        <w:t>websites</w:t>
      </w:r>
      <w:r w:rsidRPr="00301F77">
        <w:rPr>
          <w:color w:val="404040" w:themeColor="text1" w:themeTint="BF"/>
          <w:sz w:val="24"/>
        </w:rPr>
        <w:t xml:space="preserve"> are formatted in </w:t>
      </w:r>
      <w:r w:rsidRPr="00B43F08">
        <w:rPr>
          <w:color w:val="2E74B5" w:themeColor="accent5" w:themeShade="BF"/>
          <w:sz w:val="24"/>
          <w:u w:val="single"/>
        </w:rPr>
        <w:t>Blue Underlined Text</w:t>
      </w:r>
      <w:r w:rsidRPr="00301F77">
        <w:rPr>
          <w:color w:val="404040" w:themeColor="text1" w:themeTint="BF"/>
          <w:sz w:val="24"/>
        </w:rPr>
        <w:t xml:space="preserve">. </w:t>
      </w:r>
    </w:p>
    <w:p w14:paraId="3FCE82C7" w14:textId="77777777" w:rsidR="001F2107" w:rsidRPr="00043FD7" w:rsidRDefault="001F2107" w:rsidP="001F2107">
      <w:pPr>
        <w:tabs>
          <w:tab w:val="left" w:pos="180"/>
        </w:tabs>
        <w:spacing w:after="120" w:line="276" w:lineRule="auto"/>
        <w:ind w:left="0" w:right="0" w:firstLine="0"/>
        <w:jc w:val="both"/>
        <w:rPr>
          <w:b/>
          <w:color w:val="404040" w:themeColor="text1" w:themeTint="BF"/>
          <w:sz w:val="24"/>
          <w:highlight w:val="cyan"/>
        </w:rPr>
      </w:pPr>
      <w:r w:rsidRPr="00301F77">
        <w:rPr>
          <w:color w:val="404040" w:themeColor="text1" w:themeTint="BF"/>
          <w:sz w:val="24"/>
        </w:rPr>
        <w:t xml:space="preserve">To access these, hold the </w:t>
      </w:r>
      <w:r w:rsidRPr="00301F77">
        <w:rPr>
          <w:b/>
          <w:color w:val="404040" w:themeColor="text1" w:themeTint="BF"/>
          <w:sz w:val="24"/>
        </w:rPr>
        <w:t xml:space="preserve">Ctrl key </w:t>
      </w:r>
      <w:r w:rsidRPr="00301F77">
        <w:rPr>
          <w:rFonts w:cstheme="minorHAnsi"/>
          <w:b/>
          <w:bCs/>
          <w:color w:val="404040" w:themeColor="text1" w:themeTint="BF"/>
          <w:sz w:val="24"/>
          <w:lang w:bidi="en-US"/>
        </w:rPr>
        <w:t xml:space="preserve">and click the link </w:t>
      </w:r>
      <w:r w:rsidRPr="00301F77">
        <w:rPr>
          <w:b/>
          <w:color w:val="404040" w:themeColor="text1" w:themeTint="BF"/>
          <w:sz w:val="24"/>
        </w:rPr>
        <w:t>for Windows users</w:t>
      </w:r>
      <w:r w:rsidRPr="00301F77">
        <w:rPr>
          <w:color w:val="404040" w:themeColor="text1" w:themeTint="BF"/>
          <w:sz w:val="24"/>
        </w:rPr>
        <w:t xml:space="preserve">, or simply </w:t>
      </w:r>
      <w:r w:rsidRPr="00301F77">
        <w:rPr>
          <w:b/>
          <w:bCs/>
          <w:color w:val="404040" w:themeColor="text1" w:themeTint="BF"/>
          <w:sz w:val="24"/>
        </w:rPr>
        <w:t>click on these blue links for</w:t>
      </w:r>
      <w:r w:rsidRPr="00301F77">
        <w:rPr>
          <w:color w:val="404040" w:themeColor="text1" w:themeTint="BF"/>
          <w:sz w:val="24"/>
        </w:rPr>
        <w:t xml:space="preserve"> </w:t>
      </w:r>
      <w:r w:rsidRPr="00301F77">
        <w:rPr>
          <w:b/>
          <w:color w:val="404040" w:themeColor="text1" w:themeTint="BF"/>
          <w:sz w:val="24"/>
        </w:rPr>
        <w:t>Mac users</w:t>
      </w:r>
      <w:r w:rsidRPr="00301F77">
        <w:rPr>
          <w:color w:val="404040" w:themeColor="text1" w:themeTint="BF"/>
          <w:sz w:val="24"/>
        </w:rPr>
        <w:t>.</w:t>
      </w:r>
    </w:p>
    <w:p w14:paraId="4BE04D1C" w14:textId="77777777" w:rsidR="00F610CD" w:rsidRPr="00B43F08" w:rsidRDefault="00F610CD" w:rsidP="001824E6">
      <w:pPr>
        <w:spacing w:after="120" w:line="276" w:lineRule="auto"/>
        <w:ind w:left="0" w:firstLine="0"/>
        <w:rPr>
          <w:b/>
          <w:color w:val="D73329"/>
          <w:sz w:val="24"/>
        </w:rPr>
      </w:pPr>
      <w:r>
        <w:rPr>
          <w:b/>
          <w:color w:val="D73329"/>
          <w:sz w:val="24"/>
        </w:rPr>
        <w:br w:type="page"/>
      </w:r>
    </w:p>
    <w:p w14:paraId="720A3EA3" w14:textId="5D8215FF" w:rsidR="0079184B" w:rsidRPr="00B43F08" w:rsidRDefault="0079184B" w:rsidP="0092179B">
      <w:pPr>
        <w:pStyle w:val="Heading1"/>
      </w:pPr>
      <w:bookmarkStart w:id="47" w:name="_Toc99794012"/>
      <w:bookmarkStart w:id="48" w:name="_Toc122740746"/>
      <w:r w:rsidRPr="00B43F08">
        <w:lastRenderedPageBreak/>
        <w:t>Assessment Workbook Cover Sheet</w:t>
      </w:r>
      <w:bookmarkEnd w:id="47"/>
      <w:bookmarkEnd w:id="48"/>
    </w:p>
    <w:p w14:paraId="5F24BF1A" w14:textId="5401E1B0" w:rsidR="0079184B" w:rsidRPr="00FA4708" w:rsidRDefault="0079184B" w:rsidP="007222FE">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00203660"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sidR="00D45C70">
        <w:rPr>
          <w:b/>
          <w:color w:val="404040" w:themeColor="text1" w:themeTint="BF"/>
          <w:sz w:val="24"/>
        </w:rPr>
        <w:t>CHCAGE011</w:t>
      </w:r>
      <w:r w:rsidRPr="00301F77">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A63C7E"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A63C7E" w:rsidRDefault="0079184B" w:rsidP="007222FE">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01C13A2E" w:rsidR="0079184B" w:rsidRPr="00D45C70" w:rsidRDefault="00D45C70" w:rsidP="00D45C70">
            <w:pPr>
              <w:tabs>
                <w:tab w:val="left" w:pos="180"/>
              </w:tabs>
              <w:spacing w:after="120" w:line="276" w:lineRule="auto"/>
              <w:ind w:left="0" w:right="0" w:firstLine="0"/>
              <w:jc w:val="both"/>
              <w:rPr>
                <w:color w:val="404040" w:themeColor="text1" w:themeTint="BF"/>
              </w:rPr>
            </w:pPr>
            <w:r w:rsidRPr="00D45C70">
              <w:rPr>
                <w:color w:val="404040" w:themeColor="text1" w:themeTint="BF"/>
              </w:rPr>
              <w:t>CHCAGE011</w:t>
            </w:r>
          </w:p>
        </w:tc>
      </w:tr>
      <w:tr w:rsidR="0079184B" w:rsidRPr="00A63C7E"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A63C7E" w:rsidRDefault="0079184B" w:rsidP="007222FE">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3A79C8E8" w:rsidR="0079184B" w:rsidRPr="00D45C70" w:rsidRDefault="00D45C70" w:rsidP="007222FE">
            <w:pPr>
              <w:tabs>
                <w:tab w:val="left" w:pos="180"/>
              </w:tabs>
              <w:spacing w:after="120" w:line="276" w:lineRule="auto"/>
              <w:ind w:left="0" w:right="0" w:firstLine="0"/>
              <w:jc w:val="both"/>
              <w:rPr>
                <w:color w:val="404040" w:themeColor="text1" w:themeTint="BF"/>
              </w:rPr>
            </w:pPr>
            <w:r w:rsidRPr="00D45C70">
              <w:rPr>
                <w:color w:val="404040" w:themeColor="text1" w:themeTint="BF"/>
              </w:rPr>
              <w:t>Provide support to people living with dementia (Release 1)</w:t>
            </w:r>
          </w:p>
        </w:tc>
      </w:tr>
      <w:tr w:rsidR="0079184B" w:rsidRPr="00A63C7E"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A63C7E" w:rsidRDefault="0079184B" w:rsidP="007222FE">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 xml:space="preserve">First and </w:t>
            </w:r>
            <w:r w:rsidR="00946EF9" w:rsidRPr="00301F77">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301F77" w:rsidRDefault="0079184B" w:rsidP="007222FE">
            <w:pPr>
              <w:tabs>
                <w:tab w:val="left" w:pos="180"/>
              </w:tabs>
              <w:spacing w:after="120" w:line="276" w:lineRule="auto"/>
              <w:ind w:left="0" w:right="0" w:firstLine="0"/>
              <w:rPr>
                <w:rFonts w:cstheme="minorHAnsi"/>
                <w:color w:val="404040" w:themeColor="text1" w:themeTint="BF"/>
                <w:szCs w:val="24"/>
              </w:rPr>
            </w:pPr>
            <w:bookmarkStart w:id="49" w:name="Text1"/>
            <w:r>
              <w:rPr>
                <w:rFonts w:cstheme="minorHAnsi"/>
                <w:color w:val="404040" w:themeColor="text1" w:themeTint="BF"/>
                <w:szCs w:val="24"/>
              </w:rPr>
              <w:t xml:space="preserve">Alex Chen</w:t>
            </w:r>
            <w:bookmarkEnd w:id="49"/>
          </w:p>
        </w:tc>
      </w:tr>
      <w:tr w:rsidR="0079184B" w:rsidRPr="00A63C7E"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A63C7E" w:rsidRDefault="0079184B" w:rsidP="007222FE">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301F77" w:rsidRDefault="0079184B" w:rsidP="007222FE">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0412 345 678</w:t>
            </w:r>
          </w:p>
        </w:tc>
      </w:tr>
      <w:tr w:rsidR="0079184B" w:rsidRPr="00A63C7E"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A63C7E" w:rsidRDefault="0079184B" w:rsidP="007222FE">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301F77" w:rsidRDefault="0079184B" w:rsidP="007222FE">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alex.chen@careconnect.edu.au</w:t>
            </w:r>
          </w:p>
        </w:tc>
      </w:tr>
    </w:tbl>
    <w:p w14:paraId="655D4DF0" w14:textId="77777777" w:rsidR="0079184B" w:rsidRPr="00301F77" w:rsidRDefault="0079184B" w:rsidP="00097E3D">
      <w:pPr>
        <w:tabs>
          <w:tab w:val="left" w:pos="180"/>
        </w:tabs>
        <w:spacing w:before="0" w:line="276" w:lineRule="auto"/>
        <w:ind w:lef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A63C7E" w14:paraId="3CCCC3B1" w14:textId="77777777" w:rsidTr="009E5FF3">
        <w:trPr>
          <w:trHeight w:val="20"/>
          <w:jc w:val="center"/>
        </w:trPr>
        <w:tc>
          <w:tcPr>
            <w:tcW w:w="5000" w:type="pct"/>
            <w:gridSpan w:val="3"/>
            <w:shd w:val="clear" w:color="auto" w:fill="auto"/>
            <w:vAlign w:val="center"/>
          </w:tcPr>
          <w:p w14:paraId="4783E96C" w14:textId="52A82D5A" w:rsidR="0079184B" w:rsidRPr="00301F77" w:rsidRDefault="0079184B" w:rsidP="007222FE">
            <w:pPr>
              <w:tabs>
                <w:tab w:val="left" w:pos="180"/>
              </w:tabs>
              <w:spacing w:after="120" w:line="276" w:lineRule="auto"/>
              <w:ind w:left="0" w:right="0" w:firstLine="0"/>
              <w:jc w:val="center"/>
              <w:rPr>
                <w:b/>
                <w:color w:val="404040" w:themeColor="text1" w:themeTint="BF"/>
                <w:sz w:val="28"/>
                <w:szCs w:val="28"/>
              </w:rPr>
            </w:pPr>
            <w:r w:rsidRPr="00301F77">
              <w:rPr>
                <w:b/>
                <w:color w:val="404040" w:themeColor="text1" w:themeTint="BF"/>
                <w:sz w:val="28"/>
                <w:szCs w:val="28"/>
              </w:rPr>
              <w:t>Please read the Candidate Declaration below</w:t>
            </w:r>
            <w:r w:rsidR="00276B24" w:rsidRPr="00301F77">
              <w:rPr>
                <w:b/>
                <w:color w:val="404040" w:themeColor="text1" w:themeTint="BF"/>
                <w:sz w:val="28"/>
                <w:szCs w:val="28"/>
              </w:rPr>
              <w:t>,</w:t>
            </w:r>
            <w:r w:rsidRPr="00301F77">
              <w:rPr>
                <w:b/>
                <w:color w:val="404040" w:themeColor="text1" w:themeTint="BF"/>
                <w:sz w:val="28"/>
                <w:szCs w:val="28"/>
              </w:rPr>
              <w:t xml:space="preserve"> and if you agree to the terms of the declaration, sign and </w:t>
            </w:r>
            <w:r w:rsidR="00467687" w:rsidRPr="00301F77">
              <w:rPr>
                <w:rFonts w:cstheme="minorHAnsi"/>
                <w:b/>
                <w:color w:val="404040" w:themeColor="text1" w:themeTint="BF"/>
                <w:sz w:val="28"/>
                <w:szCs w:val="28"/>
              </w:rPr>
              <w:t xml:space="preserve">indicate the </w:t>
            </w:r>
            <w:r w:rsidRPr="00301F77">
              <w:rPr>
                <w:b/>
                <w:color w:val="404040" w:themeColor="text1" w:themeTint="BF"/>
                <w:sz w:val="28"/>
                <w:szCs w:val="28"/>
              </w:rPr>
              <w:t>date in the spaces provided.</w:t>
            </w:r>
          </w:p>
          <w:p w14:paraId="2A9EAA07" w14:textId="77777777" w:rsidR="0079184B" w:rsidRPr="00301F77" w:rsidRDefault="0079184B" w:rsidP="007222FE">
            <w:pPr>
              <w:tabs>
                <w:tab w:val="left" w:pos="180"/>
              </w:tabs>
              <w:spacing w:after="120" w:line="276" w:lineRule="auto"/>
              <w:ind w:left="0" w:right="0" w:firstLine="0"/>
              <w:jc w:val="both"/>
              <w:rPr>
                <w:rFonts w:cstheme="minorHAnsi"/>
                <w:b/>
                <w:color w:val="404040" w:themeColor="text1" w:themeTint="BF"/>
                <w:sz w:val="22"/>
              </w:rPr>
            </w:pPr>
            <w:r w:rsidRPr="00301F77">
              <w:rPr>
                <w:rFonts w:cstheme="minorHAnsi"/>
                <w:b/>
                <w:color w:val="404040" w:themeColor="text1" w:themeTint="BF"/>
                <w:sz w:val="22"/>
              </w:rPr>
              <w:t xml:space="preserve">By submitting this work, I declare that: </w:t>
            </w:r>
          </w:p>
          <w:p w14:paraId="3D6D4C64" w14:textId="77777777" w:rsidR="009E5FF3" w:rsidRPr="00301F77"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301F77"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301F77"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organised and named the files I am submitting according to the instructions provided</w:t>
            </w:r>
            <w:r w:rsidR="00A31B9A" w:rsidRPr="00301F77">
              <w:rPr>
                <w:rFonts w:cstheme="minorHAnsi"/>
                <w:color w:val="404040" w:themeColor="text1" w:themeTint="BF"/>
                <w:sz w:val="22"/>
              </w:rPr>
              <w:t>.</w:t>
            </w:r>
            <w:r w:rsidRPr="00301F77">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301F77"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301F77"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policy of checking the validity of qualifications that I submit as evidence</w:t>
            </w:r>
            <w:r w:rsidR="00276B24" w:rsidRPr="00301F77">
              <w:rPr>
                <w:rFonts w:cstheme="minorHAnsi"/>
                <w:color w:val="404040" w:themeColor="text1" w:themeTint="BF"/>
                <w:sz w:val="22"/>
              </w:rPr>
              <w:t>,</w:t>
            </w:r>
            <w:r w:rsidRPr="00301F77">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A63C7E" w14:paraId="7BAFB1A9" w14:textId="77777777" w:rsidTr="003A1565">
        <w:trPr>
          <w:trHeight w:val="74"/>
          <w:jc w:val="center"/>
        </w:trPr>
        <w:tc>
          <w:tcPr>
            <w:tcW w:w="1666" w:type="pct"/>
            <w:shd w:val="clear" w:color="auto" w:fill="auto"/>
          </w:tcPr>
          <w:p w14:paraId="602B0F0F" w14:textId="4DA49738" w:rsidR="003A1565" w:rsidRPr="00A63C7E" w:rsidRDefault="003A1565" w:rsidP="007222FE">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Pr>
                <w:rFonts w:cstheme="minorHAnsi"/>
                <w:color w:val="404040" w:themeColor="text1" w:themeTint="BF"/>
              </w:rPr>
              <w:t xml:space="preserve">Alex Chen</w:t>
            </w:r>
          </w:p>
        </w:tc>
        <w:tc>
          <w:tcPr>
            <w:tcW w:w="1666" w:type="pct"/>
            <w:shd w:val="clear" w:color="auto" w:fill="auto"/>
          </w:tcPr>
          <w:p w14:paraId="6EED9427" w14:textId="14953CC0" w:rsidR="003A1565" w:rsidRPr="00A63C7E" w:rsidRDefault="003A1565" w:rsidP="007222FE">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 xml:space="preserve">Signature: </w:t>
            </w:r>
            <w:r>
              <w:rPr>
                <w:rFonts w:cstheme="minorHAnsi"/>
                <w:color w:val="404040" w:themeColor="text1" w:themeTint="BF"/>
              </w:rPr>
              <w:t xml:space="preserve">Alex Chen</w:t>
            </w:r>
          </w:p>
        </w:tc>
        <w:tc>
          <w:tcPr>
            <w:tcW w:w="1668" w:type="pct"/>
            <w:shd w:val="clear" w:color="auto" w:fill="auto"/>
          </w:tcPr>
          <w:p w14:paraId="5F091D23" w14:textId="076D0F5A" w:rsidR="003A1565" w:rsidRPr="00301F77" w:rsidRDefault="003A1565" w:rsidP="007222FE">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Pr>
                <w:rFonts w:cstheme="minorHAnsi"/>
                <w:color w:val="404040" w:themeColor="text1" w:themeTint="BF"/>
              </w:rPr>
              <w:t xml:space="preserve">15/09/2026</w:t>
            </w:r>
          </w:p>
        </w:tc>
      </w:tr>
    </w:tbl>
    <w:p w14:paraId="541ADC9E" w14:textId="77777777" w:rsidR="00E75D9A" w:rsidRDefault="00E75D9A">
      <w:r>
        <w:br w:type="page"/>
      </w:r>
    </w:p>
    <w:p w14:paraId="27E20734" w14:textId="19BCABBA" w:rsidR="00E3745B" w:rsidRDefault="0079184B" w:rsidP="0092179B">
      <w:pPr>
        <w:pStyle w:val="Heading1"/>
      </w:pPr>
      <w:bookmarkStart w:id="50" w:name="_Toc99794013"/>
      <w:bookmarkStart w:id="51" w:name="_Toc122740747"/>
      <w:r w:rsidRPr="00B43F08">
        <w:lastRenderedPageBreak/>
        <w:t>Knowledge Assessment</w:t>
      </w:r>
      <w:bookmarkEnd w:id="50"/>
      <w:bookmarkEnd w:id="5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824E6" w:rsidRPr="001824E6" w14:paraId="72E9319B" w14:textId="77777777" w:rsidTr="004F1FA7">
        <w:trPr>
          <w:cantSplit/>
          <w:trHeight w:val="1260"/>
          <w:jc w:val="center"/>
        </w:trPr>
        <w:tc>
          <w:tcPr>
            <w:tcW w:w="848" w:type="pct"/>
            <w:tcBorders>
              <w:top w:val="nil"/>
              <w:left w:val="nil"/>
              <w:bottom w:val="nil"/>
              <w:right w:val="nil"/>
            </w:tcBorders>
            <w:shd w:val="clear" w:color="auto" w:fill="auto"/>
          </w:tcPr>
          <w:p w14:paraId="65ECD49E" w14:textId="77777777" w:rsidR="00261F22" w:rsidRPr="002156B2" w:rsidRDefault="00261F22" w:rsidP="004F1FA7">
            <w:pPr>
              <w:spacing w:after="120" w:line="276" w:lineRule="auto"/>
              <w:ind w:left="0" w:right="0" w:firstLine="0"/>
              <w:jc w:val="center"/>
              <w:rPr>
                <w:rFonts w:cstheme="minorHAnsi"/>
                <w:color w:val="404040" w:themeColor="text1" w:themeTint="BF"/>
                <w:szCs w:val="24"/>
                <w:highlight w:val="yellow"/>
              </w:rPr>
            </w:pPr>
            <w:r w:rsidRPr="002156B2">
              <w:rPr>
                <w:rFonts w:cstheme="minorHAnsi"/>
                <w:noProof/>
                <w:color w:val="404040" w:themeColor="text1" w:themeTint="BF"/>
                <w:szCs w:val="24"/>
                <w:lang w:val="en-US"/>
              </w:rPr>
              <w:drawing>
                <wp:inline distT="0" distB="0" distL="0" distR="0" wp14:anchorId="7B41DBAD" wp14:editId="28957FB9">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9A5A64A" w14:textId="60288471" w:rsidR="00261F22" w:rsidRPr="002156B2" w:rsidRDefault="00770CA7">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2156B2">
              <w:rPr>
                <w:rFonts w:cstheme="minorHAnsi"/>
                <w:color w:val="404040" w:themeColor="text1" w:themeTint="BF"/>
                <w:szCs w:val="24"/>
              </w:rPr>
              <w:t>Answer the following questions about current research on dementia.</w:t>
            </w:r>
          </w:p>
        </w:tc>
      </w:tr>
      <w:tr w:rsidR="001824E6" w:rsidRPr="001824E6" w14:paraId="4929FE56" w14:textId="77777777" w:rsidTr="004F1FA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7210782" w14:textId="77777777" w:rsidR="00261F22" w:rsidRPr="002156B2" w:rsidRDefault="00261F22" w:rsidP="004F1FA7">
            <w:pPr>
              <w:tabs>
                <w:tab w:val="left" w:pos="180"/>
              </w:tabs>
              <w:spacing w:before="0" w:line="276" w:lineRule="auto"/>
              <w:ind w:left="0" w:right="29" w:firstLine="0"/>
              <w:rPr>
                <w:rFonts w:cstheme="minorHAnsi"/>
                <w:color w:val="404040" w:themeColor="text1" w:themeTint="BF"/>
                <w:szCs w:val="24"/>
              </w:rPr>
            </w:pPr>
          </w:p>
        </w:tc>
      </w:tr>
      <w:tr w:rsidR="001824E6" w:rsidRPr="001824E6" w14:paraId="5D95C3BE" w14:textId="77777777" w:rsidTr="004E475D">
        <w:trPr>
          <w:cantSplit/>
          <w:trHeight w:val="1897"/>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F5C04CE" w14:textId="011A28A0" w:rsidR="00C0012D" w:rsidRPr="002156B2" w:rsidRDefault="00C0012D">
            <w:pPr>
              <w:pStyle w:val="ListParagraph"/>
              <w:numPr>
                <w:ilvl w:val="0"/>
                <w:numId w:val="11"/>
              </w:numPr>
              <w:tabs>
                <w:tab w:val="left" w:pos="180"/>
              </w:tabs>
              <w:spacing w:after="120" w:line="276" w:lineRule="auto"/>
              <w:ind w:left="794" w:right="0" w:hanging="357"/>
              <w:contextualSpacing w:val="0"/>
              <w:jc w:val="both"/>
              <w:rPr>
                <w:rFonts w:cstheme="minorHAnsi"/>
                <w:color w:val="404040" w:themeColor="text1" w:themeTint="BF"/>
                <w:szCs w:val="24"/>
              </w:rPr>
            </w:pPr>
            <w:r w:rsidRPr="002156B2">
              <w:rPr>
                <w:rFonts w:cstheme="minorHAnsi"/>
                <w:color w:val="404040" w:themeColor="text1" w:themeTint="BF"/>
                <w:szCs w:val="24"/>
              </w:rPr>
              <w:t xml:space="preserve">Identify three tests currently used to diagnose dementia. </w:t>
            </w:r>
          </w:p>
          <w:p w14:paraId="1BAB25D8" w14:textId="7AF4233E" w:rsidR="00A711CA" w:rsidRPr="002156B2" w:rsidRDefault="00A711CA">
            <w:pPr>
              <w:pStyle w:val="ListParagraph"/>
              <w:numPr>
                <w:ilvl w:val="0"/>
                <w:numId w:val="13"/>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Mini-Mental State Examination (MMSE): A short set of questions testing memory, attention, and language.</w:t>
            </w:r>
          </w:p>
          <w:p w14:paraId="7FD5257D" w14:textId="77777777" w:rsidR="00D04F93" w:rsidRPr="002156B2" w:rsidRDefault="00D04F93">
            <w:pPr>
              <w:pStyle w:val="ListParagraph"/>
              <w:numPr>
                <w:ilvl w:val="0"/>
                <w:numId w:val="13"/>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Montreal Cognitive Assessment (MoCA): Tests short-term memory, planning, problem-solving, and orientation.</w:t>
            </w:r>
          </w:p>
          <w:p w14:paraId="0FD79C59" w14:textId="794E8E44" w:rsidR="005506FF" w:rsidRPr="002156B2" w:rsidRDefault="00D04F93">
            <w:pPr>
              <w:pStyle w:val="ListParagraph"/>
              <w:numPr>
                <w:ilvl w:val="0"/>
                <w:numId w:val="13"/>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Rowland Universal Dementia Assessment Scale (RUDAS): A screening tool designed to be fair for people from different language and cultural backgrounds.</w:t>
            </w:r>
          </w:p>
        </w:tc>
      </w:tr>
      <w:tr w:rsidR="001824E6" w:rsidRPr="001824E6" w14:paraId="1332C65C" w14:textId="77777777" w:rsidTr="004E475D">
        <w:trPr>
          <w:cantSplit/>
          <w:trHeight w:val="80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CF8A108" w14:textId="114B8358" w:rsidR="00D04F93" w:rsidRPr="002156B2" w:rsidRDefault="00D04F93">
            <w:pPr>
              <w:pStyle w:val="ListParagraph"/>
              <w:numPr>
                <w:ilvl w:val="0"/>
                <w:numId w:val="11"/>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b/>
                <w:color w:val="404040" w:themeColor="text1" w:themeTint="BF"/>
                <w:szCs w:val="24"/>
              </w:rPr>
              <w:t xml:space="preserve">True or false: </w:t>
            </w:r>
            <w:r w:rsidRPr="002156B2">
              <w:rPr>
                <w:rFonts w:cstheme="minorHAnsi"/>
                <w:color w:val="404040" w:themeColor="text1" w:themeTint="BF"/>
                <w:szCs w:val="24"/>
              </w:rPr>
              <w:t>There is a cure for dementia</w:t>
            </w:r>
          </w:p>
          <w:p w14:paraId="27340F11" w14:textId="55B4B00D" w:rsidR="00A711CA" w:rsidRPr="002156B2" w:rsidRDefault="00C903D3" w:rsidP="00851492">
            <w:pPr>
              <w:pStyle w:val="ListParagraph"/>
              <w:tabs>
                <w:tab w:val="left" w:pos="180"/>
              </w:tabs>
              <w:spacing w:after="120" w:line="276" w:lineRule="auto"/>
              <w:ind w:left="794" w:right="0" w:firstLine="0"/>
              <w:contextualSpacing w:val="0"/>
              <w:rPr>
                <w:rFonts w:cstheme="minorHAnsi"/>
                <w:color w:val="404040" w:themeColor="text1" w:themeTint="BF"/>
                <w:sz w:val="22"/>
                <w:szCs w:val="20"/>
              </w:rPr>
            </w:pPr>
            <w:sdt>
              <w:sdtPr>
                <w:rPr>
                  <w:rFonts w:cstheme="minorHAnsi"/>
                  <w:color w:val="404040" w:themeColor="text1" w:themeTint="BF"/>
                  <w:szCs w:val="24"/>
                </w:rPr>
                <w:id w:val="-1232380829"/>
                <w14:checkbox>
                  <w14:checked w14:val="0"/>
                  <w14:checkedState w14:val="2612" w14:font="MS Gothic"/>
                  <w14:uncheckedState w14:val="2610" w14:font="MS Gothic"/>
                </w14:checkbox>
                <w:tag w:val="CHCAGE011_CB_3_3_0_1"/>
              </w:sdtPr>
              <w:sdtEndPr/>
              <w:sdtContent>
                <w:r w:rsidR="00F70D0A" w:rsidRPr="002156B2">
                  <w:rPr>
                    <w:rFonts w:ascii="MS Gothic" w:eastAsia="MS Gothic" w:hAnsi="MS Gothic" w:cstheme="minorHAnsi" w:hint="eastAsia"/>
                    <w:color w:val="404040" w:themeColor="text1" w:themeTint="BF"/>
                    <w:szCs w:val="24"/>
                  </w:rPr>
                  <w:t>☐</w:t>
                </w:r>
              </w:sdtContent>
            </w:sdt>
            <w:r w:rsidR="00F70D0A" w:rsidRPr="002156B2">
              <w:rPr>
                <w:rFonts w:cstheme="minorHAnsi"/>
                <w:color w:val="404040" w:themeColor="text1" w:themeTint="BF"/>
                <w:szCs w:val="24"/>
              </w:rPr>
              <w:t xml:space="preserve"> True     </w:t>
            </w:r>
            <w:sdt>
              <w:sdtPr>
                <w:rPr>
                  <w:rFonts w:cstheme="minorHAnsi"/>
                  <w:color w:val="404040" w:themeColor="text1" w:themeTint="BF"/>
                  <w:szCs w:val="24"/>
                </w:rPr>
                <w:id w:val="1596587748"/>
                <w14:checkbox>
                  <w14:checked w14:val="1"/>
                  <w14:checkedState w14:val="2612" w14:font="MS Gothic"/>
                  <w14:uncheckedState w14:val="2610" w14:font="MS Gothic"/>
                </w14:checkbox>
                <w:tag w:val="CHCAGE011_CB_3_3_0_2"/>
              </w:sdtPr>
              <w:sdtEndPr/>
              <w:sdtContent>
                <w:r w:rsidR="00F70D0A" w:rsidRPr="002156B2">
                  <w:rPr>
                    <w:rFonts w:ascii="MS Gothic" w:eastAsia="MS Gothic" w:hAnsi="MS Gothic" w:cstheme="minorHAnsi" w:hint="eastAsia"/>
                    <w:color w:val="404040" w:themeColor="text1" w:themeTint="BF"/>
                    <w:szCs w:val="24"/>
                  </w:rPr>
                  <w:t>☒</w:t>
                </w:r>
              </w:sdtContent>
            </w:sdt>
            <w:r w:rsidR="00F70D0A" w:rsidRPr="002156B2">
              <w:rPr>
                <w:rFonts w:cstheme="minorHAnsi"/>
                <w:color w:val="404040" w:themeColor="text1" w:themeTint="BF"/>
                <w:szCs w:val="24"/>
              </w:rPr>
              <w:t xml:space="preserve"> False</w:t>
            </w:r>
          </w:p>
        </w:tc>
      </w:tr>
      <w:tr w:rsidR="001824E6" w:rsidRPr="001824E6" w14:paraId="48C89630" w14:textId="77777777" w:rsidTr="004E475D">
        <w:trPr>
          <w:cantSplit/>
          <w:trHeight w:val="2112"/>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9764F86" w14:textId="34EA2515" w:rsidR="00AD1150" w:rsidRPr="002156B2" w:rsidRDefault="00AD1150">
            <w:pPr>
              <w:pStyle w:val="ListParagraph"/>
              <w:numPr>
                <w:ilvl w:val="0"/>
                <w:numId w:val="11"/>
              </w:numPr>
              <w:tabs>
                <w:tab w:val="left" w:pos="180"/>
              </w:tabs>
              <w:spacing w:after="120" w:line="276" w:lineRule="auto"/>
              <w:ind w:left="794" w:right="0" w:hanging="357"/>
              <w:contextualSpacing w:val="0"/>
              <w:jc w:val="both"/>
              <w:rPr>
                <w:rFonts w:cstheme="minorHAnsi"/>
                <w:color w:val="404040" w:themeColor="text1" w:themeTint="BF"/>
                <w:szCs w:val="24"/>
              </w:rPr>
            </w:pPr>
            <w:r w:rsidRPr="002156B2">
              <w:rPr>
                <w:rFonts w:cstheme="minorHAnsi"/>
                <w:color w:val="404040" w:themeColor="text1" w:themeTint="BF"/>
                <w:szCs w:val="24"/>
              </w:rPr>
              <w:t xml:space="preserve">Identify the three current treatments that </w:t>
            </w:r>
            <w:r w:rsidR="0002328E" w:rsidRPr="002156B2">
              <w:rPr>
                <w:rFonts w:cstheme="minorHAnsi"/>
                <w:color w:val="404040" w:themeColor="text1" w:themeTint="BF"/>
                <w:szCs w:val="24"/>
              </w:rPr>
              <w:t xml:space="preserve">researchers are currently working on to help </w:t>
            </w:r>
            <w:r w:rsidRPr="002156B2">
              <w:rPr>
                <w:rFonts w:cstheme="minorHAnsi"/>
                <w:color w:val="404040" w:themeColor="text1" w:themeTint="BF"/>
                <w:szCs w:val="24"/>
              </w:rPr>
              <w:t>stop or slow do</w:t>
            </w:r>
            <w:r w:rsidR="0002328E" w:rsidRPr="002156B2">
              <w:rPr>
                <w:rFonts w:cstheme="minorHAnsi"/>
                <w:color w:val="404040" w:themeColor="text1" w:themeTint="BF"/>
                <w:szCs w:val="24"/>
              </w:rPr>
              <w:t>w</w:t>
            </w:r>
            <w:r w:rsidRPr="002156B2">
              <w:rPr>
                <w:rFonts w:cstheme="minorHAnsi"/>
                <w:color w:val="404040" w:themeColor="text1" w:themeTint="BF"/>
                <w:szCs w:val="24"/>
              </w:rPr>
              <w:t xml:space="preserve">n the progression of symptoms of dementia. </w:t>
            </w:r>
          </w:p>
          <w:p w14:paraId="1DF08054" w14:textId="62F5C43D" w:rsidR="00A711CA" w:rsidRPr="002156B2" w:rsidRDefault="00A711CA">
            <w:pPr>
              <w:pStyle w:val="ListParagraph"/>
              <w:numPr>
                <w:ilvl w:val="0"/>
                <w:numId w:val="14"/>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Medicines that target amyloid plaques to help slow down damage to brain cells.</w:t>
            </w:r>
          </w:p>
          <w:p w14:paraId="34E74EC4" w14:textId="77777777" w:rsidR="00F70D0A" w:rsidRPr="002156B2" w:rsidRDefault="00F70D0A">
            <w:pPr>
              <w:pStyle w:val="ListParagraph"/>
              <w:numPr>
                <w:ilvl w:val="0"/>
                <w:numId w:val="14"/>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Treatments targeting tau tangles to protect brain cells from breaking down.</w:t>
            </w:r>
          </w:p>
          <w:p w14:paraId="2E77E63E" w14:textId="4A5F4B9E" w:rsidR="00A3142E" w:rsidRPr="002156B2" w:rsidRDefault="00F70D0A">
            <w:pPr>
              <w:pStyle w:val="ListParagraph"/>
              <w:numPr>
                <w:ilvl w:val="0"/>
                <w:numId w:val="14"/>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Programs focusing on brain training, physical exercise, and healthy diet to support brain health.</w:t>
            </w:r>
          </w:p>
        </w:tc>
      </w:tr>
      <w:tr w:rsidR="001824E6" w:rsidRPr="001824E6" w14:paraId="5FF54F39" w14:textId="77777777" w:rsidTr="000E4379">
        <w:trPr>
          <w:cantSplit/>
          <w:trHeight w:val="1078"/>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2E5B0C1" w14:textId="77777777" w:rsidR="00764F6D" w:rsidRPr="002156B2" w:rsidRDefault="00764F6D">
            <w:pPr>
              <w:pStyle w:val="ListParagraph"/>
              <w:numPr>
                <w:ilvl w:val="0"/>
                <w:numId w:val="11"/>
              </w:numPr>
              <w:tabs>
                <w:tab w:val="left" w:pos="180"/>
              </w:tabs>
              <w:spacing w:after="120" w:line="276" w:lineRule="auto"/>
              <w:ind w:left="794" w:right="0" w:hanging="357"/>
              <w:contextualSpacing w:val="0"/>
              <w:jc w:val="both"/>
              <w:rPr>
                <w:rFonts w:cstheme="minorHAnsi"/>
                <w:color w:val="404040" w:themeColor="text1" w:themeTint="BF"/>
                <w:szCs w:val="24"/>
              </w:rPr>
            </w:pPr>
            <w:r w:rsidRPr="002156B2">
              <w:rPr>
                <w:rFonts w:cstheme="minorHAnsi"/>
                <w:color w:val="404040" w:themeColor="text1" w:themeTint="BF"/>
                <w:szCs w:val="24"/>
              </w:rPr>
              <w:t>Complete the statement below:</w:t>
            </w:r>
          </w:p>
          <w:p w14:paraId="4D520E24" w14:textId="395BED68" w:rsidR="005263CB" w:rsidRPr="002156B2" w:rsidRDefault="00FC69A9" w:rsidP="00851492">
            <w:pPr>
              <w:pStyle w:val="ListParagraph"/>
              <w:tabs>
                <w:tab w:val="left" w:pos="180"/>
              </w:tabs>
              <w:spacing w:after="120" w:line="276" w:lineRule="auto"/>
              <w:ind w:left="794" w:right="0" w:firstLine="0"/>
              <w:contextualSpacing w:val="0"/>
              <w:jc w:val="both"/>
              <w:rPr>
                <w:rFonts w:ascii="Calibri" w:hAnsi="Calibri" w:cs="Calibri"/>
                <w:color w:val="404040" w:themeColor="text1" w:themeTint="BF"/>
                <w:szCs w:val="24"/>
                <w:lang w:val="en-US"/>
              </w:rPr>
            </w:pPr>
            <w:r w:rsidRPr="002156B2">
              <w:rPr>
                <w:rFonts w:ascii="Calibri" w:hAnsi="Calibri" w:cs="Calibri"/>
                <w:color w:val="404040" w:themeColor="text1" w:themeTint="BF"/>
                <w:szCs w:val="24"/>
                <w:lang w:val="en-US"/>
              </w:rPr>
              <w:t xml:space="preserve">Research on caring for people with dementia aims to </w:t>
            </w:r>
            <w:r>
              <w:rPr>
                <w:rFonts w:cstheme="minorHAnsi"/>
                <w:color w:val="404040" w:themeColor="text1" w:themeTint="BF"/>
                <w:szCs w:val="24"/>
              </w:rPr>
              <w:t xml:space="preserve">Person-centred care, improving quality of life, and avoiding restrictive practices through gentle activities and clear communication.</w:t>
            </w:r>
            <w:r w:rsidRPr="002156B2">
              <w:rPr>
                <w:rFonts w:ascii="Calibri" w:hAnsi="Calibri" w:cs="Calibri"/>
                <w:color w:val="404040" w:themeColor="text1" w:themeTint="BF"/>
                <w:szCs w:val="24"/>
                <w:lang w:val="en-US"/>
              </w:rPr>
              <w:t xml:space="preserve">. It also aims to support </w:t>
            </w:r>
            <w:r>
              <w:rPr>
                <w:rFonts w:cstheme="minorHAnsi"/>
                <w:color w:val="404040" w:themeColor="text1" w:themeTint="BF"/>
                <w:szCs w:val="24"/>
              </w:rPr>
              <w:t xml:space="preserve">Person-centred care, improving quality of life, and avoiding restrictive practices through gentle activities and clear communication.</w:t>
            </w:r>
            <w:r w:rsidRPr="002156B2">
              <w:rPr>
                <w:rFonts w:cstheme="minorHAnsi"/>
                <w:color w:val="404040" w:themeColor="text1" w:themeTint="BF"/>
                <w:szCs w:val="24"/>
              </w:rPr>
              <w:t xml:space="preserve"> </w:t>
            </w:r>
            <w:r w:rsidRPr="002156B2">
              <w:rPr>
                <w:rFonts w:ascii="Calibri" w:hAnsi="Calibri" w:cs="Calibri"/>
                <w:color w:val="404040" w:themeColor="text1" w:themeTint="BF"/>
                <w:szCs w:val="24"/>
                <w:lang w:val="en-US"/>
              </w:rPr>
              <w:t xml:space="preserve">and </w:t>
            </w:r>
            <w:r>
              <w:rPr>
                <w:rFonts w:cstheme="minorHAnsi"/>
                <w:color w:val="404040" w:themeColor="text1" w:themeTint="BF"/>
                <w:szCs w:val="24"/>
              </w:rPr>
              <w:t xml:space="preserve">Person-centred care, improving quality of life, and avoiding restrictive practices through gentle activities and clear communication.</w:t>
            </w:r>
            <w:r w:rsidRPr="002156B2">
              <w:rPr>
                <w:rFonts w:ascii="Calibri" w:hAnsi="Calibri" w:cs="Calibri"/>
                <w:color w:val="404040" w:themeColor="text1" w:themeTint="BF"/>
                <w:szCs w:val="24"/>
                <w:lang w:val="en-US"/>
              </w:rPr>
              <w:t>.</w:t>
            </w:r>
          </w:p>
        </w:tc>
      </w:tr>
    </w:tbl>
    <w:p w14:paraId="0813C257" w14:textId="1D4765F3" w:rsidR="00A54E79" w:rsidRDefault="00A54E79">
      <w:pPr>
        <w:spacing w:after="120" w:line="276" w:lineRule="auto"/>
        <w:rPr>
          <w:color w:val="404040" w:themeColor="text1" w:themeTint="BF"/>
          <w:lang w:bidi="en-US"/>
        </w:rPr>
      </w:pPr>
      <w:r>
        <w:rPr>
          <w:color w:val="404040" w:themeColor="text1" w:themeTint="BF"/>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9"/>
        <w:gridCol w:w="7497"/>
      </w:tblGrid>
      <w:tr w:rsidR="001824E6" w:rsidRPr="001824E6" w14:paraId="14C70792" w14:textId="77777777">
        <w:trPr>
          <w:cantSplit/>
          <w:trHeight w:val="1260"/>
          <w:jc w:val="center"/>
        </w:trPr>
        <w:tc>
          <w:tcPr>
            <w:tcW w:w="847" w:type="pct"/>
            <w:tcBorders>
              <w:top w:val="nil"/>
              <w:left w:val="nil"/>
              <w:bottom w:val="nil"/>
              <w:right w:val="nil"/>
            </w:tcBorders>
            <w:shd w:val="clear" w:color="auto" w:fill="auto"/>
          </w:tcPr>
          <w:p w14:paraId="53A1CD8D" w14:textId="77777777" w:rsidR="00A841CC" w:rsidRPr="001824E6" w:rsidRDefault="00A841CC">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3EFB8756" wp14:editId="5283CEF9">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3" w:type="pct"/>
            <w:tcBorders>
              <w:top w:val="nil"/>
              <w:left w:val="nil"/>
              <w:bottom w:val="nil"/>
              <w:right w:val="nil"/>
            </w:tcBorders>
            <w:shd w:val="clear" w:color="auto" w:fill="FFDA71"/>
            <w:vAlign w:val="center"/>
          </w:tcPr>
          <w:p w14:paraId="01577F9B" w14:textId="72A9EBBC" w:rsidR="00A841CC" w:rsidRPr="001824E6" w:rsidRDefault="00A841CC">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2156B2">
              <w:rPr>
                <w:rFonts w:cstheme="minorHAnsi"/>
                <w:color w:val="404040" w:themeColor="text1" w:themeTint="BF"/>
                <w:szCs w:val="24"/>
              </w:rPr>
              <w:t xml:space="preserve">Answer the following questions about </w:t>
            </w:r>
            <w:r w:rsidR="00A472B1" w:rsidRPr="002156B2">
              <w:rPr>
                <w:rFonts w:cstheme="minorHAnsi"/>
                <w:color w:val="404040" w:themeColor="text1" w:themeTint="BF"/>
                <w:szCs w:val="24"/>
              </w:rPr>
              <w:t xml:space="preserve">the </w:t>
            </w:r>
            <w:r w:rsidRPr="002156B2">
              <w:rPr>
                <w:rFonts w:cstheme="minorHAnsi"/>
                <w:color w:val="404040" w:themeColor="text1" w:themeTint="BF"/>
                <w:szCs w:val="24"/>
              </w:rPr>
              <w:t xml:space="preserve">causes of dementia. </w:t>
            </w:r>
          </w:p>
        </w:tc>
      </w:tr>
      <w:tr w:rsidR="001824E6" w:rsidRPr="001824E6" w14:paraId="14A74AA5" w14:textId="777777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27A309A" w14:textId="77777777" w:rsidR="00A841CC" w:rsidRPr="001824E6" w:rsidRDefault="00A841CC">
            <w:pPr>
              <w:tabs>
                <w:tab w:val="left" w:pos="180"/>
              </w:tabs>
              <w:spacing w:before="0" w:line="276" w:lineRule="auto"/>
              <w:ind w:left="0" w:right="29" w:firstLine="0"/>
              <w:rPr>
                <w:rFonts w:cstheme="minorHAnsi"/>
                <w:color w:val="404040" w:themeColor="text1" w:themeTint="BF"/>
                <w:szCs w:val="24"/>
              </w:rPr>
            </w:pPr>
          </w:p>
        </w:tc>
      </w:tr>
      <w:tr w:rsidR="001824E6" w:rsidRPr="001824E6" w14:paraId="0409F187" w14:textId="77777777" w:rsidTr="000E4379">
        <w:trPr>
          <w:cantSplit/>
          <w:trHeight w:val="952"/>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7CE57D2" w14:textId="05C08D0C" w:rsidR="00ED46CA" w:rsidRPr="002156B2" w:rsidRDefault="00ED46CA">
            <w:pPr>
              <w:pStyle w:val="ListParagraph"/>
              <w:numPr>
                <w:ilvl w:val="0"/>
                <w:numId w:val="63"/>
              </w:numPr>
              <w:tabs>
                <w:tab w:val="left" w:pos="180"/>
              </w:tabs>
              <w:spacing w:after="120" w:line="276" w:lineRule="auto"/>
              <w:ind w:right="0"/>
              <w:contextualSpacing w:val="0"/>
              <w:jc w:val="both"/>
              <w:rPr>
                <w:rFonts w:cstheme="minorHAnsi"/>
                <w:color w:val="404040" w:themeColor="text1" w:themeTint="BF"/>
                <w:szCs w:val="24"/>
              </w:rPr>
            </w:pPr>
            <w:r w:rsidRPr="002156B2">
              <w:rPr>
                <w:rFonts w:cstheme="minorHAnsi"/>
                <w:color w:val="404040" w:themeColor="text1" w:themeTint="BF"/>
                <w:szCs w:val="24"/>
              </w:rPr>
              <w:t>Complete the statement below:</w:t>
            </w:r>
          </w:p>
          <w:p w14:paraId="6915CA97" w14:textId="5A8D175B" w:rsidR="00D377C7" w:rsidRPr="002156B2" w:rsidRDefault="00ED46CA" w:rsidP="00851492">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2156B2">
              <w:rPr>
                <w:rFonts w:cstheme="minorHAnsi"/>
                <w:color w:val="404040" w:themeColor="text1" w:themeTint="BF"/>
                <w:szCs w:val="24"/>
              </w:rPr>
              <w:t xml:space="preserve">Dementia is caused by </w:t>
            </w:r>
            <w:r>
              <w:rPr>
                <w:rFonts w:cstheme="minorHAnsi"/>
                <w:color w:val="404040" w:themeColor="text1" w:themeTint="BF"/>
                <w:szCs w:val="24"/>
              </w:rPr>
              <w:t xml:space="preserve">Strokes and damaged blood vessels in the brain that stop oxygen from reaching brain cells.</w:t>
            </w:r>
            <w:r w:rsidRPr="002156B2">
              <w:rPr>
                <w:rFonts w:cstheme="minorHAnsi"/>
                <w:color w:val="404040" w:themeColor="text1" w:themeTint="BF"/>
                <w:szCs w:val="24"/>
              </w:rPr>
              <w:t xml:space="preserve"> or loss of </w:t>
            </w:r>
            <w:r>
              <w:rPr>
                <w:rFonts w:cstheme="minorHAnsi"/>
                <w:color w:val="404040" w:themeColor="text1" w:themeTint="BF"/>
                <w:szCs w:val="24"/>
              </w:rPr>
              <w:t xml:space="preserve">Inherited genetic conditions passed down through families (like familial Alzheimer's genes).</w:t>
            </w:r>
            <w:r w:rsidRPr="002156B2">
              <w:rPr>
                <w:rFonts w:cstheme="minorHAnsi"/>
                <w:color w:val="404040" w:themeColor="text1" w:themeTint="BF"/>
                <w:szCs w:val="24"/>
              </w:rPr>
              <w:t xml:space="preserve"> and their connections in the </w:t>
            </w:r>
            <w:r>
              <w:rPr>
                <w:rFonts w:cstheme="minorHAnsi"/>
                <w:color w:val="404040" w:themeColor="text1" w:themeTint="BF"/>
                <w:szCs w:val="24"/>
              </w:rPr>
              <w:t xml:space="preserve">Severe head injuries from falls or accidents that damage brain tissue.</w:t>
            </w:r>
            <w:r w:rsidRPr="002156B2">
              <w:rPr>
                <w:rFonts w:cstheme="minorHAnsi"/>
                <w:color w:val="404040" w:themeColor="text1" w:themeTint="BF"/>
                <w:szCs w:val="24"/>
              </w:rPr>
              <w:t xml:space="preserve">. </w:t>
            </w:r>
          </w:p>
        </w:tc>
      </w:tr>
      <w:tr w:rsidR="001824E6" w:rsidRPr="001824E6" w14:paraId="3616FA9A" w14:textId="77777777" w:rsidTr="008B1F8D">
        <w:trPr>
          <w:cantSplit/>
          <w:trHeight w:val="1638"/>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00E2D34" w14:textId="3F8557F0" w:rsidR="00406F90" w:rsidRPr="002156B2" w:rsidRDefault="00001B4A">
            <w:pPr>
              <w:pStyle w:val="ListParagraph"/>
              <w:numPr>
                <w:ilvl w:val="0"/>
                <w:numId w:val="63"/>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 xml:space="preserve">List three </w:t>
            </w:r>
            <w:r w:rsidR="00406F90" w:rsidRPr="002156B2">
              <w:rPr>
                <w:rFonts w:cstheme="minorHAnsi"/>
                <w:color w:val="404040" w:themeColor="text1" w:themeTint="BF"/>
                <w:szCs w:val="24"/>
              </w:rPr>
              <w:t>common causes of dementia.</w:t>
            </w:r>
          </w:p>
          <w:p w14:paraId="7423C111" w14:textId="1AB29D3E" w:rsidR="00406F90" w:rsidRPr="002156B2" w:rsidRDefault="00406F90">
            <w:pPr>
              <w:pStyle w:val="ListParagraph"/>
              <w:numPr>
                <w:ilvl w:val="0"/>
                <w:numId w:val="64"/>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Genetic mutation: Familial mutations in APP, PSEN1, and PSEN2 genes leading to early-onset neurodegeneration.</w:t>
            </w:r>
          </w:p>
          <w:p w14:paraId="2EFB049E" w14:textId="6EECFB89" w:rsidR="00406F90" w:rsidRPr="002156B2" w:rsidRDefault="00406F90">
            <w:pPr>
              <w:pStyle w:val="ListParagraph"/>
              <w:numPr>
                <w:ilvl w:val="0"/>
                <w:numId w:val="64"/>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Genetic mutation: Familial mutations in APP, PSEN1, and PSEN2 genes leading to early-onset neurodegeneration.</w:t>
            </w:r>
          </w:p>
          <w:p w14:paraId="725EB371" w14:textId="1D5FD418" w:rsidR="00CF2A0D" w:rsidRPr="002156B2" w:rsidRDefault="00406F90">
            <w:pPr>
              <w:pStyle w:val="ListParagraph"/>
              <w:numPr>
                <w:ilvl w:val="0"/>
                <w:numId w:val="64"/>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Genetic mutation: Familial mutations in APP, PSEN1, and PSEN2 genes leading to early-onset neurodegeneration.</w:t>
            </w:r>
          </w:p>
        </w:tc>
      </w:tr>
    </w:tbl>
    <w:p w14:paraId="3C9ED92C" w14:textId="77777777" w:rsidR="000E4379" w:rsidRPr="001824E6" w:rsidRDefault="000E4379" w:rsidP="00A841CC">
      <w:pPr>
        <w:spacing w:after="120" w:line="276" w:lineRule="auto"/>
        <w:ind w:left="0" w:firstLine="0"/>
        <w:rPr>
          <w:color w:val="404040" w:themeColor="text1" w:themeTint="BF"/>
          <w:lang w:bidi="en-US"/>
        </w:rPr>
      </w:pPr>
    </w:p>
    <w:tbl>
      <w:tblPr>
        <w:tblStyle w:val="TableGrid"/>
        <w:tblW w:w="501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9"/>
        <w:gridCol w:w="1441"/>
        <w:gridCol w:w="6056"/>
        <w:gridCol w:w="27"/>
      </w:tblGrid>
      <w:tr w:rsidR="001824E6" w:rsidRPr="001824E6" w14:paraId="2F69FD67" w14:textId="77777777" w:rsidTr="00851492">
        <w:trPr>
          <w:gridAfter w:val="1"/>
          <w:wAfter w:w="15" w:type="pct"/>
          <w:cantSplit/>
          <w:trHeight w:val="1260"/>
          <w:jc w:val="center"/>
        </w:trPr>
        <w:tc>
          <w:tcPr>
            <w:tcW w:w="844" w:type="pct"/>
            <w:tcBorders>
              <w:top w:val="nil"/>
              <w:left w:val="nil"/>
              <w:bottom w:val="nil"/>
              <w:right w:val="nil"/>
            </w:tcBorders>
            <w:shd w:val="clear" w:color="auto" w:fill="auto"/>
          </w:tcPr>
          <w:p w14:paraId="73869704" w14:textId="77777777" w:rsidR="00261F22" w:rsidRPr="001824E6" w:rsidRDefault="00261F22" w:rsidP="004F1FA7">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drawing>
                <wp:inline distT="0" distB="0" distL="0" distR="0" wp14:anchorId="443F1A67" wp14:editId="43E4B45D">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1" w:type="pct"/>
            <w:gridSpan w:val="2"/>
            <w:tcBorders>
              <w:top w:val="nil"/>
              <w:left w:val="nil"/>
              <w:bottom w:val="nil"/>
              <w:right w:val="nil"/>
            </w:tcBorders>
            <w:shd w:val="clear" w:color="auto" w:fill="FFDA71"/>
            <w:vAlign w:val="center"/>
          </w:tcPr>
          <w:p w14:paraId="0D5C77BB" w14:textId="6F6BDDD7" w:rsidR="00261F22" w:rsidRPr="001824E6" w:rsidRDefault="009A3A17">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2156B2">
              <w:rPr>
                <w:rFonts w:cstheme="minorHAnsi"/>
                <w:color w:val="404040" w:themeColor="text1" w:themeTint="BF"/>
                <w:szCs w:val="24"/>
              </w:rPr>
              <w:t>Describe the following</w:t>
            </w:r>
            <w:r w:rsidR="00402EB0" w:rsidRPr="002156B2">
              <w:rPr>
                <w:rFonts w:cstheme="minorHAnsi"/>
                <w:color w:val="404040" w:themeColor="text1" w:themeTint="BF"/>
                <w:szCs w:val="24"/>
              </w:rPr>
              <w:t xml:space="preserve"> </w:t>
            </w:r>
            <w:r w:rsidR="00C43A12" w:rsidRPr="002156B2">
              <w:rPr>
                <w:rFonts w:cstheme="minorHAnsi"/>
                <w:color w:val="404040" w:themeColor="text1" w:themeTint="BF"/>
                <w:szCs w:val="24"/>
              </w:rPr>
              <w:t>types</w:t>
            </w:r>
            <w:r w:rsidR="00402EB0" w:rsidRPr="002156B2">
              <w:rPr>
                <w:rFonts w:cstheme="minorHAnsi"/>
                <w:color w:val="404040" w:themeColor="text1" w:themeTint="BF"/>
                <w:szCs w:val="24"/>
              </w:rPr>
              <w:t xml:space="preserve"> of dementia.</w:t>
            </w:r>
          </w:p>
        </w:tc>
      </w:tr>
      <w:tr w:rsidR="001824E6" w:rsidRPr="001824E6" w14:paraId="61CF9B31" w14:textId="77777777" w:rsidTr="00851492">
        <w:trPr>
          <w:gridAfter w:val="1"/>
          <w:wAfter w:w="15" w:type="pct"/>
          <w:cantSplit/>
          <w:trHeight w:val="74"/>
          <w:jc w:val="center"/>
        </w:trPr>
        <w:tc>
          <w:tcPr>
            <w:tcW w:w="4985" w:type="pct"/>
            <w:gridSpan w:val="3"/>
            <w:tcBorders>
              <w:top w:val="nil"/>
              <w:left w:val="nil"/>
              <w:bottom w:val="single" w:sz="2" w:space="0" w:color="A6A6A6" w:themeColor="background1" w:themeShade="A6"/>
              <w:right w:val="nil"/>
            </w:tcBorders>
            <w:shd w:val="clear" w:color="auto" w:fill="auto"/>
          </w:tcPr>
          <w:p w14:paraId="102B224D" w14:textId="77777777" w:rsidR="00261F22" w:rsidRPr="001824E6" w:rsidRDefault="00261F22" w:rsidP="004F1FA7">
            <w:pPr>
              <w:tabs>
                <w:tab w:val="left" w:pos="180"/>
              </w:tabs>
              <w:spacing w:before="0" w:line="276" w:lineRule="auto"/>
              <w:ind w:left="0" w:right="29" w:firstLine="0"/>
              <w:rPr>
                <w:rFonts w:cstheme="minorHAnsi"/>
                <w:color w:val="404040" w:themeColor="text1" w:themeTint="BF"/>
                <w:szCs w:val="24"/>
              </w:rPr>
            </w:pPr>
          </w:p>
        </w:tc>
      </w:tr>
      <w:tr w:rsidR="002156B2" w:rsidRPr="002156B2" w14:paraId="3984922D" w14:textId="77777777" w:rsidTr="00851492">
        <w:trPr>
          <w:gridAfter w:val="1"/>
          <w:wAfter w:w="15" w:type="pct"/>
          <w:cantSplit/>
          <w:trHeight w:val="56"/>
          <w:jc w:val="center"/>
        </w:trPr>
        <w:tc>
          <w:tcPr>
            <w:tcW w:w="164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C038949" w14:textId="603EF20B" w:rsidR="0043656E" w:rsidRPr="002156B2" w:rsidRDefault="00C43A12" w:rsidP="00B05E02">
            <w:pPr>
              <w:spacing w:after="120" w:line="276" w:lineRule="auto"/>
              <w:ind w:left="0" w:right="0" w:firstLine="0"/>
              <w:jc w:val="center"/>
              <w:rPr>
                <w:rFonts w:cstheme="minorHAnsi"/>
                <w:b/>
                <w:color w:val="404040" w:themeColor="text1" w:themeTint="BF"/>
                <w:szCs w:val="24"/>
              </w:rPr>
            </w:pPr>
            <w:r w:rsidRPr="002156B2">
              <w:rPr>
                <w:rFonts w:cstheme="minorHAnsi"/>
                <w:b/>
                <w:color w:val="404040" w:themeColor="text1" w:themeTint="BF"/>
                <w:szCs w:val="24"/>
              </w:rPr>
              <w:t xml:space="preserve">Types </w:t>
            </w:r>
            <w:r w:rsidR="0071278F" w:rsidRPr="002156B2">
              <w:rPr>
                <w:rFonts w:cstheme="minorHAnsi"/>
                <w:b/>
                <w:color w:val="404040" w:themeColor="text1" w:themeTint="BF"/>
                <w:szCs w:val="24"/>
              </w:rPr>
              <w:t>of dementia</w:t>
            </w:r>
          </w:p>
        </w:tc>
        <w:tc>
          <w:tcPr>
            <w:tcW w:w="334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7EB67A73" w14:textId="4D7ED96A" w:rsidR="0043656E" w:rsidRPr="002156B2" w:rsidRDefault="008E2999" w:rsidP="004F1FA7">
            <w:pPr>
              <w:spacing w:after="120" w:line="276" w:lineRule="auto"/>
              <w:ind w:left="0" w:right="0" w:firstLine="0"/>
              <w:jc w:val="center"/>
              <w:rPr>
                <w:rFonts w:cstheme="minorHAnsi"/>
                <w:color w:val="404040" w:themeColor="text1" w:themeTint="BF"/>
                <w:szCs w:val="24"/>
              </w:rPr>
            </w:pPr>
            <w:r w:rsidRPr="002156B2">
              <w:rPr>
                <w:rFonts w:cstheme="minorHAnsi"/>
                <w:b/>
                <w:color w:val="404040" w:themeColor="text1" w:themeTint="BF"/>
                <w:szCs w:val="24"/>
              </w:rPr>
              <w:t>Description</w:t>
            </w:r>
          </w:p>
        </w:tc>
      </w:tr>
      <w:tr w:rsidR="002156B2" w:rsidRPr="002156B2" w14:paraId="5E3D95BB" w14:textId="77777777" w:rsidTr="00EE0D63">
        <w:trPr>
          <w:gridAfter w:val="1"/>
          <w:wAfter w:w="15" w:type="pct"/>
          <w:cantSplit/>
          <w:trHeight w:val="1701"/>
          <w:jc w:val="center"/>
        </w:trPr>
        <w:tc>
          <w:tcPr>
            <w:tcW w:w="164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6B46C3E" w14:textId="607AF87F" w:rsidR="00851492" w:rsidRPr="002156B2" w:rsidRDefault="00851492">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Alzheimer's disease</w:t>
            </w:r>
          </w:p>
        </w:tc>
        <w:tc>
          <w:tcPr>
            <w:tcW w:w="334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03A0E26" w14:textId="59A19467" w:rsidR="00851492" w:rsidRPr="002156B2" w:rsidRDefault="00851492" w:rsidP="002156B2">
            <w:pPr>
              <w:tabs>
                <w:tab w:val="left" w:pos="180"/>
              </w:tabs>
              <w:spacing w:after="120" w:line="276" w:lineRule="auto"/>
              <w:ind w:left="0" w:right="0" w:firstLine="0"/>
              <w:jc w:val="both"/>
              <w:rPr>
                <w:rFonts w:ascii="Calibri" w:hAnsi="Calibri" w:cs="Calibri"/>
                <w:color w:val="404040" w:themeColor="text1" w:themeTint="BF"/>
                <w:szCs w:val="24"/>
                <w:lang w:val="en-US"/>
              </w:rPr>
            </w:pPr>
            <w:r>
              <w:rPr>
                <w:rFonts w:cstheme="minorHAnsi"/>
                <w:color w:val="404040" w:themeColor="text1" w:themeTint="BF"/>
                <w:szCs w:val="24"/>
              </w:rPr>
              <w:t xml:space="preserve">Frontotemporal Dementia: Affects the front parts of the brain, causing noticeable changes in personality, social behavior, and loss of speech or language understanding.</w:t>
            </w:r>
          </w:p>
        </w:tc>
      </w:tr>
      <w:tr w:rsidR="001824E6" w:rsidRPr="001824E6" w14:paraId="4FA7713A" w14:textId="77777777" w:rsidTr="00EE0D63">
        <w:trPr>
          <w:cantSplit/>
          <w:trHeight w:val="1701"/>
          <w:jc w:val="center"/>
        </w:trPr>
        <w:tc>
          <w:tcPr>
            <w:tcW w:w="164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74F0C6B" w14:textId="7D1E4813" w:rsidR="00851492" w:rsidRPr="002156B2" w:rsidRDefault="00851492">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Vascular dementia</w:t>
            </w:r>
          </w:p>
        </w:tc>
        <w:tc>
          <w:tcPr>
            <w:tcW w:w="336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7E5A2E8" w14:textId="41CC7B2D" w:rsidR="00851492" w:rsidRPr="002156B2" w:rsidRDefault="00851492" w:rsidP="002156B2">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Vascular dementia: Caused by poor blood flow in the brain due to strokes, leading to problems with planning, walking, and thinking.</w:t>
            </w:r>
          </w:p>
        </w:tc>
      </w:tr>
      <w:tr w:rsidR="001824E6" w:rsidRPr="001824E6" w14:paraId="030008C2" w14:textId="77777777" w:rsidTr="00EE0D63">
        <w:trPr>
          <w:cantSplit/>
          <w:trHeight w:val="1701"/>
          <w:jc w:val="center"/>
        </w:trPr>
        <w:tc>
          <w:tcPr>
            <w:tcW w:w="164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08CE5B7" w14:textId="551F7551" w:rsidR="00851492" w:rsidRPr="002156B2" w:rsidRDefault="00851492">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Multi-infarct dementia (a form of vascular dementia)</w:t>
            </w:r>
          </w:p>
        </w:tc>
        <w:tc>
          <w:tcPr>
            <w:tcW w:w="336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8557F42" w14:textId="4076BE97" w:rsidR="00851492" w:rsidRPr="002156B2" w:rsidRDefault="00851492" w:rsidP="002156B2">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Multi-infarct dementia: A form of vascular dementia caused by multiple small mini-strokes that damage small areas across the brain over time.</w:t>
            </w:r>
          </w:p>
        </w:tc>
      </w:tr>
    </w:tbl>
    <w:p w14:paraId="724D206D" w14:textId="77777777" w:rsidR="00EE0D63" w:rsidRDefault="00EE0D63">
      <w:r>
        <w:br w:type="page"/>
      </w:r>
    </w:p>
    <w:tbl>
      <w:tblPr>
        <w:tblStyle w:val="TableGrid"/>
        <w:tblW w:w="502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0"/>
        <w:gridCol w:w="6084"/>
      </w:tblGrid>
      <w:tr w:rsidR="00EE0D63" w:rsidRPr="001824E6" w14:paraId="60C36B8B" w14:textId="77777777" w:rsidTr="00EE0D63">
        <w:trPr>
          <w:cantSplit/>
          <w:trHeight w:val="90"/>
          <w:jc w:val="center"/>
        </w:trPr>
        <w:tc>
          <w:tcPr>
            <w:tcW w:w="1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0B4F4A9" w14:textId="2979CD64" w:rsidR="00EE0D63" w:rsidRPr="002156B2" w:rsidRDefault="00EE0D63" w:rsidP="00EE0D63">
            <w:pPr>
              <w:tabs>
                <w:tab w:val="left" w:pos="180"/>
              </w:tabs>
              <w:spacing w:after="120" w:line="276" w:lineRule="auto"/>
              <w:ind w:left="0" w:right="0" w:firstLine="0"/>
              <w:jc w:val="center"/>
              <w:rPr>
                <w:rFonts w:cstheme="minorHAnsi"/>
                <w:color w:val="404040" w:themeColor="text1" w:themeTint="BF"/>
                <w:szCs w:val="24"/>
              </w:rPr>
            </w:pPr>
            <w:r w:rsidRPr="002156B2">
              <w:rPr>
                <w:rFonts w:cstheme="minorHAnsi"/>
                <w:b/>
                <w:color w:val="404040" w:themeColor="text1" w:themeTint="BF"/>
                <w:szCs w:val="24"/>
              </w:rPr>
              <w:lastRenderedPageBreak/>
              <w:t>Types of dementia</w:t>
            </w:r>
          </w:p>
        </w:tc>
        <w:tc>
          <w:tcPr>
            <w:tcW w:w="336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91AB5F7" w14:textId="40C93445" w:rsidR="00EE0D63" w:rsidRPr="002156B2" w:rsidRDefault="00EE0D63" w:rsidP="00EE0D63">
            <w:pPr>
              <w:spacing w:after="120" w:line="276" w:lineRule="auto"/>
              <w:ind w:left="0" w:right="0" w:firstLine="0"/>
              <w:jc w:val="center"/>
              <w:rPr>
                <w:rFonts w:cstheme="minorHAnsi"/>
                <w:color w:val="404040" w:themeColor="text1" w:themeTint="BF"/>
                <w:szCs w:val="24"/>
              </w:rPr>
            </w:pPr>
            <w:r w:rsidRPr="002156B2">
              <w:rPr>
                <w:rFonts w:cstheme="minorHAnsi"/>
                <w:b/>
                <w:color w:val="404040" w:themeColor="text1" w:themeTint="BF"/>
                <w:szCs w:val="24"/>
              </w:rPr>
              <w:t>Description</w:t>
            </w:r>
          </w:p>
        </w:tc>
      </w:tr>
      <w:tr w:rsidR="001824E6" w:rsidRPr="001824E6" w14:paraId="4484731D" w14:textId="77777777" w:rsidTr="00EE0D63">
        <w:trPr>
          <w:cantSplit/>
          <w:trHeight w:val="1701"/>
          <w:jc w:val="center"/>
        </w:trPr>
        <w:tc>
          <w:tcPr>
            <w:tcW w:w="1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4D05D3F" w14:textId="08A663BE" w:rsidR="00851492" w:rsidRPr="002156B2" w:rsidRDefault="00851492">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Lewy bodies dementia</w:t>
            </w:r>
          </w:p>
        </w:tc>
        <w:tc>
          <w:tcPr>
            <w:tcW w:w="336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3DDF173" w14:textId="4537B7DF" w:rsidR="00851492" w:rsidRPr="002156B2" w:rsidRDefault="00851492" w:rsidP="002156B2">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Lewy Body Dementia: Causes memory problems along with visual hallucinations, fluctuating alertness, and tremors or stiffness similar to Parkinson's disease.</w:t>
            </w:r>
          </w:p>
        </w:tc>
      </w:tr>
      <w:tr w:rsidR="001824E6" w:rsidRPr="001824E6" w14:paraId="767543BE" w14:textId="77777777" w:rsidTr="00EE0D63">
        <w:trPr>
          <w:cantSplit/>
          <w:trHeight w:val="1701"/>
          <w:jc w:val="center"/>
        </w:trPr>
        <w:tc>
          <w:tcPr>
            <w:tcW w:w="1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840EB11" w14:textId="1F429489" w:rsidR="006C7EFF" w:rsidRPr="002156B2" w:rsidRDefault="0071278F">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Korsakov Syndrome</w:t>
            </w:r>
          </w:p>
        </w:tc>
        <w:tc>
          <w:tcPr>
            <w:tcW w:w="336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0B3823" w14:textId="0C468699" w:rsidR="00417E1A" w:rsidRPr="002156B2" w:rsidRDefault="00851492" w:rsidP="002156B2">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Korsakoff Syndrome: A severe memory condition caused by a lack of vitamin B1 (thiamine), usually linked to long-term alcohol misuse. It makes it very hard to learn new information.</w:t>
            </w:r>
          </w:p>
        </w:tc>
      </w:tr>
      <w:tr w:rsidR="001824E6" w:rsidRPr="001824E6" w14:paraId="43873DF8" w14:textId="77777777" w:rsidTr="00EE0D63">
        <w:trPr>
          <w:cantSplit/>
          <w:trHeight w:val="1701"/>
          <w:jc w:val="center"/>
        </w:trPr>
        <w:tc>
          <w:tcPr>
            <w:tcW w:w="1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BB4D699" w14:textId="75EB6277" w:rsidR="00851492" w:rsidRPr="002156B2" w:rsidRDefault="00851492">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Frontotemporal lobar degeneration (FLTD)</w:t>
            </w:r>
          </w:p>
        </w:tc>
        <w:tc>
          <w:tcPr>
            <w:tcW w:w="336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F2E051F" w14:textId="1AA9EE41" w:rsidR="00851492" w:rsidRPr="002156B2" w:rsidRDefault="00851492" w:rsidP="002156B2">
            <w:pPr>
              <w:spacing w:after="120" w:line="276" w:lineRule="auto"/>
              <w:ind w:left="0" w:right="0" w:firstLine="0"/>
              <w:jc w:val="both"/>
              <w:rPr>
                <w:rFonts w:cstheme="minorHAnsi"/>
                <w:color w:val="404040" w:themeColor="text1" w:themeTint="BF"/>
                <w:sz w:val="22"/>
                <w:szCs w:val="20"/>
              </w:rPr>
            </w:pPr>
            <w:r>
              <w:rPr>
                <w:rFonts w:cstheme="minorHAnsi"/>
                <w:color w:val="404040" w:themeColor="text1" w:themeTint="BF"/>
                <w:szCs w:val="24"/>
              </w:rPr>
              <w:t xml:space="preserve">Frontotemporal lobar degeneration: Brain shrinkage in the front and temporal lobes, leading to major changes in social behaviour or difficulty speaking and understanding words.</w:t>
            </w:r>
          </w:p>
        </w:tc>
      </w:tr>
      <w:tr w:rsidR="001824E6" w:rsidRPr="001824E6" w14:paraId="2607A27C" w14:textId="77777777" w:rsidTr="00EE0D63">
        <w:trPr>
          <w:cantSplit/>
          <w:trHeight w:val="1701"/>
          <w:jc w:val="center"/>
        </w:trPr>
        <w:tc>
          <w:tcPr>
            <w:tcW w:w="1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DE8A0B1" w14:textId="7ADA4D87" w:rsidR="00851492" w:rsidRPr="002156B2" w:rsidRDefault="00851492">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Huntington's disease</w:t>
            </w:r>
          </w:p>
        </w:tc>
        <w:tc>
          <w:tcPr>
            <w:tcW w:w="336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5890EBF" w14:textId="4157FE67" w:rsidR="00851492" w:rsidRPr="002156B2" w:rsidRDefault="00851492" w:rsidP="002156B2">
            <w:pPr>
              <w:spacing w:after="120" w:line="276" w:lineRule="auto"/>
              <w:ind w:left="0" w:right="0" w:firstLine="0"/>
              <w:jc w:val="both"/>
              <w:rPr>
                <w:rFonts w:ascii="Calibri" w:hAnsi="Calibri" w:cs="Calibri"/>
                <w:color w:val="404040" w:themeColor="text1" w:themeTint="BF"/>
                <w:szCs w:val="24"/>
                <w:lang w:val="en-US"/>
              </w:rPr>
            </w:pPr>
            <w:r>
              <w:rPr>
                <w:rFonts w:cstheme="minorHAnsi"/>
                <w:color w:val="404040" w:themeColor="text1" w:themeTint="BF"/>
                <w:szCs w:val="24"/>
              </w:rPr>
              <w:t xml:space="preserve">Huntington's disease: An inherited genetic condition that causes involuntary jerky movements, mood swings, and gradual loss of thinking and memory skills.</w:t>
            </w:r>
          </w:p>
        </w:tc>
      </w:tr>
      <w:tr w:rsidR="001824E6" w:rsidRPr="001824E6" w14:paraId="52D8C8F5" w14:textId="77777777" w:rsidTr="00EE0D63">
        <w:trPr>
          <w:cantSplit/>
          <w:trHeight w:val="1701"/>
          <w:jc w:val="center"/>
        </w:trPr>
        <w:tc>
          <w:tcPr>
            <w:tcW w:w="1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DF13482" w14:textId="16AA11F7" w:rsidR="006C7EFF" w:rsidRPr="002156B2" w:rsidRDefault="0071278F">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Parkinson's Disease</w:t>
            </w:r>
          </w:p>
        </w:tc>
        <w:tc>
          <w:tcPr>
            <w:tcW w:w="336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0A2DBD9" w14:textId="157FF4B1" w:rsidR="00D53DC9" w:rsidRPr="002156B2" w:rsidRDefault="0071278F" w:rsidP="002156B2">
            <w:pPr>
              <w:spacing w:after="120" w:line="276" w:lineRule="auto"/>
              <w:ind w:left="0" w:right="0" w:firstLine="0"/>
              <w:rPr>
                <w:rFonts w:cstheme="minorHAnsi"/>
                <w:color w:val="404040" w:themeColor="text1" w:themeTint="BF"/>
                <w:sz w:val="22"/>
                <w:szCs w:val="20"/>
              </w:rPr>
            </w:pPr>
            <w:r>
              <w:rPr>
                <w:rFonts w:cstheme="minorHAnsi"/>
                <w:color w:val="404040" w:themeColor="text1" w:themeTint="BF"/>
                <w:szCs w:val="24"/>
              </w:rPr>
              <w:t xml:space="preserve">Parkinson's Disease: A condition affecting brain cells that control movement, leading to shaking, stiff muscles, slow movements, and in later stages, dementia.</w:t>
            </w:r>
          </w:p>
        </w:tc>
      </w:tr>
      <w:tr w:rsidR="001824E6" w:rsidRPr="001824E6" w14:paraId="06B25151" w14:textId="77777777" w:rsidTr="00EE0D63">
        <w:trPr>
          <w:cantSplit/>
          <w:trHeight w:val="1701"/>
          <w:jc w:val="center"/>
        </w:trPr>
        <w:tc>
          <w:tcPr>
            <w:tcW w:w="1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1A23086" w14:textId="153A053F" w:rsidR="006C7EFF" w:rsidRPr="002156B2" w:rsidRDefault="0071278F">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Younger onset dementia</w:t>
            </w:r>
            <w:r w:rsidR="006C7EFF" w:rsidRPr="002156B2">
              <w:rPr>
                <w:rFonts w:cstheme="minorHAnsi"/>
                <w:color w:val="404040" w:themeColor="text1" w:themeTint="BF"/>
                <w:szCs w:val="24"/>
              </w:rPr>
              <w:t xml:space="preserve"> </w:t>
            </w:r>
          </w:p>
        </w:tc>
        <w:tc>
          <w:tcPr>
            <w:tcW w:w="336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2CABC9B" w14:textId="68DAFA79" w:rsidR="005D141E" w:rsidRPr="002156B2" w:rsidRDefault="0071278F" w:rsidP="002156B2">
            <w:pPr>
              <w:spacing w:after="120" w:line="276" w:lineRule="auto"/>
              <w:ind w:left="0" w:right="0" w:firstLine="0"/>
              <w:rPr>
                <w:rFonts w:cstheme="minorHAnsi"/>
                <w:color w:val="404040" w:themeColor="text1" w:themeTint="BF"/>
                <w:sz w:val="22"/>
                <w:szCs w:val="20"/>
              </w:rPr>
            </w:pPr>
            <w:r>
              <w:rPr>
                <w:rFonts w:cstheme="minorHAnsi"/>
                <w:color w:val="404040" w:themeColor="text1" w:themeTint="BF"/>
                <w:szCs w:val="24"/>
              </w:rPr>
              <w:t xml:space="preserve">Younger onset dementia: Any form of dementia diagnosed in people under the age of 65, which often has a big impact on family, work, and finances.</w:t>
            </w:r>
            <w:r w:rsidR="005D141E" w:rsidRPr="002156B2">
              <w:rPr>
                <w:rFonts w:cstheme="minorHAnsi"/>
                <w:color w:val="404040" w:themeColor="text1" w:themeTint="BF"/>
                <w:sz w:val="22"/>
                <w:szCs w:val="20"/>
              </w:rPr>
              <w:t xml:space="preserve"> </w:t>
            </w:r>
          </w:p>
        </w:tc>
      </w:tr>
    </w:tbl>
    <w:p w14:paraId="5EF13B4C" w14:textId="761E276E" w:rsidR="00FF3F29" w:rsidRPr="001824E6" w:rsidRDefault="00F5335E" w:rsidP="00FF3F29">
      <w:pPr>
        <w:spacing w:after="120" w:line="276" w:lineRule="auto"/>
        <w:rPr>
          <w:color w:val="404040" w:themeColor="text1" w:themeTint="BF"/>
        </w:rPr>
      </w:pPr>
      <w:r w:rsidRPr="001824E6">
        <w:rPr>
          <w:color w:val="404040" w:themeColor="text1" w:themeTint="BF"/>
        </w:rPr>
        <w:br w:type="page"/>
      </w:r>
    </w:p>
    <w:tbl>
      <w:tblPr>
        <w:tblStyle w:val="TableGrid"/>
        <w:tblW w:w="503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7"/>
        <w:gridCol w:w="7562"/>
      </w:tblGrid>
      <w:tr w:rsidR="001824E6" w:rsidRPr="001824E6" w14:paraId="0BDA7EC5" w14:textId="77777777" w:rsidTr="00E94EDF">
        <w:trPr>
          <w:cantSplit/>
          <w:trHeight w:val="1260"/>
          <w:jc w:val="center"/>
        </w:trPr>
        <w:tc>
          <w:tcPr>
            <w:tcW w:w="840" w:type="pct"/>
            <w:tcBorders>
              <w:top w:val="nil"/>
              <w:left w:val="nil"/>
              <w:bottom w:val="nil"/>
              <w:right w:val="nil"/>
            </w:tcBorders>
            <w:shd w:val="clear" w:color="auto" w:fill="auto"/>
          </w:tcPr>
          <w:p w14:paraId="4D3BBDDC" w14:textId="77777777" w:rsidR="00F93F76" w:rsidRPr="001824E6" w:rsidRDefault="00F93F76"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00D1F7FF" wp14:editId="1223B17B">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60" w:type="pct"/>
            <w:tcBorders>
              <w:top w:val="nil"/>
              <w:left w:val="nil"/>
              <w:bottom w:val="nil"/>
              <w:right w:val="nil"/>
            </w:tcBorders>
            <w:shd w:val="clear" w:color="auto" w:fill="FFDA71"/>
            <w:vAlign w:val="center"/>
          </w:tcPr>
          <w:p w14:paraId="07EF8C00" w14:textId="31E76BFF" w:rsidR="00F93F76" w:rsidRPr="001824E6" w:rsidRDefault="00B57E8A">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1824E6">
              <w:rPr>
                <w:rFonts w:cstheme="minorHAnsi"/>
                <w:color w:val="404040" w:themeColor="text1" w:themeTint="BF"/>
                <w:szCs w:val="24"/>
              </w:rPr>
              <w:t xml:space="preserve">Answer the following questions about </w:t>
            </w:r>
            <w:r w:rsidR="009A492D" w:rsidRPr="001824E6">
              <w:rPr>
                <w:rFonts w:cstheme="minorHAnsi"/>
                <w:color w:val="404040" w:themeColor="text1" w:themeTint="BF"/>
                <w:szCs w:val="24"/>
              </w:rPr>
              <w:t>the pathological features of dementia.</w:t>
            </w:r>
          </w:p>
        </w:tc>
      </w:tr>
      <w:tr w:rsidR="001824E6" w:rsidRPr="001824E6" w14:paraId="5F0C080B" w14:textId="77777777" w:rsidTr="00E94ED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83E09D5" w14:textId="77777777" w:rsidR="00F93F76" w:rsidRPr="001824E6" w:rsidRDefault="00F93F76"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53FEF0CE" w14:textId="77777777" w:rsidTr="00E94EDF">
        <w:trPr>
          <w:cantSplit/>
          <w:trHeight w:val="288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CFDB5E0" w14:textId="5F5F2AD8" w:rsidR="009A492D" w:rsidRPr="002156B2" w:rsidRDefault="009A492D">
            <w:pPr>
              <w:pStyle w:val="ListParagraph"/>
              <w:numPr>
                <w:ilvl w:val="0"/>
                <w:numId w:val="22"/>
              </w:numPr>
              <w:tabs>
                <w:tab w:val="left" w:pos="180"/>
              </w:tabs>
              <w:spacing w:after="120" w:line="276" w:lineRule="auto"/>
              <w:ind w:right="0"/>
              <w:contextualSpacing w:val="0"/>
              <w:jc w:val="both"/>
              <w:rPr>
                <w:rFonts w:cstheme="minorHAnsi"/>
                <w:color w:val="404040" w:themeColor="text1" w:themeTint="BF"/>
                <w:szCs w:val="24"/>
              </w:rPr>
            </w:pPr>
            <w:r w:rsidRPr="002156B2">
              <w:rPr>
                <w:rFonts w:cstheme="minorHAnsi"/>
                <w:color w:val="404040" w:themeColor="text1" w:themeTint="BF"/>
                <w:szCs w:val="24"/>
              </w:rPr>
              <w:t>Explain how dementia is a progressive neurological condition.</w:t>
            </w:r>
          </w:p>
          <w:p w14:paraId="2F57BD1E" w14:textId="16C7C0B0" w:rsidR="009A492D" w:rsidRPr="002156B2" w:rsidRDefault="009A492D" w:rsidP="00851492">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Amyloid plaques are abnormal protein build-ups that form in the spaces between brain cells.</w:t>
            </w:r>
          </w:p>
        </w:tc>
      </w:tr>
      <w:tr w:rsidR="001824E6" w:rsidRPr="001824E6" w14:paraId="682DB11F" w14:textId="77777777" w:rsidTr="00E94EDF">
        <w:trPr>
          <w:cantSplit/>
          <w:trHeight w:val="288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D9C831B" w14:textId="6B4EDAA7" w:rsidR="00897A22" w:rsidRPr="002156B2" w:rsidRDefault="00897A22">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What are amyloid plaques?</w:t>
            </w:r>
            <w:r w:rsidR="005E19B0" w:rsidRPr="002156B2">
              <w:rPr>
                <w:rFonts w:cstheme="minorHAnsi"/>
                <w:color w:val="404040" w:themeColor="text1" w:themeTint="BF"/>
                <w:szCs w:val="24"/>
              </w:rPr>
              <w:t xml:space="preserve"> </w:t>
            </w:r>
          </w:p>
          <w:p w14:paraId="7BB84B4D" w14:textId="05D2568F" w:rsidR="00897A22" w:rsidRPr="002156B2" w:rsidRDefault="005E19B0" w:rsidP="00851492">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They block messages from passing between brain cells and trigger inflammation that damages surrounding brain tissue.</w:t>
            </w:r>
          </w:p>
        </w:tc>
      </w:tr>
      <w:tr w:rsidR="001824E6" w:rsidRPr="001824E6" w14:paraId="62C71E8A" w14:textId="77777777" w:rsidTr="00E94EDF">
        <w:trPr>
          <w:cantSplit/>
          <w:trHeight w:val="288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6DEB3EC" w14:textId="77777777" w:rsidR="005E19B0" w:rsidRPr="002156B2" w:rsidRDefault="005E19B0">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t>How do amyloid plaques contribute to the progression of dementia?</w:t>
            </w:r>
          </w:p>
          <w:p w14:paraId="71DDBDCC" w14:textId="550E8BA7" w:rsidR="005E19B0" w:rsidRPr="002156B2" w:rsidRDefault="005E19B0" w:rsidP="00851492">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Plaques build up between brain cells, stopping normal communication and causing nearby nerve cells to weaken and die.</w:t>
            </w:r>
            <w:r w:rsidRPr="002156B2">
              <w:rPr>
                <w:rFonts w:cstheme="minorHAnsi"/>
                <w:color w:val="404040" w:themeColor="text1" w:themeTint="BF"/>
                <w:szCs w:val="20"/>
              </w:rPr>
              <w:t xml:space="preserve"> </w:t>
            </w:r>
          </w:p>
        </w:tc>
      </w:tr>
    </w:tbl>
    <w:p w14:paraId="70C862CA" w14:textId="77777777" w:rsidR="003E19AF" w:rsidRDefault="003E19AF">
      <w:r>
        <w:br w:type="page"/>
      </w:r>
    </w:p>
    <w:tbl>
      <w:tblPr>
        <w:tblStyle w:val="TableGrid"/>
        <w:tblW w:w="5040"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88"/>
      </w:tblGrid>
      <w:tr w:rsidR="001824E6" w:rsidRPr="001824E6" w14:paraId="7E0066EC" w14:textId="77777777" w:rsidTr="003E19AF">
        <w:trPr>
          <w:cantSplit/>
          <w:trHeight w:val="288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2ACE828" w14:textId="32653C55" w:rsidR="0013183E" w:rsidRPr="002156B2" w:rsidRDefault="0013183E">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sidRPr="002156B2">
              <w:rPr>
                <w:rFonts w:cstheme="minorHAnsi"/>
                <w:color w:val="404040" w:themeColor="text1" w:themeTint="BF"/>
                <w:szCs w:val="24"/>
              </w:rPr>
              <w:lastRenderedPageBreak/>
              <w:t>What are neurofibrillary tangles?</w:t>
            </w:r>
          </w:p>
          <w:p w14:paraId="650B4FC7" w14:textId="6966070F" w:rsidR="0013183E" w:rsidRPr="002156B2" w:rsidRDefault="007E5838" w:rsidP="00851492">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Neurofibrillary tangles are twisted strands of tau protein that form inside brain cells.</w:t>
            </w:r>
          </w:p>
        </w:tc>
      </w:tr>
      <w:tr w:rsidR="001824E6" w:rsidRPr="001824E6" w14:paraId="415C837A" w14:textId="77777777" w:rsidTr="003E19AF">
        <w:trPr>
          <w:cantSplit/>
          <w:trHeight w:val="288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41A8C1A" w14:textId="77777777" w:rsidR="007339BA" w:rsidRPr="002156B2" w:rsidRDefault="007339BA">
            <w:pPr>
              <w:pStyle w:val="ListParagraph"/>
              <w:numPr>
                <w:ilvl w:val="0"/>
                <w:numId w:val="22"/>
              </w:numPr>
              <w:tabs>
                <w:tab w:val="left" w:pos="180"/>
              </w:tabs>
              <w:spacing w:after="120" w:line="276" w:lineRule="auto"/>
              <w:ind w:right="0"/>
              <w:contextualSpacing w:val="0"/>
              <w:jc w:val="both"/>
              <w:rPr>
                <w:rFonts w:cstheme="minorHAnsi"/>
                <w:color w:val="404040" w:themeColor="text1" w:themeTint="BF"/>
                <w:szCs w:val="24"/>
              </w:rPr>
            </w:pPr>
            <w:r w:rsidRPr="002156B2">
              <w:rPr>
                <w:rFonts w:cstheme="minorHAnsi"/>
                <w:color w:val="404040" w:themeColor="text1" w:themeTint="BF"/>
                <w:szCs w:val="24"/>
              </w:rPr>
              <w:t>What happens to tau proteins when neurofibrillary tangles occur in people with dementia?</w:t>
            </w:r>
          </w:p>
          <w:p w14:paraId="14EC1E8B" w14:textId="48B25E78" w:rsidR="005E19B0" w:rsidRPr="002156B2" w:rsidRDefault="007E5838" w:rsidP="00851492">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Neurofibrillary tangles are twisted strands of tau protein that form inside brain cells.</w:t>
            </w:r>
          </w:p>
        </w:tc>
      </w:tr>
      <w:tr w:rsidR="001824E6" w:rsidRPr="001824E6" w14:paraId="17F78D85" w14:textId="77777777" w:rsidTr="003E19AF">
        <w:trPr>
          <w:cantSplit/>
          <w:trHeight w:val="288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E6FC49C" w14:textId="77777777" w:rsidR="00471A9A" w:rsidRPr="002156B2" w:rsidRDefault="00FE306E">
            <w:pPr>
              <w:pStyle w:val="ListParagraph"/>
              <w:numPr>
                <w:ilvl w:val="0"/>
                <w:numId w:val="22"/>
              </w:numPr>
              <w:tabs>
                <w:tab w:val="left" w:pos="180"/>
              </w:tabs>
              <w:spacing w:after="120" w:line="276" w:lineRule="auto"/>
              <w:ind w:left="794" w:right="0" w:hanging="357"/>
              <w:contextualSpacing w:val="0"/>
              <w:jc w:val="both"/>
              <w:rPr>
                <w:rFonts w:cstheme="minorHAnsi"/>
                <w:color w:val="404040" w:themeColor="text1" w:themeTint="BF"/>
                <w:szCs w:val="24"/>
              </w:rPr>
            </w:pPr>
            <w:r w:rsidRPr="002156B2">
              <w:rPr>
                <w:rFonts w:cstheme="minorHAnsi"/>
                <w:color w:val="404040" w:themeColor="text1" w:themeTint="BF"/>
                <w:szCs w:val="24"/>
              </w:rPr>
              <w:t>How do amyloid plaques and neurofibrillary tangles contribute to the loss of connection between cells to other parts of the body?</w:t>
            </w:r>
          </w:p>
          <w:p w14:paraId="278798A4" w14:textId="4F1CC874" w:rsidR="00FE306E" w:rsidRPr="002156B2" w:rsidRDefault="002D5287" w:rsidP="00120C7D">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Tau protein detaches from the cell structure and tangles up, destroying the transport system inside the brain cell so it cannot survive.</w:t>
            </w:r>
          </w:p>
        </w:tc>
      </w:tr>
      <w:tr w:rsidR="001824E6" w:rsidRPr="001824E6" w14:paraId="7AE0A5AA" w14:textId="77777777" w:rsidTr="003E19AF">
        <w:trPr>
          <w:cantSplit/>
          <w:trHeight w:val="2649"/>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B30BFE3" w14:textId="417B82FE" w:rsidR="00460A3B" w:rsidRPr="002156B2" w:rsidRDefault="001961D3">
            <w:pPr>
              <w:pStyle w:val="ListParagraph"/>
              <w:numPr>
                <w:ilvl w:val="0"/>
                <w:numId w:val="22"/>
              </w:numPr>
              <w:tabs>
                <w:tab w:val="left" w:pos="180"/>
              </w:tabs>
              <w:spacing w:after="120" w:line="276" w:lineRule="auto"/>
              <w:ind w:left="794" w:right="0" w:hanging="357"/>
              <w:contextualSpacing w:val="0"/>
              <w:jc w:val="both"/>
              <w:rPr>
                <w:rFonts w:cstheme="minorHAnsi"/>
                <w:color w:val="404040" w:themeColor="text1" w:themeTint="BF"/>
                <w:szCs w:val="24"/>
              </w:rPr>
            </w:pPr>
            <w:r w:rsidRPr="002156B2">
              <w:rPr>
                <w:rFonts w:cstheme="minorHAnsi"/>
                <w:color w:val="404040" w:themeColor="text1" w:themeTint="BF"/>
                <w:szCs w:val="24"/>
              </w:rPr>
              <w:t>Complete the diagram below by listing</w:t>
            </w:r>
            <w:r w:rsidR="00905B8F" w:rsidRPr="002156B2">
              <w:rPr>
                <w:rFonts w:cstheme="minorHAnsi"/>
                <w:color w:val="404040" w:themeColor="text1" w:themeTint="BF"/>
                <w:szCs w:val="24"/>
              </w:rPr>
              <w:t xml:space="preserve"> the four key events </w:t>
            </w:r>
            <w:r w:rsidRPr="002156B2">
              <w:rPr>
                <w:rFonts w:cstheme="minorHAnsi"/>
                <w:color w:val="404040" w:themeColor="text1" w:themeTint="BF"/>
                <w:szCs w:val="24"/>
              </w:rPr>
              <w:t>that happen in cell death</w:t>
            </w:r>
            <w:r w:rsidR="00A717FA" w:rsidRPr="002156B2">
              <w:rPr>
                <w:rFonts w:cstheme="minorHAnsi"/>
                <w:color w:val="404040" w:themeColor="text1" w:themeTint="BF"/>
                <w:szCs w:val="24"/>
              </w:rPr>
              <w:t xml:space="preserve"> in people with dementia.</w:t>
            </w:r>
          </w:p>
          <w:tbl>
            <w:tblPr>
              <w:tblStyle w:val="TableGrid"/>
              <w:tblW w:w="7932" w:type="dxa"/>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56"/>
              <w:gridCol w:w="412"/>
              <w:gridCol w:w="1656"/>
              <w:gridCol w:w="412"/>
              <w:gridCol w:w="1656"/>
              <w:gridCol w:w="412"/>
              <w:gridCol w:w="1728"/>
            </w:tblGrid>
            <w:tr w:rsidR="002156B2" w:rsidRPr="002156B2" w14:paraId="09BC3171" w14:textId="77777777" w:rsidTr="00116FFB">
              <w:trPr>
                <w:trHeight w:val="1417"/>
              </w:trPr>
              <w:tc>
                <w:tcPr>
                  <w:tcW w:w="1656" w:type="dxa"/>
                </w:tcPr>
                <w:p w14:paraId="17A2AA4E" w14:textId="124F2074" w:rsidR="001961D3" w:rsidRPr="002156B2" w:rsidRDefault="001961D3" w:rsidP="001961D3">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2156B2">
                    <w:rPr>
                      <w:rFonts w:cstheme="minorHAnsi"/>
                      <w:color w:val="404040" w:themeColor="text1" w:themeTint="BF"/>
                      <w:szCs w:val="24"/>
                    </w:rPr>
                    <w:fldChar w:fldCharType="begin">
                      <w:ffData>
                        <w:name w:val="CHCAGE011_TXT_8_3_0_1"/>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The overall shrinkage of brain tissue and loss of brain cells as dementia progresses.</w:t>
                  </w:r>
                  <w:r w:rsidRPr="002156B2">
                    <w:rPr>
                      <w:rFonts w:cstheme="minorHAnsi"/>
                      <w:color w:val="404040" w:themeColor="text1" w:themeTint="BF"/>
                      <w:szCs w:val="24"/>
                    </w:rPr>
                    <w:fldChar w:fldCharType="end"/>
                  </w:r>
                </w:p>
              </w:tc>
              <w:tc>
                <w:tcPr>
                  <w:tcW w:w="412" w:type="dxa"/>
                  <w:tcBorders>
                    <w:top w:val="nil"/>
                    <w:bottom w:val="nil"/>
                  </w:tcBorders>
                </w:tcPr>
                <w:p w14:paraId="0A013A1E" w14:textId="2500CD41" w:rsidR="001961D3" w:rsidRPr="002156B2" w:rsidRDefault="001961D3" w:rsidP="001961D3">
                  <w:pPr>
                    <w:pStyle w:val="ListParagraph"/>
                    <w:tabs>
                      <w:tab w:val="left" w:pos="180"/>
                    </w:tabs>
                    <w:spacing w:after="120" w:line="276" w:lineRule="auto"/>
                    <w:ind w:left="0" w:right="0" w:firstLine="0"/>
                    <w:contextualSpacing w:val="0"/>
                    <w:jc w:val="both"/>
                    <w:rPr>
                      <w:rFonts w:cstheme="minorHAnsi"/>
                      <w:b/>
                      <w:color w:val="404040" w:themeColor="text1" w:themeTint="BF"/>
                      <w:szCs w:val="24"/>
                    </w:rPr>
                  </w:pPr>
                  <w:r w:rsidRPr="002156B2">
                    <w:rPr>
                      <w:rFonts w:ascii="Wingdings" w:eastAsia="Wingdings" w:hAnsi="Wingdings" w:cstheme="minorHAnsi"/>
                      <w:b/>
                      <w:color w:val="404040" w:themeColor="text1" w:themeTint="BF"/>
                      <w:sz w:val="20"/>
                      <w:szCs w:val="20"/>
                    </w:rPr>
                    <w:t></w:t>
                  </w:r>
                </w:p>
              </w:tc>
              <w:tc>
                <w:tcPr>
                  <w:tcW w:w="1656" w:type="dxa"/>
                </w:tcPr>
                <w:p w14:paraId="566C3ACA" w14:textId="009CCC66" w:rsidR="001961D3" w:rsidRPr="002156B2" w:rsidRDefault="001961D3" w:rsidP="001961D3">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2156B2">
                    <w:rPr>
                      <w:rFonts w:cstheme="minorHAnsi"/>
                      <w:color w:val="404040" w:themeColor="text1" w:themeTint="BF"/>
                      <w:szCs w:val="24"/>
                    </w:rPr>
                    <w:fldChar w:fldCharType="begin">
                      <w:ffData>
                        <w:name w:val="CHCAGE011_TXT_8_3_0_2"/>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The overall shrinkage of brain tissue and loss of brain cells as dementia progresses.</w:t>
                  </w:r>
                  <w:r w:rsidRPr="002156B2">
                    <w:rPr>
                      <w:rFonts w:cstheme="minorHAnsi"/>
                      <w:color w:val="404040" w:themeColor="text1" w:themeTint="BF"/>
                      <w:szCs w:val="24"/>
                    </w:rPr>
                    <w:fldChar w:fldCharType="end"/>
                  </w:r>
                </w:p>
              </w:tc>
              <w:tc>
                <w:tcPr>
                  <w:tcW w:w="412" w:type="dxa"/>
                  <w:tcBorders>
                    <w:top w:val="nil"/>
                    <w:bottom w:val="nil"/>
                  </w:tcBorders>
                </w:tcPr>
                <w:p w14:paraId="48A96565" w14:textId="0A42EFD2" w:rsidR="001961D3" w:rsidRPr="002156B2" w:rsidRDefault="001961D3" w:rsidP="001961D3">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2156B2">
                    <w:rPr>
                      <w:rFonts w:ascii="Wingdings" w:eastAsia="Wingdings" w:hAnsi="Wingdings" w:cstheme="minorHAnsi"/>
                      <w:b/>
                      <w:color w:val="404040" w:themeColor="text1" w:themeTint="BF"/>
                      <w:sz w:val="20"/>
                      <w:szCs w:val="20"/>
                    </w:rPr>
                    <w:t></w:t>
                  </w:r>
                </w:p>
              </w:tc>
              <w:tc>
                <w:tcPr>
                  <w:tcW w:w="1656" w:type="dxa"/>
                </w:tcPr>
                <w:p w14:paraId="11184A07" w14:textId="1A5A18C2" w:rsidR="001961D3" w:rsidRPr="002156B2" w:rsidRDefault="001961D3" w:rsidP="001961D3">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2156B2">
                    <w:rPr>
                      <w:rFonts w:cstheme="minorHAnsi"/>
                      <w:color w:val="404040" w:themeColor="text1" w:themeTint="BF"/>
                      <w:szCs w:val="24"/>
                    </w:rPr>
                    <w:fldChar w:fldCharType="begin">
                      <w:ffData>
                        <w:name w:val="CHCAGE011_TXT_8_3_0_3"/>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The overall shrinkage of brain tissue and loss of brain cells as dementia progresses.</w:t>
                  </w:r>
                  <w:r w:rsidRPr="002156B2">
                    <w:rPr>
                      <w:rFonts w:cstheme="minorHAnsi"/>
                      <w:color w:val="404040" w:themeColor="text1" w:themeTint="BF"/>
                      <w:szCs w:val="24"/>
                    </w:rPr>
                    <w:fldChar w:fldCharType="end"/>
                  </w:r>
                </w:p>
              </w:tc>
              <w:tc>
                <w:tcPr>
                  <w:tcW w:w="412" w:type="dxa"/>
                  <w:tcBorders>
                    <w:top w:val="nil"/>
                    <w:bottom w:val="nil"/>
                  </w:tcBorders>
                </w:tcPr>
                <w:p w14:paraId="7D06DCAE" w14:textId="44F6F1E1" w:rsidR="001961D3" w:rsidRPr="002156B2" w:rsidRDefault="001961D3" w:rsidP="001961D3">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2156B2">
                    <w:rPr>
                      <w:rFonts w:ascii="Wingdings" w:eastAsia="Wingdings" w:hAnsi="Wingdings" w:cstheme="minorHAnsi"/>
                      <w:b/>
                      <w:color w:val="404040" w:themeColor="text1" w:themeTint="BF"/>
                      <w:sz w:val="20"/>
                      <w:szCs w:val="20"/>
                    </w:rPr>
                    <w:t></w:t>
                  </w:r>
                </w:p>
              </w:tc>
              <w:tc>
                <w:tcPr>
                  <w:tcW w:w="1728" w:type="dxa"/>
                </w:tcPr>
                <w:p w14:paraId="6BDC9E92" w14:textId="0D748AB2" w:rsidR="001961D3" w:rsidRPr="002156B2" w:rsidRDefault="001961D3" w:rsidP="001961D3">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2156B2">
                    <w:rPr>
                      <w:rFonts w:cstheme="minorHAnsi"/>
                      <w:color w:val="404040" w:themeColor="text1" w:themeTint="BF"/>
                      <w:szCs w:val="24"/>
                    </w:rPr>
                    <w:fldChar w:fldCharType="begin">
                      <w:ffData>
                        <w:name w:val="CHCAGE011_TXT_8_3_0_4"/>
                        <w:enabled/>
                        <w:calcOnExit w:val="0"/>
                        <w:textInput/>
                      </w:ffData>
                    </w:fldChar>
                  </w:r>
                  <w:r w:rsidRPr="002156B2">
                    <w:rPr>
                      <w:rFonts w:cstheme="minorHAnsi"/>
                      <w:color w:val="404040" w:themeColor="text1" w:themeTint="BF"/>
                      <w:szCs w:val="24"/>
                    </w:rPr>
                    <w:instrText xml:space="preserve"> FORMTEXT </w:instrText>
                  </w:r>
                  <w:r w:rsidRPr="002156B2">
                    <w:rPr>
                      <w:rFonts w:cstheme="minorHAnsi"/>
                      <w:color w:val="404040" w:themeColor="text1" w:themeTint="BF"/>
                      <w:szCs w:val="24"/>
                    </w:rPr>
                  </w:r>
                  <w:r w:rsidRPr="002156B2">
                    <w:rPr>
                      <w:rFonts w:cstheme="minorHAnsi"/>
                      <w:color w:val="404040" w:themeColor="text1" w:themeTint="BF"/>
                      <w:szCs w:val="24"/>
                    </w:rPr>
                    <w:fldChar w:fldCharType="separate"/>
                  </w:r>
                  <w:r>
                    <w:rPr>
                      <w:rFonts w:cstheme="minorHAnsi"/>
                      <w:color w:val="404040" w:themeColor="text1" w:themeTint="BF"/>
                      <w:szCs w:val="24"/>
                    </w:rPr>
                    <w:t xml:space="preserve">The overall shrinkage of brain tissue and loss of brain cells as dementia progresses.</w:t>
                  </w:r>
                  <w:r w:rsidRPr="002156B2">
                    <w:rPr>
                      <w:rFonts w:cstheme="minorHAnsi"/>
                      <w:color w:val="404040" w:themeColor="text1" w:themeTint="BF"/>
                      <w:szCs w:val="24"/>
                    </w:rPr>
                    <w:fldChar w:fldCharType="end"/>
                  </w:r>
                </w:p>
              </w:tc>
            </w:tr>
          </w:tbl>
          <w:p w14:paraId="2D5A439D" w14:textId="368E96B6" w:rsidR="00222A82" w:rsidRPr="002156B2" w:rsidRDefault="00222A82" w:rsidP="00222A82">
            <w:pPr>
              <w:pStyle w:val="ListParagraph"/>
              <w:tabs>
                <w:tab w:val="left" w:pos="180"/>
              </w:tabs>
              <w:spacing w:after="120" w:line="276" w:lineRule="auto"/>
              <w:ind w:left="795" w:right="0" w:firstLine="0"/>
              <w:contextualSpacing w:val="0"/>
              <w:jc w:val="both"/>
              <w:rPr>
                <w:rFonts w:ascii="Calibri" w:hAnsi="Calibri" w:cs="Calibri"/>
                <w:color w:val="404040" w:themeColor="text1" w:themeTint="BF"/>
                <w:szCs w:val="24"/>
                <w:lang w:val="en-US"/>
              </w:rPr>
            </w:pPr>
          </w:p>
        </w:tc>
      </w:tr>
    </w:tbl>
    <w:p w14:paraId="4AE727B7" w14:textId="5E10F9A0" w:rsidR="00261F22" w:rsidRPr="001824E6" w:rsidRDefault="00261F22" w:rsidP="0071278F">
      <w:pPr>
        <w:spacing w:after="120" w:line="276" w:lineRule="auto"/>
        <w:ind w:left="0" w:firstLine="0"/>
        <w:rPr>
          <w:color w:val="404040" w:themeColor="text1" w:themeTint="BF"/>
          <w:lang w:bidi="en-US"/>
        </w:rPr>
      </w:pPr>
      <w:r w:rsidRPr="001824E6">
        <w:rPr>
          <w:color w:val="404040" w:themeColor="text1" w:themeTint="BF"/>
          <w:lang w:bidi="en-US"/>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1824E6" w:rsidRPr="001824E6" w14:paraId="25865888" w14:textId="77777777" w:rsidTr="00851492">
        <w:trPr>
          <w:cantSplit/>
          <w:trHeight w:val="1260"/>
          <w:jc w:val="center"/>
        </w:trPr>
        <w:tc>
          <w:tcPr>
            <w:tcW w:w="848" w:type="pct"/>
            <w:tcBorders>
              <w:top w:val="nil"/>
              <w:left w:val="nil"/>
              <w:bottom w:val="nil"/>
              <w:right w:val="nil"/>
            </w:tcBorders>
            <w:shd w:val="clear" w:color="auto" w:fill="auto"/>
          </w:tcPr>
          <w:p w14:paraId="521FDAB9" w14:textId="77777777" w:rsidR="00EA3202" w:rsidRPr="001824E6" w:rsidRDefault="00EA3202"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092A6600" wp14:editId="3A97D39C">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2B16D216" w14:textId="4329AE3B" w:rsidR="00EA3202" w:rsidRPr="001824E6" w:rsidRDefault="00833D70">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BA18D8">
              <w:rPr>
                <w:rFonts w:cstheme="minorHAnsi"/>
                <w:color w:val="404040" w:themeColor="text1" w:themeTint="BF"/>
                <w:szCs w:val="24"/>
              </w:rPr>
              <w:t xml:space="preserve">List </w:t>
            </w:r>
            <w:r w:rsidR="00CD7FC1" w:rsidRPr="00BA18D8">
              <w:rPr>
                <w:rFonts w:cstheme="minorHAnsi"/>
                <w:color w:val="404040" w:themeColor="text1" w:themeTint="BF"/>
                <w:szCs w:val="24"/>
              </w:rPr>
              <w:t>three</w:t>
            </w:r>
            <w:r w:rsidRPr="00BA18D8">
              <w:rPr>
                <w:rFonts w:cstheme="minorHAnsi"/>
                <w:color w:val="404040" w:themeColor="text1" w:themeTint="BF"/>
                <w:szCs w:val="24"/>
              </w:rPr>
              <w:t xml:space="preserve"> common symptoms and </w:t>
            </w:r>
            <w:r w:rsidR="00CD7FC1" w:rsidRPr="00BA18D8">
              <w:rPr>
                <w:rFonts w:cstheme="minorHAnsi"/>
                <w:color w:val="404040" w:themeColor="text1" w:themeTint="BF"/>
                <w:szCs w:val="24"/>
              </w:rPr>
              <w:t>three</w:t>
            </w:r>
            <w:r w:rsidRPr="00BA18D8">
              <w:rPr>
                <w:rFonts w:cstheme="minorHAnsi"/>
                <w:color w:val="404040" w:themeColor="text1" w:themeTint="BF"/>
                <w:szCs w:val="24"/>
              </w:rPr>
              <w:t xml:space="preserve"> common indicators of dementia.</w:t>
            </w:r>
          </w:p>
        </w:tc>
      </w:tr>
      <w:tr w:rsidR="001824E6" w:rsidRPr="001824E6" w14:paraId="2E52F81E" w14:textId="77777777" w:rsidTr="00851492">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2DFF1846" w14:textId="77777777" w:rsidR="00EA3202" w:rsidRPr="001824E6" w:rsidRDefault="00EA3202"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37F25A83" w14:textId="77777777" w:rsidTr="00851492">
        <w:trPr>
          <w:cantSplit/>
          <w:trHeight w:val="2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7456907F" w14:textId="69814AA8" w:rsidR="00080187" w:rsidRPr="001824E6" w:rsidRDefault="00CD7FC1" w:rsidP="00080187">
            <w:pPr>
              <w:tabs>
                <w:tab w:val="left" w:pos="180"/>
              </w:tabs>
              <w:spacing w:after="120" w:line="276" w:lineRule="auto"/>
              <w:ind w:left="0" w:right="0" w:firstLine="0"/>
              <w:rPr>
                <w:rFonts w:cstheme="minorHAnsi"/>
                <w:b/>
                <w:bCs/>
                <w:color w:val="404040" w:themeColor="text1" w:themeTint="BF"/>
                <w:szCs w:val="24"/>
              </w:rPr>
            </w:pPr>
            <w:r w:rsidRPr="001824E6">
              <w:rPr>
                <w:rFonts w:cstheme="minorHAnsi"/>
                <w:b/>
                <w:bCs/>
                <w:color w:val="404040" w:themeColor="text1" w:themeTint="BF"/>
                <w:szCs w:val="24"/>
              </w:rPr>
              <w:t>Three</w:t>
            </w:r>
            <w:r w:rsidR="00080187" w:rsidRPr="001824E6">
              <w:rPr>
                <w:rFonts w:cstheme="minorHAnsi"/>
                <w:b/>
                <w:bCs/>
                <w:color w:val="404040" w:themeColor="text1" w:themeTint="BF"/>
                <w:szCs w:val="24"/>
              </w:rPr>
              <w:t xml:space="preserve"> common symptoms of dementia</w:t>
            </w:r>
          </w:p>
        </w:tc>
      </w:tr>
      <w:tr w:rsidR="001824E6" w:rsidRPr="001824E6" w14:paraId="6058DB58" w14:textId="77777777" w:rsidTr="00851492">
        <w:trPr>
          <w:cantSplit/>
          <w:trHeight w:val="2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AA67EBC" w14:textId="2FADA402" w:rsidR="00080187" w:rsidRPr="001824E6" w:rsidRDefault="00080187">
            <w:pPr>
              <w:pStyle w:val="ListParagraph"/>
              <w:numPr>
                <w:ilvl w:val="0"/>
                <w:numId w:val="17"/>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Disorientation: Getting confused about the time of day, date, or getting lost in familiar surroundings.</w:t>
            </w:r>
          </w:p>
        </w:tc>
      </w:tr>
      <w:tr w:rsidR="001824E6" w:rsidRPr="001824E6" w14:paraId="764DFD39" w14:textId="77777777" w:rsidTr="00851492">
        <w:trPr>
          <w:cantSplit/>
          <w:trHeight w:val="2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93B62E6" w14:textId="556B5237" w:rsidR="00080187" w:rsidRPr="001824E6" w:rsidRDefault="00080187">
            <w:pPr>
              <w:pStyle w:val="ListParagraph"/>
              <w:numPr>
                <w:ilvl w:val="0"/>
                <w:numId w:val="17"/>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Indicator: Neglecting personal hygiene, wearing unwashed or mismatched clothes, and skipping meals.</w:t>
            </w:r>
          </w:p>
        </w:tc>
      </w:tr>
      <w:tr w:rsidR="001824E6" w:rsidRPr="001824E6" w14:paraId="45149698" w14:textId="77777777" w:rsidTr="00851492">
        <w:trPr>
          <w:cantSplit/>
          <w:trHeight w:val="2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EA04219" w14:textId="2846A011" w:rsidR="00080187" w:rsidRPr="001824E6" w:rsidRDefault="00080187">
            <w:pPr>
              <w:pStyle w:val="ListParagraph"/>
              <w:numPr>
                <w:ilvl w:val="0"/>
                <w:numId w:val="17"/>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Indicator: Uncharacteristic mood swings, sudden withdrawal from family and friends, or feeling anxious.</w:t>
            </w:r>
          </w:p>
        </w:tc>
      </w:tr>
      <w:tr w:rsidR="001824E6" w:rsidRPr="001824E6" w14:paraId="080C0D0B" w14:textId="77777777" w:rsidTr="00851492">
        <w:trPr>
          <w:cantSplit/>
          <w:trHeight w:val="2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55DBC42" w14:textId="227C85D5" w:rsidR="00080187" w:rsidRPr="001824E6" w:rsidRDefault="00CD7FC1" w:rsidP="00080187">
            <w:pPr>
              <w:tabs>
                <w:tab w:val="left" w:pos="180"/>
              </w:tabs>
              <w:spacing w:after="120" w:line="276" w:lineRule="auto"/>
              <w:ind w:left="0" w:right="0" w:firstLine="0"/>
              <w:rPr>
                <w:rFonts w:cstheme="minorHAnsi"/>
                <w:b/>
                <w:bCs/>
                <w:color w:val="404040" w:themeColor="text1" w:themeTint="BF"/>
                <w:szCs w:val="24"/>
              </w:rPr>
            </w:pPr>
            <w:r w:rsidRPr="001824E6">
              <w:rPr>
                <w:rFonts w:cstheme="minorHAnsi"/>
                <w:b/>
                <w:bCs/>
                <w:color w:val="404040" w:themeColor="text1" w:themeTint="BF"/>
                <w:szCs w:val="24"/>
              </w:rPr>
              <w:t>Three</w:t>
            </w:r>
            <w:r w:rsidR="00080187" w:rsidRPr="001824E6">
              <w:rPr>
                <w:rFonts w:cstheme="minorHAnsi"/>
                <w:b/>
                <w:bCs/>
                <w:color w:val="404040" w:themeColor="text1" w:themeTint="BF"/>
                <w:szCs w:val="24"/>
              </w:rPr>
              <w:t xml:space="preserve"> common indicators of dementia</w:t>
            </w:r>
          </w:p>
        </w:tc>
      </w:tr>
      <w:tr w:rsidR="001824E6" w:rsidRPr="001824E6" w14:paraId="7F3A3E52" w14:textId="77777777" w:rsidTr="00851492">
        <w:trPr>
          <w:cantSplit/>
          <w:trHeight w:val="2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0BC3495" w14:textId="77777777" w:rsidR="00080187" w:rsidRPr="001824E6" w:rsidRDefault="00080187">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Progressive aphasia: Difficulty finding words to speak or understanding what others are saying.</w:t>
            </w:r>
          </w:p>
        </w:tc>
      </w:tr>
      <w:tr w:rsidR="001824E6" w:rsidRPr="001824E6" w14:paraId="5C907FCF" w14:textId="77777777" w:rsidTr="00851492">
        <w:trPr>
          <w:cantSplit/>
          <w:trHeight w:val="2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875DC47" w14:textId="77777777" w:rsidR="00080187" w:rsidRPr="001824E6" w:rsidRDefault="00080187">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Apraxia: Trouble carrying out purposeful physical movements (like using a fork) even though muscles are healthy.</w:t>
            </w:r>
          </w:p>
        </w:tc>
      </w:tr>
      <w:tr w:rsidR="001824E6" w:rsidRPr="001824E6" w14:paraId="1C7F6694" w14:textId="77777777" w:rsidTr="00851492">
        <w:trPr>
          <w:cantSplit/>
          <w:trHeight w:val="2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E841752" w14:textId="77777777" w:rsidR="00080187" w:rsidRPr="001824E6" w:rsidRDefault="00080187">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Agnosia: Not recognizing familiar everyday objects, sounds, or faces (for example, not recognizing a comb or a close relative).</w:t>
            </w:r>
          </w:p>
        </w:tc>
      </w:tr>
    </w:tbl>
    <w:p w14:paraId="0665903F" w14:textId="62FC06E3" w:rsidR="00EA3202" w:rsidRPr="001824E6" w:rsidRDefault="00EA3202" w:rsidP="007619D1">
      <w:pPr>
        <w:spacing w:after="120" w:line="276" w:lineRule="auto"/>
        <w:ind w:left="0" w:right="0" w:firstLine="0"/>
        <w:rPr>
          <w:color w:val="404040" w:themeColor="text1" w:themeTint="BF"/>
        </w:rPr>
      </w:pPr>
    </w:p>
    <w:p w14:paraId="4D9BD004" w14:textId="77777777" w:rsidR="003E19AF" w:rsidRDefault="003E19AF">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1824E6" w:rsidRPr="001824E6" w14:paraId="214DB82A" w14:textId="77777777" w:rsidTr="003E19AF">
        <w:trPr>
          <w:cantSplit/>
          <w:trHeight w:val="1260"/>
          <w:jc w:val="center"/>
        </w:trPr>
        <w:tc>
          <w:tcPr>
            <w:tcW w:w="848" w:type="pct"/>
            <w:tcBorders>
              <w:top w:val="nil"/>
              <w:left w:val="nil"/>
              <w:bottom w:val="nil"/>
              <w:right w:val="nil"/>
            </w:tcBorders>
            <w:shd w:val="clear" w:color="auto" w:fill="auto"/>
          </w:tcPr>
          <w:p w14:paraId="6AD0638E" w14:textId="11FA625A" w:rsidR="00E178FC" w:rsidRPr="001824E6" w:rsidRDefault="00E178FC"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3E08ABA9" wp14:editId="6DAE3B26">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78841B6" w14:textId="58916DB2" w:rsidR="00E178FC" w:rsidRPr="001824E6" w:rsidRDefault="00742F70">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1824E6">
              <w:rPr>
                <w:rFonts w:cstheme="minorHAnsi"/>
                <w:color w:val="404040" w:themeColor="text1" w:themeTint="BF"/>
                <w:szCs w:val="24"/>
              </w:rPr>
              <w:t>Answer the following questions about behaviours of concern for people living with dementia.</w:t>
            </w:r>
          </w:p>
        </w:tc>
      </w:tr>
      <w:tr w:rsidR="001824E6" w:rsidRPr="001824E6" w14:paraId="128F513D" w14:textId="77777777" w:rsidTr="003E19A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D9EDCF4" w14:textId="77777777" w:rsidR="00E178FC" w:rsidRPr="001824E6" w:rsidRDefault="00E178FC"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68A27B36" w14:textId="77777777" w:rsidTr="003E19AF">
        <w:trPr>
          <w:cantSplit/>
          <w:trHeight w:val="2035"/>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9B0DAE9" w14:textId="77777777" w:rsidR="00D404EE" w:rsidRPr="007E3DBF" w:rsidRDefault="00D404EE">
            <w:pPr>
              <w:pStyle w:val="ListParagraph"/>
              <w:numPr>
                <w:ilvl w:val="0"/>
                <w:numId w:val="26"/>
              </w:numPr>
              <w:tabs>
                <w:tab w:val="left" w:pos="180"/>
              </w:tabs>
              <w:spacing w:after="120" w:line="276" w:lineRule="auto"/>
              <w:ind w:right="0"/>
              <w:contextualSpacing w:val="0"/>
              <w:jc w:val="both"/>
              <w:rPr>
                <w:rFonts w:cstheme="minorHAnsi"/>
                <w:color w:val="404040" w:themeColor="text1" w:themeTint="BF"/>
                <w:szCs w:val="24"/>
              </w:rPr>
            </w:pPr>
            <w:r w:rsidRPr="007E3DBF">
              <w:rPr>
                <w:rFonts w:cstheme="minorHAnsi"/>
                <w:color w:val="404040" w:themeColor="text1" w:themeTint="BF"/>
                <w:szCs w:val="24"/>
              </w:rPr>
              <w:t xml:space="preserve">List five types of behaviours of concern for people living with dementia. </w:t>
            </w:r>
          </w:p>
          <w:p w14:paraId="30CAD6A4" w14:textId="77777777" w:rsidR="00D404EE" w:rsidRPr="007E3DBF" w:rsidRDefault="00D404EE">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Agitation: Feeling restless, anxious, or irritable, often triggered by too much noise, clutter, or feeling rushed.</w:t>
            </w:r>
          </w:p>
          <w:p w14:paraId="70991BAE" w14:textId="77777777" w:rsidR="00D404EE" w:rsidRPr="007E3DBF" w:rsidRDefault="00D404EE">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Agitation: Feeling restless, anxious, or irritable, often triggered by too much noise, clutter, or feeling rushed.</w:t>
            </w:r>
          </w:p>
          <w:p w14:paraId="3CC7D4B4" w14:textId="77777777" w:rsidR="00D404EE" w:rsidRPr="007E3DBF" w:rsidRDefault="00D404EE">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Agitation: Feeling restless, anxious, or irritable, often triggered by too much noise, clutter, or feeling rushed.</w:t>
            </w:r>
          </w:p>
          <w:p w14:paraId="714113D3" w14:textId="5A66FD55" w:rsidR="00D404EE" w:rsidRPr="007E3DBF" w:rsidRDefault="00D404EE">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Agitation: Feeling restless, anxious, or irritable, often triggered by too much noise, clutter, or feeling rushed.</w:t>
            </w:r>
          </w:p>
        </w:tc>
      </w:tr>
      <w:tr w:rsidR="001824E6" w:rsidRPr="001824E6" w14:paraId="464B6594" w14:textId="77777777" w:rsidTr="003E19AF">
        <w:trPr>
          <w:cantSplit/>
          <w:trHeight w:val="2162"/>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EF5019F" w14:textId="4E7C041A" w:rsidR="00E02FDA" w:rsidRPr="005A2F4F" w:rsidRDefault="00E02FDA">
            <w:pPr>
              <w:pStyle w:val="ListParagraph"/>
              <w:numPr>
                <w:ilvl w:val="0"/>
                <w:numId w:val="26"/>
              </w:numPr>
              <w:tabs>
                <w:tab w:val="left" w:pos="180"/>
              </w:tabs>
              <w:spacing w:after="120" w:line="276" w:lineRule="auto"/>
              <w:ind w:left="794" w:right="0" w:hanging="357"/>
              <w:contextualSpacing w:val="0"/>
              <w:jc w:val="both"/>
              <w:rPr>
                <w:rFonts w:cstheme="minorHAnsi"/>
                <w:color w:val="404040" w:themeColor="text1" w:themeTint="BF"/>
                <w:szCs w:val="24"/>
              </w:rPr>
            </w:pPr>
            <w:r w:rsidRPr="005A2F4F">
              <w:rPr>
                <w:rFonts w:cstheme="minorHAnsi"/>
                <w:color w:val="404040" w:themeColor="text1" w:themeTint="BF"/>
                <w:szCs w:val="24"/>
              </w:rPr>
              <w:t>How can you identify potential triggers of behaviours of concern in people living with dementia?</w:t>
            </w:r>
          </w:p>
          <w:p w14:paraId="53A399AD" w14:textId="15682294" w:rsidR="00E02FDA" w:rsidRPr="007E3DBF" w:rsidRDefault="00E02FDA" w:rsidP="005A2F4F">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Sundowning: Becoming more confused, anxious, or agitated in the late afternoon and evening as the sun goes down.</w:t>
            </w:r>
          </w:p>
        </w:tc>
      </w:tr>
      <w:tr w:rsidR="001824E6" w:rsidRPr="001824E6" w14:paraId="4DB9F6B3" w14:textId="77777777" w:rsidTr="003E19AF">
        <w:trPr>
          <w:cantSplit/>
          <w:trHeight w:val="3385"/>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2FF24B2" w14:textId="494999A0" w:rsidR="00E02FDA" w:rsidRPr="005A2F4F" w:rsidRDefault="00E02FDA">
            <w:pPr>
              <w:pStyle w:val="ListParagraph"/>
              <w:numPr>
                <w:ilvl w:val="0"/>
                <w:numId w:val="26"/>
              </w:numPr>
              <w:tabs>
                <w:tab w:val="left" w:pos="180"/>
              </w:tabs>
              <w:spacing w:after="120" w:line="276" w:lineRule="auto"/>
              <w:ind w:left="794" w:right="0" w:hanging="357"/>
              <w:contextualSpacing w:val="0"/>
              <w:jc w:val="both"/>
              <w:rPr>
                <w:rFonts w:cstheme="minorHAnsi"/>
                <w:color w:val="404040" w:themeColor="text1" w:themeTint="BF"/>
                <w:szCs w:val="24"/>
              </w:rPr>
            </w:pPr>
            <w:r w:rsidRPr="005A2F4F">
              <w:rPr>
                <w:rFonts w:cstheme="minorHAnsi"/>
                <w:color w:val="404040" w:themeColor="text1" w:themeTint="BF"/>
                <w:szCs w:val="24"/>
              </w:rPr>
              <w:t xml:space="preserve">The following are types of triggers of behaviours of concern. Identify one example of </w:t>
            </w:r>
            <w:r w:rsidR="006A029F" w:rsidRPr="005A2F4F">
              <w:rPr>
                <w:rFonts w:cstheme="minorHAnsi"/>
                <w:color w:val="404040" w:themeColor="text1" w:themeTint="BF"/>
                <w:szCs w:val="24"/>
              </w:rPr>
              <w:t xml:space="preserve">a </w:t>
            </w:r>
            <w:r w:rsidRPr="005A2F4F">
              <w:rPr>
                <w:rFonts w:cstheme="minorHAnsi"/>
                <w:color w:val="404040" w:themeColor="text1" w:themeTint="BF"/>
                <w:szCs w:val="24"/>
              </w:rPr>
              <w:t>trigger for each type.</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045"/>
              <w:gridCol w:w="4954"/>
            </w:tblGrid>
            <w:tr w:rsidR="001824E6" w:rsidRPr="001824E6" w14:paraId="5572B62C" w14:textId="77777777" w:rsidTr="00E02FDA">
              <w:tc>
                <w:tcPr>
                  <w:tcW w:w="3045" w:type="dxa"/>
                  <w:shd w:val="clear" w:color="auto" w:fill="E7E6E6" w:themeFill="background2"/>
                </w:tcPr>
                <w:p w14:paraId="052799F9" w14:textId="5C3FB954" w:rsidR="00E02FDA" w:rsidRPr="001824E6" w:rsidRDefault="00E02FDA" w:rsidP="007249FD">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1824E6">
                    <w:rPr>
                      <w:rFonts w:cstheme="minorHAnsi"/>
                      <w:b/>
                      <w:bCs/>
                      <w:color w:val="404040" w:themeColor="text1" w:themeTint="BF"/>
                      <w:szCs w:val="24"/>
                    </w:rPr>
                    <w:t>Type of trigger</w:t>
                  </w:r>
                </w:p>
              </w:tc>
              <w:tc>
                <w:tcPr>
                  <w:tcW w:w="4954" w:type="dxa"/>
                  <w:shd w:val="clear" w:color="auto" w:fill="E7E6E6" w:themeFill="background2"/>
                </w:tcPr>
                <w:p w14:paraId="5B4A88E6" w14:textId="4877B9E3" w:rsidR="00E02FDA" w:rsidRPr="001824E6" w:rsidRDefault="00E02FDA" w:rsidP="007249FD">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1824E6">
                    <w:rPr>
                      <w:rFonts w:cstheme="minorHAnsi"/>
                      <w:b/>
                      <w:bCs/>
                      <w:color w:val="404040" w:themeColor="text1" w:themeTint="BF"/>
                      <w:szCs w:val="24"/>
                    </w:rPr>
                    <w:t>Examples of triggers</w:t>
                  </w:r>
                </w:p>
              </w:tc>
            </w:tr>
            <w:tr w:rsidR="001824E6" w:rsidRPr="001824E6" w14:paraId="1EAF49DB" w14:textId="77777777" w:rsidTr="00D911C4">
              <w:tc>
                <w:tcPr>
                  <w:tcW w:w="3045" w:type="dxa"/>
                  <w:vAlign w:val="center"/>
                </w:tcPr>
                <w:p w14:paraId="2CC38EED" w14:textId="0ED0D7EF" w:rsidR="00851492" w:rsidRPr="001824E6" w:rsidRDefault="00851492">
                  <w:pPr>
                    <w:pStyle w:val="ListParagraph"/>
                    <w:numPr>
                      <w:ilvl w:val="0"/>
                      <w:numId w:val="28"/>
                    </w:numPr>
                    <w:tabs>
                      <w:tab w:val="left" w:pos="180"/>
                    </w:tabs>
                    <w:spacing w:after="120" w:line="276" w:lineRule="auto"/>
                    <w:ind w:left="714" w:right="0" w:hanging="357"/>
                    <w:contextualSpacing w:val="0"/>
                    <w:rPr>
                      <w:rFonts w:cstheme="minorHAnsi"/>
                      <w:color w:val="404040" w:themeColor="text1" w:themeTint="BF"/>
                      <w:szCs w:val="24"/>
                    </w:rPr>
                  </w:pPr>
                  <w:r w:rsidRPr="001824E6">
                    <w:rPr>
                      <w:rFonts w:cstheme="minorHAnsi"/>
                      <w:color w:val="404040" w:themeColor="text1" w:themeTint="BF"/>
                      <w:szCs w:val="24"/>
                    </w:rPr>
                    <w:t>Medical</w:t>
                  </w:r>
                </w:p>
              </w:tc>
              <w:tc>
                <w:tcPr>
                  <w:tcW w:w="4954" w:type="dxa"/>
                </w:tcPr>
                <w:p w14:paraId="654EE4E0" w14:textId="186962A4" w:rsidR="00851492" w:rsidRPr="001824E6" w:rsidRDefault="00851492" w:rsidP="00851492">
                  <w:pPr>
                    <w:tabs>
                      <w:tab w:val="left" w:pos="180"/>
                    </w:tabs>
                    <w:spacing w:after="120" w:line="276" w:lineRule="auto"/>
                    <w:ind w:left="0" w:right="0" w:firstLine="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0_4_0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Vocal disruption: Calling out loudly, groaning, or repeating words because of pain, loneliness, or distress.</w:t>
                  </w:r>
                  <w:r w:rsidRPr="001824E6">
                    <w:rPr>
                      <w:rFonts w:cstheme="minorHAnsi"/>
                      <w:color w:val="404040" w:themeColor="text1" w:themeTint="BF"/>
                      <w:szCs w:val="24"/>
                    </w:rPr>
                    <w:fldChar w:fldCharType="end"/>
                  </w:r>
                </w:p>
              </w:tc>
            </w:tr>
            <w:tr w:rsidR="001824E6" w:rsidRPr="001824E6" w14:paraId="58D7320E" w14:textId="77777777" w:rsidTr="00D911C4">
              <w:tc>
                <w:tcPr>
                  <w:tcW w:w="3045" w:type="dxa"/>
                  <w:vAlign w:val="center"/>
                </w:tcPr>
                <w:p w14:paraId="4D795813" w14:textId="09C28D95" w:rsidR="00851492" w:rsidRPr="001824E6" w:rsidRDefault="00851492">
                  <w:pPr>
                    <w:pStyle w:val="ListParagraph"/>
                    <w:numPr>
                      <w:ilvl w:val="0"/>
                      <w:numId w:val="28"/>
                    </w:numPr>
                    <w:tabs>
                      <w:tab w:val="left" w:pos="180"/>
                    </w:tabs>
                    <w:spacing w:after="120" w:line="276" w:lineRule="auto"/>
                    <w:ind w:left="714" w:right="0" w:hanging="357"/>
                    <w:contextualSpacing w:val="0"/>
                    <w:rPr>
                      <w:rFonts w:cstheme="minorHAnsi"/>
                      <w:color w:val="404040" w:themeColor="text1" w:themeTint="BF"/>
                      <w:szCs w:val="24"/>
                    </w:rPr>
                  </w:pPr>
                  <w:r w:rsidRPr="001824E6">
                    <w:rPr>
                      <w:rFonts w:cstheme="minorHAnsi"/>
                      <w:color w:val="404040" w:themeColor="text1" w:themeTint="BF"/>
                      <w:szCs w:val="24"/>
                    </w:rPr>
                    <w:t>Environmental</w:t>
                  </w:r>
                </w:p>
              </w:tc>
              <w:tc>
                <w:tcPr>
                  <w:tcW w:w="4954" w:type="dxa"/>
                </w:tcPr>
                <w:p w14:paraId="4334BA2D" w14:textId="1578308E" w:rsidR="00851492" w:rsidRPr="001824E6" w:rsidRDefault="00851492" w:rsidP="00851492">
                  <w:pPr>
                    <w:tabs>
                      <w:tab w:val="left" w:pos="180"/>
                    </w:tabs>
                    <w:spacing w:after="120" w:line="276" w:lineRule="auto"/>
                    <w:ind w:left="0" w:right="0" w:firstLine="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0_4_0_2"/>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Vocal disruption: Calling out loudly, groaning, or repeating words because of pain, loneliness, or distress.</w:t>
                  </w:r>
                  <w:r w:rsidRPr="001824E6">
                    <w:rPr>
                      <w:rFonts w:cstheme="minorHAnsi"/>
                      <w:color w:val="404040" w:themeColor="text1" w:themeTint="BF"/>
                      <w:szCs w:val="24"/>
                    </w:rPr>
                    <w:fldChar w:fldCharType="end"/>
                  </w:r>
                </w:p>
              </w:tc>
            </w:tr>
            <w:tr w:rsidR="001824E6" w:rsidRPr="001824E6" w14:paraId="5BA5EC77" w14:textId="77777777" w:rsidTr="00D911C4">
              <w:tc>
                <w:tcPr>
                  <w:tcW w:w="3045" w:type="dxa"/>
                  <w:vAlign w:val="center"/>
                </w:tcPr>
                <w:p w14:paraId="45B1204A" w14:textId="0B0AEC52" w:rsidR="00851492" w:rsidRPr="001824E6" w:rsidRDefault="00851492">
                  <w:pPr>
                    <w:pStyle w:val="ListParagraph"/>
                    <w:numPr>
                      <w:ilvl w:val="0"/>
                      <w:numId w:val="28"/>
                    </w:numPr>
                    <w:tabs>
                      <w:tab w:val="left" w:pos="180"/>
                    </w:tabs>
                    <w:spacing w:after="120" w:line="276" w:lineRule="auto"/>
                    <w:ind w:left="714" w:right="0" w:hanging="357"/>
                    <w:contextualSpacing w:val="0"/>
                    <w:rPr>
                      <w:rFonts w:cstheme="minorHAnsi"/>
                      <w:color w:val="404040" w:themeColor="text1" w:themeTint="BF"/>
                      <w:szCs w:val="24"/>
                    </w:rPr>
                  </w:pPr>
                  <w:r w:rsidRPr="001824E6">
                    <w:rPr>
                      <w:rFonts w:cstheme="minorHAnsi"/>
                      <w:color w:val="404040" w:themeColor="text1" w:themeTint="BF"/>
                      <w:szCs w:val="24"/>
                    </w:rPr>
                    <w:t>Psychological</w:t>
                  </w:r>
                </w:p>
              </w:tc>
              <w:tc>
                <w:tcPr>
                  <w:tcW w:w="4954" w:type="dxa"/>
                </w:tcPr>
                <w:p w14:paraId="37308688" w14:textId="6A264315" w:rsidR="00851492" w:rsidRPr="001824E6" w:rsidRDefault="00851492" w:rsidP="00851492">
                  <w:pPr>
                    <w:tabs>
                      <w:tab w:val="left" w:pos="180"/>
                    </w:tabs>
                    <w:spacing w:after="120" w:line="276" w:lineRule="auto"/>
                    <w:ind w:left="0" w:right="0" w:firstLine="0"/>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10_4_0_3"/>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Vocal disruption: Calling out loudly, groaning, or repeating words because of pain, loneliness, or distress.</w:t>
                  </w:r>
                  <w:r w:rsidRPr="001824E6">
                    <w:rPr>
                      <w:rFonts w:cstheme="minorHAnsi"/>
                      <w:color w:val="404040" w:themeColor="text1" w:themeTint="BF"/>
                      <w:szCs w:val="24"/>
                    </w:rPr>
                    <w:fldChar w:fldCharType="end"/>
                  </w:r>
                </w:p>
              </w:tc>
            </w:tr>
          </w:tbl>
          <w:p w14:paraId="527E2E10" w14:textId="4B83CEB8" w:rsidR="00E440C2" w:rsidRPr="001824E6" w:rsidRDefault="00E440C2" w:rsidP="00851492">
            <w:pPr>
              <w:pStyle w:val="ListParagraph"/>
              <w:spacing w:after="120" w:line="276" w:lineRule="auto"/>
              <w:ind w:left="0" w:firstLine="0"/>
              <w:contextualSpacing w:val="0"/>
              <w:jc w:val="both"/>
              <w:rPr>
                <w:rFonts w:cstheme="minorHAnsi"/>
                <w:color w:val="404040" w:themeColor="text1" w:themeTint="BF"/>
                <w:sz w:val="22"/>
                <w:szCs w:val="20"/>
              </w:rPr>
            </w:pPr>
          </w:p>
        </w:tc>
      </w:tr>
    </w:tbl>
    <w:p w14:paraId="43AEFE5A" w14:textId="77777777" w:rsidR="003E19AF" w:rsidRDefault="003E19AF">
      <w:r>
        <w:br w:type="page"/>
      </w:r>
    </w:p>
    <w:tbl>
      <w:tblPr>
        <w:tblStyle w:val="TableGrid"/>
        <w:tblW w:w="5011"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36"/>
      </w:tblGrid>
      <w:tr w:rsidR="001824E6" w:rsidRPr="001824E6" w14:paraId="29DE1517" w14:textId="77777777" w:rsidTr="003E19AF">
        <w:trPr>
          <w:cantSplit/>
          <w:trHeight w:val="2551"/>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4E47234" w14:textId="15B108E5" w:rsidR="0096787C" w:rsidRPr="005A2F4F" w:rsidRDefault="0096787C">
            <w:pPr>
              <w:pStyle w:val="ListParagraph"/>
              <w:numPr>
                <w:ilvl w:val="0"/>
                <w:numId w:val="26"/>
              </w:numPr>
              <w:tabs>
                <w:tab w:val="left" w:pos="180"/>
              </w:tabs>
              <w:spacing w:after="120" w:line="276" w:lineRule="auto"/>
              <w:ind w:left="794" w:right="0" w:hanging="357"/>
              <w:contextualSpacing w:val="0"/>
              <w:jc w:val="both"/>
              <w:rPr>
                <w:rFonts w:cstheme="minorHAnsi"/>
                <w:color w:val="404040" w:themeColor="text1" w:themeTint="BF"/>
                <w:szCs w:val="24"/>
              </w:rPr>
            </w:pPr>
            <w:r w:rsidRPr="005A2F4F">
              <w:rPr>
                <w:rFonts w:cstheme="minorHAnsi"/>
                <w:color w:val="404040" w:themeColor="text1" w:themeTint="BF"/>
                <w:szCs w:val="24"/>
              </w:rPr>
              <w:lastRenderedPageBreak/>
              <w:t>Explain how behaviours can be an indicator of unmet needs</w:t>
            </w:r>
            <w:r w:rsidR="00A6131B" w:rsidRPr="005A2F4F">
              <w:rPr>
                <w:rFonts w:cstheme="minorHAnsi"/>
                <w:color w:val="404040" w:themeColor="text1" w:themeTint="BF"/>
                <w:szCs w:val="24"/>
              </w:rPr>
              <w:t xml:space="preserve"> in people living with dementia.</w:t>
            </w:r>
          </w:p>
          <w:p w14:paraId="65708D00" w14:textId="61E825B6" w:rsidR="0096787C" w:rsidRPr="001824E6" w:rsidRDefault="0096787C" w:rsidP="00851492">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Behaviours are often a way of communicating an unmet need (like pain, hunger, cold, or fear) when the person can no longer explain it in words. For example, a resident pushing staff away during a shower because the water is too hot, or pacing because they have a painful urinary infection.</w:t>
            </w:r>
          </w:p>
        </w:tc>
      </w:tr>
      <w:tr w:rsidR="001824E6" w:rsidRPr="001824E6" w14:paraId="066A993C" w14:textId="77777777" w:rsidTr="003E19AF">
        <w:trPr>
          <w:cantSplit/>
          <w:trHeight w:val="4756"/>
          <w:jc w:val="center"/>
        </w:trPr>
        <w:tc>
          <w:tcPr>
            <w:tcW w:w="4997"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84D14B9" w14:textId="3E9332CE" w:rsidR="00730610" w:rsidRPr="005A2F4F" w:rsidRDefault="00730610">
            <w:pPr>
              <w:pStyle w:val="ListParagraph"/>
              <w:numPr>
                <w:ilvl w:val="0"/>
                <w:numId w:val="26"/>
              </w:numPr>
              <w:tabs>
                <w:tab w:val="left" w:pos="180"/>
              </w:tabs>
              <w:spacing w:after="120" w:line="276" w:lineRule="auto"/>
              <w:ind w:left="794" w:right="0" w:hanging="357"/>
              <w:contextualSpacing w:val="0"/>
              <w:jc w:val="both"/>
              <w:rPr>
                <w:rFonts w:cstheme="minorHAnsi"/>
                <w:color w:val="404040" w:themeColor="text1" w:themeTint="BF"/>
                <w:szCs w:val="24"/>
              </w:rPr>
            </w:pPr>
            <w:r w:rsidRPr="005A2F4F">
              <w:rPr>
                <w:rFonts w:cstheme="minorHAnsi"/>
                <w:color w:val="404040" w:themeColor="text1" w:themeTint="BF"/>
                <w:szCs w:val="24"/>
              </w:rPr>
              <w:t>Provide one example of behaviours that may be an indicator of unmet needs in each of the following:</w:t>
            </w:r>
            <w:r w:rsidRPr="005A2F4F">
              <w:rPr>
                <w:rFonts w:cstheme="minorHAnsi"/>
                <w:color w:val="404040" w:themeColor="text1" w:themeTint="BF"/>
              </w:rPr>
              <w:t xml:space="preserve"> </w:t>
            </w:r>
          </w:p>
          <w:tbl>
            <w:tblPr>
              <w:tblStyle w:val="TableGrid"/>
              <w:tblW w:w="0" w:type="auto"/>
              <w:tblInd w:w="78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80"/>
              <w:gridCol w:w="5128"/>
            </w:tblGrid>
            <w:tr w:rsidR="001824E6" w:rsidRPr="001824E6" w14:paraId="4F0504D9" w14:textId="77777777" w:rsidTr="00092603">
              <w:trPr>
                <w:trHeight w:val="350"/>
              </w:trPr>
              <w:tc>
                <w:tcPr>
                  <w:tcW w:w="2880" w:type="dxa"/>
                  <w:shd w:val="clear" w:color="auto" w:fill="E7E6E6" w:themeFill="background2"/>
                </w:tcPr>
                <w:p w14:paraId="0020C42B" w14:textId="77777777" w:rsidR="00730610" w:rsidRPr="001824E6" w:rsidRDefault="00730610" w:rsidP="00730610">
                  <w:pPr>
                    <w:tabs>
                      <w:tab w:val="left" w:pos="180"/>
                    </w:tabs>
                    <w:spacing w:after="120" w:line="276" w:lineRule="auto"/>
                    <w:ind w:left="0" w:right="0" w:firstLine="0"/>
                    <w:jc w:val="center"/>
                    <w:rPr>
                      <w:rFonts w:cstheme="minorHAnsi"/>
                      <w:b/>
                      <w:bCs/>
                      <w:iCs/>
                      <w:color w:val="404040" w:themeColor="text1" w:themeTint="BF"/>
                      <w:szCs w:val="24"/>
                    </w:rPr>
                  </w:pPr>
                  <w:r w:rsidRPr="001824E6">
                    <w:rPr>
                      <w:rFonts w:cstheme="minorHAnsi"/>
                      <w:b/>
                      <w:bCs/>
                      <w:iCs/>
                      <w:color w:val="404040" w:themeColor="text1" w:themeTint="BF"/>
                      <w:szCs w:val="24"/>
                    </w:rPr>
                    <w:t>Unmet need</w:t>
                  </w:r>
                </w:p>
              </w:tc>
              <w:tc>
                <w:tcPr>
                  <w:tcW w:w="5128" w:type="dxa"/>
                  <w:shd w:val="clear" w:color="auto" w:fill="E7E6E6" w:themeFill="background2"/>
                </w:tcPr>
                <w:p w14:paraId="041259A0" w14:textId="77777777" w:rsidR="00730610" w:rsidRPr="001824E6" w:rsidRDefault="00730610" w:rsidP="00730610">
                  <w:pPr>
                    <w:tabs>
                      <w:tab w:val="left" w:pos="180"/>
                    </w:tabs>
                    <w:spacing w:after="120" w:line="276" w:lineRule="auto"/>
                    <w:ind w:left="0" w:right="0" w:firstLine="0"/>
                    <w:jc w:val="center"/>
                    <w:rPr>
                      <w:rFonts w:cstheme="minorHAnsi"/>
                      <w:b/>
                      <w:bCs/>
                      <w:iCs/>
                      <w:color w:val="404040" w:themeColor="text1" w:themeTint="BF"/>
                      <w:szCs w:val="24"/>
                    </w:rPr>
                  </w:pPr>
                  <w:r w:rsidRPr="001824E6">
                    <w:rPr>
                      <w:rFonts w:cstheme="minorHAnsi"/>
                      <w:b/>
                      <w:bCs/>
                      <w:iCs/>
                      <w:color w:val="404040" w:themeColor="text1" w:themeTint="BF"/>
                      <w:szCs w:val="24"/>
                    </w:rPr>
                    <w:t>Behaviour</w:t>
                  </w:r>
                </w:p>
              </w:tc>
            </w:tr>
            <w:tr w:rsidR="001824E6" w:rsidRPr="001824E6" w14:paraId="0429B787" w14:textId="77777777" w:rsidTr="005D238E">
              <w:trPr>
                <w:trHeight w:val="914"/>
              </w:trPr>
              <w:tc>
                <w:tcPr>
                  <w:tcW w:w="2880" w:type="dxa"/>
                  <w:vAlign w:val="center"/>
                </w:tcPr>
                <w:p w14:paraId="0E97EA1D" w14:textId="77777777" w:rsidR="00851492" w:rsidRPr="001824E6" w:rsidRDefault="00851492">
                  <w:pPr>
                    <w:numPr>
                      <w:ilvl w:val="0"/>
                      <w:numId w:val="29"/>
                    </w:numPr>
                    <w:tabs>
                      <w:tab w:val="left" w:pos="180"/>
                    </w:tabs>
                    <w:spacing w:after="120" w:line="276" w:lineRule="auto"/>
                    <w:ind w:left="714" w:right="0" w:hanging="357"/>
                    <w:rPr>
                      <w:rFonts w:cstheme="minorHAnsi"/>
                      <w:iCs/>
                      <w:color w:val="404040" w:themeColor="text1" w:themeTint="BF"/>
                      <w:szCs w:val="24"/>
                    </w:rPr>
                  </w:pPr>
                  <w:r w:rsidRPr="001824E6">
                    <w:rPr>
                      <w:rFonts w:cstheme="minorHAnsi"/>
                      <w:iCs/>
                      <w:color w:val="404040" w:themeColor="text1" w:themeTint="BF"/>
                      <w:szCs w:val="24"/>
                    </w:rPr>
                    <w:t>Need for safety</w:t>
                  </w:r>
                </w:p>
              </w:tc>
              <w:tc>
                <w:tcPr>
                  <w:tcW w:w="5128" w:type="dxa"/>
                </w:tcPr>
                <w:p w14:paraId="4E67EE31" w14:textId="6616FFD2" w:rsidR="00851492" w:rsidRPr="001824E6" w:rsidRDefault="00851492" w:rsidP="00851492">
                  <w:pPr>
                    <w:tabs>
                      <w:tab w:val="left" w:pos="180"/>
                    </w:tabs>
                    <w:spacing w:after="120" w:line="276" w:lineRule="auto"/>
                    <w:ind w:left="0" w:right="0" w:firstLine="0"/>
                    <w:jc w:val="both"/>
                    <w:rPr>
                      <w:rFonts w:cstheme="minorHAnsi"/>
                      <w:iCs/>
                      <w:color w:val="404040" w:themeColor="text1" w:themeTint="BF"/>
                      <w:szCs w:val="24"/>
                    </w:rPr>
                  </w:pPr>
                  <w:r w:rsidRPr="001824E6">
                    <w:rPr>
                      <w:rFonts w:cstheme="minorHAnsi"/>
                      <w:iCs/>
                      <w:color w:val="404040" w:themeColor="text1" w:themeTint="BF"/>
                      <w:szCs w:val="24"/>
                    </w:rPr>
                    <w:fldChar w:fldCharType="begin">
                      <w:ffData>
                        <w:name w:val="CHCAGE011_TXT_11_1_0_1"/>
                        <w:enabled/>
                        <w:calcOnExit w:val="0"/>
                        <w:textInput/>
                      </w:ffData>
                    </w:fldChar>
                  </w:r>
                  <w:r w:rsidRPr="001824E6">
                    <w:rPr>
                      <w:rFonts w:cstheme="minorHAnsi"/>
                      <w:iCs/>
                      <w:color w:val="404040" w:themeColor="text1" w:themeTint="BF"/>
                      <w:szCs w:val="24"/>
                    </w:rPr>
                    <w:instrText xml:space="preserve"> FORMTEXT </w:instrText>
                  </w:r>
                  <w:r w:rsidRPr="001824E6">
                    <w:rPr>
                      <w:rFonts w:cstheme="minorHAnsi"/>
                      <w:iCs/>
                      <w:color w:val="404040" w:themeColor="text1" w:themeTint="BF"/>
                      <w:szCs w:val="24"/>
                    </w:rPr>
                  </w:r>
                  <w:r w:rsidRPr="001824E6">
                    <w:rPr>
                      <w:rFonts w:cstheme="minorHAnsi"/>
                      <w:iCs/>
                      <w:color w:val="404040" w:themeColor="text1" w:themeTint="BF"/>
                      <w:szCs w:val="24"/>
                    </w:rPr>
                    <w:fldChar w:fldCharType="separate"/>
                  </w:r>
                  <w:r>
                    <w:rPr>
                      <w:rFonts w:cstheme="minorHAnsi"/>
                      <w:iCs/>
                      <w:color w:val="404040" w:themeColor="text1" w:themeTint="BF"/>
                      <w:szCs w:val="24"/>
                    </w:rPr>
                    <w:t xml:space="preserve">Behaviours are often a way of communicating an unmet need (like pain, hunger, cold, or fear) when the person can no longer explain it in words. For example, a resident pushing staff away during a shower because the water is too hot, or pacing because they have a painful urinary infection.</w:t>
                  </w:r>
                  <w:r w:rsidRPr="001824E6">
                    <w:rPr>
                      <w:rFonts w:cstheme="minorHAnsi"/>
                      <w:iCs/>
                      <w:color w:val="404040" w:themeColor="text1" w:themeTint="BF"/>
                      <w:szCs w:val="24"/>
                    </w:rPr>
                    <w:fldChar w:fldCharType="end"/>
                  </w:r>
                </w:p>
              </w:tc>
            </w:tr>
            <w:tr w:rsidR="001824E6" w:rsidRPr="001824E6" w14:paraId="46A0764E" w14:textId="77777777" w:rsidTr="005D238E">
              <w:trPr>
                <w:trHeight w:val="914"/>
              </w:trPr>
              <w:tc>
                <w:tcPr>
                  <w:tcW w:w="2880" w:type="dxa"/>
                  <w:vAlign w:val="center"/>
                </w:tcPr>
                <w:p w14:paraId="65772DBB" w14:textId="48C09B2D" w:rsidR="00851492" w:rsidRPr="001824E6" w:rsidRDefault="00851492">
                  <w:pPr>
                    <w:numPr>
                      <w:ilvl w:val="0"/>
                      <w:numId w:val="29"/>
                    </w:numPr>
                    <w:tabs>
                      <w:tab w:val="left" w:pos="180"/>
                    </w:tabs>
                    <w:spacing w:after="120" w:line="276" w:lineRule="auto"/>
                    <w:ind w:left="714" w:right="0" w:hanging="357"/>
                    <w:rPr>
                      <w:rFonts w:cstheme="minorHAnsi"/>
                      <w:iCs/>
                      <w:color w:val="404040" w:themeColor="text1" w:themeTint="BF"/>
                      <w:szCs w:val="24"/>
                    </w:rPr>
                  </w:pPr>
                  <w:r w:rsidRPr="001824E6">
                    <w:rPr>
                      <w:rFonts w:cstheme="minorHAnsi"/>
                      <w:iCs/>
                      <w:color w:val="404040" w:themeColor="text1" w:themeTint="BF"/>
                      <w:szCs w:val="24"/>
                    </w:rPr>
                    <w:t>Need for food or water</w:t>
                  </w:r>
                </w:p>
              </w:tc>
              <w:tc>
                <w:tcPr>
                  <w:tcW w:w="5128" w:type="dxa"/>
                </w:tcPr>
                <w:p w14:paraId="28224AE8" w14:textId="76714D90" w:rsidR="00851492" w:rsidRPr="001824E6" w:rsidRDefault="00851492" w:rsidP="00851492">
                  <w:pPr>
                    <w:tabs>
                      <w:tab w:val="left" w:pos="180"/>
                    </w:tabs>
                    <w:spacing w:after="120" w:line="276" w:lineRule="auto"/>
                    <w:ind w:left="0" w:right="0" w:firstLine="0"/>
                    <w:jc w:val="both"/>
                    <w:rPr>
                      <w:rFonts w:cstheme="minorHAnsi"/>
                      <w:iCs/>
                      <w:color w:val="404040" w:themeColor="text1" w:themeTint="BF"/>
                      <w:szCs w:val="24"/>
                    </w:rPr>
                  </w:pPr>
                  <w:r w:rsidRPr="001824E6">
                    <w:rPr>
                      <w:rFonts w:cstheme="minorHAnsi"/>
                      <w:iCs/>
                      <w:color w:val="404040" w:themeColor="text1" w:themeTint="BF"/>
                      <w:szCs w:val="24"/>
                    </w:rPr>
                    <w:fldChar w:fldCharType="begin">
                      <w:ffData>
                        <w:name w:val="CHCAGE011_TXT_11_1_0_2"/>
                        <w:enabled/>
                        <w:calcOnExit w:val="0"/>
                        <w:textInput/>
                      </w:ffData>
                    </w:fldChar>
                  </w:r>
                  <w:r w:rsidRPr="001824E6">
                    <w:rPr>
                      <w:rFonts w:cstheme="minorHAnsi"/>
                      <w:iCs/>
                      <w:color w:val="404040" w:themeColor="text1" w:themeTint="BF"/>
                      <w:szCs w:val="24"/>
                    </w:rPr>
                    <w:instrText xml:space="preserve"> FORMTEXT </w:instrText>
                  </w:r>
                  <w:r w:rsidRPr="001824E6">
                    <w:rPr>
                      <w:rFonts w:cstheme="minorHAnsi"/>
                      <w:iCs/>
                      <w:color w:val="404040" w:themeColor="text1" w:themeTint="BF"/>
                      <w:szCs w:val="24"/>
                    </w:rPr>
                  </w:r>
                  <w:r w:rsidRPr="001824E6">
                    <w:rPr>
                      <w:rFonts w:cstheme="minorHAnsi"/>
                      <w:iCs/>
                      <w:color w:val="404040" w:themeColor="text1" w:themeTint="BF"/>
                      <w:szCs w:val="24"/>
                    </w:rPr>
                    <w:fldChar w:fldCharType="separate"/>
                  </w:r>
                  <w:r>
                    <w:rPr>
                      <w:rFonts w:cstheme="minorHAnsi"/>
                      <w:iCs/>
                      <w:color w:val="404040" w:themeColor="text1" w:themeTint="BF"/>
                      <w:szCs w:val="24"/>
                    </w:rPr>
                    <w:t xml:space="preserve">Behaviours are often a way of communicating an unmet need (like pain, hunger, cold, or fear) when the person can no longer explain it in words. For example, a resident pushing staff away during a shower because the water is too hot, or pacing because they have a painful urinary infection.</w:t>
                  </w:r>
                  <w:r w:rsidRPr="001824E6">
                    <w:rPr>
                      <w:rFonts w:cstheme="minorHAnsi"/>
                      <w:iCs/>
                      <w:color w:val="404040" w:themeColor="text1" w:themeTint="BF"/>
                      <w:szCs w:val="24"/>
                    </w:rPr>
                    <w:fldChar w:fldCharType="end"/>
                  </w:r>
                </w:p>
              </w:tc>
            </w:tr>
            <w:tr w:rsidR="00851492" w:rsidRPr="001824E6" w14:paraId="3B7DE9A2" w14:textId="77777777" w:rsidTr="005D238E">
              <w:trPr>
                <w:trHeight w:val="914"/>
              </w:trPr>
              <w:tc>
                <w:tcPr>
                  <w:tcW w:w="2880" w:type="dxa"/>
                  <w:vAlign w:val="center"/>
                </w:tcPr>
                <w:p w14:paraId="12FC8DEE" w14:textId="541E4876" w:rsidR="00851492" w:rsidRPr="001824E6" w:rsidRDefault="00851492">
                  <w:pPr>
                    <w:numPr>
                      <w:ilvl w:val="0"/>
                      <w:numId w:val="29"/>
                    </w:numPr>
                    <w:tabs>
                      <w:tab w:val="left" w:pos="180"/>
                    </w:tabs>
                    <w:spacing w:after="120" w:line="276" w:lineRule="auto"/>
                    <w:ind w:left="714" w:right="0" w:hanging="357"/>
                    <w:rPr>
                      <w:rFonts w:cstheme="minorHAnsi"/>
                      <w:iCs/>
                      <w:color w:val="404040" w:themeColor="text1" w:themeTint="BF"/>
                      <w:szCs w:val="24"/>
                    </w:rPr>
                  </w:pPr>
                  <w:r w:rsidRPr="001824E6">
                    <w:rPr>
                      <w:color w:val="404040" w:themeColor="text1" w:themeTint="BF"/>
                    </w:rPr>
                    <w:t>Need to understand what is happening</w:t>
                  </w:r>
                </w:p>
              </w:tc>
              <w:tc>
                <w:tcPr>
                  <w:tcW w:w="5128" w:type="dxa"/>
                </w:tcPr>
                <w:p w14:paraId="7DDDA7DE" w14:textId="28CEB19B" w:rsidR="00851492" w:rsidRPr="001824E6" w:rsidRDefault="00851492" w:rsidP="00851492">
                  <w:pPr>
                    <w:tabs>
                      <w:tab w:val="left" w:pos="180"/>
                    </w:tabs>
                    <w:spacing w:after="120" w:line="276" w:lineRule="auto"/>
                    <w:ind w:left="0" w:right="0" w:firstLine="0"/>
                    <w:jc w:val="both"/>
                    <w:rPr>
                      <w:rFonts w:cstheme="minorHAnsi"/>
                      <w:iCs/>
                      <w:color w:val="404040" w:themeColor="text1" w:themeTint="BF"/>
                      <w:szCs w:val="24"/>
                    </w:rPr>
                  </w:pPr>
                  <w:r w:rsidRPr="001824E6">
                    <w:rPr>
                      <w:rFonts w:cstheme="minorHAnsi"/>
                      <w:iCs/>
                      <w:color w:val="404040" w:themeColor="text1" w:themeTint="BF"/>
                      <w:szCs w:val="24"/>
                    </w:rPr>
                    <w:fldChar w:fldCharType="begin">
                      <w:ffData>
                        <w:name w:val="CHCAGE011_TXT_11_1_0_3"/>
                        <w:enabled/>
                        <w:calcOnExit w:val="0"/>
                        <w:textInput/>
                      </w:ffData>
                    </w:fldChar>
                  </w:r>
                  <w:r w:rsidRPr="001824E6">
                    <w:rPr>
                      <w:rFonts w:cstheme="minorHAnsi"/>
                      <w:iCs/>
                      <w:color w:val="404040" w:themeColor="text1" w:themeTint="BF"/>
                      <w:szCs w:val="24"/>
                    </w:rPr>
                    <w:instrText xml:space="preserve"> FORMTEXT </w:instrText>
                  </w:r>
                  <w:r w:rsidRPr="001824E6">
                    <w:rPr>
                      <w:rFonts w:cstheme="minorHAnsi"/>
                      <w:iCs/>
                      <w:color w:val="404040" w:themeColor="text1" w:themeTint="BF"/>
                      <w:szCs w:val="24"/>
                    </w:rPr>
                  </w:r>
                  <w:r w:rsidRPr="001824E6">
                    <w:rPr>
                      <w:rFonts w:cstheme="minorHAnsi"/>
                      <w:iCs/>
                      <w:color w:val="404040" w:themeColor="text1" w:themeTint="BF"/>
                      <w:szCs w:val="24"/>
                    </w:rPr>
                    <w:fldChar w:fldCharType="separate"/>
                  </w:r>
                  <w:r>
                    <w:rPr>
                      <w:rFonts w:cstheme="minorHAnsi"/>
                      <w:iCs/>
                      <w:color w:val="404040" w:themeColor="text1" w:themeTint="BF"/>
                      <w:szCs w:val="24"/>
                    </w:rPr>
                    <w:t xml:space="preserve">Behaviours are often a way of communicating an unmet need (like pain, hunger, cold, or fear) when the person can no longer explain it in words. For example, a resident pushing staff away during a shower because the water is too hot, or pacing because they have a painful urinary infection.</w:t>
                  </w:r>
                  <w:r w:rsidRPr="001824E6">
                    <w:rPr>
                      <w:rFonts w:cstheme="minorHAnsi"/>
                      <w:iCs/>
                      <w:color w:val="404040" w:themeColor="text1" w:themeTint="BF"/>
                      <w:szCs w:val="24"/>
                    </w:rPr>
                    <w:fldChar w:fldCharType="end"/>
                  </w:r>
                </w:p>
              </w:tc>
            </w:tr>
          </w:tbl>
          <w:p w14:paraId="17CBF45F" w14:textId="77777777" w:rsidR="00730610" w:rsidRPr="001824E6" w:rsidRDefault="00730610" w:rsidP="00730610">
            <w:pPr>
              <w:tabs>
                <w:tab w:val="left" w:pos="180"/>
              </w:tabs>
              <w:spacing w:after="120" w:line="276" w:lineRule="auto"/>
              <w:ind w:left="0" w:right="0" w:firstLine="0"/>
              <w:jc w:val="both"/>
              <w:rPr>
                <w:rFonts w:cstheme="minorHAnsi"/>
                <w:color w:val="404040" w:themeColor="text1" w:themeTint="BF"/>
                <w:szCs w:val="24"/>
              </w:rPr>
            </w:pPr>
          </w:p>
        </w:tc>
      </w:tr>
      <w:tr w:rsidR="001824E6" w:rsidRPr="001824E6" w14:paraId="0D8E909D" w14:textId="77777777" w:rsidTr="003E19AF">
        <w:trPr>
          <w:cantSplit/>
          <w:trHeight w:val="2551"/>
          <w:jc w:val="center"/>
        </w:trPr>
        <w:tc>
          <w:tcPr>
            <w:tcW w:w="4997"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E15E55D" w14:textId="36E97B65" w:rsidR="00D24ADB" w:rsidRPr="001824E6" w:rsidRDefault="00D24ADB">
            <w:pPr>
              <w:pStyle w:val="ListParagraph"/>
              <w:numPr>
                <w:ilvl w:val="0"/>
                <w:numId w:val="26"/>
              </w:numPr>
              <w:tabs>
                <w:tab w:val="left" w:pos="180"/>
              </w:tabs>
              <w:spacing w:after="120" w:line="276" w:lineRule="auto"/>
              <w:ind w:left="794" w:right="0"/>
              <w:contextualSpacing w:val="0"/>
              <w:jc w:val="both"/>
              <w:rPr>
                <w:rFonts w:cstheme="minorHAnsi"/>
                <w:color w:val="404040" w:themeColor="text1" w:themeTint="BF"/>
                <w:szCs w:val="24"/>
              </w:rPr>
            </w:pPr>
            <w:r w:rsidRPr="001824E6">
              <w:rPr>
                <w:rFonts w:cstheme="minorHAnsi"/>
                <w:color w:val="404040" w:themeColor="text1" w:themeTint="BF"/>
                <w:szCs w:val="24"/>
              </w:rPr>
              <w:t xml:space="preserve">How does a person’s environment </w:t>
            </w:r>
            <w:r w:rsidR="000D07CE" w:rsidRPr="001824E6">
              <w:rPr>
                <w:rFonts w:cstheme="minorHAnsi"/>
                <w:color w:val="404040" w:themeColor="text1" w:themeTint="BF"/>
                <w:szCs w:val="24"/>
              </w:rPr>
              <w:t>impact</w:t>
            </w:r>
            <w:r w:rsidRPr="001824E6">
              <w:rPr>
                <w:rFonts w:cstheme="minorHAnsi"/>
                <w:color w:val="404040" w:themeColor="text1" w:themeTint="BF"/>
                <w:szCs w:val="24"/>
              </w:rPr>
              <w:t xml:space="preserve"> behaviours of concern?</w:t>
            </w:r>
          </w:p>
          <w:p w14:paraId="5C038191" w14:textId="7B6863D4" w:rsidR="00872846" w:rsidRPr="001824E6" w:rsidRDefault="00872846" w:rsidP="00AE2E78">
            <w:pPr>
              <w:pStyle w:val="ListParagraph"/>
              <w:spacing w:after="120" w:line="276" w:lineRule="auto"/>
              <w:ind w:left="794" w:right="0" w:firstLine="0"/>
              <w:contextualSpacing w:val="0"/>
              <w:jc w:val="both"/>
              <w:rPr>
                <w:rFonts w:ascii="Calibri" w:hAnsi="Calibri" w:cs="Calibri"/>
                <w:color w:val="404040" w:themeColor="text1" w:themeTint="BF"/>
                <w:szCs w:val="24"/>
              </w:rPr>
            </w:pPr>
            <w:r>
              <w:rPr>
                <w:color w:val="404040" w:themeColor="text1" w:themeTint="BF"/>
              </w:rPr>
              <w:t xml:space="preserve">Behaviours are often a way of communicating an unmet need (like pain, hunger, cold, or fear) when the person can no longer explain it in words. For example, a resident pushing staff away during a shower because the water is too hot, or pacing because they have a painful urinary infection.</w:t>
            </w:r>
          </w:p>
        </w:tc>
      </w:tr>
    </w:tbl>
    <w:p w14:paraId="45600BE9" w14:textId="77777777" w:rsidR="007B2C46" w:rsidRDefault="007B2C46" w:rsidP="007B2C46">
      <w:pPr>
        <w:spacing w:after="120" w:line="276" w:lineRule="auto"/>
        <w:ind w:left="0" w:firstLine="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1824E6" w:rsidRPr="001824E6" w14:paraId="29264DB1" w14:textId="77777777" w:rsidTr="007B2C46">
        <w:trPr>
          <w:cantSplit/>
          <w:trHeight w:val="1260"/>
          <w:jc w:val="center"/>
        </w:trPr>
        <w:tc>
          <w:tcPr>
            <w:tcW w:w="849" w:type="pct"/>
            <w:tcBorders>
              <w:top w:val="nil"/>
              <w:left w:val="nil"/>
              <w:bottom w:val="nil"/>
              <w:right w:val="nil"/>
            </w:tcBorders>
            <w:shd w:val="clear" w:color="auto" w:fill="auto"/>
          </w:tcPr>
          <w:p w14:paraId="28739D89" w14:textId="77777777" w:rsidR="00E178FC" w:rsidRPr="00AE2E78" w:rsidRDefault="00E178FC" w:rsidP="006A2C1D">
            <w:pPr>
              <w:spacing w:after="120" w:line="276" w:lineRule="auto"/>
              <w:ind w:left="0" w:right="0" w:firstLine="0"/>
              <w:jc w:val="center"/>
              <w:rPr>
                <w:rFonts w:cstheme="minorHAnsi"/>
                <w:color w:val="404040" w:themeColor="text1" w:themeTint="BF"/>
                <w:szCs w:val="24"/>
                <w:highlight w:val="yellow"/>
              </w:rPr>
            </w:pPr>
            <w:r w:rsidRPr="00AE2E78">
              <w:rPr>
                <w:rFonts w:cstheme="minorHAnsi"/>
                <w:noProof/>
                <w:color w:val="404040" w:themeColor="text1" w:themeTint="BF"/>
                <w:szCs w:val="24"/>
                <w:lang w:val="en-US"/>
              </w:rPr>
              <w:lastRenderedPageBreak/>
              <w:drawing>
                <wp:inline distT="0" distB="0" distL="0" distR="0" wp14:anchorId="7FA33967" wp14:editId="33DE0F6B">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766F5BEB" w14:textId="437D2DFB" w:rsidR="00E178FC" w:rsidRPr="00AE2E78" w:rsidRDefault="00A24C39">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AE2E78">
              <w:rPr>
                <w:rFonts w:cstheme="minorHAnsi"/>
                <w:color w:val="404040" w:themeColor="text1" w:themeTint="BF"/>
                <w:szCs w:val="24"/>
              </w:rPr>
              <w:t>Answer the following questions about restrictive practices.</w:t>
            </w:r>
          </w:p>
        </w:tc>
      </w:tr>
      <w:tr w:rsidR="001824E6" w:rsidRPr="001824E6" w14:paraId="59D088A5" w14:textId="77777777" w:rsidTr="007B2C4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D7F5AF0" w14:textId="77777777" w:rsidR="00E178FC" w:rsidRPr="00AE2E78" w:rsidRDefault="00E178FC"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3784C015" w14:textId="77777777" w:rsidTr="0020434C">
        <w:trPr>
          <w:cantSplit/>
          <w:trHeight w:val="2551"/>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3F3B910" w14:textId="77777777" w:rsidR="00E85F41" w:rsidRPr="00AE2E78" w:rsidRDefault="00E85F41">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AE2E78">
              <w:rPr>
                <w:rFonts w:cstheme="minorHAnsi"/>
                <w:color w:val="404040" w:themeColor="text1" w:themeTint="BF"/>
                <w:szCs w:val="24"/>
              </w:rPr>
              <w:t>What are restrictive practices?</w:t>
            </w:r>
          </w:p>
          <w:p w14:paraId="19B7B418" w14:textId="24E20912" w:rsidR="00E85F41" w:rsidRPr="00AE2E78" w:rsidRDefault="00E85F41" w:rsidP="00851492">
            <w:pPr>
              <w:pStyle w:val="ListParagraph"/>
              <w:tabs>
                <w:tab w:val="left" w:pos="180"/>
              </w:tabs>
              <w:spacing w:after="120" w:line="276" w:lineRule="auto"/>
              <w:ind w:right="0" w:firstLine="0"/>
              <w:contextualSpacing w:val="0"/>
              <w:rPr>
                <w:rFonts w:cstheme="minorHAnsi"/>
                <w:color w:val="404040" w:themeColor="text1" w:themeTint="BF"/>
                <w:szCs w:val="24"/>
              </w:rPr>
            </w:pPr>
            <w:r>
              <w:rPr>
                <w:rFonts w:cstheme="minorHAnsi"/>
                <w:color w:val="404040" w:themeColor="text1" w:themeTint="BF"/>
                <w:szCs w:val="24"/>
              </w:rPr>
              <w:t xml:space="preserve">Restrictive practices are actions or devices that stop a person from moving freely or making their own choices (like locking doors, using bed rails, or giving sedating medications). They should only ever be used as a last resort when there is immediate danger, and for the shortest possible time.</w:t>
            </w:r>
          </w:p>
        </w:tc>
      </w:tr>
      <w:tr w:rsidR="001824E6" w:rsidRPr="001824E6" w14:paraId="19462209" w14:textId="77777777" w:rsidTr="007B2C46">
        <w:trPr>
          <w:cantSplit/>
          <w:trHeight w:val="288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7AC9A46A" w14:textId="77777777" w:rsidR="004F0D60" w:rsidRPr="00AE2E78" w:rsidRDefault="004F0D60">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AE2E78">
              <w:rPr>
                <w:rFonts w:cstheme="minorHAnsi"/>
                <w:color w:val="404040" w:themeColor="text1" w:themeTint="BF"/>
                <w:szCs w:val="24"/>
              </w:rPr>
              <w:t>Identify five forms of restrictive practices.</w:t>
            </w:r>
          </w:p>
          <w:p w14:paraId="23017F9E" w14:textId="77777777" w:rsidR="004F0D60" w:rsidRPr="00AE2E78" w:rsidRDefault="004F0D60">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Restrictive practices are actions or devices that stop a person from moving freely or making their own choices (like locking doors, using bed rails, or giving sedating medications). They should only ever be used as a last resort when there is immediate danger, and for the shortest possible time.</w:t>
            </w:r>
          </w:p>
          <w:p w14:paraId="0B899D5A" w14:textId="77777777" w:rsidR="004F0D60" w:rsidRPr="00AE2E78" w:rsidRDefault="004F0D60">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Restrictive practices are actions or devices that stop a person from moving freely or making their own choices (like locking doors, using bed rails, or giving sedating medications). They should only ever be used as a last resort when there is immediate danger, and for the shortest possible time.</w:t>
            </w:r>
          </w:p>
          <w:p w14:paraId="39664E14" w14:textId="75029FDE" w:rsidR="004F0D60" w:rsidRPr="00AE2E78" w:rsidRDefault="004F0D60">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Restrictive practices are actions or devices that stop a person from moving freely or making their own choices (like locking doors, using bed rails, or giving sedating medications). They should only ever be used as a last resort when there is immediate danger, and for the shortest possible time.</w:t>
            </w:r>
          </w:p>
          <w:p w14:paraId="24CE1A94" w14:textId="7E895158" w:rsidR="004F0D60" w:rsidRPr="00AE2E78" w:rsidRDefault="004F0D60">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Restrictive practices are actions or devices that stop a person from moving freely or making their own choices (like locking doors, using bed rails, or giving sedating medications). They should only ever be used as a last resort when there is immediate danger, and for the shortest possible time.</w:t>
            </w:r>
          </w:p>
          <w:p w14:paraId="11DE53EB" w14:textId="0E270F1F" w:rsidR="004F0D60" w:rsidRPr="00AE2E78" w:rsidRDefault="004F0D60">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Restrictive practices are actions or devices that stop a person from moving freely or making their own choices (like locking doors, using bed rails, or giving sedating medications). They should only ever be used as a last resort when there is immediate danger, and for the shortest possible time.</w:t>
            </w:r>
          </w:p>
        </w:tc>
      </w:tr>
      <w:tr w:rsidR="001824E6" w:rsidRPr="001824E6" w14:paraId="12BB5ADD" w14:textId="77777777" w:rsidTr="0020434C">
        <w:trPr>
          <w:cantSplit/>
          <w:trHeight w:val="2174"/>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C57B09A" w14:textId="77777777" w:rsidR="00E85F41" w:rsidRPr="00AE2E78" w:rsidRDefault="00E85F41">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AE2E78">
              <w:rPr>
                <w:rFonts w:cstheme="minorHAnsi"/>
                <w:color w:val="404040" w:themeColor="text1" w:themeTint="BF"/>
                <w:szCs w:val="24"/>
              </w:rPr>
              <w:t>Identify the three legislative instruments that set out the conditions under which regulated restrictive practices can be used.</w:t>
            </w:r>
          </w:p>
          <w:p w14:paraId="0687F1BC" w14:textId="77777777" w:rsidR="00E85F41" w:rsidRPr="00AE2E78" w:rsidRDefault="00E85F41">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Restrictive practices are actions or devices that stop a person from moving freely or making their own choices (like locking doors, using bed rails, or giving sedating medications). They should only ever be used as a last resort when there is immediate danger, and for the shortest possible time.</w:t>
            </w:r>
          </w:p>
          <w:p w14:paraId="2851631C" w14:textId="77777777" w:rsidR="00E85F41" w:rsidRPr="00AE2E78" w:rsidRDefault="00E85F41">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Restrictive practices are actions or devices that stop a person from moving freely or making their own choices (like locking doors, using bed rails, or giving sedating medications). They should only ever be used as a last resort when there is immediate danger, and for the shortest possible time.</w:t>
            </w:r>
          </w:p>
          <w:p w14:paraId="0990CAA9" w14:textId="34B366CB" w:rsidR="00E85F41" w:rsidRPr="00AE2E78" w:rsidRDefault="00E85F41">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Restrictive practices are actions or devices that stop a person from moving freely or making their own choices (like locking doors, using bed rails, or giving sedating medications). They should only ever be used as a last resort when there is immediate danger, and for the shortest possible time.</w:t>
            </w:r>
            <w:r w:rsidRPr="00AE2E78">
              <w:rPr>
                <w:rFonts w:cstheme="minorHAnsi"/>
                <w:color w:val="404040" w:themeColor="text1" w:themeTint="BF"/>
                <w:szCs w:val="24"/>
              </w:rPr>
              <w:t xml:space="preserve"> </w:t>
            </w:r>
          </w:p>
        </w:tc>
      </w:tr>
      <w:tr w:rsidR="001824E6" w:rsidRPr="001824E6" w14:paraId="2920D27D" w14:textId="77777777" w:rsidTr="007B2C46">
        <w:trPr>
          <w:cantSplit/>
          <w:trHeight w:val="288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71EE0922" w14:textId="77777777" w:rsidR="00BE5170" w:rsidRPr="00AE2E78" w:rsidRDefault="00BE5170">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AE2E78">
              <w:rPr>
                <w:rFonts w:cstheme="minorHAnsi"/>
                <w:color w:val="404040" w:themeColor="text1" w:themeTint="BF"/>
                <w:szCs w:val="24"/>
              </w:rPr>
              <w:t>List five examples of conditions under which regulated restrictive practices can be used according to the three legislative instruments you identified above.</w:t>
            </w:r>
          </w:p>
          <w:p w14:paraId="09C9E5DB" w14:textId="77777777" w:rsidR="00BE5170" w:rsidRPr="00AE2E78" w:rsidRDefault="00BE5170">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Restrictive practices are actions or devices that stop a person from moving freely or making their own choices (like locking doors, using bed rails, or giving sedating medications). They should only ever be used as a last resort when there is immediate danger, and for the shortest possible time.</w:t>
            </w:r>
          </w:p>
          <w:p w14:paraId="2183B07E" w14:textId="77777777" w:rsidR="00BE5170" w:rsidRPr="00AE2E78" w:rsidRDefault="00BE5170">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Restrictive practices are actions or devices that stop a person from moving freely or making their own choices (like locking doors, using bed rails, or giving sedating medications). They should only ever be used as a last resort when there is immediate danger, and for the shortest possible time.</w:t>
            </w:r>
          </w:p>
          <w:p w14:paraId="54169283" w14:textId="45970A18" w:rsidR="00BE5170" w:rsidRPr="00AE2E78" w:rsidRDefault="00BE5170">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Restrictive practices are actions or devices that stop a person from moving freely or making their own choices (like locking doors, using bed rails, or giving sedating medications). They should only ever be used as a last resort when there is immediate danger, and for the shortest possible time.</w:t>
            </w:r>
          </w:p>
          <w:p w14:paraId="00FF8309" w14:textId="77777777" w:rsidR="00BE5170" w:rsidRPr="00AE2E78" w:rsidRDefault="00BE5170">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Restrictive practices are actions or devices that stop a person from moving freely or making their own choices (like locking doors, using bed rails, or giving sedating medications). They should only ever be used as a last resort when there is immediate danger, and for the shortest possible time.</w:t>
            </w:r>
          </w:p>
          <w:p w14:paraId="158EFA30" w14:textId="50858E4E" w:rsidR="00BE5170" w:rsidRPr="00AE2E78" w:rsidRDefault="00BE5170">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Restrictive practices are actions or devices that stop a person from moving freely or making their own choices (like locking doors, using bed rails, or giving sedating medications). They should only ever be used as a last resort when there is immediate danger, and for the shortest possible time.</w:t>
            </w:r>
            <w:r w:rsidRPr="00AE2E78">
              <w:rPr>
                <w:rFonts w:cstheme="minorHAnsi"/>
                <w:color w:val="404040" w:themeColor="text1" w:themeTint="BF"/>
                <w:szCs w:val="24"/>
              </w:rPr>
              <w:t xml:space="preserve"> </w:t>
            </w:r>
          </w:p>
        </w:tc>
      </w:tr>
    </w:tbl>
    <w:p w14:paraId="231746C7" w14:textId="77777777" w:rsidR="0020434C" w:rsidRDefault="0020434C">
      <w:r>
        <w:br w:type="page"/>
      </w:r>
    </w:p>
    <w:tbl>
      <w:tblPr>
        <w:tblStyle w:val="TableGrid"/>
        <w:tblW w:w="5008"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30"/>
      </w:tblGrid>
      <w:tr w:rsidR="001824E6" w:rsidRPr="001824E6" w14:paraId="2CE2708A" w14:textId="77777777" w:rsidTr="0020434C">
        <w:trPr>
          <w:cantSplit/>
          <w:trHeight w:val="288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F763F2B" w14:textId="5A8B0A4E" w:rsidR="00E32C9B" w:rsidRPr="001824E6" w:rsidRDefault="00E32C9B">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lastRenderedPageBreak/>
              <w:t xml:space="preserve">The </w:t>
            </w:r>
            <w:r w:rsidRPr="001824E6">
              <w:rPr>
                <w:rFonts w:cstheme="minorHAnsi"/>
                <w:i/>
                <w:iCs/>
                <w:color w:val="404040" w:themeColor="text1" w:themeTint="BF"/>
                <w:szCs w:val="24"/>
              </w:rPr>
              <w:t>National Framework for Reducing and Eliminating the Use of Restrictive Practices in the Disability Service Sector</w:t>
            </w:r>
            <w:r w:rsidRPr="001824E6">
              <w:rPr>
                <w:rFonts w:cstheme="minorHAnsi"/>
                <w:color w:val="404040" w:themeColor="text1" w:themeTint="BF"/>
                <w:szCs w:val="24"/>
              </w:rPr>
              <w:t xml:space="preserve"> identified six core strategies for reducing and eliminating restrictive practices. List these six core strategies below.</w:t>
            </w:r>
          </w:p>
          <w:p w14:paraId="7D061C25" w14:textId="77777777" w:rsidR="00E32C9B" w:rsidRPr="001824E6" w:rsidRDefault="00E32C9B">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Restrictive practices must only be used as a last resort, for the shortest possible time, and after all positive and gentle support strategies have been tried.</w:t>
            </w:r>
          </w:p>
          <w:p w14:paraId="6E72A762" w14:textId="77777777" w:rsidR="00E32C9B" w:rsidRPr="001824E6" w:rsidRDefault="00E32C9B">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Restrictive practices must only be used as a last resort, for the shortest possible time, and after all positive and gentle support strategies have been tried.</w:t>
            </w:r>
          </w:p>
          <w:p w14:paraId="69F28E40" w14:textId="77777777" w:rsidR="00E32C9B" w:rsidRPr="001824E6" w:rsidRDefault="00E32C9B">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Restrictive practices must only be used as a last resort, for the shortest possible time, and after all positive and gentle support strategies have been tried.</w:t>
            </w:r>
            <w:r w:rsidRPr="001824E6">
              <w:rPr>
                <w:rFonts w:cstheme="minorHAnsi"/>
                <w:color w:val="404040" w:themeColor="text1" w:themeTint="BF"/>
                <w:szCs w:val="24"/>
              </w:rPr>
              <w:t xml:space="preserve"> </w:t>
            </w:r>
          </w:p>
          <w:p w14:paraId="1948139B" w14:textId="77777777" w:rsidR="00E32C9B" w:rsidRPr="001824E6" w:rsidRDefault="00E32C9B">
            <w:pPr>
              <w:pStyle w:val="ListParagraph"/>
              <w:numPr>
                <w:ilvl w:val="1"/>
                <w:numId w:val="18"/>
              </w:numPr>
              <w:tabs>
                <w:tab w:val="left" w:pos="180"/>
              </w:tabs>
              <w:spacing w:after="120" w:line="276" w:lineRule="auto"/>
              <w:ind w:left="1514" w:right="0" w:hanging="357"/>
              <w:contextualSpacing w:val="0"/>
              <w:rPr>
                <w:rFonts w:cstheme="minorHAnsi"/>
                <w:bCs/>
                <w:color w:val="404040" w:themeColor="text1" w:themeTint="BF"/>
                <w:sz w:val="22"/>
              </w:rPr>
            </w:pPr>
            <w:r>
              <w:rPr>
                <w:rFonts w:cstheme="minorHAnsi"/>
                <w:color w:val="404040" w:themeColor="text1" w:themeTint="BF"/>
                <w:szCs w:val="24"/>
              </w:rPr>
              <w:t xml:space="preserve">Restrictive practices must only be used as a last resort, for the shortest possible time, and after all positive and gentle support strategies have been tried.</w:t>
            </w:r>
          </w:p>
          <w:p w14:paraId="7D24D96D" w14:textId="4E6B0426" w:rsidR="00E32C9B" w:rsidRPr="001824E6" w:rsidRDefault="00E32C9B">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Restrictive practices must only be used as a last resort, for the shortest possible time, and after all positive and gentle support strategies have been tried.</w:t>
            </w:r>
          </w:p>
          <w:p w14:paraId="3FBF6715" w14:textId="6717B311" w:rsidR="00E32C9B" w:rsidRPr="001824E6" w:rsidRDefault="00E32C9B">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Restrictive practices must only be used as a last resort, for the shortest possible time, and after all positive and gentle support strategies have been tried.</w:t>
            </w:r>
          </w:p>
        </w:tc>
      </w:tr>
      <w:tr w:rsidR="001824E6" w:rsidRPr="001824E6" w14:paraId="4948B16C" w14:textId="77777777" w:rsidTr="002A04EB">
        <w:trPr>
          <w:cantSplit/>
          <w:trHeight w:val="1563"/>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5ED1CC77" w14:textId="77777777" w:rsidR="00E85F41" w:rsidRPr="001824E6" w:rsidRDefault="00E85F41">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t>Complete the statement below:</w:t>
            </w:r>
          </w:p>
          <w:p w14:paraId="747F0DFE" w14:textId="0F6517B9" w:rsidR="00E85F41" w:rsidRPr="001824E6" w:rsidRDefault="00E85F41" w:rsidP="00AE2E7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824E6">
              <w:rPr>
                <w:rFonts w:cstheme="minorHAnsi"/>
                <w:color w:val="404040" w:themeColor="text1" w:themeTint="BF"/>
                <w:szCs w:val="24"/>
              </w:rPr>
              <w:t xml:space="preserve">Where an NDIS participant’s behaviours of concern place themselves or others at risk of harm, and subsequently a regulated restrictive practice is required, </w:t>
            </w:r>
            <w:r>
              <w:rPr>
                <w:rFonts w:cstheme="minorHAnsi"/>
                <w:color w:val="404040" w:themeColor="text1" w:themeTint="BF"/>
                <w:szCs w:val="24"/>
              </w:rPr>
              <w:t xml:space="preserve">Restrictive practices must only be used as a last resort, for the shortest possible time, and after all positive and gentle support strategies have been tried.</w:t>
            </w:r>
            <w:r w:rsidRPr="001824E6">
              <w:rPr>
                <w:rFonts w:cstheme="minorHAnsi"/>
                <w:color w:val="404040" w:themeColor="text1" w:themeTint="BF"/>
                <w:szCs w:val="24"/>
              </w:rPr>
              <w:t xml:space="preserve"> must be developed and lodged with the </w:t>
            </w:r>
            <w:r>
              <w:rPr>
                <w:rFonts w:cstheme="minorHAnsi"/>
                <w:color w:val="404040" w:themeColor="text1" w:themeTint="BF"/>
                <w:szCs w:val="24"/>
              </w:rPr>
              <w:t xml:space="preserve">Restrictive practices must only be used as a last resort, for the shortest possible time, and after all positive and gentle support strategies have been tried.</w:t>
            </w:r>
            <w:r w:rsidRPr="001824E6">
              <w:rPr>
                <w:rFonts w:cstheme="minorHAnsi"/>
                <w:color w:val="404040" w:themeColor="text1" w:themeTint="BF"/>
                <w:szCs w:val="24"/>
              </w:rPr>
              <w:t>.</w:t>
            </w:r>
          </w:p>
        </w:tc>
      </w:tr>
      <w:tr w:rsidR="001824E6" w:rsidRPr="001824E6" w14:paraId="4F26F67C" w14:textId="77777777" w:rsidTr="002A04EB">
        <w:trPr>
          <w:cantSplit/>
          <w:trHeight w:val="2000"/>
          <w:jc w:val="center"/>
        </w:trPr>
        <w:tc>
          <w:tcPr>
            <w:tcW w:w="5000" w:type="pct"/>
            <w:tcBorders>
              <w:top w:val="nil" w:sz="4"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04CB68A9" w14:textId="77777777" w:rsidR="00E85F41" w:rsidRPr="001824E6" w:rsidRDefault="00E85F41">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t>When restrictive practices are used as part of a person’s behaviour support plan, the plan must contain three positive strategies. List these strategies below.</w:t>
            </w:r>
          </w:p>
          <w:p w14:paraId="59A7DCB8" w14:textId="77777777" w:rsidR="00E85F41" w:rsidRPr="001824E6" w:rsidRDefault="00E85F41">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Restrictive practices must only be used as a last resort, for the shortest possible time, and after all positive and gentle support strategies have been tried.</w:t>
            </w:r>
          </w:p>
          <w:p w14:paraId="17CB6965" w14:textId="77777777" w:rsidR="00E85F41" w:rsidRPr="001824E6" w:rsidRDefault="00E85F41">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Restrictive practices must only be used as a last resort, for the shortest possible time, and after all positive and gentle support strategies have been tried.</w:t>
            </w:r>
          </w:p>
          <w:p w14:paraId="74BB43DA" w14:textId="31B5512A" w:rsidR="00E85F41" w:rsidRPr="001824E6" w:rsidRDefault="00E85F41">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Restrictive practices must only be used as a last resort, for the shortest possible time, and after all positive and gentle support strategies have been tried.</w:t>
            </w:r>
            <w:r w:rsidRPr="001824E6">
              <w:rPr>
                <w:rFonts w:cstheme="minorHAnsi"/>
                <w:color w:val="404040" w:themeColor="text1" w:themeTint="BF"/>
                <w:szCs w:val="24"/>
              </w:rPr>
              <w:t xml:space="preserve"> </w:t>
            </w:r>
          </w:p>
        </w:tc>
      </w:tr>
      <w:tr w:rsidR="001824E6" w:rsidRPr="001824E6" w14:paraId="54CAA2E0" w14:textId="77777777" w:rsidTr="00A636FF">
        <w:trPr>
          <w:cantSplit/>
          <w:trHeight w:val="2551"/>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24CAD4D5" w14:textId="77777777" w:rsidR="00E85F41" w:rsidRPr="001824E6" w:rsidRDefault="00E85F41">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t>Explain the ethical considerations relating to the use of restrictive practices.</w:t>
            </w:r>
          </w:p>
          <w:p w14:paraId="56A00AC9" w14:textId="60F92225" w:rsidR="00E85F41" w:rsidRPr="001824E6" w:rsidRDefault="00E85F41" w:rsidP="00AE2E7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Restrictive practices must only be used as a last resort, for the shortest possible time, and after all positive and gentle support strategies have been tried.</w:t>
            </w:r>
          </w:p>
        </w:tc>
      </w:tr>
    </w:tbl>
    <w:p w14:paraId="4A9E11FA" w14:textId="77777777" w:rsidR="00A636FF" w:rsidRDefault="00A636FF">
      <w:r>
        <w:br w:type="page"/>
      </w: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31"/>
      </w:tblGrid>
      <w:tr w:rsidR="001824E6" w:rsidRPr="001824E6" w14:paraId="5E0C0AB7" w14:textId="77777777" w:rsidTr="00A636FF">
        <w:trPr>
          <w:cantSplit/>
          <w:trHeight w:val="2141"/>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3FAC731E" w14:textId="334A7603" w:rsidR="00BE5170" w:rsidRPr="00AE2E78" w:rsidRDefault="001A6A6B">
            <w:pPr>
              <w:pStyle w:val="ListParagraph"/>
              <w:numPr>
                <w:ilvl w:val="0"/>
                <w:numId w:val="18"/>
              </w:numPr>
              <w:tabs>
                <w:tab w:val="left" w:pos="180"/>
              </w:tabs>
              <w:spacing w:after="120" w:line="276" w:lineRule="auto"/>
              <w:ind w:left="794" w:right="0" w:hanging="357"/>
              <w:contextualSpacing w:val="0"/>
              <w:rPr>
                <w:rFonts w:cstheme="minorHAnsi"/>
                <w:i/>
                <w:color w:val="404040" w:themeColor="text1" w:themeTint="BF"/>
                <w:szCs w:val="24"/>
              </w:rPr>
            </w:pPr>
            <w:r w:rsidRPr="00AE2E78">
              <w:rPr>
                <w:rFonts w:cstheme="minorHAnsi"/>
                <w:color w:val="404040" w:themeColor="text1" w:themeTint="BF"/>
                <w:szCs w:val="24"/>
              </w:rPr>
              <w:lastRenderedPageBreak/>
              <w:t>In relation to</w:t>
            </w:r>
            <w:r w:rsidR="00885FE3" w:rsidRPr="00AE2E78">
              <w:rPr>
                <w:rFonts w:cstheme="minorHAnsi"/>
                <w:color w:val="404040" w:themeColor="text1" w:themeTint="BF"/>
                <w:szCs w:val="24"/>
              </w:rPr>
              <w:t xml:space="preserve"> the</w:t>
            </w:r>
            <w:r w:rsidRPr="00AE2E78">
              <w:rPr>
                <w:rFonts w:cstheme="minorHAnsi"/>
                <w:color w:val="404040" w:themeColor="text1" w:themeTint="BF"/>
                <w:szCs w:val="24"/>
              </w:rPr>
              <w:t xml:space="preserve"> use of restrictive practices, i</w:t>
            </w:r>
            <w:r w:rsidR="00E65C04" w:rsidRPr="00AE2E78">
              <w:rPr>
                <w:rFonts w:cstheme="minorHAnsi"/>
                <w:color w:val="404040" w:themeColor="text1" w:themeTint="BF"/>
                <w:szCs w:val="24"/>
              </w:rPr>
              <w:t xml:space="preserve">dentify three rights of older people that should be upheld </w:t>
            </w:r>
            <w:r w:rsidR="00885FE3" w:rsidRPr="00AE2E78">
              <w:rPr>
                <w:rFonts w:cstheme="minorHAnsi"/>
                <w:color w:val="404040" w:themeColor="text1" w:themeTint="BF"/>
                <w:szCs w:val="24"/>
              </w:rPr>
              <w:t xml:space="preserve">in accordance with the </w:t>
            </w:r>
            <w:r w:rsidR="00885FE3" w:rsidRPr="00AE2E78">
              <w:rPr>
                <w:rFonts w:cstheme="minorHAnsi"/>
                <w:i/>
                <w:color w:val="404040" w:themeColor="text1" w:themeTint="BF"/>
                <w:szCs w:val="24"/>
              </w:rPr>
              <w:t>Universal Declaration of Human Rights.</w:t>
            </w:r>
          </w:p>
          <w:p w14:paraId="08042FB1" w14:textId="77777777" w:rsidR="00487F3C" w:rsidRPr="00AE2E78" w:rsidRDefault="00487F3C">
            <w:pPr>
              <w:pStyle w:val="ListParagraph"/>
              <w:numPr>
                <w:ilvl w:val="0"/>
                <w:numId w:val="50"/>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1. Right to freedom of movement and dignity. 2. Right to make personal choices. 3. Right to be treated with respect and live free from abuse.</w:t>
            </w:r>
          </w:p>
          <w:p w14:paraId="4F192CC2" w14:textId="77777777" w:rsidR="009C039B" w:rsidRPr="00AE2E78" w:rsidRDefault="009C039B">
            <w:pPr>
              <w:pStyle w:val="ListParagraph"/>
              <w:numPr>
                <w:ilvl w:val="0"/>
                <w:numId w:val="50"/>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1. Right to freedom of movement and dignity. 2. Right to make personal choices. 3. Right to be treated with respect and live free from abuse.</w:t>
            </w:r>
          </w:p>
          <w:p w14:paraId="5E7C350D" w14:textId="099B990E" w:rsidR="00885FE3" w:rsidRPr="00AE2E78" w:rsidRDefault="009C039B">
            <w:pPr>
              <w:pStyle w:val="ListParagraph"/>
              <w:numPr>
                <w:ilvl w:val="0"/>
                <w:numId w:val="50"/>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1. Right to freedom of movement and dignity. 2. Right to make personal choices. 3. Right to be treated with respect and live free from abuse.</w:t>
            </w:r>
            <w:r w:rsidR="00C8546C" w:rsidRPr="00AE2E78">
              <w:rPr>
                <w:rFonts w:cstheme="minorHAnsi"/>
                <w:color w:val="404040" w:themeColor="text1" w:themeTint="BF"/>
              </w:rPr>
              <w:t xml:space="preserve"> </w:t>
            </w:r>
          </w:p>
        </w:tc>
      </w:tr>
      <w:tr w:rsidR="001824E6" w:rsidRPr="001824E6" w14:paraId="08E696E3" w14:textId="77777777" w:rsidTr="00A636FF">
        <w:trPr>
          <w:cantSplit/>
          <w:trHeight w:val="1433"/>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11581F8B" w14:textId="1F82DBE3" w:rsidR="005479A6" w:rsidRPr="00AE2E78" w:rsidRDefault="005479A6">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AE2E78">
              <w:rPr>
                <w:rFonts w:cstheme="minorHAnsi"/>
                <w:color w:val="404040" w:themeColor="text1" w:themeTint="BF"/>
                <w:szCs w:val="24"/>
              </w:rPr>
              <w:t>Complete the statement below:</w:t>
            </w:r>
          </w:p>
          <w:p w14:paraId="6EB74BDF" w14:textId="03485853" w:rsidR="00E85F41" w:rsidRPr="00AE2E78" w:rsidRDefault="00EF6AA0" w:rsidP="00AE2E7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AE2E78">
              <w:rPr>
                <w:rFonts w:cstheme="minorHAnsi"/>
                <w:color w:val="404040" w:themeColor="text1" w:themeTint="BF"/>
                <w:szCs w:val="24"/>
              </w:rPr>
              <w:t>According to Sections 14 and 15 of the</w:t>
            </w:r>
            <w:r w:rsidRPr="00AE2E78">
              <w:rPr>
                <w:rFonts w:cstheme="minorHAnsi"/>
                <w:i/>
                <w:color w:val="404040" w:themeColor="text1" w:themeTint="BF"/>
                <w:szCs w:val="24"/>
              </w:rPr>
              <w:t xml:space="preserve"> NDIS Restrictive Practices and Behaviour Support Rules 2018, </w:t>
            </w:r>
            <w:r w:rsidR="005479A6" w:rsidRPr="00AE2E78">
              <w:rPr>
                <w:rFonts w:cstheme="minorHAnsi"/>
                <w:color w:val="404040" w:themeColor="text1" w:themeTint="BF"/>
                <w:szCs w:val="24"/>
              </w:rPr>
              <w:t xml:space="preserve">NDIS providers implementing regulated restrictive practices </w:t>
            </w:r>
            <w:r w:rsidR="00657A09" w:rsidRPr="00AE2E78">
              <w:rPr>
                <w:rFonts w:cstheme="minorHAnsi"/>
                <w:color w:val="404040" w:themeColor="text1" w:themeTint="BF"/>
                <w:szCs w:val="24"/>
              </w:rPr>
              <w:t xml:space="preserve">need to </w:t>
            </w:r>
            <w:r>
              <w:rPr>
                <w:rFonts w:cstheme="minorHAnsi"/>
                <w:color w:val="404040" w:themeColor="text1" w:themeTint="BF"/>
                <w:szCs w:val="24"/>
              </w:rPr>
              <w:t xml:space="preserve">1. Right to freedom of movement and dignity. 2. Right to make personal choices. 3. Right to be treated with respect and live free from abuse.</w:t>
            </w:r>
            <w:r w:rsidR="00E73239" w:rsidRPr="00AE2E78">
              <w:rPr>
                <w:rFonts w:cstheme="minorHAnsi"/>
                <w:color w:val="404040" w:themeColor="text1" w:themeTint="BF"/>
                <w:szCs w:val="24"/>
              </w:rPr>
              <w:t xml:space="preserve"> </w:t>
            </w:r>
            <w:r w:rsidR="005479A6" w:rsidRPr="00AE2E78">
              <w:rPr>
                <w:rFonts w:cstheme="minorHAnsi"/>
                <w:color w:val="404040" w:themeColor="text1" w:themeTint="BF"/>
                <w:szCs w:val="24"/>
              </w:rPr>
              <w:t xml:space="preserve">and </w:t>
            </w:r>
            <w:r>
              <w:rPr>
                <w:rFonts w:cstheme="minorHAnsi"/>
                <w:color w:val="404040" w:themeColor="text1" w:themeTint="BF"/>
                <w:szCs w:val="24"/>
              </w:rPr>
              <w:t xml:space="preserve">1. Right to freedom of movement and dignity. 2. Right to make personal choices. 3. Right to be treated with respect and live free from abuse.</w:t>
            </w:r>
            <w:r w:rsidR="00E73239" w:rsidRPr="00AE2E78">
              <w:rPr>
                <w:rFonts w:cstheme="minorHAnsi"/>
                <w:color w:val="404040" w:themeColor="text1" w:themeTint="BF"/>
                <w:szCs w:val="24"/>
              </w:rPr>
              <w:t xml:space="preserve"> </w:t>
            </w:r>
            <w:r w:rsidR="005479A6" w:rsidRPr="00AE2E78">
              <w:rPr>
                <w:rFonts w:cstheme="minorHAnsi"/>
                <w:color w:val="404040" w:themeColor="text1" w:themeTint="BF"/>
                <w:szCs w:val="24"/>
              </w:rPr>
              <w:t>to the NDIS Commission.</w:t>
            </w:r>
          </w:p>
        </w:tc>
      </w:tr>
    </w:tbl>
    <w:p w14:paraId="1BAE0681" w14:textId="77777777" w:rsidR="00A36935" w:rsidRPr="001824E6" w:rsidRDefault="00A36935" w:rsidP="00A36935">
      <w:pPr>
        <w:spacing w:after="120" w:line="276" w:lineRule="auto"/>
        <w:ind w:lef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824E6" w:rsidRPr="001824E6" w14:paraId="5A5AB5DD" w14:textId="77777777" w:rsidTr="00377FC8">
        <w:trPr>
          <w:cantSplit/>
          <w:trHeight w:val="1260"/>
          <w:jc w:val="center"/>
        </w:trPr>
        <w:tc>
          <w:tcPr>
            <w:tcW w:w="848" w:type="pct"/>
            <w:tcBorders>
              <w:top w:val="nil"/>
              <w:left w:val="nil"/>
              <w:bottom w:val="nil"/>
              <w:right w:val="nil"/>
            </w:tcBorders>
            <w:shd w:val="clear" w:color="auto" w:fill="auto"/>
          </w:tcPr>
          <w:p w14:paraId="3A0E920B" w14:textId="77777777" w:rsidR="00E178FC" w:rsidRPr="001824E6" w:rsidRDefault="00E178FC"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drawing>
                <wp:inline distT="0" distB="0" distL="0" distR="0" wp14:anchorId="4EA94121" wp14:editId="4E347BB5">
                  <wp:extent cx="682388" cy="712561"/>
                  <wp:effectExtent l="0" t="0" r="3810" b="0"/>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C05820B" w14:textId="03908169" w:rsidR="00E178FC" w:rsidRPr="001824E6" w:rsidRDefault="0081371D">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1824E6">
              <w:rPr>
                <w:rFonts w:cstheme="minorHAnsi"/>
                <w:color w:val="404040" w:themeColor="text1" w:themeTint="BF"/>
                <w:szCs w:val="24"/>
              </w:rPr>
              <w:t xml:space="preserve">Answer the following questions about identifying and reporting injury, infection, illness and pain in </w:t>
            </w:r>
            <w:r w:rsidR="00103036" w:rsidRPr="001824E6">
              <w:rPr>
                <w:rFonts w:cstheme="minorHAnsi"/>
                <w:color w:val="404040" w:themeColor="text1" w:themeTint="BF"/>
                <w:szCs w:val="24"/>
              </w:rPr>
              <w:t xml:space="preserve">a </w:t>
            </w:r>
            <w:r w:rsidR="00B76326" w:rsidRPr="001824E6">
              <w:rPr>
                <w:rFonts w:cstheme="minorHAnsi"/>
                <w:color w:val="404040" w:themeColor="text1" w:themeTint="BF"/>
                <w:szCs w:val="24"/>
              </w:rPr>
              <w:t>person living with dementia</w:t>
            </w:r>
            <w:r w:rsidRPr="001824E6">
              <w:rPr>
                <w:rFonts w:cstheme="minorHAnsi"/>
                <w:color w:val="404040" w:themeColor="text1" w:themeTint="BF"/>
                <w:szCs w:val="24"/>
              </w:rPr>
              <w:t>.</w:t>
            </w:r>
          </w:p>
        </w:tc>
      </w:tr>
      <w:tr w:rsidR="001824E6" w:rsidRPr="001824E6" w14:paraId="425987B1" w14:textId="77777777" w:rsidTr="006A2C1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4FFBF44" w14:textId="77777777" w:rsidR="00E178FC" w:rsidRPr="001824E6" w:rsidRDefault="00E178FC"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5F342958" w14:textId="77777777" w:rsidTr="00162D58">
        <w:trPr>
          <w:cantSplit/>
          <w:trHeight w:val="6289"/>
          <w:jc w:val="center"/>
        </w:trPr>
        <w:tc>
          <w:tcPr>
            <w:tcW w:w="5000" w:type="pct"/>
            <w:gridSpan w:val="2"/>
            <w:tcBorders>
              <w:top w:val="nil" w:sz="4"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2E231106" w14:textId="6C186B45" w:rsidR="00594B37" w:rsidRPr="001824E6" w:rsidRDefault="00740E8B">
            <w:pPr>
              <w:pStyle w:val="ListParagraph"/>
              <w:numPr>
                <w:ilvl w:val="0"/>
                <w:numId w:val="30"/>
              </w:numPr>
              <w:tabs>
                <w:tab w:val="left" w:pos="180"/>
              </w:tabs>
              <w:spacing w:after="120" w:line="276" w:lineRule="auto"/>
              <w:ind w:left="794" w:right="0" w:hanging="357"/>
              <w:contextualSpacing w:val="0"/>
              <w:jc w:val="both"/>
              <w:rPr>
                <w:rFonts w:cstheme="minorHAnsi"/>
                <w:color w:val="404040" w:themeColor="text1" w:themeTint="BF"/>
                <w:szCs w:val="24"/>
              </w:rPr>
            </w:pPr>
            <w:r w:rsidRPr="001824E6">
              <w:rPr>
                <w:rFonts w:cstheme="minorHAnsi"/>
                <w:color w:val="404040" w:themeColor="text1" w:themeTint="BF"/>
                <w:szCs w:val="24"/>
              </w:rPr>
              <w:t xml:space="preserve">Provide two examples of indicators </w:t>
            </w:r>
            <w:r w:rsidR="00F34CD9" w:rsidRPr="001824E6">
              <w:rPr>
                <w:rFonts w:cstheme="minorHAnsi"/>
                <w:color w:val="404040" w:themeColor="text1" w:themeTint="BF"/>
                <w:szCs w:val="24"/>
              </w:rPr>
              <w:t>that will help you recognise the</w:t>
            </w:r>
            <w:r w:rsidRPr="001824E6">
              <w:rPr>
                <w:rFonts w:cstheme="minorHAnsi"/>
                <w:color w:val="404040" w:themeColor="text1" w:themeTint="BF"/>
                <w:szCs w:val="24"/>
              </w:rPr>
              <w:t xml:space="preserve"> following conditions.</w:t>
            </w:r>
          </w:p>
          <w:p w14:paraId="2D3B4B4D" w14:textId="7DD4AAB9" w:rsidR="00594B37" w:rsidRPr="001824E6" w:rsidRDefault="00594B37" w:rsidP="005E1245">
            <w:pPr>
              <w:pStyle w:val="ListParagraph"/>
              <w:tabs>
                <w:tab w:val="left" w:pos="180"/>
              </w:tabs>
              <w:spacing w:after="120" w:line="276" w:lineRule="auto"/>
              <w:ind w:left="794" w:right="0" w:firstLine="0"/>
              <w:jc w:val="both"/>
              <w:rPr>
                <w:rFonts w:cstheme="minorHAnsi"/>
                <w:bCs/>
                <w:color w:val="404040" w:themeColor="text1" w:themeTint="BF"/>
                <w:sz w:val="22"/>
              </w:rPr>
            </w:pPr>
            <w:r>
              <w:rPr>
                <w:rFonts w:cstheme="minorHAnsi"/>
                <w:color w:val="404040" w:themeColor="text1" w:themeTint="BF"/>
                <w:szCs w:val="24"/>
              </w:rPr>
              <w:t xml:space="preserve">Non-verbal pain signs include facial grimacing, groaning, guarding a painful body part, clenching fists, or sudden withdrawal. Two pain tools are the Abbey Pain Scale (for non-verbal clients) and the Wong-Baker FACES scale.</w:t>
            </w:r>
          </w:p>
          <w:tbl>
            <w:tblPr>
              <w:tblStyle w:val="TableGrid"/>
              <w:tblW w:w="0" w:type="auto"/>
              <w:tblInd w:w="77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91"/>
              <w:gridCol w:w="5128"/>
            </w:tblGrid>
            <w:tr w:rsidR="00162D58" w:rsidRPr="001824E6" w14:paraId="2AC91EED" w14:textId="77777777">
              <w:trPr>
                <w:trHeight w:val="350"/>
              </w:trPr>
              <w:tc>
                <w:tcPr>
                  <w:tcW w:w="2891" w:type="dxa"/>
                  <w:shd w:val="clear" w:color="auto" w:fill="E7E6E6" w:themeFill="background2"/>
                </w:tcPr>
                <w:p w14:paraId="0F396EF1" w14:textId="77777777" w:rsidR="00162D58" w:rsidRPr="001824E6" w:rsidRDefault="00162D58" w:rsidP="00162D58">
                  <w:pPr>
                    <w:tabs>
                      <w:tab w:val="left" w:pos="180"/>
                    </w:tabs>
                    <w:spacing w:after="120" w:line="276" w:lineRule="auto"/>
                    <w:ind w:left="0" w:right="0" w:firstLine="0"/>
                    <w:jc w:val="center"/>
                    <w:rPr>
                      <w:rFonts w:cstheme="minorHAnsi"/>
                      <w:b/>
                      <w:bCs/>
                      <w:iCs/>
                      <w:color w:val="404040" w:themeColor="text1" w:themeTint="BF"/>
                      <w:szCs w:val="24"/>
                    </w:rPr>
                  </w:pPr>
                  <w:r w:rsidRPr="001824E6">
                    <w:rPr>
                      <w:rFonts w:cstheme="minorHAnsi"/>
                      <w:b/>
                      <w:bCs/>
                      <w:iCs/>
                      <w:color w:val="404040" w:themeColor="text1" w:themeTint="BF"/>
                      <w:szCs w:val="24"/>
                    </w:rPr>
                    <w:t>Condition</w:t>
                  </w:r>
                </w:p>
              </w:tc>
              <w:tc>
                <w:tcPr>
                  <w:tcW w:w="5128" w:type="dxa"/>
                  <w:shd w:val="clear" w:color="auto" w:fill="E7E6E6" w:themeFill="background2"/>
                </w:tcPr>
                <w:p w14:paraId="2961DF88" w14:textId="77777777" w:rsidR="00162D58" w:rsidRPr="001824E6" w:rsidRDefault="00162D58" w:rsidP="00162D58">
                  <w:pPr>
                    <w:tabs>
                      <w:tab w:val="left" w:pos="180"/>
                    </w:tabs>
                    <w:spacing w:after="120" w:line="276" w:lineRule="auto"/>
                    <w:ind w:left="0" w:right="0" w:firstLine="0"/>
                    <w:jc w:val="center"/>
                    <w:rPr>
                      <w:rFonts w:cstheme="minorHAnsi"/>
                      <w:b/>
                      <w:bCs/>
                      <w:iCs/>
                      <w:color w:val="404040" w:themeColor="text1" w:themeTint="BF"/>
                      <w:szCs w:val="24"/>
                    </w:rPr>
                  </w:pPr>
                  <w:r w:rsidRPr="001824E6">
                    <w:rPr>
                      <w:rFonts w:cstheme="minorHAnsi"/>
                      <w:b/>
                      <w:bCs/>
                      <w:iCs/>
                      <w:color w:val="404040" w:themeColor="text1" w:themeTint="BF"/>
                      <w:szCs w:val="24"/>
                    </w:rPr>
                    <w:t>Indicators</w:t>
                  </w:r>
                </w:p>
              </w:tc>
            </w:tr>
            <w:tr w:rsidR="00162D58" w:rsidRPr="001824E6" w14:paraId="036BDC66" w14:textId="77777777">
              <w:trPr>
                <w:trHeight w:val="914"/>
              </w:trPr>
              <w:tc>
                <w:tcPr>
                  <w:tcW w:w="2891" w:type="dxa"/>
                  <w:vAlign w:val="center"/>
                </w:tcPr>
                <w:p w14:paraId="00B43E9F" w14:textId="77777777" w:rsidR="00162D58" w:rsidRPr="001824E6" w:rsidRDefault="00162D58">
                  <w:pPr>
                    <w:numPr>
                      <w:ilvl w:val="0"/>
                      <w:numId w:val="31"/>
                    </w:numPr>
                    <w:tabs>
                      <w:tab w:val="left" w:pos="180"/>
                    </w:tabs>
                    <w:spacing w:after="120" w:line="276" w:lineRule="auto"/>
                    <w:ind w:right="0"/>
                    <w:rPr>
                      <w:color w:val="404040" w:themeColor="text1" w:themeTint="BF"/>
                    </w:rPr>
                  </w:pPr>
                  <w:r w:rsidRPr="001824E6">
                    <w:rPr>
                      <w:color w:val="404040" w:themeColor="text1" w:themeTint="BF"/>
                    </w:rPr>
                    <w:t>Injury</w:t>
                  </w:r>
                </w:p>
              </w:tc>
              <w:tc>
                <w:tcPr>
                  <w:tcW w:w="5128" w:type="dxa"/>
                </w:tcPr>
                <w:p w14:paraId="1DD3090B" w14:textId="77777777" w:rsidR="00162D58" w:rsidRPr="001824E6" w:rsidRDefault="00162D58">
                  <w:pPr>
                    <w:pStyle w:val="ListParagraph"/>
                    <w:numPr>
                      <w:ilvl w:val="0"/>
                      <w:numId w:val="69"/>
                    </w:numPr>
                    <w:spacing w:after="120" w:line="276" w:lineRule="auto"/>
                    <w:ind w:left="714" w:right="0" w:hanging="357"/>
                    <w:contextualSpacing w:val="0"/>
                    <w:jc w:val="both"/>
                    <w:rPr>
                      <w:color w:val="404040" w:themeColor="text1" w:themeTint="BF"/>
                    </w:rPr>
                  </w:pPr>
                  <w:r w:rsidRPr="001824E6">
                    <w:rPr>
                      <w:color w:val="404040" w:themeColor="text1" w:themeTint="BF"/>
                    </w:rPr>
                    <w:fldChar w:fldCharType="begin">
                      <w:ffData>
                        <w:name w:val="CHCAGE011_TXT_15_2_0_2"/>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Non-verbal pain signs include facial grimacing, groaning, guarding a painful body part, clenching fists, or sudden withdrawal. Two pain tools are the Abbey Pain Scale (for non-verbal clients) and the Wong-Baker FACES scale.</w:t>
                  </w:r>
                  <w:r w:rsidRPr="001824E6">
                    <w:rPr>
                      <w:color w:val="404040" w:themeColor="text1" w:themeTint="BF"/>
                    </w:rPr>
                    <w:fldChar w:fldCharType="end"/>
                  </w:r>
                </w:p>
                <w:p w14:paraId="440EB613" w14:textId="77777777" w:rsidR="00162D58" w:rsidRPr="001824E6" w:rsidRDefault="00162D58">
                  <w:pPr>
                    <w:pStyle w:val="ListParagraph"/>
                    <w:numPr>
                      <w:ilvl w:val="0"/>
                      <w:numId w:val="69"/>
                    </w:numPr>
                    <w:spacing w:after="120" w:line="276" w:lineRule="auto"/>
                    <w:ind w:left="714" w:right="0" w:hanging="357"/>
                    <w:contextualSpacing w:val="0"/>
                    <w:jc w:val="both"/>
                    <w:rPr>
                      <w:color w:val="404040" w:themeColor="text1" w:themeTint="BF"/>
                    </w:rPr>
                  </w:pPr>
                  <w:r w:rsidRPr="001824E6">
                    <w:rPr>
                      <w:color w:val="404040" w:themeColor="text1" w:themeTint="BF"/>
                    </w:rPr>
                    <w:fldChar w:fldCharType="begin">
                      <w:ffData>
                        <w:name w:val="CHCAGE011_TXT_15_2_0_3"/>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Non-verbal pain signs include facial grimacing, groaning, guarding a painful body part, clenching fists, or sudden withdrawal. Two pain tools are the Abbey Pain Scale (for non-verbal clients) and the Wong-Baker FACES scale.</w:t>
                  </w:r>
                  <w:r w:rsidRPr="001824E6">
                    <w:rPr>
                      <w:color w:val="404040" w:themeColor="text1" w:themeTint="BF"/>
                    </w:rPr>
                    <w:fldChar w:fldCharType="end"/>
                  </w:r>
                </w:p>
              </w:tc>
            </w:tr>
            <w:tr w:rsidR="00162D58" w:rsidRPr="001824E6" w14:paraId="5B6F25CB" w14:textId="77777777">
              <w:trPr>
                <w:trHeight w:val="914"/>
              </w:trPr>
              <w:tc>
                <w:tcPr>
                  <w:tcW w:w="2891" w:type="dxa"/>
                  <w:vAlign w:val="center"/>
                </w:tcPr>
                <w:p w14:paraId="5BF2D69F" w14:textId="77777777" w:rsidR="00162D58" w:rsidRPr="001824E6" w:rsidRDefault="00162D58">
                  <w:pPr>
                    <w:numPr>
                      <w:ilvl w:val="0"/>
                      <w:numId w:val="31"/>
                    </w:numPr>
                    <w:tabs>
                      <w:tab w:val="left" w:pos="180"/>
                    </w:tabs>
                    <w:spacing w:after="120" w:line="276" w:lineRule="auto"/>
                    <w:ind w:right="0"/>
                    <w:rPr>
                      <w:color w:val="404040" w:themeColor="text1" w:themeTint="BF"/>
                    </w:rPr>
                  </w:pPr>
                  <w:r w:rsidRPr="001824E6">
                    <w:rPr>
                      <w:color w:val="404040" w:themeColor="text1" w:themeTint="BF"/>
                    </w:rPr>
                    <w:t>Infection</w:t>
                  </w:r>
                </w:p>
              </w:tc>
              <w:tc>
                <w:tcPr>
                  <w:tcW w:w="5128" w:type="dxa"/>
                </w:tcPr>
                <w:p w14:paraId="0E2079FE" w14:textId="77777777" w:rsidR="00162D58" w:rsidRPr="001824E6" w:rsidRDefault="00162D58">
                  <w:pPr>
                    <w:pStyle w:val="ListParagraph"/>
                    <w:numPr>
                      <w:ilvl w:val="0"/>
                      <w:numId w:val="70"/>
                    </w:numPr>
                    <w:spacing w:after="120" w:line="276" w:lineRule="auto"/>
                    <w:ind w:left="714" w:right="0" w:hanging="357"/>
                    <w:contextualSpacing w:val="0"/>
                    <w:jc w:val="both"/>
                    <w:rPr>
                      <w:color w:val="404040" w:themeColor="text1" w:themeTint="BF"/>
                    </w:rPr>
                  </w:pPr>
                  <w:r w:rsidRPr="001824E6">
                    <w:rPr>
                      <w:color w:val="404040" w:themeColor="text1" w:themeTint="BF"/>
                    </w:rPr>
                    <w:fldChar w:fldCharType="begin">
                      <w:ffData>
                        <w:name w:val="CHCAGE011_TXT_15_2_0_4"/>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Non-verbal pain signs include facial grimacing, groaning, guarding a painful body part, clenching fists, or sudden withdrawal. Two pain tools are the Abbey Pain Scale (for non-verbal clients) and the Wong-Baker FACES scale.</w:t>
                  </w:r>
                  <w:r w:rsidRPr="001824E6">
                    <w:rPr>
                      <w:color w:val="404040" w:themeColor="text1" w:themeTint="BF"/>
                    </w:rPr>
                    <w:fldChar w:fldCharType="end"/>
                  </w:r>
                </w:p>
                <w:p w14:paraId="0EF4ABCA" w14:textId="77777777" w:rsidR="00162D58" w:rsidRPr="001824E6" w:rsidRDefault="00162D58">
                  <w:pPr>
                    <w:pStyle w:val="ListParagraph"/>
                    <w:numPr>
                      <w:ilvl w:val="0"/>
                      <w:numId w:val="70"/>
                    </w:numPr>
                    <w:spacing w:after="120" w:line="276" w:lineRule="auto"/>
                    <w:ind w:left="714" w:right="0" w:hanging="357"/>
                    <w:contextualSpacing w:val="0"/>
                    <w:jc w:val="both"/>
                    <w:rPr>
                      <w:color w:val="404040" w:themeColor="text1" w:themeTint="BF"/>
                    </w:rPr>
                  </w:pPr>
                  <w:r w:rsidRPr="001824E6">
                    <w:rPr>
                      <w:color w:val="404040" w:themeColor="text1" w:themeTint="BF"/>
                    </w:rPr>
                    <w:fldChar w:fldCharType="begin">
                      <w:ffData>
                        <w:name w:val="CHCAGE011_TXT_15_2_0_5"/>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Non-verbal pain signs include facial grimacing, groaning, guarding a painful body part, clenching fists, or sudden withdrawal. Two pain tools are the Abbey Pain Scale (for non-verbal clients) and the Wong-Baker FACES scale.</w:t>
                  </w:r>
                  <w:r w:rsidRPr="001824E6">
                    <w:rPr>
                      <w:color w:val="404040" w:themeColor="text1" w:themeTint="BF"/>
                    </w:rPr>
                    <w:fldChar w:fldCharType="end"/>
                  </w:r>
                </w:p>
              </w:tc>
            </w:tr>
            <w:tr w:rsidR="00162D58" w:rsidRPr="001824E6" w14:paraId="52FCC7F1" w14:textId="77777777">
              <w:trPr>
                <w:trHeight w:val="914"/>
              </w:trPr>
              <w:tc>
                <w:tcPr>
                  <w:tcW w:w="2891" w:type="dxa"/>
                  <w:vAlign w:val="center"/>
                </w:tcPr>
                <w:p w14:paraId="5209CC8A" w14:textId="77777777" w:rsidR="00162D58" w:rsidRPr="001824E6" w:rsidRDefault="00162D58">
                  <w:pPr>
                    <w:numPr>
                      <w:ilvl w:val="0"/>
                      <w:numId w:val="31"/>
                    </w:numPr>
                    <w:tabs>
                      <w:tab w:val="left" w:pos="180"/>
                    </w:tabs>
                    <w:spacing w:after="120" w:line="276" w:lineRule="auto"/>
                    <w:ind w:right="0"/>
                    <w:rPr>
                      <w:color w:val="404040" w:themeColor="text1" w:themeTint="BF"/>
                    </w:rPr>
                  </w:pPr>
                  <w:r w:rsidRPr="001824E6">
                    <w:rPr>
                      <w:color w:val="404040" w:themeColor="text1" w:themeTint="BF"/>
                    </w:rPr>
                    <w:t>Illness</w:t>
                  </w:r>
                </w:p>
              </w:tc>
              <w:tc>
                <w:tcPr>
                  <w:tcW w:w="5128" w:type="dxa"/>
                </w:tcPr>
                <w:p w14:paraId="5CF8A445" w14:textId="77777777" w:rsidR="00162D58" w:rsidRPr="001824E6" w:rsidRDefault="00162D58">
                  <w:pPr>
                    <w:pStyle w:val="ListParagraph"/>
                    <w:numPr>
                      <w:ilvl w:val="0"/>
                      <w:numId w:val="71"/>
                    </w:numPr>
                    <w:spacing w:after="120" w:line="276" w:lineRule="auto"/>
                    <w:ind w:left="714" w:right="0" w:hanging="357"/>
                    <w:contextualSpacing w:val="0"/>
                    <w:jc w:val="both"/>
                    <w:rPr>
                      <w:color w:val="404040" w:themeColor="text1" w:themeTint="BF"/>
                    </w:rPr>
                  </w:pPr>
                  <w:r w:rsidRPr="001824E6">
                    <w:rPr>
                      <w:color w:val="404040" w:themeColor="text1" w:themeTint="BF"/>
                    </w:rPr>
                    <w:fldChar w:fldCharType="begin">
                      <w:ffData>
                        <w:name w:val="CHCAGE011_TXT_15_2_0_6"/>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Non-verbal pain signs include facial grimacing, groaning, guarding a painful body part, clenching fists, or sudden withdrawal. Two pain tools are the Abbey Pain Scale (for non-verbal clients) and the Wong-Baker FACES scale.</w:t>
                  </w:r>
                  <w:r w:rsidRPr="001824E6">
                    <w:rPr>
                      <w:color w:val="404040" w:themeColor="text1" w:themeTint="BF"/>
                    </w:rPr>
                    <w:fldChar w:fldCharType="end"/>
                  </w:r>
                </w:p>
                <w:p w14:paraId="49C2D89C" w14:textId="77777777" w:rsidR="00162D58" w:rsidRPr="001824E6" w:rsidRDefault="00162D58">
                  <w:pPr>
                    <w:pStyle w:val="ListParagraph"/>
                    <w:numPr>
                      <w:ilvl w:val="0"/>
                      <w:numId w:val="71"/>
                    </w:numPr>
                    <w:spacing w:after="120" w:line="276" w:lineRule="auto"/>
                    <w:ind w:left="714" w:right="0" w:hanging="357"/>
                    <w:contextualSpacing w:val="0"/>
                    <w:jc w:val="both"/>
                    <w:rPr>
                      <w:color w:val="404040" w:themeColor="text1" w:themeTint="BF"/>
                    </w:rPr>
                  </w:pPr>
                  <w:r w:rsidRPr="001824E6">
                    <w:rPr>
                      <w:color w:val="404040" w:themeColor="text1" w:themeTint="BF"/>
                    </w:rPr>
                    <w:fldChar w:fldCharType="begin">
                      <w:ffData>
                        <w:name w:val="CHCAGE011_TXT_15_2_0_7"/>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Non-verbal pain signs include facial grimacing, groaning, guarding a painful body part, clenching fists, or sudden withdrawal. Two pain tools are the Abbey Pain Scale (for non-verbal clients) and the Wong-Baker FACES scale.</w:t>
                  </w:r>
                  <w:r w:rsidRPr="001824E6">
                    <w:rPr>
                      <w:color w:val="404040" w:themeColor="text1" w:themeTint="BF"/>
                    </w:rPr>
                    <w:fldChar w:fldCharType="end"/>
                  </w:r>
                </w:p>
              </w:tc>
            </w:tr>
            <w:tr w:rsidR="00162D58" w:rsidRPr="001824E6" w14:paraId="4E055C54" w14:textId="77777777">
              <w:trPr>
                <w:trHeight w:val="914"/>
              </w:trPr>
              <w:tc>
                <w:tcPr>
                  <w:tcW w:w="2891" w:type="dxa"/>
                  <w:vAlign w:val="center"/>
                </w:tcPr>
                <w:p w14:paraId="468F3846" w14:textId="77777777" w:rsidR="00162D58" w:rsidRPr="001824E6" w:rsidRDefault="00162D58">
                  <w:pPr>
                    <w:numPr>
                      <w:ilvl w:val="0"/>
                      <w:numId w:val="31"/>
                    </w:numPr>
                    <w:tabs>
                      <w:tab w:val="left" w:pos="180"/>
                    </w:tabs>
                    <w:spacing w:after="120" w:line="276" w:lineRule="auto"/>
                    <w:ind w:right="0"/>
                    <w:rPr>
                      <w:color w:val="404040" w:themeColor="text1" w:themeTint="BF"/>
                    </w:rPr>
                  </w:pPr>
                  <w:r w:rsidRPr="001824E6">
                    <w:rPr>
                      <w:color w:val="404040" w:themeColor="text1" w:themeTint="BF"/>
                    </w:rPr>
                    <w:t>Pain</w:t>
                  </w:r>
                </w:p>
              </w:tc>
              <w:tc>
                <w:tcPr>
                  <w:tcW w:w="5128" w:type="dxa"/>
                </w:tcPr>
                <w:p w14:paraId="7F6EB975" w14:textId="77777777" w:rsidR="00162D58" w:rsidRPr="001824E6" w:rsidRDefault="00162D58">
                  <w:pPr>
                    <w:pStyle w:val="ListParagraph"/>
                    <w:numPr>
                      <w:ilvl w:val="0"/>
                      <w:numId w:val="72"/>
                    </w:numPr>
                    <w:spacing w:after="120" w:line="276" w:lineRule="auto"/>
                    <w:ind w:left="714" w:right="0" w:hanging="357"/>
                    <w:contextualSpacing w:val="0"/>
                    <w:jc w:val="both"/>
                    <w:rPr>
                      <w:color w:val="404040" w:themeColor="text1" w:themeTint="BF"/>
                    </w:rPr>
                  </w:pPr>
                  <w:r w:rsidRPr="001824E6">
                    <w:rPr>
                      <w:color w:val="404040" w:themeColor="text1" w:themeTint="BF"/>
                    </w:rPr>
                    <w:fldChar w:fldCharType="begin">
                      <w:ffData>
                        <w:name w:val="CHCAGE011_TXT_15_2_0_8"/>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Non-verbal pain signs include facial grimacing, groaning, guarding a painful body part, clenching fists, or sudden withdrawal. Two pain tools are the Abbey Pain Scale (for non-verbal clients) and the Wong-Baker FACES scale.</w:t>
                  </w:r>
                  <w:r w:rsidRPr="001824E6">
                    <w:rPr>
                      <w:color w:val="404040" w:themeColor="text1" w:themeTint="BF"/>
                    </w:rPr>
                    <w:fldChar w:fldCharType="end"/>
                  </w:r>
                </w:p>
                <w:p w14:paraId="55CDAA26" w14:textId="77777777" w:rsidR="00162D58" w:rsidRPr="001824E6" w:rsidRDefault="00162D58">
                  <w:pPr>
                    <w:pStyle w:val="ListParagraph"/>
                    <w:numPr>
                      <w:ilvl w:val="0"/>
                      <w:numId w:val="72"/>
                    </w:numPr>
                    <w:spacing w:after="120" w:line="276" w:lineRule="auto"/>
                    <w:ind w:left="714" w:right="0" w:hanging="357"/>
                    <w:contextualSpacing w:val="0"/>
                    <w:jc w:val="both"/>
                    <w:rPr>
                      <w:color w:val="404040" w:themeColor="text1" w:themeTint="BF"/>
                    </w:rPr>
                  </w:pPr>
                  <w:r w:rsidRPr="001824E6">
                    <w:rPr>
                      <w:color w:val="404040" w:themeColor="text1" w:themeTint="BF"/>
                    </w:rPr>
                    <w:fldChar w:fldCharType="begin">
                      <w:ffData>
                        <w:name w:val="CHCAGE011_TXT_15_2_0_9"/>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Non-verbal pain signs include facial grimacing, groaning, guarding a painful body part, clenching fists, or sudden withdrawal. Two pain tools are the Abbey Pain Scale (for non-verbal clients) and the Wong-Baker FACES scale.</w:t>
                  </w:r>
                  <w:r w:rsidRPr="001824E6">
                    <w:rPr>
                      <w:color w:val="404040" w:themeColor="text1" w:themeTint="BF"/>
                    </w:rPr>
                    <w:fldChar w:fldCharType="end"/>
                  </w:r>
                </w:p>
              </w:tc>
            </w:tr>
          </w:tbl>
          <w:p w14:paraId="4A028EFC" w14:textId="57C8C9DE" w:rsidR="00162D58" w:rsidRPr="001824E6" w:rsidRDefault="00162D58" w:rsidP="00902D11">
            <w:pPr>
              <w:pStyle w:val="ListParagraph"/>
              <w:tabs>
                <w:tab w:val="left" w:pos="180"/>
              </w:tabs>
              <w:spacing w:after="120" w:line="276" w:lineRule="auto"/>
              <w:ind w:right="0" w:firstLine="0"/>
              <w:jc w:val="both"/>
              <w:rPr>
                <w:rFonts w:cstheme="minorHAnsi"/>
                <w:bCs/>
                <w:color w:val="404040" w:themeColor="text1" w:themeTint="BF"/>
                <w:sz w:val="22"/>
              </w:rPr>
            </w:pPr>
          </w:p>
        </w:tc>
      </w:tr>
    </w:tbl>
    <w:p w14:paraId="0DDE89B7" w14:textId="77777777" w:rsidR="00162D58" w:rsidRDefault="00162D58">
      <w:r>
        <w:br w:type="page"/>
      </w:r>
    </w:p>
    <w:tbl>
      <w:tblPr>
        <w:tblStyle w:val="TableGrid"/>
        <w:tblW w:w="5003"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5"/>
      </w:tblGrid>
      <w:tr w:rsidR="001824E6" w:rsidRPr="001824E6" w14:paraId="4246298B" w14:textId="77777777" w:rsidTr="00162D58">
        <w:trPr>
          <w:cantSplit/>
          <w:trHeight w:val="2880"/>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0B5FC3BA" w14:textId="160D0DFE" w:rsidR="0044758E" w:rsidRPr="001824E6" w:rsidRDefault="00257422">
            <w:pPr>
              <w:pStyle w:val="ListParagraph"/>
              <w:numPr>
                <w:ilvl w:val="0"/>
                <w:numId w:val="30"/>
              </w:numPr>
              <w:tabs>
                <w:tab w:val="left" w:pos="180"/>
              </w:tabs>
              <w:spacing w:after="120" w:line="276" w:lineRule="auto"/>
              <w:ind w:left="794" w:right="0" w:hanging="357"/>
              <w:contextualSpacing w:val="0"/>
              <w:jc w:val="both"/>
              <w:rPr>
                <w:rFonts w:cstheme="minorHAnsi"/>
                <w:color w:val="404040" w:themeColor="text1" w:themeTint="BF"/>
                <w:szCs w:val="24"/>
              </w:rPr>
            </w:pPr>
            <w:r w:rsidRPr="001824E6">
              <w:rPr>
                <w:rFonts w:cstheme="minorHAnsi"/>
                <w:color w:val="404040" w:themeColor="text1" w:themeTint="BF"/>
                <w:szCs w:val="24"/>
              </w:rPr>
              <w:lastRenderedPageBreak/>
              <w:t xml:space="preserve">Explain </w:t>
            </w:r>
            <w:r w:rsidR="0044758E" w:rsidRPr="001824E6">
              <w:rPr>
                <w:rFonts w:cstheme="minorHAnsi"/>
                <w:color w:val="404040" w:themeColor="text1" w:themeTint="BF"/>
                <w:szCs w:val="24"/>
              </w:rPr>
              <w:t>how indicators</w:t>
            </w:r>
            <w:r w:rsidR="00B12FD7" w:rsidRPr="001824E6">
              <w:rPr>
                <w:rFonts w:cstheme="minorHAnsi"/>
                <w:color w:val="404040" w:themeColor="text1" w:themeTint="BF"/>
                <w:szCs w:val="24"/>
              </w:rPr>
              <w:t xml:space="preserve"> of conditions</w:t>
            </w:r>
            <w:r w:rsidR="00806D73" w:rsidRPr="001824E6">
              <w:rPr>
                <w:rFonts w:cstheme="minorHAnsi"/>
                <w:color w:val="404040" w:themeColor="text1" w:themeTint="BF"/>
                <w:szCs w:val="24"/>
              </w:rPr>
              <w:t>,</w:t>
            </w:r>
            <w:r w:rsidR="00B12FD7" w:rsidRPr="001824E6">
              <w:rPr>
                <w:rFonts w:cstheme="minorHAnsi"/>
                <w:color w:val="404040" w:themeColor="text1" w:themeTint="BF"/>
                <w:szCs w:val="24"/>
              </w:rPr>
              <w:t xml:space="preserve"> </w:t>
            </w:r>
            <w:r w:rsidR="0017268D" w:rsidRPr="001824E6">
              <w:rPr>
                <w:rFonts w:cstheme="minorHAnsi"/>
                <w:color w:val="404040" w:themeColor="text1" w:themeTint="BF"/>
                <w:szCs w:val="24"/>
              </w:rPr>
              <w:t xml:space="preserve">such as </w:t>
            </w:r>
            <w:r w:rsidR="00B12FD7" w:rsidRPr="001824E6">
              <w:rPr>
                <w:rFonts w:cstheme="minorHAnsi"/>
                <w:color w:val="404040" w:themeColor="text1" w:themeTint="BF"/>
                <w:szCs w:val="24"/>
              </w:rPr>
              <w:t xml:space="preserve">injuries, infection, illness, </w:t>
            </w:r>
            <w:r w:rsidR="0017268D" w:rsidRPr="001824E6">
              <w:rPr>
                <w:rFonts w:cstheme="minorHAnsi"/>
                <w:color w:val="404040" w:themeColor="text1" w:themeTint="BF"/>
                <w:szCs w:val="24"/>
              </w:rPr>
              <w:t xml:space="preserve">and </w:t>
            </w:r>
            <w:r w:rsidR="00B12FD7" w:rsidRPr="001824E6">
              <w:rPr>
                <w:rFonts w:cstheme="minorHAnsi"/>
                <w:color w:val="404040" w:themeColor="text1" w:themeTint="BF"/>
                <w:szCs w:val="24"/>
              </w:rPr>
              <w:t>pain</w:t>
            </w:r>
            <w:r w:rsidR="0017268D" w:rsidRPr="001824E6">
              <w:rPr>
                <w:rFonts w:cstheme="minorHAnsi"/>
                <w:color w:val="404040" w:themeColor="text1" w:themeTint="BF"/>
                <w:szCs w:val="24"/>
              </w:rPr>
              <w:t xml:space="preserve">, </w:t>
            </w:r>
            <w:r w:rsidR="0044758E" w:rsidRPr="001824E6">
              <w:rPr>
                <w:rFonts w:cstheme="minorHAnsi"/>
                <w:color w:val="404040" w:themeColor="text1" w:themeTint="BF"/>
                <w:szCs w:val="24"/>
              </w:rPr>
              <w:t>may affect a person’s behaviour.</w:t>
            </w:r>
          </w:p>
          <w:p w14:paraId="76B614BA" w14:textId="23D8C5C6" w:rsidR="0044758E" w:rsidRPr="001824E6" w:rsidRDefault="0044758E" w:rsidP="00603A44">
            <w:pPr>
              <w:pStyle w:val="ListParagraph"/>
              <w:tabs>
                <w:tab w:val="left" w:pos="180"/>
              </w:tabs>
              <w:spacing w:after="120" w:line="276" w:lineRule="auto"/>
              <w:ind w:left="794" w:right="0" w:firstLine="0"/>
              <w:contextualSpacing w:val="0"/>
              <w:jc w:val="both"/>
              <w:rPr>
                <w:color w:val="404040" w:themeColor="text1" w:themeTint="BF"/>
              </w:rPr>
            </w:pPr>
            <w:r>
              <w:rPr>
                <w:color w:val="404040" w:themeColor="text1" w:themeTint="BF"/>
              </w:rPr>
              <w:t xml:space="preserve">Undetected pain or an infection (like a UTI) can cause sudden confusion (delirium), make the resident very agitated, stop them from eating, or increase their risk of falling.</w:t>
            </w:r>
          </w:p>
        </w:tc>
      </w:tr>
      <w:tr w:rsidR="001824E6" w:rsidRPr="001824E6" w14:paraId="2018077E" w14:textId="77777777" w:rsidTr="00162D58">
        <w:trPr>
          <w:cantSplit/>
          <w:trHeight w:val="74"/>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28999C62" w14:textId="6F6B3E7F" w:rsidR="00DF07ED" w:rsidRPr="001824E6" w:rsidRDefault="00D847EE">
            <w:pPr>
              <w:pStyle w:val="ListParagraph"/>
              <w:numPr>
                <w:ilvl w:val="0"/>
                <w:numId w:val="30"/>
              </w:numPr>
              <w:tabs>
                <w:tab w:val="left" w:pos="180"/>
              </w:tabs>
              <w:spacing w:after="120" w:line="276" w:lineRule="auto"/>
              <w:ind w:left="794" w:right="0" w:hanging="357"/>
              <w:contextualSpacing w:val="0"/>
              <w:jc w:val="both"/>
              <w:rPr>
                <w:rFonts w:cstheme="minorHAnsi"/>
                <w:color w:val="404040" w:themeColor="text1" w:themeTint="BF"/>
                <w:szCs w:val="24"/>
              </w:rPr>
            </w:pPr>
            <w:r w:rsidRPr="001824E6">
              <w:rPr>
                <w:rFonts w:cstheme="minorHAnsi"/>
                <w:color w:val="404040" w:themeColor="text1" w:themeTint="BF"/>
                <w:szCs w:val="24"/>
              </w:rPr>
              <w:t xml:space="preserve">List three steps you may </w:t>
            </w:r>
            <w:r w:rsidR="000567B5" w:rsidRPr="001824E6">
              <w:rPr>
                <w:rFonts w:cstheme="minorHAnsi"/>
                <w:color w:val="404040" w:themeColor="text1" w:themeTint="BF"/>
                <w:szCs w:val="24"/>
              </w:rPr>
              <w:t>follow w</w:t>
            </w:r>
            <w:r w:rsidR="00DF07ED" w:rsidRPr="001824E6">
              <w:rPr>
                <w:rFonts w:cstheme="minorHAnsi"/>
                <w:color w:val="404040" w:themeColor="text1" w:themeTint="BF"/>
                <w:szCs w:val="24"/>
              </w:rPr>
              <w:t xml:space="preserve">hen </w:t>
            </w:r>
            <w:r w:rsidR="00E54795" w:rsidRPr="001824E6">
              <w:rPr>
                <w:rFonts w:cstheme="minorHAnsi"/>
                <w:color w:val="404040" w:themeColor="text1" w:themeTint="BF"/>
                <w:szCs w:val="24"/>
              </w:rPr>
              <w:t xml:space="preserve">reporting indicators of conditions </w:t>
            </w:r>
            <w:r w:rsidRPr="001824E6">
              <w:rPr>
                <w:rFonts w:cstheme="minorHAnsi"/>
                <w:color w:val="404040" w:themeColor="text1" w:themeTint="BF"/>
                <w:szCs w:val="24"/>
              </w:rPr>
              <w:t>to your supervisor verbally or face-to-face.</w:t>
            </w:r>
          </w:p>
          <w:p w14:paraId="32DDE3C5" w14:textId="77777777" w:rsidR="00750FBF" w:rsidRPr="001824E6" w:rsidRDefault="00750FBF">
            <w:pPr>
              <w:pStyle w:val="ListParagraph"/>
              <w:numPr>
                <w:ilvl w:val="0"/>
                <w:numId w:val="32"/>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Undetected pain or an infection (like a UTI) can cause sudden confusion (delirium), make the resident very agitated, stop them from eating, or increase their risk of falling.</w:t>
            </w:r>
          </w:p>
          <w:p w14:paraId="5A331D0E" w14:textId="77777777" w:rsidR="00750FBF" w:rsidRPr="001824E6" w:rsidRDefault="00750FBF">
            <w:pPr>
              <w:pStyle w:val="ListParagraph"/>
              <w:numPr>
                <w:ilvl w:val="0"/>
                <w:numId w:val="32"/>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Undetected pain or an infection (like a UTI) can cause sudden confusion (delirium), make the resident very agitated, stop them from eating, or increase their risk of falling.</w:t>
            </w:r>
          </w:p>
          <w:p w14:paraId="1BB8EAE5" w14:textId="0FB3AC3B" w:rsidR="000A2315" w:rsidRPr="001824E6" w:rsidRDefault="000567B5">
            <w:pPr>
              <w:pStyle w:val="ListParagraph"/>
              <w:numPr>
                <w:ilvl w:val="0"/>
                <w:numId w:val="32"/>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Undetected pain or an infection (like a UTI) can cause sudden confusion (delirium), make the resident very agitated, stop them from eating, or increase their risk of falling.</w:t>
            </w:r>
          </w:p>
        </w:tc>
      </w:tr>
      <w:tr w:rsidR="001824E6" w:rsidRPr="001824E6" w14:paraId="60CD7A4C" w14:textId="77777777" w:rsidTr="00162D58">
        <w:trPr>
          <w:cantSplit/>
          <w:trHeight w:val="74"/>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11E77861" w14:textId="47CC8680" w:rsidR="00A03B46" w:rsidRPr="001824E6" w:rsidRDefault="00C85FC8">
            <w:pPr>
              <w:pStyle w:val="ListParagraph"/>
              <w:numPr>
                <w:ilvl w:val="0"/>
                <w:numId w:val="30"/>
              </w:numPr>
              <w:tabs>
                <w:tab w:val="left" w:pos="180"/>
              </w:tabs>
              <w:spacing w:after="120" w:line="276" w:lineRule="auto"/>
              <w:ind w:left="794" w:right="0" w:hanging="357"/>
              <w:contextualSpacing w:val="0"/>
              <w:jc w:val="both"/>
              <w:rPr>
                <w:rFonts w:cstheme="minorHAnsi"/>
                <w:color w:val="404040" w:themeColor="text1" w:themeTint="BF"/>
                <w:szCs w:val="24"/>
              </w:rPr>
            </w:pPr>
            <w:r w:rsidRPr="001824E6">
              <w:rPr>
                <w:rFonts w:cstheme="minorHAnsi"/>
                <w:color w:val="404040" w:themeColor="text1" w:themeTint="BF"/>
                <w:szCs w:val="24"/>
              </w:rPr>
              <w:t xml:space="preserve">A written report must be completed after </w:t>
            </w:r>
            <w:r w:rsidR="001348ED" w:rsidRPr="001824E6">
              <w:rPr>
                <w:rFonts w:cstheme="minorHAnsi"/>
                <w:color w:val="404040" w:themeColor="text1" w:themeTint="BF"/>
                <w:szCs w:val="24"/>
              </w:rPr>
              <w:t>verbally reporting indicators of conditions to the supervisor.</w:t>
            </w:r>
          </w:p>
          <w:p w14:paraId="0D45323E" w14:textId="6BD8418D" w:rsidR="001348ED" w:rsidRPr="001824E6" w:rsidRDefault="001348ED" w:rsidP="00603A44">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1824E6">
              <w:rPr>
                <w:rFonts w:cstheme="minorHAnsi"/>
                <w:color w:val="404040" w:themeColor="text1" w:themeTint="BF"/>
                <w:szCs w:val="24"/>
              </w:rPr>
              <w:t>List two steps that you may follow when completing this written report.</w:t>
            </w:r>
          </w:p>
          <w:p w14:paraId="7801CDD1" w14:textId="77777777" w:rsidR="00A03B46" w:rsidRPr="001824E6" w:rsidRDefault="00A03B46">
            <w:pPr>
              <w:pStyle w:val="ListParagraph"/>
              <w:numPr>
                <w:ilvl w:val="0"/>
                <w:numId w:val="51"/>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Undetected pain or an infection (like a UTI) can cause sudden confusion (delirium), make the resident very agitated, stop them from eating, or increase their risk of falling.</w:t>
            </w:r>
          </w:p>
          <w:p w14:paraId="10B3E7BA" w14:textId="260BEA70" w:rsidR="00FB4537" w:rsidRPr="001824E6" w:rsidRDefault="00A03B46">
            <w:pPr>
              <w:pStyle w:val="ListParagraph"/>
              <w:numPr>
                <w:ilvl w:val="0"/>
                <w:numId w:val="51"/>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Undetected pain or an infection (like a UTI) can cause sudden confusion (delirium), make the resident very agitated, stop them from eating, or increase their risk of falling.</w:t>
            </w:r>
          </w:p>
        </w:tc>
      </w:tr>
      <w:tr w:rsidR="001824E6" w:rsidRPr="001824E6" w14:paraId="416FA703" w14:textId="77777777" w:rsidTr="00162D58">
        <w:trPr>
          <w:cantSplit/>
          <w:trHeight w:val="74"/>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5182AE2D" w14:textId="44595BAF" w:rsidR="00FB4537" w:rsidRPr="001824E6" w:rsidRDefault="00EF741A">
            <w:pPr>
              <w:pStyle w:val="ListParagraph"/>
              <w:numPr>
                <w:ilvl w:val="0"/>
                <w:numId w:val="30"/>
              </w:numPr>
              <w:tabs>
                <w:tab w:val="left" w:pos="180"/>
              </w:tabs>
              <w:spacing w:after="120" w:line="276" w:lineRule="auto"/>
              <w:ind w:left="794" w:right="0" w:hanging="357"/>
              <w:contextualSpacing w:val="0"/>
              <w:jc w:val="both"/>
              <w:rPr>
                <w:rFonts w:cstheme="minorHAnsi"/>
                <w:color w:val="404040" w:themeColor="text1" w:themeTint="BF"/>
                <w:szCs w:val="24"/>
              </w:rPr>
            </w:pPr>
            <w:r w:rsidRPr="001824E6">
              <w:rPr>
                <w:rFonts w:cstheme="minorHAnsi"/>
                <w:color w:val="404040" w:themeColor="text1" w:themeTint="BF"/>
                <w:szCs w:val="24"/>
              </w:rPr>
              <w:t>L</w:t>
            </w:r>
            <w:r w:rsidR="00FB4537" w:rsidRPr="001824E6">
              <w:rPr>
                <w:rFonts w:cstheme="minorHAnsi"/>
                <w:color w:val="404040" w:themeColor="text1" w:themeTint="BF"/>
                <w:szCs w:val="24"/>
              </w:rPr>
              <w:t xml:space="preserve">ist </w:t>
            </w:r>
            <w:r w:rsidR="00E90C87" w:rsidRPr="001824E6">
              <w:rPr>
                <w:rFonts w:cstheme="minorHAnsi"/>
                <w:color w:val="404040" w:themeColor="text1" w:themeTint="BF"/>
                <w:szCs w:val="24"/>
              </w:rPr>
              <w:t>five items that must be included</w:t>
            </w:r>
            <w:r w:rsidRPr="001824E6">
              <w:rPr>
                <w:rFonts w:cstheme="minorHAnsi"/>
                <w:color w:val="404040" w:themeColor="text1" w:themeTint="BF"/>
                <w:szCs w:val="24"/>
              </w:rPr>
              <w:t xml:space="preserve"> when documenting changes in the client’s health or wellbeing.</w:t>
            </w:r>
          </w:p>
          <w:p w14:paraId="1D60D5D5" w14:textId="77777777" w:rsidR="00FB4537" w:rsidRPr="001824E6" w:rsidRDefault="00FB4537">
            <w:pPr>
              <w:pStyle w:val="ListParagraph"/>
              <w:numPr>
                <w:ilvl w:val="0"/>
                <w:numId w:val="52"/>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Undetected pain or an infection (like a UTI) can cause sudden confusion (delirium), make the resident very agitated, stop them from eating, or increase their risk of falling.</w:t>
            </w:r>
          </w:p>
          <w:p w14:paraId="6FD06DCC" w14:textId="77777777" w:rsidR="00E90C87" w:rsidRPr="001824E6" w:rsidRDefault="00FB4537">
            <w:pPr>
              <w:pStyle w:val="ListParagraph"/>
              <w:numPr>
                <w:ilvl w:val="0"/>
                <w:numId w:val="52"/>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Undetected pain or an infection (like a UTI) can cause sudden confusion (delirium), make the resident very agitated, stop them from eating, or increase their risk of falling.</w:t>
            </w:r>
          </w:p>
          <w:p w14:paraId="4E751C71" w14:textId="57018176" w:rsidR="00E90C87" w:rsidRPr="001824E6" w:rsidRDefault="00E90C87">
            <w:pPr>
              <w:pStyle w:val="ListParagraph"/>
              <w:numPr>
                <w:ilvl w:val="0"/>
                <w:numId w:val="52"/>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Undetected pain or an infection (like a UTI) can cause sudden confusion (delirium), make the resident very agitated, stop them from eating, or increase their risk of falling.</w:t>
            </w:r>
          </w:p>
          <w:p w14:paraId="73EADA3F" w14:textId="77777777" w:rsidR="00FB4537" w:rsidRPr="001824E6" w:rsidRDefault="00E90C87">
            <w:pPr>
              <w:pStyle w:val="ListParagraph"/>
              <w:numPr>
                <w:ilvl w:val="0"/>
                <w:numId w:val="52"/>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Undetected pain or an infection (like a UTI) can cause sudden confusion (delirium), make the resident very agitated, stop them from eating, or increase their risk of falling.</w:t>
            </w:r>
          </w:p>
          <w:p w14:paraId="071EBE1A" w14:textId="13C3A39E" w:rsidR="00E90C87" w:rsidRPr="001824E6" w:rsidRDefault="00E90C87">
            <w:pPr>
              <w:pStyle w:val="ListParagraph"/>
              <w:numPr>
                <w:ilvl w:val="0"/>
                <w:numId w:val="52"/>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Undetected pain or an infection (like a UTI) can cause sudden confusion (delirium), make the resident very agitated, stop them from eating, or increase their risk of falling.</w:t>
            </w:r>
          </w:p>
        </w:tc>
      </w:tr>
    </w:tbl>
    <w:p w14:paraId="38FC1585" w14:textId="77777777" w:rsidR="00851492" w:rsidRPr="001824E6" w:rsidRDefault="00851492" w:rsidP="00603A4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824E6" w:rsidRPr="001824E6" w14:paraId="46C869CA" w14:textId="77777777" w:rsidTr="006A2C1D">
        <w:trPr>
          <w:cantSplit/>
          <w:trHeight w:val="1260"/>
          <w:jc w:val="center"/>
        </w:trPr>
        <w:tc>
          <w:tcPr>
            <w:tcW w:w="848" w:type="pct"/>
            <w:tcBorders>
              <w:top w:val="nil"/>
              <w:left w:val="nil"/>
              <w:bottom w:val="nil"/>
              <w:right w:val="nil"/>
            </w:tcBorders>
            <w:shd w:val="clear" w:color="auto" w:fill="auto"/>
          </w:tcPr>
          <w:p w14:paraId="16CADC60" w14:textId="77777777" w:rsidR="00E178FC" w:rsidRPr="001824E6" w:rsidRDefault="00E178FC"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drawing>
                <wp:inline distT="0" distB="0" distL="0" distR="0" wp14:anchorId="0BA1CE51" wp14:editId="5974C27B">
                  <wp:extent cx="682388" cy="712561"/>
                  <wp:effectExtent l="0" t="0" r="381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F750186" w14:textId="19FAC5F4" w:rsidR="00E178FC" w:rsidRPr="001824E6" w:rsidRDefault="00CB58A5">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1824E6">
              <w:rPr>
                <w:rFonts w:cstheme="minorHAnsi"/>
                <w:color w:val="404040" w:themeColor="text1" w:themeTint="BF"/>
                <w:szCs w:val="24"/>
              </w:rPr>
              <w:t xml:space="preserve">Listed below are </w:t>
            </w:r>
            <w:r w:rsidR="00103036" w:rsidRPr="001824E6">
              <w:rPr>
                <w:rFonts w:cstheme="minorHAnsi"/>
                <w:color w:val="404040" w:themeColor="text1" w:themeTint="BF"/>
                <w:szCs w:val="24"/>
              </w:rPr>
              <w:t xml:space="preserve">the </w:t>
            </w:r>
            <w:r w:rsidRPr="001824E6">
              <w:rPr>
                <w:rFonts w:cstheme="minorHAnsi"/>
                <w:color w:val="404040" w:themeColor="text1" w:themeTint="BF"/>
                <w:szCs w:val="24"/>
              </w:rPr>
              <w:t xml:space="preserve">physical and emotional effects of dementia. </w:t>
            </w:r>
            <w:r w:rsidR="00EF2703" w:rsidRPr="001824E6">
              <w:rPr>
                <w:rFonts w:cstheme="minorHAnsi"/>
                <w:color w:val="404040" w:themeColor="text1" w:themeTint="BF"/>
                <w:szCs w:val="24"/>
              </w:rPr>
              <w:t>Briefly describe how each impact</w:t>
            </w:r>
            <w:r w:rsidRPr="001824E6">
              <w:rPr>
                <w:rFonts w:cstheme="minorHAnsi"/>
                <w:color w:val="404040" w:themeColor="text1" w:themeTint="BF"/>
                <w:szCs w:val="24"/>
              </w:rPr>
              <w:t>s</w:t>
            </w:r>
            <w:r w:rsidR="00EF2703" w:rsidRPr="001824E6">
              <w:rPr>
                <w:rFonts w:cstheme="minorHAnsi"/>
                <w:color w:val="404040" w:themeColor="text1" w:themeTint="BF"/>
                <w:szCs w:val="24"/>
              </w:rPr>
              <w:t xml:space="preserve"> </w:t>
            </w:r>
            <w:r w:rsidRPr="001824E6">
              <w:rPr>
                <w:rFonts w:cstheme="minorHAnsi"/>
                <w:color w:val="404040" w:themeColor="text1" w:themeTint="BF"/>
                <w:szCs w:val="24"/>
              </w:rPr>
              <w:t xml:space="preserve">the </w:t>
            </w:r>
            <w:r w:rsidR="00B76326" w:rsidRPr="001824E6">
              <w:rPr>
                <w:rFonts w:cstheme="minorHAnsi"/>
                <w:color w:val="404040" w:themeColor="text1" w:themeTint="BF"/>
                <w:szCs w:val="24"/>
              </w:rPr>
              <w:t>person living with dementia</w:t>
            </w:r>
            <w:r w:rsidRPr="001824E6">
              <w:rPr>
                <w:rFonts w:cstheme="minorHAnsi"/>
                <w:color w:val="404040" w:themeColor="text1" w:themeTint="BF"/>
                <w:szCs w:val="24"/>
              </w:rPr>
              <w:t xml:space="preserve"> and their </w:t>
            </w:r>
            <w:proofErr w:type="spellStart"/>
            <w:r w:rsidRPr="001824E6">
              <w:rPr>
                <w:rFonts w:cstheme="minorHAnsi"/>
                <w:color w:val="404040" w:themeColor="text1" w:themeTint="BF"/>
                <w:szCs w:val="24"/>
              </w:rPr>
              <w:t>carer</w:t>
            </w:r>
            <w:proofErr w:type="spellEnd"/>
            <w:r w:rsidR="00FF75AB" w:rsidRPr="001824E6">
              <w:rPr>
                <w:rFonts w:cstheme="minorHAnsi"/>
                <w:color w:val="404040" w:themeColor="text1" w:themeTint="BF"/>
                <w:szCs w:val="24"/>
              </w:rPr>
              <w:t xml:space="preserve"> and family</w:t>
            </w:r>
            <w:r w:rsidRPr="001824E6">
              <w:rPr>
                <w:rFonts w:cstheme="minorHAnsi"/>
                <w:color w:val="404040" w:themeColor="text1" w:themeTint="BF"/>
                <w:szCs w:val="24"/>
              </w:rPr>
              <w:t>.</w:t>
            </w:r>
          </w:p>
        </w:tc>
      </w:tr>
    </w:tbl>
    <w:p w14:paraId="452A3206" w14:textId="75630603" w:rsidR="00CB58A5" w:rsidRPr="001824E6" w:rsidRDefault="00CB58A5" w:rsidP="00E178FC">
      <w:pPr>
        <w:spacing w:after="120" w:line="276" w:lineRule="auto"/>
        <w:ind w:left="0" w:firstLine="0"/>
        <w:rPr>
          <w:color w:val="404040" w:themeColor="text1" w:themeTint="BF"/>
        </w:rPr>
      </w:pPr>
    </w:p>
    <w:p w14:paraId="599FEEBE" w14:textId="77777777" w:rsidR="00CB58A5" w:rsidRPr="001824E6" w:rsidRDefault="00CB58A5" w:rsidP="006A2C1D">
      <w:pPr>
        <w:spacing w:after="120" w:line="276" w:lineRule="auto"/>
        <w:ind w:left="0" w:right="0" w:firstLine="0"/>
        <w:jc w:val="center"/>
        <w:rPr>
          <w:rFonts w:cstheme="minorHAnsi"/>
          <w:b/>
          <w:bCs/>
          <w:color w:val="404040" w:themeColor="text1" w:themeTint="BF"/>
          <w:szCs w:val="24"/>
        </w:rPr>
        <w:sectPr w:rsidR="00CB58A5" w:rsidRPr="001824E6" w:rsidSect="00E9613A">
          <w:headerReference w:type="even" r:id="rId16"/>
          <w:headerReference w:type="default" r:id="rId17"/>
          <w:footerReference w:type="even" r:id="rId18"/>
          <w:footerReference w:type="default" r:id="rId19"/>
          <w:headerReference w:type="first" r:id="rId20"/>
          <w:footerReference w:type="first" r:id="rId21"/>
          <w:pgSz w:w="11906" w:h="16838" w:code="9"/>
          <w:pgMar w:top="1440" w:right="1440" w:bottom="1440" w:left="1440" w:header="706" w:footer="706" w:gutter="0"/>
          <w:cols w:space="708"/>
          <w:docGrid w:linePitch="360"/>
        </w:sectPr>
      </w:pPr>
    </w:p>
    <w:tbl>
      <w:tblPr>
        <w:tblStyle w:val="TableGrid"/>
        <w:tblW w:w="5000" w:type="pct"/>
        <w:jc w:val="center"/>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2752"/>
        <w:gridCol w:w="5600"/>
        <w:gridCol w:w="5600"/>
      </w:tblGrid>
      <w:tr w:rsidR="001824E6" w:rsidRPr="001824E6" w14:paraId="027AED7A" w14:textId="2F93E0F8" w:rsidTr="00421CC1">
        <w:trPr>
          <w:cantSplit/>
          <w:trHeight w:val="56"/>
          <w:jc w:val="center"/>
        </w:trPr>
        <w:tc>
          <w:tcPr>
            <w:tcW w:w="986" w:type="pct"/>
            <w:shd w:val="clear" w:color="auto" w:fill="E7E6E6" w:themeFill="background2"/>
            <w:vAlign w:val="center"/>
          </w:tcPr>
          <w:p w14:paraId="2A8F0EBB" w14:textId="36DBC80B" w:rsidR="00CB58A5" w:rsidRPr="001824E6" w:rsidRDefault="00CB58A5" w:rsidP="001D6528">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lastRenderedPageBreak/>
              <w:t>Physical and emotional effects of dementia</w:t>
            </w:r>
          </w:p>
        </w:tc>
        <w:tc>
          <w:tcPr>
            <w:tcW w:w="2007" w:type="pct"/>
            <w:shd w:val="clear" w:color="auto" w:fill="E7E6E6" w:themeFill="background2"/>
          </w:tcPr>
          <w:p w14:paraId="4D34ED28" w14:textId="5EBE26BA" w:rsidR="00CB58A5" w:rsidRPr="001824E6" w:rsidRDefault="00CB58A5" w:rsidP="00421CC1">
            <w:pPr>
              <w:spacing w:after="120" w:line="276" w:lineRule="auto"/>
              <w:ind w:left="0" w:right="0" w:firstLine="0"/>
              <w:jc w:val="center"/>
              <w:rPr>
                <w:rFonts w:cstheme="minorHAnsi"/>
                <w:color w:val="404040" w:themeColor="text1" w:themeTint="BF"/>
                <w:szCs w:val="24"/>
              </w:rPr>
            </w:pPr>
            <w:r w:rsidRPr="001824E6">
              <w:rPr>
                <w:rFonts w:cstheme="minorHAnsi"/>
                <w:b/>
                <w:bCs/>
                <w:color w:val="404040" w:themeColor="text1" w:themeTint="BF"/>
                <w:szCs w:val="24"/>
              </w:rPr>
              <w:t xml:space="preserve">…on the </w:t>
            </w:r>
            <w:r w:rsidR="00B76326" w:rsidRPr="001824E6">
              <w:rPr>
                <w:rFonts w:cstheme="minorHAnsi"/>
                <w:b/>
                <w:bCs/>
                <w:color w:val="404040" w:themeColor="text1" w:themeTint="BF"/>
                <w:szCs w:val="24"/>
              </w:rPr>
              <w:t>person living with dementia</w:t>
            </w:r>
          </w:p>
        </w:tc>
        <w:tc>
          <w:tcPr>
            <w:tcW w:w="2007" w:type="pct"/>
            <w:shd w:val="clear" w:color="auto" w:fill="E7E6E6" w:themeFill="background2"/>
          </w:tcPr>
          <w:p w14:paraId="572A644E" w14:textId="2A2C969A" w:rsidR="00CB58A5" w:rsidRPr="001824E6" w:rsidRDefault="00CB58A5" w:rsidP="00421CC1">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t xml:space="preserve">…on the person’s </w:t>
            </w:r>
            <w:proofErr w:type="spellStart"/>
            <w:r w:rsidRPr="001824E6">
              <w:rPr>
                <w:rFonts w:cstheme="minorHAnsi"/>
                <w:b/>
                <w:bCs/>
                <w:color w:val="404040" w:themeColor="text1" w:themeTint="BF"/>
                <w:szCs w:val="24"/>
              </w:rPr>
              <w:t>carer</w:t>
            </w:r>
            <w:proofErr w:type="spellEnd"/>
            <w:r w:rsidR="00BB1DA4" w:rsidRPr="001824E6">
              <w:rPr>
                <w:rFonts w:cstheme="minorHAnsi"/>
                <w:b/>
                <w:bCs/>
                <w:color w:val="404040" w:themeColor="text1" w:themeTint="BF"/>
                <w:szCs w:val="24"/>
              </w:rPr>
              <w:t xml:space="preserve"> and family</w:t>
            </w:r>
          </w:p>
        </w:tc>
      </w:tr>
      <w:tr w:rsidR="001824E6" w:rsidRPr="001824E6" w14:paraId="18B5717B" w14:textId="4A8E7848" w:rsidTr="00851492">
        <w:trPr>
          <w:cantSplit/>
          <w:trHeight w:val="1440"/>
          <w:jc w:val="center"/>
        </w:trPr>
        <w:tc>
          <w:tcPr>
            <w:tcW w:w="986" w:type="pct"/>
            <w:shd w:val="clear" w:color="auto" w:fill="auto"/>
            <w:vAlign w:val="center"/>
          </w:tcPr>
          <w:p w14:paraId="28F2F6EB" w14:textId="7DD20440"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0"/>
              </w:rPr>
            </w:pPr>
            <w:r w:rsidRPr="001824E6">
              <w:rPr>
                <w:rFonts w:cstheme="minorHAnsi"/>
                <w:color w:val="404040" w:themeColor="text1" w:themeTint="BF"/>
                <w:szCs w:val="24"/>
              </w:rPr>
              <w:t>Loss and grieving</w:t>
            </w:r>
          </w:p>
        </w:tc>
        <w:tc>
          <w:tcPr>
            <w:tcW w:w="2007" w:type="pct"/>
            <w:shd w:val="clear" w:color="auto" w:fill="auto"/>
          </w:tcPr>
          <w:p w14:paraId="5C99F0BD" w14:textId="1DCD29FF" w:rsidR="00851492" w:rsidRPr="001824E6" w:rsidRDefault="00851492" w:rsidP="00851492">
            <w:pPr>
              <w:tabs>
                <w:tab w:val="left" w:pos="180"/>
              </w:tabs>
              <w:spacing w:after="120" w:line="276" w:lineRule="auto"/>
              <w:ind w:left="0" w:right="0" w:firstLine="0"/>
              <w:jc w:val="both"/>
              <w:rPr>
                <w:rFonts w:ascii="Calibri" w:hAnsi="Calibri" w:cs="Calibri"/>
                <w:color w:val="404040" w:themeColor="text1" w:themeTint="BF"/>
                <w:szCs w:val="24"/>
                <w:lang w:val="en-US"/>
              </w:rPr>
            </w:pPr>
            <w:r>
              <w:rPr>
                <w:rFonts w:cstheme="minorHAnsi"/>
                <w:color w:val="404040" w:themeColor="text1" w:themeTint="BF"/>
                <w:szCs w:val="24"/>
              </w:rPr>
              <w:t xml:space="preserve">Dementia causes physical loss of coordination and balance, while emotionally it can cause fear, anxiety, and frustration. For family carers, it causes high emotional stress, physical exhaustion, and grief as the person's memory fades.</w:t>
            </w:r>
          </w:p>
        </w:tc>
        <w:tc>
          <w:tcPr>
            <w:tcW w:w="2007" w:type="pct"/>
          </w:tcPr>
          <w:p w14:paraId="56A942BD" w14:textId="7C7D262F"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Dementia causes physical loss of coordination and balance, while emotionally it can cause fear, anxiety, and frustration. For family carers, it causes high emotional stress, physical exhaustion, and grief as the person's memory fades.</w:t>
            </w:r>
          </w:p>
        </w:tc>
      </w:tr>
      <w:tr w:rsidR="001824E6" w:rsidRPr="001824E6" w14:paraId="1DE33BFF" w14:textId="4E5BD1D4" w:rsidTr="00851492">
        <w:trPr>
          <w:cantSplit/>
          <w:trHeight w:val="1440"/>
          <w:jc w:val="center"/>
        </w:trPr>
        <w:tc>
          <w:tcPr>
            <w:tcW w:w="986" w:type="pct"/>
            <w:shd w:val="clear" w:color="auto" w:fill="auto"/>
            <w:vAlign w:val="center"/>
          </w:tcPr>
          <w:p w14:paraId="5AF3C2E0" w14:textId="4743599F"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0"/>
              </w:rPr>
            </w:pPr>
            <w:r w:rsidRPr="001824E6">
              <w:rPr>
                <w:rFonts w:cstheme="minorHAnsi"/>
                <w:color w:val="404040" w:themeColor="text1" w:themeTint="BF"/>
                <w:szCs w:val="24"/>
              </w:rPr>
              <w:t>Anger</w:t>
            </w:r>
          </w:p>
        </w:tc>
        <w:tc>
          <w:tcPr>
            <w:tcW w:w="2007" w:type="pct"/>
            <w:shd w:val="clear" w:color="auto" w:fill="auto"/>
          </w:tcPr>
          <w:p w14:paraId="7C09C54E" w14:textId="62D0E60A" w:rsidR="00851492" w:rsidRPr="001824E6" w:rsidRDefault="00851492" w:rsidP="00851492">
            <w:pPr>
              <w:spacing w:after="120" w:line="276" w:lineRule="auto"/>
              <w:ind w:left="0" w:right="0" w:firstLine="0"/>
              <w:rPr>
                <w:rFonts w:cstheme="minorHAnsi"/>
                <w:color w:val="404040" w:themeColor="text1" w:themeTint="BF"/>
                <w:sz w:val="22"/>
                <w:szCs w:val="20"/>
              </w:rPr>
            </w:pPr>
            <w:r>
              <w:rPr>
                <w:rFonts w:cstheme="minorHAnsi"/>
                <w:color w:val="404040" w:themeColor="text1" w:themeTint="BF"/>
                <w:szCs w:val="24"/>
              </w:rPr>
              <w:t xml:space="preserve">Dementia causes physical loss of coordination and balance, while emotionally it can cause fear, anxiety, and frustration. For family carers, it causes high emotional stress, physical exhaustion, and grief as the person's memory fades.</w:t>
            </w:r>
          </w:p>
        </w:tc>
        <w:tc>
          <w:tcPr>
            <w:tcW w:w="2007" w:type="pct"/>
          </w:tcPr>
          <w:p w14:paraId="338D9A18" w14:textId="6683965D"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lang w:val="en-GB" w:bidi="en-US"/>
              </w:rPr>
            </w:pPr>
            <w:r>
              <w:rPr>
                <w:rFonts w:cstheme="minorHAnsi"/>
                <w:color w:val="404040" w:themeColor="text1" w:themeTint="BF"/>
                <w:szCs w:val="24"/>
              </w:rPr>
              <w:t xml:space="preserve">Dementia causes physical loss of coordination and balance, while emotionally it can cause fear, anxiety, and frustration. For family carers, it causes high emotional stress, physical exhaustion, and grief as the person's memory fades.</w:t>
            </w:r>
          </w:p>
        </w:tc>
      </w:tr>
      <w:tr w:rsidR="001824E6" w:rsidRPr="001824E6" w14:paraId="2A23A617" w14:textId="77777777" w:rsidTr="00851492">
        <w:trPr>
          <w:cantSplit/>
          <w:trHeight w:val="1440"/>
          <w:jc w:val="center"/>
        </w:trPr>
        <w:tc>
          <w:tcPr>
            <w:tcW w:w="986" w:type="pct"/>
            <w:shd w:val="clear" w:color="auto" w:fill="auto"/>
            <w:vAlign w:val="center"/>
          </w:tcPr>
          <w:p w14:paraId="528EC331" w14:textId="01B63CB3"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0"/>
              </w:rPr>
            </w:pPr>
            <w:r w:rsidRPr="001824E6">
              <w:rPr>
                <w:rFonts w:cstheme="minorHAnsi"/>
                <w:color w:val="404040" w:themeColor="text1" w:themeTint="BF"/>
                <w:szCs w:val="24"/>
              </w:rPr>
              <w:t>Despair</w:t>
            </w:r>
          </w:p>
        </w:tc>
        <w:tc>
          <w:tcPr>
            <w:tcW w:w="2007" w:type="pct"/>
            <w:shd w:val="clear" w:color="auto" w:fill="auto"/>
          </w:tcPr>
          <w:p w14:paraId="49E31B85" w14:textId="1E992206" w:rsidR="00851492" w:rsidRPr="001824E6" w:rsidRDefault="00851492" w:rsidP="00851492">
            <w:pPr>
              <w:tabs>
                <w:tab w:val="left" w:pos="180"/>
              </w:tabs>
              <w:spacing w:after="120" w:line="276" w:lineRule="auto"/>
              <w:ind w:left="0" w:right="0" w:firstLine="0"/>
              <w:jc w:val="both"/>
              <w:rPr>
                <w:rFonts w:cstheme="minorHAnsi"/>
                <w:color w:val="404040" w:themeColor="text1" w:themeTint="BF"/>
                <w:lang w:val="en-GB" w:bidi="en-US"/>
              </w:rPr>
            </w:pPr>
            <w:r>
              <w:rPr>
                <w:rFonts w:cstheme="minorHAnsi"/>
                <w:color w:val="404040" w:themeColor="text1" w:themeTint="BF"/>
                <w:szCs w:val="24"/>
              </w:rPr>
              <w:t xml:space="preserve">Dementia causes physical loss of coordination and balance, while emotionally it can cause fear, anxiety, and frustration. For family carers, it causes high emotional stress, physical exhaustion, and grief as the person's memory fades.</w:t>
            </w:r>
          </w:p>
        </w:tc>
        <w:tc>
          <w:tcPr>
            <w:tcW w:w="2007" w:type="pct"/>
          </w:tcPr>
          <w:p w14:paraId="28A3ACA9" w14:textId="0D3807F3" w:rsidR="00851492" w:rsidRPr="001824E6" w:rsidRDefault="00851492" w:rsidP="00851492">
            <w:pPr>
              <w:tabs>
                <w:tab w:val="left" w:pos="180"/>
              </w:tabs>
              <w:spacing w:after="120" w:line="276" w:lineRule="auto"/>
              <w:ind w:left="0" w:right="0" w:firstLine="0"/>
              <w:jc w:val="both"/>
              <w:rPr>
                <w:rFonts w:cstheme="minorHAnsi"/>
                <w:bCs/>
                <w:color w:val="404040" w:themeColor="text1" w:themeTint="BF"/>
                <w:sz w:val="22"/>
              </w:rPr>
            </w:pPr>
            <w:r>
              <w:rPr>
                <w:rFonts w:cstheme="minorHAnsi"/>
                <w:color w:val="404040" w:themeColor="text1" w:themeTint="BF"/>
                <w:szCs w:val="24"/>
              </w:rPr>
              <w:t xml:space="preserve">Dementia causes physical loss of coordination and balance, while emotionally it can cause fear, anxiety, and frustration. For family carers, it causes high emotional stress, physical exhaustion, and grief as the person's memory fades.</w:t>
            </w:r>
          </w:p>
        </w:tc>
      </w:tr>
      <w:tr w:rsidR="001824E6" w:rsidRPr="001824E6" w14:paraId="63C20D65" w14:textId="77777777" w:rsidTr="00851492">
        <w:trPr>
          <w:cantSplit/>
          <w:trHeight w:val="1440"/>
          <w:jc w:val="center"/>
        </w:trPr>
        <w:tc>
          <w:tcPr>
            <w:tcW w:w="986" w:type="pct"/>
            <w:shd w:val="clear" w:color="auto" w:fill="auto"/>
            <w:vAlign w:val="center"/>
          </w:tcPr>
          <w:p w14:paraId="02980955" w14:textId="6359A906"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0"/>
              </w:rPr>
            </w:pPr>
            <w:r w:rsidRPr="001824E6">
              <w:rPr>
                <w:rFonts w:cstheme="minorHAnsi"/>
                <w:color w:val="404040" w:themeColor="text1" w:themeTint="BF"/>
                <w:szCs w:val="24"/>
              </w:rPr>
              <w:t>Self-harm</w:t>
            </w:r>
          </w:p>
        </w:tc>
        <w:tc>
          <w:tcPr>
            <w:tcW w:w="2007" w:type="pct"/>
            <w:shd w:val="clear" w:color="auto" w:fill="auto"/>
          </w:tcPr>
          <w:p w14:paraId="1DAAC1A5" w14:textId="695B4096"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Dementia causes physical loss of coordination and balance, while emotionally it can cause fear, anxiety, and frustration. For family carers, it causes high emotional stress, physical exhaustion, and grief as the person's memory fades.</w:t>
            </w:r>
          </w:p>
        </w:tc>
        <w:tc>
          <w:tcPr>
            <w:tcW w:w="2007" w:type="pct"/>
          </w:tcPr>
          <w:p w14:paraId="3AD3A086" w14:textId="3E8039E3" w:rsidR="00851492" w:rsidRPr="001824E6" w:rsidRDefault="00851492" w:rsidP="00851492">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Dementia causes physical loss of coordination and balance, while emotionally it can cause fear, anxiety, and frustration. For family carers, it causes high emotional stress, physical exhaustion, and grief as the person's memory fades.</w:t>
            </w:r>
          </w:p>
        </w:tc>
      </w:tr>
      <w:tr w:rsidR="001824E6" w:rsidRPr="001824E6" w14:paraId="4C497155" w14:textId="77777777" w:rsidTr="00851492">
        <w:trPr>
          <w:cantSplit/>
          <w:trHeight w:val="1440"/>
          <w:jc w:val="center"/>
        </w:trPr>
        <w:tc>
          <w:tcPr>
            <w:tcW w:w="986" w:type="pct"/>
            <w:shd w:val="clear" w:color="auto" w:fill="auto"/>
            <w:vAlign w:val="center"/>
          </w:tcPr>
          <w:p w14:paraId="2887C6F7" w14:textId="6FF9F5DA"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t>Delirium</w:t>
            </w:r>
          </w:p>
        </w:tc>
        <w:tc>
          <w:tcPr>
            <w:tcW w:w="2007" w:type="pct"/>
            <w:shd w:val="clear" w:color="auto" w:fill="auto"/>
          </w:tcPr>
          <w:p w14:paraId="7BE8AE45" w14:textId="7295BEEC" w:rsidR="00851492" w:rsidRPr="001824E6" w:rsidRDefault="00851492" w:rsidP="00851492">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Dementia causes physical loss of coordination and balance, while emotionally it can cause fear, anxiety, and frustration. For family carers, it causes high emotional stress, physical exhaustion, and grief as the person's memory fades.</w:t>
            </w:r>
          </w:p>
        </w:tc>
        <w:tc>
          <w:tcPr>
            <w:tcW w:w="2007" w:type="pct"/>
          </w:tcPr>
          <w:p w14:paraId="28728447" w14:textId="6DB12F04" w:rsidR="00851492" w:rsidRPr="001824E6" w:rsidRDefault="00851492" w:rsidP="00851492">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Dementia causes physical loss of coordination and balance, while emotionally it can cause fear, anxiety, and frustration. For family carers, it causes high emotional stress, physical exhaustion, and grief as the person's memory fades.</w:t>
            </w:r>
          </w:p>
        </w:tc>
      </w:tr>
      <w:tr w:rsidR="001824E6" w:rsidRPr="001824E6" w14:paraId="30BC4F39" w14:textId="77777777" w:rsidTr="00421CC1">
        <w:trPr>
          <w:cantSplit/>
          <w:trHeight w:val="175"/>
          <w:jc w:val="center"/>
        </w:trPr>
        <w:tc>
          <w:tcPr>
            <w:tcW w:w="986" w:type="pct"/>
            <w:shd w:val="clear" w:color="auto" w:fill="E7E6E6" w:themeFill="background2"/>
          </w:tcPr>
          <w:p w14:paraId="178AC9B8" w14:textId="77777777" w:rsidR="00851492" w:rsidRPr="001824E6" w:rsidRDefault="00851492">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lastRenderedPageBreak/>
              <w:t>Physical and emotional effects of dementia</w:t>
            </w:r>
          </w:p>
        </w:tc>
        <w:tc>
          <w:tcPr>
            <w:tcW w:w="2007" w:type="pct"/>
            <w:shd w:val="clear" w:color="auto" w:fill="E7E6E6" w:themeFill="background2"/>
          </w:tcPr>
          <w:p w14:paraId="4269452D" w14:textId="77777777" w:rsidR="00851492" w:rsidRPr="001824E6" w:rsidRDefault="00851492">
            <w:pPr>
              <w:spacing w:after="120" w:line="276" w:lineRule="auto"/>
              <w:ind w:left="0" w:right="0" w:firstLine="0"/>
              <w:jc w:val="center"/>
              <w:rPr>
                <w:rFonts w:cstheme="minorHAnsi"/>
                <w:color w:val="404040" w:themeColor="text1" w:themeTint="BF"/>
                <w:szCs w:val="24"/>
              </w:rPr>
            </w:pPr>
            <w:r w:rsidRPr="001824E6">
              <w:rPr>
                <w:rFonts w:cstheme="minorHAnsi"/>
                <w:b/>
                <w:bCs/>
                <w:color w:val="404040" w:themeColor="text1" w:themeTint="BF"/>
                <w:szCs w:val="24"/>
              </w:rPr>
              <w:t>…on the person living with dementia</w:t>
            </w:r>
          </w:p>
        </w:tc>
        <w:tc>
          <w:tcPr>
            <w:tcW w:w="2007" w:type="pct"/>
            <w:shd w:val="clear" w:color="auto" w:fill="E7E6E6" w:themeFill="background2"/>
          </w:tcPr>
          <w:p w14:paraId="5B8FA510" w14:textId="77777777" w:rsidR="00851492" w:rsidRPr="001824E6" w:rsidRDefault="00851492">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t xml:space="preserve">…on the person’s </w:t>
            </w:r>
            <w:proofErr w:type="spellStart"/>
            <w:r w:rsidRPr="001824E6">
              <w:rPr>
                <w:rFonts w:cstheme="minorHAnsi"/>
                <w:b/>
                <w:bCs/>
                <w:color w:val="404040" w:themeColor="text1" w:themeTint="BF"/>
                <w:szCs w:val="24"/>
              </w:rPr>
              <w:t>carer</w:t>
            </w:r>
            <w:proofErr w:type="spellEnd"/>
            <w:r w:rsidRPr="001824E6">
              <w:rPr>
                <w:rFonts w:cstheme="minorHAnsi"/>
                <w:b/>
                <w:bCs/>
                <w:color w:val="404040" w:themeColor="text1" w:themeTint="BF"/>
                <w:szCs w:val="24"/>
              </w:rPr>
              <w:t xml:space="preserve"> and family</w:t>
            </w:r>
          </w:p>
        </w:tc>
      </w:tr>
      <w:tr w:rsidR="001824E6" w:rsidRPr="001824E6" w14:paraId="42E44EC3" w14:textId="77777777" w:rsidTr="00851492">
        <w:trPr>
          <w:cantSplit/>
          <w:trHeight w:val="1440"/>
          <w:jc w:val="center"/>
        </w:trPr>
        <w:tc>
          <w:tcPr>
            <w:tcW w:w="986" w:type="pct"/>
            <w:shd w:val="clear" w:color="auto" w:fill="auto"/>
            <w:vAlign w:val="center"/>
          </w:tcPr>
          <w:p w14:paraId="583C46D7" w14:textId="2E1B7F93"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0"/>
              </w:rPr>
            </w:pPr>
            <w:r w:rsidRPr="001824E6">
              <w:rPr>
                <w:rFonts w:cstheme="minorHAnsi"/>
                <w:color w:val="404040" w:themeColor="text1" w:themeTint="BF"/>
                <w:szCs w:val="24"/>
              </w:rPr>
              <w:t>Depression</w:t>
            </w:r>
          </w:p>
        </w:tc>
        <w:tc>
          <w:tcPr>
            <w:tcW w:w="2007" w:type="pct"/>
            <w:shd w:val="clear" w:color="auto" w:fill="auto"/>
          </w:tcPr>
          <w:p w14:paraId="1B7688F0" w14:textId="75CA4F1B" w:rsidR="00851492" w:rsidRPr="001824E6" w:rsidRDefault="00851492" w:rsidP="00851492">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Dementia causes physical loss of coordination and balance, while emotionally it can cause fear, anxiety, and frustration. For family carers, it causes high emotional stress, physical exhaustion, and grief as the person's memory fades.</w:t>
            </w:r>
          </w:p>
        </w:tc>
        <w:tc>
          <w:tcPr>
            <w:tcW w:w="2007" w:type="pct"/>
          </w:tcPr>
          <w:p w14:paraId="2D702911" w14:textId="73448A4B"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Dementia causes physical loss of coordination and balance, while emotionally it can cause fear, anxiety, and frustration. For family carers, it causes high emotional stress, physical exhaustion, and grief as the person's memory fades.</w:t>
            </w:r>
          </w:p>
        </w:tc>
      </w:tr>
      <w:tr w:rsidR="001824E6" w:rsidRPr="001824E6" w14:paraId="1F78F74C" w14:textId="77777777" w:rsidTr="00851492">
        <w:trPr>
          <w:cantSplit/>
          <w:trHeight w:val="1440"/>
          <w:jc w:val="center"/>
        </w:trPr>
        <w:tc>
          <w:tcPr>
            <w:tcW w:w="986" w:type="pct"/>
            <w:shd w:val="clear" w:color="auto" w:fill="auto"/>
            <w:vAlign w:val="center"/>
          </w:tcPr>
          <w:p w14:paraId="24CE3991" w14:textId="19BACB71"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0"/>
              </w:rPr>
            </w:pPr>
            <w:r w:rsidRPr="001824E6">
              <w:rPr>
                <w:rFonts w:cstheme="minorHAnsi"/>
                <w:color w:val="404040" w:themeColor="text1" w:themeTint="BF"/>
                <w:szCs w:val="24"/>
              </w:rPr>
              <w:t>Suicidal ideation</w:t>
            </w:r>
          </w:p>
        </w:tc>
        <w:tc>
          <w:tcPr>
            <w:tcW w:w="2007" w:type="pct"/>
            <w:shd w:val="clear" w:color="auto" w:fill="auto"/>
          </w:tcPr>
          <w:p w14:paraId="168328C6" w14:textId="3D2116A7"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Dementia causes physical loss of coordination and balance, while emotionally it can cause fear, anxiety, and frustration. For family carers, it causes high emotional stress, physical exhaustion, and grief as the person's memory fades.</w:t>
            </w:r>
          </w:p>
        </w:tc>
        <w:tc>
          <w:tcPr>
            <w:tcW w:w="2007" w:type="pct"/>
          </w:tcPr>
          <w:p w14:paraId="40BFF724" w14:textId="1D05AC98"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Dementia causes physical loss of coordination and balance, while emotionally it can cause fear, anxiety, and frustration. For family carers, it causes high emotional stress, physical exhaustion, and grief as the person's memory fades.</w:t>
            </w:r>
          </w:p>
        </w:tc>
      </w:tr>
      <w:tr w:rsidR="001824E6" w:rsidRPr="001824E6" w14:paraId="47409785" w14:textId="77777777" w:rsidTr="00851492">
        <w:trPr>
          <w:cantSplit/>
          <w:trHeight w:val="1440"/>
          <w:jc w:val="center"/>
        </w:trPr>
        <w:tc>
          <w:tcPr>
            <w:tcW w:w="986" w:type="pct"/>
            <w:shd w:val="clear" w:color="auto" w:fill="auto"/>
            <w:vAlign w:val="center"/>
          </w:tcPr>
          <w:p w14:paraId="4C93B67D" w14:textId="1E78DEEE"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0"/>
              </w:rPr>
            </w:pPr>
            <w:r w:rsidRPr="001824E6">
              <w:rPr>
                <w:rFonts w:cstheme="minorHAnsi"/>
                <w:color w:val="404040" w:themeColor="text1" w:themeTint="BF"/>
                <w:szCs w:val="24"/>
              </w:rPr>
              <w:t>Dysphagia</w:t>
            </w:r>
          </w:p>
        </w:tc>
        <w:tc>
          <w:tcPr>
            <w:tcW w:w="2007" w:type="pct"/>
            <w:shd w:val="clear" w:color="auto" w:fill="auto"/>
          </w:tcPr>
          <w:p w14:paraId="59CCACF5" w14:textId="33CFE826" w:rsidR="00851492" w:rsidRPr="001824E6" w:rsidRDefault="00851492" w:rsidP="00851492">
            <w:pPr>
              <w:tabs>
                <w:tab w:val="left" w:pos="180"/>
              </w:tabs>
              <w:spacing w:after="120" w:line="276" w:lineRule="auto"/>
              <w:ind w:left="0" w:right="0" w:firstLine="0"/>
              <w:jc w:val="both"/>
              <w:rPr>
                <w:rFonts w:cstheme="minorHAnsi"/>
                <w:bCs/>
                <w:color w:val="404040" w:themeColor="text1" w:themeTint="BF"/>
                <w:sz w:val="22"/>
              </w:rPr>
            </w:pPr>
            <w:r>
              <w:rPr>
                <w:rFonts w:cstheme="minorHAnsi"/>
                <w:color w:val="404040" w:themeColor="text1" w:themeTint="BF"/>
                <w:szCs w:val="24"/>
              </w:rPr>
              <w:t xml:space="preserve">Dementia causes physical loss of coordination and balance, while emotionally it can cause fear, anxiety, and frustration. For family carers, it causes high emotional stress, physical exhaustion, and grief as the person's memory fades.</w:t>
            </w:r>
          </w:p>
        </w:tc>
        <w:tc>
          <w:tcPr>
            <w:tcW w:w="2007" w:type="pct"/>
          </w:tcPr>
          <w:p w14:paraId="1C140640" w14:textId="76E3A8C8" w:rsidR="00851492" w:rsidRPr="001824E6" w:rsidRDefault="00851492" w:rsidP="00851492">
            <w:pPr>
              <w:tabs>
                <w:tab w:val="left" w:pos="180"/>
              </w:tabs>
              <w:spacing w:after="120" w:line="276" w:lineRule="auto"/>
              <w:ind w:left="0" w:right="0" w:firstLine="0"/>
              <w:jc w:val="both"/>
              <w:rPr>
                <w:rFonts w:cstheme="minorHAnsi"/>
                <w:bCs/>
                <w:color w:val="404040" w:themeColor="text1" w:themeTint="BF"/>
                <w:sz w:val="22"/>
              </w:rPr>
            </w:pPr>
            <w:r>
              <w:rPr>
                <w:rFonts w:cstheme="minorHAnsi"/>
                <w:color w:val="404040" w:themeColor="text1" w:themeTint="BF"/>
                <w:szCs w:val="24"/>
              </w:rPr>
              <w:t xml:space="preserve">Dementia causes physical loss of coordination and balance, while emotionally it can cause fear, anxiety, and frustration. For family carers, it causes high emotional stress, physical exhaustion, and grief as the person's memory fades.</w:t>
            </w:r>
          </w:p>
        </w:tc>
      </w:tr>
      <w:tr w:rsidR="001824E6" w:rsidRPr="001824E6" w14:paraId="32DFBEB9" w14:textId="77777777" w:rsidTr="00851492">
        <w:trPr>
          <w:cantSplit/>
          <w:trHeight w:val="1440"/>
          <w:jc w:val="center"/>
        </w:trPr>
        <w:tc>
          <w:tcPr>
            <w:tcW w:w="986" w:type="pct"/>
            <w:shd w:val="clear" w:color="auto" w:fill="auto"/>
            <w:vAlign w:val="center"/>
          </w:tcPr>
          <w:p w14:paraId="3402065D" w14:textId="1C578EDC"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0"/>
              </w:rPr>
            </w:pPr>
            <w:r w:rsidRPr="001824E6">
              <w:rPr>
                <w:rFonts w:cstheme="minorHAnsi"/>
                <w:color w:val="404040" w:themeColor="text1" w:themeTint="BF"/>
                <w:szCs w:val="24"/>
              </w:rPr>
              <w:t>Loss of inhibition</w:t>
            </w:r>
          </w:p>
        </w:tc>
        <w:tc>
          <w:tcPr>
            <w:tcW w:w="2007" w:type="pct"/>
            <w:shd w:val="clear" w:color="auto" w:fill="auto"/>
          </w:tcPr>
          <w:p w14:paraId="4CBAFC45" w14:textId="040CFA41" w:rsidR="00851492" w:rsidRPr="001824E6" w:rsidRDefault="00851492" w:rsidP="00851492">
            <w:pPr>
              <w:tabs>
                <w:tab w:val="left" w:pos="180"/>
              </w:tabs>
              <w:spacing w:after="120" w:line="276" w:lineRule="auto"/>
              <w:ind w:left="0" w:right="0" w:firstLine="0"/>
              <w:jc w:val="both"/>
              <w:rPr>
                <w:rFonts w:cstheme="minorHAnsi"/>
                <w:bCs/>
                <w:color w:val="404040" w:themeColor="text1" w:themeTint="BF"/>
                <w:sz w:val="22"/>
              </w:rPr>
            </w:pPr>
            <w:r>
              <w:rPr>
                <w:rFonts w:cstheme="minorHAnsi"/>
                <w:color w:val="404040" w:themeColor="text1" w:themeTint="BF"/>
                <w:szCs w:val="24"/>
              </w:rPr>
              <w:t xml:space="preserve">Dementia causes physical loss of coordination and balance, while emotionally it can cause fear, anxiety, and frustration. For family carers, it causes high emotional stress, physical exhaustion, and grief as the person's memory fades.</w:t>
            </w:r>
          </w:p>
        </w:tc>
        <w:tc>
          <w:tcPr>
            <w:tcW w:w="2007" w:type="pct"/>
            <w:vMerge w:val="restart"/>
          </w:tcPr>
          <w:p w14:paraId="3C821981" w14:textId="1AE9BAF8" w:rsidR="00851492" w:rsidRPr="001824E6" w:rsidRDefault="00851492" w:rsidP="00851492">
            <w:pPr>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t>Provide only one response for loss of inhibition and social embarrassment:</w:t>
            </w:r>
          </w:p>
          <w:p w14:paraId="3C6CBEC7" w14:textId="31AA9951" w:rsidR="00851492" w:rsidRPr="001824E6" w:rsidRDefault="00851492" w:rsidP="00421CC1">
            <w:pPr>
              <w:spacing w:after="120" w:line="276" w:lineRule="auto"/>
              <w:ind w:left="0" w:right="0" w:firstLine="0"/>
              <w:rPr>
                <w:rFonts w:cstheme="minorHAnsi"/>
                <w:bCs/>
                <w:color w:val="404040" w:themeColor="text1" w:themeTint="BF"/>
                <w:sz w:val="22"/>
              </w:rPr>
            </w:pPr>
            <w:r>
              <w:rPr>
                <w:rFonts w:cstheme="minorHAnsi"/>
                <w:color w:val="404040" w:themeColor="text1" w:themeTint="BF"/>
                <w:szCs w:val="24"/>
              </w:rPr>
              <w:t xml:space="preserve">Dementia causes physical loss of coordination and balance, while emotionally it can cause fear, anxiety, and frustration. For family carers, it causes high emotional stress, physical exhaustion, and grief as the person's memory fades.</w:t>
            </w:r>
          </w:p>
        </w:tc>
      </w:tr>
      <w:tr w:rsidR="001824E6" w:rsidRPr="001824E6" w14:paraId="2BF74226" w14:textId="77777777" w:rsidTr="00851492">
        <w:trPr>
          <w:cantSplit/>
          <w:trHeight w:val="1440"/>
          <w:jc w:val="center"/>
        </w:trPr>
        <w:tc>
          <w:tcPr>
            <w:tcW w:w="986" w:type="pct"/>
            <w:shd w:val="clear" w:color="auto" w:fill="auto"/>
            <w:vAlign w:val="center"/>
          </w:tcPr>
          <w:p w14:paraId="64FFEE5C" w14:textId="66104884" w:rsidR="00851492" w:rsidRPr="001824E6"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 w:val="20"/>
                <w:szCs w:val="20"/>
              </w:rPr>
            </w:pPr>
            <w:r w:rsidRPr="001824E6">
              <w:rPr>
                <w:rFonts w:cstheme="minorHAnsi"/>
                <w:color w:val="404040" w:themeColor="text1" w:themeTint="BF"/>
                <w:szCs w:val="24"/>
              </w:rPr>
              <w:t>Social embarrassment</w:t>
            </w:r>
          </w:p>
        </w:tc>
        <w:tc>
          <w:tcPr>
            <w:tcW w:w="2007" w:type="pct"/>
            <w:shd w:val="clear" w:color="auto" w:fill="auto"/>
          </w:tcPr>
          <w:p w14:paraId="49682BFE" w14:textId="103295DC" w:rsidR="00851492" w:rsidRPr="001824E6" w:rsidRDefault="00851492" w:rsidP="00851492">
            <w:pPr>
              <w:tabs>
                <w:tab w:val="left" w:pos="180"/>
              </w:tabs>
              <w:spacing w:after="120" w:line="276" w:lineRule="auto"/>
              <w:ind w:left="0" w:right="0" w:firstLine="0"/>
              <w:jc w:val="both"/>
              <w:rPr>
                <w:rFonts w:cstheme="minorHAnsi"/>
                <w:bCs/>
                <w:color w:val="404040" w:themeColor="text1" w:themeTint="BF"/>
                <w:sz w:val="22"/>
              </w:rPr>
            </w:pPr>
            <w:r>
              <w:rPr>
                <w:rFonts w:cstheme="minorHAnsi"/>
                <w:color w:val="404040" w:themeColor="text1" w:themeTint="BF"/>
                <w:szCs w:val="24"/>
              </w:rPr>
              <w:t xml:space="preserve">Dementia causes physical loss of coordination and balance, while emotionally it can cause fear, anxiety, and frustration. For family carers, it causes high emotional stress, physical exhaustion, and grief as the person's memory fades.</w:t>
            </w:r>
          </w:p>
        </w:tc>
        <w:tc>
          <w:tcPr>
            <w:tcW w:w="2007" w:type="pct"/>
            <w:vMerge/>
          </w:tcPr>
          <w:p w14:paraId="3C6C90AE" w14:textId="6CBDE703" w:rsidR="00851492" w:rsidRPr="001824E6" w:rsidRDefault="00851492" w:rsidP="00851492">
            <w:pPr>
              <w:tabs>
                <w:tab w:val="left" w:pos="180"/>
              </w:tabs>
              <w:spacing w:after="120" w:line="276" w:lineRule="auto"/>
              <w:ind w:left="0" w:right="0" w:firstLine="0"/>
              <w:jc w:val="both"/>
              <w:rPr>
                <w:rFonts w:cstheme="minorHAnsi"/>
                <w:bCs/>
                <w:color w:val="404040" w:themeColor="text1" w:themeTint="BF"/>
                <w:sz w:val="22"/>
              </w:rPr>
            </w:pPr>
          </w:p>
        </w:tc>
      </w:tr>
    </w:tbl>
    <w:p w14:paraId="449A4EB2" w14:textId="77777777" w:rsidR="00421CC1" w:rsidRDefault="00421CC1">
      <w:r>
        <w:br w:type="page"/>
      </w:r>
    </w:p>
    <w:tbl>
      <w:tblPr>
        <w:tblStyle w:val="TableGrid"/>
        <w:tblW w:w="5000" w:type="pct"/>
        <w:jc w:val="center"/>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2752"/>
        <w:gridCol w:w="5600"/>
        <w:gridCol w:w="5600"/>
      </w:tblGrid>
      <w:tr w:rsidR="001824E6" w:rsidRPr="001824E6" w14:paraId="0DF2C274" w14:textId="77777777" w:rsidTr="00421CC1">
        <w:trPr>
          <w:cantSplit/>
          <w:trHeight w:val="175"/>
          <w:jc w:val="center"/>
        </w:trPr>
        <w:tc>
          <w:tcPr>
            <w:tcW w:w="986" w:type="pct"/>
            <w:shd w:val="clear" w:color="auto" w:fill="E7E6E6" w:themeFill="background2"/>
          </w:tcPr>
          <w:p w14:paraId="3C55D170" w14:textId="461C3E99" w:rsidR="001050E4" w:rsidRPr="001824E6" w:rsidRDefault="001050E4" w:rsidP="001050E4">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lastRenderedPageBreak/>
              <w:t>Physical and emotional effects of dementia</w:t>
            </w:r>
          </w:p>
        </w:tc>
        <w:tc>
          <w:tcPr>
            <w:tcW w:w="2007" w:type="pct"/>
            <w:shd w:val="clear" w:color="auto" w:fill="E7E6E6" w:themeFill="background2"/>
          </w:tcPr>
          <w:p w14:paraId="4350954C" w14:textId="0C3C377E" w:rsidR="001050E4" w:rsidRPr="001824E6" w:rsidRDefault="001050E4" w:rsidP="001050E4">
            <w:pPr>
              <w:spacing w:after="120" w:line="276" w:lineRule="auto"/>
              <w:ind w:left="0" w:right="0" w:firstLine="0"/>
              <w:jc w:val="center"/>
              <w:rPr>
                <w:rFonts w:cstheme="minorHAnsi"/>
                <w:color w:val="404040" w:themeColor="text1" w:themeTint="BF"/>
                <w:szCs w:val="24"/>
              </w:rPr>
            </w:pPr>
            <w:r w:rsidRPr="001824E6">
              <w:rPr>
                <w:rFonts w:cstheme="minorHAnsi"/>
                <w:b/>
                <w:bCs/>
                <w:color w:val="404040" w:themeColor="text1" w:themeTint="BF"/>
                <w:szCs w:val="24"/>
              </w:rPr>
              <w:t>…on the person living with dementia</w:t>
            </w:r>
          </w:p>
        </w:tc>
        <w:tc>
          <w:tcPr>
            <w:tcW w:w="2007" w:type="pct"/>
            <w:shd w:val="clear" w:color="auto" w:fill="E7E6E6" w:themeFill="background2"/>
          </w:tcPr>
          <w:p w14:paraId="057C55C3" w14:textId="3791F6D0" w:rsidR="001050E4" w:rsidRPr="001824E6" w:rsidRDefault="001050E4" w:rsidP="001050E4">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t xml:space="preserve">…on the person’s </w:t>
            </w:r>
            <w:proofErr w:type="spellStart"/>
            <w:r w:rsidRPr="001824E6">
              <w:rPr>
                <w:rFonts w:cstheme="minorHAnsi"/>
                <w:b/>
                <w:bCs/>
                <w:color w:val="404040" w:themeColor="text1" w:themeTint="BF"/>
                <w:szCs w:val="24"/>
              </w:rPr>
              <w:t>carer</w:t>
            </w:r>
            <w:proofErr w:type="spellEnd"/>
            <w:r w:rsidRPr="001824E6">
              <w:rPr>
                <w:rFonts w:cstheme="minorHAnsi"/>
                <w:b/>
                <w:bCs/>
                <w:color w:val="404040" w:themeColor="text1" w:themeTint="BF"/>
                <w:szCs w:val="24"/>
              </w:rPr>
              <w:t xml:space="preserve"> and family</w:t>
            </w:r>
          </w:p>
        </w:tc>
      </w:tr>
      <w:tr w:rsidR="001824E6" w:rsidRPr="001824E6" w14:paraId="537ECE36" w14:textId="77777777" w:rsidTr="00851492">
        <w:trPr>
          <w:cantSplit/>
          <w:trHeight w:val="1440"/>
          <w:jc w:val="center"/>
        </w:trPr>
        <w:tc>
          <w:tcPr>
            <w:tcW w:w="986" w:type="pct"/>
            <w:shd w:val="clear" w:color="auto" w:fill="auto"/>
            <w:vAlign w:val="center"/>
          </w:tcPr>
          <w:p w14:paraId="46E66F2E" w14:textId="3B5B630E" w:rsidR="00851492" w:rsidRPr="0036200F"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Cs w:val="24"/>
              </w:rPr>
            </w:pPr>
            <w:r w:rsidRPr="0036200F">
              <w:rPr>
                <w:rFonts w:cstheme="minorHAnsi"/>
                <w:color w:val="404040" w:themeColor="text1" w:themeTint="BF"/>
                <w:szCs w:val="24"/>
              </w:rPr>
              <w:t>Loss of speech and cognition</w:t>
            </w:r>
          </w:p>
        </w:tc>
        <w:tc>
          <w:tcPr>
            <w:tcW w:w="2007" w:type="pct"/>
            <w:shd w:val="clear" w:color="auto" w:fill="auto"/>
          </w:tcPr>
          <w:p w14:paraId="1144020B" w14:textId="1CBC82C2"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Dementia causes physical loss of coordination and balance, while emotionally it can cause fear, anxiety, and frustration. For family carers, it causes high emotional stress, physical exhaustion, and grief as the person's memory fades.</w:t>
            </w:r>
          </w:p>
        </w:tc>
        <w:tc>
          <w:tcPr>
            <w:tcW w:w="2007" w:type="pct"/>
          </w:tcPr>
          <w:p w14:paraId="790F1AA9" w14:textId="06F1067A" w:rsidR="00851492" w:rsidRPr="001824E6" w:rsidRDefault="00851492" w:rsidP="00851492">
            <w:pPr>
              <w:tabs>
                <w:tab w:val="left" w:pos="180"/>
              </w:tabs>
              <w:spacing w:after="120" w:line="276" w:lineRule="auto"/>
              <w:ind w:left="0" w:right="0" w:firstLine="0"/>
              <w:jc w:val="both"/>
              <w:rPr>
                <w:rFonts w:cstheme="minorHAnsi"/>
                <w:bCs/>
                <w:color w:val="404040" w:themeColor="text1" w:themeTint="BF"/>
              </w:rPr>
            </w:pPr>
            <w:r>
              <w:rPr>
                <w:rFonts w:cstheme="minorHAnsi"/>
                <w:color w:val="404040" w:themeColor="text1" w:themeTint="BF"/>
                <w:szCs w:val="24"/>
              </w:rPr>
              <w:t xml:space="preserve">Dementia causes physical loss of coordination and balance, while emotionally it can cause fear, anxiety, and frustration. For family carers, it causes high emotional stress, physical exhaustion, and grief as the person's memory fades.</w:t>
            </w:r>
          </w:p>
        </w:tc>
      </w:tr>
      <w:tr w:rsidR="001824E6" w:rsidRPr="001824E6" w14:paraId="5EB34998" w14:textId="77777777" w:rsidTr="00851492">
        <w:trPr>
          <w:cantSplit/>
          <w:trHeight w:val="1440"/>
          <w:jc w:val="center"/>
        </w:trPr>
        <w:tc>
          <w:tcPr>
            <w:tcW w:w="986" w:type="pct"/>
            <w:shd w:val="clear" w:color="auto" w:fill="auto"/>
            <w:vAlign w:val="center"/>
          </w:tcPr>
          <w:p w14:paraId="35DED9BD" w14:textId="126C4A0F" w:rsidR="00851492" w:rsidRPr="0036200F"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Cs w:val="24"/>
              </w:rPr>
            </w:pPr>
            <w:r w:rsidRPr="0036200F">
              <w:rPr>
                <w:rFonts w:cstheme="minorHAnsi"/>
                <w:color w:val="404040" w:themeColor="text1" w:themeTint="BF"/>
                <w:szCs w:val="24"/>
              </w:rPr>
              <w:t>Social devaluation</w:t>
            </w:r>
          </w:p>
        </w:tc>
        <w:tc>
          <w:tcPr>
            <w:tcW w:w="2007" w:type="pct"/>
            <w:shd w:val="clear" w:color="auto" w:fill="auto"/>
          </w:tcPr>
          <w:p w14:paraId="4153E540" w14:textId="48DA31EA" w:rsidR="00851492" w:rsidRPr="001824E6" w:rsidRDefault="00851492" w:rsidP="00851492">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Dementia causes physical loss of coordination and balance, while emotionally it can cause fear, anxiety, and frustration. For family carers, it causes high emotional stress, physical exhaustion, and grief as the person's memory fades.</w:t>
            </w:r>
          </w:p>
        </w:tc>
        <w:tc>
          <w:tcPr>
            <w:tcW w:w="2007" w:type="pct"/>
          </w:tcPr>
          <w:p w14:paraId="4A8EADED" w14:textId="72CE7A7B"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lang w:val="en-GB" w:bidi="en-US"/>
              </w:rPr>
            </w:pPr>
            <w:r>
              <w:rPr>
                <w:rFonts w:cstheme="minorHAnsi"/>
                <w:color w:val="404040" w:themeColor="text1" w:themeTint="BF"/>
                <w:szCs w:val="24"/>
              </w:rPr>
              <w:t xml:space="preserve">Dementia causes physical loss of coordination and balance, while emotionally it can cause fear, anxiety, and frustration. For family carers, it causes high emotional stress, physical exhaustion, and grief as the person's memory fades.</w:t>
            </w:r>
          </w:p>
        </w:tc>
      </w:tr>
      <w:tr w:rsidR="001824E6" w:rsidRPr="001824E6" w14:paraId="5FEF6B65" w14:textId="77777777" w:rsidTr="00851492">
        <w:trPr>
          <w:cantSplit/>
          <w:trHeight w:val="1440"/>
          <w:jc w:val="center"/>
        </w:trPr>
        <w:tc>
          <w:tcPr>
            <w:tcW w:w="986" w:type="pct"/>
            <w:shd w:val="clear" w:color="auto" w:fill="auto"/>
            <w:vAlign w:val="center"/>
          </w:tcPr>
          <w:p w14:paraId="26FA8187" w14:textId="698FD70F" w:rsidR="00851492" w:rsidRPr="0036200F" w:rsidRDefault="00851492">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Cs w:val="24"/>
              </w:rPr>
            </w:pPr>
            <w:r w:rsidRPr="0036200F">
              <w:rPr>
                <w:rFonts w:cstheme="minorHAnsi"/>
                <w:color w:val="404040" w:themeColor="text1" w:themeTint="BF"/>
                <w:szCs w:val="24"/>
              </w:rPr>
              <w:t>Isolation</w:t>
            </w:r>
          </w:p>
        </w:tc>
        <w:tc>
          <w:tcPr>
            <w:tcW w:w="2007" w:type="pct"/>
            <w:shd w:val="clear" w:color="auto" w:fill="auto"/>
          </w:tcPr>
          <w:p w14:paraId="249F5BC2" w14:textId="4FAAD717" w:rsidR="00851492" w:rsidRPr="001824E6" w:rsidRDefault="00851492" w:rsidP="00851492">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Dementia causes physical loss of coordination and balance, while emotionally it can cause fear, anxiety, and frustration. For family carers, it causes high emotional stress, physical exhaustion, and grief as the person's memory fades.</w:t>
            </w:r>
          </w:p>
        </w:tc>
        <w:tc>
          <w:tcPr>
            <w:tcW w:w="2007" w:type="pct"/>
          </w:tcPr>
          <w:p w14:paraId="7AA9D222" w14:textId="74929EE6"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Dementia causes physical loss of coordination and balance, while emotionally it can cause fear, anxiety, and frustration. For family carers, it causes high emotional stress, physical exhaustion, and grief as the person's memory fades.</w:t>
            </w:r>
          </w:p>
        </w:tc>
      </w:tr>
      <w:tr w:rsidR="001824E6" w:rsidRPr="001824E6" w14:paraId="0D56F3E9" w14:textId="77777777" w:rsidTr="0036200F">
        <w:trPr>
          <w:cantSplit/>
          <w:trHeight w:val="2110"/>
          <w:jc w:val="center"/>
        </w:trPr>
        <w:tc>
          <w:tcPr>
            <w:tcW w:w="986" w:type="pct"/>
            <w:shd w:val="clear" w:color="auto" w:fill="auto"/>
            <w:vAlign w:val="center"/>
          </w:tcPr>
          <w:p w14:paraId="23FEB131" w14:textId="3D671EBB" w:rsidR="003777F6" w:rsidRPr="0036200F" w:rsidRDefault="003777F6">
            <w:pPr>
              <w:pStyle w:val="ListParagraph"/>
              <w:numPr>
                <w:ilvl w:val="0"/>
                <w:numId w:val="33"/>
              </w:numPr>
              <w:tabs>
                <w:tab w:val="left" w:pos="180"/>
              </w:tabs>
              <w:spacing w:after="120" w:line="276" w:lineRule="auto"/>
              <w:ind w:left="794" w:right="0" w:hanging="357"/>
              <w:contextualSpacing w:val="0"/>
              <w:rPr>
                <w:rFonts w:cstheme="minorHAnsi"/>
                <w:color w:val="404040" w:themeColor="text1" w:themeTint="BF"/>
                <w:szCs w:val="24"/>
              </w:rPr>
            </w:pPr>
            <w:r w:rsidRPr="0036200F">
              <w:rPr>
                <w:rFonts w:cstheme="minorHAnsi"/>
                <w:color w:val="404040" w:themeColor="text1" w:themeTint="BF"/>
                <w:szCs w:val="24"/>
              </w:rPr>
              <w:t>Aggression toward carer, family, or others</w:t>
            </w:r>
          </w:p>
        </w:tc>
        <w:tc>
          <w:tcPr>
            <w:tcW w:w="2007" w:type="pct"/>
            <w:shd w:val="clear" w:color="auto" w:fill="auto"/>
          </w:tcPr>
          <w:p w14:paraId="7CE070D9" w14:textId="68D2021B" w:rsidR="003777F6" w:rsidRPr="001824E6" w:rsidRDefault="003777F6" w:rsidP="00851492">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Dementia causes physical loss of coordination and balance, while emotionally it can cause fear, anxiety, and frustration. For family carers, it causes high emotional stress, physical exhaustion, and grief as the person's memory fades.</w:t>
            </w:r>
          </w:p>
        </w:tc>
        <w:tc>
          <w:tcPr>
            <w:tcW w:w="2007" w:type="pct"/>
          </w:tcPr>
          <w:p w14:paraId="0FEE621F" w14:textId="6E1770FB" w:rsidR="00053106" w:rsidRPr="001824E6" w:rsidRDefault="00053106" w:rsidP="00053106">
            <w:pPr>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t xml:space="preserve">Include in your response </w:t>
            </w:r>
            <w:r w:rsidR="00C04504" w:rsidRPr="001824E6">
              <w:rPr>
                <w:rFonts w:cstheme="minorHAnsi"/>
                <w:color w:val="404040" w:themeColor="text1" w:themeTint="BF"/>
                <w:szCs w:val="24"/>
              </w:rPr>
              <w:t xml:space="preserve">its impact on the carer, family, and other people. </w:t>
            </w:r>
          </w:p>
          <w:p w14:paraId="4956430C" w14:textId="2FA3A609" w:rsidR="003777F6" w:rsidRPr="001824E6" w:rsidRDefault="003777F6" w:rsidP="00421CC1">
            <w:pPr>
              <w:spacing w:after="120" w:line="276" w:lineRule="auto"/>
              <w:ind w:left="0" w:right="0" w:firstLine="0"/>
              <w:rPr>
                <w:rFonts w:cstheme="minorHAnsi"/>
                <w:bCs/>
                <w:color w:val="404040" w:themeColor="text1" w:themeTint="BF"/>
                <w:sz w:val="22"/>
              </w:rPr>
            </w:pPr>
            <w:r>
              <w:rPr>
                <w:rFonts w:cstheme="minorHAnsi"/>
                <w:color w:val="404040" w:themeColor="text1" w:themeTint="BF"/>
                <w:szCs w:val="24"/>
              </w:rPr>
              <w:t xml:space="preserve">Dementia causes physical loss of coordination and balance, while emotionally it can cause fear, anxiety, and frustration. For family carers, it causes high emotional stress, physical exhaustion, and grief as the person's memory fades.</w:t>
            </w:r>
          </w:p>
        </w:tc>
      </w:tr>
    </w:tbl>
    <w:p w14:paraId="1F703510" w14:textId="77777777" w:rsidR="007A5779" w:rsidRPr="001824E6" w:rsidRDefault="007A5779" w:rsidP="00A1042F">
      <w:pPr>
        <w:spacing w:after="120" w:line="276" w:lineRule="auto"/>
        <w:ind w:left="0" w:firstLine="0"/>
        <w:rPr>
          <w:color w:val="404040" w:themeColor="text1" w:themeTint="BF"/>
        </w:rPr>
      </w:pPr>
    </w:p>
    <w:p w14:paraId="6796E6E8" w14:textId="3B9A09A1" w:rsidR="0023140C" w:rsidRPr="001824E6" w:rsidRDefault="0023140C" w:rsidP="00A1042F">
      <w:pPr>
        <w:spacing w:after="120" w:line="276" w:lineRule="auto"/>
        <w:ind w:left="0" w:firstLine="0"/>
        <w:rPr>
          <w:color w:val="404040" w:themeColor="text1" w:themeTint="BF"/>
        </w:rPr>
        <w:sectPr w:rsidR="0023140C" w:rsidRPr="001824E6" w:rsidSect="007538DF">
          <w:headerReference w:type="even" r:id="rId22"/>
          <w:headerReference w:type="default" r:id="rId23"/>
          <w:headerReference w:type="first" r:id="rId24"/>
          <w:pgSz w:w="16838" w:h="11906" w:orient="landscape" w:code="9"/>
          <w:pgMar w:top="1440" w:right="1440" w:bottom="1440" w:left="1440" w:header="706" w:footer="706" w:gutter="0"/>
          <w:cols w:space="708"/>
          <w:docGrid w:linePitch="360"/>
        </w:sect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1824E6" w:rsidRPr="001824E6" w14:paraId="69C6B94A" w14:textId="77777777" w:rsidTr="00851492">
        <w:trPr>
          <w:cantSplit/>
          <w:trHeight w:val="3510"/>
          <w:jc w:val="center"/>
        </w:trPr>
        <w:tc>
          <w:tcPr>
            <w:tcW w:w="848" w:type="pct"/>
            <w:tcBorders>
              <w:top w:val="nil"/>
              <w:left w:val="nil"/>
              <w:bottom w:val="nil"/>
              <w:right w:val="nil"/>
            </w:tcBorders>
            <w:shd w:val="clear" w:color="auto" w:fill="auto"/>
          </w:tcPr>
          <w:p w14:paraId="5CDF8CB9" w14:textId="77777777" w:rsidR="0023140C" w:rsidRPr="001824E6" w:rsidRDefault="0023140C">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7EE83A79" wp14:editId="2E1836B5">
                  <wp:extent cx="682388" cy="712561"/>
                  <wp:effectExtent l="0" t="0" r="3810" b="0"/>
                  <wp:docPr id="31" name="Picture 3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779701B" w14:textId="57833136" w:rsidR="0023140C" w:rsidRPr="001824E6" w:rsidRDefault="00B61B39">
            <w:pPr>
              <w:pStyle w:val="ListParagraph"/>
              <w:numPr>
                <w:ilvl w:val="0"/>
                <w:numId w:val="12"/>
              </w:numPr>
              <w:spacing w:after="120" w:line="276" w:lineRule="auto"/>
              <w:ind w:left="794" w:right="0" w:hanging="357"/>
              <w:contextualSpacing w:val="0"/>
              <w:jc w:val="both"/>
              <w:rPr>
                <w:rFonts w:cstheme="minorHAnsi"/>
                <w:color w:val="404040" w:themeColor="text1" w:themeTint="BF"/>
                <w:szCs w:val="24"/>
              </w:rPr>
            </w:pPr>
            <w:r w:rsidRPr="001824E6">
              <w:rPr>
                <w:rFonts w:cstheme="minorHAnsi"/>
                <w:color w:val="404040" w:themeColor="text1" w:themeTint="BF"/>
                <w:szCs w:val="24"/>
              </w:rPr>
              <w:t xml:space="preserve">Review the scenario below and answer the question </w:t>
            </w:r>
            <w:r w:rsidR="00806D73" w:rsidRPr="001824E6">
              <w:rPr>
                <w:rFonts w:cstheme="minorHAnsi"/>
                <w:color w:val="404040" w:themeColor="text1" w:themeTint="BF"/>
                <w:szCs w:val="24"/>
              </w:rPr>
              <w:t>below</w:t>
            </w:r>
            <w:r w:rsidRPr="001824E6">
              <w:rPr>
                <w:rFonts w:cstheme="minorHAnsi"/>
                <w:color w:val="404040" w:themeColor="text1" w:themeTint="BF"/>
                <w:szCs w:val="24"/>
              </w:rPr>
              <w:t>.</w:t>
            </w:r>
          </w:p>
          <w:tbl>
            <w:tblPr>
              <w:tblStyle w:val="TableGrid"/>
              <w:tblW w:w="0" w:type="auto"/>
              <w:tblInd w:w="604" w:type="dxa"/>
              <w:shd w:val="clear" w:color="auto" w:fill="FFFFFF" w:themeFill="background1"/>
              <w:tblLook w:val="04A0" w:firstRow="1" w:lastRow="0" w:firstColumn="1" w:lastColumn="0" w:noHBand="0" w:noVBand="1"/>
            </w:tblPr>
            <w:tblGrid>
              <w:gridCol w:w="6677"/>
            </w:tblGrid>
            <w:tr w:rsidR="001824E6" w:rsidRPr="001824E6" w14:paraId="3D5F3AD7" w14:textId="77777777" w:rsidTr="00144470">
              <w:tc>
                <w:tcPr>
                  <w:tcW w:w="7269" w:type="dxa"/>
                  <w:tcBorders>
                    <w:top w:val="nil"/>
                    <w:left w:val="nil"/>
                    <w:bottom w:val="nil"/>
                    <w:right w:val="nil"/>
                  </w:tcBorders>
                  <w:shd w:val="clear" w:color="auto" w:fill="C8EA92"/>
                </w:tcPr>
                <w:p w14:paraId="1AF162E1" w14:textId="00F9C63E" w:rsidR="00743B0A" w:rsidRPr="001824E6" w:rsidRDefault="00743B0A" w:rsidP="008D138B">
                  <w:pPr>
                    <w:pStyle w:val="ListParagraph"/>
                    <w:spacing w:after="120" w:line="276" w:lineRule="auto"/>
                    <w:ind w:left="0" w:right="0" w:firstLine="0"/>
                    <w:contextualSpacing w:val="0"/>
                    <w:jc w:val="both"/>
                    <w:rPr>
                      <w:rFonts w:cstheme="minorHAnsi"/>
                      <w:color w:val="404040" w:themeColor="text1" w:themeTint="BF"/>
                      <w:szCs w:val="24"/>
                    </w:rPr>
                  </w:pPr>
                  <w:r w:rsidRPr="001824E6">
                    <w:rPr>
                      <w:rFonts w:cstheme="minorHAnsi"/>
                      <w:color w:val="404040" w:themeColor="text1" w:themeTint="BF"/>
                      <w:szCs w:val="24"/>
                    </w:rPr>
                    <w:t xml:space="preserve">Tony is 66 years old. </w:t>
                  </w:r>
                  <w:r w:rsidR="005E61F2" w:rsidRPr="001824E6">
                    <w:rPr>
                      <w:rFonts w:cstheme="minorHAnsi"/>
                      <w:color w:val="404040" w:themeColor="text1" w:themeTint="BF"/>
                      <w:szCs w:val="24"/>
                    </w:rPr>
                    <w:t xml:space="preserve">He has </w:t>
                  </w:r>
                  <w:r w:rsidRPr="001824E6">
                    <w:rPr>
                      <w:rFonts w:cstheme="minorHAnsi"/>
                      <w:color w:val="404040" w:themeColor="text1" w:themeTint="BF"/>
                      <w:szCs w:val="24"/>
                    </w:rPr>
                    <w:t>Alzheimer’s disease. He is living with his wife, Carla</w:t>
                  </w:r>
                  <w:r w:rsidR="005E61F2" w:rsidRPr="001824E6">
                    <w:rPr>
                      <w:rFonts w:cstheme="minorHAnsi"/>
                      <w:color w:val="404040" w:themeColor="text1" w:themeTint="BF"/>
                      <w:szCs w:val="24"/>
                    </w:rPr>
                    <w:t xml:space="preserve"> and his son Alfred. </w:t>
                  </w:r>
                  <w:r w:rsidRPr="001824E6">
                    <w:rPr>
                      <w:rFonts w:cstheme="minorHAnsi"/>
                      <w:color w:val="404040" w:themeColor="text1" w:themeTint="BF"/>
                      <w:szCs w:val="24"/>
                    </w:rPr>
                    <w:t xml:space="preserve"> </w:t>
                  </w:r>
                  <w:r w:rsidR="005E61F2" w:rsidRPr="001824E6">
                    <w:rPr>
                      <w:rFonts w:cstheme="minorHAnsi"/>
                      <w:color w:val="404040" w:themeColor="text1" w:themeTint="BF"/>
                      <w:szCs w:val="24"/>
                    </w:rPr>
                    <w:t>His other son Joey has a family of his own and live</w:t>
                  </w:r>
                  <w:r w:rsidR="0010594E" w:rsidRPr="001824E6">
                    <w:rPr>
                      <w:rFonts w:cstheme="minorHAnsi"/>
                      <w:color w:val="404040" w:themeColor="text1" w:themeTint="BF"/>
                      <w:szCs w:val="24"/>
                    </w:rPr>
                    <w:t>s</w:t>
                  </w:r>
                  <w:r w:rsidR="005E61F2" w:rsidRPr="001824E6">
                    <w:rPr>
                      <w:rFonts w:cstheme="minorHAnsi"/>
                      <w:color w:val="404040" w:themeColor="text1" w:themeTint="BF"/>
                      <w:szCs w:val="24"/>
                    </w:rPr>
                    <w:t xml:space="preserve"> in another state. Joey and his family visit Tony and Carla every now and then. </w:t>
                  </w:r>
                </w:p>
                <w:p w14:paraId="7F94850A" w14:textId="184B2D3B" w:rsidR="0081016F" w:rsidRPr="001824E6" w:rsidRDefault="0032422E" w:rsidP="008D138B">
                  <w:pPr>
                    <w:pStyle w:val="ListParagraph"/>
                    <w:spacing w:after="120" w:line="276" w:lineRule="auto"/>
                    <w:ind w:left="0" w:right="0" w:firstLine="0"/>
                    <w:contextualSpacing w:val="0"/>
                    <w:jc w:val="both"/>
                    <w:rPr>
                      <w:rFonts w:cstheme="minorHAnsi"/>
                      <w:color w:val="404040" w:themeColor="text1" w:themeTint="BF"/>
                      <w:szCs w:val="24"/>
                    </w:rPr>
                  </w:pPr>
                  <w:r w:rsidRPr="001824E6">
                    <w:rPr>
                      <w:rFonts w:cstheme="minorHAnsi"/>
                      <w:color w:val="404040" w:themeColor="text1" w:themeTint="BF"/>
                      <w:szCs w:val="24"/>
                    </w:rPr>
                    <w:t>Recently, Tony’s symptoms ha</w:t>
                  </w:r>
                  <w:r w:rsidR="0010594E" w:rsidRPr="001824E6">
                    <w:rPr>
                      <w:rFonts w:cstheme="minorHAnsi"/>
                      <w:color w:val="404040" w:themeColor="text1" w:themeTint="BF"/>
                      <w:szCs w:val="24"/>
                    </w:rPr>
                    <w:t>ve</w:t>
                  </w:r>
                  <w:r w:rsidRPr="001824E6">
                    <w:rPr>
                      <w:rFonts w:cstheme="minorHAnsi"/>
                      <w:color w:val="404040" w:themeColor="text1" w:themeTint="BF"/>
                      <w:szCs w:val="24"/>
                    </w:rPr>
                    <w:t xml:space="preserve"> worsened. </w:t>
                  </w:r>
                  <w:r w:rsidR="00BC2110" w:rsidRPr="001824E6">
                    <w:rPr>
                      <w:rFonts w:cstheme="minorHAnsi"/>
                      <w:color w:val="404040" w:themeColor="text1" w:themeTint="BF"/>
                      <w:szCs w:val="24"/>
                    </w:rPr>
                    <w:t xml:space="preserve">He would keep repeat statements and questions over and over and </w:t>
                  </w:r>
                  <w:r w:rsidR="00664DD7" w:rsidRPr="001824E6">
                    <w:rPr>
                      <w:rFonts w:cstheme="minorHAnsi"/>
                      <w:color w:val="404040" w:themeColor="text1" w:themeTint="BF"/>
                      <w:szCs w:val="24"/>
                    </w:rPr>
                    <w:t>has forgotten about who Joey is.</w:t>
                  </w:r>
                  <w:r w:rsidR="00302F53" w:rsidRPr="001824E6">
                    <w:rPr>
                      <w:rFonts w:cstheme="minorHAnsi"/>
                      <w:color w:val="404040" w:themeColor="text1" w:themeTint="BF"/>
                      <w:szCs w:val="24"/>
                    </w:rPr>
                    <w:t xml:space="preserve"> </w:t>
                  </w:r>
                  <w:r w:rsidR="0081016F" w:rsidRPr="001824E6">
                    <w:rPr>
                      <w:rFonts w:cstheme="minorHAnsi"/>
                      <w:color w:val="404040" w:themeColor="text1" w:themeTint="BF"/>
                      <w:szCs w:val="24"/>
                    </w:rPr>
                    <w:t xml:space="preserve">Carla and Alfred would remind Tony about Joey. </w:t>
                  </w:r>
                </w:p>
                <w:p w14:paraId="7B4912B2" w14:textId="31BEDCE9" w:rsidR="0081016F" w:rsidRPr="001824E6" w:rsidRDefault="00E35F48" w:rsidP="008D138B">
                  <w:pPr>
                    <w:pStyle w:val="ListParagraph"/>
                    <w:spacing w:after="120" w:line="276" w:lineRule="auto"/>
                    <w:ind w:left="0" w:right="0" w:firstLine="0"/>
                    <w:contextualSpacing w:val="0"/>
                    <w:jc w:val="both"/>
                    <w:rPr>
                      <w:rFonts w:cstheme="minorHAnsi"/>
                      <w:color w:val="404040" w:themeColor="text1" w:themeTint="BF"/>
                      <w:szCs w:val="24"/>
                    </w:rPr>
                  </w:pPr>
                  <w:r w:rsidRPr="001824E6">
                    <w:rPr>
                      <w:rFonts w:cstheme="minorHAnsi"/>
                      <w:color w:val="404040" w:themeColor="text1" w:themeTint="BF"/>
                      <w:szCs w:val="24"/>
                    </w:rPr>
                    <w:t>One day,</w:t>
                  </w:r>
                  <w:r w:rsidR="00302F53" w:rsidRPr="001824E6">
                    <w:rPr>
                      <w:rFonts w:cstheme="minorHAnsi"/>
                      <w:color w:val="404040" w:themeColor="text1" w:themeTint="BF"/>
                      <w:szCs w:val="24"/>
                    </w:rPr>
                    <w:t xml:space="preserve"> Carla noticed Tony was gone and came looking for him </w:t>
                  </w:r>
                  <w:r w:rsidRPr="001824E6">
                    <w:rPr>
                      <w:rFonts w:cstheme="minorHAnsi"/>
                      <w:color w:val="404040" w:themeColor="text1" w:themeTint="BF"/>
                      <w:szCs w:val="24"/>
                    </w:rPr>
                    <w:t xml:space="preserve">outside, only to find him across the street knocking on the neighbour’s house. </w:t>
                  </w:r>
                </w:p>
              </w:tc>
            </w:tr>
          </w:tbl>
          <w:p w14:paraId="07267798" w14:textId="034AE011" w:rsidR="00B61B39" w:rsidRPr="001824E6" w:rsidRDefault="006F5CDB" w:rsidP="007E5AFD">
            <w:pPr>
              <w:pStyle w:val="ListParagraph"/>
              <w:spacing w:after="120" w:line="276" w:lineRule="auto"/>
              <w:ind w:left="437" w:right="0" w:firstLine="0"/>
              <w:contextualSpacing w:val="0"/>
              <w:jc w:val="both"/>
              <w:rPr>
                <w:rFonts w:cstheme="minorHAnsi"/>
                <w:color w:val="404040" w:themeColor="text1" w:themeTint="BF"/>
                <w:szCs w:val="24"/>
              </w:rPr>
            </w:pPr>
            <w:r w:rsidRPr="001824E6">
              <w:rPr>
                <w:rFonts w:cstheme="minorHAnsi"/>
                <w:color w:val="404040" w:themeColor="text1" w:themeTint="BF"/>
                <w:szCs w:val="24"/>
              </w:rPr>
              <w:t xml:space="preserve">Identify </w:t>
            </w:r>
            <w:r w:rsidR="00075B81" w:rsidRPr="001824E6">
              <w:rPr>
                <w:rFonts w:cstheme="minorHAnsi"/>
                <w:color w:val="404040" w:themeColor="text1" w:themeTint="BF"/>
                <w:szCs w:val="24"/>
              </w:rPr>
              <w:t>three potential effects that Tony’s disease and worsening symptoms may have on his family.</w:t>
            </w:r>
          </w:p>
        </w:tc>
      </w:tr>
      <w:tr w:rsidR="001824E6" w:rsidRPr="001824E6" w14:paraId="4DFF7A62" w14:textId="77777777" w:rsidTr="008514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7BF3922" w14:textId="77777777" w:rsidR="0023140C" w:rsidRPr="001824E6" w:rsidRDefault="0023140C">
            <w:pPr>
              <w:tabs>
                <w:tab w:val="left" w:pos="180"/>
              </w:tabs>
              <w:spacing w:before="0" w:line="276" w:lineRule="auto"/>
              <w:ind w:left="0" w:right="29" w:firstLine="0"/>
              <w:rPr>
                <w:rFonts w:cstheme="minorHAnsi"/>
                <w:color w:val="404040" w:themeColor="text1" w:themeTint="BF"/>
                <w:szCs w:val="24"/>
              </w:rPr>
            </w:pPr>
          </w:p>
        </w:tc>
      </w:tr>
      <w:tr w:rsidR="001824E6" w:rsidRPr="001824E6" w14:paraId="5D1CB8D7" w14:textId="77777777" w:rsidTr="00F5197C">
        <w:tblPrEx>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PrEx>
        <w:trPr>
          <w:cantSplit/>
          <w:trHeight w:val="1134"/>
          <w:jc w:val="center"/>
        </w:trPr>
        <w:tc>
          <w:tcPr>
            <w:tcW w:w="5000" w:type="pct"/>
            <w:gridSpan w:val="2"/>
            <w:tcBorders>
              <w:top w:val="nil"/>
              <w:left w:val="nil"/>
              <w:bottom w:val="nil"/>
              <w:right w:val="nil"/>
            </w:tcBorders>
          </w:tcPr>
          <w:p w14:paraId="6E0BFE03" w14:textId="77777777" w:rsidR="006F5CDB" w:rsidRPr="0036200F" w:rsidRDefault="006F5CDB">
            <w:pPr>
              <w:pStyle w:val="ListParagraph"/>
              <w:numPr>
                <w:ilvl w:val="0"/>
                <w:numId w:val="65"/>
              </w:numPr>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1. Feelings of grief and loss over losing his driving licence. 2. Loneliness from not seeing his friends. 3. Frustration and lower self-confidence.</w:t>
            </w:r>
          </w:p>
        </w:tc>
      </w:tr>
      <w:tr w:rsidR="001824E6" w:rsidRPr="001824E6" w14:paraId="467FCC4A" w14:textId="77777777" w:rsidTr="00F5197C">
        <w:tblPrEx>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PrEx>
        <w:trPr>
          <w:cantSplit/>
          <w:trHeight w:val="1134"/>
          <w:jc w:val="center"/>
        </w:trPr>
        <w:tc>
          <w:tcPr>
            <w:tcW w:w="5000" w:type="pct"/>
            <w:gridSpan w:val="2"/>
            <w:tcBorders>
              <w:top w:val="nil"/>
              <w:left w:val="nil"/>
              <w:bottom w:val="nil"/>
              <w:right w:val="nil"/>
            </w:tcBorders>
          </w:tcPr>
          <w:p w14:paraId="31EC04C5" w14:textId="77777777" w:rsidR="006F5CDB" w:rsidRPr="0036200F" w:rsidRDefault="006F5CDB">
            <w:pPr>
              <w:pStyle w:val="ListParagraph"/>
              <w:numPr>
                <w:ilvl w:val="0"/>
                <w:numId w:val="65"/>
              </w:numPr>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1. Feelings of grief and loss over losing his driving licence. 2. Loneliness from not seeing his friends. 3. Frustration and lower self-confidence.</w:t>
            </w:r>
          </w:p>
        </w:tc>
      </w:tr>
      <w:tr w:rsidR="001824E6" w:rsidRPr="001824E6" w14:paraId="47D3AAA0" w14:textId="77777777" w:rsidTr="00F5197C">
        <w:tblPrEx>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PrEx>
        <w:trPr>
          <w:cantSplit/>
          <w:trHeight w:val="1134"/>
          <w:jc w:val="center"/>
        </w:trPr>
        <w:tc>
          <w:tcPr>
            <w:tcW w:w="5000" w:type="pct"/>
            <w:gridSpan w:val="2"/>
            <w:tcBorders>
              <w:top w:val="nil"/>
              <w:left w:val="nil"/>
              <w:bottom w:val="nil"/>
              <w:right w:val="nil"/>
            </w:tcBorders>
          </w:tcPr>
          <w:p w14:paraId="31D808BB" w14:textId="6E548492" w:rsidR="006F5CDB" w:rsidRPr="0036200F" w:rsidRDefault="006F5CDB">
            <w:pPr>
              <w:pStyle w:val="ListParagraph"/>
              <w:numPr>
                <w:ilvl w:val="0"/>
                <w:numId w:val="65"/>
              </w:numPr>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1. Feelings of grief and loss over losing his driving licence. 2. Loneliness from not seeing his friends. 3. Frustration and lower self-confidence.</w:t>
            </w:r>
          </w:p>
        </w:tc>
      </w:tr>
    </w:tbl>
    <w:p w14:paraId="0C81329E" w14:textId="38F2EE9C" w:rsidR="0023140C" w:rsidRPr="001824E6" w:rsidRDefault="00851492" w:rsidP="00851492">
      <w:pPr>
        <w:spacing w:after="120" w:line="276" w:lineRule="auto"/>
        <w:rPr>
          <w:color w:val="404040" w:themeColor="text1" w:themeTint="BF"/>
        </w:rPr>
      </w:pPr>
      <w:r w:rsidRPr="001824E6">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435"/>
        <w:gridCol w:w="6061"/>
      </w:tblGrid>
      <w:tr w:rsidR="001824E6" w:rsidRPr="001824E6" w14:paraId="33C79454" w14:textId="77777777" w:rsidTr="00851492">
        <w:trPr>
          <w:cantSplit/>
          <w:trHeight w:val="1260"/>
          <w:jc w:val="center"/>
        </w:trPr>
        <w:tc>
          <w:tcPr>
            <w:tcW w:w="848" w:type="pct"/>
            <w:tcBorders>
              <w:top w:val="nil"/>
              <w:left w:val="nil"/>
              <w:bottom w:val="nil"/>
              <w:right w:val="nil"/>
            </w:tcBorders>
            <w:shd w:val="clear" w:color="auto" w:fill="auto"/>
          </w:tcPr>
          <w:p w14:paraId="7ECDE598" w14:textId="77777777" w:rsidR="00FC3A90" w:rsidRPr="001824E6" w:rsidRDefault="00FC3A90"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69BA6852" wp14:editId="2F4103D5">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58C7021C" w14:textId="77777777" w:rsidR="00E609DC" w:rsidRPr="0030421B" w:rsidRDefault="00F722E0">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30421B">
              <w:rPr>
                <w:rFonts w:cstheme="minorHAnsi"/>
                <w:color w:val="404040" w:themeColor="text1" w:themeTint="BF"/>
                <w:szCs w:val="24"/>
              </w:rPr>
              <w:t xml:space="preserve">Listed below are </w:t>
            </w:r>
            <w:r w:rsidR="0064350C" w:rsidRPr="0030421B">
              <w:rPr>
                <w:rFonts w:cstheme="minorHAnsi"/>
                <w:color w:val="404040" w:themeColor="text1" w:themeTint="BF"/>
                <w:szCs w:val="24"/>
              </w:rPr>
              <w:t xml:space="preserve">psychosocial </w:t>
            </w:r>
            <w:r w:rsidRPr="0030421B">
              <w:rPr>
                <w:rFonts w:cstheme="minorHAnsi"/>
                <w:color w:val="404040" w:themeColor="text1" w:themeTint="BF"/>
                <w:szCs w:val="24"/>
              </w:rPr>
              <w:t xml:space="preserve">issues </w:t>
            </w:r>
            <w:r w:rsidR="0064350C" w:rsidRPr="0030421B">
              <w:rPr>
                <w:rFonts w:cstheme="minorHAnsi"/>
                <w:color w:val="404040" w:themeColor="text1" w:themeTint="BF"/>
                <w:szCs w:val="24"/>
              </w:rPr>
              <w:t xml:space="preserve">that people living with dementia face or experience. </w:t>
            </w:r>
          </w:p>
          <w:p w14:paraId="3BEDFB1E" w14:textId="08B099F0" w:rsidR="00FC3A90" w:rsidRPr="001824E6" w:rsidRDefault="00E609DC" w:rsidP="00E609DC">
            <w:pPr>
              <w:pStyle w:val="ListParagraph"/>
              <w:spacing w:after="120" w:line="276" w:lineRule="auto"/>
              <w:ind w:left="604" w:right="0" w:firstLine="0"/>
              <w:contextualSpacing w:val="0"/>
              <w:jc w:val="both"/>
              <w:rPr>
                <w:rFonts w:cstheme="minorHAnsi"/>
                <w:color w:val="404040" w:themeColor="text1" w:themeTint="BF"/>
                <w:szCs w:val="24"/>
              </w:rPr>
            </w:pPr>
            <w:r w:rsidRPr="0030421B">
              <w:rPr>
                <w:rFonts w:cstheme="minorHAnsi"/>
                <w:color w:val="404040" w:themeColor="text1" w:themeTint="BF"/>
                <w:szCs w:val="24"/>
              </w:rPr>
              <w:t>Explain how each issue affects people living with dementia.</w:t>
            </w:r>
          </w:p>
        </w:tc>
      </w:tr>
      <w:tr w:rsidR="001824E6" w:rsidRPr="001824E6" w14:paraId="21ED26E7" w14:textId="77777777" w:rsidTr="00851492">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A92199C" w14:textId="77777777" w:rsidR="00FC3A90" w:rsidRPr="001824E6" w:rsidRDefault="00FC3A90"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63C698F0" w14:textId="3F2A8B5B" w:rsidTr="00851492">
        <w:tblPrEx>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PrEx>
        <w:trPr>
          <w:cantSplit/>
          <w:trHeight w:val="56"/>
          <w:jc w:val="center"/>
        </w:trPr>
        <w:tc>
          <w:tcPr>
            <w:tcW w:w="1643" w:type="pct"/>
            <w:gridSpan w:val="2"/>
            <w:shd w:val="clear" w:color="auto" w:fill="E7E6E6" w:themeFill="background2"/>
          </w:tcPr>
          <w:p w14:paraId="1CEDA459" w14:textId="58AC3F12" w:rsidR="00381D9C" w:rsidRPr="001824E6" w:rsidRDefault="00CA1144" w:rsidP="006A2C1D">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t xml:space="preserve">Psychosocial </w:t>
            </w:r>
            <w:r w:rsidR="00795398" w:rsidRPr="001824E6">
              <w:rPr>
                <w:rFonts w:cstheme="minorHAnsi"/>
                <w:b/>
                <w:bCs/>
                <w:color w:val="404040" w:themeColor="text1" w:themeTint="BF"/>
                <w:szCs w:val="24"/>
              </w:rPr>
              <w:t>issues</w:t>
            </w:r>
          </w:p>
        </w:tc>
        <w:tc>
          <w:tcPr>
            <w:tcW w:w="3357" w:type="pct"/>
            <w:shd w:val="clear" w:color="auto" w:fill="E7E6E6" w:themeFill="background2"/>
          </w:tcPr>
          <w:p w14:paraId="5E30E87D" w14:textId="42CA5E57" w:rsidR="00381D9C" w:rsidRPr="001824E6" w:rsidRDefault="00CA1144" w:rsidP="006A2C1D">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t>Explanation</w:t>
            </w:r>
          </w:p>
        </w:tc>
      </w:tr>
      <w:tr w:rsidR="001824E6" w:rsidRPr="001824E6" w14:paraId="5982BEB5" w14:textId="4305360B" w:rsidTr="00DA15A7">
        <w:tblPrEx>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PrEx>
        <w:trPr>
          <w:cantSplit/>
          <w:trHeight w:val="1701"/>
          <w:jc w:val="center"/>
        </w:trPr>
        <w:tc>
          <w:tcPr>
            <w:tcW w:w="1643" w:type="pct"/>
            <w:gridSpan w:val="2"/>
            <w:shd w:val="clear" w:color="auto" w:fill="auto"/>
            <w:vAlign w:val="center"/>
          </w:tcPr>
          <w:p w14:paraId="6394AB76" w14:textId="77A6824C" w:rsidR="00851492" w:rsidRPr="0030421B" w:rsidRDefault="00851492">
            <w:pPr>
              <w:pStyle w:val="ListParagraph"/>
              <w:numPr>
                <w:ilvl w:val="0"/>
                <w:numId w:val="34"/>
              </w:numPr>
              <w:tabs>
                <w:tab w:val="left" w:pos="180"/>
              </w:tabs>
              <w:spacing w:after="120" w:line="276" w:lineRule="auto"/>
              <w:ind w:left="794" w:right="0" w:hanging="357"/>
              <w:contextualSpacing w:val="0"/>
              <w:rPr>
                <w:rFonts w:cstheme="minorHAnsi"/>
                <w:color w:val="404040" w:themeColor="text1" w:themeTint="BF"/>
                <w:szCs w:val="24"/>
              </w:rPr>
            </w:pPr>
            <w:r w:rsidRPr="0030421B">
              <w:rPr>
                <w:rFonts w:cstheme="minorHAnsi"/>
                <w:color w:val="404040" w:themeColor="text1" w:themeTint="BF"/>
                <w:szCs w:val="24"/>
              </w:rPr>
              <w:t>Accommodation</w:t>
            </w:r>
          </w:p>
        </w:tc>
        <w:tc>
          <w:tcPr>
            <w:tcW w:w="3357" w:type="pct"/>
          </w:tcPr>
          <w:p w14:paraId="39F7281A" w14:textId="52F703CA" w:rsidR="00851492" w:rsidRPr="001824E6" w:rsidRDefault="00851492" w:rsidP="00851492">
            <w:pPr>
              <w:tabs>
                <w:tab w:val="left" w:pos="180"/>
              </w:tabs>
              <w:spacing w:after="120" w:line="276" w:lineRule="auto"/>
              <w:ind w:left="0" w:right="0" w:firstLine="0"/>
              <w:jc w:val="both"/>
              <w:rPr>
                <w:rFonts w:cstheme="minorHAnsi"/>
                <w:bCs/>
                <w:color w:val="404040" w:themeColor="text1" w:themeTint="BF"/>
                <w:sz w:val="22"/>
              </w:rPr>
            </w:pPr>
            <w:r>
              <w:rPr>
                <w:rFonts w:cstheme="minorHAnsi"/>
                <w:color w:val="404040" w:themeColor="text1" w:themeTint="BF"/>
                <w:szCs w:val="24"/>
              </w:rPr>
              <w:t xml:space="preserve">Support the person empathetically by listening without judgment, encouraging them to join enjoyable social activities, and treating them with dignity and respect.</w:t>
            </w:r>
          </w:p>
        </w:tc>
      </w:tr>
      <w:tr w:rsidR="001824E6" w:rsidRPr="001824E6" w14:paraId="017B52D4" w14:textId="6A88EC8E" w:rsidTr="00DA15A7">
        <w:tblPrEx>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PrEx>
        <w:trPr>
          <w:cantSplit/>
          <w:trHeight w:val="1701"/>
          <w:jc w:val="center"/>
        </w:trPr>
        <w:tc>
          <w:tcPr>
            <w:tcW w:w="1643" w:type="pct"/>
            <w:gridSpan w:val="2"/>
            <w:shd w:val="clear" w:color="auto" w:fill="auto"/>
            <w:vAlign w:val="center"/>
          </w:tcPr>
          <w:p w14:paraId="53731862" w14:textId="49E194F8" w:rsidR="00851492" w:rsidRPr="0030421B" w:rsidRDefault="00851492">
            <w:pPr>
              <w:pStyle w:val="ListParagraph"/>
              <w:numPr>
                <w:ilvl w:val="0"/>
                <w:numId w:val="34"/>
              </w:numPr>
              <w:tabs>
                <w:tab w:val="left" w:pos="180"/>
              </w:tabs>
              <w:spacing w:after="120" w:line="276" w:lineRule="auto"/>
              <w:ind w:left="794" w:right="0" w:hanging="357"/>
              <w:contextualSpacing w:val="0"/>
              <w:rPr>
                <w:rFonts w:cstheme="minorHAnsi"/>
                <w:color w:val="404040" w:themeColor="text1" w:themeTint="BF"/>
                <w:szCs w:val="24"/>
              </w:rPr>
            </w:pPr>
            <w:r w:rsidRPr="0030421B">
              <w:rPr>
                <w:rFonts w:cstheme="minorHAnsi"/>
                <w:color w:val="404040" w:themeColor="text1" w:themeTint="BF"/>
                <w:szCs w:val="24"/>
              </w:rPr>
              <w:t>Financial</w:t>
            </w:r>
          </w:p>
        </w:tc>
        <w:tc>
          <w:tcPr>
            <w:tcW w:w="3357" w:type="pct"/>
          </w:tcPr>
          <w:p w14:paraId="21E805F7" w14:textId="1EE975BA"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Support the person empathetically by listening without judgment, encouraging them to join enjoyable social activities, and treating them with dignity and respect.</w:t>
            </w:r>
          </w:p>
        </w:tc>
      </w:tr>
      <w:tr w:rsidR="001824E6" w:rsidRPr="001824E6" w14:paraId="6F69EC96" w14:textId="39CE346D" w:rsidTr="00DA15A7">
        <w:tblPrEx>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PrEx>
        <w:trPr>
          <w:cantSplit/>
          <w:trHeight w:val="1701"/>
          <w:jc w:val="center"/>
        </w:trPr>
        <w:tc>
          <w:tcPr>
            <w:tcW w:w="1643" w:type="pct"/>
            <w:gridSpan w:val="2"/>
            <w:shd w:val="clear" w:color="auto" w:fill="auto"/>
            <w:vAlign w:val="center"/>
          </w:tcPr>
          <w:p w14:paraId="62018576" w14:textId="6E1CD591" w:rsidR="00851492" w:rsidRPr="0030421B" w:rsidRDefault="00851492">
            <w:pPr>
              <w:pStyle w:val="ListParagraph"/>
              <w:numPr>
                <w:ilvl w:val="0"/>
                <w:numId w:val="34"/>
              </w:numPr>
              <w:tabs>
                <w:tab w:val="left" w:pos="180"/>
              </w:tabs>
              <w:spacing w:after="120" w:line="276" w:lineRule="auto"/>
              <w:ind w:left="794" w:right="0" w:hanging="357"/>
              <w:contextualSpacing w:val="0"/>
              <w:rPr>
                <w:rFonts w:cstheme="minorHAnsi"/>
                <w:color w:val="404040" w:themeColor="text1" w:themeTint="BF"/>
                <w:szCs w:val="24"/>
              </w:rPr>
            </w:pPr>
            <w:r w:rsidRPr="0030421B">
              <w:rPr>
                <w:rFonts w:cstheme="minorHAnsi"/>
                <w:color w:val="404040" w:themeColor="text1" w:themeTint="BF"/>
                <w:szCs w:val="24"/>
              </w:rPr>
              <w:t>Increased vulnerability to abuse</w:t>
            </w:r>
          </w:p>
        </w:tc>
        <w:tc>
          <w:tcPr>
            <w:tcW w:w="3357" w:type="pct"/>
          </w:tcPr>
          <w:p w14:paraId="36BE1250" w14:textId="6AFE1A03" w:rsidR="00851492" w:rsidRPr="001824E6" w:rsidRDefault="00851492" w:rsidP="00851492">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Support the person empathetically by listening without judgment, encouraging them to join enjoyable social activities, and treating them with dignity and respect.</w:t>
            </w:r>
          </w:p>
        </w:tc>
      </w:tr>
      <w:tr w:rsidR="001824E6" w:rsidRPr="001824E6" w14:paraId="487419CA" w14:textId="77777777" w:rsidTr="00DA15A7">
        <w:tblPrEx>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PrEx>
        <w:trPr>
          <w:cantSplit/>
          <w:trHeight w:val="1701"/>
          <w:jc w:val="center"/>
        </w:trPr>
        <w:tc>
          <w:tcPr>
            <w:tcW w:w="1643" w:type="pct"/>
            <w:gridSpan w:val="2"/>
            <w:shd w:val="clear" w:color="auto" w:fill="auto"/>
            <w:vAlign w:val="center"/>
          </w:tcPr>
          <w:p w14:paraId="3C31BE4C" w14:textId="633A15F5" w:rsidR="00851492" w:rsidRPr="0030421B" w:rsidRDefault="00851492">
            <w:pPr>
              <w:pStyle w:val="ListParagraph"/>
              <w:numPr>
                <w:ilvl w:val="0"/>
                <w:numId w:val="34"/>
              </w:numPr>
              <w:tabs>
                <w:tab w:val="left" w:pos="180"/>
              </w:tabs>
              <w:spacing w:after="120" w:line="276" w:lineRule="auto"/>
              <w:ind w:left="794" w:right="0" w:hanging="357"/>
              <w:contextualSpacing w:val="0"/>
              <w:rPr>
                <w:rFonts w:cstheme="minorHAnsi"/>
                <w:color w:val="404040" w:themeColor="text1" w:themeTint="BF"/>
                <w:szCs w:val="24"/>
              </w:rPr>
            </w:pPr>
            <w:r w:rsidRPr="0030421B">
              <w:rPr>
                <w:rFonts w:cstheme="minorHAnsi"/>
                <w:color w:val="404040" w:themeColor="text1" w:themeTint="BF"/>
                <w:szCs w:val="24"/>
              </w:rPr>
              <w:t>Increased vulnerability to exploitation</w:t>
            </w:r>
          </w:p>
        </w:tc>
        <w:tc>
          <w:tcPr>
            <w:tcW w:w="3357" w:type="pct"/>
          </w:tcPr>
          <w:p w14:paraId="5B5E3715" w14:textId="6AE46C7B" w:rsidR="00851492" w:rsidRPr="001824E6" w:rsidRDefault="00851492" w:rsidP="00851492">
            <w:pPr>
              <w:tabs>
                <w:tab w:val="left" w:pos="180"/>
              </w:tabs>
              <w:spacing w:after="120" w:line="276" w:lineRule="auto"/>
              <w:ind w:left="0" w:right="0" w:firstLine="0"/>
              <w:jc w:val="both"/>
              <w:rPr>
                <w:rFonts w:cstheme="minorHAnsi"/>
                <w:color w:val="404040" w:themeColor="text1" w:themeTint="BF"/>
                <w:lang w:val="en-GB" w:bidi="en-US"/>
              </w:rPr>
            </w:pPr>
            <w:r>
              <w:rPr>
                <w:rFonts w:cstheme="minorHAnsi"/>
                <w:color w:val="404040" w:themeColor="text1" w:themeTint="BF"/>
                <w:szCs w:val="24"/>
              </w:rPr>
              <w:t xml:space="preserve">Support the person empathetically by listening without judgment, encouraging them to join enjoyable social activities, and treating them with dignity and respect.</w:t>
            </w:r>
          </w:p>
        </w:tc>
      </w:tr>
    </w:tbl>
    <w:p w14:paraId="26454AC1" w14:textId="77777777" w:rsidR="00DA15A7" w:rsidRDefault="00DA15A7">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824E6" w:rsidRPr="001824E6" w14:paraId="3EDBAE3D" w14:textId="77777777" w:rsidTr="006A2C1D">
        <w:trPr>
          <w:cantSplit/>
          <w:trHeight w:val="1260"/>
          <w:jc w:val="center"/>
        </w:trPr>
        <w:tc>
          <w:tcPr>
            <w:tcW w:w="848" w:type="pct"/>
            <w:tcBorders>
              <w:top w:val="nil"/>
              <w:left w:val="nil"/>
              <w:bottom w:val="nil"/>
              <w:right w:val="nil"/>
            </w:tcBorders>
            <w:shd w:val="clear" w:color="auto" w:fill="auto"/>
          </w:tcPr>
          <w:p w14:paraId="33CBC5D7" w14:textId="77777777" w:rsidR="00FC3A90" w:rsidRPr="001824E6" w:rsidRDefault="00FC3A90"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42C4482B" wp14:editId="7F116FA3">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B719130" w14:textId="71970322" w:rsidR="00FC3A90" w:rsidRPr="001824E6" w:rsidRDefault="000B6A3C">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30421B">
              <w:rPr>
                <w:rFonts w:cstheme="minorHAnsi"/>
                <w:color w:val="404040" w:themeColor="text1" w:themeTint="BF"/>
                <w:szCs w:val="24"/>
              </w:rPr>
              <w:t>Answer the following questions about person-centred practices in individualised support.</w:t>
            </w:r>
          </w:p>
        </w:tc>
      </w:tr>
      <w:tr w:rsidR="001824E6" w:rsidRPr="001824E6" w14:paraId="0E823A46" w14:textId="77777777" w:rsidTr="006A2C1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CB81ECC" w14:textId="77777777" w:rsidR="00FC3A90" w:rsidRPr="001824E6" w:rsidRDefault="00FC3A90"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2E1DCAF4" w14:textId="77777777" w:rsidTr="00CE1AAD">
        <w:trPr>
          <w:trHeight w:val="1311"/>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DE43D0A" w14:textId="77777777" w:rsidR="00B00DEC" w:rsidRPr="001824E6" w:rsidRDefault="00B00DEC">
            <w:pPr>
              <w:pStyle w:val="ListParagraph"/>
              <w:numPr>
                <w:ilvl w:val="0"/>
                <w:numId w:val="35"/>
              </w:numPr>
              <w:tabs>
                <w:tab w:val="left" w:pos="180"/>
              </w:tabs>
              <w:spacing w:after="120" w:line="276" w:lineRule="auto"/>
              <w:ind w:right="0"/>
              <w:contextualSpacing w:val="0"/>
              <w:rPr>
                <w:rFonts w:cstheme="minorHAnsi"/>
                <w:color w:val="404040" w:themeColor="text1" w:themeTint="BF"/>
                <w:szCs w:val="24"/>
              </w:rPr>
            </w:pPr>
            <w:r w:rsidRPr="001824E6">
              <w:rPr>
                <w:rFonts w:cstheme="minorHAnsi"/>
                <w:color w:val="404040" w:themeColor="text1" w:themeTint="BF"/>
                <w:szCs w:val="24"/>
              </w:rPr>
              <w:t>List three principles of person-centred practices.</w:t>
            </w:r>
          </w:p>
          <w:p w14:paraId="68069307" w14:textId="77777777" w:rsidR="00B00DEC" w:rsidRPr="001824E6" w:rsidRDefault="00B00DEC">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1. Seeing the person first, not their dementia diagnosis. 2. Involving the person in decisions about their daily routine. 3. Respecting their personal life history, habits, and cultural background.</w:t>
            </w:r>
          </w:p>
          <w:p w14:paraId="5F43710C" w14:textId="77777777" w:rsidR="00B00DEC" w:rsidRPr="001824E6" w:rsidRDefault="00B00DEC">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1. Seeing the person first, not their dementia diagnosis. 2. Involving the person in decisions about their daily routine. 3. Respecting their personal life history, habits, and cultural background.</w:t>
            </w:r>
          </w:p>
          <w:p w14:paraId="07FDC93D" w14:textId="1AEBA7E5" w:rsidR="00B00DEC" w:rsidRPr="001824E6" w:rsidRDefault="00B00DEC">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1. Seeing the person first, not their dementia diagnosis. 2. Involving the person in decisions about their daily routine. 3. Respecting their personal life history, habits, and cultural background.</w:t>
            </w:r>
          </w:p>
        </w:tc>
      </w:tr>
      <w:tr w:rsidR="001824E6" w:rsidRPr="001824E6" w14:paraId="1C0354C5" w14:textId="77777777" w:rsidTr="00446434">
        <w:trPr>
          <w:cantSplit/>
          <w:trHeight w:val="450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520F2EF" w14:textId="77777777" w:rsidR="00B00DEC" w:rsidRPr="001824E6" w:rsidRDefault="00B00DEC">
            <w:pPr>
              <w:pStyle w:val="ListParagraph"/>
              <w:numPr>
                <w:ilvl w:val="0"/>
                <w:numId w:val="35"/>
              </w:numPr>
              <w:tabs>
                <w:tab w:val="left" w:pos="180"/>
              </w:tabs>
              <w:spacing w:after="120" w:line="276" w:lineRule="auto"/>
              <w:ind w:left="744" w:right="0"/>
              <w:contextualSpacing w:val="0"/>
              <w:rPr>
                <w:rFonts w:cstheme="minorHAnsi"/>
                <w:bCs/>
                <w:color w:val="404040" w:themeColor="text1" w:themeTint="BF"/>
              </w:rPr>
            </w:pPr>
            <w:r w:rsidRPr="001824E6">
              <w:rPr>
                <w:rFonts w:cstheme="minorHAnsi"/>
                <w:bCs/>
                <w:color w:val="404040" w:themeColor="text1" w:themeTint="BF"/>
              </w:rPr>
              <w:t xml:space="preserve">Complete </w:t>
            </w:r>
            <w:r w:rsidRPr="001824E6">
              <w:rPr>
                <w:rFonts w:cstheme="minorHAnsi"/>
                <w:color w:val="404040" w:themeColor="text1" w:themeTint="BF"/>
                <w:szCs w:val="24"/>
              </w:rPr>
              <w:t>the</w:t>
            </w:r>
            <w:r w:rsidRPr="001824E6">
              <w:rPr>
                <w:rFonts w:cstheme="minorHAnsi"/>
                <w:bCs/>
                <w:color w:val="404040" w:themeColor="text1" w:themeTint="BF"/>
              </w:rPr>
              <w:t xml:space="preserve"> table below by differentiating traditional and person-centred </w:t>
            </w:r>
            <w:r w:rsidRPr="001824E6">
              <w:rPr>
                <w:rFonts w:cstheme="minorHAnsi"/>
                <w:color w:val="404040" w:themeColor="text1" w:themeTint="BF"/>
                <w:szCs w:val="24"/>
              </w:rPr>
              <w:t>approaches</w:t>
            </w:r>
            <w:r w:rsidRPr="001824E6">
              <w:rPr>
                <w:rFonts w:cstheme="minorHAnsi"/>
                <w:bCs/>
                <w:color w:val="404040" w:themeColor="text1" w:themeTint="BF"/>
              </w:rPr>
              <w:t xml:space="preserve"> to service delivery in individualised support.</w:t>
            </w:r>
          </w:p>
          <w:tbl>
            <w:tblPr>
              <w:tblStyle w:val="TableGrid"/>
              <w:tblW w:w="0" w:type="auto"/>
              <w:tblInd w:w="763"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00"/>
              <w:gridCol w:w="4037"/>
            </w:tblGrid>
            <w:tr w:rsidR="00CE1AAD" w:rsidRPr="001824E6" w14:paraId="57984A47" w14:textId="77777777" w:rsidTr="009A3510">
              <w:tc>
                <w:tcPr>
                  <w:tcW w:w="4000" w:type="dxa"/>
                  <w:shd w:val="clear" w:color="auto" w:fill="E7E6E6" w:themeFill="background2"/>
                </w:tcPr>
                <w:p w14:paraId="6D8786F3" w14:textId="77777777" w:rsidR="00CE1AAD" w:rsidRPr="001824E6" w:rsidRDefault="00CE1AAD" w:rsidP="00CE1AAD">
                  <w:pPr>
                    <w:tabs>
                      <w:tab w:val="left" w:pos="180"/>
                    </w:tabs>
                    <w:spacing w:after="120" w:line="276" w:lineRule="auto"/>
                    <w:ind w:left="0" w:right="0" w:firstLine="0"/>
                    <w:jc w:val="center"/>
                    <w:rPr>
                      <w:rFonts w:cstheme="minorHAnsi"/>
                      <w:b/>
                      <w:color w:val="404040" w:themeColor="text1" w:themeTint="BF"/>
                    </w:rPr>
                  </w:pPr>
                  <w:r w:rsidRPr="001824E6">
                    <w:rPr>
                      <w:rFonts w:cstheme="minorHAnsi"/>
                      <w:b/>
                      <w:color w:val="404040" w:themeColor="text1" w:themeTint="BF"/>
                    </w:rPr>
                    <w:t>Traditional</w:t>
                  </w:r>
                </w:p>
              </w:tc>
              <w:tc>
                <w:tcPr>
                  <w:tcW w:w="4037" w:type="dxa"/>
                  <w:shd w:val="clear" w:color="auto" w:fill="E7E6E6" w:themeFill="background2"/>
                </w:tcPr>
                <w:p w14:paraId="03510E25" w14:textId="77777777" w:rsidR="00CE1AAD" w:rsidRPr="001824E6" w:rsidRDefault="00CE1AAD" w:rsidP="00CE1AAD">
                  <w:pPr>
                    <w:tabs>
                      <w:tab w:val="left" w:pos="180"/>
                    </w:tabs>
                    <w:spacing w:after="120" w:line="276" w:lineRule="auto"/>
                    <w:ind w:left="0" w:right="0" w:firstLine="0"/>
                    <w:jc w:val="center"/>
                    <w:rPr>
                      <w:rFonts w:cstheme="minorHAnsi"/>
                      <w:b/>
                      <w:color w:val="404040" w:themeColor="text1" w:themeTint="BF"/>
                    </w:rPr>
                  </w:pPr>
                  <w:r w:rsidRPr="001824E6">
                    <w:rPr>
                      <w:rFonts w:cstheme="minorHAnsi"/>
                      <w:b/>
                      <w:color w:val="404040" w:themeColor="text1" w:themeTint="BF"/>
                    </w:rPr>
                    <w:t>Person-centred</w:t>
                  </w:r>
                </w:p>
              </w:tc>
            </w:tr>
            <w:tr w:rsidR="00CE1AAD" w:rsidRPr="001824E6" w14:paraId="3F4D77B2" w14:textId="77777777" w:rsidTr="009A3510">
              <w:trPr>
                <w:trHeight w:val="1417"/>
              </w:trPr>
              <w:tc>
                <w:tcPr>
                  <w:tcW w:w="4000" w:type="dxa"/>
                  <w:vAlign w:val="center"/>
                </w:tcPr>
                <w:p w14:paraId="08665F6A" w14:textId="77777777" w:rsidR="00CE1AAD" w:rsidRPr="00946F6D" w:rsidRDefault="00CE1AAD">
                  <w:pPr>
                    <w:pStyle w:val="ListParagraph"/>
                    <w:numPr>
                      <w:ilvl w:val="0"/>
                      <w:numId w:val="73"/>
                    </w:numPr>
                    <w:tabs>
                      <w:tab w:val="left" w:pos="180"/>
                    </w:tabs>
                    <w:spacing w:after="120" w:line="276" w:lineRule="auto"/>
                    <w:ind w:left="714" w:right="0" w:hanging="357"/>
                    <w:contextualSpacing w:val="0"/>
                    <w:rPr>
                      <w:rFonts w:cstheme="minorHAnsi"/>
                      <w:bCs/>
                      <w:color w:val="404040" w:themeColor="text1" w:themeTint="BF"/>
                    </w:rPr>
                  </w:pPr>
                  <w:r w:rsidRPr="00946F6D">
                    <w:rPr>
                      <w:rFonts w:cstheme="minorHAnsi"/>
                      <w:bCs/>
                      <w:color w:val="404040" w:themeColor="text1" w:themeTint="BF"/>
                    </w:rPr>
                    <w:t>Service is based on clinical or medical advice.</w:t>
                  </w:r>
                </w:p>
              </w:tc>
              <w:tc>
                <w:tcPr>
                  <w:tcW w:w="4037" w:type="dxa"/>
                </w:tcPr>
                <w:p w14:paraId="5A6712EA" w14:textId="77777777" w:rsidR="00CE1AAD" w:rsidRPr="001824E6" w:rsidRDefault="00CE1AAD" w:rsidP="00CE1AAD">
                  <w:pPr>
                    <w:tabs>
                      <w:tab w:val="left" w:pos="180"/>
                    </w:tabs>
                    <w:spacing w:after="120" w:line="276" w:lineRule="auto"/>
                    <w:ind w:left="0" w:right="0" w:firstLine="0"/>
                    <w:rPr>
                      <w:rFonts w:cstheme="minorHAnsi"/>
                      <w:color w:val="404040" w:themeColor="text1" w:themeTint="BF"/>
                      <w:lang w:bidi="en-US"/>
                    </w:rPr>
                  </w:pPr>
                  <w:r w:rsidRPr="001824E6">
                    <w:rPr>
                      <w:color w:val="404040" w:themeColor="text1" w:themeTint="BF"/>
                    </w:rPr>
                    <w:fldChar w:fldCharType="begin">
                      <w:ffData>
                        <w:name w:val="CHCAGE011_TXT_22_3_0_1"/>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1. Seeing the person first, not their dementia diagnosis. 2. Involving the person in decisions about their daily routine. 3. Respecting their personal life history, habits, and cultural background.</w:t>
                  </w:r>
                  <w:r w:rsidRPr="001824E6">
                    <w:rPr>
                      <w:color w:val="404040" w:themeColor="text1" w:themeTint="BF"/>
                    </w:rPr>
                    <w:fldChar w:fldCharType="end"/>
                  </w:r>
                </w:p>
              </w:tc>
            </w:tr>
            <w:tr w:rsidR="00CE1AAD" w:rsidRPr="001824E6" w14:paraId="0E28F38C" w14:textId="77777777" w:rsidTr="009A3510">
              <w:trPr>
                <w:trHeight w:val="1417"/>
              </w:trPr>
              <w:tc>
                <w:tcPr>
                  <w:tcW w:w="4000" w:type="dxa"/>
                  <w:vAlign w:val="center"/>
                </w:tcPr>
                <w:p w14:paraId="19F5B598" w14:textId="77777777" w:rsidR="00CE1AAD" w:rsidRPr="00946F6D" w:rsidRDefault="00CE1AAD">
                  <w:pPr>
                    <w:pStyle w:val="ListParagraph"/>
                    <w:numPr>
                      <w:ilvl w:val="0"/>
                      <w:numId w:val="73"/>
                    </w:numPr>
                    <w:tabs>
                      <w:tab w:val="left" w:pos="180"/>
                    </w:tabs>
                    <w:spacing w:after="120" w:line="276" w:lineRule="auto"/>
                    <w:ind w:left="714" w:right="0" w:hanging="357"/>
                    <w:contextualSpacing w:val="0"/>
                    <w:rPr>
                      <w:color w:val="404040" w:themeColor="text1" w:themeTint="BF"/>
                    </w:rPr>
                  </w:pPr>
                  <w:r w:rsidRPr="00946F6D">
                    <w:rPr>
                      <w:rFonts w:cstheme="minorHAnsi"/>
                      <w:color w:val="404040" w:themeColor="text1" w:themeTint="BF"/>
                      <w:lang w:bidi="en-US"/>
                    </w:rPr>
                    <w:t>Care strategies prioritise the management of illness and medical conditions.</w:t>
                  </w:r>
                </w:p>
              </w:tc>
              <w:tc>
                <w:tcPr>
                  <w:tcW w:w="4037" w:type="dxa"/>
                </w:tcPr>
                <w:p w14:paraId="0244381A" w14:textId="77777777" w:rsidR="00CE1AAD" w:rsidRPr="001824E6" w:rsidRDefault="00CE1AAD" w:rsidP="00CE1AAD">
                  <w:pPr>
                    <w:tabs>
                      <w:tab w:val="left" w:pos="180"/>
                    </w:tabs>
                    <w:spacing w:after="120" w:line="276" w:lineRule="auto"/>
                    <w:ind w:left="0" w:right="0" w:firstLine="0"/>
                    <w:rPr>
                      <w:rFonts w:cstheme="minorHAnsi"/>
                      <w:bCs/>
                      <w:color w:val="404040" w:themeColor="text1" w:themeTint="BF"/>
                    </w:rPr>
                  </w:pPr>
                  <w:r w:rsidRPr="001824E6">
                    <w:rPr>
                      <w:color w:val="404040" w:themeColor="text1" w:themeTint="BF"/>
                    </w:rPr>
                    <w:fldChar w:fldCharType="begin">
                      <w:ffData>
                        <w:name w:val="CHCAGE011_TXT_22_3_0_2"/>
                        <w:enabled/>
                        <w:calcOnExit w:val="0"/>
                        <w:textInput/>
                      </w:ffData>
                    </w:fldChar>
                  </w:r>
                  <w:r w:rsidRPr="001824E6">
                    <w:rPr>
                      <w:color w:val="404040" w:themeColor="text1" w:themeTint="BF"/>
                    </w:rPr>
                    <w:instrText xml:space="preserve"> FORMTEXT </w:instrText>
                  </w:r>
                  <w:r w:rsidRPr="001824E6">
                    <w:rPr>
                      <w:color w:val="404040" w:themeColor="text1" w:themeTint="BF"/>
                    </w:rPr>
                  </w:r>
                  <w:r w:rsidRPr="001824E6">
                    <w:rPr>
                      <w:color w:val="404040" w:themeColor="text1" w:themeTint="BF"/>
                    </w:rPr>
                    <w:fldChar w:fldCharType="separate"/>
                  </w:r>
                  <w:r>
                    <w:rPr>
                      <w:color w:val="404040" w:themeColor="text1" w:themeTint="BF"/>
                    </w:rPr>
                    <w:t xml:space="preserve">1. Seeing the person first, not their dementia diagnosis. 2. Involving the person in decisions about their daily routine. 3. Respecting their personal life history, habits, and cultural background.</w:t>
                  </w:r>
                  <w:r w:rsidRPr="001824E6">
                    <w:rPr>
                      <w:color w:val="404040" w:themeColor="text1" w:themeTint="BF"/>
                    </w:rPr>
                    <w:fldChar w:fldCharType="end"/>
                  </w:r>
                </w:p>
              </w:tc>
            </w:tr>
          </w:tbl>
          <w:p w14:paraId="4D42F023" w14:textId="50F52365" w:rsidR="00CE1AAD" w:rsidRPr="001824E6" w:rsidRDefault="00CE1AAD" w:rsidP="00CE1AAD">
            <w:pPr>
              <w:pStyle w:val="ListParagraph"/>
              <w:tabs>
                <w:tab w:val="left" w:pos="180"/>
              </w:tabs>
              <w:spacing w:after="120" w:line="276" w:lineRule="auto"/>
              <w:ind w:left="794" w:right="0" w:firstLine="0"/>
              <w:contextualSpacing w:val="0"/>
              <w:rPr>
                <w:rFonts w:cstheme="minorHAnsi"/>
                <w:color w:val="404040" w:themeColor="text1" w:themeTint="BF"/>
                <w:sz w:val="22"/>
                <w:szCs w:val="20"/>
              </w:rPr>
            </w:pPr>
          </w:p>
        </w:tc>
      </w:tr>
      <w:tr w:rsidR="001824E6" w:rsidRPr="001824E6" w14:paraId="47F6D22B" w14:textId="77777777" w:rsidTr="00446434">
        <w:trPr>
          <w:cantSplit/>
          <w:trHeight w:val="379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18DA76E" w14:textId="6E7DDFC2" w:rsidR="00B00DEC" w:rsidRPr="001824E6" w:rsidRDefault="00B00DEC">
            <w:pPr>
              <w:pStyle w:val="ListParagraph"/>
              <w:numPr>
                <w:ilvl w:val="0"/>
                <w:numId w:val="35"/>
              </w:numPr>
              <w:tabs>
                <w:tab w:val="left" w:pos="180"/>
              </w:tabs>
              <w:spacing w:after="120" w:line="276" w:lineRule="auto"/>
              <w:ind w:right="0"/>
              <w:contextualSpacing w:val="0"/>
              <w:jc w:val="both"/>
              <w:rPr>
                <w:rFonts w:cstheme="minorHAnsi"/>
                <w:color w:val="404040" w:themeColor="text1" w:themeTint="BF"/>
                <w:szCs w:val="24"/>
              </w:rPr>
            </w:pPr>
            <w:r w:rsidRPr="001824E6">
              <w:rPr>
                <w:rFonts w:cstheme="minorHAnsi"/>
                <w:color w:val="404040" w:themeColor="text1" w:themeTint="BF"/>
                <w:szCs w:val="24"/>
              </w:rPr>
              <w:t xml:space="preserve">Explain the difference between a person-centred or self-directed model and an institutionalised model of support in relation to who has more control in service delivery in each model. </w:t>
            </w:r>
            <w:r w:rsidRPr="001824E6">
              <w:rPr>
                <w:rFonts w:cstheme="minorHAnsi"/>
                <w:bCs/>
                <w:color w:val="404040" w:themeColor="text1" w:themeTint="BF"/>
              </w:rPr>
              <w:t xml:space="preserve"> </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949"/>
              <w:gridCol w:w="4056"/>
            </w:tblGrid>
            <w:tr w:rsidR="00CE1AAD" w:rsidRPr="001824E6" w14:paraId="6096BFB8" w14:textId="77777777">
              <w:tc>
                <w:tcPr>
                  <w:tcW w:w="4399" w:type="dxa"/>
                  <w:shd w:val="clear" w:color="auto" w:fill="E7E6E6" w:themeFill="background2"/>
                </w:tcPr>
                <w:p w14:paraId="4218B3C2" w14:textId="77777777" w:rsidR="00CE1AAD" w:rsidRPr="001824E6" w:rsidRDefault="00CE1AAD" w:rsidP="00CE1AAD">
                  <w:pPr>
                    <w:tabs>
                      <w:tab w:val="left" w:pos="180"/>
                    </w:tabs>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t>Person-centred or self-directed model</w:t>
                  </w:r>
                </w:p>
              </w:tc>
              <w:tc>
                <w:tcPr>
                  <w:tcW w:w="4400" w:type="dxa"/>
                  <w:shd w:val="clear" w:color="auto" w:fill="E7E6E6" w:themeFill="background2"/>
                </w:tcPr>
                <w:p w14:paraId="48B4F138" w14:textId="77777777" w:rsidR="00CE1AAD" w:rsidRPr="001824E6" w:rsidRDefault="00CE1AAD" w:rsidP="00CE1AAD">
                  <w:pPr>
                    <w:tabs>
                      <w:tab w:val="left" w:pos="180"/>
                    </w:tabs>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t>Institutionalised model of support</w:t>
                  </w:r>
                </w:p>
              </w:tc>
            </w:tr>
            <w:tr w:rsidR="00CE1AAD" w:rsidRPr="001824E6" w14:paraId="3AFCFC7F" w14:textId="77777777">
              <w:trPr>
                <w:trHeight w:val="1440"/>
              </w:trPr>
              <w:tc>
                <w:tcPr>
                  <w:tcW w:w="4399" w:type="dxa"/>
                </w:tcPr>
                <w:p w14:paraId="1245CF89" w14:textId="77777777" w:rsidR="00CE1AAD" w:rsidRPr="001824E6" w:rsidRDefault="00CE1AAD" w:rsidP="00CE1AAD">
                  <w:pPr>
                    <w:tabs>
                      <w:tab w:val="left" w:pos="180"/>
                    </w:tabs>
                    <w:spacing w:after="120" w:line="276" w:lineRule="auto"/>
                    <w:ind w:left="0" w:right="0" w:firstLine="0"/>
                    <w:jc w:val="both"/>
                    <w:rPr>
                      <w:rFonts w:cstheme="minorHAnsi"/>
                      <w:bCs/>
                      <w:color w:val="404040" w:themeColor="text1" w:themeTint="BF"/>
                      <w:sz w:val="22"/>
                    </w:rPr>
                  </w:pPr>
                  <w:r w:rsidRPr="001824E6">
                    <w:rPr>
                      <w:rFonts w:cstheme="minorHAnsi"/>
                      <w:color w:val="404040" w:themeColor="text1" w:themeTint="BF"/>
                      <w:szCs w:val="24"/>
                    </w:rPr>
                    <w:fldChar w:fldCharType="begin">
                      <w:ffData>
                        <w:name w:val="CHCAGE011_TXT_22_4_0_1"/>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1. Seeing the person first, not their dementia diagnosis. 2. Involving the person in decisions about their daily routine. 3. Respecting their personal life history, habits, and cultural background.</w:t>
                  </w:r>
                  <w:r w:rsidRPr="001824E6">
                    <w:rPr>
                      <w:rFonts w:cstheme="minorHAnsi"/>
                      <w:color w:val="404040" w:themeColor="text1" w:themeTint="BF"/>
                      <w:szCs w:val="24"/>
                    </w:rPr>
                    <w:fldChar w:fldCharType="end"/>
                  </w:r>
                </w:p>
              </w:tc>
              <w:tc>
                <w:tcPr>
                  <w:tcW w:w="4400" w:type="dxa"/>
                </w:tcPr>
                <w:p w14:paraId="1B377E82" w14:textId="77777777" w:rsidR="00CE1AAD" w:rsidRPr="001824E6" w:rsidRDefault="00CE1AAD" w:rsidP="00CE1AAD">
                  <w:pPr>
                    <w:tabs>
                      <w:tab w:val="left" w:pos="180"/>
                    </w:tabs>
                    <w:spacing w:after="120" w:line="276" w:lineRule="auto"/>
                    <w:ind w:left="0" w:right="0" w:firstLine="0"/>
                    <w:jc w:val="both"/>
                    <w:rPr>
                      <w:rFonts w:cstheme="minorHAnsi"/>
                      <w:color w:val="404040" w:themeColor="text1" w:themeTint="BF"/>
                      <w:szCs w:val="24"/>
                    </w:rPr>
                  </w:pPr>
                  <w:r w:rsidRPr="001824E6">
                    <w:rPr>
                      <w:rFonts w:cstheme="minorHAnsi"/>
                      <w:color w:val="404040" w:themeColor="text1" w:themeTint="BF"/>
                      <w:szCs w:val="24"/>
                    </w:rPr>
                    <w:fldChar w:fldCharType="begin">
                      <w:ffData>
                        <w:name w:val="CHCAGE011_TXT_22_4_0_2"/>
                        <w:enabled/>
                        <w:calcOnExit w:val="0"/>
                        <w:textInput/>
                      </w:ffData>
                    </w:fldChar>
                  </w:r>
                  <w:r w:rsidRPr="001824E6">
                    <w:rPr>
                      <w:rFonts w:cstheme="minorHAnsi"/>
                      <w:color w:val="404040" w:themeColor="text1" w:themeTint="BF"/>
                      <w:szCs w:val="24"/>
                    </w:rPr>
                    <w:instrText xml:space="preserve"> FORMTEXT </w:instrText>
                  </w:r>
                  <w:r w:rsidRPr="001824E6">
                    <w:rPr>
                      <w:rFonts w:cstheme="minorHAnsi"/>
                      <w:color w:val="404040" w:themeColor="text1" w:themeTint="BF"/>
                      <w:szCs w:val="24"/>
                    </w:rPr>
                  </w:r>
                  <w:r w:rsidRPr="001824E6">
                    <w:rPr>
                      <w:rFonts w:cstheme="minorHAnsi"/>
                      <w:color w:val="404040" w:themeColor="text1" w:themeTint="BF"/>
                      <w:szCs w:val="24"/>
                    </w:rPr>
                    <w:fldChar w:fldCharType="separate"/>
                  </w:r>
                  <w:r>
                    <w:rPr>
                      <w:rFonts w:cstheme="minorHAnsi"/>
                      <w:color w:val="404040" w:themeColor="text1" w:themeTint="BF"/>
                      <w:szCs w:val="24"/>
                    </w:rPr>
                    <w:t xml:space="preserve">1. Seeing the person first, not their dementia diagnosis. 2. Involving the person in decisions about their daily routine. 3. Respecting their personal life history, habits, and cultural background.</w:t>
                  </w:r>
                  <w:r w:rsidRPr="001824E6">
                    <w:rPr>
                      <w:rFonts w:cstheme="minorHAnsi"/>
                      <w:color w:val="404040" w:themeColor="text1" w:themeTint="BF"/>
                      <w:szCs w:val="24"/>
                    </w:rPr>
                    <w:fldChar w:fldCharType="end"/>
                  </w:r>
                </w:p>
              </w:tc>
            </w:tr>
          </w:tbl>
          <w:p w14:paraId="2E9C946C" w14:textId="3A65E67A" w:rsidR="00CE1AAD" w:rsidRPr="001824E6" w:rsidRDefault="00CE1AAD" w:rsidP="006A2C1D">
            <w:pPr>
              <w:pStyle w:val="ListParagraph"/>
              <w:tabs>
                <w:tab w:val="left" w:pos="180"/>
              </w:tabs>
              <w:spacing w:after="120" w:line="276" w:lineRule="auto"/>
              <w:ind w:left="795" w:right="0" w:firstLine="0"/>
              <w:contextualSpacing w:val="0"/>
              <w:jc w:val="both"/>
              <w:rPr>
                <w:rFonts w:cstheme="minorHAnsi"/>
                <w:bCs/>
                <w:color w:val="404040" w:themeColor="text1" w:themeTint="BF"/>
                <w:sz w:val="22"/>
              </w:rPr>
            </w:pPr>
          </w:p>
        </w:tc>
      </w:tr>
    </w:tbl>
    <w:p w14:paraId="7D1E7195" w14:textId="56EC0499" w:rsidR="00FC3A90" w:rsidRPr="001824E6" w:rsidRDefault="00851492" w:rsidP="00851492">
      <w:pPr>
        <w:spacing w:after="120" w:line="276" w:lineRule="auto"/>
        <w:ind w:left="0" w:firstLine="0"/>
        <w:rPr>
          <w:color w:val="404040" w:themeColor="text1" w:themeTint="BF"/>
        </w:rPr>
      </w:pPr>
      <w:r w:rsidRPr="001824E6">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1824E6" w:rsidRPr="001824E6" w14:paraId="5F928867" w14:textId="77777777" w:rsidTr="00851492">
        <w:trPr>
          <w:cantSplit/>
          <w:trHeight w:val="1260"/>
          <w:jc w:val="center"/>
        </w:trPr>
        <w:tc>
          <w:tcPr>
            <w:tcW w:w="848" w:type="pct"/>
            <w:tcBorders>
              <w:top w:val="nil"/>
              <w:left w:val="nil"/>
              <w:bottom w:val="nil"/>
              <w:right w:val="nil"/>
            </w:tcBorders>
            <w:shd w:val="clear" w:color="auto" w:fill="auto"/>
          </w:tcPr>
          <w:p w14:paraId="55C524A8" w14:textId="77777777" w:rsidR="00FC3A90" w:rsidRPr="001824E6" w:rsidRDefault="00FC3A90"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42C54849" wp14:editId="2572E71F">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6F15AD77" w14:textId="0E0A9233" w:rsidR="007A0C68" w:rsidRPr="001824E6" w:rsidRDefault="007A0C68">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1824E6">
              <w:rPr>
                <w:rFonts w:cstheme="minorHAnsi"/>
                <w:color w:val="404040" w:themeColor="text1" w:themeTint="BF"/>
                <w:szCs w:val="24"/>
              </w:rPr>
              <w:t>Identify</w:t>
            </w:r>
            <w:r w:rsidR="009C27D0" w:rsidRPr="001824E6">
              <w:rPr>
                <w:rFonts w:cstheme="minorHAnsi"/>
                <w:color w:val="404040" w:themeColor="text1" w:themeTint="BF"/>
                <w:szCs w:val="24"/>
              </w:rPr>
              <w:t xml:space="preserve"> person-centred activities that you can facilitate to support a person living with dementia</w:t>
            </w:r>
            <w:r w:rsidR="00E93286" w:rsidRPr="001824E6">
              <w:rPr>
                <w:rFonts w:cstheme="minorHAnsi"/>
                <w:color w:val="404040" w:themeColor="text1" w:themeTint="BF"/>
                <w:szCs w:val="24"/>
              </w:rPr>
              <w:t>, including:</w:t>
            </w:r>
          </w:p>
          <w:p w14:paraId="2A390BE3" w14:textId="3FAF9934" w:rsidR="007A0C68" w:rsidRPr="001824E6" w:rsidRDefault="00A96F10">
            <w:pPr>
              <w:pStyle w:val="ListParagraph"/>
              <w:numPr>
                <w:ilvl w:val="1"/>
                <w:numId w:val="6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007A0C68" w:rsidRPr="001824E6">
              <w:rPr>
                <w:rFonts w:cstheme="minorHAnsi"/>
                <w:color w:val="404040" w:themeColor="text1" w:themeTint="BF"/>
                <w:szCs w:val="24"/>
              </w:rPr>
              <w:t>wo activities that enhance self-esteem</w:t>
            </w:r>
          </w:p>
          <w:p w14:paraId="5EBF247D" w14:textId="4E44A790" w:rsidR="002F28A3" w:rsidRPr="001824E6" w:rsidRDefault="00A96F10">
            <w:pPr>
              <w:pStyle w:val="ListParagraph"/>
              <w:numPr>
                <w:ilvl w:val="1"/>
                <w:numId w:val="6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002F28A3" w:rsidRPr="001824E6">
              <w:rPr>
                <w:rFonts w:cstheme="minorHAnsi"/>
                <w:color w:val="404040" w:themeColor="text1" w:themeTint="BF"/>
                <w:szCs w:val="24"/>
              </w:rPr>
              <w:t xml:space="preserve">wo activities that enhance pleasure </w:t>
            </w:r>
          </w:p>
          <w:p w14:paraId="6989DA9B" w14:textId="4DF2AC29" w:rsidR="007A0C68" w:rsidRPr="001824E6" w:rsidRDefault="00A96F10">
            <w:pPr>
              <w:pStyle w:val="ListParagraph"/>
              <w:numPr>
                <w:ilvl w:val="1"/>
                <w:numId w:val="6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007A0C68" w:rsidRPr="001824E6">
              <w:rPr>
                <w:rFonts w:cstheme="minorHAnsi"/>
                <w:color w:val="404040" w:themeColor="text1" w:themeTint="BF"/>
                <w:szCs w:val="24"/>
              </w:rPr>
              <w:t>wo activities that help minimise boredom</w:t>
            </w:r>
          </w:p>
          <w:p w14:paraId="4C934156" w14:textId="7395EC79" w:rsidR="00117433" w:rsidRPr="001824E6" w:rsidRDefault="00A96F10">
            <w:pPr>
              <w:pStyle w:val="ListParagraph"/>
              <w:numPr>
                <w:ilvl w:val="1"/>
                <w:numId w:val="6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007A0C68" w:rsidRPr="001824E6">
              <w:rPr>
                <w:rFonts w:cstheme="minorHAnsi"/>
                <w:color w:val="404040" w:themeColor="text1" w:themeTint="BF"/>
                <w:szCs w:val="24"/>
              </w:rPr>
              <w:t>wo activities that help</w:t>
            </w:r>
            <w:r w:rsidR="009C27D0" w:rsidRPr="001824E6">
              <w:rPr>
                <w:rFonts w:cstheme="minorHAnsi"/>
                <w:color w:val="404040" w:themeColor="text1" w:themeTint="BF"/>
                <w:szCs w:val="24"/>
              </w:rPr>
              <w:t xml:space="preserve"> promote</w:t>
            </w:r>
            <w:r w:rsidR="007A0C68" w:rsidRPr="001824E6">
              <w:rPr>
                <w:rFonts w:cstheme="minorHAnsi"/>
                <w:color w:val="404040" w:themeColor="text1" w:themeTint="BF"/>
                <w:szCs w:val="24"/>
              </w:rPr>
              <w:t xml:space="preserve"> </w:t>
            </w:r>
            <w:r w:rsidR="00103036" w:rsidRPr="001824E6">
              <w:rPr>
                <w:rFonts w:cstheme="minorHAnsi"/>
                <w:color w:val="404040" w:themeColor="text1" w:themeTint="BF"/>
                <w:szCs w:val="24"/>
              </w:rPr>
              <w:t xml:space="preserve">a </w:t>
            </w:r>
            <w:r w:rsidR="007A0C68" w:rsidRPr="001824E6">
              <w:rPr>
                <w:rFonts w:cstheme="minorHAnsi"/>
                <w:color w:val="404040" w:themeColor="text1" w:themeTint="BF"/>
                <w:szCs w:val="24"/>
              </w:rPr>
              <w:t xml:space="preserve">sense of personal value </w:t>
            </w:r>
          </w:p>
          <w:p w14:paraId="071C310E" w14:textId="18E4D6B2" w:rsidR="007A0C68" w:rsidRPr="001824E6" w:rsidRDefault="00A96F10">
            <w:pPr>
              <w:pStyle w:val="ListParagraph"/>
              <w:numPr>
                <w:ilvl w:val="1"/>
                <w:numId w:val="6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00117433" w:rsidRPr="001824E6">
              <w:rPr>
                <w:rFonts w:cstheme="minorHAnsi"/>
                <w:color w:val="404040" w:themeColor="text1" w:themeTint="BF"/>
                <w:szCs w:val="24"/>
              </w:rPr>
              <w:t xml:space="preserve">wo activities that help promote </w:t>
            </w:r>
            <w:r w:rsidR="00103036" w:rsidRPr="001824E6">
              <w:rPr>
                <w:rFonts w:cstheme="minorHAnsi"/>
                <w:color w:val="404040" w:themeColor="text1" w:themeTint="BF"/>
                <w:szCs w:val="24"/>
              </w:rPr>
              <w:t xml:space="preserve">a </w:t>
            </w:r>
            <w:r w:rsidR="00117433" w:rsidRPr="001824E6">
              <w:rPr>
                <w:rFonts w:cstheme="minorHAnsi"/>
                <w:color w:val="404040" w:themeColor="text1" w:themeTint="BF"/>
                <w:szCs w:val="24"/>
              </w:rPr>
              <w:t>sense of personal value</w:t>
            </w:r>
            <w:r w:rsidR="007A0C68" w:rsidRPr="001824E6">
              <w:rPr>
                <w:rFonts w:cstheme="minorHAnsi"/>
                <w:color w:val="404040" w:themeColor="text1" w:themeTint="BF"/>
                <w:szCs w:val="24"/>
              </w:rPr>
              <w:t xml:space="preserve"> </w:t>
            </w:r>
            <w:r w:rsidR="00D118E4" w:rsidRPr="001824E6">
              <w:rPr>
                <w:rFonts w:cstheme="minorHAnsi"/>
                <w:color w:val="404040" w:themeColor="text1" w:themeTint="BF"/>
                <w:szCs w:val="24"/>
              </w:rPr>
              <w:t xml:space="preserve">and </w:t>
            </w:r>
            <w:r w:rsidR="007A0C68" w:rsidRPr="001824E6">
              <w:rPr>
                <w:rFonts w:cstheme="minorHAnsi"/>
                <w:color w:val="404040" w:themeColor="text1" w:themeTint="BF"/>
                <w:szCs w:val="24"/>
              </w:rPr>
              <w:t>self-worth</w:t>
            </w:r>
          </w:p>
        </w:tc>
      </w:tr>
      <w:tr w:rsidR="001824E6" w:rsidRPr="001824E6" w14:paraId="58C1B5F9" w14:textId="77777777" w:rsidTr="00851492">
        <w:trPr>
          <w:cantSplit/>
          <w:trHeight w:val="74"/>
          <w:jc w:val="center"/>
        </w:trPr>
        <w:tc>
          <w:tcPr>
            <w:tcW w:w="4999" w:type="pct"/>
            <w:gridSpan w:val="2"/>
            <w:tcBorders>
              <w:top w:val="nil"/>
              <w:left w:val="nil"/>
              <w:bottom w:val="single" w:sz="4" w:space="0" w:color="A6A6A6" w:themeColor="background1" w:themeShade="A6"/>
              <w:right w:val="nil"/>
            </w:tcBorders>
            <w:shd w:val="clear" w:color="auto" w:fill="auto"/>
          </w:tcPr>
          <w:p w14:paraId="1387B89A" w14:textId="77777777" w:rsidR="00FC3A90" w:rsidRPr="001824E6" w:rsidRDefault="00FC3A90"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38790367" w14:textId="145542E8" w:rsidTr="00851492">
        <w:tblPrEx>
          <w:jc w:val="left"/>
          <w:tblBorders>
            <w:insideH w:val="single" w:sz="4" w:space="0" w:color="A6A6A6" w:themeColor="background1" w:themeShade="A6"/>
            <w:insideV w:val="single" w:sz="4" w:space="0" w:color="A6A6A6" w:themeColor="background1" w:themeShade="A6"/>
          </w:tblBorders>
        </w:tblPrEx>
        <w:tc>
          <w:tcPr>
            <w:tcW w:w="4999" w:type="pct"/>
            <w:gridSpan w:val="2"/>
            <w:shd w:val="clear" w:color="auto" w:fill="E7E6E6" w:themeFill="background2"/>
          </w:tcPr>
          <w:p w14:paraId="1F812519" w14:textId="5F7D2E6D" w:rsidR="0041756E" w:rsidRPr="001824E6" w:rsidRDefault="00D5452F">
            <w:pPr>
              <w:pStyle w:val="ListParagraph"/>
              <w:numPr>
                <w:ilvl w:val="0"/>
                <w:numId w:val="36"/>
              </w:numPr>
              <w:tabs>
                <w:tab w:val="left" w:pos="180"/>
              </w:tabs>
              <w:spacing w:after="120" w:line="276" w:lineRule="auto"/>
              <w:ind w:left="794" w:right="0" w:hanging="357"/>
              <w:contextualSpacing w:val="0"/>
              <w:jc w:val="both"/>
              <w:rPr>
                <w:rFonts w:cstheme="minorHAnsi"/>
                <w:b/>
                <w:color w:val="404040" w:themeColor="text1" w:themeTint="BF"/>
              </w:rPr>
            </w:pPr>
            <w:r w:rsidRPr="0030421B">
              <w:rPr>
                <w:rFonts w:cstheme="minorHAnsi"/>
                <w:b/>
                <w:color w:val="404040" w:themeColor="text1" w:themeTint="BF"/>
              </w:rPr>
              <w:t xml:space="preserve">Activities that enhance self-esteem </w:t>
            </w:r>
          </w:p>
        </w:tc>
      </w:tr>
      <w:tr w:rsidR="001824E6" w:rsidRPr="001824E6" w14:paraId="1EDF8B92" w14:textId="397F6CCD" w:rsidTr="00851492">
        <w:tblPrEx>
          <w:jc w:val="left"/>
          <w:tblBorders>
            <w:insideH w:val="single" w:sz="4" w:space="0" w:color="A6A6A6" w:themeColor="background1" w:themeShade="A6"/>
            <w:insideV w:val="single" w:sz="4" w:space="0" w:color="A6A6A6" w:themeColor="background1" w:themeShade="A6"/>
          </w:tblBorders>
        </w:tblPrEx>
        <w:tc>
          <w:tcPr>
            <w:tcW w:w="4999" w:type="pct"/>
            <w:gridSpan w:val="2"/>
            <w:tcBorders>
              <w:top w:val="nil"/>
              <w:left w:val="nil"/>
              <w:bottom w:val="nil"/>
              <w:right w:val="nil"/>
            </w:tcBorders>
          </w:tcPr>
          <w:p w14:paraId="125696B0" w14:textId="0AE581EC" w:rsidR="00D5452F" w:rsidRPr="001824E6" w:rsidRDefault="00D5452F">
            <w:pPr>
              <w:pStyle w:val="ListParagraph"/>
              <w:numPr>
                <w:ilvl w:val="0"/>
                <w:numId w:val="37"/>
              </w:numPr>
              <w:tabs>
                <w:tab w:val="left" w:pos="180"/>
              </w:tabs>
              <w:spacing w:after="120" w:line="276" w:lineRule="auto"/>
              <w:ind w:left="1514" w:right="0" w:hanging="357"/>
              <w:contextualSpacing w:val="0"/>
              <w:jc w:val="both"/>
              <w:rPr>
                <w:rFonts w:cstheme="minorHAnsi"/>
                <w:color w:val="404040" w:themeColor="text1" w:themeTint="BF"/>
                <w:lang w:bidi="en-US"/>
              </w:rPr>
            </w:pPr>
            <w:r>
              <w:rPr>
                <w:color w:val="404040" w:themeColor="text1" w:themeTint="BF"/>
              </w:rPr>
              <w:t xml:space="preserve">Looking through family photo albums, watering plants in the garden, listening to favorite music from their youth, or folding warm towels together.</w:t>
            </w:r>
          </w:p>
        </w:tc>
      </w:tr>
      <w:tr w:rsidR="001824E6" w:rsidRPr="001824E6" w14:paraId="6B4372DB" w14:textId="0E429D11" w:rsidTr="00851492">
        <w:tblPrEx>
          <w:jc w:val="left"/>
          <w:tblBorders>
            <w:insideH w:val="single" w:sz="4" w:space="0" w:color="A6A6A6" w:themeColor="background1" w:themeShade="A6"/>
            <w:insideV w:val="single" w:sz="4" w:space="0" w:color="A6A6A6" w:themeColor="background1" w:themeShade="A6"/>
          </w:tblBorders>
        </w:tblPrEx>
        <w:tc>
          <w:tcPr>
            <w:tcW w:w="4999" w:type="pct"/>
            <w:gridSpan w:val="2"/>
            <w:tcBorders>
              <w:top w:val="nil"/>
              <w:left w:val="nil"/>
              <w:bottom w:val="nil"/>
              <w:right w:val="nil"/>
            </w:tcBorders>
          </w:tcPr>
          <w:p w14:paraId="185AB7A2" w14:textId="7D4B3244" w:rsidR="00D5452F" w:rsidRPr="001824E6" w:rsidRDefault="00D5452F">
            <w:pPr>
              <w:pStyle w:val="ListParagraph"/>
              <w:numPr>
                <w:ilvl w:val="0"/>
                <w:numId w:val="37"/>
              </w:numPr>
              <w:tabs>
                <w:tab w:val="left" w:pos="180"/>
              </w:tabs>
              <w:spacing w:after="120" w:line="276" w:lineRule="auto"/>
              <w:ind w:left="1514" w:right="0" w:hanging="357"/>
              <w:contextualSpacing w:val="0"/>
              <w:jc w:val="both"/>
              <w:rPr>
                <w:rFonts w:cstheme="minorHAnsi"/>
                <w:bCs/>
                <w:color w:val="404040" w:themeColor="text1" w:themeTint="BF"/>
              </w:rPr>
            </w:pPr>
            <w:r>
              <w:rPr>
                <w:color w:val="404040" w:themeColor="text1" w:themeTint="BF"/>
              </w:rPr>
              <w:t xml:space="preserve">Looking through family photo albums, watering plants in the garden, listening to favorite music from their youth, or folding warm towels together.</w:t>
            </w:r>
          </w:p>
        </w:tc>
      </w:tr>
      <w:tr w:rsidR="001824E6" w:rsidRPr="001824E6" w14:paraId="73E732B9"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shd w:val="clear" w:color="auto" w:fill="E7E6E6" w:themeFill="background2"/>
          </w:tcPr>
          <w:p w14:paraId="1EAD2813" w14:textId="207924B8" w:rsidR="0041756E" w:rsidRPr="001824E6" w:rsidRDefault="00DE41F9">
            <w:pPr>
              <w:pStyle w:val="ListParagraph"/>
              <w:numPr>
                <w:ilvl w:val="0"/>
                <w:numId w:val="36"/>
              </w:numPr>
              <w:tabs>
                <w:tab w:val="left" w:pos="180"/>
              </w:tabs>
              <w:spacing w:after="120" w:line="276" w:lineRule="auto"/>
              <w:ind w:left="794" w:right="0" w:hanging="357"/>
              <w:contextualSpacing w:val="0"/>
              <w:jc w:val="both"/>
              <w:rPr>
                <w:rFonts w:cstheme="minorHAnsi"/>
                <w:b/>
                <w:color w:val="404040" w:themeColor="text1" w:themeTint="BF"/>
              </w:rPr>
            </w:pPr>
            <w:r w:rsidRPr="0030421B">
              <w:rPr>
                <w:rFonts w:cstheme="minorHAnsi"/>
                <w:b/>
                <w:color w:val="404040" w:themeColor="text1" w:themeTint="BF"/>
              </w:rPr>
              <w:t>Activities that enhance pleasure</w:t>
            </w:r>
          </w:p>
        </w:tc>
      </w:tr>
      <w:tr w:rsidR="001824E6" w:rsidRPr="001824E6" w14:paraId="7F13AFD3"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tcBorders>
              <w:top w:val="nil"/>
              <w:left w:val="nil"/>
              <w:bottom w:val="nil"/>
              <w:right w:val="nil"/>
            </w:tcBorders>
          </w:tcPr>
          <w:p w14:paraId="0791CA89" w14:textId="77777777" w:rsidR="00DE41F9" w:rsidRPr="001824E6" w:rsidRDefault="00DE41F9">
            <w:pPr>
              <w:pStyle w:val="ListParagraph"/>
              <w:numPr>
                <w:ilvl w:val="0"/>
                <w:numId w:val="40"/>
              </w:numPr>
              <w:tabs>
                <w:tab w:val="left" w:pos="180"/>
              </w:tabs>
              <w:spacing w:after="120" w:line="276" w:lineRule="auto"/>
              <w:ind w:left="1514" w:right="0" w:hanging="357"/>
              <w:contextualSpacing w:val="0"/>
              <w:jc w:val="both"/>
              <w:rPr>
                <w:rFonts w:cstheme="minorHAnsi"/>
                <w:color w:val="404040" w:themeColor="text1" w:themeTint="BF"/>
                <w:lang w:bidi="en-US"/>
              </w:rPr>
            </w:pPr>
            <w:r>
              <w:rPr>
                <w:color w:val="404040" w:themeColor="text1" w:themeTint="BF"/>
              </w:rPr>
              <w:t xml:space="preserve">Looking through family photo albums, watering plants in the garden, listening to favorite music from their youth, or folding warm towels together.</w:t>
            </w:r>
          </w:p>
        </w:tc>
      </w:tr>
      <w:tr w:rsidR="001824E6" w:rsidRPr="001824E6" w14:paraId="788A1B5F"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tcBorders>
              <w:top w:val="nil"/>
              <w:left w:val="nil"/>
              <w:bottom w:val="nil"/>
              <w:right w:val="nil"/>
            </w:tcBorders>
          </w:tcPr>
          <w:p w14:paraId="314D2B7D" w14:textId="77777777" w:rsidR="00DE41F9" w:rsidRPr="001824E6" w:rsidRDefault="00DE41F9">
            <w:pPr>
              <w:pStyle w:val="ListParagraph"/>
              <w:numPr>
                <w:ilvl w:val="0"/>
                <w:numId w:val="40"/>
              </w:numPr>
              <w:tabs>
                <w:tab w:val="left" w:pos="180"/>
              </w:tabs>
              <w:spacing w:after="120" w:line="276" w:lineRule="auto"/>
              <w:ind w:left="1514" w:right="0" w:hanging="357"/>
              <w:contextualSpacing w:val="0"/>
              <w:jc w:val="both"/>
              <w:rPr>
                <w:rFonts w:cstheme="minorHAnsi"/>
                <w:bCs/>
                <w:color w:val="404040" w:themeColor="text1" w:themeTint="BF"/>
              </w:rPr>
            </w:pPr>
            <w:r>
              <w:rPr>
                <w:color w:val="404040" w:themeColor="text1" w:themeTint="BF"/>
              </w:rPr>
              <w:t xml:space="preserve">Looking through family photo albums, watering plants in the garden, listening to favorite music from their youth, or folding warm towels together.</w:t>
            </w:r>
          </w:p>
        </w:tc>
      </w:tr>
      <w:tr w:rsidR="001824E6" w:rsidRPr="001824E6" w14:paraId="60D7A70E"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shd w:val="clear" w:color="auto" w:fill="E7E6E6" w:themeFill="background2"/>
          </w:tcPr>
          <w:p w14:paraId="07D065A2" w14:textId="72901A70" w:rsidR="0041756E" w:rsidRPr="001824E6" w:rsidRDefault="00D5452F">
            <w:pPr>
              <w:pStyle w:val="ListParagraph"/>
              <w:numPr>
                <w:ilvl w:val="0"/>
                <w:numId w:val="36"/>
              </w:numPr>
              <w:tabs>
                <w:tab w:val="left" w:pos="180"/>
              </w:tabs>
              <w:spacing w:after="120" w:line="276" w:lineRule="auto"/>
              <w:ind w:left="794" w:right="0" w:hanging="357"/>
              <w:contextualSpacing w:val="0"/>
              <w:jc w:val="both"/>
              <w:rPr>
                <w:rFonts w:cstheme="minorHAnsi"/>
                <w:b/>
                <w:color w:val="404040" w:themeColor="text1" w:themeTint="BF"/>
              </w:rPr>
            </w:pPr>
            <w:r w:rsidRPr="0030421B">
              <w:rPr>
                <w:rFonts w:cstheme="minorHAnsi"/>
                <w:b/>
                <w:color w:val="404040" w:themeColor="text1" w:themeTint="BF"/>
              </w:rPr>
              <w:t>Activities that help minimise boredom</w:t>
            </w:r>
          </w:p>
        </w:tc>
      </w:tr>
      <w:tr w:rsidR="001824E6" w:rsidRPr="001824E6" w14:paraId="02A58210"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tcBorders>
              <w:top w:val="nil"/>
              <w:left w:val="nil"/>
              <w:bottom w:val="nil"/>
              <w:right w:val="nil"/>
            </w:tcBorders>
          </w:tcPr>
          <w:p w14:paraId="4C30AE8F" w14:textId="77777777" w:rsidR="00D5452F" w:rsidRPr="001824E6" w:rsidRDefault="00D5452F">
            <w:pPr>
              <w:pStyle w:val="ListParagraph"/>
              <w:numPr>
                <w:ilvl w:val="0"/>
                <w:numId w:val="38"/>
              </w:numPr>
              <w:tabs>
                <w:tab w:val="left" w:pos="180"/>
              </w:tabs>
              <w:spacing w:after="120" w:line="276" w:lineRule="auto"/>
              <w:ind w:left="1514" w:right="0" w:hanging="357"/>
              <w:contextualSpacing w:val="0"/>
              <w:jc w:val="both"/>
              <w:rPr>
                <w:rFonts w:cstheme="minorHAnsi"/>
                <w:color w:val="404040" w:themeColor="text1" w:themeTint="BF"/>
                <w:lang w:bidi="en-US"/>
              </w:rPr>
            </w:pPr>
            <w:r>
              <w:rPr>
                <w:rFonts w:cstheme="minorHAnsi"/>
                <w:color w:val="404040" w:themeColor="text1" w:themeTint="BF"/>
                <w:lang w:bidi="en-US"/>
              </w:rPr>
              <w:t xml:space="preserve">Looking through family photo albums, watering plants in the garden, listening to favorite music from their youth, or folding warm towels together.</w:t>
            </w:r>
          </w:p>
        </w:tc>
      </w:tr>
      <w:tr w:rsidR="001824E6" w:rsidRPr="001824E6" w14:paraId="7106063E"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tcBorders>
              <w:top w:val="nil"/>
              <w:left w:val="nil"/>
              <w:bottom w:val="nil"/>
              <w:right w:val="nil"/>
            </w:tcBorders>
          </w:tcPr>
          <w:p w14:paraId="227B58AF" w14:textId="77777777" w:rsidR="00D5452F" w:rsidRPr="001824E6" w:rsidRDefault="00D5452F">
            <w:pPr>
              <w:pStyle w:val="ListParagraph"/>
              <w:numPr>
                <w:ilvl w:val="0"/>
                <w:numId w:val="38"/>
              </w:numPr>
              <w:tabs>
                <w:tab w:val="left" w:pos="180"/>
              </w:tabs>
              <w:spacing w:after="120" w:line="276" w:lineRule="auto"/>
              <w:ind w:left="1514" w:right="0" w:hanging="357"/>
              <w:contextualSpacing w:val="0"/>
              <w:jc w:val="both"/>
              <w:rPr>
                <w:rFonts w:cstheme="minorHAnsi"/>
                <w:color w:val="404040" w:themeColor="text1" w:themeTint="BF"/>
                <w:lang w:bidi="en-US"/>
              </w:rPr>
            </w:pPr>
            <w:r>
              <w:rPr>
                <w:rFonts w:cstheme="minorHAnsi"/>
                <w:color w:val="404040" w:themeColor="text1" w:themeTint="BF"/>
                <w:lang w:bidi="en-US"/>
              </w:rPr>
              <w:t xml:space="preserve">Looking through family photo albums, watering plants in the garden, listening to favorite music from their youth, or folding warm towels together.</w:t>
            </w:r>
          </w:p>
        </w:tc>
      </w:tr>
      <w:tr w:rsidR="001824E6" w:rsidRPr="001824E6" w14:paraId="606221A2"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shd w:val="clear" w:color="auto" w:fill="E7E6E6" w:themeFill="background2"/>
          </w:tcPr>
          <w:p w14:paraId="78E410B6" w14:textId="23C60836" w:rsidR="0041756E" w:rsidRPr="001824E6" w:rsidRDefault="00D5452F">
            <w:pPr>
              <w:pStyle w:val="ListParagraph"/>
              <w:numPr>
                <w:ilvl w:val="0"/>
                <w:numId w:val="36"/>
              </w:numPr>
              <w:tabs>
                <w:tab w:val="left" w:pos="180"/>
              </w:tabs>
              <w:spacing w:after="120" w:line="276" w:lineRule="auto"/>
              <w:ind w:left="794" w:right="0" w:hanging="357"/>
              <w:contextualSpacing w:val="0"/>
              <w:jc w:val="both"/>
              <w:rPr>
                <w:rFonts w:cstheme="minorHAnsi"/>
                <w:b/>
                <w:color w:val="404040" w:themeColor="text1" w:themeTint="BF"/>
              </w:rPr>
            </w:pPr>
            <w:r w:rsidRPr="0030421B">
              <w:rPr>
                <w:rFonts w:cstheme="minorHAnsi"/>
                <w:b/>
                <w:color w:val="404040" w:themeColor="text1" w:themeTint="BF"/>
              </w:rPr>
              <w:t xml:space="preserve">Activities that help promote </w:t>
            </w:r>
            <w:r w:rsidR="00103036" w:rsidRPr="0030421B">
              <w:rPr>
                <w:rFonts w:cstheme="minorHAnsi"/>
                <w:b/>
                <w:color w:val="404040" w:themeColor="text1" w:themeTint="BF"/>
              </w:rPr>
              <w:t xml:space="preserve">a </w:t>
            </w:r>
            <w:r w:rsidRPr="0030421B">
              <w:rPr>
                <w:rFonts w:cstheme="minorHAnsi"/>
                <w:b/>
                <w:color w:val="404040" w:themeColor="text1" w:themeTint="BF"/>
              </w:rPr>
              <w:t>sense of personal value</w:t>
            </w:r>
          </w:p>
        </w:tc>
      </w:tr>
      <w:tr w:rsidR="001824E6" w:rsidRPr="001824E6" w14:paraId="3A0ED27D"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tcBorders>
              <w:top w:val="nil"/>
              <w:left w:val="nil"/>
              <w:bottom w:val="nil"/>
              <w:right w:val="nil"/>
            </w:tcBorders>
          </w:tcPr>
          <w:p w14:paraId="2FB12615" w14:textId="77777777" w:rsidR="00D5452F" w:rsidRPr="001824E6" w:rsidRDefault="00D5452F">
            <w:pPr>
              <w:pStyle w:val="ListParagraph"/>
              <w:numPr>
                <w:ilvl w:val="0"/>
                <w:numId w:val="39"/>
              </w:numPr>
              <w:tabs>
                <w:tab w:val="left" w:pos="180"/>
              </w:tabs>
              <w:spacing w:after="120" w:line="276" w:lineRule="auto"/>
              <w:ind w:left="1514" w:right="0" w:hanging="357"/>
              <w:contextualSpacing w:val="0"/>
              <w:jc w:val="both"/>
              <w:rPr>
                <w:rFonts w:cstheme="minorHAnsi"/>
                <w:color w:val="404040" w:themeColor="text1" w:themeTint="BF"/>
                <w:lang w:bidi="en-US"/>
              </w:rPr>
            </w:pPr>
            <w:r>
              <w:rPr>
                <w:rFonts w:cstheme="minorHAnsi"/>
                <w:color w:val="404040" w:themeColor="text1" w:themeTint="BF"/>
                <w:lang w:bidi="en-US"/>
              </w:rPr>
              <w:t xml:space="preserve">Looking through family photo albums, watering plants in the garden, listening to favorite music from their youth, or folding warm towels together.</w:t>
            </w:r>
          </w:p>
        </w:tc>
      </w:tr>
      <w:tr w:rsidR="001824E6" w:rsidRPr="001824E6" w14:paraId="5A1B2EC4"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tcBorders>
              <w:top w:val="nil"/>
              <w:left w:val="nil"/>
              <w:bottom w:val="nil"/>
              <w:right w:val="nil"/>
            </w:tcBorders>
          </w:tcPr>
          <w:p w14:paraId="65ADDD99" w14:textId="77777777" w:rsidR="00D5452F" w:rsidRPr="001824E6" w:rsidRDefault="00D5452F">
            <w:pPr>
              <w:pStyle w:val="ListParagraph"/>
              <w:numPr>
                <w:ilvl w:val="0"/>
                <w:numId w:val="39"/>
              </w:numPr>
              <w:tabs>
                <w:tab w:val="left" w:pos="180"/>
              </w:tabs>
              <w:spacing w:after="120" w:line="276" w:lineRule="auto"/>
              <w:ind w:left="1514" w:right="0" w:hanging="357"/>
              <w:contextualSpacing w:val="0"/>
              <w:jc w:val="both"/>
              <w:rPr>
                <w:rFonts w:cstheme="minorHAnsi"/>
                <w:color w:val="404040" w:themeColor="text1" w:themeTint="BF"/>
                <w:lang w:bidi="en-US"/>
              </w:rPr>
            </w:pPr>
            <w:r>
              <w:rPr>
                <w:rFonts w:cstheme="minorHAnsi"/>
                <w:color w:val="404040" w:themeColor="text1" w:themeTint="BF"/>
                <w:lang w:bidi="en-US"/>
              </w:rPr>
              <w:t xml:space="preserve">Looking through family photo albums, watering plants in the garden, listening to favorite music from their youth, or folding warm towels together.</w:t>
            </w:r>
          </w:p>
        </w:tc>
      </w:tr>
      <w:tr w:rsidR="001824E6" w:rsidRPr="001824E6" w14:paraId="7FE99E32"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shd w:val="clear" w:color="auto" w:fill="E7E6E6" w:themeFill="background2"/>
          </w:tcPr>
          <w:p w14:paraId="3F822C48" w14:textId="7F35C945" w:rsidR="0041756E" w:rsidRPr="001824E6" w:rsidRDefault="00DE41F9">
            <w:pPr>
              <w:pStyle w:val="ListParagraph"/>
              <w:numPr>
                <w:ilvl w:val="0"/>
                <w:numId w:val="36"/>
              </w:numPr>
              <w:tabs>
                <w:tab w:val="left" w:pos="180"/>
              </w:tabs>
              <w:spacing w:after="120" w:line="276" w:lineRule="auto"/>
              <w:ind w:left="794" w:right="0" w:hanging="357"/>
              <w:contextualSpacing w:val="0"/>
              <w:jc w:val="both"/>
              <w:rPr>
                <w:rFonts w:cstheme="minorHAnsi"/>
                <w:b/>
                <w:color w:val="404040" w:themeColor="text1" w:themeTint="BF"/>
              </w:rPr>
            </w:pPr>
            <w:r w:rsidRPr="0030421B">
              <w:rPr>
                <w:rFonts w:cstheme="minorHAnsi"/>
                <w:b/>
                <w:color w:val="404040" w:themeColor="text1" w:themeTint="BF"/>
              </w:rPr>
              <w:t xml:space="preserve">Activities that help promote </w:t>
            </w:r>
            <w:r w:rsidR="00103036" w:rsidRPr="0030421B">
              <w:rPr>
                <w:rFonts w:cstheme="minorHAnsi"/>
                <w:b/>
                <w:color w:val="404040" w:themeColor="text1" w:themeTint="BF"/>
              </w:rPr>
              <w:t xml:space="preserve">a </w:t>
            </w:r>
            <w:r w:rsidRPr="0030421B">
              <w:rPr>
                <w:rFonts w:cstheme="minorHAnsi"/>
                <w:b/>
                <w:color w:val="404040" w:themeColor="text1" w:themeTint="BF"/>
              </w:rPr>
              <w:t>sense of self-worth</w:t>
            </w:r>
          </w:p>
        </w:tc>
      </w:tr>
      <w:tr w:rsidR="001824E6" w:rsidRPr="001824E6" w14:paraId="430981DD"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tcBorders>
              <w:top w:val="nil"/>
              <w:left w:val="nil"/>
              <w:bottom w:val="nil"/>
              <w:right w:val="nil"/>
            </w:tcBorders>
          </w:tcPr>
          <w:p w14:paraId="4066CE6A" w14:textId="77777777" w:rsidR="00DE41F9" w:rsidRPr="001824E6" w:rsidRDefault="00DE41F9">
            <w:pPr>
              <w:pStyle w:val="ListParagraph"/>
              <w:numPr>
                <w:ilvl w:val="0"/>
                <w:numId w:val="41"/>
              </w:numPr>
              <w:tabs>
                <w:tab w:val="left" w:pos="180"/>
              </w:tabs>
              <w:spacing w:after="120" w:line="276" w:lineRule="auto"/>
              <w:ind w:left="1514" w:right="0" w:hanging="357"/>
              <w:contextualSpacing w:val="0"/>
              <w:jc w:val="both"/>
              <w:rPr>
                <w:rFonts w:cstheme="minorHAnsi"/>
                <w:color w:val="404040" w:themeColor="text1" w:themeTint="BF"/>
                <w:lang w:bidi="en-US"/>
              </w:rPr>
            </w:pPr>
            <w:r>
              <w:rPr>
                <w:rFonts w:cstheme="minorHAnsi"/>
                <w:color w:val="404040" w:themeColor="text1" w:themeTint="BF"/>
                <w:lang w:bidi="en-US"/>
              </w:rPr>
              <w:t xml:space="preserve">Looking through family photo albums, watering plants in the garden, listening to favorite music from their youth, or folding warm towels together.</w:t>
            </w:r>
          </w:p>
        </w:tc>
      </w:tr>
      <w:tr w:rsidR="001824E6" w:rsidRPr="001824E6" w14:paraId="324829CF"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tcBorders>
              <w:top w:val="nil"/>
              <w:left w:val="nil"/>
              <w:bottom w:val="nil"/>
              <w:right w:val="nil"/>
            </w:tcBorders>
          </w:tcPr>
          <w:p w14:paraId="5EC7CE74" w14:textId="77777777" w:rsidR="00DE41F9" w:rsidRPr="001824E6" w:rsidRDefault="00DE41F9">
            <w:pPr>
              <w:pStyle w:val="ListParagraph"/>
              <w:numPr>
                <w:ilvl w:val="0"/>
                <w:numId w:val="41"/>
              </w:numPr>
              <w:tabs>
                <w:tab w:val="left" w:pos="180"/>
              </w:tabs>
              <w:spacing w:after="120" w:line="276" w:lineRule="auto"/>
              <w:ind w:left="1514" w:right="0" w:hanging="357"/>
              <w:contextualSpacing w:val="0"/>
              <w:jc w:val="both"/>
              <w:rPr>
                <w:rFonts w:cstheme="minorHAnsi"/>
                <w:color w:val="404040" w:themeColor="text1" w:themeTint="BF"/>
                <w:lang w:bidi="en-US"/>
              </w:rPr>
            </w:pPr>
            <w:r>
              <w:rPr>
                <w:rFonts w:cstheme="minorHAnsi"/>
                <w:color w:val="404040" w:themeColor="text1" w:themeTint="BF"/>
                <w:lang w:bidi="en-US"/>
              </w:rPr>
              <w:t xml:space="preserve">Looking through family photo albums, watering plants in the garden, listening to favorite music from their youth, or folding warm towels together.</w:t>
            </w:r>
          </w:p>
        </w:tc>
      </w:tr>
    </w:tbl>
    <w:p w14:paraId="76A1E10E" w14:textId="77777777" w:rsidR="00A96F10" w:rsidRDefault="00A96F10">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824E6" w:rsidRPr="001824E6" w14:paraId="379CAB1F" w14:textId="77777777" w:rsidTr="006A2C1D">
        <w:trPr>
          <w:cantSplit/>
          <w:trHeight w:val="1260"/>
          <w:jc w:val="center"/>
        </w:trPr>
        <w:tc>
          <w:tcPr>
            <w:tcW w:w="848" w:type="pct"/>
            <w:tcBorders>
              <w:top w:val="nil"/>
              <w:left w:val="nil"/>
              <w:bottom w:val="nil"/>
              <w:right w:val="nil"/>
            </w:tcBorders>
            <w:shd w:val="clear" w:color="auto" w:fill="auto"/>
          </w:tcPr>
          <w:p w14:paraId="065EFD2D" w14:textId="77777777" w:rsidR="00E551BB" w:rsidRPr="001824E6" w:rsidRDefault="00E551BB"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2EDE7CBF" wp14:editId="286472DF">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52355BB" w14:textId="0388D303" w:rsidR="00E551BB" w:rsidRPr="001824E6" w:rsidRDefault="00041AD2">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1824E6">
              <w:rPr>
                <w:rFonts w:cstheme="minorHAnsi"/>
                <w:color w:val="404040" w:themeColor="text1" w:themeTint="BF"/>
                <w:szCs w:val="24"/>
              </w:rPr>
              <w:t>Answer the following questions about the impact of the environment on supporting a person living with dementia to interact and engage.</w:t>
            </w:r>
          </w:p>
        </w:tc>
      </w:tr>
      <w:tr w:rsidR="001824E6" w:rsidRPr="001824E6" w14:paraId="6E768BEE" w14:textId="77777777" w:rsidTr="006A2C1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05D82FB" w14:textId="77777777" w:rsidR="00E551BB" w:rsidRPr="001824E6" w:rsidRDefault="00E551BB"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2434D530" w14:textId="77777777" w:rsidTr="001643C5">
        <w:trPr>
          <w:cantSplit/>
          <w:trHeight w:val="4366"/>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8A0259F" w14:textId="7B397F51" w:rsidR="00041AD2" w:rsidRPr="001824E6" w:rsidRDefault="00041AD2">
            <w:pPr>
              <w:pStyle w:val="ListParagraph"/>
              <w:numPr>
                <w:ilvl w:val="0"/>
                <w:numId w:val="42"/>
              </w:numPr>
              <w:tabs>
                <w:tab w:val="left" w:pos="180"/>
              </w:tabs>
              <w:spacing w:after="120" w:line="276" w:lineRule="auto"/>
              <w:ind w:right="0"/>
              <w:contextualSpacing w:val="0"/>
              <w:jc w:val="both"/>
              <w:rPr>
                <w:rFonts w:cstheme="minorHAnsi"/>
                <w:color w:val="404040" w:themeColor="text1" w:themeTint="BF"/>
                <w:szCs w:val="24"/>
              </w:rPr>
            </w:pPr>
            <w:r w:rsidRPr="001824E6">
              <w:rPr>
                <w:rFonts w:cstheme="minorHAnsi"/>
                <w:color w:val="404040" w:themeColor="text1" w:themeTint="BF"/>
                <w:szCs w:val="24"/>
              </w:rPr>
              <w:t xml:space="preserve">Summarise how the environment impacts supporting a person living with dementia to interact and engage by completing the two diagrams below. </w:t>
            </w:r>
          </w:p>
          <w:tbl>
            <w:tblPr>
              <w:tblStyle w:val="TableGrid"/>
              <w:tblW w:w="0" w:type="auto"/>
              <w:tblInd w:w="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5"/>
            </w:tblGrid>
            <w:tr w:rsidR="001824E6" w:rsidRPr="001824E6" w14:paraId="3E0C319C" w14:textId="77777777" w:rsidTr="001643C5">
              <w:trPr>
                <w:trHeight w:val="3270"/>
              </w:trPr>
              <w:tc>
                <w:tcPr>
                  <w:tcW w:w="7995" w:type="dxa"/>
                  <w:shd w:val="clear" w:color="auto" w:fill="auto"/>
                </w:tcPr>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738"/>
                    <w:gridCol w:w="294"/>
                    <w:gridCol w:w="3737"/>
                  </w:tblGrid>
                  <w:tr w:rsidR="001824E6" w:rsidRPr="001824E6" w14:paraId="05566710" w14:textId="77777777" w:rsidTr="006A2C1D">
                    <w:trPr>
                      <w:cantSplit/>
                      <w:trHeight w:val="74"/>
                      <w:jc w:val="center"/>
                    </w:trPr>
                    <w:tc>
                      <w:tcPr>
                        <w:tcW w:w="240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D962948" w14:textId="2E903ADC" w:rsidR="00041AD2" w:rsidRPr="001824E6" w:rsidRDefault="00041AD2" w:rsidP="001643C5">
                        <w:pPr>
                          <w:spacing w:after="120" w:line="276" w:lineRule="auto"/>
                          <w:ind w:left="0" w:right="0" w:firstLine="0"/>
                          <w:jc w:val="center"/>
                          <w:rPr>
                            <w:b/>
                            <w:bCs/>
                            <w:color w:val="404040" w:themeColor="text1" w:themeTint="BF"/>
                          </w:rPr>
                        </w:pPr>
                        <w:r w:rsidRPr="00FC599C">
                          <w:rPr>
                            <w:rFonts w:cstheme="minorHAnsi"/>
                            <w:color w:val="404040" w:themeColor="text1" w:themeTint="BF"/>
                            <w:sz w:val="22"/>
                          </w:rPr>
                          <w:t xml:space="preserve"> </w:t>
                        </w:r>
                        <w:r w:rsidRPr="00FC599C">
                          <w:rPr>
                            <w:b/>
                            <w:color w:val="404040" w:themeColor="text1" w:themeTint="BF"/>
                          </w:rPr>
                          <w:t>Person has a stable and familiar environment</w:t>
                        </w:r>
                      </w:p>
                    </w:tc>
                    <w:tc>
                      <w:tcPr>
                        <w:tcW w:w="189" w:type="pct"/>
                        <w:tcBorders>
                          <w:top w:val="nil"/>
                          <w:left w:val="single" w:sz="4" w:space="0" w:color="A6A6A6" w:themeColor="background1" w:themeShade="A6"/>
                          <w:bottom w:val="nil"/>
                          <w:right w:val="single" w:sz="4" w:space="0" w:color="A6A6A6" w:themeColor="background1" w:themeShade="A6"/>
                        </w:tcBorders>
                      </w:tcPr>
                      <w:p w14:paraId="44BA8C71" w14:textId="77777777" w:rsidR="00041AD2" w:rsidRPr="001824E6" w:rsidRDefault="00041AD2" w:rsidP="001643C5">
                        <w:pPr>
                          <w:pStyle w:val="CLRMapping"/>
                          <w:rPr>
                            <w:color w:val="404040" w:themeColor="text1" w:themeTint="BF"/>
                          </w:rPr>
                        </w:pPr>
                      </w:p>
                    </w:tc>
                    <w:tc>
                      <w:tcPr>
                        <w:tcW w:w="24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3AAAA5C" w14:textId="77777777" w:rsidR="00041AD2" w:rsidRPr="001824E6" w:rsidRDefault="00041AD2" w:rsidP="001643C5">
                        <w:pPr>
                          <w:spacing w:after="120" w:line="276" w:lineRule="auto"/>
                          <w:ind w:left="0" w:right="0" w:firstLine="0"/>
                          <w:jc w:val="center"/>
                          <w:rPr>
                            <w:b/>
                            <w:bCs/>
                            <w:color w:val="404040" w:themeColor="text1" w:themeTint="BF"/>
                          </w:rPr>
                        </w:pPr>
                        <w:r w:rsidRPr="00FC599C">
                          <w:rPr>
                            <w:b/>
                            <w:color w:val="404040" w:themeColor="text1" w:themeTint="BF"/>
                          </w:rPr>
                          <w:t>Person has an unstable and unfamiliar environment</w:t>
                        </w:r>
                      </w:p>
                    </w:tc>
                  </w:tr>
                  <w:tr w:rsidR="001824E6" w:rsidRPr="001824E6" w14:paraId="6F8F2041" w14:textId="77777777" w:rsidTr="006A2C1D">
                    <w:trPr>
                      <w:cantSplit/>
                      <w:trHeight w:val="74"/>
                      <w:jc w:val="center"/>
                    </w:trPr>
                    <w:tc>
                      <w:tcPr>
                        <w:tcW w:w="2406" w:type="pct"/>
                        <w:tcBorders>
                          <w:top w:val="single" w:sz="4" w:space="0" w:color="A6A6A6" w:themeColor="background1" w:themeShade="A6"/>
                          <w:left w:val="nil"/>
                          <w:bottom w:val="single" w:sz="4" w:space="0" w:color="A6A6A6" w:themeColor="background1" w:themeShade="A6"/>
                          <w:right w:val="nil"/>
                        </w:tcBorders>
                        <w:shd w:val="clear" w:color="auto" w:fill="auto"/>
                      </w:tcPr>
                      <w:p w14:paraId="5EBC89E8" w14:textId="77777777" w:rsidR="00041AD2" w:rsidRPr="001824E6" w:rsidRDefault="00041AD2" w:rsidP="001643C5">
                        <w:pPr>
                          <w:spacing w:after="120" w:line="276" w:lineRule="auto"/>
                          <w:ind w:left="0" w:right="0" w:firstLine="0"/>
                          <w:jc w:val="center"/>
                          <w:rPr>
                            <w:color w:val="404040" w:themeColor="text1" w:themeTint="BF"/>
                          </w:rPr>
                        </w:pPr>
                        <w:r w:rsidRPr="001824E6">
                          <w:rPr>
                            <w:rFonts w:ascii="Wingdings" w:eastAsia="Wingdings" w:hAnsi="Wingdings" w:cs="Wingdings"/>
                            <w:color w:val="404040" w:themeColor="text1" w:themeTint="BF"/>
                          </w:rPr>
                          <w:t></w:t>
                        </w:r>
                      </w:p>
                    </w:tc>
                    <w:tc>
                      <w:tcPr>
                        <w:tcW w:w="189" w:type="pct"/>
                        <w:tcBorders>
                          <w:top w:val="nil"/>
                          <w:left w:val="nil"/>
                          <w:bottom w:val="nil"/>
                          <w:right w:val="nil"/>
                        </w:tcBorders>
                      </w:tcPr>
                      <w:p w14:paraId="020372DC" w14:textId="77777777" w:rsidR="00041AD2" w:rsidRPr="001824E6" w:rsidRDefault="00041AD2" w:rsidP="001643C5">
                        <w:pPr>
                          <w:pStyle w:val="CLRMapping"/>
                          <w:rPr>
                            <w:color w:val="404040" w:themeColor="text1" w:themeTint="BF"/>
                          </w:rPr>
                        </w:pPr>
                      </w:p>
                    </w:tc>
                    <w:tc>
                      <w:tcPr>
                        <w:tcW w:w="2405" w:type="pct"/>
                        <w:tcBorders>
                          <w:top w:val="single" w:sz="4" w:space="0" w:color="A6A6A6" w:themeColor="background1" w:themeShade="A6"/>
                          <w:left w:val="nil"/>
                          <w:bottom w:val="single" w:sz="4" w:space="0" w:color="A6A6A6" w:themeColor="background1" w:themeShade="A6"/>
                          <w:right w:val="nil"/>
                        </w:tcBorders>
                        <w:shd w:val="clear" w:color="auto" w:fill="auto"/>
                      </w:tcPr>
                      <w:p w14:paraId="595A12C6" w14:textId="77777777" w:rsidR="00041AD2" w:rsidRPr="001824E6" w:rsidRDefault="00041AD2" w:rsidP="001643C5">
                        <w:pPr>
                          <w:spacing w:after="120" w:line="276" w:lineRule="auto"/>
                          <w:ind w:left="0" w:right="0" w:firstLine="0"/>
                          <w:jc w:val="center"/>
                          <w:rPr>
                            <w:color w:val="404040" w:themeColor="text1" w:themeTint="BF"/>
                          </w:rPr>
                        </w:pPr>
                        <w:r w:rsidRPr="001824E6">
                          <w:rPr>
                            <w:rFonts w:ascii="Wingdings" w:eastAsia="Wingdings" w:hAnsi="Wingdings" w:cs="Wingdings"/>
                            <w:color w:val="404040" w:themeColor="text1" w:themeTint="BF"/>
                          </w:rPr>
                          <w:t></w:t>
                        </w:r>
                      </w:p>
                    </w:tc>
                  </w:tr>
                  <w:tr w:rsidR="001824E6" w:rsidRPr="001824E6" w14:paraId="1A0CD81D" w14:textId="77777777" w:rsidTr="006A2C1D">
                    <w:trPr>
                      <w:cantSplit/>
                      <w:trHeight w:val="74"/>
                      <w:jc w:val="center"/>
                    </w:trPr>
                    <w:tc>
                      <w:tcPr>
                        <w:tcW w:w="240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BCD7DD" w14:textId="67D64427" w:rsidR="00041AD2" w:rsidRPr="00FC599C" w:rsidRDefault="00041AD2" w:rsidP="001643C5">
                        <w:pPr>
                          <w:spacing w:after="120" w:line="276" w:lineRule="auto"/>
                          <w:ind w:left="0" w:right="0" w:firstLine="0"/>
                          <w:jc w:val="center"/>
                          <w:rPr>
                            <w:rFonts w:cstheme="minorHAnsi"/>
                            <w:color w:val="404040" w:themeColor="text1" w:themeTint="BF"/>
                            <w:sz w:val="22"/>
                          </w:rPr>
                        </w:pPr>
                        <w:r w:rsidRPr="00FC599C">
                          <w:rPr>
                            <w:color w:val="404040" w:themeColor="text1" w:themeTint="BF"/>
                          </w:rPr>
                          <w:fldChar w:fldCharType="begin">
                            <w:ffData>
                              <w:name w:val="CHCAGE011_TXT_24_2_0_1"/>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Pr>
                            <w:color w:val="404040" w:themeColor="text1" w:themeTint="BF"/>
                          </w:rPr>
                          <w:t xml:space="preserve">Good, glare-free lighting to prevent scary shadows; clear picture signage on bathroom doors at eye level; and keeping noise low by reducing loud TV or radio sounds.</w:t>
                        </w:r>
                        <w:r w:rsidRPr="00FC599C">
                          <w:rPr>
                            <w:color w:val="404040" w:themeColor="text1" w:themeTint="BF"/>
                          </w:rPr>
                          <w:fldChar w:fldCharType="end"/>
                        </w:r>
                      </w:p>
                    </w:tc>
                    <w:tc>
                      <w:tcPr>
                        <w:tcW w:w="189" w:type="pct"/>
                        <w:tcBorders>
                          <w:top w:val="nil"/>
                          <w:left w:val="single" w:sz="4" w:space="0" w:color="A6A6A6" w:themeColor="background1" w:themeShade="A6"/>
                          <w:bottom w:val="nil"/>
                          <w:right w:val="single" w:sz="4" w:space="0" w:color="A6A6A6" w:themeColor="background1" w:themeShade="A6"/>
                        </w:tcBorders>
                      </w:tcPr>
                      <w:p w14:paraId="17B23B5D" w14:textId="77777777" w:rsidR="00041AD2" w:rsidRPr="00FC599C" w:rsidRDefault="00041AD2" w:rsidP="001643C5">
                        <w:pPr>
                          <w:pStyle w:val="CLRMapping"/>
                          <w:rPr>
                            <w:color w:val="404040" w:themeColor="text1" w:themeTint="BF"/>
                          </w:rPr>
                        </w:pPr>
                      </w:p>
                    </w:tc>
                    <w:tc>
                      <w:tcPr>
                        <w:tcW w:w="24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F58504A" w14:textId="22018494" w:rsidR="00041AD2" w:rsidRPr="00FC599C" w:rsidRDefault="00041AD2" w:rsidP="001643C5">
                        <w:pPr>
                          <w:spacing w:after="120" w:line="276" w:lineRule="auto"/>
                          <w:ind w:left="0" w:right="0" w:firstLine="0"/>
                          <w:jc w:val="center"/>
                          <w:rPr>
                            <w:rFonts w:cstheme="minorHAnsi"/>
                            <w:color w:val="404040" w:themeColor="text1" w:themeTint="BF"/>
                            <w:sz w:val="22"/>
                          </w:rPr>
                        </w:pPr>
                        <w:r w:rsidRPr="00FC599C">
                          <w:rPr>
                            <w:color w:val="404040" w:themeColor="text1" w:themeTint="BF"/>
                          </w:rPr>
                          <w:fldChar w:fldCharType="begin">
                            <w:ffData>
                              <w:name w:val="CHCAGE011_TXT_24_2_0_2"/>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Pr>
                            <w:color w:val="404040" w:themeColor="text1" w:themeTint="BF"/>
                          </w:rPr>
                          <w:t xml:space="preserve">Good, glare-free lighting to prevent scary shadows; clear picture signage on bathroom doors at eye level; and keeping noise low by reducing loud TV or radio sounds.</w:t>
                        </w:r>
                        <w:r w:rsidRPr="00FC599C">
                          <w:rPr>
                            <w:color w:val="404040" w:themeColor="text1" w:themeTint="BF"/>
                          </w:rPr>
                          <w:fldChar w:fldCharType="end"/>
                        </w:r>
                      </w:p>
                    </w:tc>
                  </w:tr>
                  <w:tr w:rsidR="001824E6" w:rsidRPr="001824E6" w14:paraId="63573A9B" w14:textId="77777777" w:rsidTr="006A2C1D">
                    <w:trPr>
                      <w:cantSplit/>
                      <w:trHeight w:val="74"/>
                      <w:jc w:val="center"/>
                    </w:trPr>
                    <w:tc>
                      <w:tcPr>
                        <w:tcW w:w="2406" w:type="pct"/>
                        <w:tcBorders>
                          <w:top w:val="single" w:sz="4" w:space="0" w:color="A6A6A6" w:themeColor="background1" w:themeShade="A6"/>
                          <w:left w:val="nil"/>
                          <w:bottom w:val="single" w:sz="4" w:space="0" w:color="A6A6A6" w:themeColor="background1" w:themeShade="A6"/>
                          <w:right w:val="nil"/>
                        </w:tcBorders>
                        <w:shd w:val="clear" w:color="auto" w:fill="auto"/>
                      </w:tcPr>
                      <w:p w14:paraId="79CB90F8" w14:textId="77777777" w:rsidR="00041AD2" w:rsidRPr="00FC599C" w:rsidRDefault="00041AD2" w:rsidP="001643C5">
                        <w:pPr>
                          <w:spacing w:after="120" w:line="276" w:lineRule="auto"/>
                          <w:ind w:left="0" w:right="0" w:firstLine="0"/>
                          <w:jc w:val="center"/>
                          <w:rPr>
                            <w:color w:val="404040" w:themeColor="text1" w:themeTint="BF"/>
                          </w:rPr>
                        </w:pPr>
                        <w:r w:rsidRPr="00FC599C">
                          <w:rPr>
                            <w:rFonts w:ascii="Wingdings" w:eastAsia="Wingdings" w:hAnsi="Wingdings" w:cs="Wingdings"/>
                            <w:color w:val="404040" w:themeColor="text1" w:themeTint="BF"/>
                          </w:rPr>
                          <w:t></w:t>
                        </w:r>
                      </w:p>
                    </w:tc>
                    <w:tc>
                      <w:tcPr>
                        <w:tcW w:w="189" w:type="pct"/>
                        <w:tcBorders>
                          <w:top w:val="nil"/>
                          <w:left w:val="nil"/>
                          <w:bottom w:val="nil"/>
                          <w:right w:val="nil"/>
                        </w:tcBorders>
                      </w:tcPr>
                      <w:p w14:paraId="11858264" w14:textId="77777777" w:rsidR="00041AD2" w:rsidRPr="00FC599C" w:rsidRDefault="00041AD2" w:rsidP="001643C5">
                        <w:pPr>
                          <w:pStyle w:val="CLRMapping"/>
                          <w:rPr>
                            <w:color w:val="404040" w:themeColor="text1" w:themeTint="BF"/>
                          </w:rPr>
                        </w:pPr>
                      </w:p>
                    </w:tc>
                    <w:tc>
                      <w:tcPr>
                        <w:tcW w:w="2405" w:type="pct"/>
                        <w:tcBorders>
                          <w:top w:val="single" w:sz="4" w:space="0" w:color="A6A6A6" w:themeColor="background1" w:themeShade="A6"/>
                          <w:left w:val="nil"/>
                          <w:bottom w:val="single" w:sz="4" w:space="0" w:color="A6A6A6" w:themeColor="background1" w:themeShade="A6"/>
                          <w:right w:val="nil"/>
                        </w:tcBorders>
                        <w:shd w:val="clear" w:color="auto" w:fill="auto"/>
                      </w:tcPr>
                      <w:p w14:paraId="49E7F963" w14:textId="77777777" w:rsidR="00041AD2" w:rsidRPr="00FC599C" w:rsidRDefault="00041AD2" w:rsidP="001643C5">
                        <w:pPr>
                          <w:spacing w:after="120" w:line="276" w:lineRule="auto"/>
                          <w:ind w:left="0" w:right="0" w:firstLine="0"/>
                          <w:jc w:val="center"/>
                          <w:rPr>
                            <w:color w:val="404040" w:themeColor="text1" w:themeTint="BF"/>
                          </w:rPr>
                        </w:pPr>
                        <w:r w:rsidRPr="00FC599C">
                          <w:rPr>
                            <w:rFonts w:ascii="Wingdings" w:eastAsia="Wingdings" w:hAnsi="Wingdings" w:cs="Wingdings"/>
                            <w:color w:val="404040" w:themeColor="text1" w:themeTint="BF"/>
                          </w:rPr>
                          <w:t></w:t>
                        </w:r>
                      </w:p>
                    </w:tc>
                  </w:tr>
                  <w:tr w:rsidR="001824E6" w:rsidRPr="001824E6" w14:paraId="5E92A975" w14:textId="77777777" w:rsidTr="006A2C1D">
                    <w:trPr>
                      <w:cantSplit/>
                      <w:trHeight w:val="74"/>
                      <w:jc w:val="center"/>
                    </w:trPr>
                    <w:tc>
                      <w:tcPr>
                        <w:tcW w:w="240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128E6CE" w14:textId="76F3E1D5" w:rsidR="00041AD2" w:rsidRPr="00FC599C" w:rsidRDefault="00041AD2" w:rsidP="001643C5">
                        <w:pPr>
                          <w:spacing w:after="120" w:line="276" w:lineRule="auto"/>
                          <w:ind w:left="0" w:right="0" w:firstLine="0"/>
                          <w:jc w:val="center"/>
                          <w:rPr>
                            <w:rFonts w:cstheme="minorHAnsi"/>
                            <w:color w:val="404040" w:themeColor="text1" w:themeTint="BF"/>
                            <w:sz w:val="22"/>
                          </w:rPr>
                        </w:pPr>
                        <w:r w:rsidRPr="00FC599C">
                          <w:rPr>
                            <w:color w:val="404040" w:themeColor="text1" w:themeTint="BF"/>
                          </w:rPr>
                          <w:fldChar w:fldCharType="begin">
                            <w:ffData>
                              <w:name w:val="CHCAGE011_TXT_24_2_0_3"/>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Pr>
                            <w:color w:val="404040" w:themeColor="text1" w:themeTint="BF"/>
                          </w:rPr>
                          <w:t xml:space="preserve">Good, glare-free lighting to prevent scary shadows; clear picture signage on bathroom doors at eye level; and keeping noise low by reducing loud TV or radio sounds.</w:t>
                        </w:r>
                        <w:r w:rsidRPr="00FC599C">
                          <w:rPr>
                            <w:color w:val="404040" w:themeColor="text1" w:themeTint="BF"/>
                          </w:rPr>
                          <w:fldChar w:fldCharType="end"/>
                        </w:r>
                      </w:p>
                    </w:tc>
                    <w:tc>
                      <w:tcPr>
                        <w:tcW w:w="189" w:type="pct"/>
                        <w:tcBorders>
                          <w:top w:val="nil"/>
                          <w:left w:val="single" w:sz="4" w:space="0" w:color="A6A6A6" w:themeColor="background1" w:themeShade="A6"/>
                          <w:bottom w:val="nil"/>
                          <w:right w:val="single" w:sz="4" w:space="0" w:color="A6A6A6" w:themeColor="background1" w:themeShade="A6"/>
                        </w:tcBorders>
                      </w:tcPr>
                      <w:p w14:paraId="192B0EA2" w14:textId="77777777" w:rsidR="00041AD2" w:rsidRPr="00FC599C" w:rsidRDefault="00041AD2" w:rsidP="001643C5">
                        <w:pPr>
                          <w:pStyle w:val="CLRMapping"/>
                          <w:rPr>
                            <w:color w:val="404040" w:themeColor="text1" w:themeTint="BF"/>
                          </w:rPr>
                        </w:pPr>
                      </w:p>
                    </w:tc>
                    <w:tc>
                      <w:tcPr>
                        <w:tcW w:w="24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5268FD" w14:textId="2F47F7A3" w:rsidR="00041AD2" w:rsidRPr="00FC599C" w:rsidRDefault="00041AD2" w:rsidP="001643C5">
                        <w:pPr>
                          <w:spacing w:after="120" w:line="276" w:lineRule="auto"/>
                          <w:ind w:left="0" w:right="0" w:firstLine="0"/>
                          <w:jc w:val="center"/>
                          <w:rPr>
                            <w:rFonts w:cstheme="minorHAnsi"/>
                            <w:color w:val="404040" w:themeColor="text1" w:themeTint="BF"/>
                            <w:sz w:val="22"/>
                          </w:rPr>
                        </w:pPr>
                        <w:r w:rsidRPr="00FC599C">
                          <w:rPr>
                            <w:color w:val="404040" w:themeColor="text1" w:themeTint="BF"/>
                          </w:rPr>
                          <w:fldChar w:fldCharType="begin">
                            <w:ffData>
                              <w:name w:val="CHCAGE011_TXT_24_2_0_4"/>
                              <w:enabled/>
                              <w:calcOnExit w:val="0"/>
                              <w:textInput/>
                            </w:ffData>
                          </w:fldChar>
                        </w:r>
                        <w:r w:rsidRPr="00FC599C">
                          <w:rPr>
                            <w:color w:val="404040" w:themeColor="text1" w:themeTint="BF"/>
                          </w:rPr>
                          <w:instrText xml:space="preserve"> FORMTEXT </w:instrText>
                        </w:r>
                        <w:r w:rsidRPr="00FC599C">
                          <w:rPr>
                            <w:color w:val="404040" w:themeColor="text1" w:themeTint="BF"/>
                          </w:rPr>
                        </w:r>
                        <w:r w:rsidRPr="00FC599C">
                          <w:rPr>
                            <w:color w:val="404040" w:themeColor="text1" w:themeTint="BF"/>
                          </w:rPr>
                          <w:fldChar w:fldCharType="separate"/>
                        </w:r>
                        <w:r>
                          <w:rPr>
                            <w:color w:val="404040" w:themeColor="text1" w:themeTint="BF"/>
                          </w:rPr>
                          <w:t xml:space="preserve">Good, glare-free lighting to prevent scary shadows; clear picture signage on bathroom doors at eye level; and keeping noise low by reducing loud TV or radio sounds.</w:t>
                        </w:r>
                        <w:r w:rsidRPr="00FC599C">
                          <w:rPr>
                            <w:color w:val="404040" w:themeColor="text1" w:themeTint="BF"/>
                          </w:rPr>
                          <w:fldChar w:fldCharType="end"/>
                        </w:r>
                      </w:p>
                    </w:tc>
                  </w:tr>
                </w:tbl>
                <w:p w14:paraId="52B9D423" w14:textId="676CDEFD" w:rsidR="00041AD2" w:rsidRPr="001824E6" w:rsidRDefault="00041AD2" w:rsidP="001643C5">
                  <w:pPr>
                    <w:pStyle w:val="ListParagraph"/>
                    <w:tabs>
                      <w:tab w:val="left" w:pos="180"/>
                    </w:tabs>
                    <w:spacing w:after="120" w:line="276" w:lineRule="auto"/>
                    <w:ind w:left="0" w:right="0" w:firstLine="0"/>
                    <w:contextualSpacing w:val="0"/>
                    <w:jc w:val="both"/>
                    <w:rPr>
                      <w:rFonts w:cstheme="minorHAnsi"/>
                      <w:b/>
                      <w:bCs/>
                      <w:color w:val="404040" w:themeColor="text1" w:themeTint="BF"/>
                      <w:szCs w:val="24"/>
                    </w:rPr>
                  </w:pPr>
                </w:p>
              </w:tc>
            </w:tr>
          </w:tbl>
          <w:p w14:paraId="305ABDEC" w14:textId="77777777" w:rsidR="00041AD2" w:rsidRPr="001824E6" w:rsidRDefault="00041AD2" w:rsidP="001643C5">
            <w:pPr>
              <w:pStyle w:val="ListParagraph"/>
              <w:tabs>
                <w:tab w:val="left" w:pos="180"/>
              </w:tabs>
              <w:spacing w:after="120" w:line="276" w:lineRule="auto"/>
              <w:ind w:left="795" w:right="0" w:firstLine="0"/>
              <w:contextualSpacing w:val="0"/>
              <w:jc w:val="both"/>
              <w:rPr>
                <w:rFonts w:cstheme="minorHAnsi"/>
                <w:bCs/>
                <w:color w:val="404040" w:themeColor="text1" w:themeTint="BF"/>
                <w:sz w:val="22"/>
              </w:rPr>
            </w:pPr>
          </w:p>
        </w:tc>
      </w:tr>
      <w:tr w:rsidR="001824E6" w:rsidRPr="001824E6" w14:paraId="46E16E4C" w14:textId="77777777" w:rsidTr="00A96F10">
        <w:trPr>
          <w:cantSplit/>
          <w:trHeight w:val="288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CFFA148" w14:textId="41C4EC28" w:rsidR="002A2989" w:rsidRPr="00FC599C" w:rsidRDefault="002A2989">
            <w:pPr>
              <w:pStyle w:val="ListParagraph"/>
              <w:numPr>
                <w:ilvl w:val="0"/>
                <w:numId w:val="42"/>
              </w:numPr>
              <w:tabs>
                <w:tab w:val="left" w:pos="180"/>
              </w:tabs>
              <w:spacing w:after="120" w:line="276" w:lineRule="auto"/>
              <w:ind w:right="0"/>
              <w:contextualSpacing w:val="0"/>
              <w:jc w:val="both"/>
              <w:rPr>
                <w:rFonts w:cstheme="minorHAnsi"/>
                <w:b/>
                <w:color w:val="404040" w:themeColor="text1" w:themeTint="BF"/>
                <w:szCs w:val="24"/>
              </w:rPr>
            </w:pPr>
            <w:r w:rsidRPr="00FC599C">
              <w:rPr>
                <w:rFonts w:cstheme="minorHAnsi"/>
                <w:color w:val="404040" w:themeColor="text1" w:themeTint="BF"/>
                <w:szCs w:val="24"/>
              </w:rPr>
              <w:t xml:space="preserve">Provide one example of </w:t>
            </w:r>
            <w:r w:rsidR="008C38A8" w:rsidRPr="00FC599C">
              <w:rPr>
                <w:rFonts w:cstheme="minorHAnsi"/>
                <w:color w:val="404040" w:themeColor="text1" w:themeTint="BF"/>
                <w:szCs w:val="24"/>
              </w:rPr>
              <w:t xml:space="preserve">how you can support a person living with dementia </w:t>
            </w:r>
            <w:r w:rsidR="00C43508" w:rsidRPr="00FC599C">
              <w:rPr>
                <w:rFonts w:cstheme="minorHAnsi"/>
                <w:color w:val="404040" w:themeColor="text1" w:themeTint="BF"/>
                <w:szCs w:val="24"/>
              </w:rPr>
              <w:t xml:space="preserve">to engage and interact </w:t>
            </w:r>
            <w:r w:rsidR="008C38A8" w:rsidRPr="00FC599C">
              <w:rPr>
                <w:rFonts w:cstheme="minorHAnsi"/>
                <w:color w:val="404040" w:themeColor="text1" w:themeTint="BF"/>
                <w:szCs w:val="24"/>
              </w:rPr>
              <w:t xml:space="preserve">in a </w:t>
            </w:r>
            <w:r w:rsidR="008C38A8" w:rsidRPr="00FC599C">
              <w:rPr>
                <w:rFonts w:cstheme="minorHAnsi"/>
                <w:b/>
                <w:color w:val="404040" w:themeColor="text1" w:themeTint="BF"/>
                <w:szCs w:val="24"/>
              </w:rPr>
              <w:t>good physical environment.</w:t>
            </w:r>
          </w:p>
          <w:p w14:paraId="0609F3FA" w14:textId="52D244B2" w:rsidR="002A2989" w:rsidRPr="00FC599C" w:rsidRDefault="002A2989" w:rsidP="001643C5">
            <w:pPr>
              <w:pStyle w:val="ListParagraph"/>
              <w:tabs>
                <w:tab w:val="left" w:pos="180"/>
              </w:tabs>
              <w:spacing w:after="120" w:line="276" w:lineRule="auto"/>
              <w:ind w:left="795" w:right="0" w:firstLine="0"/>
              <w:contextualSpacing w:val="0"/>
              <w:jc w:val="both"/>
              <w:rPr>
                <w:rFonts w:cstheme="minorHAnsi"/>
                <w:b/>
                <w:color w:val="404040" w:themeColor="text1" w:themeTint="BF"/>
                <w:szCs w:val="24"/>
              </w:rPr>
            </w:pPr>
            <w:r>
              <w:rPr>
                <w:color w:val="404040" w:themeColor="text1" w:themeTint="BF"/>
              </w:rPr>
              <w:t xml:space="preserve">Good, glare-free lighting to prevent scary shadows; clear picture signage on bathroom doors at eye level; and keeping noise low by reducing loud TV or radio sounds.</w:t>
            </w:r>
          </w:p>
        </w:tc>
      </w:tr>
      <w:tr w:rsidR="001824E6" w:rsidRPr="001824E6" w14:paraId="47005B7A" w14:textId="77777777" w:rsidTr="00A96F10">
        <w:trPr>
          <w:cantSplit/>
          <w:trHeight w:val="288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477509C" w14:textId="4B6A3B15" w:rsidR="00B756C3" w:rsidRPr="00FC599C" w:rsidRDefault="002A2989">
            <w:pPr>
              <w:pStyle w:val="ListParagraph"/>
              <w:numPr>
                <w:ilvl w:val="0"/>
                <w:numId w:val="42"/>
              </w:numPr>
              <w:tabs>
                <w:tab w:val="left" w:pos="180"/>
              </w:tabs>
              <w:spacing w:after="120" w:line="276" w:lineRule="auto"/>
              <w:ind w:right="0"/>
              <w:contextualSpacing w:val="0"/>
              <w:jc w:val="both"/>
              <w:rPr>
                <w:rFonts w:cstheme="minorHAnsi"/>
                <w:color w:val="404040" w:themeColor="text1" w:themeTint="BF"/>
                <w:szCs w:val="24"/>
              </w:rPr>
            </w:pPr>
            <w:r w:rsidRPr="00FC599C">
              <w:rPr>
                <w:rFonts w:cstheme="minorHAnsi"/>
                <w:color w:val="404040" w:themeColor="text1" w:themeTint="BF"/>
                <w:szCs w:val="24"/>
              </w:rPr>
              <w:t xml:space="preserve">Provide one example of how </w:t>
            </w:r>
            <w:r w:rsidR="00B756C3" w:rsidRPr="00FC599C">
              <w:rPr>
                <w:rFonts w:cstheme="minorHAnsi"/>
                <w:color w:val="404040" w:themeColor="text1" w:themeTint="BF"/>
                <w:szCs w:val="24"/>
              </w:rPr>
              <w:t xml:space="preserve">you can support a person living with dementia </w:t>
            </w:r>
            <w:r w:rsidR="00C43508" w:rsidRPr="00FC599C">
              <w:rPr>
                <w:rFonts w:cstheme="minorHAnsi"/>
                <w:color w:val="404040" w:themeColor="text1" w:themeTint="BF"/>
                <w:szCs w:val="24"/>
              </w:rPr>
              <w:t xml:space="preserve">to engage and interact </w:t>
            </w:r>
            <w:r w:rsidR="008C38A8" w:rsidRPr="00FC599C">
              <w:rPr>
                <w:rFonts w:cstheme="minorHAnsi"/>
                <w:color w:val="404040" w:themeColor="text1" w:themeTint="BF"/>
                <w:szCs w:val="24"/>
              </w:rPr>
              <w:t xml:space="preserve">in a </w:t>
            </w:r>
            <w:r w:rsidR="008C38A8" w:rsidRPr="00FC599C">
              <w:rPr>
                <w:rFonts w:cstheme="minorHAnsi"/>
                <w:b/>
                <w:color w:val="404040" w:themeColor="text1" w:themeTint="BF"/>
                <w:szCs w:val="24"/>
              </w:rPr>
              <w:t>bad social environment.</w:t>
            </w:r>
          </w:p>
          <w:p w14:paraId="337913FB" w14:textId="0CAC0510" w:rsidR="00216A80" w:rsidRPr="00FC599C" w:rsidRDefault="002A2989" w:rsidP="001643C5">
            <w:pPr>
              <w:pStyle w:val="ListParagraph"/>
              <w:tabs>
                <w:tab w:val="left" w:pos="180"/>
              </w:tabs>
              <w:spacing w:after="120" w:line="276" w:lineRule="auto"/>
              <w:ind w:left="795" w:right="0" w:firstLine="0"/>
              <w:contextualSpacing w:val="0"/>
              <w:jc w:val="both"/>
              <w:rPr>
                <w:rFonts w:cstheme="minorHAnsi"/>
                <w:b/>
                <w:color w:val="404040" w:themeColor="text1" w:themeTint="BF"/>
                <w:szCs w:val="24"/>
              </w:rPr>
            </w:pPr>
            <w:r>
              <w:rPr>
                <w:color w:val="404040" w:themeColor="text1" w:themeTint="BF"/>
              </w:rPr>
              <w:t xml:space="preserve">Good, glare-free lighting to prevent scary shadows; clear picture signage on bathroom doors at eye level; and keeping noise low by reducing loud TV or radio sounds.</w:t>
            </w:r>
          </w:p>
        </w:tc>
      </w:tr>
    </w:tbl>
    <w:p w14:paraId="14EBB3FC" w14:textId="77777777" w:rsidR="00217AAB" w:rsidRDefault="00217AAB">
      <w:pPr>
        <w:spacing w:after="120" w:line="276" w:lineRule="auto"/>
        <w:rPr>
          <w:color w:val="404040" w:themeColor="text1" w:themeTint="BF"/>
        </w:rPr>
      </w:pPr>
      <w:r>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1824E6" w:rsidRPr="001824E6" w14:paraId="72F83D2D" w14:textId="77777777" w:rsidTr="00851492">
        <w:trPr>
          <w:cantSplit/>
          <w:trHeight w:val="1260"/>
          <w:jc w:val="center"/>
        </w:trPr>
        <w:tc>
          <w:tcPr>
            <w:tcW w:w="848" w:type="pct"/>
            <w:tcBorders>
              <w:top w:val="nil"/>
              <w:left w:val="nil"/>
              <w:bottom w:val="nil"/>
              <w:right w:val="nil"/>
            </w:tcBorders>
            <w:shd w:val="clear" w:color="auto" w:fill="auto"/>
          </w:tcPr>
          <w:p w14:paraId="7CC53F2C" w14:textId="77777777" w:rsidR="00E551BB" w:rsidRPr="001824E6" w:rsidRDefault="00E551BB"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lastRenderedPageBreak/>
              <w:drawing>
                <wp:inline distT="0" distB="0" distL="0" distR="0" wp14:anchorId="3FE82740" wp14:editId="48368623">
                  <wp:extent cx="682388" cy="712561"/>
                  <wp:effectExtent l="0" t="0" r="3810" b="0"/>
                  <wp:docPr id="18" name="Picture 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2ACEF94" w14:textId="77777777" w:rsidR="00E551BB" w:rsidRPr="001824E6" w:rsidRDefault="00953051">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1824E6">
              <w:rPr>
                <w:rFonts w:cstheme="minorHAnsi"/>
                <w:color w:val="404040" w:themeColor="text1" w:themeTint="BF"/>
                <w:szCs w:val="24"/>
              </w:rPr>
              <w:t>Identify:</w:t>
            </w:r>
          </w:p>
          <w:p w14:paraId="671DB32E" w14:textId="77777777" w:rsidR="00953051" w:rsidRPr="001824E6" w:rsidRDefault="00AB4F5E">
            <w:pPr>
              <w:pStyle w:val="ListParagraph"/>
              <w:numPr>
                <w:ilvl w:val="0"/>
                <w:numId w:val="66"/>
              </w:numPr>
              <w:spacing w:after="120" w:line="276" w:lineRule="auto"/>
              <w:ind w:left="1423" w:right="0" w:hanging="357"/>
              <w:contextualSpacing w:val="0"/>
              <w:jc w:val="both"/>
              <w:rPr>
                <w:rFonts w:cstheme="minorHAnsi"/>
                <w:color w:val="404040" w:themeColor="text1" w:themeTint="BF"/>
                <w:szCs w:val="24"/>
              </w:rPr>
            </w:pPr>
            <w:r w:rsidRPr="001824E6">
              <w:rPr>
                <w:rFonts w:cstheme="minorHAnsi"/>
                <w:color w:val="404040" w:themeColor="text1" w:themeTint="BF"/>
                <w:szCs w:val="24"/>
              </w:rPr>
              <w:t>Four common forms of abuse</w:t>
            </w:r>
          </w:p>
          <w:p w14:paraId="5A082F69" w14:textId="77777777" w:rsidR="00AB4F5E" w:rsidRPr="001824E6" w:rsidRDefault="00AB4F5E">
            <w:pPr>
              <w:pStyle w:val="ListParagraph"/>
              <w:numPr>
                <w:ilvl w:val="0"/>
                <w:numId w:val="66"/>
              </w:numPr>
              <w:spacing w:after="120" w:line="276" w:lineRule="auto"/>
              <w:ind w:left="1423" w:right="0" w:hanging="357"/>
              <w:contextualSpacing w:val="0"/>
              <w:jc w:val="both"/>
              <w:rPr>
                <w:rFonts w:cstheme="minorHAnsi"/>
                <w:color w:val="404040" w:themeColor="text1" w:themeTint="BF"/>
                <w:szCs w:val="24"/>
              </w:rPr>
            </w:pPr>
            <w:r w:rsidRPr="001824E6">
              <w:rPr>
                <w:rFonts w:cstheme="minorHAnsi"/>
                <w:color w:val="404040" w:themeColor="text1" w:themeTint="BF"/>
                <w:szCs w:val="24"/>
              </w:rPr>
              <w:t>Two forms of neglect</w:t>
            </w:r>
          </w:p>
          <w:p w14:paraId="36158767" w14:textId="61D53878" w:rsidR="00AB4F5E" w:rsidRPr="001824E6" w:rsidRDefault="00AB4F5E">
            <w:pPr>
              <w:pStyle w:val="ListParagraph"/>
              <w:numPr>
                <w:ilvl w:val="0"/>
                <w:numId w:val="66"/>
              </w:numPr>
              <w:spacing w:after="120" w:line="276" w:lineRule="auto"/>
              <w:ind w:left="1423" w:right="0" w:hanging="357"/>
              <w:contextualSpacing w:val="0"/>
              <w:jc w:val="both"/>
              <w:rPr>
                <w:rFonts w:cstheme="minorHAnsi"/>
                <w:color w:val="404040" w:themeColor="text1" w:themeTint="BF"/>
                <w:szCs w:val="24"/>
              </w:rPr>
            </w:pPr>
            <w:r w:rsidRPr="001824E6">
              <w:rPr>
                <w:rFonts w:cstheme="minorHAnsi"/>
                <w:color w:val="404040" w:themeColor="text1" w:themeTint="BF"/>
                <w:szCs w:val="24"/>
              </w:rPr>
              <w:t xml:space="preserve">Two forms of </w:t>
            </w:r>
            <w:r w:rsidR="00CE010E" w:rsidRPr="001824E6">
              <w:rPr>
                <w:rFonts w:cstheme="minorHAnsi"/>
                <w:color w:val="404040" w:themeColor="text1" w:themeTint="BF"/>
                <w:szCs w:val="24"/>
              </w:rPr>
              <w:t>exploitation</w:t>
            </w:r>
          </w:p>
        </w:tc>
      </w:tr>
      <w:tr w:rsidR="001824E6" w:rsidRPr="001824E6" w14:paraId="6B8A0884" w14:textId="77777777" w:rsidTr="0085149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84FE17B" w14:textId="77777777" w:rsidR="00E551BB" w:rsidRPr="001824E6" w:rsidRDefault="00E551BB" w:rsidP="006A2C1D">
            <w:pPr>
              <w:tabs>
                <w:tab w:val="left" w:pos="180"/>
              </w:tabs>
              <w:spacing w:before="0" w:line="276" w:lineRule="auto"/>
              <w:ind w:left="0" w:right="29" w:firstLine="0"/>
              <w:rPr>
                <w:rFonts w:cstheme="minorHAnsi"/>
                <w:color w:val="404040" w:themeColor="text1" w:themeTint="BF"/>
                <w:szCs w:val="24"/>
              </w:rPr>
            </w:pPr>
          </w:p>
        </w:tc>
      </w:tr>
      <w:tr w:rsidR="001824E6" w:rsidRPr="001824E6" w14:paraId="6687D2AF" w14:textId="0E593D3A"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shd w:val="clear" w:color="auto" w:fill="E7E6E6" w:themeFill="background2"/>
          </w:tcPr>
          <w:p w14:paraId="7799E8E0" w14:textId="2C385358" w:rsidR="00F77A95" w:rsidRPr="001824E6" w:rsidRDefault="00F77A95">
            <w:pPr>
              <w:pStyle w:val="ListParagraph"/>
              <w:numPr>
                <w:ilvl w:val="0"/>
                <w:numId w:val="43"/>
              </w:numPr>
              <w:tabs>
                <w:tab w:val="left" w:pos="180"/>
              </w:tabs>
              <w:spacing w:after="120" w:line="276" w:lineRule="auto"/>
              <w:ind w:left="794" w:right="0" w:hanging="357"/>
              <w:contextualSpacing w:val="0"/>
              <w:rPr>
                <w:rFonts w:cstheme="minorHAnsi"/>
                <w:b/>
                <w:color w:val="404040" w:themeColor="text1" w:themeTint="BF"/>
              </w:rPr>
            </w:pPr>
            <w:r w:rsidRPr="001824E6">
              <w:rPr>
                <w:rFonts w:cstheme="minorHAnsi"/>
                <w:b/>
                <w:color w:val="404040" w:themeColor="text1" w:themeTint="BF"/>
              </w:rPr>
              <w:t>Forms of abuse</w:t>
            </w:r>
          </w:p>
        </w:tc>
      </w:tr>
      <w:tr w:rsidR="001824E6" w:rsidRPr="001824E6" w14:paraId="3A417802" w14:textId="7AA0EAB0" w:rsidTr="00851492">
        <w:tblPrEx>
          <w:jc w:val="left"/>
          <w:tblBorders>
            <w:insideH w:val="single" w:sz="4" w:space="0" w:color="A6A6A6" w:themeColor="background1" w:themeShade="A6"/>
            <w:insideV w:val="single" w:sz="4" w:space="0" w:color="A6A6A6" w:themeColor="background1" w:themeShade="A6"/>
          </w:tblBorders>
        </w:tblPrEx>
        <w:trPr>
          <w:trHeight w:val="20"/>
        </w:trPr>
        <w:tc>
          <w:tcPr>
            <w:tcW w:w="5000" w:type="pct"/>
            <w:gridSpan w:val="2"/>
            <w:tcBorders>
              <w:top w:val="nil"/>
              <w:left w:val="nil"/>
              <w:bottom w:val="nil"/>
              <w:right w:val="nil"/>
            </w:tcBorders>
          </w:tcPr>
          <w:p w14:paraId="03AA606A" w14:textId="60416029" w:rsidR="00851492" w:rsidRPr="001824E6" w:rsidRDefault="00851492">
            <w:pPr>
              <w:pStyle w:val="ListParagraph"/>
              <w:numPr>
                <w:ilvl w:val="0"/>
                <w:numId w:val="45"/>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Physical abuse (hitting/rough handling), emotional abuse (yelling/belittling), financial abuse (misusing money/cards), and neglect (leaving someone in soiled bedding or ignoring hygiene). Report immediately to the supervisor and under SIRS guidelines.</w:t>
            </w:r>
          </w:p>
        </w:tc>
      </w:tr>
      <w:tr w:rsidR="001824E6" w:rsidRPr="001824E6" w14:paraId="7BC666C7" w14:textId="3F043BA0" w:rsidTr="00851492">
        <w:tblPrEx>
          <w:jc w:val="left"/>
          <w:tblBorders>
            <w:insideH w:val="single" w:sz="4" w:space="0" w:color="A6A6A6" w:themeColor="background1" w:themeShade="A6"/>
            <w:insideV w:val="single" w:sz="4" w:space="0" w:color="A6A6A6" w:themeColor="background1" w:themeShade="A6"/>
          </w:tblBorders>
        </w:tblPrEx>
        <w:trPr>
          <w:trHeight w:val="20"/>
        </w:trPr>
        <w:tc>
          <w:tcPr>
            <w:tcW w:w="5000" w:type="pct"/>
            <w:gridSpan w:val="2"/>
            <w:tcBorders>
              <w:bottom w:val="nil" w:sz="4" w:space="0" w:color="A6A6A6" w:themeColor="background1" w:themeShade="A6"/>
              <w:top w:val="nil"/>
              <w:left w:val="nil"/>
              <w:right w:val="nil"/>
            </w:tcBorders>
          </w:tcPr>
          <w:p w14:paraId="7CA5B2B9" w14:textId="3F1948DE" w:rsidR="00851492" w:rsidRPr="001824E6" w:rsidRDefault="00851492">
            <w:pPr>
              <w:pStyle w:val="ListParagraph"/>
              <w:numPr>
                <w:ilvl w:val="0"/>
                <w:numId w:val="45"/>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Physical abuse (hitting/rough handling), emotional abuse (yelling/belittling), financial abuse (misusing money/cards), and neglect (leaving someone in soiled bedding or ignoring hygiene). Report immediately to the supervisor and under SIRS guidelines.</w:t>
            </w:r>
          </w:p>
        </w:tc>
      </w:tr>
      <w:tr w:rsidR="001824E6" w:rsidRPr="001824E6" w14:paraId="794E7F6F" w14:textId="77777777" w:rsidTr="00851492">
        <w:tblPrEx>
          <w:jc w:val="left"/>
          <w:tblBorders>
            <w:insideH w:val="single" w:sz="4" w:space="0" w:color="A6A6A6" w:themeColor="background1" w:themeShade="A6"/>
            <w:insideV w:val="single" w:sz="4" w:space="0" w:color="A6A6A6" w:themeColor="background1" w:themeShade="A6"/>
          </w:tblBorders>
        </w:tblPrEx>
        <w:trPr>
          <w:trHeight w:val="20"/>
        </w:trPr>
        <w:tc>
          <w:tcPr>
            <w:tcW w:w="5000" w:type="pct"/>
            <w:gridSpan w:val="2"/>
            <w:tcBorders>
              <w:top w:val="nil" w:sz="4" w:space="0" w:color="A6A6A6" w:themeColor="background1" w:themeShade="A6"/>
              <w:right w:val="nil" w:sz="4" w:space="0" w:color="A6A6A6" w:themeColor="background1" w:themeShade="A6"/>
              <w:left w:val="nil"/>
              <w:bottom w:val="nil"/>
            </w:tcBorders>
          </w:tcPr>
          <w:p w14:paraId="6C420BF8" w14:textId="3FBDA1F0" w:rsidR="00851492" w:rsidRPr="001824E6" w:rsidRDefault="00851492">
            <w:pPr>
              <w:pStyle w:val="ListParagraph"/>
              <w:numPr>
                <w:ilvl w:val="0"/>
                <w:numId w:val="45"/>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Physical abuse (hitting/rough handling), emotional abuse (yelling/belittling), financial abuse (misusing money/cards), and neglect (leaving someone in soiled bedding or ignoring hygiene). Report immediately to the supervisor and under SIRS guidelines.</w:t>
            </w:r>
          </w:p>
        </w:tc>
      </w:tr>
      <w:tr w:rsidR="001824E6" w:rsidRPr="001824E6" w14:paraId="40C7AE2B" w14:textId="77777777" w:rsidTr="00851492">
        <w:tblPrEx>
          <w:jc w:val="left"/>
          <w:tblBorders>
            <w:insideH w:val="single" w:sz="4" w:space="0" w:color="A6A6A6" w:themeColor="background1" w:themeShade="A6"/>
            <w:insideV w:val="single" w:sz="4" w:space="0" w:color="A6A6A6" w:themeColor="background1" w:themeShade="A6"/>
          </w:tblBorders>
        </w:tblPrEx>
        <w:trPr>
          <w:trHeight w:val="20"/>
        </w:trPr>
        <w:tc>
          <w:tcPr>
            <w:tcW w:w="5000" w:type="pct"/>
            <w:gridSpan w:val="2"/>
            <w:tcBorders>
              <w:right w:val="nil" w:sz="4" w:space="0" w:color="A6A6A6" w:themeColor="background1" w:themeShade="A6"/>
              <w:top w:val="nil"/>
              <w:left w:val="nil"/>
              <w:bottom w:val="nil"/>
            </w:tcBorders>
          </w:tcPr>
          <w:p w14:paraId="4BBDFAB6" w14:textId="63BBA94B" w:rsidR="00851492" w:rsidRPr="001824E6" w:rsidRDefault="00851492">
            <w:pPr>
              <w:pStyle w:val="ListParagraph"/>
              <w:numPr>
                <w:ilvl w:val="0"/>
                <w:numId w:val="45"/>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Physical abuse (hitting/rough handling), emotional abuse (yelling/belittling), financial abuse (misusing money/cards), and neglect (leaving someone in soiled bedding or ignoring hygiene). Report immediately to the supervisor and under SIRS guidelines.</w:t>
            </w:r>
          </w:p>
        </w:tc>
      </w:tr>
      <w:tr w:rsidR="001824E6" w:rsidRPr="001824E6" w14:paraId="16DA41D6"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shd w:val="clear" w:color="auto" w:fill="E7E6E6" w:themeFill="background2"/>
          </w:tcPr>
          <w:p w14:paraId="17577530" w14:textId="77777777" w:rsidR="00F77A95" w:rsidRPr="001824E6" w:rsidRDefault="00F77A95">
            <w:pPr>
              <w:pStyle w:val="ListParagraph"/>
              <w:numPr>
                <w:ilvl w:val="0"/>
                <w:numId w:val="43"/>
              </w:numPr>
              <w:tabs>
                <w:tab w:val="left" w:pos="180"/>
              </w:tabs>
              <w:spacing w:after="120" w:line="276" w:lineRule="auto"/>
              <w:ind w:left="794" w:right="0" w:hanging="357"/>
              <w:contextualSpacing w:val="0"/>
              <w:rPr>
                <w:rFonts w:cstheme="minorHAnsi"/>
                <w:b/>
                <w:color w:val="404040" w:themeColor="text1" w:themeTint="BF"/>
              </w:rPr>
            </w:pPr>
            <w:r w:rsidRPr="001824E6">
              <w:rPr>
                <w:rFonts w:cstheme="minorHAnsi"/>
                <w:b/>
                <w:color w:val="404040" w:themeColor="text1" w:themeTint="BF"/>
              </w:rPr>
              <w:t>Forms of neglect</w:t>
            </w:r>
          </w:p>
        </w:tc>
      </w:tr>
      <w:tr w:rsidR="001824E6" w:rsidRPr="001824E6" w14:paraId="20CBB16A" w14:textId="77777777" w:rsidTr="00851492">
        <w:tblPrEx>
          <w:jc w:val="left"/>
          <w:tblBorders>
            <w:insideH w:val="single" w:sz="4" w:space="0" w:color="A6A6A6" w:themeColor="background1" w:themeShade="A6"/>
            <w:insideV w:val="single" w:sz="4" w:space="0" w:color="A6A6A6" w:themeColor="background1" w:themeShade="A6"/>
          </w:tblBorders>
        </w:tblPrEx>
        <w:trPr>
          <w:trHeight w:val="20"/>
        </w:trPr>
        <w:tc>
          <w:tcPr>
            <w:tcW w:w="5000" w:type="pct"/>
            <w:gridSpan w:val="2"/>
            <w:tcBorders>
              <w:top w:val="nil"/>
              <w:left w:val="nil"/>
              <w:bottom w:val="nil"/>
              <w:right w:val="nil"/>
            </w:tcBorders>
          </w:tcPr>
          <w:p w14:paraId="32E24527" w14:textId="5B18BA66" w:rsidR="00F77A95" w:rsidRPr="001824E6" w:rsidRDefault="00F77A95">
            <w:pPr>
              <w:pStyle w:val="ListParagraph"/>
              <w:numPr>
                <w:ilvl w:val="0"/>
                <w:numId w:val="68"/>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Physical abuse (hitting/rough handling), emotional abuse (yelling/belittling), financial abuse (misusing money/cards), and neglect (leaving someone in soiled bedding or ignoring hygiene). Report immediately to the supervisor and under SIRS guidelines.</w:t>
            </w:r>
          </w:p>
        </w:tc>
      </w:tr>
      <w:tr w:rsidR="001824E6" w:rsidRPr="001824E6" w14:paraId="4AD2A1F4" w14:textId="77777777" w:rsidTr="00851492">
        <w:tblPrEx>
          <w:jc w:val="left"/>
          <w:tblBorders>
            <w:insideH w:val="single" w:sz="4" w:space="0" w:color="A6A6A6" w:themeColor="background1" w:themeShade="A6"/>
            <w:insideV w:val="single" w:sz="4" w:space="0" w:color="A6A6A6" w:themeColor="background1" w:themeShade="A6"/>
          </w:tblBorders>
        </w:tblPrEx>
        <w:trPr>
          <w:trHeight w:val="20"/>
        </w:trPr>
        <w:tc>
          <w:tcPr>
            <w:tcW w:w="5000" w:type="pct"/>
            <w:gridSpan w:val="2"/>
            <w:tcBorders>
              <w:bottom w:val="nil" w:sz="4" w:space="0" w:color="A6A6A6" w:themeColor="background1" w:themeShade="A6"/>
              <w:top w:val="nil"/>
              <w:left w:val="nil"/>
              <w:right w:val="nil"/>
            </w:tcBorders>
          </w:tcPr>
          <w:p w14:paraId="664D2CB0" w14:textId="5EB3B498" w:rsidR="00F77A95" w:rsidRPr="001824E6" w:rsidRDefault="00F77A95">
            <w:pPr>
              <w:pStyle w:val="ListParagraph"/>
              <w:numPr>
                <w:ilvl w:val="0"/>
                <w:numId w:val="68"/>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Physical abuse (hitting/rough handling), emotional abuse (yelling/belittling), financial abuse (misusing money/cards), and neglect (leaving someone in soiled bedding or ignoring hygiene). Report immediately to the supervisor and under SIRS guidelines.</w:t>
            </w:r>
          </w:p>
        </w:tc>
      </w:tr>
      <w:tr w:rsidR="001824E6" w:rsidRPr="001824E6" w14:paraId="610BA2B6" w14:textId="77777777" w:rsidTr="00851492">
        <w:tblPrEx>
          <w:jc w:val="left"/>
          <w:tblBorders>
            <w:insideH w:val="single" w:sz="4" w:space="0" w:color="A6A6A6" w:themeColor="background1" w:themeShade="A6"/>
            <w:insideV w:val="single" w:sz="4" w:space="0" w:color="A6A6A6" w:themeColor="background1" w:themeShade="A6"/>
          </w:tblBorders>
        </w:tblPrEx>
        <w:tc>
          <w:tcPr>
            <w:tcW w:w="5000" w:type="pct"/>
            <w:gridSpan w:val="2"/>
            <w:shd w:val="clear" w:color="auto" w:fill="E7E6E6" w:themeFill="background2"/>
          </w:tcPr>
          <w:p w14:paraId="2DEFBBFD" w14:textId="52C99895" w:rsidR="00F77A95" w:rsidRPr="001824E6" w:rsidRDefault="00F77A95">
            <w:pPr>
              <w:pStyle w:val="ListParagraph"/>
              <w:numPr>
                <w:ilvl w:val="0"/>
                <w:numId w:val="43"/>
              </w:numPr>
              <w:tabs>
                <w:tab w:val="left" w:pos="180"/>
              </w:tabs>
              <w:spacing w:after="120" w:line="276" w:lineRule="auto"/>
              <w:ind w:left="794" w:right="0" w:hanging="357"/>
              <w:contextualSpacing w:val="0"/>
              <w:rPr>
                <w:rFonts w:cstheme="minorHAnsi"/>
                <w:b/>
                <w:color w:val="404040" w:themeColor="text1" w:themeTint="BF"/>
              </w:rPr>
            </w:pPr>
            <w:r w:rsidRPr="001824E6">
              <w:rPr>
                <w:color w:val="404040" w:themeColor="text1" w:themeTint="BF"/>
              </w:rPr>
              <w:t xml:space="preserve"> </w:t>
            </w:r>
            <w:r w:rsidRPr="001824E6">
              <w:rPr>
                <w:rFonts w:cstheme="minorHAnsi"/>
                <w:b/>
                <w:color w:val="404040" w:themeColor="text1" w:themeTint="BF"/>
              </w:rPr>
              <w:t>Forms of exploitation</w:t>
            </w:r>
          </w:p>
        </w:tc>
      </w:tr>
      <w:tr w:rsidR="001824E6" w:rsidRPr="001824E6" w14:paraId="7182ADF5" w14:textId="77777777" w:rsidTr="00851492">
        <w:tblPrEx>
          <w:jc w:val="left"/>
          <w:tblBorders>
            <w:insideH w:val="single" w:sz="4" w:space="0" w:color="A6A6A6" w:themeColor="background1" w:themeShade="A6"/>
            <w:insideV w:val="single" w:sz="4" w:space="0" w:color="A6A6A6" w:themeColor="background1" w:themeShade="A6"/>
          </w:tblBorders>
        </w:tblPrEx>
        <w:trPr>
          <w:trHeight w:val="20"/>
        </w:trPr>
        <w:tc>
          <w:tcPr>
            <w:tcW w:w="5000" w:type="pct"/>
            <w:gridSpan w:val="2"/>
            <w:tcBorders>
              <w:top w:val="nil"/>
              <w:left w:val="nil"/>
              <w:bottom w:val="nil"/>
              <w:right w:val="nil"/>
            </w:tcBorders>
          </w:tcPr>
          <w:p w14:paraId="195F2106" w14:textId="2F240762" w:rsidR="00F77A95" w:rsidRPr="001824E6" w:rsidRDefault="00F77A95">
            <w:pPr>
              <w:pStyle w:val="ListParagraph"/>
              <w:numPr>
                <w:ilvl w:val="0"/>
                <w:numId w:val="44"/>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Physical abuse (hitting/rough handling), emotional abuse (yelling/belittling), financial abuse (misusing money/cards), and neglect (leaving someone in soiled bedding or ignoring hygiene). Report immediately to the supervisor and under SIRS guidelines.</w:t>
            </w:r>
          </w:p>
        </w:tc>
      </w:tr>
      <w:tr w:rsidR="001824E6" w:rsidRPr="001824E6" w14:paraId="219DBBD1" w14:textId="77777777" w:rsidTr="00851492">
        <w:tblPrEx>
          <w:jc w:val="left"/>
          <w:tblBorders>
            <w:insideH w:val="single" w:sz="4" w:space="0" w:color="A6A6A6" w:themeColor="background1" w:themeShade="A6"/>
            <w:insideV w:val="single" w:sz="4" w:space="0" w:color="A6A6A6" w:themeColor="background1" w:themeShade="A6"/>
          </w:tblBorders>
        </w:tblPrEx>
        <w:trPr>
          <w:trHeight w:val="20"/>
        </w:trPr>
        <w:tc>
          <w:tcPr>
            <w:tcW w:w="5000" w:type="pct"/>
            <w:gridSpan w:val="2"/>
            <w:tcBorders>
              <w:bottom w:val="nil" w:sz="4" w:space="0" w:color="A6A6A6" w:themeColor="background1" w:themeShade="A6"/>
              <w:top w:val="nil"/>
              <w:left w:val="nil"/>
              <w:right w:val="nil"/>
            </w:tcBorders>
          </w:tcPr>
          <w:p w14:paraId="057982DB" w14:textId="143BFE1D" w:rsidR="00F77A95" w:rsidRPr="001824E6" w:rsidRDefault="00F77A95">
            <w:pPr>
              <w:pStyle w:val="ListParagraph"/>
              <w:numPr>
                <w:ilvl w:val="0"/>
                <w:numId w:val="44"/>
              </w:numPr>
              <w:tabs>
                <w:tab w:val="left" w:pos="180"/>
              </w:tabs>
              <w:spacing w:after="120" w:line="276" w:lineRule="auto"/>
              <w:ind w:left="1514" w:right="0" w:hanging="357"/>
              <w:contextualSpacing w:val="0"/>
              <w:jc w:val="both"/>
              <w:rPr>
                <w:color w:val="404040" w:themeColor="text1" w:themeTint="BF"/>
              </w:rPr>
            </w:pPr>
            <w:r>
              <w:rPr>
                <w:color w:val="404040" w:themeColor="text1" w:themeTint="BF"/>
              </w:rPr>
              <w:t xml:space="preserve">Physical abuse (hitting/rough handling), emotional abuse (yelling/belittling), financial abuse (misusing money/cards), and neglect (leaving someone in soiled bedding or ignoring hygiene). Report immediately to the supervisor and under SIRS guidelines.</w:t>
            </w:r>
          </w:p>
        </w:tc>
      </w:tr>
    </w:tbl>
    <w:p w14:paraId="75A2D555" w14:textId="2940D563" w:rsidR="00E551BB" w:rsidRPr="001824E6" w:rsidRDefault="00E551BB" w:rsidP="00D42E8C">
      <w:pPr>
        <w:spacing w:after="120" w:line="276" w:lineRule="auto"/>
        <w:ind w:lef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824E6" w:rsidRPr="001824E6" w14:paraId="732A3AB6" w14:textId="77777777" w:rsidTr="006A2C1D">
        <w:trPr>
          <w:cantSplit/>
          <w:trHeight w:val="1260"/>
          <w:jc w:val="center"/>
        </w:trPr>
        <w:tc>
          <w:tcPr>
            <w:tcW w:w="848" w:type="pct"/>
            <w:tcBorders>
              <w:top w:val="nil"/>
              <w:left w:val="nil"/>
              <w:bottom w:val="nil"/>
              <w:right w:val="nil"/>
            </w:tcBorders>
            <w:shd w:val="clear" w:color="auto" w:fill="auto"/>
          </w:tcPr>
          <w:p w14:paraId="15260FA6" w14:textId="77777777" w:rsidR="00E551BB" w:rsidRPr="001824E6" w:rsidRDefault="00E551BB" w:rsidP="006A2C1D">
            <w:pPr>
              <w:spacing w:after="120" w:line="276" w:lineRule="auto"/>
              <w:ind w:left="0" w:right="0" w:firstLine="0"/>
              <w:jc w:val="center"/>
              <w:rPr>
                <w:rFonts w:cstheme="minorHAnsi"/>
                <w:color w:val="404040" w:themeColor="text1" w:themeTint="BF"/>
                <w:szCs w:val="24"/>
                <w:highlight w:val="yellow"/>
              </w:rPr>
            </w:pPr>
            <w:r w:rsidRPr="001824E6">
              <w:rPr>
                <w:rFonts w:cstheme="minorHAnsi"/>
                <w:noProof/>
                <w:color w:val="404040" w:themeColor="text1" w:themeTint="BF"/>
                <w:szCs w:val="24"/>
                <w:lang w:val="en-US"/>
              </w:rPr>
              <w:drawing>
                <wp:inline distT="0" distB="0" distL="0" distR="0" wp14:anchorId="0569BA48" wp14:editId="441C1BFF">
                  <wp:extent cx="682388" cy="712561"/>
                  <wp:effectExtent l="0" t="0" r="3810" b="0"/>
                  <wp:docPr id="19" name="Picture 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03317F0" w14:textId="0ED6E4C0" w:rsidR="00E551BB" w:rsidRPr="001824E6" w:rsidRDefault="0058091A">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FC599C">
              <w:rPr>
                <w:rFonts w:cstheme="minorHAnsi"/>
                <w:color w:val="404040" w:themeColor="text1" w:themeTint="BF"/>
                <w:szCs w:val="24"/>
              </w:rPr>
              <w:t>D</w:t>
            </w:r>
            <w:r w:rsidR="00573AA3" w:rsidRPr="00FC599C">
              <w:rPr>
                <w:rFonts w:cstheme="minorHAnsi"/>
                <w:color w:val="404040" w:themeColor="text1" w:themeTint="BF"/>
                <w:szCs w:val="24"/>
              </w:rPr>
              <w:t xml:space="preserve">escribe the following methods </w:t>
            </w:r>
            <w:r w:rsidRPr="00FC599C">
              <w:rPr>
                <w:rFonts w:cstheme="minorHAnsi"/>
                <w:color w:val="404040" w:themeColor="text1" w:themeTint="BF"/>
                <w:szCs w:val="24"/>
              </w:rPr>
              <w:t>used to engage and interact with people living with dementia and provide one example of each method.</w:t>
            </w:r>
          </w:p>
        </w:tc>
      </w:tr>
    </w:tbl>
    <w:p w14:paraId="44217144" w14:textId="77777777" w:rsidR="00022156" w:rsidRPr="001824E6" w:rsidRDefault="00022156" w:rsidP="006A2C1D">
      <w:pPr>
        <w:spacing w:after="120" w:line="276" w:lineRule="auto"/>
        <w:ind w:left="0" w:right="0" w:firstLine="0"/>
        <w:jc w:val="center"/>
        <w:rPr>
          <w:rFonts w:cstheme="minorHAnsi"/>
          <w:b/>
          <w:bCs/>
          <w:color w:val="404040" w:themeColor="text1" w:themeTint="BF"/>
          <w:szCs w:val="24"/>
        </w:rPr>
        <w:sectPr w:rsidR="00022156" w:rsidRPr="001824E6" w:rsidSect="007538DF">
          <w:headerReference w:type="even" r:id="rId25"/>
          <w:headerReference w:type="default" r:id="rId26"/>
          <w:headerReference w:type="first" r:id="rId27"/>
          <w:pgSz w:w="11906" w:h="16838" w:code="9"/>
          <w:pgMar w:top="1440" w:right="1440" w:bottom="1440" w:left="1440" w:header="706" w:footer="706" w:gutter="0"/>
          <w:cols w:space="708"/>
          <w:docGrid w:linePitch="360"/>
        </w:sectPr>
      </w:pPr>
    </w:p>
    <w:tbl>
      <w:tblPr>
        <w:tblStyle w:val="TableGrid"/>
        <w:tblW w:w="5000" w:type="pct"/>
        <w:jc w:val="center"/>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3407"/>
        <w:gridCol w:w="5053"/>
        <w:gridCol w:w="5492"/>
      </w:tblGrid>
      <w:tr w:rsidR="001824E6" w:rsidRPr="001824E6" w14:paraId="7D9B4492" w14:textId="730A6B54" w:rsidTr="00B73CA8">
        <w:trPr>
          <w:cantSplit/>
          <w:trHeight w:val="56"/>
          <w:jc w:val="center"/>
        </w:trPr>
        <w:tc>
          <w:tcPr>
            <w:tcW w:w="1221" w:type="pct"/>
            <w:shd w:val="clear" w:color="auto" w:fill="E7E6E6" w:themeFill="background2"/>
          </w:tcPr>
          <w:p w14:paraId="709F898F" w14:textId="770C0A5F" w:rsidR="00022156" w:rsidRPr="001824E6" w:rsidRDefault="00BA7BCE" w:rsidP="001378B0">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lastRenderedPageBreak/>
              <w:t>Method</w:t>
            </w:r>
          </w:p>
        </w:tc>
        <w:tc>
          <w:tcPr>
            <w:tcW w:w="1811" w:type="pct"/>
            <w:shd w:val="clear" w:color="auto" w:fill="E7E6E6" w:themeFill="background2"/>
          </w:tcPr>
          <w:p w14:paraId="336D27C3" w14:textId="15E38277" w:rsidR="00022156" w:rsidRPr="001824E6" w:rsidRDefault="00BA7BCE" w:rsidP="001378B0">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t>Description</w:t>
            </w:r>
          </w:p>
        </w:tc>
        <w:tc>
          <w:tcPr>
            <w:tcW w:w="1968" w:type="pct"/>
            <w:shd w:val="clear" w:color="auto" w:fill="E7E6E6" w:themeFill="background2"/>
          </w:tcPr>
          <w:p w14:paraId="71C462D5" w14:textId="6B2855D0" w:rsidR="00022156" w:rsidRPr="001824E6" w:rsidRDefault="00BA7BCE" w:rsidP="001378B0">
            <w:pPr>
              <w:spacing w:after="120" w:line="276" w:lineRule="auto"/>
              <w:ind w:left="0" w:right="0" w:firstLine="0"/>
              <w:jc w:val="center"/>
              <w:rPr>
                <w:rFonts w:cstheme="minorHAnsi"/>
                <w:b/>
                <w:bCs/>
                <w:color w:val="404040" w:themeColor="text1" w:themeTint="BF"/>
                <w:szCs w:val="24"/>
              </w:rPr>
            </w:pPr>
            <w:r w:rsidRPr="001824E6">
              <w:rPr>
                <w:rFonts w:cstheme="minorHAnsi"/>
                <w:b/>
                <w:bCs/>
                <w:color w:val="404040" w:themeColor="text1" w:themeTint="BF"/>
                <w:szCs w:val="24"/>
              </w:rPr>
              <w:t>One example</w:t>
            </w:r>
          </w:p>
        </w:tc>
      </w:tr>
      <w:tr w:rsidR="001824E6" w:rsidRPr="001824E6" w14:paraId="0E362B30" w14:textId="60CD9EDB" w:rsidTr="00D01748">
        <w:trPr>
          <w:cantSplit/>
          <w:trHeight w:val="1304"/>
          <w:jc w:val="center"/>
        </w:trPr>
        <w:tc>
          <w:tcPr>
            <w:tcW w:w="1221" w:type="pct"/>
            <w:shd w:val="clear" w:color="auto" w:fill="auto"/>
            <w:vAlign w:val="center"/>
          </w:tcPr>
          <w:p w14:paraId="4041F265" w14:textId="26398C59" w:rsidR="00851492" w:rsidRPr="00FC599C"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FC599C">
              <w:rPr>
                <w:rFonts w:cstheme="minorHAnsi"/>
                <w:color w:val="404040" w:themeColor="text1" w:themeTint="BF"/>
                <w:szCs w:val="24"/>
              </w:rPr>
              <w:t>Verbal communication</w:t>
            </w:r>
          </w:p>
        </w:tc>
        <w:tc>
          <w:tcPr>
            <w:tcW w:w="1811" w:type="pct"/>
          </w:tcPr>
          <w:p w14:paraId="4CFC82E3" w14:textId="15B25A5C" w:rsidR="00851492" w:rsidRPr="00FC599C" w:rsidRDefault="00851492" w:rsidP="00FC599C">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Speak clearly, use simple everyday words, and give one instruction at a time.</w:t>
            </w:r>
          </w:p>
        </w:tc>
        <w:tc>
          <w:tcPr>
            <w:tcW w:w="1968" w:type="pct"/>
          </w:tcPr>
          <w:p w14:paraId="4B542B06" w14:textId="3F9109A1" w:rsidR="00851492" w:rsidRPr="00FC599C" w:rsidRDefault="00851492" w:rsidP="00FC599C">
            <w:pPr>
              <w:tabs>
                <w:tab w:val="left" w:pos="180"/>
              </w:tabs>
              <w:spacing w:after="120" w:line="276" w:lineRule="auto"/>
              <w:ind w:left="0" w:right="0" w:firstLine="0"/>
              <w:jc w:val="both"/>
              <w:rPr>
                <w:color w:val="404040" w:themeColor="text1" w:themeTint="BF"/>
              </w:rPr>
            </w:pPr>
            <w:r>
              <w:rPr>
                <w:color w:val="404040" w:themeColor="text1" w:themeTint="BF"/>
              </w:rPr>
              <w:t xml:space="preserve">Example: 'Good morning, Madge. Let's put on your warm cardigan.'</w:t>
            </w:r>
          </w:p>
        </w:tc>
      </w:tr>
      <w:tr w:rsidR="001824E6" w:rsidRPr="001824E6" w14:paraId="4F8C520B" w14:textId="77777777" w:rsidTr="00D01748">
        <w:trPr>
          <w:cantSplit/>
          <w:trHeight w:val="1304"/>
          <w:jc w:val="center"/>
        </w:trPr>
        <w:tc>
          <w:tcPr>
            <w:tcW w:w="1221" w:type="pct"/>
            <w:shd w:val="clear" w:color="auto" w:fill="auto"/>
            <w:vAlign w:val="center"/>
          </w:tcPr>
          <w:p w14:paraId="4EC2526F" w14:textId="08C9EBE1" w:rsidR="00851492" w:rsidRPr="00FC599C"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FC599C">
              <w:rPr>
                <w:rFonts w:cstheme="minorHAnsi"/>
                <w:color w:val="404040" w:themeColor="text1" w:themeTint="BF"/>
                <w:szCs w:val="24"/>
              </w:rPr>
              <w:t>Non-verbal communication</w:t>
            </w:r>
          </w:p>
        </w:tc>
        <w:tc>
          <w:tcPr>
            <w:tcW w:w="1811" w:type="pct"/>
          </w:tcPr>
          <w:p w14:paraId="0FE14E42" w14:textId="5906EB5F" w:rsidR="00851492" w:rsidRPr="00FC599C" w:rsidRDefault="00851492" w:rsidP="00FC599C">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Use warm eye contact, smile, and keep an open, relaxed posture.</w:t>
            </w:r>
          </w:p>
        </w:tc>
        <w:tc>
          <w:tcPr>
            <w:tcW w:w="1968" w:type="pct"/>
          </w:tcPr>
          <w:p w14:paraId="5183FCF6" w14:textId="5458BEDE" w:rsidR="00851492" w:rsidRPr="00FC599C" w:rsidRDefault="00851492" w:rsidP="00FC599C">
            <w:pPr>
              <w:tabs>
                <w:tab w:val="left" w:pos="180"/>
              </w:tabs>
              <w:spacing w:after="120" w:line="276" w:lineRule="auto"/>
              <w:ind w:left="0" w:right="0" w:firstLine="0"/>
              <w:jc w:val="both"/>
              <w:rPr>
                <w:color w:val="404040" w:themeColor="text1" w:themeTint="BF"/>
              </w:rPr>
            </w:pPr>
            <w:r>
              <w:rPr>
                <w:color w:val="404040" w:themeColor="text1" w:themeTint="BF"/>
              </w:rPr>
              <w:t xml:space="preserve">Example: Sitting down beside the resident so you are at eye level and smiling warmly.</w:t>
            </w:r>
          </w:p>
        </w:tc>
      </w:tr>
      <w:tr w:rsidR="001824E6" w:rsidRPr="001824E6" w14:paraId="3FB64701" w14:textId="77777777" w:rsidTr="00D01748">
        <w:trPr>
          <w:cantSplit/>
          <w:trHeight w:val="1304"/>
          <w:jc w:val="center"/>
        </w:trPr>
        <w:tc>
          <w:tcPr>
            <w:tcW w:w="1221" w:type="pct"/>
            <w:shd w:val="clear" w:color="auto" w:fill="auto"/>
            <w:vAlign w:val="center"/>
          </w:tcPr>
          <w:p w14:paraId="6620FBC8" w14:textId="456ADD65" w:rsidR="00851492" w:rsidRPr="00FC599C" w:rsidRDefault="00851492">
            <w:pPr>
              <w:pStyle w:val="ListParagraph"/>
              <w:numPr>
                <w:ilvl w:val="0"/>
                <w:numId w:val="46"/>
              </w:numPr>
              <w:tabs>
                <w:tab w:val="left" w:pos="180"/>
              </w:tabs>
              <w:spacing w:after="120" w:line="276" w:lineRule="auto"/>
              <w:ind w:left="794" w:right="0" w:hanging="357"/>
              <w:contextualSpacing w:val="0"/>
              <w:rPr>
                <w:rFonts w:cstheme="minorHAnsi"/>
                <w:i/>
                <w:color w:val="404040" w:themeColor="text1" w:themeTint="BF"/>
                <w:sz w:val="20"/>
                <w:szCs w:val="20"/>
              </w:rPr>
            </w:pPr>
            <w:r w:rsidRPr="00FC599C">
              <w:rPr>
                <w:rFonts w:cstheme="minorHAnsi"/>
                <w:color w:val="404040" w:themeColor="text1" w:themeTint="BF"/>
                <w:szCs w:val="24"/>
              </w:rPr>
              <w:t>Culturally sensitive communication</w:t>
            </w:r>
          </w:p>
        </w:tc>
        <w:tc>
          <w:tcPr>
            <w:tcW w:w="1811" w:type="pct"/>
          </w:tcPr>
          <w:p w14:paraId="1A681308" w14:textId="6DC85A70" w:rsidR="00851492" w:rsidRPr="00FC599C" w:rsidRDefault="00851492" w:rsidP="00FC599C">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Respecting the person's cultural customs, language preferences, and traditions.</w:t>
            </w:r>
          </w:p>
        </w:tc>
        <w:tc>
          <w:tcPr>
            <w:tcW w:w="1968" w:type="pct"/>
          </w:tcPr>
          <w:p w14:paraId="25AED88C" w14:textId="1F411EE4" w:rsidR="00851492" w:rsidRPr="00FC599C" w:rsidRDefault="00851492" w:rsidP="00FC599C">
            <w:pPr>
              <w:tabs>
                <w:tab w:val="left" w:pos="180"/>
              </w:tabs>
              <w:spacing w:after="120" w:line="276" w:lineRule="auto"/>
              <w:ind w:left="0" w:right="0" w:firstLine="0"/>
              <w:jc w:val="both"/>
              <w:rPr>
                <w:color w:val="404040" w:themeColor="text1" w:themeTint="BF"/>
              </w:rPr>
            </w:pPr>
            <w:r>
              <w:rPr>
                <w:color w:val="404040" w:themeColor="text1" w:themeTint="BF"/>
              </w:rPr>
              <w:t xml:space="preserve">Example: Using preferred greetings or simple words in the resident's first language.</w:t>
            </w:r>
          </w:p>
        </w:tc>
      </w:tr>
      <w:tr w:rsidR="001824E6" w:rsidRPr="001824E6" w14:paraId="305C2984" w14:textId="77777777" w:rsidTr="00D01748">
        <w:trPr>
          <w:cantSplit/>
          <w:trHeight w:val="1304"/>
          <w:jc w:val="center"/>
        </w:trPr>
        <w:tc>
          <w:tcPr>
            <w:tcW w:w="1221" w:type="pct"/>
            <w:shd w:val="clear" w:color="auto" w:fill="auto"/>
            <w:vAlign w:val="center"/>
          </w:tcPr>
          <w:p w14:paraId="680D86E9" w14:textId="6534EB77" w:rsidR="00851492" w:rsidRPr="00FC599C"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FC599C">
              <w:rPr>
                <w:rFonts w:cstheme="minorHAnsi"/>
                <w:color w:val="404040" w:themeColor="text1" w:themeTint="BF"/>
                <w:szCs w:val="24"/>
              </w:rPr>
              <w:t>Culturally safe communication</w:t>
            </w:r>
          </w:p>
        </w:tc>
        <w:tc>
          <w:tcPr>
            <w:tcW w:w="1811" w:type="pct"/>
          </w:tcPr>
          <w:p w14:paraId="69FD9121" w14:textId="1F1D9239" w:rsidR="00851492" w:rsidRPr="00FC599C" w:rsidRDefault="00851492" w:rsidP="00FC599C">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Creating a comfortable space where the person feels safe and valued.</w:t>
            </w:r>
          </w:p>
        </w:tc>
        <w:tc>
          <w:tcPr>
            <w:tcW w:w="1968" w:type="pct"/>
          </w:tcPr>
          <w:p w14:paraId="3FB57BD3" w14:textId="4B5440FD" w:rsidR="00851492" w:rsidRPr="00FC599C" w:rsidRDefault="00851492" w:rsidP="00FC599C">
            <w:pPr>
              <w:tabs>
                <w:tab w:val="left" w:pos="180"/>
              </w:tabs>
              <w:spacing w:after="120" w:line="276" w:lineRule="auto"/>
              <w:ind w:left="0" w:right="0" w:firstLine="0"/>
              <w:jc w:val="both"/>
              <w:rPr>
                <w:color w:val="404040" w:themeColor="text1" w:themeTint="BF"/>
              </w:rPr>
            </w:pPr>
            <w:r>
              <w:rPr>
                <w:color w:val="404040" w:themeColor="text1" w:themeTint="BF"/>
              </w:rPr>
              <w:t xml:space="preserve">Example: Arranging a bilingual worker or interpreter if the resident prefers their native tongue.</w:t>
            </w:r>
          </w:p>
        </w:tc>
      </w:tr>
      <w:tr w:rsidR="001824E6" w:rsidRPr="001824E6" w14:paraId="73CDEEC8" w14:textId="036E6804" w:rsidTr="00D01748">
        <w:trPr>
          <w:cantSplit/>
          <w:trHeight w:val="1304"/>
          <w:jc w:val="center"/>
        </w:trPr>
        <w:tc>
          <w:tcPr>
            <w:tcW w:w="1221" w:type="pct"/>
            <w:shd w:val="clear" w:color="auto" w:fill="auto"/>
            <w:vAlign w:val="center"/>
          </w:tcPr>
          <w:p w14:paraId="4FA19838" w14:textId="3A3A3362" w:rsidR="00851492" w:rsidRPr="00FC599C"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FC599C">
              <w:rPr>
                <w:rFonts w:cstheme="minorHAnsi"/>
                <w:color w:val="404040" w:themeColor="text1" w:themeTint="BF"/>
                <w:szCs w:val="24"/>
              </w:rPr>
              <w:t>Reality orientation</w:t>
            </w:r>
          </w:p>
        </w:tc>
        <w:tc>
          <w:tcPr>
            <w:tcW w:w="1811" w:type="pct"/>
          </w:tcPr>
          <w:p w14:paraId="56F799A3" w14:textId="7C423903" w:rsidR="00851492" w:rsidRPr="00FC599C" w:rsidRDefault="00851492" w:rsidP="00FC599C">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Using gentle environment cues like large clocks and calendars to help orientate without arguing.</w:t>
            </w:r>
          </w:p>
        </w:tc>
        <w:tc>
          <w:tcPr>
            <w:tcW w:w="1968" w:type="pct"/>
          </w:tcPr>
          <w:p w14:paraId="3D99250A" w14:textId="6588C060" w:rsidR="00851492" w:rsidRPr="00FC599C" w:rsidRDefault="00851492" w:rsidP="00FC599C">
            <w:pPr>
              <w:tabs>
                <w:tab w:val="left" w:pos="180"/>
              </w:tabs>
              <w:spacing w:after="120" w:line="276" w:lineRule="auto"/>
              <w:ind w:left="0" w:right="0" w:firstLine="0"/>
              <w:jc w:val="both"/>
              <w:rPr>
                <w:color w:val="404040" w:themeColor="text1" w:themeTint="BF"/>
              </w:rPr>
            </w:pPr>
            <w:r>
              <w:rPr>
                <w:color w:val="404040" w:themeColor="text1" w:themeTint="BF"/>
              </w:rPr>
              <w:t xml:space="preserve">Example: Placing a large-print day/night clock on the bedside table.</w:t>
            </w:r>
          </w:p>
        </w:tc>
      </w:tr>
      <w:tr w:rsidR="001824E6" w:rsidRPr="001824E6" w14:paraId="3142E246" w14:textId="77777777" w:rsidTr="00D01748">
        <w:trPr>
          <w:cantSplit/>
          <w:trHeight w:val="1304"/>
          <w:jc w:val="center"/>
        </w:trPr>
        <w:tc>
          <w:tcPr>
            <w:tcW w:w="1221" w:type="pct"/>
            <w:shd w:val="clear" w:color="auto" w:fill="auto"/>
            <w:vAlign w:val="center"/>
          </w:tcPr>
          <w:p w14:paraId="6F85359F" w14:textId="65D219CE" w:rsidR="00851492" w:rsidRPr="00FC599C"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FC599C">
              <w:rPr>
                <w:rFonts w:cstheme="minorHAnsi"/>
                <w:color w:val="404040" w:themeColor="text1" w:themeTint="BF"/>
                <w:szCs w:val="24"/>
              </w:rPr>
              <w:t>Reassuring words and phrases</w:t>
            </w:r>
          </w:p>
        </w:tc>
        <w:tc>
          <w:tcPr>
            <w:tcW w:w="1811" w:type="pct"/>
          </w:tcPr>
          <w:p w14:paraId="6466FFE8" w14:textId="024A12CB" w:rsidR="00851492" w:rsidRPr="00FC599C" w:rsidRDefault="00851492" w:rsidP="00FC599C">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Using comforting, reassuring words to make the person feel safe.</w:t>
            </w:r>
          </w:p>
        </w:tc>
        <w:tc>
          <w:tcPr>
            <w:tcW w:w="1968" w:type="pct"/>
          </w:tcPr>
          <w:p w14:paraId="5E745DE4" w14:textId="470E60F0" w:rsidR="00851492" w:rsidRPr="00FC599C" w:rsidRDefault="00851492" w:rsidP="00FC599C">
            <w:pPr>
              <w:tabs>
                <w:tab w:val="left" w:pos="180"/>
              </w:tabs>
              <w:spacing w:after="120" w:line="276" w:lineRule="auto"/>
              <w:ind w:left="0" w:right="0" w:firstLine="0"/>
              <w:jc w:val="both"/>
              <w:rPr>
                <w:color w:val="404040" w:themeColor="text1" w:themeTint="BF"/>
              </w:rPr>
            </w:pPr>
            <w:r>
              <w:rPr>
                <w:color w:val="404040" w:themeColor="text1" w:themeTint="BF"/>
              </w:rPr>
              <w:t xml:space="preserve">Example: 'You are safe here with me, Madge. I am right here to help you.'</w:t>
            </w:r>
          </w:p>
        </w:tc>
      </w:tr>
    </w:tbl>
    <w:p w14:paraId="275BC1AF" w14:textId="77777777" w:rsidR="00C90EB5" w:rsidRDefault="00C90EB5">
      <w:r>
        <w:br w:type="page"/>
      </w:r>
    </w:p>
    <w:tbl>
      <w:tblPr>
        <w:tblStyle w:val="TableGrid"/>
        <w:tblW w:w="5000" w:type="pct"/>
        <w:jc w:val="center"/>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4A0" w:firstRow="1" w:lastRow="0" w:firstColumn="1" w:lastColumn="0" w:noHBand="0" w:noVBand="1"/>
      </w:tblPr>
      <w:tblGrid>
        <w:gridCol w:w="3407"/>
        <w:gridCol w:w="5053"/>
        <w:gridCol w:w="5492"/>
      </w:tblGrid>
      <w:tr w:rsidR="00C90EB5" w:rsidRPr="001824E6" w14:paraId="5B5F9757" w14:textId="77777777" w:rsidTr="00C90EB5">
        <w:trPr>
          <w:cantSplit/>
          <w:trHeight w:val="95"/>
          <w:jc w:val="center"/>
        </w:trPr>
        <w:tc>
          <w:tcPr>
            <w:tcW w:w="1221" w:type="pct"/>
            <w:shd w:val="clear" w:color="auto" w:fill="E7E6E6" w:themeFill="background2"/>
          </w:tcPr>
          <w:p w14:paraId="78B7E4EC" w14:textId="6595CC70" w:rsidR="00C90EB5" w:rsidRPr="00C90EB5" w:rsidRDefault="00C90EB5" w:rsidP="00C90EB5">
            <w:pPr>
              <w:tabs>
                <w:tab w:val="left" w:pos="180"/>
              </w:tabs>
              <w:spacing w:after="120" w:line="276" w:lineRule="auto"/>
              <w:ind w:left="0" w:right="0" w:firstLine="0"/>
              <w:jc w:val="center"/>
              <w:rPr>
                <w:rFonts w:cstheme="minorHAnsi"/>
                <w:color w:val="404040" w:themeColor="text1" w:themeTint="BF"/>
                <w:szCs w:val="24"/>
              </w:rPr>
            </w:pPr>
            <w:r w:rsidRPr="001824E6">
              <w:rPr>
                <w:rFonts w:cstheme="minorHAnsi"/>
                <w:b/>
                <w:bCs/>
                <w:color w:val="404040" w:themeColor="text1" w:themeTint="BF"/>
                <w:szCs w:val="24"/>
              </w:rPr>
              <w:lastRenderedPageBreak/>
              <w:t>Method</w:t>
            </w:r>
          </w:p>
        </w:tc>
        <w:tc>
          <w:tcPr>
            <w:tcW w:w="1811" w:type="pct"/>
            <w:shd w:val="clear" w:color="auto" w:fill="E7E6E6" w:themeFill="background2"/>
          </w:tcPr>
          <w:p w14:paraId="41D621FA" w14:textId="3ED0D767" w:rsidR="00C90EB5" w:rsidRPr="001824E6" w:rsidRDefault="00C90EB5" w:rsidP="00C90EB5">
            <w:pPr>
              <w:tabs>
                <w:tab w:val="left" w:pos="180"/>
              </w:tabs>
              <w:spacing w:after="120" w:line="276" w:lineRule="auto"/>
              <w:ind w:left="0" w:right="0" w:firstLine="0"/>
              <w:jc w:val="center"/>
              <w:rPr>
                <w:color w:val="404040" w:themeColor="text1" w:themeTint="BF"/>
              </w:rPr>
            </w:pPr>
            <w:r w:rsidRPr="001824E6">
              <w:rPr>
                <w:rFonts w:cstheme="minorHAnsi"/>
                <w:b/>
                <w:bCs/>
                <w:color w:val="404040" w:themeColor="text1" w:themeTint="BF"/>
                <w:szCs w:val="24"/>
              </w:rPr>
              <w:t>Description</w:t>
            </w:r>
          </w:p>
        </w:tc>
        <w:tc>
          <w:tcPr>
            <w:tcW w:w="1968" w:type="pct"/>
            <w:shd w:val="clear" w:color="auto" w:fill="E7E6E6" w:themeFill="background2"/>
          </w:tcPr>
          <w:p w14:paraId="4EE2518E" w14:textId="6CE467C7" w:rsidR="00C90EB5" w:rsidRPr="001824E6" w:rsidRDefault="00C90EB5" w:rsidP="00C90EB5">
            <w:pPr>
              <w:tabs>
                <w:tab w:val="left" w:pos="180"/>
              </w:tabs>
              <w:spacing w:after="120" w:line="276" w:lineRule="auto"/>
              <w:ind w:left="0" w:right="0" w:firstLine="0"/>
              <w:jc w:val="center"/>
              <w:rPr>
                <w:color w:val="404040" w:themeColor="text1" w:themeTint="BF"/>
              </w:rPr>
            </w:pPr>
            <w:r w:rsidRPr="001824E6">
              <w:rPr>
                <w:rFonts w:cstheme="minorHAnsi"/>
                <w:b/>
                <w:bCs/>
                <w:color w:val="404040" w:themeColor="text1" w:themeTint="BF"/>
                <w:szCs w:val="24"/>
              </w:rPr>
              <w:t>One example</w:t>
            </w:r>
          </w:p>
        </w:tc>
      </w:tr>
      <w:tr w:rsidR="001824E6" w:rsidRPr="001824E6" w14:paraId="5C39934A" w14:textId="77777777" w:rsidTr="00D01748">
        <w:trPr>
          <w:cantSplit/>
          <w:trHeight w:val="1304"/>
          <w:jc w:val="center"/>
        </w:trPr>
        <w:tc>
          <w:tcPr>
            <w:tcW w:w="1221" w:type="pct"/>
            <w:shd w:val="clear" w:color="auto" w:fill="auto"/>
            <w:vAlign w:val="center"/>
          </w:tcPr>
          <w:p w14:paraId="6A455EC6" w14:textId="5E135975" w:rsidR="00851492" w:rsidRPr="001824E6"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t>Reassuring body language</w:t>
            </w:r>
          </w:p>
        </w:tc>
        <w:tc>
          <w:tcPr>
            <w:tcW w:w="1811" w:type="pct"/>
          </w:tcPr>
          <w:p w14:paraId="0251CF97" w14:textId="2D063EBC" w:rsidR="00851492" w:rsidRPr="00FC599C" w:rsidRDefault="00851492" w:rsidP="00851492">
            <w:pPr>
              <w:tabs>
                <w:tab w:val="left" w:pos="180"/>
              </w:tabs>
              <w:spacing w:after="120" w:line="276" w:lineRule="auto"/>
              <w:ind w:left="0" w:right="0" w:firstLine="0"/>
              <w:jc w:val="both"/>
              <w:rPr>
                <w:color w:val="404040" w:themeColor="text1" w:themeTint="BF"/>
              </w:rPr>
            </w:pPr>
            <w:r>
              <w:rPr>
                <w:color w:val="404040" w:themeColor="text1" w:themeTint="BF"/>
              </w:rPr>
              <w:t xml:space="preserve">Open arm posture, gentle unhurried movements, and warm eye contact.</w:t>
            </w:r>
          </w:p>
        </w:tc>
        <w:tc>
          <w:tcPr>
            <w:tcW w:w="1968" w:type="pct"/>
          </w:tcPr>
          <w:p w14:paraId="1795786C" w14:textId="44F1EA43" w:rsidR="00851492" w:rsidRPr="00FC599C" w:rsidRDefault="00851492" w:rsidP="00851492">
            <w:pPr>
              <w:tabs>
                <w:tab w:val="left" w:pos="180"/>
              </w:tabs>
              <w:spacing w:after="120" w:line="276" w:lineRule="auto"/>
              <w:ind w:left="0" w:right="0" w:firstLine="0"/>
              <w:jc w:val="both"/>
              <w:rPr>
                <w:color w:val="404040" w:themeColor="text1" w:themeTint="BF"/>
              </w:rPr>
            </w:pPr>
            <w:r>
              <w:rPr>
                <w:color w:val="404040" w:themeColor="text1" w:themeTint="BF"/>
              </w:rPr>
              <w:t xml:space="preserve">Example: Placing a gentle, reassuring hand on the resident's arm when they seem anxious.</w:t>
            </w:r>
          </w:p>
        </w:tc>
      </w:tr>
      <w:tr w:rsidR="001824E6" w:rsidRPr="001824E6" w14:paraId="6E7D6687" w14:textId="77777777" w:rsidTr="00D01748">
        <w:trPr>
          <w:cantSplit/>
          <w:trHeight w:val="1304"/>
          <w:jc w:val="center"/>
        </w:trPr>
        <w:tc>
          <w:tcPr>
            <w:tcW w:w="1221" w:type="pct"/>
            <w:shd w:val="clear" w:color="auto" w:fill="auto"/>
            <w:vAlign w:val="center"/>
          </w:tcPr>
          <w:p w14:paraId="3FF8D690" w14:textId="2F9796EE" w:rsidR="00851492" w:rsidRPr="001824E6"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t>Validation in the form of acceptance of the person’s reality</w:t>
            </w:r>
          </w:p>
        </w:tc>
        <w:tc>
          <w:tcPr>
            <w:tcW w:w="1811" w:type="pct"/>
          </w:tcPr>
          <w:p w14:paraId="484C3717" w14:textId="0264CB6B" w:rsidR="00851492" w:rsidRPr="00FC599C" w:rsidRDefault="00851492" w:rsidP="00851492">
            <w:pPr>
              <w:tabs>
                <w:tab w:val="left" w:pos="180"/>
              </w:tabs>
              <w:spacing w:after="120" w:line="276" w:lineRule="auto"/>
              <w:ind w:left="0" w:right="0" w:firstLine="0"/>
              <w:jc w:val="both"/>
              <w:rPr>
                <w:color w:val="404040" w:themeColor="text1" w:themeTint="BF"/>
              </w:rPr>
            </w:pPr>
            <w:r>
              <w:rPr>
                <w:color w:val="404040" w:themeColor="text1" w:themeTint="BF"/>
              </w:rPr>
              <w:t xml:space="preserve">Accepting the person's feelings and their version of reality instead of arguing.</w:t>
            </w:r>
          </w:p>
        </w:tc>
        <w:tc>
          <w:tcPr>
            <w:tcW w:w="1968" w:type="pct"/>
          </w:tcPr>
          <w:p w14:paraId="2EEA52F6" w14:textId="38CB9663" w:rsidR="00851492" w:rsidRPr="00FC599C" w:rsidRDefault="00851492" w:rsidP="00851492">
            <w:pPr>
              <w:tabs>
                <w:tab w:val="left" w:pos="180"/>
              </w:tabs>
              <w:spacing w:after="120" w:line="276" w:lineRule="auto"/>
              <w:ind w:left="0" w:right="0" w:firstLine="0"/>
              <w:jc w:val="both"/>
              <w:rPr>
                <w:color w:val="404040" w:themeColor="text1" w:themeTint="BF"/>
              </w:rPr>
            </w:pPr>
            <w:r>
              <w:rPr>
                <w:color w:val="404040" w:themeColor="text1" w:themeTint="BF"/>
              </w:rPr>
              <w:t xml:space="preserve">Example: If a resident is worried about getting her children from school, saying: 'You are such a caring mother, tell me about your kids.'</w:t>
            </w:r>
          </w:p>
        </w:tc>
      </w:tr>
      <w:tr w:rsidR="001824E6" w:rsidRPr="001824E6" w14:paraId="59E198D5" w14:textId="77777777" w:rsidTr="00D01748">
        <w:trPr>
          <w:cantSplit/>
          <w:trHeight w:val="1304"/>
          <w:jc w:val="center"/>
        </w:trPr>
        <w:tc>
          <w:tcPr>
            <w:tcW w:w="1221" w:type="pct"/>
            <w:shd w:val="clear" w:color="auto" w:fill="auto"/>
            <w:vAlign w:val="center"/>
          </w:tcPr>
          <w:p w14:paraId="31C87263" w14:textId="6585FF27" w:rsidR="00851492" w:rsidRPr="001824E6"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t>Validation in the form of acknowledgement</w:t>
            </w:r>
          </w:p>
        </w:tc>
        <w:tc>
          <w:tcPr>
            <w:tcW w:w="1811" w:type="pct"/>
          </w:tcPr>
          <w:p w14:paraId="71D914DB" w14:textId="77ABA00E" w:rsidR="00851492" w:rsidRPr="00FC599C" w:rsidRDefault="00851492" w:rsidP="00851492">
            <w:pPr>
              <w:tabs>
                <w:tab w:val="left" w:pos="180"/>
              </w:tabs>
              <w:spacing w:after="120" w:line="276" w:lineRule="auto"/>
              <w:ind w:left="0" w:right="0" w:firstLine="0"/>
              <w:jc w:val="both"/>
              <w:rPr>
                <w:color w:val="404040" w:themeColor="text1" w:themeTint="BF"/>
              </w:rPr>
            </w:pPr>
            <w:r>
              <w:rPr>
                <w:color w:val="404040" w:themeColor="text1" w:themeTint="BF"/>
              </w:rPr>
              <w:t xml:space="preserve">Recognizing and acknowledging how the person is feeling.</w:t>
            </w:r>
          </w:p>
        </w:tc>
        <w:tc>
          <w:tcPr>
            <w:tcW w:w="1968" w:type="pct"/>
          </w:tcPr>
          <w:p w14:paraId="30020E0B" w14:textId="60AE1F4A" w:rsidR="00851492" w:rsidRPr="00FC599C" w:rsidRDefault="00851492" w:rsidP="00851492">
            <w:pPr>
              <w:tabs>
                <w:tab w:val="left" w:pos="180"/>
              </w:tabs>
              <w:spacing w:after="120" w:line="276" w:lineRule="auto"/>
              <w:ind w:left="0" w:right="0" w:firstLine="0"/>
              <w:jc w:val="both"/>
              <w:rPr>
                <w:color w:val="404040" w:themeColor="text1" w:themeTint="BF"/>
              </w:rPr>
            </w:pPr>
            <w:r>
              <w:rPr>
                <w:color w:val="404040" w:themeColor="text1" w:themeTint="BF"/>
              </w:rPr>
              <w:t xml:space="preserve">Example: 'I can see you are feeling upset and worried right now. I understand.'</w:t>
            </w:r>
          </w:p>
        </w:tc>
      </w:tr>
      <w:tr w:rsidR="001824E6" w:rsidRPr="001824E6" w14:paraId="422186E3" w14:textId="77777777" w:rsidTr="00D01748">
        <w:trPr>
          <w:cantSplit/>
          <w:trHeight w:val="1304"/>
          <w:jc w:val="center"/>
        </w:trPr>
        <w:tc>
          <w:tcPr>
            <w:tcW w:w="1221" w:type="pct"/>
            <w:shd w:val="clear" w:color="auto" w:fill="auto"/>
            <w:vAlign w:val="center"/>
          </w:tcPr>
          <w:p w14:paraId="03AA632C" w14:textId="1CA4D4ED" w:rsidR="00851492" w:rsidRPr="001824E6"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t>Accepting expressions of distress</w:t>
            </w:r>
          </w:p>
        </w:tc>
        <w:tc>
          <w:tcPr>
            <w:tcW w:w="1811" w:type="pct"/>
          </w:tcPr>
          <w:p w14:paraId="3AAB4861" w14:textId="67460643" w:rsidR="00851492" w:rsidRPr="00FC599C" w:rsidRDefault="00851492" w:rsidP="00851492">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Letting the person cry or express frustration without shushing them or walking away.</w:t>
            </w:r>
          </w:p>
        </w:tc>
        <w:tc>
          <w:tcPr>
            <w:tcW w:w="1968" w:type="pct"/>
          </w:tcPr>
          <w:p w14:paraId="58049052" w14:textId="1F008E35" w:rsidR="00851492" w:rsidRPr="00FC599C" w:rsidRDefault="00851492" w:rsidP="00851492">
            <w:pPr>
              <w:tabs>
                <w:tab w:val="left" w:pos="180"/>
              </w:tabs>
              <w:spacing w:after="120" w:line="276" w:lineRule="auto"/>
              <w:ind w:left="0" w:right="0" w:firstLine="0"/>
              <w:jc w:val="both"/>
              <w:rPr>
                <w:color w:val="404040" w:themeColor="text1" w:themeTint="BF"/>
              </w:rPr>
            </w:pPr>
            <w:r>
              <w:rPr>
                <w:color w:val="404040" w:themeColor="text1" w:themeTint="BF"/>
              </w:rPr>
              <w:t xml:space="preserve">Example: Sitting quietly with a crying resident, holding their hand, and offering a tissue.</w:t>
            </w:r>
          </w:p>
        </w:tc>
      </w:tr>
      <w:tr w:rsidR="001824E6" w:rsidRPr="001824E6" w14:paraId="0D99F1DB" w14:textId="77777777" w:rsidTr="00D01748">
        <w:trPr>
          <w:cantSplit/>
          <w:trHeight w:val="1304"/>
          <w:jc w:val="center"/>
        </w:trPr>
        <w:tc>
          <w:tcPr>
            <w:tcW w:w="1221" w:type="pct"/>
            <w:shd w:val="clear" w:color="auto" w:fill="auto"/>
            <w:vAlign w:val="center"/>
          </w:tcPr>
          <w:p w14:paraId="1741B1F9" w14:textId="21DB0BB7" w:rsidR="00851492" w:rsidRPr="001824E6" w:rsidRDefault="00851492">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sidRPr="001824E6">
              <w:rPr>
                <w:rFonts w:cstheme="minorHAnsi"/>
                <w:color w:val="404040" w:themeColor="text1" w:themeTint="BF"/>
                <w:szCs w:val="24"/>
              </w:rPr>
              <w:t>Reminiscence</w:t>
            </w:r>
          </w:p>
        </w:tc>
        <w:tc>
          <w:tcPr>
            <w:tcW w:w="1811" w:type="pct"/>
          </w:tcPr>
          <w:p w14:paraId="4E556803" w14:textId="40794C78" w:rsidR="00851492" w:rsidRPr="00FC599C" w:rsidRDefault="00851492" w:rsidP="00851492">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Talking about happy past memories, achievements, and family life.</w:t>
            </w:r>
          </w:p>
        </w:tc>
        <w:tc>
          <w:tcPr>
            <w:tcW w:w="1968" w:type="pct"/>
          </w:tcPr>
          <w:p w14:paraId="3D840AAA" w14:textId="68BAA755" w:rsidR="00851492" w:rsidRPr="00FC599C" w:rsidRDefault="00851492" w:rsidP="00851492">
            <w:pPr>
              <w:tabs>
                <w:tab w:val="left" w:pos="180"/>
              </w:tabs>
              <w:spacing w:after="120" w:line="276" w:lineRule="auto"/>
              <w:ind w:left="0" w:right="0" w:firstLine="0"/>
              <w:jc w:val="both"/>
              <w:rPr>
                <w:color w:val="404040" w:themeColor="text1" w:themeTint="BF"/>
              </w:rPr>
            </w:pPr>
            <w:r>
              <w:rPr>
                <w:color w:val="404040" w:themeColor="text1" w:themeTint="BF"/>
              </w:rPr>
              <w:t xml:space="preserve">Example: Looking through a photo album together and asking about their wedding day or old job.</w:t>
            </w:r>
          </w:p>
        </w:tc>
      </w:tr>
    </w:tbl>
    <w:p w14:paraId="52032687" w14:textId="77777777" w:rsidR="00022156" w:rsidRPr="001824E6" w:rsidRDefault="00022156" w:rsidP="00022156">
      <w:pPr>
        <w:ind w:left="0" w:firstLine="0"/>
        <w:rPr>
          <w:color w:val="404040" w:themeColor="text1" w:themeTint="BF"/>
        </w:rPr>
        <w:sectPr w:rsidR="00022156" w:rsidRPr="001824E6" w:rsidSect="00B051C7">
          <w:headerReference w:type="even" r:id="rId28"/>
          <w:headerReference w:type="default" r:id="rId29"/>
          <w:headerReference w:type="first" r:id="rId30"/>
          <w:footerReference w:type="first" r:id="rId31"/>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551BB" w:rsidRPr="0045367F" w14:paraId="23FFF6AA" w14:textId="77777777" w:rsidTr="00196412">
        <w:trPr>
          <w:cantSplit/>
          <w:trHeight w:val="1260"/>
          <w:jc w:val="center"/>
        </w:trPr>
        <w:tc>
          <w:tcPr>
            <w:tcW w:w="848" w:type="pct"/>
            <w:tcBorders>
              <w:top w:val="nil"/>
              <w:left w:val="nil"/>
              <w:bottom w:val="nil"/>
              <w:right w:val="nil"/>
            </w:tcBorders>
            <w:shd w:val="clear" w:color="auto" w:fill="auto"/>
          </w:tcPr>
          <w:p w14:paraId="2FF2EF00" w14:textId="77777777" w:rsidR="00E551BB" w:rsidRPr="00A63C7E" w:rsidRDefault="00E551BB" w:rsidP="006A2C1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60D22D30" wp14:editId="7A1C847E">
                  <wp:extent cx="682388" cy="712561"/>
                  <wp:effectExtent l="0" t="0" r="3810" b="0"/>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5C79085" w14:textId="26433EEC" w:rsidR="00E551BB" w:rsidRPr="00EA3202" w:rsidRDefault="00097F35">
            <w:pPr>
              <w:pStyle w:val="ListParagraph"/>
              <w:numPr>
                <w:ilvl w:val="0"/>
                <w:numId w:val="12"/>
              </w:numPr>
              <w:spacing w:after="120" w:line="276" w:lineRule="auto"/>
              <w:ind w:left="601" w:right="0" w:hanging="357"/>
              <w:contextualSpacing w:val="0"/>
              <w:jc w:val="both"/>
              <w:rPr>
                <w:rFonts w:cstheme="minorHAnsi"/>
                <w:color w:val="404040" w:themeColor="text1" w:themeTint="BF"/>
                <w:szCs w:val="24"/>
              </w:rPr>
            </w:pPr>
            <w:r w:rsidRPr="00FC599C">
              <w:rPr>
                <w:rFonts w:cstheme="minorHAnsi"/>
                <w:color w:val="404040" w:themeColor="text1" w:themeTint="BF"/>
                <w:szCs w:val="24"/>
              </w:rPr>
              <w:t xml:space="preserve">Answer the following questions about stressors and their impact on the </w:t>
            </w:r>
            <w:r w:rsidR="00A6150D" w:rsidRPr="00FC599C">
              <w:rPr>
                <w:rFonts w:cstheme="minorHAnsi"/>
                <w:color w:val="404040" w:themeColor="text1" w:themeTint="BF"/>
                <w:szCs w:val="24"/>
              </w:rPr>
              <w:t>person living with dementia.</w:t>
            </w:r>
          </w:p>
        </w:tc>
      </w:tr>
      <w:tr w:rsidR="00E551BB" w:rsidRPr="00A63C7E" w14:paraId="6CA22727" w14:textId="77777777" w:rsidTr="0019641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DA6A203" w14:textId="77777777" w:rsidR="00E551BB" w:rsidRPr="00301F77" w:rsidRDefault="00E551BB" w:rsidP="006A2C1D">
            <w:pPr>
              <w:tabs>
                <w:tab w:val="left" w:pos="180"/>
              </w:tabs>
              <w:spacing w:before="0" w:line="276" w:lineRule="auto"/>
              <w:ind w:left="0" w:right="29" w:firstLine="0"/>
              <w:rPr>
                <w:rFonts w:cstheme="minorHAnsi"/>
                <w:color w:val="404040" w:themeColor="text1" w:themeTint="BF"/>
                <w:szCs w:val="24"/>
              </w:rPr>
            </w:pPr>
          </w:p>
        </w:tc>
      </w:tr>
      <w:tr w:rsidR="00851492" w:rsidRPr="00851492" w14:paraId="4D8F0BB2" w14:textId="77777777" w:rsidTr="00A107CD">
        <w:trPr>
          <w:cantSplit/>
          <w:trHeight w:val="4725"/>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B2384D4" w14:textId="20EDF32B" w:rsidR="0004677E" w:rsidRPr="00851492" w:rsidRDefault="00097F35">
            <w:pPr>
              <w:pStyle w:val="ListParagraph"/>
              <w:numPr>
                <w:ilvl w:val="0"/>
                <w:numId w:val="47"/>
              </w:numPr>
              <w:tabs>
                <w:tab w:val="left" w:pos="180"/>
              </w:tabs>
              <w:spacing w:after="120" w:line="276" w:lineRule="auto"/>
              <w:ind w:right="0"/>
              <w:contextualSpacing w:val="0"/>
              <w:jc w:val="both"/>
              <w:rPr>
                <w:rFonts w:cstheme="minorHAnsi"/>
                <w:bCs/>
                <w:color w:val="404040" w:themeColor="text1" w:themeTint="BF"/>
                <w:sz w:val="22"/>
                <w:szCs w:val="20"/>
              </w:rPr>
            </w:pPr>
            <w:r w:rsidRPr="00851492">
              <w:rPr>
                <w:rFonts w:cstheme="minorHAnsi"/>
                <w:color w:val="404040" w:themeColor="text1" w:themeTint="BF"/>
                <w:szCs w:val="24"/>
              </w:rPr>
              <w:t>Briefly explain each type of stressor.</w:t>
            </w:r>
          </w:p>
          <w:tbl>
            <w:tblPr>
              <w:tblStyle w:val="TableGrid"/>
              <w:tblW w:w="4553" w:type="pct"/>
              <w:tblInd w:w="78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96"/>
              <w:gridCol w:w="5317"/>
            </w:tblGrid>
            <w:tr w:rsidR="00851492" w:rsidRPr="00851492" w14:paraId="50EE4C8A" w14:textId="77777777" w:rsidTr="00E11378">
              <w:trPr>
                <w:trHeight w:val="450"/>
              </w:trPr>
              <w:tc>
                <w:tcPr>
                  <w:tcW w:w="1682" w:type="pct"/>
                  <w:shd w:val="clear" w:color="auto" w:fill="E7E6E6" w:themeFill="background2"/>
                </w:tcPr>
                <w:p w14:paraId="592E39EC" w14:textId="77777777" w:rsidR="00097F35" w:rsidRPr="00851492" w:rsidRDefault="00097F35" w:rsidP="003B3E19">
                  <w:pPr>
                    <w:tabs>
                      <w:tab w:val="left" w:pos="180"/>
                    </w:tabs>
                    <w:spacing w:after="120" w:line="276" w:lineRule="auto"/>
                    <w:ind w:left="0" w:right="0" w:firstLine="0"/>
                    <w:jc w:val="center"/>
                    <w:rPr>
                      <w:b/>
                      <w:bCs/>
                      <w:color w:val="404040" w:themeColor="text1" w:themeTint="BF"/>
                    </w:rPr>
                  </w:pPr>
                  <w:r w:rsidRPr="00851492">
                    <w:rPr>
                      <w:b/>
                      <w:bCs/>
                      <w:color w:val="404040" w:themeColor="text1" w:themeTint="BF"/>
                    </w:rPr>
                    <w:t>Type of stressor</w:t>
                  </w:r>
                </w:p>
              </w:tc>
              <w:tc>
                <w:tcPr>
                  <w:tcW w:w="3318" w:type="pct"/>
                  <w:shd w:val="clear" w:color="auto" w:fill="E7E6E6" w:themeFill="background2"/>
                </w:tcPr>
                <w:p w14:paraId="5D70F184" w14:textId="59EBBDBC" w:rsidR="00097F35" w:rsidRPr="00851492" w:rsidRDefault="00097F35" w:rsidP="003B3E19">
                  <w:pPr>
                    <w:tabs>
                      <w:tab w:val="left" w:pos="180"/>
                    </w:tabs>
                    <w:spacing w:after="120" w:line="276" w:lineRule="auto"/>
                    <w:ind w:left="0" w:right="0" w:firstLine="0"/>
                    <w:jc w:val="center"/>
                    <w:rPr>
                      <w:b/>
                      <w:bCs/>
                      <w:color w:val="404040" w:themeColor="text1" w:themeTint="BF"/>
                    </w:rPr>
                  </w:pPr>
                  <w:r w:rsidRPr="00851492">
                    <w:rPr>
                      <w:b/>
                      <w:bCs/>
                      <w:color w:val="404040" w:themeColor="text1" w:themeTint="BF"/>
                    </w:rPr>
                    <w:t>Explanation</w:t>
                  </w:r>
                </w:p>
              </w:tc>
            </w:tr>
            <w:tr w:rsidR="00851492" w:rsidRPr="00851492" w14:paraId="320C1E10" w14:textId="77777777" w:rsidTr="00A107CD">
              <w:trPr>
                <w:trHeight w:val="1134"/>
              </w:trPr>
              <w:tc>
                <w:tcPr>
                  <w:tcW w:w="1682" w:type="pct"/>
                  <w:vAlign w:val="center"/>
                </w:tcPr>
                <w:p w14:paraId="60FB2013" w14:textId="77777777" w:rsidR="00097F35" w:rsidRPr="00851492" w:rsidRDefault="00097F35">
                  <w:pPr>
                    <w:pStyle w:val="ListParagraph"/>
                    <w:numPr>
                      <w:ilvl w:val="0"/>
                      <w:numId w:val="48"/>
                    </w:numPr>
                    <w:tabs>
                      <w:tab w:val="left" w:pos="180"/>
                    </w:tabs>
                    <w:spacing w:after="120" w:line="276" w:lineRule="auto"/>
                    <w:ind w:left="714" w:right="0" w:hanging="357"/>
                    <w:contextualSpacing w:val="0"/>
                    <w:rPr>
                      <w:color w:val="404040" w:themeColor="text1" w:themeTint="BF"/>
                    </w:rPr>
                  </w:pPr>
                  <w:r w:rsidRPr="00851492">
                    <w:rPr>
                      <w:color w:val="404040" w:themeColor="text1" w:themeTint="BF"/>
                    </w:rPr>
                    <w:t>Environmental</w:t>
                  </w:r>
                </w:p>
              </w:tc>
              <w:tc>
                <w:tcPr>
                  <w:tcW w:w="3318" w:type="pct"/>
                </w:tcPr>
                <w:p w14:paraId="1D0A5FDB" w14:textId="639669C6" w:rsidR="005608EF" w:rsidRPr="00FC599C" w:rsidRDefault="00E11378" w:rsidP="003B3E19">
                  <w:pPr>
                    <w:tabs>
                      <w:tab w:val="left" w:pos="180"/>
                    </w:tabs>
                    <w:spacing w:after="120" w:line="276" w:lineRule="auto"/>
                    <w:ind w:left="0" w:right="0" w:firstLine="0"/>
                    <w:jc w:val="both"/>
                    <w:rPr>
                      <w:rFonts w:cstheme="minorHAnsi"/>
                      <w:color w:val="404040" w:themeColor="text1" w:themeTint="BF"/>
                      <w:sz w:val="22"/>
                    </w:rPr>
                  </w:pPr>
                  <w:r w:rsidRPr="00FC599C">
                    <w:rPr>
                      <w:rFonts w:cstheme="minorHAnsi"/>
                      <w:color w:val="404040" w:themeColor="text1" w:themeTint="BF"/>
                      <w:szCs w:val="24"/>
                    </w:rPr>
                    <w:fldChar w:fldCharType="begin">
                      <w:ffData>
                        <w:name w:val="CHCAGE011_TXT_29_2_0_1"/>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Pr>
                      <w:rFonts w:cstheme="minorHAnsi"/>
                      <w:color w:val="404040" w:themeColor="text1" w:themeTint="BF"/>
                      <w:szCs w:val="24"/>
                    </w:rPr>
                    <w:t xml:space="preserve">Environmental stressors: Loud TV sounds, bright flashing lights, or crowded rooms that overwhelm the senses.</w:t>
                  </w:r>
                  <w:r w:rsidRPr="00FC599C">
                    <w:rPr>
                      <w:rFonts w:cstheme="minorHAnsi"/>
                      <w:color w:val="404040" w:themeColor="text1" w:themeTint="BF"/>
                      <w:szCs w:val="24"/>
                    </w:rPr>
                    <w:fldChar w:fldCharType="end"/>
                  </w:r>
                </w:p>
              </w:tc>
            </w:tr>
            <w:tr w:rsidR="00851492" w:rsidRPr="00851492" w14:paraId="0BBF8765" w14:textId="77777777" w:rsidTr="00A107CD">
              <w:trPr>
                <w:trHeight w:val="1134"/>
              </w:trPr>
              <w:tc>
                <w:tcPr>
                  <w:tcW w:w="1682" w:type="pct"/>
                  <w:vAlign w:val="center"/>
                </w:tcPr>
                <w:p w14:paraId="15EA2CEC" w14:textId="77777777" w:rsidR="00097F35" w:rsidRPr="00851492" w:rsidRDefault="00097F35">
                  <w:pPr>
                    <w:pStyle w:val="ListParagraph"/>
                    <w:numPr>
                      <w:ilvl w:val="0"/>
                      <w:numId w:val="48"/>
                    </w:numPr>
                    <w:tabs>
                      <w:tab w:val="left" w:pos="180"/>
                    </w:tabs>
                    <w:spacing w:after="120" w:line="276" w:lineRule="auto"/>
                    <w:ind w:left="714" w:right="0" w:hanging="357"/>
                    <w:contextualSpacing w:val="0"/>
                    <w:rPr>
                      <w:color w:val="404040" w:themeColor="text1" w:themeTint="BF"/>
                    </w:rPr>
                  </w:pPr>
                  <w:r w:rsidRPr="00851492">
                    <w:rPr>
                      <w:color w:val="404040" w:themeColor="text1" w:themeTint="BF"/>
                    </w:rPr>
                    <w:t>Accumulated</w:t>
                  </w:r>
                </w:p>
              </w:tc>
              <w:tc>
                <w:tcPr>
                  <w:tcW w:w="3318" w:type="pct"/>
                </w:tcPr>
                <w:p w14:paraId="53CA1CCB" w14:textId="1C64B0C4" w:rsidR="005608EF" w:rsidRPr="00FC599C" w:rsidRDefault="00E11378" w:rsidP="003B3E19">
                  <w:pPr>
                    <w:tabs>
                      <w:tab w:val="left" w:pos="180"/>
                    </w:tabs>
                    <w:spacing w:after="120" w:line="276" w:lineRule="auto"/>
                    <w:ind w:left="0" w:right="0" w:firstLine="0"/>
                    <w:jc w:val="both"/>
                    <w:rPr>
                      <w:rFonts w:cstheme="minorHAnsi"/>
                      <w:color w:val="404040" w:themeColor="text1" w:themeTint="BF"/>
                      <w:sz w:val="22"/>
                    </w:rPr>
                  </w:pPr>
                  <w:r w:rsidRPr="00FC599C">
                    <w:rPr>
                      <w:rFonts w:cstheme="minorHAnsi"/>
                      <w:color w:val="404040" w:themeColor="text1" w:themeTint="BF"/>
                      <w:szCs w:val="24"/>
                    </w:rPr>
                    <w:fldChar w:fldCharType="begin">
                      <w:ffData>
                        <w:name w:val="CHCAGE011_TXT_29_2_0_2"/>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Pr>
                      <w:rFonts w:cstheme="minorHAnsi"/>
                      <w:color w:val="404040" w:themeColor="text1" w:themeTint="BF"/>
                      <w:szCs w:val="24"/>
                    </w:rPr>
                    <w:t xml:space="preserve">Physical stressors: Undetected pain, feeling cold, constipation, or needing the toilet.</w:t>
                  </w:r>
                  <w:r w:rsidRPr="00FC599C">
                    <w:rPr>
                      <w:rFonts w:cstheme="minorHAnsi"/>
                      <w:color w:val="404040" w:themeColor="text1" w:themeTint="BF"/>
                      <w:szCs w:val="24"/>
                    </w:rPr>
                    <w:fldChar w:fldCharType="end"/>
                  </w:r>
                  <w:r w:rsidR="005608EF" w:rsidRPr="00FC599C">
                    <w:rPr>
                      <w:rFonts w:cstheme="minorHAnsi"/>
                      <w:color w:val="404040" w:themeColor="text1" w:themeTint="BF"/>
                      <w:sz w:val="22"/>
                    </w:rPr>
                    <w:t xml:space="preserve"> </w:t>
                  </w:r>
                </w:p>
              </w:tc>
            </w:tr>
            <w:tr w:rsidR="00851492" w:rsidRPr="00851492" w14:paraId="5ED9601E" w14:textId="77777777" w:rsidTr="00A107CD">
              <w:trPr>
                <w:trHeight w:val="1134"/>
              </w:trPr>
              <w:tc>
                <w:tcPr>
                  <w:tcW w:w="1682" w:type="pct"/>
                  <w:vAlign w:val="center"/>
                </w:tcPr>
                <w:p w14:paraId="0ADDC49F" w14:textId="72EAA0B2" w:rsidR="001C2286" w:rsidRPr="00851492" w:rsidRDefault="001C2286">
                  <w:pPr>
                    <w:pStyle w:val="ListParagraph"/>
                    <w:numPr>
                      <w:ilvl w:val="0"/>
                      <w:numId w:val="48"/>
                    </w:numPr>
                    <w:tabs>
                      <w:tab w:val="left" w:pos="180"/>
                    </w:tabs>
                    <w:spacing w:after="120" w:line="276" w:lineRule="auto"/>
                    <w:ind w:left="714" w:right="0" w:hanging="357"/>
                    <w:contextualSpacing w:val="0"/>
                    <w:rPr>
                      <w:color w:val="404040" w:themeColor="text1" w:themeTint="BF"/>
                    </w:rPr>
                  </w:pPr>
                  <w:r w:rsidRPr="00851492">
                    <w:rPr>
                      <w:color w:val="404040" w:themeColor="text1" w:themeTint="BF"/>
                    </w:rPr>
                    <w:t>Cumulative stressors</w:t>
                  </w:r>
                </w:p>
              </w:tc>
              <w:tc>
                <w:tcPr>
                  <w:tcW w:w="3318" w:type="pct"/>
                </w:tcPr>
                <w:p w14:paraId="78CCAB6D" w14:textId="5DDE0EE4" w:rsidR="001C2286" w:rsidRPr="00FC599C" w:rsidRDefault="001C2286" w:rsidP="003B3E19">
                  <w:pPr>
                    <w:tabs>
                      <w:tab w:val="left" w:pos="180"/>
                    </w:tabs>
                    <w:spacing w:after="120" w:line="276" w:lineRule="auto"/>
                    <w:ind w:left="0" w:right="0" w:firstLine="0"/>
                    <w:jc w:val="both"/>
                    <w:rPr>
                      <w:rFonts w:cstheme="minorHAnsi"/>
                      <w:color w:val="404040" w:themeColor="text1" w:themeTint="BF"/>
                      <w:szCs w:val="24"/>
                    </w:rPr>
                  </w:pPr>
                  <w:r w:rsidRPr="00FC599C">
                    <w:rPr>
                      <w:rFonts w:cstheme="minorHAnsi"/>
                      <w:color w:val="404040" w:themeColor="text1" w:themeTint="BF"/>
                      <w:szCs w:val="24"/>
                    </w:rPr>
                    <w:fldChar w:fldCharType="begin">
                      <w:ffData>
                        <w:name w:val="CHCAGE011_TXT_29_2_0_3"/>
                        <w:enabled/>
                        <w:calcOnExit w:val="0"/>
                        <w:textInput/>
                      </w:ffData>
                    </w:fldChar>
                  </w:r>
                  <w:r w:rsidRPr="00FC599C">
                    <w:rPr>
                      <w:rFonts w:cstheme="minorHAnsi"/>
                      <w:color w:val="404040" w:themeColor="text1" w:themeTint="BF"/>
                      <w:szCs w:val="24"/>
                    </w:rPr>
                    <w:instrText xml:space="preserve"> FORMTEXT </w:instrText>
                  </w:r>
                  <w:r w:rsidRPr="00FC599C">
                    <w:rPr>
                      <w:rFonts w:cstheme="minorHAnsi"/>
                      <w:color w:val="404040" w:themeColor="text1" w:themeTint="BF"/>
                      <w:szCs w:val="24"/>
                    </w:rPr>
                  </w:r>
                  <w:r w:rsidRPr="00FC599C">
                    <w:rPr>
                      <w:rFonts w:cstheme="minorHAnsi"/>
                      <w:color w:val="404040" w:themeColor="text1" w:themeTint="BF"/>
                      <w:szCs w:val="24"/>
                    </w:rPr>
                    <w:fldChar w:fldCharType="separate"/>
                  </w:r>
                  <w:r>
                    <w:rPr>
                      <w:rFonts w:cstheme="minorHAnsi"/>
                      <w:color w:val="404040" w:themeColor="text1" w:themeTint="BF"/>
                      <w:szCs w:val="24"/>
                    </w:rPr>
                    <w:t xml:space="preserve">Emotional stressors: Feeling rushed, disorientated, or misunderstood by carers.</w:t>
                  </w:r>
                  <w:r w:rsidRPr="00FC599C">
                    <w:rPr>
                      <w:rFonts w:cstheme="minorHAnsi"/>
                      <w:color w:val="404040" w:themeColor="text1" w:themeTint="BF"/>
                      <w:szCs w:val="24"/>
                    </w:rPr>
                    <w:fldChar w:fldCharType="end"/>
                  </w:r>
                </w:p>
              </w:tc>
            </w:tr>
          </w:tbl>
          <w:p w14:paraId="4BAD2C73" w14:textId="1B28C070" w:rsidR="00097F35" w:rsidRPr="00851492" w:rsidRDefault="00097F35" w:rsidP="003B3E19">
            <w:pPr>
              <w:tabs>
                <w:tab w:val="left" w:pos="180"/>
              </w:tabs>
              <w:spacing w:after="120" w:line="276" w:lineRule="auto"/>
              <w:ind w:left="0" w:right="0" w:firstLine="0"/>
              <w:jc w:val="both"/>
              <w:rPr>
                <w:rFonts w:cstheme="minorHAnsi"/>
                <w:color w:val="404040" w:themeColor="text1" w:themeTint="BF"/>
                <w:szCs w:val="24"/>
              </w:rPr>
            </w:pPr>
          </w:p>
        </w:tc>
      </w:tr>
      <w:tr w:rsidR="00851492" w:rsidRPr="00851492" w14:paraId="18BCBE46" w14:textId="77777777" w:rsidTr="00A107CD">
        <w:trPr>
          <w:cantSplit/>
          <w:trHeight w:val="4042"/>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101F4C9" w14:textId="2AEE29CE" w:rsidR="00CD6527" w:rsidRPr="00851492" w:rsidRDefault="00CD6527">
            <w:pPr>
              <w:pStyle w:val="ListParagraph"/>
              <w:numPr>
                <w:ilvl w:val="0"/>
                <w:numId w:val="47"/>
              </w:numPr>
              <w:tabs>
                <w:tab w:val="left" w:pos="180"/>
              </w:tabs>
              <w:spacing w:after="120" w:line="276" w:lineRule="auto"/>
              <w:ind w:left="794" w:right="0" w:hanging="357"/>
              <w:contextualSpacing w:val="0"/>
              <w:jc w:val="both"/>
              <w:rPr>
                <w:rFonts w:cstheme="minorHAnsi"/>
                <w:bCs/>
                <w:color w:val="404040" w:themeColor="text1" w:themeTint="BF"/>
                <w:sz w:val="22"/>
                <w:szCs w:val="20"/>
              </w:rPr>
            </w:pPr>
            <w:r w:rsidRPr="00851492">
              <w:rPr>
                <w:rFonts w:cstheme="minorHAnsi"/>
                <w:color w:val="404040" w:themeColor="text1" w:themeTint="BF"/>
                <w:szCs w:val="24"/>
              </w:rPr>
              <w:t>Listed below are examples of environmental and accumulated stressors. Briefly describe how each can impact the person living with dementia.</w:t>
            </w:r>
          </w:p>
          <w:tbl>
            <w:tblPr>
              <w:tblStyle w:val="TableGrid"/>
              <w:tblW w:w="4553" w:type="pct"/>
              <w:tblInd w:w="78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96"/>
              <w:gridCol w:w="5317"/>
            </w:tblGrid>
            <w:tr w:rsidR="00851492" w:rsidRPr="00851492" w14:paraId="0DE900FE" w14:textId="77777777" w:rsidTr="006A2C1D">
              <w:trPr>
                <w:trHeight w:val="450"/>
              </w:trPr>
              <w:tc>
                <w:tcPr>
                  <w:tcW w:w="1682" w:type="pct"/>
                  <w:shd w:val="clear" w:color="auto" w:fill="E7E6E6" w:themeFill="background2"/>
                </w:tcPr>
                <w:p w14:paraId="5318A83F" w14:textId="77777777" w:rsidR="00CD6527" w:rsidRPr="00851492" w:rsidRDefault="00CD6527" w:rsidP="003B3E19">
                  <w:pPr>
                    <w:tabs>
                      <w:tab w:val="left" w:pos="180"/>
                    </w:tabs>
                    <w:spacing w:after="120" w:line="276" w:lineRule="auto"/>
                    <w:ind w:left="0" w:right="0" w:firstLine="0"/>
                    <w:jc w:val="center"/>
                    <w:rPr>
                      <w:b/>
                      <w:bCs/>
                      <w:color w:val="404040" w:themeColor="text1" w:themeTint="BF"/>
                    </w:rPr>
                  </w:pPr>
                  <w:r w:rsidRPr="00851492">
                    <w:rPr>
                      <w:b/>
                      <w:bCs/>
                      <w:color w:val="404040" w:themeColor="text1" w:themeTint="BF"/>
                    </w:rPr>
                    <w:t>Examples of stressors</w:t>
                  </w:r>
                </w:p>
              </w:tc>
              <w:tc>
                <w:tcPr>
                  <w:tcW w:w="3318" w:type="pct"/>
                  <w:shd w:val="clear" w:color="auto" w:fill="E7E6E6" w:themeFill="background2"/>
                </w:tcPr>
                <w:p w14:paraId="73FB61EF" w14:textId="77777777" w:rsidR="00CD6527" w:rsidRPr="00851492" w:rsidRDefault="00CD6527" w:rsidP="003B3E19">
                  <w:pPr>
                    <w:tabs>
                      <w:tab w:val="left" w:pos="180"/>
                    </w:tabs>
                    <w:spacing w:after="120" w:line="276" w:lineRule="auto"/>
                    <w:ind w:left="0" w:right="0" w:firstLine="0"/>
                    <w:jc w:val="center"/>
                    <w:rPr>
                      <w:b/>
                      <w:bCs/>
                      <w:color w:val="404040" w:themeColor="text1" w:themeTint="BF"/>
                    </w:rPr>
                  </w:pPr>
                  <w:r w:rsidRPr="00851492">
                    <w:rPr>
                      <w:b/>
                      <w:bCs/>
                      <w:color w:val="404040" w:themeColor="text1" w:themeTint="BF"/>
                    </w:rPr>
                    <w:t>Description</w:t>
                  </w:r>
                </w:p>
              </w:tc>
            </w:tr>
            <w:tr w:rsidR="00851492" w:rsidRPr="00851492" w14:paraId="2E97817D" w14:textId="77777777" w:rsidTr="00A107CD">
              <w:trPr>
                <w:trHeight w:val="1134"/>
              </w:trPr>
              <w:tc>
                <w:tcPr>
                  <w:tcW w:w="1682" w:type="pct"/>
                  <w:vAlign w:val="center"/>
                </w:tcPr>
                <w:p w14:paraId="3ED7CACB" w14:textId="77777777" w:rsidR="00851492" w:rsidRPr="00851492" w:rsidRDefault="00851492">
                  <w:pPr>
                    <w:pStyle w:val="ListParagraph"/>
                    <w:numPr>
                      <w:ilvl w:val="0"/>
                      <w:numId w:val="49"/>
                    </w:numPr>
                    <w:tabs>
                      <w:tab w:val="left" w:pos="180"/>
                    </w:tabs>
                    <w:spacing w:after="120" w:line="276" w:lineRule="auto"/>
                    <w:ind w:left="714" w:right="0" w:hanging="357"/>
                    <w:contextualSpacing w:val="0"/>
                    <w:rPr>
                      <w:color w:val="404040" w:themeColor="text1" w:themeTint="BF"/>
                    </w:rPr>
                  </w:pPr>
                  <w:r w:rsidRPr="00851492">
                    <w:rPr>
                      <w:color w:val="404040" w:themeColor="text1" w:themeTint="BF"/>
                    </w:rPr>
                    <w:t>Environmental: noise lights and clutter</w:t>
                  </w:r>
                </w:p>
              </w:tc>
              <w:tc>
                <w:tcPr>
                  <w:tcW w:w="3318" w:type="pct"/>
                </w:tcPr>
                <w:p w14:paraId="42DCE059" w14:textId="13B069D9" w:rsidR="00851492" w:rsidRPr="00851492" w:rsidRDefault="00851492" w:rsidP="003B3E19">
                  <w:pPr>
                    <w:tabs>
                      <w:tab w:val="left" w:pos="180"/>
                    </w:tabs>
                    <w:spacing w:after="120" w:line="276" w:lineRule="auto"/>
                    <w:ind w:left="0" w:right="0" w:firstLine="0"/>
                    <w:jc w:val="both"/>
                    <w:rPr>
                      <w:rFonts w:cstheme="minorHAnsi"/>
                      <w:bCs/>
                      <w:color w:val="404040" w:themeColor="text1" w:themeTint="BF"/>
                      <w:sz w:val="22"/>
                    </w:rPr>
                  </w:pPr>
                  <w:r w:rsidRPr="00851492">
                    <w:rPr>
                      <w:rFonts w:cstheme="minorHAnsi"/>
                      <w:color w:val="404040" w:themeColor="text1" w:themeTint="BF"/>
                      <w:szCs w:val="24"/>
                    </w:rPr>
                    <w:fldChar w:fldCharType="begin">
                      <w:ffData>
                        <w:name w:val="CHCAGE011_TXT_29_3_0_1"/>
                        <w:enabled/>
                        <w:calcOnExit w:val="0"/>
                        <w:textInput/>
                      </w:ffData>
                    </w:fldChar>
                  </w:r>
                  <w:r w:rsidRPr="00851492">
                    <w:rPr>
                      <w:rFonts w:cstheme="minorHAnsi"/>
                      <w:color w:val="404040" w:themeColor="text1" w:themeTint="BF"/>
                      <w:szCs w:val="24"/>
                    </w:rPr>
                    <w:instrText xml:space="preserve"> FORMTEXT </w:instrText>
                  </w:r>
                  <w:r w:rsidRPr="00851492">
                    <w:rPr>
                      <w:rFonts w:cstheme="minorHAnsi"/>
                      <w:color w:val="404040" w:themeColor="text1" w:themeTint="BF"/>
                      <w:szCs w:val="24"/>
                    </w:rPr>
                  </w:r>
                  <w:r w:rsidRPr="00851492">
                    <w:rPr>
                      <w:rFonts w:cstheme="minorHAnsi"/>
                      <w:color w:val="404040" w:themeColor="text1" w:themeTint="BF"/>
                      <w:szCs w:val="24"/>
                    </w:rPr>
                    <w:fldChar w:fldCharType="separate"/>
                  </w:r>
                  <w:r>
                    <w:rPr>
                      <w:rFonts w:cstheme="minorHAnsi"/>
                      <w:color w:val="404040" w:themeColor="text1" w:themeTint="BF"/>
                      <w:szCs w:val="24"/>
                    </w:rPr>
                    <w:t xml:space="preserve">A noisy, busy dining room makes the resident anxious and refuse to eat their meal.</w:t>
                  </w:r>
                  <w:r w:rsidRPr="00851492">
                    <w:rPr>
                      <w:rFonts w:cstheme="minorHAnsi"/>
                      <w:color w:val="404040" w:themeColor="text1" w:themeTint="BF"/>
                      <w:szCs w:val="24"/>
                    </w:rPr>
                    <w:fldChar w:fldCharType="end"/>
                  </w:r>
                </w:p>
              </w:tc>
            </w:tr>
            <w:tr w:rsidR="00851492" w:rsidRPr="00851492" w14:paraId="4D6DD24C" w14:textId="77777777" w:rsidTr="00A107CD">
              <w:trPr>
                <w:trHeight w:val="1134"/>
              </w:trPr>
              <w:tc>
                <w:tcPr>
                  <w:tcW w:w="1682" w:type="pct"/>
                  <w:vAlign w:val="center"/>
                </w:tcPr>
                <w:p w14:paraId="054F5302" w14:textId="77777777" w:rsidR="00851492" w:rsidRPr="00851492" w:rsidRDefault="00851492">
                  <w:pPr>
                    <w:pStyle w:val="ListParagraph"/>
                    <w:numPr>
                      <w:ilvl w:val="0"/>
                      <w:numId w:val="49"/>
                    </w:numPr>
                    <w:tabs>
                      <w:tab w:val="left" w:pos="180"/>
                    </w:tabs>
                    <w:spacing w:after="120" w:line="276" w:lineRule="auto"/>
                    <w:ind w:left="714" w:right="0" w:hanging="357"/>
                    <w:contextualSpacing w:val="0"/>
                    <w:rPr>
                      <w:color w:val="404040" w:themeColor="text1" w:themeTint="BF"/>
                    </w:rPr>
                  </w:pPr>
                  <w:r w:rsidRPr="00851492">
                    <w:rPr>
                      <w:color w:val="404040" w:themeColor="text1" w:themeTint="BF"/>
                    </w:rPr>
                    <w:t>Accumulated: Declining health</w:t>
                  </w:r>
                </w:p>
              </w:tc>
              <w:tc>
                <w:tcPr>
                  <w:tcW w:w="3318" w:type="pct"/>
                </w:tcPr>
                <w:p w14:paraId="059C04B9" w14:textId="3D7B333D" w:rsidR="00851492" w:rsidRPr="00851492" w:rsidRDefault="00851492" w:rsidP="003B3E19">
                  <w:pPr>
                    <w:spacing w:after="120" w:line="276" w:lineRule="auto"/>
                    <w:ind w:left="0" w:right="0" w:firstLine="0"/>
                    <w:jc w:val="both"/>
                    <w:rPr>
                      <w:rFonts w:cstheme="minorHAnsi"/>
                      <w:bCs/>
                      <w:color w:val="404040" w:themeColor="text1" w:themeTint="BF"/>
                      <w:sz w:val="22"/>
                    </w:rPr>
                  </w:pPr>
                  <w:r w:rsidRPr="00851492">
                    <w:rPr>
                      <w:rFonts w:cstheme="minorHAnsi"/>
                      <w:color w:val="404040" w:themeColor="text1" w:themeTint="BF"/>
                      <w:szCs w:val="24"/>
                    </w:rPr>
                    <w:fldChar w:fldCharType="begin">
                      <w:ffData>
                        <w:name w:val="CHCAGE011_TXT_29_3_0_2"/>
                        <w:enabled/>
                        <w:calcOnExit w:val="0"/>
                        <w:textInput/>
                      </w:ffData>
                    </w:fldChar>
                  </w:r>
                  <w:r w:rsidRPr="00851492">
                    <w:rPr>
                      <w:rFonts w:cstheme="minorHAnsi"/>
                      <w:color w:val="404040" w:themeColor="text1" w:themeTint="BF"/>
                      <w:szCs w:val="24"/>
                    </w:rPr>
                    <w:instrText xml:space="preserve"> FORMTEXT </w:instrText>
                  </w:r>
                  <w:r w:rsidRPr="00851492">
                    <w:rPr>
                      <w:rFonts w:cstheme="minorHAnsi"/>
                      <w:color w:val="404040" w:themeColor="text1" w:themeTint="BF"/>
                      <w:szCs w:val="24"/>
                    </w:rPr>
                  </w:r>
                  <w:r w:rsidRPr="00851492">
                    <w:rPr>
                      <w:rFonts w:cstheme="minorHAnsi"/>
                      <w:color w:val="404040" w:themeColor="text1" w:themeTint="BF"/>
                      <w:szCs w:val="24"/>
                    </w:rPr>
                    <w:fldChar w:fldCharType="separate"/>
                  </w:r>
                  <w:r>
                    <w:rPr>
                      <w:rFonts w:cstheme="minorHAnsi"/>
                      <w:color w:val="404040" w:themeColor="text1" w:themeTint="BF"/>
                      <w:szCs w:val="24"/>
                    </w:rPr>
                    <w:t xml:space="preserve">Being rushed through morning showering causes frustration that leads to an angry reaction.</w:t>
                  </w:r>
                  <w:r w:rsidRPr="00851492">
                    <w:rPr>
                      <w:rFonts w:cstheme="minorHAnsi"/>
                      <w:color w:val="404040" w:themeColor="text1" w:themeTint="BF"/>
                      <w:szCs w:val="24"/>
                    </w:rPr>
                    <w:fldChar w:fldCharType="end"/>
                  </w:r>
                </w:p>
              </w:tc>
            </w:tr>
          </w:tbl>
          <w:p w14:paraId="09298415" w14:textId="77777777" w:rsidR="00CD6527" w:rsidRPr="00851492" w:rsidRDefault="00CD6527" w:rsidP="003B3E19">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r w:rsidR="00851492" w:rsidRPr="00851492" w14:paraId="64325416" w14:textId="77777777" w:rsidTr="00851492">
        <w:trPr>
          <w:cantSplit/>
          <w:trHeight w:val="288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748F587" w14:textId="77777777" w:rsidR="00CD6527" w:rsidRPr="00851492" w:rsidRDefault="00CD6527">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sidRPr="00851492">
              <w:rPr>
                <w:rFonts w:cstheme="minorHAnsi"/>
                <w:color w:val="404040" w:themeColor="text1" w:themeTint="BF"/>
                <w:szCs w:val="24"/>
              </w:rPr>
              <w:t>Describe how cumulative stressors can impact the person living with dementia.</w:t>
            </w:r>
          </w:p>
          <w:p w14:paraId="76102397" w14:textId="1ADE525D" w:rsidR="00950EA7" w:rsidRPr="00851492" w:rsidRDefault="00CD6527" w:rsidP="00FC599C">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Small stresses build up across the day until the person reaches a breaking point, leading to crying, shouting, or withdrawing completely.</w:t>
            </w:r>
          </w:p>
        </w:tc>
      </w:tr>
    </w:tbl>
    <w:p w14:paraId="34D178AD" w14:textId="77777777" w:rsidR="00AC07C0" w:rsidRDefault="00AC07C0">
      <w:r>
        <w:br w:type="page"/>
      </w: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6A3773" w14:paraId="678D28FC" w14:textId="77777777" w:rsidTr="00A107CD">
        <w:trPr>
          <w:cantSplit/>
          <w:trHeight w:val="8795"/>
          <w:jc w:val="center"/>
        </w:trPr>
        <w:tc>
          <w:tcPr>
            <w:tcW w:w="5000" w:type="pct"/>
            <w:tcBorders>
              <w:top w:val="nil" w:sz="4" w:space="0" w:color="A6A6A6" w:themeColor="background1" w:themeShade="A6"/>
              <w:left w:val="nil" w:sz="4" w:space="0" w:color="A6A6A6" w:themeColor="background1" w:themeShade="A6"/>
              <w:bottom w:val="nil" w:sz="4" w:space="0" w:color="A6A6A6"/>
              <w:right w:val="nil"/>
            </w:tcBorders>
            <w:shd w:val="clear" w:color="auto" w:fill="auto"/>
          </w:tcPr>
          <w:p w14:paraId="613A900B" w14:textId="77777777" w:rsidR="00A107CD" w:rsidRDefault="006A3773">
            <w:pPr>
              <w:pStyle w:val="ListParagraph"/>
              <w:numPr>
                <w:ilvl w:val="0"/>
                <w:numId w:val="47"/>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Listed below are examples of physical stressors. Briefly </w:t>
            </w:r>
            <w:r w:rsidR="00FC004E">
              <w:rPr>
                <w:rFonts w:cstheme="minorHAnsi"/>
                <w:color w:val="404040" w:themeColor="text1" w:themeTint="BF"/>
                <w:szCs w:val="24"/>
              </w:rPr>
              <w:t>describe</w:t>
            </w:r>
            <w:r>
              <w:rPr>
                <w:rFonts w:cstheme="minorHAnsi"/>
                <w:color w:val="404040" w:themeColor="text1" w:themeTint="BF"/>
                <w:szCs w:val="24"/>
              </w:rPr>
              <w:t xml:space="preserve"> how they can affect the person.</w:t>
            </w:r>
          </w:p>
          <w:tbl>
            <w:tblPr>
              <w:tblStyle w:val="TableGrid"/>
              <w:tblW w:w="4553" w:type="pct"/>
              <w:tblInd w:w="78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96"/>
              <w:gridCol w:w="5318"/>
            </w:tblGrid>
            <w:tr w:rsidR="00A107CD" w:rsidRPr="00196412" w14:paraId="339B6617" w14:textId="77777777">
              <w:trPr>
                <w:trHeight w:val="450"/>
              </w:trPr>
              <w:tc>
                <w:tcPr>
                  <w:tcW w:w="1682" w:type="pct"/>
                  <w:shd w:val="clear" w:color="auto" w:fill="E7E6E6" w:themeFill="background2"/>
                </w:tcPr>
                <w:p w14:paraId="1EB4D7EE" w14:textId="77777777" w:rsidR="00A107CD" w:rsidRPr="00196412" w:rsidRDefault="00A107CD" w:rsidP="00A107CD">
                  <w:pPr>
                    <w:tabs>
                      <w:tab w:val="left" w:pos="180"/>
                    </w:tabs>
                    <w:spacing w:after="120" w:line="276" w:lineRule="auto"/>
                    <w:ind w:left="0" w:right="0" w:firstLine="0"/>
                    <w:jc w:val="center"/>
                    <w:rPr>
                      <w:b/>
                      <w:bCs/>
                      <w:color w:val="404040" w:themeColor="text1" w:themeTint="BF"/>
                    </w:rPr>
                  </w:pPr>
                  <w:r>
                    <w:rPr>
                      <w:b/>
                      <w:bCs/>
                      <w:color w:val="404040" w:themeColor="text1" w:themeTint="BF"/>
                    </w:rPr>
                    <w:t>Physical stressor</w:t>
                  </w:r>
                </w:p>
              </w:tc>
              <w:tc>
                <w:tcPr>
                  <w:tcW w:w="3318" w:type="pct"/>
                  <w:shd w:val="clear" w:color="auto" w:fill="E7E6E6" w:themeFill="background2"/>
                </w:tcPr>
                <w:p w14:paraId="1ACC8873" w14:textId="77777777" w:rsidR="00A107CD" w:rsidRPr="00196412" w:rsidRDefault="00A107CD" w:rsidP="00A107CD">
                  <w:pPr>
                    <w:tabs>
                      <w:tab w:val="left" w:pos="180"/>
                    </w:tabs>
                    <w:spacing w:after="120" w:line="276" w:lineRule="auto"/>
                    <w:ind w:left="0" w:right="0" w:firstLine="0"/>
                    <w:jc w:val="center"/>
                    <w:rPr>
                      <w:b/>
                      <w:bCs/>
                      <w:color w:val="404040" w:themeColor="text1" w:themeTint="BF"/>
                    </w:rPr>
                  </w:pPr>
                  <w:r>
                    <w:rPr>
                      <w:b/>
                      <w:bCs/>
                      <w:color w:val="404040" w:themeColor="text1" w:themeTint="BF"/>
                    </w:rPr>
                    <w:t>Description</w:t>
                  </w:r>
                </w:p>
              </w:tc>
            </w:tr>
            <w:tr w:rsidR="00A107CD" w:rsidRPr="00E11378" w14:paraId="37F9C018" w14:textId="77777777">
              <w:trPr>
                <w:trHeight w:val="1417"/>
              </w:trPr>
              <w:tc>
                <w:tcPr>
                  <w:tcW w:w="1682" w:type="pct"/>
                  <w:vAlign w:val="center"/>
                </w:tcPr>
                <w:p w14:paraId="6BA850AD" w14:textId="77777777" w:rsidR="00A107CD" w:rsidRPr="00413363" w:rsidRDefault="00A107CD">
                  <w:pPr>
                    <w:pStyle w:val="ListParagraph"/>
                    <w:numPr>
                      <w:ilvl w:val="0"/>
                      <w:numId w:val="67"/>
                    </w:numPr>
                    <w:tabs>
                      <w:tab w:val="left" w:pos="180"/>
                    </w:tabs>
                    <w:spacing w:after="120" w:line="276" w:lineRule="auto"/>
                    <w:ind w:left="714" w:right="0" w:hanging="357"/>
                    <w:contextualSpacing w:val="0"/>
                    <w:rPr>
                      <w:rFonts w:cstheme="minorHAnsi"/>
                      <w:bCs/>
                      <w:i/>
                      <w:iCs/>
                      <w:color w:val="404040" w:themeColor="text1" w:themeTint="BF"/>
                      <w:sz w:val="22"/>
                      <w:szCs w:val="20"/>
                    </w:rPr>
                  </w:pPr>
                  <w:r w:rsidRPr="00413363">
                    <w:rPr>
                      <w:color w:val="404040" w:themeColor="text1" w:themeTint="BF"/>
                    </w:rPr>
                    <w:t>Infection</w:t>
                  </w:r>
                </w:p>
              </w:tc>
              <w:tc>
                <w:tcPr>
                  <w:tcW w:w="3318" w:type="pct"/>
                </w:tcPr>
                <w:p w14:paraId="332BF243" w14:textId="77777777" w:rsidR="00A107CD" w:rsidRPr="00851492" w:rsidRDefault="00A107CD" w:rsidP="00A107CD">
                  <w:pPr>
                    <w:spacing w:after="120" w:line="276" w:lineRule="auto"/>
                    <w:ind w:left="0" w:right="0" w:firstLine="0"/>
                    <w:jc w:val="both"/>
                    <w:rPr>
                      <w:color w:val="404040" w:themeColor="text1" w:themeTint="BF"/>
                    </w:rPr>
                  </w:pPr>
                  <w:r w:rsidRPr="00851492">
                    <w:rPr>
                      <w:color w:val="404040" w:themeColor="text1" w:themeTint="BF"/>
                    </w:rPr>
                    <w:fldChar w:fldCharType="begin">
                      <w:ffData>
                        <w:name w:val="CHCAGE011_TXT_30_0_0_1"/>
                        <w:enabled/>
                        <w:calcOnExit w:val="0"/>
                        <w:textInput/>
                      </w:ffData>
                    </w:fldChar>
                  </w:r>
                  <w:r w:rsidRPr="00851492">
                    <w:rPr>
                      <w:color w:val="404040" w:themeColor="text1" w:themeTint="BF"/>
                    </w:rPr>
                    <w:instrText xml:space="preserve"> FORMTEXT </w:instrText>
                  </w:r>
                  <w:r w:rsidRPr="00851492">
                    <w:rPr>
                      <w:color w:val="404040" w:themeColor="text1" w:themeTint="BF"/>
                    </w:rPr>
                  </w:r>
                  <w:r w:rsidRPr="00851492">
                    <w:rPr>
                      <w:color w:val="404040" w:themeColor="text1" w:themeTint="BF"/>
                    </w:rPr>
                    <w:fldChar w:fldCharType="separate"/>
                  </w:r>
                  <w:r>
                    <w:rPr>
                      <w:color w:val="404040" w:themeColor="text1" w:themeTint="BF"/>
                    </w:rPr>
                    <w:t xml:space="preserve">Documented factual observations in progress notes, informed the Registered Nurse on duty, and updated the positive behaviour support strategies in Arthur's care plan.</w:t>
                  </w:r>
                  <w:r w:rsidRPr="00851492">
                    <w:rPr>
                      <w:color w:val="404040" w:themeColor="text1" w:themeTint="BF"/>
                    </w:rPr>
                    <w:fldChar w:fldCharType="end"/>
                  </w:r>
                </w:p>
              </w:tc>
            </w:tr>
            <w:tr w:rsidR="00A107CD" w:rsidRPr="00E11378" w14:paraId="43014C62" w14:textId="77777777">
              <w:trPr>
                <w:trHeight w:val="1417"/>
              </w:trPr>
              <w:tc>
                <w:tcPr>
                  <w:tcW w:w="1682" w:type="pct"/>
                  <w:vAlign w:val="center"/>
                </w:tcPr>
                <w:p w14:paraId="034B24B3" w14:textId="77777777" w:rsidR="00A107CD" w:rsidRPr="00413363" w:rsidRDefault="00A107CD">
                  <w:pPr>
                    <w:pStyle w:val="ListParagraph"/>
                    <w:numPr>
                      <w:ilvl w:val="0"/>
                      <w:numId w:val="67"/>
                    </w:numPr>
                    <w:tabs>
                      <w:tab w:val="left" w:pos="180"/>
                    </w:tabs>
                    <w:spacing w:after="120" w:line="276" w:lineRule="auto"/>
                    <w:ind w:left="714" w:right="0" w:hanging="357"/>
                    <w:contextualSpacing w:val="0"/>
                    <w:rPr>
                      <w:color w:val="404040" w:themeColor="text1" w:themeTint="BF"/>
                    </w:rPr>
                  </w:pPr>
                  <w:r w:rsidRPr="00413363">
                    <w:rPr>
                      <w:color w:val="404040" w:themeColor="text1" w:themeTint="BF"/>
                    </w:rPr>
                    <w:t>Poor nutrition</w:t>
                  </w:r>
                </w:p>
              </w:tc>
              <w:tc>
                <w:tcPr>
                  <w:tcW w:w="3318" w:type="pct"/>
                </w:tcPr>
                <w:p w14:paraId="74CBA18B" w14:textId="77777777" w:rsidR="00A107CD" w:rsidRPr="00851492" w:rsidRDefault="00A107CD" w:rsidP="00A107CD">
                  <w:pPr>
                    <w:spacing w:after="120" w:line="276" w:lineRule="auto"/>
                    <w:ind w:left="0" w:right="0" w:firstLine="0"/>
                    <w:jc w:val="both"/>
                    <w:rPr>
                      <w:color w:val="404040" w:themeColor="text1" w:themeTint="BF"/>
                    </w:rPr>
                  </w:pPr>
                  <w:r w:rsidRPr="00851492">
                    <w:rPr>
                      <w:color w:val="404040" w:themeColor="text1" w:themeTint="BF"/>
                    </w:rPr>
                    <w:fldChar w:fldCharType="begin">
                      <w:ffData>
                        <w:name w:val="CHCAGE011_TXT_30_0_0_2"/>
                        <w:enabled/>
                        <w:calcOnExit w:val="0"/>
                        <w:textInput/>
                      </w:ffData>
                    </w:fldChar>
                  </w:r>
                  <w:r w:rsidRPr="00851492">
                    <w:rPr>
                      <w:color w:val="404040" w:themeColor="text1" w:themeTint="BF"/>
                    </w:rPr>
                    <w:instrText xml:space="preserve"> FORMTEXT </w:instrText>
                  </w:r>
                  <w:r w:rsidRPr="00851492">
                    <w:rPr>
                      <w:color w:val="404040" w:themeColor="text1" w:themeTint="BF"/>
                    </w:rPr>
                  </w:r>
                  <w:r w:rsidRPr="00851492">
                    <w:rPr>
                      <w:color w:val="404040" w:themeColor="text1" w:themeTint="BF"/>
                    </w:rPr>
                    <w:fldChar w:fldCharType="separate"/>
                  </w:r>
                  <w:r>
                    <w:rPr>
                      <w:color w:val="404040" w:themeColor="text1" w:themeTint="BF"/>
                    </w:rPr>
                    <w:t xml:space="preserve">Documented factual observations in progress notes, informed the Registered Nurse on duty, and updated the positive behaviour support strategies in Arthur's care plan.</w:t>
                  </w:r>
                  <w:r w:rsidRPr="00851492">
                    <w:rPr>
                      <w:color w:val="404040" w:themeColor="text1" w:themeTint="BF"/>
                    </w:rPr>
                    <w:fldChar w:fldCharType="end"/>
                  </w:r>
                </w:p>
              </w:tc>
            </w:tr>
            <w:tr w:rsidR="00A107CD" w:rsidRPr="00E11378" w14:paraId="2A1DD407" w14:textId="77777777">
              <w:trPr>
                <w:trHeight w:val="1417"/>
              </w:trPr>
              <w:tc>
                <w:tcPr>
                  <w:tcW w:w="1682" w:type="pct"/>
                  <w:vAlign w:val="center"/>
                </w:tcPr>
                <w:p w14:paraId="23DC11F6" w14:textId="77777777" w:rsidR="00A107CD" w:rsidRPr="00413363" w:rsidRDefault="00A107CD">
                  <w:pPr>
                    <w:pStyle w:val="ListParagraph"/>
                    <w:numPr>
                      <w:ilvl w:val="0"/>
                      <w:numId w:val="67"/>
                    </w:numPr>
                    <w:tabs>
                      <w:tab w:val="left" w:pos="180"/>
                    </w:tabs>
                    <w:spacing w:after="120" w:line="276" w:lineRule="auto"/>
                    <w:ind w:left="714" w:right="0" w:hanging="357"/>
                    <w:contextualSpacing w:val="0"/>
                    <w:rPr>
                      <w:color w:val="404040" w:themeColor="text1" w:themeTint="BF"/>
                    </w:rPr>
                  </w:pPr>
                  <w:r w:rsidRPr="00413363">
                    <w:rPr>
                      <w:color w:val="404040" w:themeColor="text1" w:themeTint="BF"/>
                    </w:rPr>
                    <w:t>Dehydration</w:t>
                  </w:r>
                </w:p>
              </w:tc>
              <w:tc>
                <w:tcPr>
                  <w:tcW w:w="3318" w:type="pct"/>
                </w:tcPr>
                <w:p w14:paraId="4CA9D359" w14:textId="77777777" w:rsidR="00A107CD" w:rsidRPr="00851492" w:rsidRDefault="00A107CD" w:rsidP="00A107CD">
                  <w:pPr>
                    <w:spacing w:after="120" w:line="276" w:lineRule="auto"/>
                    <w:ind w:left="0" w:right="0" w:firstLine="0"/>
                    <w:jc w:val="both"/>
                    <w:rPr>
                      <w:color w:val="404040" w:themeColor="text1" w:themeTint="BF"/>
                    </w:rPr>
                  </w:pPr>
                  <w:r w:rsidRPr="00851492">
                    <w:rPr>
                      <w:color w:val="404040" w:themeColor="text1" w:themeTint="BF"/>
                    </w:rPr>
                    <w:fldChar w:fldCharType="begin">
                      <w:ffData>
                        <w:name w:val="CHCAGE011_TXT_30_0_0_3"/>
                        <w:enabled/>
                        <w:calcOnExit w:val="0"/>
                        <w:textInput/>
                      </w:ffData>
                    </w:fldChar>
                  </w:r>
                  <w:r w:rsidRPr="00851492">
                    <w:rPr>
                      <w:color w:val="404040" w:themeColor="text1" w:themeTint="BF"/>
                    </w:rPr>
                    <w:instrText xml:space="preserve"> FORMTEXT </w:instrText>
                  </w:r>
                  <w:r w:rsidRPr="00851492">
                    <w:rPr>
                      <w:color w:val="404040" w:themeColor="text1" w:themeTint="BF"/>
                    </w:rPr>
                  </w:r>
                  <w:r w:rsidRPr="00851492">
                    <w:rPr>
                      <w:color w:val="404040" w:themeColor="text1" w:themeTint="BF"/>
                    </w:rPr>
                    <w:fldChar w:fldCharType="separate"/>
                  </w:r>
                  <w:r>
                    <w:rPr>
                      <w:color w:val="404040" w:themeColor="text1" w:themeTint="BF"/>
                    </w:rPr>
                    <w:t xml:space="preserve">Documented factual observations in progress notes, informed the Registered Nurse on duty, and updated the positive behaviour support strategies in Arthur's care plan.</w:t>
                  </w:r>
                  <w:r w:rsidRPr="00851492">
                    <w:rPr>
                      <w:color w:val="404040" w:themeColor="text1" w:themeTint="BF"/>
                    </w:rPr>
                    <w:fldChar w:fldCharType="end"/>
                  </w:r>
                </w:p>
              </w:tc>
            </w:tr>
            <w:tr w:rsidR="00A107CD" w:rsidRPr="00E11378" w14:paraId="579BA6F1" w14:textId="77777777">
              <w:trPr>
                <w:trHeight w:val="1417"/>
              </w:trPr>
              <w:tc>
                <w:tcPr>
                  <w:tcW w:w="1682" w:type="pct"/>
                  <w:vAlign w:val="center"/>
                </w:tcPr>
                <w:p w14:paraId="555BCA16" w14:textId="77777777" w:rsidR="00A107CD" w:rsidRPr="00413363" w:rsidRDefault="00A107CD">
                  <w:pPr>
                    <w:pStyle w:val="ListParagraph"/>
                    <w:numPr>
                      <w:ilvl w:val="0"/>
                      <w:numId w:val="67"/>
                    </w:numPr>
                    <w:tabs>
                      <w:tab w:val="left" w:pos="180"/>
                    </w:tabs>
                    <w:spacing w:after="120" w:line="276" w:lineRule="auto"/>
                    <w:ind w:left="714" w:right="0" w:hanging="357"/>
                    <w:contextualSpacing w:val="0"/>
                    <w:rPr>
                      <w:color w:val="404040" w:themeColor="text1" w:themeTint="BF"/>
                    </w:rPr>
                  </w:pPr>
                  <w:r w:rsidRPr="00413363">
                    <w:rPr>
                      <w:color w:val="404040" w:themeColor="text1" w:themeTint="BF"/>
                    </w:rPr>
                    <w:t>Urinary incontinence</w:t>
                  </w:r>
                </w:p>
              </w:tc>
              <w:tc>
                <w:tcPr>
                  <w:tcW w:w="3318" w:type="pct"/>
                </w:tcPr>
                <w:p w14:paraId="3D649B03" w14:textId="77777777" w:rsidR="00A107CD" w:rsidRPr="00851492" w:rsidRDefault="00A107CD" w:rsidP="00A107CD">
                  <w:pPr>
                    <w:spacing w:after="120" w:line="276" w:lineRule="auto"/>
                    <w:ind w:left="0" w:right="0" w:firstLine="0"/>
                    <w:jc w:val="both"/>
                    <w:rPr>
                      <w:color w:val="404040" w:themeColor="text1" w:themeTint="BF"/>
                    </w:rPr>
                  </w:pPr>
                  <w:r w:rsidRPr="00851492">
                    <w:rPr>
                      <w:color w:val="404040" w:themeColor="text1" w:themeTint="BF"/>
                    </w:rPr>
                    <w:fldChar w:fldCharType="begin">
                      <w:ffData>
                        <w:name w:val="CHCAGE011_TXT_30_0_0_4"/>
                        <w:enabled/>
                        <w:calcOnExit w:val="0"/>
                        <w:textInput/>
                      </w:ffData>
                    </w:fldChar>
                  </w:r>
                  <w:r w:rsidRPr="00851492">
                    <w:rPr>
                      <w:color w:val="404040" w:themeColor="text1" w:themeTint="BF"/>
                    </w:rPr>
                    <w:instrText xml:space="preserve"> FORMTEXT </w:instrText>
                  </w:r>
                  <w:r w:rsidRPr="00851492">
                    <w:rPr>
                      <w:color w:val="404040" w:themeColor="text1" w:themeTint="BF"/>
                    </w:rPr>
                  </w:r>
                  <w:r w:rsidRPr="00851492">
                    <w:rPr>
                      <w:color w:val="404040" w:themeColor="text1" w:themeTint="BF"/>
                    </w:rPr>
                    <w:fldChar w:fldCharType="separate"/>
                  </w:r>
                  <w:r>
                    <w:rPr>
                      <w:color w:val="404040" w:themeColor="text1" w:themeTint="BF"/>
                    </w:rPr>
                    <w:t xml:space="preserve">Documented factual observations in progress notes, informed the Registered Nurse on duty, and updated the positive behaviour support strategies in Arthur's care plan.</w:t>
                  </w:r>
                  <w:r w:rsidRPr="00851492">
                    <w:rPr>
                      <w:color w:val="404040" w:themeColor="text1" w:themeTint="BF"/>
                    </w:rPr>
                    <w:fldChar w:fldCharType="end"/>
                  </w:r>
                </w:p>
              </w:tc>
            </w:tr>
            <w:tr w:rsidR="00A107CD" w:rsidRPr="00E11378" w14:paraId="3005450E" w14:textId="77777777">
              <w:trPr>
                <w:trHeight w:val="1417"/>
              </w:trPr>
              <w:tc>
                <w:tcPr>
                  <w:tcW w:w="1682" w:type="pct"/>
                  <w:vAlign w:val="center"/>
                </w:tcPr>
                <w:p w14:paraId="09605820" w14:textId="77777777" w:rsidR="00A107CD" w:rsidRPr="00413363" w:rsidRDefault="00A107CD">
                  <w:pPr>
                    <w:pStyle w:val="ListParagraph"/>
                    <w:numPr>
                      <w:ilvl w:val="0"/>
                      <w:numId w:val="67"/>
                    </w:numPr>
                    <w:tabs>
                      <w:tab w:val="left" w:pos="180"/>
                    </w:tabs>
                    <w:spacing w:after="120" w:line="276" w:lineRule="auto"/>
                    <w:ind w:left="714" w:right="0" w:hanging="357"/>
                    <w:contextualSpacing w:val="0"/>
                    <w:rPr>
                      <w:color w:val="404040" w:themeColor="text1" w:themeTint="BF"/>
                    </w:rPr>
                  </w:pPr>
                  <w:r w:rsidRPr="00413363">
                    <w:rPr>
                      <w:color w:val="404040" w:themeColor="text1" w:themeTint="BF"/>
                    </w:rPr>
                    <w:t>Pain</w:t>
                  </w:r>
                </w:p>
              </w:tc>
              <w:tc>
                <w:tcPr>
                  <w:tcW w:w="3318" w:type="pct"/>
                </w:tcPr>
                <w:p w14:paraId="50217EAB" w14:textId="77777777" w:rsidR="00A107CD" w:rsidRPr="00851492" w:rsidRDefault="00A107CD" w:rsidP="00A107CD">
                  <w:pPr>
                    <w:spacing w:after="120" w:line="276" w:lineRule="auto"/>
                    <w:ind w:left="0" w:right="0" w:firstLine="0"/>
                    <w:jc w:val="both"/>
                    <w:rPr>
                      <w:color w:val="404040" w:themeColor="text1" w:themeTint="BF"/>
                    </w:rPr>
                  </w:pPr>
                  <w:r w:rsidRPr="00851492">
                    <w:rPr>
                      <w:color w:val="404040" w:themeColor="text1" w:themeTint="BF"/>
                    </w:rPr>
                    <w:fldChar w:fldCharType="begin">
                      <w:ffData>
                        <w:name w:val="CHCAGE011_TXT_30_0_0_5"/>
                        <w:enabled/>
                        <w:calcOnExit w:val="0"/>
                        <w:textInput/>
                      </w:ffData>
                    </w:fldChar>
                  </w:r>
                  <w:r w:rsidRPr="00851492">
                    <w:rPr>
                      <w:color w:val="404040" w:themeColor="text1" w:themeTint="BF"/>
                    </w:rPr>
                    <w:instrText xml:space="preserve"> FORMTEXT </w:instrText>
                  </w:r>
                  <w:r w:rsidRPr="00851492">
                    <w:rPr>
                      <w:color w:val="404040" w:themeColor="text1" w:themeTint="BF"/>
                    </w:rPr>
                  </w:r>
                  <w:r w:rsidRPr="00851492">
                    <w:rPr>
                      <w:color w:val="404040" w:themeColor="text1" w:themeTint="BF"/>
                    </w:rPr>
                    <w:fldChar w:fldCharType="separate"/>
                  </w:r>
                  <w:r>
                    <w:rPr>
                      <w:color w:val="404040" w:themeColor="text1" w:themeTint="BF"/>
                    </w:rPr>
                    <w:t xml:space="preserve">Documented factual observations in progress notes, informed the Registered Nurse on duty, and updated the positive behaviour support strategies in Arthur's care plan.</w:t>
                  </w:r>
                  <w:r w:rsidRPr="00851492">
                    <w:rPr>
                      <w:color w:val="404040" w:themeColor="text1" w:themeTint="BF"/>
                    </w:rPr>
                    <w:fldChar w:fldCharType="end"/>
                  </w:r>
                </w:p>
              </w:tc>
            </w:tr>
          </w:tbl>
          <w:p w14:paraId="213ACB12" w14:textId="6E4B7E56" w:rsidR="00A107CD" w:rsidRPr="00A107CD" w:rsidRDefault="00A107CD" w:rsidP="00A107CD">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bl>
    <w:p w14:paraId="0329164D" w14:textId="77777777" w:rsidR="003A4001" w:rsidRDefault="003A4001">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551BB" w:rsidRPr="0045367F" w14:paraId="5E56225E" w14:textId="77777777" w:rsidTr="006A2C1D">
        <w:trPr>
          <w:cantSplit/>
          <w:trHeight w:val="1260"/>
          <w:jc w:val="center"/>
        </w:trPr>
        <w:tc>
          <w:tcPr>
            <w:tcW w:w="848" w:type="pct"/>
            <w:tcBorders>
              <w:top w:val="nil"/>
              <w:left w:val="nil"/>
              <w:bottom w:val="nil"/>
              <w:right w:val="nil"/>
            </w:tcBorders>
            <w:shd w:val="clear" w:color="auto" w:fill="auto"/>
          </w:tcPr>
          <w:p w14:paraId="07F693F9" w14:textId="77777777" w:rsidR="00E551BB" w:rsidRPr="00A63C7E" w:rsidRDefault="00E551BB" w:rsidP="006A2C1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3BBAF18E" wp14:editId="0DD1B373">
                  <wp:extent cx="682388" cy="712561"/>
                  <wp:effectExtent l="0" t="0" r="3810" b="0"/>
                  <wp:docPr id="21" name="Picture 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99759A1" w14:textId="37701292" w:rsidR="00E551BB" w:rsidRPr="00EA3202" w:rsidRDefault="00CF56DA">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FC599C">
              <w:rPr>
                <w:rFonts w:cstheme="minorHAnsi"/>
                <w:color w:val="404040" w:themeColor="text1" w:themeTint="BF"/>
                <w:szCs w:val="24"/>
              </w:rPr>
              <w:t>Answer the following questions about the role of assistive technologies in a person’s life activities.</w:t>
            </w:r>
          </w:p>
        </w:tc>
      </w:tr>
      <w:tr w:rsidR="00E551BB" w:rsidRPr="00A63C7E" w14:paraId="7ECDAB6D" w14:textId="77777777" w:rsidTr="006A2C1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97168C9" w14:textId="77777777" w:rsidR="00E551BB" w:rsidRPr="00301F77" w:rsidRDefault="00E551BB" w:rsidP="006A2C1D">
            <w:pPr>
              <w:tabs>
                <w:tab w:val="left" w:pos="180"/>
              </w:tabs>
              <w:spacing w:before="0" w:line="276" w:lineRule="auto"/>
              <w:ind w:left="0" w:right="29" w:firstLine="0"/>
              <w:rPr>
                <w:rFonts w:cstheme="minorHAnsi"/>
                <w:color w:val="404040" w:themeColor="text1" w:themeTint="BF"/>
                <w:szCs w:val="24"/>
              </w:rPr>
            </w:pPr>
          </w:p>
        </w:tc>
      </w:tr>
      <w:tr w:rsidR="00D04545" w:rsidRPr="00D04545" w14:paraId="1D6890EC" w14:textId="77777777" w:rsidTr="00046E48">
        <w:trPr>
          <w:trHeight w:val="3118"/>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F2FAC67" w14:textId="2C2FD250" w:rsidR="009C3C1A" w:rsidRPr="00FC599C" w:rsidRDefault="009C3C1A">
            <w:pPr>
              <w:pStyle w:val="ListParagraph"/>
              <w:numPr>
                <w:ilvl w:val="0"/>
                <w:numId w:val="15"/>
              </w:numPr>
              <w:tabs>
                <w:tab w:val="left" w:pos="180"/>
              </w:tabs>
              <w:spacing w:after="120" w:line="276" w:lineRule="auto"/>
              <w:ind w:left="794" w:right="0"/>
              <w:contextualSpacing w:val="0"/>
              <w:jc w:val="both"/>
              <w:rPr>
                <w:rFonts w:cstheme="minorHAnsi"/>
                <w:color w:val="404040" w:themeColor="text1" w:themeTint="BF"/>
                <w:szCs w:val="24"/>
              </w:rPr>
            </w:pPr>
            <w:r w:rsidRPr="00FC599C">
              <w:rPr>
                <w:rFonts w:cstheme="minorHAnsi"/>
                <w:color w:val="404040" w:themeColor="text1" w:themeTint="BF"/>
                <w:szCs w:val="24"/>
              </w:rPr>
              <w:t xml:space="preserve">How can assistive technologies help </w:t>
            </w:r>
            <w:r w:rsidRPr="00FC599C">
              <w:rPr>
                <w:rFonts w:cstheme="minorHAnsi"/>
                <w:b/>
                <w:color w:val="404040" w:themeColor="text1" w:themeTint="BF"/>
                <w:szCs w:val="24"/>
              </w:rPr>
              <w:t>maintain and promote a person’s independence</w:t>
            </w:r>
            <w:r w:rsidRPr="00FC599C">
              <w:rPr>
                <w:rFonts w:cstheme="minorHAnsi"/>
                <w:color w:val="404040" w:themeColor="text1" w:themeTint="BF"/>
                <w:szCs w:val="24"/>
              </w:rPr>
              <w:t>?</w:t>
            </w:r>
          </w:p>
          <w:p w14:paraId="13D99652" w14:textId="292F9AB7" w:rsidR="009C3C1A" w:rsidRPr="00FC599C" w:rsidRDefault="009C3C1A" w:rsidP="00FC599C">
            <w:pPr>
              <w:pStyle w:val="ListParagraph"/>
              <w:tabs>
                <w:tab w:val="left" w:pos="180"/>
              </w:tabs>
              <w:spacing w:after="120" w:line="276" w:lineRule="auto"/>
              <w:ind w:left="794" w:right="0" w:firstLine="0"/>
              <w:contextualSpacing w:val="0"/>
              <w:rPr>
                <w:rFonts w:cstheme="minorHAnsi"/>
                <w:color w:val="404040" w:themeColor="text1" w:themeTint="BF"/>
                <w:sz w:val="22"/>
              </w:rPr>
            </w:pPr>
            <w:r>
              <w:rPr>
                <w:rFonts w:cstheme="minorHAnsi"/>
                <w:color w:val="404040" w:themeColor="text1" w:themeTint="BF"/>
                <w:szCs w:val="24"/>
              </w:rPr>
              <w:t xml:space="preserve">Helps the resident eat meals independently with less spilling and fatigue.</w:t>
            </w:r>
          </w:p>
        </w:tc>
      </w:tr>
      <w:tr w:rsidR="00D04545" w:rsidRPr="00D04545" w14:paraId="124C6EDB" w14:textId="77777777" w:rsidTr="00046E48">
        <w:trPr>
          <w:trHeight w:val="3118"/>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F8C6C00" w14:textId="04095E7C" w:rsidR="009C3C1A" w:rsidRPr="00FC599C" w:rsidRDefault="009C3C1A">
            <w:pPr>
              <w:pStyle w:val="ListParagraph"/>
              <w:numPr>
                <w:ilvl w:val="0"/>
                <w:numId w:val="15"/>
              </w:numPr>
              <w:tabs>
                <w:tab w:val="left" w:pos="180"/>
              </w:tabs>
              <w:spacing w:after="120" w:line="276" w:lineRule="auto"/>
              <w:ind w:left="794" w:right="0"/>
              <w:contextualSpacing w:val="0"/>
              <w:jc w:val="both"/>
              <w:rPr>
                <w:rFonts w:cstheme="minorHAnsi"/>
                <w:color w:val="404040" w:themeColor="text1" w:themeTint="BF"/>
                <w:szCs w:val="24"/>
              </w:rPr>
            </w:pPr>
            <w:r w:rsidRPr="00FC599C">
              <w:rPr>
                <w:rFonts w:cstheme="minorHAnsi"/>
                <w:color w:val="404040" w:themeColor="text1" w:themeTint="BF"/>
                <w:szCs w:val="24"/>
              </w:rPr>
              <w:t xml:space="preserve">How do assistive technologies support </w:t>
            </w:r>
            <w:r w:rsidR="00021915" w:rsidRPr="00FC599C">
              <w:rPr>
                <w:rFonts w:cstheme="minorHAnsi"/>
                <w:color w:val="404040" w:themeColor="text1" w:themeTint="BF"/>
                <w:szCs w:val="24"/>
              </w:rPr>
              <w:t>a person’s</w:t>
            </w:r>
            <w:r w:rsidRPr="00FC599C">
              <w:rPr>
                <w:rFonts w:cstheme="minorHAnsi"/>
                <w:b/>
                <w:color w:val="404040" w:themeColor="text1" w:themeTint="BF"/>
                <w:szCs w:val="24"/>
              </w:rPr>
              <w:t xml:space="preserve"> inclusion</w:t>
            </w:r>
            <w:r w:rsidRPr="00FC599C">
              <w:rPr>
                <w:rFonts w:cstheme="minorHAnsi"/>
                <w:color w:val="404040" w:themeColor="text1" w:themeTint="BF"/>
                <w:szCs w:val="24"/>
              </w:rPr>
              <w:t>?</w:t>
            </w:r>
          </w:p>
          <w:p w14:paraId="0BB74E88" w14:textId="1BB0C693" w:rsidR="00021915" w:rsidRPr="00FC599C" w:rsidRDefault="009C3C1A" w:rsidP="00FC599C">
            <w:pPr>
              <w:pStyle w:val="ListParagraph"/>
              <w:tabs>
                <w:tab w:val="left" w:pos="180"/>
              </w:tabs>
              <w:spacing w:after="120" w:line="276" w:lineRule="auto"/>
              <w:ind w:left="794" w:right="0" w:firstLine="0"/>
              <w:contextualSpacing w:val="0"/>
              <w:rPr>
                <w:rFonts w:cstheme="minorHAnsi"/>
                <w:color w:val="404040" w:themeColor="text1" w:themeTint="BF"/>
                <w:sz w:val="22"/>
              </w:rPr>
            </w:pPr>
            <w:r>
              <w:rPr>
                <w:rFonts w:cstheme="minorHAnsi"/>
                <w:color w:val="404040" w:themeColor="text1" w:themeTint="BF"/>
                <w:szCs w:val="24"/>
              </w:rPr>
              <w:t xml:space="preserve">Helps the resident eat meals independently with less spilling and fatigue.</w:t>
            </w:r>
          </w:p>
        </w:tc>
      </w:tr>
      <w:tr w:rsidR="00D04545" w:rsidRPr="00D04545" w14:paraId="2E0E9071" w14:textId="77777777" w:rsidTr="00046E48">
        <w:trPr>
          <w:trHeight w:val="3118"/>
          <w:jc w:val="center"/>
        </w:trPr>
        <w:tc>
          <w:tcPr>
            <w:tcW w:w="5000" w:type="pct"/>
            <w:gridSpan w:val="2"/>
            <w:tcBorders>
              <w:top w:val="nil" w:sz="4" w:space="0" w:color="A6A6A6" w:themeColor="background1" w:themeShade="A6"/>
              <w:left w:val="nil" w:sz="4" w:space="0" w:color="A6A6A6" w:themeColor="background1" w:themeShade="A6"/>
              <w:bottom w:val="nil"/>
              <w:right w:val="nil"/>
            </w:tcBorders>
            <w:shd w:val="clear" w:color="auto" w:fill="auto"/>
          </w:tcPr>
          <w:p w14:paraId="7160BA45" w14:textId="27E05438" w:rsidR="009C3C1A" w:rsidRPr="00FC599C" w:rsidRDefault="009C3C1A">
            <w:pPr>
              <w:pStyle w:val="ListParagraph"/>
              <w:numPr>
                <w:ilvl w:val="0"/>
                <w:numId w:val="15"/>
              </w:numPr>
              <w:tabs>
                <w:tab w:val="left" w:pos="180"/>
              </w:tabs>
              <w:spacing w:after="120" w:line="276" w:lineRule="auto"/>
              <w:ind w:left="794" w:right="0"/>
              <w:contextualSpacing w:val="0"/>
              <w:jc w:val="both"/>
              <w:rPr>
                <w:rFonts w:cstheme="minorHAnsi"/>
                <w:color w:val="404040" w:themeColor="text1" w:themeTint="BF"/>
                <w:szCs w:val="24"/>
              </w:rPr>
            </w:pPr>
            <w:r w:rsidRPr="00FC599C">
              <w:rPr>
                <w:rFonts w:cstheme="minorHAnsi"/>
                <w:color w:val="404040" w:themeColor="text1" w:themeTint="BF"/>
                <w:szCs w:val="24"/>
              </w:rPr>
              <w:t xml:space="preserve">How do assistive technologies support </w:t>
            </w:r>
            <w:r w:rsidR="00501063" w:rsidRPr="00FC599C">
              <w:rPr>
                <w:rFonts w:cstheme="minorHAnsi"/>
                <w:color w:val="404040" w:themeColor="text1" w:themeTint="BF"/>
                <w:szCs w:val="24"/>
              </w:rPr>
              <w:t>a person’s</w:t>
            </w:r>
            <w:r w:rsidRPr="00FC599C">
              <w:rPr>
                <w:rFonts w:cstheme="minorHAnsi"/>
                <w:color w:val="404040" w:themeColor="text1" w:themeTint="BF"/>
                <w:szCs w:val="24"/>
              </w:rPr>
              <w:t xml:space="preserve"> </w:t>
            </w:r>
            <w:r w:rsidRPr="00FC599C">
              <w:rPr>
                <w:rFonts w:cstheme="minorHAnsi"/>
                <w:b/>
                <w:color w:val="404040" w:themeColor="text1" w:themeTint="BF"/>
                <w:szCs w:val="24"/>
              </w:rPr>
              <w:t>participation</w:t>
            </w:r>
            <w:r w:rsidRPr="00FC599C">
              <w:rPr>
                <w:rFonts w:cstheme="minorHAnsi"/>
                <w:color w:val="404040" w:themeColor="text1" w:themeTint="BF"/>
                <w:szCs w:val="24"/>
              </w:rPr>
              <w:t>?</w:t>
            </w:r>
          </w:p>
          <w:p w14:paraId="0FD9B557" w14:textId="65E1F3BA" w:rsidR="009C3C1A" w:rsidRPr="00FC599C" w:rsidRDefault="009C3C1A" w:rsidP="00FC599C">
            <w:pPr>
              <w:pStyle w:val="ListParagraph"/>
              <w:tabs>
                <w:tab w:val="left" w:pos="180"/>
              </w:tabs>
              <w:spacing w:after="120" w:line="276" w:lineRule="auto"/>
              <w:ind w:left="794" w:right="0" w:firstLine="0"/>
              <w:contextualSpacing w:val="0"/>
              <w:rPr>
                <w:rFonts w:cstheme="minorHAnsi"/>
                <w:color w:val="404040" w:themeColor="text1" w:themeTint="BF"/>
                <w:sz w:val="22"/>
              </w:rPr>
            </w:pPr>
            <w:r>
              <w:rPr>
                <w:rFonts w:cstheme="minorHAnsi"/>
                <w:color w:val="404040" w:themeColor="text1" w:themeTint="BF"/>
                <w:szCs w:val="24"/>
              </w:rPr>
              <w:t xml:space="preserve">Helps the resident eat meals independently with less spilling and fatigue.</w:t>
            </w:r>
          </w:p>
        </w:tc>
      </w:tr>
    </w:tbl>
    <w:p w14:paraId="033D7A90" w14:textId="77777777" w:rsidR="005811E8" w:rsidRDefault="005811E8">
      <w:pPr>
        <w:spacing w:after="120" w:line="276" w:lineRule="auto"/>
        <w:rPr>
          <w:color w:val="404040" w:themeColor="text1" w:themeTint="BF"/>
        </w:rPr>
      </w:pPr>
      <w:r>
        <w:rPr>
          <w:color w:val="404040" w:themeColor="text1" w:themeTint="BF"/>
        </w:rPr>
        <w:br w:type="page"/>
      </w:r>
    </w:p>
    <w:tbl>
      <w:tblPr>
        <w:tblStyle w:val="TableGrid"/>
        <w:tblW w:w="499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1"/>
        <w:gridCol w:w="7503"/>
      </w:tblGrid>
      <w:tr w:rsidR="00E551BB" w:rsidRPr="00A63C7E" w14:paraId="1AFB4899" w14:textId="77777777" w:rsidTr="004F7E32">
        <w:trPr>
          <w:cantSplit/>
          <w:trHeight w:val="1260"/>
          <w:jc w:val="center"/>
        </w:trPr>
        <w:tc>
          <w:tcPr>
            <w:tcW w:w="843" w:type="pct"/>
            <w:tcBorders>
              <w:top w:val="nil"/>
              <w:left w:val="nil"/>
              <w:bottom w:val="nil"/>
              <w:right w:val="nil"/>
            </w:tcBorders>
            <w:shd w:val="clear" w:color="auto" w:fill="auto"/>
          </w:tcPr>
          <w:p w14:paraId="2AC418C9" w14:textId="77777777" w:rsidR="00E551BB" w:rsidRPr="00A63C7E" w:rsidRDefault="00E551BB" w:rsidP="006A2C1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75EDA8F2" wp14:editId="3977545C">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7" w:type="pct"/>
            <w:tcBorders>
              <w:top w:val="nil"/>
              <w:left w:val="nil"/>
              <w:bottom w:val="nil"/>
              <w:right w:val="nil"/>
            </w:tcBorders>
            <w:shd w:val="clear" w:color="auto" w:fill="FFDA71"/>
            <w:vAlign w:val="center"/>
          </w:tcPr>
          <w:p w14:paraId="7FF0E2AE" w14:textId="77777777" w:rsidR="005F5BFE" w:rsidRPr="00FC599C" w:rsidRDefault="005F5BFE">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FC599C">
              <w:rPr>
                <w:rFonts w:cstheme="minorHAnsi"/>
                <w:color w:val="404040" w:themeColor="text1" w:themeTint="BF"/>
                <w:szCs w:val="24"/>
              </w:rPr>
              <w:t>Listed below are different life domains where assistive technologies may be used.</w:t>
            </w:r>
          </w:p>
          <w:p w14:paraId="573523F9" w14:textId="77777777" w:rsidR="005F5BFE" w:rsidRPr="00FC599C" w:rsidRDefault="005F5BFE" w:rsidP="005F5BFE">
            <w:pPr>
              <w:pStyle w:val="ListParagraph"/>
              <w:spacing w:after="120" w:line="276" w:lineRule="auto"/>
              <w:ind w:left="604" w:right="0" w:firstLine="0"/>
              <w:contextualSpacing w:val="0"/>
              <w:jc w:val="both"/>
              <w:rPr>
                <w:rFonts w:cstheme="minorHAnsi"/>
                <w:color w:val="404040" w:themeColor="text1" w:themeTint="BF"/>
                <w:szCs w:val="24"/>
              </w:rPr>
            </w:pPr>
            <w:r w:rsidRPr="00FC599C">
              <w:rPr>
                <w:rFonts w:cstheme="minorHAnsi"/>
                <w:color w:val="404040" w:themeColor="text1" w:themeTint="BF"/>
                <w:szCs w:val="24"/>
              </w:rPr>
              <w:t>Complete the table below by:</w:t>
            </w:r>
          </w:p>
          <w:p w14:paraId="2CB1DD8D" w14:textId="358A372E" w:rsidR="005F5BFE" w:rsidRPr="00FC599C" w:rsidRDefault="005F5BFE">
            <w:pPr>
              <w:pStyle w:val="ListParagraph"/>
              <w:numPr>
                <w:ilvl w:val="1"/>
                <w:numId w:val="20"/>
              </w:numPr>
              <w:spacing w:after="120" w:line="276" w:lineRule="auto"/>
              <w:ind w:left="1423" w:right="0" w:hanging="357"/>
              <w:contextualSpacing w:val="0"/>
              <w:jc w:val="both"/>
              <w:rPr>
                <w:rFonts w:cstheme="minorHAnsi"/>
                <w:color w:val="404040" w:themeColor="text1" w:themeTint="BF"/>
                <w:szCs w:val="24"/>
              </w:rPr>
            </w:pPr>
            <w:r w:rsidRPr="00FC599C">
              <w:rPr>
                <w:rFonts w:cstheme="minorHAnsi"/>
                <w:color w:val="404040" w:themeColor="text1" w:themeTint="BF"/>
                <w:szCs w:val="24"/>
              </w:rPr>
              <w:t>Providing a brief explanation o</w:t>
            </w:r>
            <w:r w:rsidR="003F3B5E" w:rsidRPr="00FC599C">
              <w:rPr>
                <w:rFonts w:cstheme="minorHAnsi"/>
                <w:color w:val="404040" w:themeColor="text1" w:themeTint="BF"/>
                <w:szCs w:val="24"/>
              </w:rPr>
              <w:t>f</w:t>
            </w:r>
            <w:r w:rsidRPr="00FC599C">
              <w:rPr>
                <w:rFonts w:cstheme="minorHAnsi"/>
                <w:color w:val="404040" w:themeColor="text1" w:themeTint="BF"/>
                <w:szCs w:val="24"/>
              </w:rPr>
              <w:t xml:space="preserve"> how assistive technologies can help </w:t>
            </w:r>
            <w:r w:rsidR="00206F7F" w:rsidRPr="00FC599C">
              <w:rPr>
                <w:rFonts w:cstheme="minorHAnsi"/>
                <w:color w:val="404040" w:themeColor="text1" w:themeTint="BF"/>
                <w:szCs w:val="24"/>
              </w:rPr>
              <w:t>a person</w:t>
            </w:r>
            <w:r w:rsidRPr="00FC599C">
              <w:rPr>
                <w:rFonts w:cstheme="minorHAnsi"/>
                <w:color w:val="404040" w:themeColor="text1" w:themeTint="BF"/>
                <w:szCs w:val="24"/>
              </w:rPr>
              <w:t xml:space="preserve"> in each life domain listed.</w:t>
            </w:r>
          </w:p>
          <w:p w14:paraId="3FF7A82B" w14:textId="3E8D38BF" w:rsidR="00E551BB" w:rsidRPr="00EA3202" w:rsidRDefault="005F5BFE">
            <w:pPr>
              <w:pStyle w:val="ListParagraph"/>
              <w:numPr>
                <w:ilvl w:val="1"/>
                <w:numId w:val="20"/>
              </w:numPr>
              <w:spacing w:after="120" w:line="276" w:lineRule="auto"/>
              <w:ind w:left="1423" w:right="0" w:hanging="357"/>
              <w:contextualSpacing w:val="0"/>
              <w:jc w:val="both"/>
              <w:rPr>
                <w:rFonts w:cstheme="minorHAnsi"/>
                <w:color w:val="404040" w:themeColor="text1" w:themeTint="BF"/>
                <w:szCs w:val="24"/>
              </w:rPr>
            </w:pPr>
            <w:r w:rsidRPr="00FC599C">
              <w:rPr>
                <w:rFonts w:cstheme="minorHAnsi"/>
                <w:color w:val="404040" w:themeColor="text1" w:themeTint="BF"/>
                <w:szCs w:val="24"/>
              </w:rPr>
              <w:t>Identifying one corresponding example of assistive technology for each.</w:t>
            </w:r>
          </w:p>
        </w:tc>
      </w:tr>
    </w:tbl>
    <w:p w14:paraId="2AD789B7" w14:textId="77777777" w:rsidR="004F7E32" w:rsidRDefault="004F7E32" w:rsidP="006A2C1D">
      <w:pPr>
        <w:tabs>
          <w:tab w:val="left" w:pos="180"/>
        </w:tabs>
        <w:spacing w:before="0" w:line="276" w:lineRule="auto"/>
        <w:ind w:left="0" w:right="29" w:firstLine="0"/>
        <w:rPr>
          <w:rFonts w:cstheme="minorHAnsi"/>
          <w:color w:val="404040" w:themeColor="text1" w:themeTint="BF"/>
          <w:szCs w:val="24"/>
        </w:rPr>
        <w:sectPr w:rsidR="004F7E32" w:rsidSect="00B051C7">
          <w:headerReference w:type="even" r:id="rId32"/>
          <w:headerReference w:type="default" r:id="rId33"/>
          <w:headerReference w:type="first" r:id="rId34"/>
          <w:pgSz w:w="11906" w:h="16838" w:code="9"/>
          <w:pgMar w:top="1440" w:right="1440" w:bottom="1440" w:left="1440" w:header="706" w:footer="706" w:gutter="0"/>
          <w:cols w:space="708"/>
          <w:docGrid w:linePitch="360"/>
        </w:sectPr>
      </w:pPr>
    </w:p>
    <w:tbl>
      <w:tblPr>
        <w:tblStyle w:val="TableGrid"/>
        <w:tblW w:w="501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083"/>
        <w:gridCol w:w="5104"/>
        <w:gridCol w:w="4797"/>
      </w:tblGrid>
      <w:tr w:rsidR="00303F21" w:rsidRPr="00A63C7E" w14:paraId="67AB80DC" w14:textId="77777777" w:rsidTr="004F7E32">
        <w:trPr>
          <w:cantSplit/>
          <w:trHeight w:val="56"/>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A212311" w14:textId="77777777" w:rsidR="00303F21" w:rsidRPr="001B35CC" w:rsidRDefault="00303F21" w:rsidP="00594D31">
            <w:pPr>
              <w:tabs>
                <w:tab w:val="left" w:pos="180"/>
              </w:tabs>
              <w:spacing w:after="120" w:line="276" w:lineRule="auto"/>
              <w:ind w:left="0" w:right="0" w:firstLine="0"/>
              <w:jc w:val="center"/>
              <w:rPr>
                <w:rFonts w:cstheme="minorHAnsi"/>
                <w:b/>
                <w:bCs/>
                <w:color w:val="404040" w:themeColor="text1" w:themeTint="BF"/>
                <w:szCs w:val="24"/>
              </w:rPr>
            </w:pPr>
            <w:r w:rsidRPr="001B35CC">
              <w:rPr>
                <w:rFonts w:cstheme="minorHAnsi"/>
                <w:b/>
                <w:bCs/>
                <w:color w:val="404040" w:themeColor="text1" w:themeTint="BF"/>
                <w:szCs w:val="24"/>
              </w:rPr>
              <w:lastRenderedPageBreak/>
              <w:t>Life domain</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44B06EA" w14:textId="1D6F23C3" w:rsidR="00303F21" w:rsidRPr="001B35CC" w:rsidRDefault="00303F21" w:rsidP="00594D31">
            <w:pPr>
              <w:tabs>
                <w:tab w:val="left" w:pos="180"/>
              </w:tabs>
              <w:spacing w:after="120" w:line="276" w:lineRule="auto"/>
              <w:ind w:left="0" w:right="0" w:firstLine="0"/>
              <w:jc w:val="center"/>
              <w:rPr>
                <w:rFonts w:cstheme="minorHAnsi"/>
                <w:b/>
                <w:bCs/>
                <w:color w:val="404040" w:themeColor="text1" w:themeTint="BF"/>
                <w:szCs w:val="24"/>
              </w:rPr>
            </w:pPr>
            <w:r w:rsidRPr="001B35CC">
              <w:rPr>
                <w:rFonts w:cstheme="minorHAnsi"/>
                <w:b/>
                <w:bCs/>
                <w:color w:val="404040" w:themeColor="text1" w:themeTint="BF"/>
                <w:szCs w:val="24"/>
              </w:rPr>
              <w:t xml:space="preserve">How assistive technologies can help </w:t>
            </w:r>
            <w:r w:rsidR="00CE320F" w:rsidRPr="001B35CC">
              <w:rPr>
                <w:rFonts w:cstheme="minorHAnsi"/>
                <w:b/>
                <w:bCs/>
                <w:color w:val="404040" w:themeColor="text1" w:themeTint="BF"/>
                <w:szCs w:val="24"/>
              </w:rPr>
              <w:t>a person</w:t>
            </w:r>
            <w:r w:rsidRPr="001B35CC">
              <w:rPr>
                <w:rFonts w:cstheme="minorHAnsi"/>
                <w:b/>
                <w:bCs/>
                <w:color w:val="404040" w:themeColor="text1" w:themeTint="BF"/>
                <w:szCs w:val="24"/>
              </w:rPr>
              <w:t xml:space="preserve"> in this life domain</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50124345" w14:textId="72685454" w:rsidR="00303F21" w:rsidRPr="001B35CC" w:rsidRDefault="00303F21" w:rsidP="00594D31">
            <w:pPr>
              <w:tabs>
                <w:tab w:val="left" w:pos="180"/>
              </w:tabs>
              <w:spacing w:after="120" w:line="276" w:lineRule="auto"/>
              <w:ind w:left="0" w:right="0" w:firstLine="0"/>
              <w:jc w:val="center"/>
              <w:rPr>
                <w:rFonts w:cstheme="minorHAnsi"/>
                <w:color w:val="404040" w:themeColor="text1" w:themeTint="BF"/>
                <w:sz w:val="22"/>
              </w:rPr>
            </w:pPr>
            <w:r w:rsidRPr="001B35CC">
              <w:rPr>
                <w:rFonts w:cstheme="minorHAnsi"/>
                <w:b/>
                <w:bCs/>
                <w:color w:val="404040" w:themeColor="text1" w:themeTint="BF"/>
                <w:szCs w:val="24"/>
              </w:rPr>
              <w:t>One example of assistive technology that can be used in this life domain.</w:t>
            </w:r>
          </w:p>
        </w:tc>
      </w:tr>
      <w:tr w:rsidR="00D04545" w:rsidRPr="00D04545" w14:paraId="4FBA1349" w14:textId="77777777" w:rsidTr="004F7E32">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F15A84F" w14:textId="23CA242D" w:rsidR="00D04545" w:rsidRPr="00D04545" w:rsidRDefault="00D04545">
            <w:pPr>
              <w:pStyle w:val="ListParagraph"/>
              <w:numPr>
                <w:ilvl w:val="0"/>
                <w:numId w:val="21"/>
              </w:numPr>
              <w:tabs>
                <w:tab w:val="left" w:pos="180"/>
              </w:tabs>
              <w:spacing w:after="120" w:line="276" w:lineRule="auto"/>
              <w:ind w:left="794" w:right="0" w:hanging="357"/>
              <w:contextualSpacing w:val="0"/>
              <w:rPr>
                <w:rFonts w:cstheme="minorHAnsi"/>
                <w:i/>
                <w:color w:val="404040" w:themeColor="text1" w:themeTint="BF"/>
                <w:szCs w:val="24"/>
              </w:rPr>
            </w:pPr>
            <w:r w:rsidRPr="00D04545">
              <w:rPr>
                <w:rFonts w:cstheme="minorHAnsi"/>
                <w:color w:val="404040" w:themeColor="text1" w:themeTint="BF"/>
                <w:szCs w:val="24"/>
              </w:rPr>
              <w:t>Self-care</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8FD866C" w14:textId="6C383A9F" w:rsidR="00D04545" w:rsidRPr="00D0454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Helps the resident eat meals independently with less spilling and fatigue.</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2F404594" w14:textId="5ED21812" w:rsidR="00D04545" w:rsidRPr="00D0454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Easy-grip adaptive cutlery and high-rim scooped plate for eating.</w:t>
            </w:r>
          </w:p>
        </w:tc>
      </w:tr>
      <w:tr w:rsidR="00D04545" w:rsidRPr="00D04545" w14:paraId="33F2BFE2" w14:textId="77777777" w:rsidTr="004F7E32">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039EF57" w14:textId="1CDA951C" w:rsidR="00D04545" w:rsidRPr="00D04545" w:rsidRDefault="00D04545">
            <w:pPr>
              <w:pStyle w:val="ListParagraph"/>
              <w:numPr>
                <w:ilvl w:val="0"/>
                <w:numId w:val="21"/>
              </w:numPr>
              <w:tabs>
                <w:tab w:val="left" w:pos="180"/>
              </w:tabs>
              <w:spacing w:after="120" w:line="276" w:lineRule="auto"/>
              <w:ind w:left="794" w:right="0" w:hanging="357"/>
              <w:contextualSpacing w:val="0"/>
              <w:rPr>
                <w:rFonts w:cstheme="minorHAnsi"/>
                <w:i/>
                <w:color w:val="404040" w:themeColor="text1" w:themeTint="BF"/>
                <w:szCs w:val="24"/>
              </w:rPr>
            </w:pPr>
            <w:r w:rsidRPr="00D04545">
              <w:rPr>
                <w:rFonts w:cstheme="minorHAnsi"/>
                <w:color w:val="404040" w:themeColor="text1" w:themeTint="BF"/>
                <w:szCs w:val="24"/>
              </w:rPr>
              <w:t xml:space="preserve">Continence </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6D070B" w14:textId="2FAE088C" w:rsidR="00D04545" w:rsidRPr="00D0454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Helps the resident eat meals independently with less spilling and fatigue.</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FFCE53A" w14:textId="35D9E78A" w:rsidR="00D04545" w:rsidRPr="00D0454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Easy-grip adaptive cutlery and high-rim scooped plate for eating.</w:t>
            </w:r>
          </w:p>
        </w:tc>
      </w:tr>
      <w:tr w:rsidR="00D04545" w:rsidRPr="00D04545" w14:paraId="231911F2" w14:textId="77777777" w:rsidTr="004F7E32">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8900805" w14:textId="089726F2" w:rsidR="00D04545" w:rsidRPr="00D04545" w:rsidRDefault="00D04545">
            <w:pPr>
              <w:pStyle w:val="ListParagraph"/>
              <w:numPr>
                <w:ilvl w:val="0"/>
                <w:numId w:val="21"/>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Hygiene</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C07247B" w14:textId="2188BED2" w:rsidR="00D04545" w:rsidRPr="00D0454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Helps the resident eat meals independently with less spilling and fatigue.</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53C0B628" w14:textId="25FDFD3F" w:rsidR="00D04545" w:rsidRPr="00D0454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Easy-grip adaptive cutlery and high-rim scooped plate for eating.</w:t>
            </w:r>
          </w:p>
        </w:tc>
      </w:tr>
      <w:tr w:rsidR="00D04545" w:rsidRPr="00D04545" w14:paraId="0D467683" w14:textId="77777777" w:rsidTr="004F7E32">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E2F33C6" w14:textId="39ABB4A0" w:rsidR="00D04545" w:rsidRPr="00D04545" w:rsidRDefault="00D04545">
            <w:pPr>
              <w:pStyle w:val="ListParagraph"/>
              <w:numPr>
                <w:ilvl w:val="0"/>
                <w:numId w:val="21"/>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Communication</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266EF5D" w14:textId="14F889D5" w:rsidR="00D04545" w:rsidRPr="00D0454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Helps the resident eat meals independently with less spilling and fatigue.</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07ED88D" w14:textId="59645B6B" w:rsidR="00D04545" w:rsidRPr="00D0454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Easy-grip adaptive cutlery and high-rim scooped plate for eating.</w:t>
            </w:r>
          </w:p>
        </w:tc>
      </w:tr>
      <w:tr w:rsidR="00D04545" w:rsidRPr="00D04545" w14:paraId="09AFEC31" w14:textId="77777777" w:rsidTr="004F7E32">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EAEBB68" w14:textId="4C294C4F" w:rsidR="00D04545" w:rsidRPr="00D04545" w:rsidRDefault="00D04545">
            <w:pPr>
              <w:pStyle w:val="ListParagraph"/>
              <w:numPr>
                <w:ilvl w:val="0"/>
                <w:numId w:val="21"/>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Mobility</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A0A61BB" w14:textId="4710E3DB" w:rsidR="00D04545" w:rsidRPr="00D0454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Helps the resident eat meals independently with less spilling and fatigue.</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30AA02E" w14:textId="6B5D5714" w:rsidR="00D04545" w:rsidRPr="00D0454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Easy-grip adaptive cutlery and high-rim scooped plate for eating.</w:t>
            </w:r>
          </w:p>
        </w:tc>
      </w:tr>
    </w:tbl>
    <w:p w14:paraId="7C5BEABC" w14:textId="38135207" w:rsidR="00944854" w:rsidRDefault="00944854" w:rsidP="00944854">
      <w:pPr>
        <w:spacing w:after="120" w:line="276" w:lineRule="auto"/>
        <w:ind w:left="0" w:firstLine="0"/>
      </w:pPr>
      <w:r>
        <w:br w:type="page"/>
      </w:r>
    </w:p>
    <w:tbl>
      <w:tblPr>
        <w:tblStyle w:val="TableGrid"/>
        <w:tblW w:w="501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083"/>
        <w:gridCol w:w="5104"/>
        <w:gridCol w:w="4797"/>
      </w:tblGrid>
      <w:tr w:rsidR="00944854" w:rsidRPr="00D04545" w14:paraId="3EDF9AE3" w14:textId="77777777" w:rsidTr="00944854">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E4B7D31" w14:textId="096219F3" w:rsidR="00944854" w:rsidRPr="00944854" w:rsidRDefault="00944854" w:rsidP="00944854">
            <w:pPr>
              <w:tabs>
                <w:tab w:val="left" w:pos="180"/>
              </w:tabs>
              <w:spacing w:after="120" w:line="276" w:lineRule="auto"/>
              <w:ind w:left="0" w:right="0" w:firstLine="0"/>
              <w:jc w:val="center"/>
              <w:rPr>
                <w:rFonts w:cstheme="minorHAnsi"/>
                <w:color w:val="404040" w:themeColor="text1" w:themeTint="BF"/>
                <w:szCs w:val="24"/>
              </w:rPr>
            </w:pPr>
            <w:r w:rsidRPr="001B35CC">
              <w:rPr>
                <w:rFonts w:cstheme="minorHAnsi"/>
                <w:b/>
                <w:bCs/>
                <w:color w:val="404040" w:themeColor="text1" w:themeTint="BF"/>
                <w:szCs w:val="24"/>
              </w:rPr>
              <w:lastRenderedPageBreak/>
              <w:t>Life domain</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10E7627" w14:textId="138A35C1" w:rsidR="00944854" w:rsidRPr="00D04545" w:rsidRDefault="00944854" w:rsidP="00944854">
            <w:pPr>
              <w:spacing w:after="120" w:line="276" w:lineRule="auto"/>
              <w:ind w:left="0" w:right="0" w:firstLine="0"/>
              <w:jc w:val="center"/>
              <w:rPr>
                <w:rFonts w:cstheme="minorHAnsi"/>
                <w:color w:val="404040" w:themeColor="text1" w:themeTint="BF"/>
                <w:szCs w:val="24"/>
              </w:rPr>
            </w:pPr>
            <w:r w:rsidRPr="001B35CC">
              <w:rPr>
                <w:rFonts w:cstheme="minorHAnsi"/>
                <w:b/>
                <w:bCs/>
                <w:color w:val="404040" w:themeColor="text1" w:themeTint="BF"/>
                <w:szCs w:val="24"/>
              </w:rPr>
              <w:t>How assistive technologies can help a person in this life domain</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22D7763C" w14:textId="383CE29D" w:rsidR="00944854" w:rsidRPr="00D04545" w:rsidRDefault="00944854" w:rsidP="00944854">
            <w:pPr>
              <w:spacing w:after="120" w:line="276" w:lineRule="auto"/>
              <w:ind w:left="0" w:right="0" w:firstLine="0"/>
              <w:jc w:val="center"/>
              <w:rPr>
                <w:rFonts w:cstheme="minorHAnsi"/>
                <w:color w:val="404040" w:themeColor="text1" w:themeTint="BF"/>
                <w:szCs w:val="24"/>
              </w:rPr>
            </w:pPr>
            <w:r w:rsidRPr="001B35CC">
              <w:rPr>
                <w:rFonts w:cstheme="minorHAnsi"/>
                <w:b/>
                <w:bCs/>
                <w:color w:val="404040" w:themeColor="text1" w:themeTint="BF"/>
                <w:szCs w:val="24"/>
              </w:rPr>
              <w:t>One example of assistive technology that can be used in this life domain.</w:t>
            </w:r>
          </w:p>
        </w:tc>
      </w:tr>
      <w:tr w:rsidR="00944854" w:rsidRPr="00D04545" w14:paraId="3ABEC10B" w14:textId="77777777" w:rsidTr="004F7E32">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A7AAAAE" w14:textId="4E5A8A9C" w:rsidR="00944854" w:rsidRPr="00D04545" w:rsidRDefault="00944854">
            <w:pPr>
              <w:pStyle w:val="ListParagraph"/>
              <w:numPr>
                <w:ilvl w:val="0"/>
                <w:numId w:val="21"/>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Transferring</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ECD81E" w14:textId="654179F4" w:rsidR="00944854" w:rsidRPr="00D04545" w:rsidRDefault="00944854" w:rsidP="00944854">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Helps the resident eat meals independently with less spilling and fatigue.</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2A488262" w14:textId="6C0259B8" w:rsidR="00944854" w:rsidRPr="00D04545" w:rsidRDefault="00944854" w:rsidP="00944854">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Easy-grip adaptive cutlery and high-rim scooped plate for eating.</w:t>
            </w:r>
          </w:p>
        </w:tc>
      </w:tr>
      <w:tr w:rsidR="00944854" w:rsidRPr="00D04545" w14:paraId="7453B6C5" w14:textId="77777777" w:rsidTr="004F7E32">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14A523C" w14:textId="71B77989" w:rsidR="00944854" w:rsidRPr="00944854" w:rsidRDefault="00944854">
            <w:pPr>
              <w:pStyle w:val="ListParagraph"/>
              <w:numPr>
                <w:ilvl w:val="0"/>
                <w:numId w:val="21"/>
              </w:numPr>
              <w:tabs>
                <w:tab w:val="left" w:pos="180"/>
              </w:tabs>
              <w:spacing w:after="120" w:line="276" w:lineRule="auto"/>
              <w:ind w:left="794" w:right="0" w:hanging="357"/>
              <w:contextualSpacing w:val="0"/>
              <w:rPr>
                <w:rFonts w:cstheme="minorHAnsi"/>
                <w:color w:val="404040" w:themeColor="text1" w:themeTint="BF"/>
                <w:szCs w:val="24"/>
              </w:rPr>
            </w:pPr>
            <w:r w:rsidRPr="00944854">
              <w:rPr>
                <w:rFonts w:cstheme="minorHAnsi"/>
                <w:color w:val="404040" w:themeColor="text1" w:themeTint="BF"/>
                <w:szCs w:val="24"/>
              </w:rPr>
              <w:t xml:space="preserve">Cognition </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419979" w14:textId="3B8228F7" w:rsidR="00944854" w:rsidRPr="00D04545" w:rsidRDefault="00944854" w:rsidP="00944854">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Helps the resident eat meals independently with less spilling and fatigue.</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EA969FB" w14:textId="0A93D18D" w:rsidR="00944854" w:rsidRPr="00D04545" w:rsidRDefault="00944854" w:rsidP="00944854">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Easy-grip adaptive cutlery and high-rim scooped plate for eating.</w:t>
            </w:r>
          </w:p>
        </w:tc>
      </w:tr>
      <w:tr w:rsidR="00944854" w:rsidRPr="00D04545" w14:paraId="20343C5B" w14:textId="77777777" w:rsidTr="004F7E32">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CAFDA37" w14:textId="4782BF59" w:rsidR="00944854" w:rsidRPr="00944854" w:rsidRDefault="00944854">
            <w:pPr>
              <w:pStyle w:val="ListParagraph"/>
              <w:numPr>
                <w:ilvl w:val="0"/>
                <w:numId w:val="21"/>
              </w:numPr>
              <w:tabs>
                <w:tab w:val="left" w:pos="180"/>
              </w:tabs>
              <w:spacing w:after="120" w:line="276" w:lineRule="auto"/>
              <w:ind w:left="794" w:right="0" w:hanging="357"/>
              <w:contextualSpacing w:val="0"/>
              <w:rPr>
                <w:rFonts w:cstheme="minorHAnsi"/>
                <w:color w:val="404040" w:themeColor="text1" w:themeTint="BF"/>
                <w:szCs w:val="24"/>
              </w:rPr>
            </w:pPr>
            <w:r w:rsidRPr="00944854">
              <w:rPr>
                <w:rFonts w:cstheme="minorHAnsi"/>
                <w:color w:val="404040" w:themeColor="text1" w:themeTint="BF"/>
                <w:szCs w:val="24"/>
              </w:rPr>
              <w:t>Memory loss</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1536C5E" w14:textId="69F13E2D" w:rsidR="00944854" w:rsidRPr="00D04545" w:rsidRDefault="00944854" w:rsidP="00944854">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Helps the resident eat meals independently with less spilling and fatigue.</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870F357" w14:textId="6A75499C" w:rsidR="00944854" w:rsidRPr="00D04545" w:rsidRDefault="00944854" w:rsidP="00944854">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Easy-grip adaptive cutlery and high-rim scooped plate for eating.</w:t>
            </w:r>
          </w:p>
        </w:tc>
      </w:tr>
      <w:tr w:rsidR="00944854" w:rsidRPr="00D04545" w14:paraId="22019943" w14:textId="77777777" w:rsidTr="004F7E32">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B502442" w14:textId="4AD86520" w:rsidR="00944854" w:rsidRPr="00944854" w:rsidRDefault="00944854">
            <w:pPr>
              <w:pStyle w:val="ListParagraph"/>
              <w:numPr>
                <w:ilvl w:val="0"/>
                <w:numId w:val="21"/>
              </w:numPr>
              <w:tabs>
                <w:tab w:val="left" w:pos="180"/>
              </w:tabs>
              <w:spacing w:after="120" w:line="276" w:lineRule="auto"/>
              <w:ind w:left="794" w:right="0" w:hanging="357"/>
              <w:contextualSpacing w:val="0"/>
              <w:rPr>
                <w:rFonts w:cstheme="minorHAnsi"/>
                <w:color w:val="404040" w:themeColor="text1" w:themeTint="BF"/>
                <w:szCs w:val="24"/>
              </w:rPr>
            </w:pPr>
            <w:r w:rsidRPr="00944854">
              <w:rPr>
                <w:rFonts w:cstheme="minorHAnsi"/>
                <w:color w:val="404040" w:themeColor="text1" w:themeTint="BF"/>
                <w:szCs w:val="24"/>
              </w:rPr>
              <w:t xml:space="preserve">Vision </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C8BDDF4" w14:textId="5FF47AA7" w:rsidR="00944854" w:rsidRPr="00D04545" w:rsidRDefault="00944854" w:rsidP="00944854">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Helps the resident eat meals independently with less spilling and fatigue.</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CCEBBA5" w14:textId="7527F45E" w:rsidR="00944854" w:rsidRPr="00D04545" w:rsidRDefault="00944854" w:rsidP="00944854">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Easy-grip adaptive cutlery and high-rim scooped plate for eating.</w:t>
            </w:r>
          </w:p>
        </w:tc>
      </w:tr>
    </w:tbl>
    <w:p w14:paraId="31945236" w14:textId="77777777" w:rsidR="001B35CC" w:rsidRDefault="001B35CC">
      <w:r>
        <w:br w:type="page"/>
      </w:r>
    </w:p>
    <w:tbl>
      <w:tblPr>
        <w:tblStyle w:val="TableGrid"/>
        <w:tblW w:w="501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083"/>
        <w:gridCol w:w="5104"/>
        <w:gridCol w:w="4797"/>
      </w:tblGrid>
      <w:tr w:rsidR="001B35CC" w:rsidRPr="00D04545" w14:paraId="27C55BA2" w14:textId="77777777" w:rsidTr="00594D31">
        <w:trPr>
          <w:cantSplit/>
          <w:trHeight w:val="17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2EADAD6" w14:textId="0548C012" w:rsidR="001B35CC" w:rsidRPr="001B35CC" w:rsidRDefault="001B35CC" w:rsidP="00594D31">
            <w:pPr>
              <w:tabs>
                <w:tab w:val="left" w:pos="180"/>
              </w:tabs>
              <w:spacing w:after="120" w:line="276" w:lineRule="auto"/>
              <w:ind w:left="0" w:right="0" w:firstLine="0"/>
              <w:jc w:val="center"/>
              <w:rPr>
                <w:rFonts w:cstheme="minorHAnsi"/>
                <w:color w:val="404040" w:themeColor="text1" w:themeTint="BF"/>
                <w:szCs w:val="24"/>
              </w:rPr>
            </w:pPr>
            <w:r w:rsidRPr="001B35CC">
              <w:rPr>
                <w:rFonts w:cstheme="minorHAnsi"/>
                <w:b/>
                <w:bCs/>
                <w:color w:val="404040" w:themeColor="text1" w:themeTint="BF"/>
                <w:szCs w:val="24"/>
              </w:rPr>
              <w:lastRenderedPageBreak/>
              <w:t>Life domain</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6DA21DA" w14:textId="52FD2783" w:rsidR="001B35CC" w:rsidRPr="00D04545" w:rsidRDefault="001B35CC" w:rsidP="00594D31">
            <w:pPr>
              <w:spacing w:after="120" w:line="276" w:lineRule="auto"/>
              <w:ind w:left="0" w:right="0" w:firstLine="0"/>
              <w:jc w:val="center"/>
              <w:rPr>
                <w:rFonts w:cstheme="minorHAnsi"/>
                <w:color w:val="404040" w:themeColor="text1" w:themeTint="BF"/>
                <w:szCs w:val="24"/>
              </w:rPr>
            </w:pPr>
            <w:r w:rsidRPr="001B35CC">
              <w:rPr>
                <w:rFonts w:cstheme="minorHAnsi"/>
                <w:b/>
                <w:bCs/>
                <w:color w:val="404040" w:themeColor="text1" w:themeTint="BF"/>
                <w:szCs w:val="24"/>
              </w:rPr>
              <w:t>How assistive technologies can help a person in this life domain</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5951876E" w14:textId="54E1B68A" w:rsidR="001B35CC" w:rsidRPr="00D04545" w:rsidRDefault="001B35CC" w:rsidP="00594D31">
            <w:pPr>
              <w:spacing w:after="120" w:line="276" w:lineRule="auto"/>
              <w:ind w:left="0" w:right="0" w:firstLine="0"/>
              <w:jc w:val="center"/>
              <w:rPr>
                <w:rFonts w:cstheme="minorHAnsi"/>
                <w:color w:val="404040" w:themeColor="text1" w:themeTint="BF"/>
                <w:szCs w:val="24"/>
              </w:rPr>
            </w:pPr>
            <w:r w:rsidRPr="001B35CC">
              <w:rPr>
                <w:rFonts w:cstheme="minorHAnsi"/>
                <w:b/>
                <w:bCs/>
                <w:color w:val="404040" w:themeColor="text1" w:themeTint="BF"/>
                <w:szCs w:val="24"/>
              </w:rPr>
              <w:t>One example of assistive technology that can be used in this life domain.</w:t>
            </w:r>
          </w:p>
        </w:tc>
      </w:tr>
      <w:tr w:rsidR="00D04545" w:rsidRPr="00D04545" w14:paraId="449C3A87"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28D1EF4" w14:textId="3E8A8F91"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Hearing</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1709F2" w14:textId="68B8B4E4" w:rsidR="00D04545" w:rsidRPr="00A423C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Helps the resident eat meals independently with less spilling and fatigue.</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CF9C234" w14:textId="3B0362F0" w:rsidR="00D04545" w:rsidRPr="00A423C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Easy-grip adaptive cutlery and high-rim scooped plate for eating.</w:t>
            </w:r>
          </w:p>
        </w:tc>
      </w:tr>
      <w:tr w:rsidR="00D04545" w:rsidRPr="00D04545" w14:paraId="0A247DF6"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BAEF1E0" w14:textId="4A2B5D0C"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Daily living activities</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2B760AB" w14:textId="5CE67E4D" w:rsidR="00D04545" w:rsidRPr="00A423C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Helps the resident eat meals independently with less spilling and fatigue.</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6EB40E0" w14:textId="2B117CE7" w:rsidR="00D04545" w:rsidRPr="00A423C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Easy-grip adaptive cutlery and high-rim scooped plate for eating.</w:t>
            </w:r>
          </w:p>
        </w:tc>
      </w:tr>
      <w:tr w:rsidR="00D04545" w:rsidRPr="00D04545" w14:paraId="43976DAA"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1EDC01A" w14:textId="30171613"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 xml:space="preserve">Recreation </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00B14BB" w14:textId="3305FC37" w:rsidR="00D04545" w:rsidRPr="00A423C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Helps the resident eat meals independently with less spilling and fatigue.</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805DA5F" w14:textId="405C090F" w:rsidR="00D04545" w:rsidRPr="00A423C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Easy-grip adaptive cutlery and high-rim scooped plate for eating.</w:t>
            </w:r>
          </w:p>
        </w:tc>
      </w:tr>
      <w:tr w:rsidR="00D04545" w:rsidRPr="00D04545" w14:paraId="2CE99D1E"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A26CB16" w14:textId="05592905"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Leisure</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158BEF" w14:textId="0E94A848" w:rsidR="00D04545" w:rsidRPr="00A423C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Helps the resident eat meals independently with less spilling and fatigue.</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73C3C80" w14:textId="5FE72668" w:rsidR="00D04545" w:rsidRPr="00A423C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Easy-grip adaptive cutlery and high-rim scooped plate for eating.</w:t>
            </w:r>
          </w:p>
        </w:tc>
      </w:tr>
      <w:tr w:rsidR="00D04545" w:rsidRPr="00D04545" w14:paraId="7026340E"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6A8C68C" w14:textId="1F9336C2"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Education</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BB3FCF" w14:textId="4E0C5090" w:rsidR="00D04545" w:rsidRPr="00A423C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Helps the resident eat meals independently with less spilling and fatigue.</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7A3C0BF" w14:textId="528563B1" w:rsidR="00D04545" w:rsidRPr="00A423C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Easy-grip adaptive cutlery and high-rim scooped plate for eating.</w:t>
            </w:r>
          </w:p>
        </w:tc>
      </w:tr>
    </w:tbl>
    <w:p w14:paraId="7340DB53" w14:textId="77777777" w:rsidR="001B35CC" w:rsidRDefault="001B35CC" w:rsidP="00A423C5">
      <w:pPr>
        <w:ind w:left="0" w:firstLine="0"/>
      </w:pPr>
      <w:r>
        <w:br w:type="page"/>
      </w:r>
    </w:p>
    <w:tbl>
      <w:tblPr>
        <w:tblStyle w:val="TableGrid"/>
        <w:tblW w:w="501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083"/>
        <w:gridCol w:w="5104"/>
        <w:gridCol w:w="4797"/>
      </w:tblGrid>
      <w:tr w:rsidR="001B35CC" w:rsidRPr="00D04545" w14:paraId="4A36A324" w14:textId="77777777" w:rsidTr="00594D31">
        <w:trPr>
          <w:cantSplit/>
          <w:trHeight w:val="9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3BC163C" w14:textId="0FA4A869" w:rsidR="001B35CC" w:rsidRPr="001B35CC" w:rsidRDefault="001B35CC" w:rsidP="00594D31">
            <w:pPr>
              <w:tabs>
                <w:tab w:val="left" w:pos="180"/>
              </w:tabs>
              <w:spacing w:after="120" w:line="276" w:lineRule="auto"/>
              <w:ind w:left="0" w:right="0" w:firstLine="0"/>
              <w:jc w:val="center"/>
              <w:rPr>
                <w:rFonts w:cstheme="minorHAnsi"/>
                <w:color w:val="404040" w:themeColor="text1" w:themeTint="BF"/>
                <w:szCs w:val="24"/>
              </w:rPr>
            </w:pPr>
            <w:r w:rsidRPr="001B35CC">
              <w:rPr>
                <w:rFonts w:cstheme="minorHAnsi"/>
                <w:b/>
                <w:bCs/>
                <w:color w:val="404040" w:themeColor="text1" w:themeTint="BF"/>
                <w:szCs w:val="24"/>
              </w:rPr>
              <w:lastRenderedPageBreak/>
              <w:t>Life domain</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1ADE1C6" w14:textId="3ADD711A" w:rsidR="001B35CC" w:rsidRPr="00D04545" w:rsidRDefault="001B35CC" w:rsidP="00594D31">
            <w:pPr>
              <w:spacing w:after="120" w:line="276" w:lineRule="auto"/>
              <w:ind w:left="0" w:right="0" w:firstLine="0"/>
              <w:jc w:val="center"/>
              <w:rPr>
                <w:rFonts w:cstheme="minorHAnsi"/>
                <w:color w:val="404040" w:themeColor="text1" w:themeTint="BF"/>
                <w:szCs w:val="24"/>
              </w:rPr>
            </w:pPr>
            <w:r w:rsidRPr="001B35CC">
              <w:rPr>
                <w:rFonts w:cstheme="minorHAnsi"/>
                <w:b/>
                <w:bCs/>
                <w:color w:val="404040" w:themeColor="text1" w:themeTint="BF"/>
                <w:szCs w:val="24"/>
              </w:rPr>
              <w:t>How assistive technologies can help a person in this life domain</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36BB4AF0" w14:textId="5C48CBAF" w:rsidR="001B35CC" w:rsidRPr="00D04545" w:rsidRDefault="001B35CC" w:rsidP="00594D31">
            <w:pPr>
              <w:spacing w:after="120" w:line="276" w:lineRule="auto"/>
              <w:ind w:left="0" w:right="0" w:firstLine="0"/>
              <w:jc w:val="center"/>
              <w:rPr>
                <w:rFonts w:cstheme="minorHAnsi"/>
                <w:color w:val="404040" w:themeColor="text1" w:themeTint="BF"/>
                <w:szCs w:val="24"/>
              </w:rPr>
            </w:pPr>
            <w:r w:rsidRPr="001B35CC">
              <w:rPr>
                <w:rFonts w:cstheme="minorHAnsi"/>
                <w:b/>
                <w:bCs/>
                <w:color w:val="404040" w:themeColor="text1" w:themeTint="BF"/>
                <w:szCs w:val="24"/>
              </w:rPr>
              <w:t>One example of assistive technology that can be used in this life domain.</w:t>
            </w:r>
          </w:p>
        </w:tc>
      </w:tr>
      <w:tr w:rsidR="00D04545" w:rsidRPr="00D04545" w14:paraId="0E92461F"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762C308" w14:textId="1403DCF8"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Employment</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BBBA7A" w14:textId="24C28BE4" w:rsidR="00D04545" w:rsidRPr="00D0454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Helps the resident eat meals independently with less spilling and fatigue.</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B928202" w14:textId="73074B06" w:rsidR="00D04545" w:rsidRPr="00D0454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Easy-grip adaptive cutlery and high-rim scooped plate for eating.</w:t>
            </w:r>
          </w:p>
        </w:tc>
      </w:tr>
      <w:tr w:rsidR="00D04545" w:rsidRPr="00D04545" w14:paraId="1ED39FA9"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246852" w14:textId="761CDD75"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 xml:space="preserve">Home </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8682D2" w14:textId="232942BC" w:rsidR="00D04545" w:rsidRPr="00D0454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Helps the resident eat meals independently with less spilling and fatigue.</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22E3F8FC" w14:textId="23F559ED" w:rsidR="00D04545" w:rsidRPr="00D0454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Easy-grip adaptive cutlery and high-rim scooped plate for eating.</w:t>
            </w:r>
          </w:p>
        </w:tc>
      </w:tr>
      <w:tr w:rsidR="00D04545" w:rsidRPr="00D04545" w14:paraId="30B40C26"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F111A50" w14:textId="47C4E332"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Care residence</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D24084" w14:textId="59E30B19" w:rsidR="00D04545" w:rsidRPr="00D0454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Helps the resident eat meals independently with less spilling and fatigue.</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56A0E50" w14:textId="6967F23A" w:rsidR="00D04545" w:rsidRPr="00D0454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Easy-grip adaptive cutlery and high-rim scooped plate for eating.</w:t>
            </w:r>
          </w:p>
        </w:tc>
      </w:tr>
      <w:tr w:rsidR="00D04545" w:rsidRPr="00D04545" w14:paraId="2DA37880"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3B6FB65" w14:textId="50099F01"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Outdoors</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51AB625" w14:textId="703D166B" w:rsidR="00D04545" w:rsidRPr="00D0454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Helps the resident eat meals independently with less spilling and fatigue.</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CD8362F" w14:textId="7291F816" w:rsidR="00D04545" w:rsidRPr="00D0454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Easy-grip adaptive cutlery and high-rim scooped plate for eating.</w:t>
            </w:r>
          </w:p>
        </w:tc>
      </w:tr>
      <w:tr w:rsidR="00D04545" w:rsidRPr="00D04545" w14:paraId="740FAB28"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13799CC" w14:textId="765F5B73" w:rsidR="00D04545" w:rsidRPr="00D04545" w:rsidRDefault="00D04545">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D04545">
              <w:rPr>
                <w:rFonts w:cstheme="minorHAnsi"/>
                <w:color w:val="404040" w:themeColor="text1" w:themeTint="BF"/>
                <w:szCs w:val="24"/>
              </w:rPr>
              <w:t>Eating</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6F2530" w14:textId="6F89E95E" w:rsidR="00D04545" w:rsidRPr="00D0454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Helps the resident eat meals independently with less spilling and fatigue.</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80B4981" w14:textId="4C4934E9" w:rsidR="00D04545" w:rsidRPr="00D04545" w:rsidRDefault="00D04545" w:rsidP="00D0454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Easy-grip adaptive cutlery and high-rim scooped plate for eating.</w:t>
            </w:r>
          </w:p>
        </w:tc>
      </w:tr>
    </w:tbl>
    <w:p w14:paraId="03EE253C" w14:textId="0DFA299B" w:rsidR="007B39B7" w:rsidRDefault="007B39B7" w:rsidP="007B39B7">
      <w:pPr>
        <w:spacing w:after="120" w:line="276" w:lineRule="auto"/>
        <w:ind w:left="0" w:firstLine="0"/>
      </w:pPr>
      <w:r>
        <w:br w:type="page"/>
      </w:r>
    </w:p>
    <w:tbl>
      <w:tblPr>
        <w:tblStyle w:val="TableGrid"/>
        <w:tblW w:w="501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083"/>
        <w:gridCol w:w="5104"/>
        <w:gridCol w:w="4797"/>
      </w:tblGrid>
      <w:tr w:rsidR="007B39B7" w:rsidRPr="00D04545" w14:paraId="6626DF74" w14:textId="77777777" w:rsidTr="007B39B7">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ABBF29E" w14:textId="6591E22B" w:rsidR="007B39B7" w:rsidRPr="007B39B7" w:rsidRDefault="007B39B7" w:rsidP="007B39B7">
            <w:pPr>
              <w:tabs>
                <w:tab w:val="left" w:pos="180"/>
              </w:tabs>
              <w:spacing w:after="120" w:line="276" w:lineRule="auto"/>
              <w:ind w:left="0" w:right="0" w:firstLine="0"/>
              <w:jc w:val="center"/>
              <w:rPr>
                <w:rFonts w:cstheme="minorHAnsi"/>
                <w:color w:val="404040" w:themeColor="text1" w:themeTint="BF"/>
                <w:szCs w:val="24"/>
              </w:rPr>
            </w:pPr>
            <w:r w:rsidRPr="007B39B7">
              <w:rPr>
                <w:rFonts w:cstheme="minorHAnsi"/>
                <w:b/>
                <w:color w:val="404040" w:themeColor="text1" w:themeTint="BF"/>
                <w:szCs w:val="24"/>
              </w:rPr>
              <w:lastRenderedPageBreak/>
              <w:t>Life domain</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757513F" w14:textId="289E8827" w:rsidR="007B39B7" w:rsidRPr="007B39B7" w:rsidRDefault="007B39B7" w:rsidP="007B39B7">
            <w:pPr>
              <w:spacing w:after="120" w:line="276" w:lineRule="auto"/>
              <w:ind w:left="0" w:right="0" w:firstLine="0"/>
              <w:jc w:val="center"/>
              <w:rPr>
                <w:rFonts w:cstheme="minorHAnsi"/>
                <w:color w:val="404040" w:themeColor="text1" w:themeTint="BF"/>
                <w:szCs w:val="24"/>
              </w:rPr>
            </w:pPr>
            <w:r w:rsidRPr="007B39B7">
              <w:rPr>
                <w:rFonts w:cstheme="minorHAnsi"/>
                <w:b/>
                <w:color w:val="404040" w:themeColor="text1" w:themeTint="BF"/>
                <w:szCs w:val="24"/>
              </w:rPr>
              <w:t>How assistive technologies can help a person in this life domain</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3BD49A0E" w14:textId="64DA15A9" w:rsidR="007B39B7" w:rsidRPr="007B39B7" w:rsidRDefault="007B39B7" w:rsidP="007B39B7">
            <w:pPr>
              <w:spacing w:after="120" w:line="276" w:lineRule="auto"/>
              <w:ind w:left="0" w:right="0" w:firstLine="0"/>
              <w:jc w:val="center"/>
              <w:rPr>
                <w:rFonts w:cstheme="minorHAnsi"/>
                <w:color w:val="404040" w:themeColor="text1" w:themeTint="BF"/>
                <w:szCs w:val="24"/>
              </w:rPr>
            </w:pPr>
            <w:r w:rsidRPr="007B39B7">
              <w:rPr>
                <w:rFonts w:cstheme="minorHAnsi"/>
                <w:b/>
                <w:color w:val="404040" w:themeColor="text1" w:themeTint="BF"/>
                <w:szCs w:val="24"/>
              </w:rPr>
              <w:t>One example of assistive technology that can be used in this life domain.</w:t>
            </w:r>
          </w:p>
        </w:tc>
      </w:tr>
      <w:tr w:rsidR="007B39B7" w:rsidRPr="00D04545" w14:paraId="408A76D5"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9C561AC" w14:textId="6AD1A9C3" w:rsidR="007B39B7" w:rsidRPr="007B39B7" w:rsidRDefault="007B39B7">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7B39B7">
              <w:rPr>
                <w:rFonts w:cstheme="minorHAnsi"/>
                <w:color w:val="404040" w:themeColor="text1" w:themeTint="BF"/>
                <w:szCs w:val="24"/>
              </w:rPr>
              <w:t>Drinking</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F538895" w14:textId="34DE394E" w:rsidR="007B39B7" w:rsidRPr="007B39B7" w:rsidRDefault="007B39B7" w:rsidP="007B39B7">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Helps the resident eat meals independently with less spilling and fatigue.</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955EDA5" w14:textId="2F7FA4BD" w:rsidR="007B39B7" w:rsidRPr="007B39B7" w:rsidRDefault="007B39B7" w:rsidP="007B39B7">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Easy-grip adaptive cutlery and high-rim scooped plate for eating.</w:t>
            </w:r>
          </w:p>
        </w:tc>
      </w:tr>
      <w:tr w:rsidR="007B39B7" w:rsidRPr="00D04545" w14:paraId="4F79DB62"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20E96BC" w14:textId="7D5B10B2" w:rsidR="007B39B7" w:rsidRPr="007B39B7" w:rsidRDefault="007B39B7">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7B39B7">
              <w:rPr>
                <w:rFonts w:cstheme="minorHAnsi"/>
                <w:color w:val="404040" w:themeColor="text1" w:themeTint="BF"/>
                <w:szCs w:val="24"/>
              </w:rPr>
              <w:t>Pressure area management</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C6260A4" w14:textId="04F4D7F5" w:rsidR="007B39B7" w:rsidRPr="007B39B7" w:rsidRDefault="007B39B7" w:rsidP="007B39B7">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Helps the resident eat meals independently with less spilling and fatigue.</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3D0E1F9" w14:textId="13D0430C" w:rsidR="007B39B7" w:rsidRPr="007B39B7" w:rsidRDefault="007B39B7" w:rsidP="007B39B7">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Easy-grip adaptive cutlery and high-rim scooped plate for eating.</w:t>
            </w:r>
          </w:p>
        </w:tc>
      </w:tr>
      <w:tr w:rsidR="007B39B7" w:rsidRPr="00D04545" w14:paraId="64814E4D" w14:textId="77777777" w:rsidTr="001B35CC">
        <w:trPr>
          <w:cantSplit/>
          <w:trHeight w:val="1440"/>
          <w:jc w:val="center"/>
        </w:trPr>
        <w:tc>
          <w:tcPr>
            <w:tcW w:w="146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C467EEE" w14:textId="5FFF1609" w:rsidR="007B39B7" w:rsidRPr="007B39B7" w:rsidRDefault="007B39B7">
            <w:pPr>
              <w:pStyle w:val="ListParagraph"/>
              <w:numPr>
                <w:ilvl w:val="0"/>
                <w:numId w:val="21"/>
              </w:numPr>
              <w:tabs>
                <w:tab w:val="left" w:pos="180"/>
              </w:tabs>
              <w:spacing w:after="120" w:line="276" w:lineRule="auto"/>
              <w:ind w:right="0"/>
              <w:contextualSpacing w:val="0"/>
              <w:rPr>
                <w:rFonts w:cstheme="minorHAnsi"/>
                <w:color w:val="404040" w:themeColor="text1" w:themeTint="BF"/>
                <w:szCs w:val="24"/>
              </w:rPr>
            </w:pPr>
            <w:r w:rsidRPr="007B39B7">
              <w:rPr>
                <w:rFonts w:cstheme="minorHAnsi"/>
                <w:color w:val="404040" w:themeColor="text1" w:themeTint="BF"/>
                <w:szCs w:val="24"/>
              </w:rPr>
              <w:t>Carer support</w:t>
            </w:r>
          </w:p>
        </w:tc>
        <w:tc>
          <w:tcPr>
            <w:tcW w:w="18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083F414" w14:textId="6205CE82" w:rsidR="007B39B7" w:rsidRPr="007B39B7" w:rsidRDefault="007B39B7" w:rsidP="007B39B7">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Helps the resident eat meals independently with less spilling and fatigue.</w:t>
            </w:r>
          </w:p>
        </w:tc>
        <w:tc>
          <w:tcPr>
            <w:tcW w:w="171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F713168" w14:textId="62C5473B" w:rsidR="007B39B7" w:rsidRPr="007B39B7" w:rsidRDefault="007B39B7" w:rsidP="007B39B7">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Easy-grip adaptive cutlery and high-rim scooped plate for eating.</w:t>
            </w:r>
          </w:p>
        </w:tc>
      </w:tr>
    </w:tbl>
    <w:p w14:paraId="418963A8" w14:textId="77777777" w:rsidR="004F7E32" w:rsidRDefault="004F7E32" w:rsidP="00D04545">
      <w:pPr>
        <w:spacing w:after="120" w:line="276" w:lineRule="auto"/>
        <w:ind w:left="0" w:firstLine="0"/>
        <w:rPr>
          <w:color w:val="404040" w:themeColor="text1" w:themeTint="BF"/>
        </w:rPr>
        <w:sectPr w:rsidR="004F7E32" w:rsidSect="00340DA2">
          <w:headerReference w:type="even" r:id="rId35"/>
          <w:headerReference w:type="default" r:id="rId36"/>
          <w:headerReference w:type="first" r:id="rId37"/>
          <w:pgSz w:w="16838" w:h="11906" w:orient="landscape" w:code="9"/>
          <w:pgMar w:top="1440" w:right="1440" w:bottom="1440" w:left="1440" w:header="706" w:footer="706" w:gutter="0"/>
          <w:cols w:space="708"/>
          <w:docGrid w:linePitch="360"/>
        </w:sectPr>
      </w:pPr>
    </w:p>
    <w:p w14:paraId="050872E1" w14:textId="5EECE7E7" w:rsidR="00324939" w:rsidRPr="00D04545" w:rsidRDefault="00324939" w:rsidP="00D04545">
      <w:pPr>
        <w:spacing w:after="120" w:line="276" w:lineRule="auto"/>
        <w:ind w:left="0" w:firstLine="0"/>
        <w:rPr>
          <w:color w:val="404040" w:themeColor="text1" w:themeTint="BF"/>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64"/>
        <w:gridCol w:w="7367"/>
      </w:tblGrid>
      <w:tr w:rsidR="00324939" w:rsidRPr="00A63C7E" w14:paraId="2D9A7CEE" w14:textId="77777777" w:rsidTr="006A2C1D">
        <w:trPr>
          <w:cantSplit/>
          <w:trHeight w:val="1260"/>
          <w:jc w:val="center"/>
        </w:trPr>
        <w:tc>
          <w:tcPr>
            <w:tcW w:w="921" w:type="pct"/>
            <w:tcBorders>
              <w:top w:val="nil"/>
              <w:left w:val="nil"/>
              <w:bottom w:val="nil"/>
              <w:right w:val="nil"/>
            </w:tcBorders>
            <w:shd w:val="clear" w:color="auto" w:fill="auto"/>
          </w:tcPr>
          <w:p w14:paraId="302BC688" w14:textId="77777777" w:rsidR="00324939" w:rsidRPr="00870582" w:rsidRDefault="00324939" w:rsidP="006A2C1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6D8FEA22" wp14:editId="45160067">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79" w:type="pct"/>
            <w:tcBorders>
              <w:top w:val="nil"/>
              <w:left w:val="nil"/>
              <w:bottom w:val="nil"/>
              <w:right w:val="nil"/>
            </w:tcBorders>
            <w:shd w:val="clear" w:color="auto" w:fill="FFDA71"/>
            <w:vAlign w:val="center"/>
          </w:tcPr>
          <w:p w14:paraId="1A6C0A01" w14:textId="77777777" w:rsidR="00324939" w:rsidRDefault="00324939">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Listed below are areas relevant to individual support. Complete the table below by:</w:t>
            </w:r>
          </w:p>
          <w:p w14:paraId="4F82F5EE" w14:textId="77777777" w:rsidR="00324939" w:rsidRPr="00BE70C9" w:rsidRDefault="00324939">
            <w:pPr>
              <w:pStyle w:val="ListParagraph"/>
              <w:numPr>
                <w:ilvl w:val="0"/>
                <w:numId w:val="24"/>
              </w:numPr>
              <w:spacing w:after="120" w:line="276" w:lineRule="auto"/>
              <w:ind w:left="1423" w:right="0" w:hanging="357"/>
              <w:contextualSpacing w:val="0"/>
              <w:jc w:val="both"/>
              <w:rPr>
                <w:rFonts w:cstheme="minorHAnsi"/>
                <w:color w:val="404040" w:themeColor="text1" w:themeTint="BF"/>
                <w:szCs w:val="24"/>
              </w:rPr>
            </w:pPr>
            <w:r w:rsidRPr="00BE70C9">
              <w:rPr>
                <w:rFonts w:cstheme="minorHAnsi"/>
                <w:color w:val="404040" w:themeColor="text1" w:themeTint="BF"/>
                <w:szCs w:val="24"/>
              </w:rPr>
              <w:t xml:space="preserve">Specifying </w:t>
            </w:r>
            <w:r>
              <w:rPr>
                <w:rFonts w:cstheme="minorHAnsi"/>
                <w:color w:val="404040" w:themeColor="text1" w:themeTint="BF"/>
                <w:szCs w:val="24"/>
              </w:rPr>
              <w:t>your state/territory.</w:t>
            </w:r>
          </w:p>
          <w:p w14:paraId="6E219D46" w14:textId="77777777" w:rsidR="00324939" w:rsidRDefault="00324939">
            <w:pPr>
              <w:pStyle w:val="ListParagraph"/>
              <w:numPr>
                <w:ilvl w:val="0"/>
                <w:numId w:val="24"/>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Identifying the legislation relevant to the area listed. </w:t>
            </w:r>
            <w:r w:rsidRPr="00D021C1">
              <w:rPr>
                <w:rFonts w:cstheme="minorHAnsi"/>
                <w:color w:val="404040" w:themeColor="text1" w:themeTint="BF"/>
                <w:szCs w:val="24"/>
              </w:rPr>
              <w:t>Where applicable, refer to the legislation currently enforced in your state/territory.</w:t>
            </w:r>
          </w:p>
          <w:p w14:paraId="1A9B8343" w14:textId="2471B3D2" w:rsidR="00324939" w:rsidRPr="00BE70C9" w:rsidRDefault="00324939">
            <w:pPr>
              <w:pStyle w:val="ListParagraph"/>
              <w:numPr>
                <w:ilvl w:val="0"/>
                <w:numId w:val="24"/>
              </w:numPr>
              <w:spacing w:after="120" w:line="276" w:lineRule="auto"/>
              <w:ind w:left="1423" w:right="0" w:hanging="357"/>
              <w:contextualSpacing w:val="0"/>
              <w:jc w:val="both"/>
              <w:rPr>
                <w:rFonts w:cstheme="minorHAnsi"/>
                <w:color w:val="404040" w:themeColor="text1" w:themeTint="BF"/>
                <w:szCs w:val="24"/>
              </w:rPr>
            </w:pPr>
            <w:r w:rsidRPr="00BE70C9">
              <w:rPr>
                <w:rFonts w:cstheme="minorHAnsi"/>
                <w:color w:val="404040" w:themeColor="text1" w:themeTint="BF"/>
                <w:szCs w:val="24"/>
              </w:rPr>
              <w:t>Briefly summarising the legal requirements that you must comply with</w:t>
            </w:r>
            <w:r w:rsidR="00103036">
              <w:rPr>
                <w:rFonts w:cstheme="minorHAnsi"/>
                <w:color w:val="404040" w:themeColor="text1" w:themeTint="BF"/>
                <w:szCs w:val="24"/>
              </w:rPr>
              <w:t xml:space="preserve"> </w:t>
            </w:r>
            <w:r w:rsidRPr="00BE70C9">
              <w:rPr>
                <w:rFonts w:cstheme="minorHAnsi"/>
                <w:color w:val="404040" w:themeColor="text1" w:themeTint="BF"/>
                <w:szCs w:val="24"/>
              </w:rPr>
              <w:t xml:space="preserve">in each area. </w:t>
            </w:r>
          </w:p>
          <w:p w14:paraId="1FFD6629" w14:textId="77777777" w:rsidR="007B39B7" w:rsidRDefault="00324939">
            <w:pPr>
              <w:pStyle w:val="ListParagraph"/>
              <w:numPr>
                <w:ilvl w:val="0"/>
                <w:numId w:val="24"/>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Identifying the code of ethics or code of conduct relevant to the area listed.</w:t>
            </w:r>
          </w:p>
          <w:p w14:paraId="18B41687" w14:textId="6AFA50DF" w:rsidR="000A6368" w:rsidRDefault="007B39B7" w:rsidP="007B39B7">
            <w:pPr>
              <w:pStyle w:val="ListParagraph"/>
              <w:spacing w:after="120" w:line="276" w:lineRule="auto"/>
              <w:ind w:left="1423" w:right="0" w:firstLine="0"/>
              <w:contextualSpacing w:val="0"/>
              <w:jc w:val="both"/>
              <w:rPr>
                <w:rFonts w:cstheme="minorHAnsi"/>
                <w:color w:val="404040" w:themeColor="text1" w:themeTint="BF"/>
                <w:szCs w:val="24"/>
              </w:rPr>
            </w:pPr>
            <w:r w:rsidRPr="007B39B7">
              <w:rPr>
                <w:rFonts w:cstheme="minorHAnsi"/>
                <w:color w:val="404040" w:themeColor="text1" w:themeTint="BF"/>
                <w:szCs w:val="24"/>
              </w:rPr>
              <w:t>Where applicable, refer to the ethical requirements relevant to the context of the direct support work you selected.</w:t>
            </w:r>
          </w:p>
          <w:p w14:paraId="342C5822" w14:textId="390C4559" w:rsidR="00324939" w:rsidRDefault="00324939">
            <w:pPr>
              <w:pStyle w:val="ListParagraph"/>
              <w:numPr>
                <w:ilvl w:val="0"/>
                <w:numId w:val="24"/>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Briefly summarising the ethical requirements that you must comply with</w:t>
            </w:r>
            <w:r w:rsidR="00103036">
              <w:rPr>
                <w:rFonts w:cstheme="minorHAnsi"/>
                <w:color w:val="404040" w:themeColor="text1" w:themeTint="BF"/>
                <w:szCs w:val="24"/>
              </w:rPr>
              <w:t xml:space="preserve"> </w:t>
            </w:r>
            <w:r>
              <w:rPr>
                <w:rFonts w:cstheme="minorHAnsi"/>
                <w:color w:val="404040" w:themeColor="text1" w:themeTint="BF"/>
                <w:szCs w:val="24"/>
              </w:rPr>
              <w:t>in each area.</w:t>
            </w:r>
          </w:p>
          <w:p w14:paraId="1E0B2BC2" w14:textId="30F5F0D1" w:rsidR="00F22905" w:rsidRPr="000A6368" w:rsidRDefault="00C74900">
            <w:pPr>
              <w:pStyle w:val="ListParagraph"/>
              <w:numPr>
                <w:ilvl w:val="0"/>
                <w:numId w:val="24"/>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Providing o</w:t>
            </w:r>
            <w:r w:rsidRPr="00C74900">
              <w:rPr>
                <w:rFonts w:cstheme="minorHAnsi"/>
                <w:color w:val="404040" w:themeColor="text1" w:themeTint="BF"/>
                <w:szCs w:val="24"/>
              </w:rPr>
              <w:t>ne example of how you can work in accordance with these legal and ethical requirements when providing support to people with dementia</w:t>
            </w:r>
          </w:p>
        </w:tc>
      </w:tr>
    </w:tbl>
    <w:p w14:paraId="1AB78CEE" w14:textId="77777777" w:rsidR="00324939" w:rsidRDefault="00324939" w:rsidP="007B39B7">
      <w:pPr>
        <w:spacing w:before="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01"/>
        <w:gridCol w:w="6015"/>
      </w:tblGrid>
      <w:tr w:rsidR="00324939" w:rsidRPr="00A63C7E" w14:paraId="649DABE2" w14:textId="77777777" w:rsidTr="006818A5">
        <w:trPr>
          <w:cantSplit/>
          <w:trHeight w:val="800"/>
          <w:jc w:val="center"/>
        </w:trPr>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2AE17F2" w14:textId="77777777" w:rsidR="00324939" w:rsidRPr="00870582" w:rsidRDefault="00324939" w:rsidP="006A2C1D">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State/territory</w:t>
            </w:r>
          </w:p>
        </w:tc>
        <w:tc>
          <w:tcPr>
            <w:tcW w:w="333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BD99107" w14:textId="77777777" w:rsidR="00324939" w:rsidRPr="00301F77" w:rsidRDefault="00324939" w:rsidP="006A2C1D">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In my daily work, I always knock before entering a room, explain what I am doing before assisting, keep curtains closed for privacy, and report any health changes to the nurse.</w:t>
            </w:r>
            <w:r>
              <w:rPr>
                <w:rFonts w:cstheme="minorHAnsi"/>
                <w:color w:val="D73329"/>
                <w:sz w:val="22"/>
              </w:rPr>
              <w:t xml:space="preserve"> </w:t>
            </w:r>
          </w:p>
        </w:tc>
      </w:tr>
    </w:tbl>
    <w:p w14:paraId="657F9249" w14:textId="3CD7A720" w:rsidR="00235067" w:rsidRPr="002B71AB" w:rsidRDefault="00235067" w:rsidP="002B71AB">
      <w:pPr>
        <w:spacing w:after="120" w:line="276" w:lineRule="auto"/>
        <w:ind w:left="0" w:firstLine="0"/>
        <w:rPr>
          <w:rFonts w:cstheme="minorHAnsi"/>
          <w:b/>
          <w:bCs/>
          <w:color w:val="404040" w:themeColor="text1" w:themeTint="BF"/>
          <w:szCs w:val="24"/>
        </w:rPr>
        <w:sectPr w:rsidR="00235067" w:rsidRPr="002B71AB" w:rsidSect="00340DA2">
          <w:headerReference w:type="even" r:id="rId38"/>
          <w:headerReference w:type="first" r:id="rId39"/>
          <w:pgSz w:w="11906" w:h="16838" w:code="9"/>
          <w:pgMar w:top="1440" w:right="1440" w:bottom="1440" w:left="1440" w:header="706" w:footer="706" w:gutter="0"/>
          <w:cols w:space="708"/>
          <w:docGrid w:linePitch="360"/>
        </w:sectPr>
      </w:pPr>
    </w:p>
    <w:tbl>
      <w:tblPr>
        <w:tblStyle w:val="TableGrid"/>
        <w:tblW w:w="500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364"/>
        <w:gridCol w:w="3869"/>
        <w:gridCol w:w="3869"/>
        <w:gridCol w:w="3866"/>
      </w:tblGrid>
      <w:tr w:rsidR="00D04545" w:rsidRPr="00D04545" w14:paraId="56ADF26E" w14:textId="601A833B" w:rsidTr="007B39B7">
        <w:trPr>
          <w:trHeight w:val="1428"/>
          <w:jc w:val="center"/>
        </w:trPr>
        <w:tc>
          <w:tcPr>
            <w:tcW w:w="846" w:type="pct"/>
            <w:shd w:val="clear" w:color="auto" w:fill="E7E6E6" w:themeFill="background2"/>
            <w:vAlign w:val="center"/>
          </w:tcPr>
          <w:p w14:paraId="0864F870" w14:textId="7C221A5D" w:rsidR="000065D7" w:rsidRPr="007B39B7" w:rsidRDefault="000065D7" w:rsidP="007B39B7">
            <w:pPr>
              <w:tabs>
                <w:tab w:val="left" w:pos="180"/>
              </w:tabs>
              <w:spacing w:after="120" w:line="276" w:lineRule="auto"/>
              <w:ind w:left="0" w:right="0" w:firstLine="0"/>
              <w:jc w:val="center"/>
              <w:rPr>
                <w:rFonts w:cstheme="minorHAnsi"/>
                <w:b/>
                <w:color w:val="404040" w:themeColor="text1" w:themeTint="BF"/>
                <w:szCs w:val="24"/>
              </w:rPr>
            </w:pPr>
            <w:r w:rsidRPr="007B39B7">
              <w:rPr>
                <w:rFonts w:cstheme="minorHAnsi"/>
                <w:b/>
                <w:color w:val="404040" w:themeColor="text1" w:themeTint="BF"/>
                <w:szCs w:val="24"/>
              </w:rPr>
              <w:lastRenderedPageBreak/>
              <w:t>Area</w:t>
            </w:r>
          </w:p>
        </w:tc>
        <w:tc>
          <w:tcPr>
            <w:tcW w:w="1385" w:type="pct"/>
            <w:shd w:val="clear" w:color="auto" w:fill="E7E6E6" w:themeFill="background2"/>
            <w:vAlign w:val="center"/>
          </w:tcPr>
          <w:p w14:paraId="7E9EAAF2" w14:textId="77777777" w:rsidR="000065D7" w:rsidRPr="00C624E7" w:rsidRDefault="000065D7"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Legal requirements relevant to this area</w:t>
            </w:r>
          </w:p>
          <w:p w14:paraId="7F6D627A" w14:textId="2810FDCD" w:rsidR="000065D7" w:rsidRPr="00C624E7" w:rsidRDefault="000065D7"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the relevant legislation in your response.</w:t>
            </w:r>
          </w:p>
        </w:tc>
        <w:tc>
          <w:tcPr>
            <w:tcW w:w="1385" w:type="pct"/>
            <w:shd w:val="clear" w:color="auto" w:fill="E7E6E6" w:themeFill="background2"/>
            <w:vAlign w:val="center"/>
          </w:tcPr>
          <w:p w14:paraId="32909691" w14:textId="77777777" w:rsidR="000065D7" w:rsidRPr="00C624E7" w:rsidRDefault="000065D7"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Ethical requirements relevant to this area</w:t>
            </w:r>
          </w:p>
          <w:p w14:paraId="08022E11" w14:textId="6FED03AD" w:rsidR="000065D7" w:rsidRPr="00C624E7" w:rsidRDefault="000065D7"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your reference in your response.</w:t>
            </w:r>
          </w:p>
        </w:tc>
        <w:tc>
          <w:tcPr>
            <w:tcW w:w="1384" w:type="pct"/>
            <w:shd w:val="clear" w:color="auto" w:fill="E7E6E6" w:themeFill="background2"/>
            <w:vAlign w:val="center"/>
          </w:tcPr>
          <w:p w14:paraId="74294D5D" w14:textId="57A9A429" w:rsidR="000065D7" w:rsidRPr="00C624E7" w:rsidRDefault="000065D7"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One example of how you can work in accordance with these legal and ethical requirements when providing support to people with dementia</w:t>
            </w:r>
          </w:p>
        </w:tc>
      </w:tr>
      <w:tr w:rsidR="00D04545" w:rsidRPr="00D04545" w14:paraId="6B5504AE" w14:textId="156F6293" w:rsidTr="009811D8">
        <w:trPr>
          <w:trHeight w:val="1440"/>
          <w:tblHeader/>
          <w:jc w:val="center"/>
        </w:trPr>
        <w:tc>
          <w:tcPr>
            <w:tcW w:w="846" w:type="pct"/>
            <w:vMerge w:val="restart"/>
            <w:shd w:val="clear" w:color="auto" w:fill="auto"/>
            <w:vAlign w:val="center"/>
          </w:tcPr>
          <w:p w14:paraId="0856D2AC" w14:textId="4844FDB5" w:rsidR="00D04545" w:rsidRPr="007B39B7"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7B39B7">
              <w:rPr>
                <w:rFonts w:cstheme="minorHAnsi"/>
                <w:color w:val="404040" w:themeColor="text1" w:themeTint="BF"/>
                <w:szCs w:val="24"/>
              </w:rPr>
              <w:t>Duty of care</w:t>
            </w:r>
          </w:p>
        </w:tc>
        <w:tc>
          <w:tcPr>
            <w:tcW w:w="1385" w:type="pct"/>
            <w:shd w:val="clear" w:color="auto" w:fill="auto"/>
          </w:tcPr>
          <w:p w14:paraId="05DCC84F" w14:textId="127518A8"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legislation: </w:t>
            </w:r>
            <w:r>
              <w:rPr>
                <w:rFonts w:cstheme="minorHAnsi"/>
                <w:color w:val="404040" w:themeColor="text1" w:themeTint="BF"/>
                <w:szCs w:val="24"/>
              </w:rPr>
              <w:t xml:space="preserve">Work Health and Safety Act 2011 (NSW): I must take reasonable care of my own safety and the safety of clients, use hoists properly, and report hazards.</w:t>
            </w:r>
            <w:r w:rsidRPr="00C624E7">
              <w:rPr>
                <w:rFonts w:cstheme="minorHAnsi"/>
                <w:color w:val="404040" w:themeColor="text1" w:themeTint="BF"/>
                <w:szCs w:val="24"/>
              </w:rPr>
              <w:t xml:space="preserve"> </w:t>
            </w:r>
          </w:p>
        </w:tc>
        <w:tc>
          <w:tcPr>
            <w:tcW w:w="1385" w:type="pct"/>
            <w:shd w:val="clear" w:color="auto" w:fill="auto"/>
          </w:tcPr>
          <w:p w14:paraId="01FD3E8B" w14:textId="6F8867DF" w:rsidR="00D04545" w:rsidRPr="00C624E7" w:rsidRDefault="00D04545" w:rsidP="009811D8">
            <w:pPr>
              <w:tabs>
                <w:tab w:val="left" w:pos="180"/>
              </w:tabs>
              <w:spacing w:after="120" w:line="276" w:lineRule="auto"/>
              <w:ind w:left="0" w:right="0" w:firstLine="0"/>
              <w:rPr>
                <w:rFonts w:cstheme="minorHAnsi"/>
                <w:color w:val="404040" w:themeColor="text1" w:themeTint="BF"/>
                <w:sz w:val="22"/>
              </w:rPr>
            </w:pPr>
            <w:r w:rsidRPr="00C624E7">
              <w:rPr>
                <w:rFonts w:cstheme="minorHAnsi"/>
                <w:color w:val="404040" w:themeColor="text1" w:themeTint="BF"/>
                <w:szCs w:val="24"/>
              </w:rPr>
              <w:t xml:space="preserve">Relevant code of ethics or conduct: </w:t>
            </w:r>
            <w:r>
              <w:rPr>
                <w:rFonts w:cstheme="minorHAnsi"/>
                <w:color w:val="404040" w:themeColor="text1" w:themeTint="BF"/>
                <w:szCs w:val="24"/>
              </w:rPr>
              <w:t xml:space="preserve">Work Health and Safety Act 2011 (NSW): I must take reasonable care of my own safety and the safety of clients, use hoists properly, and report hazards.</w:t>
            </w:r>
          </w:p>
        </w:tc>
        <w:tc>
          <w:tcPr>
            <w:tcW w:w="1384" w:type="pct"/>
            <w:vMerge w:val="restart"/>
          </w:tcPr>
          <w:p w14:paraId="6D256296" w14:textId="7ADB919F" w:rsidR="00D04545" w:rsidRPr="00C624E7" w:rsidRDefault="00D04545" w:rsidP="009811D8">
            <w:pPr>
              <w:spacing w:after="120" w:line="276" w:lineRule="auto"/>
              <w:ind w:left="0" w:right="0" w:firstLine="0"/>
              <w:rPr>
                <w:color w:val="404040" w:themeColor="text1" w:themeTint="BF"/>
                <w:szCs w:val="24"/>
              </w:rPr>
            </w:pPr>
            <w:r>
              <w:rPr>
                <w:color w:val="404040" w:themeColor="text1" w:themeTint="BF"/>
                <w:szCs w:val="24"/>
              </w:rPr>
              <w:t xml:space="preserve">Work Health and Safety Act 2011 (NSW): I must take reasonable care of my own safety and the safety of clients, use hoists properly, and report hazards.</w:t>
            </w:r>
          </w:p>
        </w:tc>
      </w:tr>
      <w:tr w:rsidR="00D04545" w:rsidRPr="00D04545" w14:paraId="03D2FA8E" w14:textId="7F3AE0F8" w:rsidTr="009811D8">
        <w:trPr>
          <w:trHeight w:val="1440"/>
          <w:tblHeader/>
          <w:jc w:val="center"/>
        </w:trPr>
        <w:tc>
          <w:tcPr>
            <w:tcW w:w="846" w:type="pct"/>
            <w:vMerge/>
            <w:shd w:val="clear" w:color="auto" w:fill="auto"/>
            <w:vAlign w:val="center"/>
          </w:tcPr>
          <w:p w14:paraId="37A16B2B" w14:textId="77777777" w:rsidR="00D04545" w:rsidRPr="007B39B7"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p>
        </w:tc>
        <w:tc>
          <w:tcPr>
            <w:tcW w:w="1385" w:type="pct"/>
            <w:shd w:val="clear" w:color="auto" w:fill="auto"/>
          </w:tcPr>
          <w:p w14:paraId="46992703" w14:textId="2EF46E71" w:rsidR="00D04545" w:rsidRPr="00C624E7" w:rsidRDefault="00D04545" w:rsidP="009811D8">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Work Health and Safety Act 2011 (NSW): I must take reasonable care of my own safety and the safety of clients, use hoists properly, and report hazards.</w:t>
            </w:r>
          </w:p>
        </w:tc>
        <w:tc>
          <w:tcPr>
            <w:tcW w:w="1385" w:type="pct"/>
            <w:shd w:val="clear" w:color="auto" w:fill="auto"/>
          </w:tcPr>
          <w:p w14:paraId="7C7A887C" w14:textId="429DC75C" w:rsidR="00D04545" w:rsidRPr="00C624E7" w:rsidRDefault="00D04545" w:rsidP="009811D8">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Work Health and Safety Act 2011 (NSW): I must take reasonable care of my own safety and the safety of clients, use hoists properly, and report hazards.</w:t>
            </w:r>
          </w:p>
        </w:tc>
        <w:tc>
          <w:tcPr>
            <w:tcW w:w="1384" w:type="pct"/>
            <w:vMerge/>
          </w:tcPr>
          <w:p w14:paraId="10D57FCF" w14:textId="77777777" w:rsidR="00D04545" w:rsidRPr="00C624E7" w:rsidRDefault="00D04545" w:rsidP="009811D8">
            <w:pPr>
              <w:spacing w:after="120" w:line="276" w:lineRule="auto"/>
              <w:ind w:left="0" w:right="0" w:firstLine="0"/>
              <w:rPr>
                <w:color w:val="404040" w:themeColor="text1" w:themeTint="BF"/>
                <w:szCs w:val="24"/>
              </w:rPr>
            </w:pPr>
          </w:p>
        </w:tc>
      </w:tr>
      <w:tr w:rsidR="00D04545" w:rsidRPr="00D04545" w14:paraId="0027D6DF" w14:textId="2B92DC97" w:rsidTr="009811D8">
        <w:trPr>
          <w:trHeight w:val="1440"/>
          <w:tblHeader/>
          <w:jc w:val="center"/>
        </w:trPr>
        <w:tc>
          <w:tcPr>
            <w:tcW w:w="846" w:type="pct"/>
            <w:vMerge w:val="restart"/>
            <w:shd w:val="clear" w:color="auto" w:fill="auto"/>
            <w:vAlign w:val="center"/>
          </w:tcPr>
          <w:p w14:paraId="4FE2D6A7" w14:textId="07270580" w:rsidR="00D04545" w:rsidRPr="007B39B7"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7B39B7">
              <w:rPr>
                <w:rFonts w:cstheme="minorHAnsi"/>
                <w:color w:val="404040" w:themeColor="text1" w:themeTint="BF"/>
                <w:szCs w:val="24"/>
              </w:rPr>
              <w:t xml:space="preserve">Dignity of risk </w:t>
            </w:r>
          </w:p>
        </w:tc>
        <w:tc>
          <w:tcPr>
            <w:tcW w:w="1385" w:type="pct"/>
            <w:shd w:val="clear" w:color="auto" w:fill="auto"/>
          </w:tcPr>
          <w:p w14:paraId="4C519FEE" w14:textId="45DF6C17"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legislation: </w:t>
            </w:r>
            <w:r>
              <w:rPr>
                <w:rFonts w:cstheme="minorHAnsi"/>
                <w:color w:val="404040" w:themeColor="text1" w:themeTint="BF"/>
                <w:szCs w:val="24"/>
              </w:rPr>
              <w:t xml:space="preserve">Work Health and Safety Act 2011 (NSW): I must take reasonable care of my own safety and the safety of clients, use hoists properly, and report hazards.</w:t>
            </w:r>
            <w:r w:rsidRPr="00C624E7">
              <w:rPr>
                <w:rFonts w:cstheme="minorHAnsi"/>
                <w:color w:val="404040" w:themeColor="text1" w:themeTint="BF"/>
                <w:szCs w:val="24"/>
              </w:rPr>
              <w:t xml:space="preserve"> </w:t>
            </w:r>
          </w:p>
        </w:tc>
        <w:tc>
          <w:tcPr>
            <w:tcW w:w="1385" w:type="pct"/>
            <w:shd w:val="clear" w:color="auto" w:fill="auto"/>
          </w:tcPr>
          <w:p w14:paraId="72715070" w14:textId="3E6FB7D6"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code of ethics or conduct: </w:t>
            </w:r>
            <w:r>
              <w:rPr>
                <w:rFonts w:cstheme="minorHAnsi"/>
                <w:color w:val="404040" w:themeColor="text1" w:themeTint="BF"/>
                <w:szCs w:val="24"/>
              </w:rPr>
              <w:t xml:space="preserve">In my daily work, I always knock before entering a room, explain what I am doing before assisting, keep curtains closed for privacy, and report any health changes to the nurse.</w:t>
            </w:r>
          </w:p>
        </w:tc>
        <w:tc>
          <w:tcPr>
            <w:tcW w:w="1384" w:type="pct"/>
            <w:vMerge w:val="restart"/>
          </w:tcPr>
          <w:p w14:paraId="3C25534A" w14:textId="5EEC6621" w:rsidR="00D04545" w:rsidRPr="00C624E7" w:rsidRDefault="00D04545" w:rsidP="009811D8">
            <w:pPr>
              <w:spacing w:after="120" w:line="276" w:lineRule="auto"/>
              <w:ind w:left="0" w:right="0" w:firstLine="0"/>
              <w:rPr>
                <w:color w:val="404040" w:themeColor="text1" w:themeTint="BF"/>
                <w:szCs w:val="24"/>
              </w:rPr>
            </w:pPr>
            <w:r>
              <w:rPr>
                <w:color w:val="404040" w:themeColor="text1" w:themeTint="BF"/>
                <w:szCs w:val="24"/>
              </w:rPr>
              <w:t xml:space="preserve">Work Health and Safety Act 2011 (NSW): I must take reasonable care of my own safety and the safety of clients, use hoists properly, and report hazards.</w:t>
            </w:r>
          </w:p>
        </w:tc>
      </w:tr>
      <w:tr w:rsidR="00D04545" w:rsidRPr="00D04545" w14:paraId="06D09515" w14:textId="61A428B5" w:rsidTr="009811D8">
        <w:trPr>
          <w:trHeight w:val="1440"/>
          <w:tblHeader/>
          <w:jc w:val="center"/>
        </w:trPr>
        <w:tc>
          <w:tcPr>
            <w:tcW w:w="846" w:type="pct"/>
            <w:vMerge/>
            <w:shd w:val="clear" w:color="auto" w:fill="auto"/>
            <w:vAlign w:val="center"/>
          </w:tcPr>
          <w:p w14:paraId="136AD7FF" w14:textId="77777777" w:rsidR="00D04545" w:rsidRPr="00D04545" w:rsidRDefault="00D04545">
            <w:pPr>
              <w:pStyle w:val="ListParagraph"/>
              <w:numPr>
                <w:ilvl w:val="0"/>
                <w:numId w:val="25"/>
              </w:numPr>
              <w:tabs>
                <w:tab w:val="left" w:pos="180"/>
              </w:tabs>
              <w:spacing w:after="120" w:line="276" w:lineRule="auto"/>
              <w:ind w:left="695" w:right="0" w:hanging="363"/>
              <w:contextualSpacing w:val="0"/>
              <w:rPr>
                <w:rFonts w:cstheme="minorHAnsi"/>
                <w:color w:val="404040" w:themeColor="text1" w:themeTint="BF"/>
                <w:szCs w:val="24"/>
              </w:rPr>
            </w:pPr>
          </w:p>
        </w:tc>
        <w:tc>
          <w:tcPr>
            <w:tcW w:w="1385" w:type="pct"/>
            <w:shd w:val="clear" w:color="auto" w:fill="auto"/>
          </w:tcPr>
          <w:p w14:paraId="04ED00D9" w14:textId="41B19D85" w:rsidR="00D04545" w:rsidRPr="00C624E7" w:rsidRDefault="00D04545" w:rsidP="009811D8">
            <w:pPr>
              <w:tabs>
                <w:tab w:val="left" w:pos="180"/>
              </w:tabs>
              <w:spacing w:after="120" w:line="276" w:lineRule="auto"/>
              <w:ind w:left="0" w:right="0" w:firstLine="0"/>
              <w:rPr>
                <w:rFonts w:cstheme="minorHAnsi"/>
                <w:color w:val="404040" w:themeColor="text1" w:themeTint="BF"/>
                <w:sz w:val="22"/>
              </w:rPr>
            </w:pPr>
            <w:r>
              <w:rPr>
                <w:rFonts w:cstheme="minorHAnsi"/>
                <w:color w:val="404040" w:themeColor="text1" w:themeTint="BF"/>
                <w:szCs w:val="24"/>
              </w:rPr>
              <w:t xml:space="preserve">Work Health and Safety Act 2011 (NSW): I must take reasonable care of my own safety and the safety of clients, use hoists properly, and report hazards.</w:t>
            </w:r>
          </w:p>
        </w:tc>
        <w:tc>
          <w:tcPr>
            <w:tcW w:w="1385" w:type="pct"/>
            <w:shd w:val="clear" w:color="auto" w:fill="auto"/>
          </w:tcPr>
          <w:p w14:paraId="134630F3" w14:textId="55F4C34B" w:rsidR="00D04545" w:rsidRPr="00C624E7" w:rsidRDefault="00D04545" w:rsidP="009811D8">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Treat every resident with kindness and dignity, maintain professional boundaries, never accept gifts or money, and always prioritize resident safety and comfort.</w:t>
            </w:r>
          </w:p>
        </w:tc>
        <w:tc>
          <w:tcPr>
            <w:tcW w:w="1384" w:type="pct"/>
            <w:vMerge/>
          </w:tcPr>
          <w:p w14:paraId="71BA9F30" w14:textId="77777777" w:rsidR="00D04545" w:rsidRPr="00D04545" w:rsidRDefault="00D04545" w:rsidP="009811D8">
            <w:pPr>
              <w:spacing w:after="120" w:line="276" w:lineRule="auto"/>
              <w:ind w:left="0" w:right="0" w:firstLine="0"/>
              <w:rPr>
                <w:color w:val="404040" w:themeColor="text1" w:themeTint="BF"/>
                <w:szCs w:val="24"/>
              </w:rPr>
            </w:pPr>
          </w:p>
        </w:tc>
      </w:tr>
    </w:tbl>
    <w:p w14:paraId="6A6B0A57" w14:textId="77777777" w:rsidR="009811D8" w:rsidRDefault="009811D8" w:rsidP="009811D8">
      <w:pPr>
        <w:spacing w:after="120" w:line="276" w:lineRule="auto"/>
        <w:ind w:left="0" w:right="0" w:firstLine="0"/>
      </w:pPr>
      <w:r>
        <w:br w:type="page"/>
      </w:r>
    </w:p>
    <w:tbl>
      <w:tblPr>
        <w:tblStyle w:val="TableGrid"/>
        <w:tblW w:w="500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364"/>
        <w:gridCol w:w="3869"/>
        <w:gridCol w:w="3869"/>
        <w:gridCol w:w="3866"/>
      </w:tblGrid>
      <w:tr w:rsidR="00D04545" w:rsidRPr="00D04545" w14:paraId="05F4DFD0" w14:textId="77777777" w:rsidTr="007B39B7">
        <w:trPr>
          <w:trHeight w:val="56"/>
          <w:jc w:val="center"/>
        </w:trPr>
        <w:tc>
          <w:tcPr>
            <w:tcW w:w="846" w:type="pct"/>
            <w:shd w:val="clear" w:color="auto" w:fill="E7E6E6" w:themeFill="background2"/>
            <w:vAlign w:val="center"/>
          </w:tcPr>
          <w:p w14:paraId="58C45E1A" w14:textId="77777777" w:rsidR="00D04545" w:rsidRPr="00D04545" w:rsidRDefault="00D04545" w:rsidP="007B39B7">
            <w:pPr>
              <w:tabs>
                <w:tab w:val="left" w:pos="180"/>
              </w:tabs>
              <w:spacing w:after="120" w:line="276" w:lineRule="auto"/>
              <w:ind w:left="0" w:right="0" w:firstLine="0"/>
              <w:jc w:val="center"/>
              <w:rPr>
                <w:rFonts w:cstheme="minorHAnsi"/>
                <w:b/>
                <w:bCs/>
                <w:color w:val="404040" w:themeColor="text1" w:themeTint="BF"/>
                <w:szCs w:val="24"/>
              </w:rPr>
            </w:pPr>
            <w:r w:rsidRPr="00D04545">
              <w:rPr>
                <w:rFonts w:cstheme="minorHAnsi"/>
                <w:b/>
                <w:bCs/>
                <w:color w:val="404040" w:themeColor="text1" w:themeTint="BF"/>
                <w:szCs w:val="24"/>
              </w:rPr>
              <w:lastRenderedPageBreak/>
              <w:t>Area</w:t>
            </w:r>
          </w:p>
        </w:tc>
        <w:tc>
          <w:tcPr>
            <w:tcW w:w="1385" w:type="pct"/>
            <w:shd w:val="clear" w:color="auto" w:fill="E7E6E6" w:themeFill="background2"/>
            <w:vAlign w:val="center"/>
          </w:tcPr>
          <w:p w14:paraId="005AFB8B"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Legal requirements relevant to this area</w:t>
            </w:r>
          </w:p>
          <w:p w14:paraId="3D70ACC8" w14:textId="77777777" w:rsidR="00D04545" w:rsidRPr="00C624E7" w:rsidRDefault="00D04545"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the relevant legislation in your response.</w:t>
            </w:r>
          </w:p>
        </w:tc>
        <w:tc>
          <w:tcPr>
            <w:tcW w:w="1385" w:type="pct"/>
            <w:shd w:val="clear" w:color="auto" w:fill="E7E6E6" w:themeFill="background2"/>
            <w:vAlign w:val="center"/>
          </w:tcPr>
          <w:p w14:paraId="26A151B8"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Ethical requirements relevant to this area</w:t>
            </w:r>
          </w:p>
          <w:p w14:paraId="15C8D8A3" w14:textId="77777777" w:rsidR="00D04545" w:rsidRPr="00C624E7" w:rsidRDefault="00D04545"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your reference in your response.</w:t>
            </w:r>
          </w:p>
        </w:tc>
        <w:tc>
          <w:tcPr>
            <w:tcW w:w="1384" w:type="pct"/>
            <w:shd w:val="clear" w:color="auto" w:fill="E7E6E6" w:themeFill="background2"/>
            <w:vAlign w:val="center"/>
          </w:tcPr>
          <w:p w14:paraId="552BA20E"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One example of how you can work in accordance with these legal and ethical requirements when providing support to people with dementia</w:t>
            </w:r>
          </w:p>
        </w:tc>
      </w:tr>
      <w:tr w:rsidR="00D04545" w:rsidRPr="00D04545" w14:paraId="122AEC9B" w14:textId="4B1B2388" w:rsidTr="009811D8">
        <w:trPr>
          <w:trHeight w:val="1440"/>
          <w:tblHeader/>
          <w:jc w:val="center"/>
        </w:trPr>
        <w:tc>
          <w:tcPr>
            <w:tcW w:w="846" w:type="pct"/>
            <w:vMerge w:val="restart"/>
            <w:shd w:val="clear" w:color="auto" w:fill="auto"/>
            <w:vAlign w:val="center"/>
          </w:tcPr>
          <w:p w14:paraId="0AF3F226" w14:textId="7833FE83"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 xml:space="preserve">Human rights </w:t>
            </w:r>
          </w:p>
        </w:tc>
        <w:tc>
          <w:tcPr>
            <w:tcW w:w="1385" w:type="pct"/>
            <w:shd w:val="clear" w:color="auto" w:fill="auto"/>
          </w:tcPr>
          <w:p w14:paraId="4B9D4539" w14:textId="6B274DBD"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legislation: </w:t>
            </w:r>
            <w:r>
              <w:rPr>
                <w:rFonts w:cstheme="minorHAnsi"/>
                <w:color w:val="404040" w:themeColor="text1" w:themeTint="BF"/>
                <w:szCs w:val="24"/>
              </w:rPr>
              <w:t xml:space="preserve">Aged Care Act 1997 / Serious Incident Response Scheme (SIRS): I must immediately report any suspected physical abuse, sexual abuse, or neglect to my supervisor.</w:t>
            </w:r>
            <w:r w:rsidRPr="00C624E7">
              <w:rPr>
                <w:rFonts w:cstheme="minorHAnsi"/>
                <w:color w:val="404040" w:themeColor="text1" w:themeTint="BF"/>
                <w:szCs w:val="24"/>
              </w:rPr>
              <w:t xml:space="preserve"> </w:t>
            </w:r>
          </w:p>
        </w:tc>
        <w:tc>
          <w:tcPr>
            <w:tcW w:w="1385" w:type="pct"/>
            <w:shd w:val="clear" w:color="auto" w:fill="auto"/>
          </w:tcPr>
          <w:p w14:paraId="6B756830" w14:textId="2F70E451"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code of ethics or conduct: </w:t>
            </w:r>
            <w:r>
              <w:rPr>
                <w:rFonts w:cstheme="minorHAnsi"/>
                <w:color w:val="404040" w:themeColor="text1" w:themeTint="BF"/>
                <w:szCs w:val="24"/>
              </w:rPr>
              <w:t xml:space="preserve">Aged Care Act 1997 / Serious Incident Response Scheme (SIRS): I must immediately report any suspected physical abuse, sexual abuse, or neglect to my supervisor.</w:t>
            </w:r>
          </w:p>
        </w:tc>
        <w:tc>
          <w:tcPr>
            <w:tcW w:w="1384" w:type="pct"/>
            <w:vMerge w:val="restart"/>
          </w:tcPr>
          <w:p w14:paraId="6B2EFC6F" w14:textId="5965B544" w:rsidR="00D04545" w:rsidRPr="00C624E7" w:rsidRDefault="00D04545" w:rsidP="009811D8">
            <w:pPr>
              <w:spacing w:after="120" w:line="276" w:lineRule="auto"/>
              <w:ind w:left="0" w:right="0" w:firstLine="0"/>
              <w:rPr>
                <w:color w:val="404040" w:themeColor="text1" w:themeTint="BF"/>
                <w:szCs w:val="24"/>
              </w:rPr>
            </w:pPr>
            <w:r>
              <w:rPr>
                <w:color w:val="404040" w:themeColor="text1" w:themeTint="BF"/>
                <w:szCs w:val="24"/>
              </w:rPr>
              <w:t xml:space="preserve">Aged Care Act 1997 / Serious Incident Response Scheme (SIRS): I must immediately report any suspected physical abuse, sexual abuse, or neglect to my supervisor.</w:t>
            </w:r>
          </w:p>
        </w:tc>
      </w:tr>
      <w:tr w:rsidR="00D04545" w:rsidRPr="00D04545" w14:paraId="28550796" w14:textId="79D68A25" w:rsidTr="009811D8">
        <w:trPr>
          <w:trHeight w:val="1440"/>
          <w:tblHeader/>
          <w:jc w:val="center"/>
        </w:trPr>
        <w:tc>
          <w:tcPr>
            <w:tcW w:w="846" w:type="pct"/>
            <w:vMerge/>
            <w:shd w:val="clear" w:color="auto" w:fill="auto"/>
            <w:vAlign w:val="center"/>
          </w:tcPr>
          <w:p w14:paraId="13C3B0D5" w14:textId="77777777"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p>
        </w:tc>
        <w:tc>
          <w:tcPr>
            <w:tcW w:w="1385" w:type="pct"/>
            <w:shd w:val="clear" w:color="auto" w:fill="auto"/>
          </w:tcPr>
          <w:p w14:paraId="55638989" w14:textId="3321A685" w:rsidR="00D04545" w:rsidRPr="00C624E7" w:rsidRDefault="00D04545" w:rsidP="009811D8">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Aged Care Act 1997 / Serious Incident Response Scheme (SIRS): I must immediately report any suspected physical abuse, sexual abuse, or neglect to my supervisor.</w:t>
            </w:r>
          </w:p>
        </w:tc>
        <w:tc>
          <w:tcPr>
            <w:tcW w:w="1385" w:type="pct"/>
            <w:shd w:val="clear" w:color="auto" w:fill="auto"/>
          </w:tcPr>
          <w:p w14:paraId="66A02269" w14:textId="27F00D5F" w:rsidR="00D04545" w:rsidRPr="00C624E7" w:rsidRDefault="00D04545" w:rsidP="009811D8">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Aged Care Act 1997 / Serious Incident Response Scheme (SIRS): I must immediately report any suspected physical abuse, sexual abuse, or neglect to my supervisor.</w:t>
            </w:r>
          </w:p>
        </w:tc>
        <w:tc>
          <w:tcPr>
            <w:tcW w:w="1384" w:type="pct"/>
            <w:vMerge/>
          </w:tcPr>
          <w:p w14:paraId="367EAB19" w14:textId="77777777" w:rsidR="00D04545" w:rsidRPr="00C624E7" w:rsidRDefault="00D04545" w:rsidP="009811D8">
            <w:pPr>
              <w:spacing w:after="120" w:line="276" w:lineRule="auto"/>
              <w:ind w:left="0" w:right="0" w:firstLine="0"/>
              <w:rPr>
                <w:color w:val="404040" w:themeColor="text1" w:themeTint="BF"/>
                <w:szCs w:val="24"/>
              </w:rPr>
            </w:pPr>
          </w:p>
        </w:tc>
      </w:tr>
      <w:tr w:rsidR="00D04545" w:rsidRPr="00D04545" w14:paraId="7FA3A0AA" w14:textId="37724AD2" w:rsidTr="009811D8">
        <w:trPr>
          <w:trHeight w:val="1440"/>
          <w:tblHeader/>
          <w:jc w:val="center"/>
        </w:trPr>
        <w:tc>
          <w:tcPr>
            <w:tcW w:w="846" w:type="pct"/>
            <w:vMerge w:val="restart"/>
            <w:shd w:val="clear" w:color="auto" w:fill="auto"/>
            <w:vAlign w:val="center"/>
          </w:tcPr>
          <w:p w14:paraId="6110DF7B" w14:textId="66A2B545"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Reporting notifiable incidents in WHS</w:t>
            </w:r>
          </w:p>
        </w:tc>
        <w:tc>
          <w:tcPr>
            <w:tcW w:w="1385" w:type="pct"/>
            <w:shd w:val="clear" w:color="auto" w:fill="auto"/>
          </w:tcPr>
          <w:p w14:paraId="5F5A514A" w14:textId="09009458"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legislation: </w:t>
            </w:r>
            <w:r>
              <w:rPr>
                <w:rFonts w:cstheme="minorHAnsi"/>
                <w:color w:val="404040" w:themeColor="text1" w:themeTint="BF"/>
                <w:szCs w:val="24"/>
              </w:rPr>
              <w:t xml:space="preserve">Aged Care Act 1997 / Serious Incident Response Scheme (SIRS): I must immediately report any suspected physical abuse, sexual abuse, or neglect to my supervisor.</w:t>
            </w:r>
            <w:r w:rsidRPr="00C624E7">
              <w:rPr>
                <w:rFonts w:cstheme="minorHAnsi"/>
                <w:color w:val="404040" w:themeColor="text1" w:themeTint="BF"/>
                <w:szCs w:val="24"/>
              </w:rPr>
              <w:t xml:space="preserve"> </w:t>
            </w:r>
          </w:p>
        </w:tc>
        <w:tc>
          <w:tcPr>
            <w:tcW w:w="1385" w:type="pct"/>
            <w:shd w:val="clear" w:color="auto" w:fill="auto"/>
          </w:tcPr>
          <w:p w14:paraId="26ED7B65" w14:textId="37D27C5C"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code of ethics or conduct: </w:t>
            </w:r>
            <w:r>
              <w:rPr>
                <w:rFonts w:cstheme="minorHAnsi"/>
                <w:color w:val="404040" w:themeColor="text1" w:themeTint="BF"/>
                <w:szCs w:val="24"/>
              </w:rPr>
              <w:t xml:space="preserve">In my daily work, I always knock before entering a room, explain what I am doing before assisting, keep curtains closed for privacy, and report any health changes to the nurse.</w:t>
            </w:r>
          </w:p>
        </w:tc>
        <w:tc>
          <w:tcPr>
            <w:tcW w:w="1384" w:type="pct"/>
            <w:vMerge w:val="restart"/>
          </w:tcPr>
          <w:p w14:paraId="36AD2B10" w14:textId="20F9AD2A" w:rsidR="00D04545" w:rsidRPr="00C624E7" w:rsidRDefault="00D04545" w:rsidP="009811D8">
            <w:pPr>
              <w:spacing w:after="120" w:line="276" w:lineRule="auto"/>
              <w:ind w:left="0" w:right="0" w:firstLine="0"/>
              <w:rPr>
                <w:color w:val="404040" w:themeColor="text1" w:themeTint="BF"/>
                <w:szCs w:val="24"/>
              </w:rPr>
            </w:pPr>
            <w:r>
              <w:rPr>
                <w:color w:val="404040" w:themeColor="text1" w:themeTint="BF"/>
                <w:szCs w:val="24"/>
              </w:rPr>
              <w:t xml:space="preserve">Work Health and Safety Act 2011 (NSW): I must take reasonable care of my own safety and the safety of clients, use hoists properly, and report hazards.</w:t>
            </w:r>
          </w:p>
        </w:tc>
      </w:tr>
      <w:tr w:rsidR="00D04545" w:rsidRPr="00D04545" w14:paraId="51237E1D" w14:textId="2C6A1FB6" w:rsidTr="009811D8">
        <w:trPr>
          <w:trHeight w:val="1440"/>
          <w:tblHeader/>
          <w:jc w:val="center"/>
        </w:trPr>
        <w:tc>
          <w:tcPr>
            <w:tcW w:w="846" w:type="pct"/>
            <w:vMerge/>
            <w:shd w:val="clear" w:color="auto" w:fill="auto"/>
            <w:vAlign w:val="center"/>
          </w:tcPr>
          <w:p w14:paraId="435784D5" w14:textId="77777777" w:rsidR="00D04545" w:rsidRPr="00D04545" w:rsidRDefault="00D04545">
            <w:pPr>
              <w:pStyle w:val="ListParagraph"/>
              <w:numPr>
                <w:ilvl w:val="0"/>
                <w:numId w:val="25"/>
              </w:numPr>
              <w:tabs>
                <w:tab w:val="left" w:pos="180"/>
              </w:tabs>
              <w:spacing w:after="120" w:line="276" w:lineRule="auto"/>
              <w:ind w:left="695" w:right="0" w:hanging="363"/>
              <w:contextualSpacing w:val="0"/>
              <w:rPr>
                <w:rFonts w:cstheme="minorHAnsi"/>
                <w:color w:val="404040" w:themeColor="text1" w:themeTint="BF"/>
                <w:szCs w:val="24"/>
              </w:rPr>
            </w:pPr>
          </w:p>
        </w:tc>
        <w:tc>
          <w:tcPr>
            <w:tcW w:w="1385" w:type="pct"/>
            <w:shd w:val="clear" w:color="auto" w:fill="auto"/>
          </w:tcPr>
          <w:p w14:paraId="0F8FA896" w14:textId="128D0A8B" w:rsidR="00D04545" w:rsidRPr="00C624E7" w:rsidRDefault="00D04545" w:rsidP="009811D8">
            <w:pPr>
              <w:spacing w:after="120" w:line="276" w:lineRule="auto"/>
              <w:ind w:left="0" w:right="0" w:firstLine="0"/>
              <w:rPr>
                <w:rFonts w:cstheme="minorHAnsi"/>
                <w:color w:val="404040" w:themeColor="text1" w:themeTint="BF"/>
                <w:sz w:val="22"/>
              </w:rPr>
            </w:pPr>
            <w:r>
              <w:rPr>
                <w:rFonts w:cstheme="minorHAnsi"/>
                <w:color w:val="404040" w:themeColor="text1" w:themeTint="BF"/>
                <w:szCs w:val="24"/>
              </w:rPr>
              <w:t xml:space="preserve">Work Health and Safety Act 2011 (NSW): I must take reasonable care of my own safety and the safety of clients, use hoists properly, and report hazards.</w:t>
            </w:r>
          </w:p>
        </w:tc>
        <w:tc>
          <w:tcPr>
            <w:tcW w:w="1385" w:type="pct"/>
            <w:shd w:val="clear" w:color="auto" w:fill="auto"/>
          </w:tcPr>
          <w:p w14:paraId="154347BB" w14:textId="19F8CB11" w:rsidR="00D04545" w:rsidRPr="00C624E7" w:rsidRDefault="00D04545" w:rsidP="009811D8">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Treat every resident with kindness and dignity, maintain professional boundaries, never accept gifts or money, and always prioritize resident safety and comfort.</w:t>
            </w:r>
          </w:p>
        </w:tc>
        <w:tc>
          <w:tcPr>
            <w:tcW w:w="1384" w:type="pct"/>
            <w:vMerge/>
          </w:tcPr>
          <w:p w14:paraId="7E4F58FD" w14:textId="77777777" w:rsidR="00D04545" w:rsidRPr="00D04545" w:rsidRDefault="00D04545" w:rsidP="009811D8">
            <w:pPr>
              <w:spacing w:after="120" w:line="276" w:lineRule="auto"/>
              <w:ind w:left="0" w:right="0" w:firstLine="0"/>
              <w:rPr>
                <w:color w:val="404040" w:themeColor="text1" w:themeTint="BF"/>
                <w:szCs w:val="24"/>
              </w:rPr>
            </w:pPr>
          </w:p>
        </w:tc>
      </w:tr>
    </w:tbl>
    <w:p w14:paraId="0D70B198" w14:textId="77777777" w:rsidR="009811D8" w:rsidRDefault="009811D8" w:rsidP="009811D8">
      <w:pPr>
        <w:ind w:right="0"/>
      </w:pPr>
      <w:r>
        <w:br w:type="page"/>
      </w:r>
    </w:p>
    <w:tbl>
      <w:tblPr>
        <w:tblStyle w:val="TableGrid"/>
        <w:tblW w:w="500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364"/>
        <w:gridCol w:w="3869"/>
        <w:gridCol w:w="3869"/>
        <w:gridCol w:w="3866"/>
      </w:tblGrid>
      <w:tr w:rsidR="00D04545" w:rsidRPr="00D04545" w14:paraId="2A0B22BB" w14:textId="77777777" w:rsidTr="007B39B7">
        <w:trPr>
          <w:trHeight w:val="56"/>
          <w:jc w:val="center"/>
        </w:trPr>
        <w:tc>
          <w:tcPr>
            <w:tcW w:w="846" w:type="pct"/>
            <w:shd w:val="clear" w:color="auto" w:fill="E7E6E6" w:themeFill="background2"/>
            <w:vAlign w:val="center"/>
          </w:tcPr>
          <w:p w14:paraId="5177A867" w14:textId="7253A1BD" w:rsidR="00D04545" w:rsidRPr="00D04545" w:rsidRDefault="00D04545" w:rsidP="007B39B7">
            <w:pPr>
              <w:tabs>
                <w:tab w:val="left" w:pos="180"/>
              </w:tabs>
              <w:spacing w:after="120" w:line="276" w:lineRule="auto"/>
              <w:ind w:left="0" w:right="0" w:firstLine="0"/>
              <w:jc w:val="center"/>
              <w:rPr>
                <w:rFonts w:cstheme="minorHAnsi"/>
                <w:b/>
                <w:bCs/>
                <w:color w:val="404040" w:themeColor="text1" w:themeTint="BF"/>
                <w:szCs w:val="24"/>
              </w:rPr>
            </w:pPr>
            <w:r w:rsidRPr="00D04545">
              <w:rPr>
                <w:rFonts w:cstheme="minorHAnsi"/>
                <w:b/>
                <w:bCs/>
                <w:color w:val="404040" w:themeColor="text1" w:themeTint="BF"/>
                <w:szCs w:val="24"/>
              </w:rPr>
              <w:lastRenderedPageBreak/>
              <w:t>Area</w:t>
            </w:r>
          </w:p>
        </w:tc>
        <w:tc>
          <w:tcPr>
            <w:tcW w:w="1385" w:type="pct"/>
            <w:shd w:val="clear" w:color="auto" w:fill="E7E6E6" w:themeFill="background2"/>
            <w:vAlign w:val="center"/>
          </w:tcPr>
          <w:p w14:paraId="76845753"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Legal requirements relevant to this area</w:t>
            </w:r>
          </w:p>
          <w:p w14:paraId="4E16F82C" w14:textId="77777777" w:rsidR="00D04545" w:rsidRPr="00C624E7" w:rsidRDefault="00D04545"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the relevant legislation in your response.</w:t>
            </w:r>
          </w:p>
        </w:tc>
        <w:tc>
          <w:tcPr>
            <w:tcW w:w="1385" w:type="pct"/>
            <w:shd w:val="clear" w:color="auto" w:fill="E7E6E6" w:themeFill="background2"/>
            <w:vAlign w:val="center"/>
          </w:tcPr>
          <w:p w14:paraId="623B94E9"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Ethical requirements relevant to this area</w:t>
            </w:r>
          </w:p>
          <w:p w14:paraId="22CCA230" w14:textId="77777777" w:rsidR="00D04545" w:rsidRPr="00C624E7" w:rsidRDefault="00D04545"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your reference in your response.</w:t>
            </w:r>
          </w:p>
        </w:tc>
        <w:tc>
          <w:tcPr>
            <w:tcW w:w="1384" w:type="pct"/>
            <w:shd w:val="clear" w:color="auto" w:fill="E7E6E6" w:themeFill="background2"/>
            <w:vAlign w:val="center"/>
          </w:tcPr>
          <w:p w14:paraId="1F76C25D"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One example of how you can work in accordance with these legal and ethical requirements when providing support to people with dementia</w:t>
            </w:r>
          </w:p>
        </w:tc>
      </w:tr>
      <w:tr w:rsidR="00D04545" w:rsidRPr="00D04545" w14:paraId="36854DA6" w14:textId="77777777" w:rsidTr="009811D8">
        <w:trPr>
          <w:trHeight w:val="1440"/>
          <w:tblHeader/>
          <w:jc w:val="center"/>
        </w:trPr>
        <w:tc>
          <w:tcPr>
            <w:tcW w:w="846" w:type="pct"/>
            <w:vMerge w:val="restart"/>
            <w:shd w:val="clear" w:color="auto" w:fill="auto"/>
            <w:vAlign w:val="center"/>
          </w:tcPr>
          <w:p w14:paraId="08F6B9F2" w14:textId="70A624D3" w:rsidR="00FE5B03" w:rsidRPr="00D04545" w:rsidRDefault="00586D9C">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Report</w:t>
            </w:r>
            <w:r w:rsidR="00E536CD" w:rsidRPr="00D04545">
              <w:rPr>
                <w:rFonts w:cstheme="minorHAnsi"/>
                <w:color w:val="404040" w:themeColor="text1" w:themeTint="BF"/>
                <w:szCs w:val="24"/>
              </w:rPr>
              <w:t>ing information and data</w:t>
            </w:r>
          </w:p>
        </w:tc>
        <w:tc>
          <w:tcPr>
            <w:tcW w:w="1385" w:type="pct"/>
            <w:shd w:val="clear" w:color="auto" w:fill="auto"/>
          </w:tcPr>
          <w:p w14:paraId="7C4833E1" w14:textId="19C5F46E" w:rsidR="00602942" w:rsidRPr="00C624E7" w:rsidRDefault="00FE5B03" w:rsidP="009811D8">
            <w:pPr>
              <w:spacing w:after="120" w:line="276" w:lineRule="auto"/>
              <w:ind w:left="0" w:right="0" w:firstLine="0"/>
              <w:rPr>
                <w:rFonts w:cstheme="minorHAnsi"/>
                <w:color w:val="404040" w:themeColor="text1" w:themeTint="BF"/>
                <w:sz w:val="22"/>
              </w:rPr>
            </w:pPr>
            <w:r w:rsidRPr="00C624E7">
              <w:rPr>
                <w:rFonts w:cstheme="minorHAnsi"/>
                <w:color w:val="404040" w:themeColor="text1" w:themeTint="BF"/>
                <w:szCs w:val="24"/>
              </w:rPr>
              <w:t xml:space="preserve">Relevant legislation: </w:t>
            </w:r>
            <w:r>
              <w:rPr>
                <w:rFonts w:cstheme="minorHAnsi"/>
                <w:color w:val="404040" w:themeColor="text1" w:themeTint="BF"/>
                <w:szCs w:val="24"/>
              </w:rPr>
              <w:t xml:space="preserve">Privacy Act 1988 (Cth): I must keep client personal and health information secure, not share files with unauthorized people, and only discuss care with the care team.</w:t>
            </w:r>
            <w:r w:rsidRPr="00C624E7">
              <w:rPr>
                <w:rFonts w:cstheme="minorHAnsi"/>
                <w:color w:val="404040" w:themeColor="text1" w:themeTint="BF"/>
                <w:szCs w:val="24"/>
              </w:rPr>
              <w:t xml:space="preserve"> </w:t>
            </w:r>
          </w:p>
        </w:tc>
        <w:tc>
          <w:tcPr>
            <w:tcW w:w="1385" w:type="pct"/>
            <w:shd w:val="clear" w:color="auto" w:fill="auto"/>
          </w:tcPr>
          <w:p w14:paraId="78FB3D10" w14:textId="5A3ED41C" w:rsidR="00FE5B03" w:rsidRPr="00C624E7" w:rsidRDefault="00FE5B03"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code of ethics or conduct: </w:t>
            </w:r>
            <w:r>
              <w:rPr>
                <w:rFonts w:cstheme="minorHAnsi"/>
                <w:color w:val="404040" w:themeColor="text1" w:themeTint="BF"/>
                <w:szCs w:val="24"/>
              </w:rPr>
              <w:t xml:space="preserve">Privacy Act 1988 (Cth): I must keep client personal and health information secure, not share files with unauthorized people, and only discuss care with the care team.</w:t>
            </w:r>
          </w:p>
        </w:tc>
        <w:tc>
          <w:tcPr>
            <w:tcW w:w="1384" w:type="pct"/>
            <w:vMerge w:val="restart"/>
          </w:tcPr>
          <w:p w14:paraId="5962989B" w14:textId="6C3252A9" w:rsidR="003E27ED" w:rsidRPr="00C624E7" w:rsidRDefault="00FE5B03" w:rsidP="009811D8">
            <w:pPr>
              <w:spacing w:after="120" w:line="276" w:lineRule="auto"/>
              <w:ind w:left="0" w:right="0" w:firstLine="0"/>
              <w:rPr>
                <w:color w:val="404040" w:themeColor="text1" w:themeTint="BF"/>
                <w:szCs w:val="24"/>
              </w:rPr>
            </w:pPr>
            <w:r>
              <w:rPr>
                <w:color w:val="404040" w:themeColor="text1" w:themeTint="BF"/>
                <w:szCs w:val="24"/>
              </w:rPr>
              <w:t xml:space="preserve">Privacy Act 1988 (Cth): I must keep client personal and health information secure, not share files with unauthorized people, and only discuss care with the care team.</w:t>
            </w:r>
          </w:p>
        </w:tc>
      </w:tr>
      <w:tr w:rsidR="00D04545" w:rsidRPr="00D04545" w14:paraId="1E51AD39" w14:textId="77777777" w:rsidTr="009811D8">
        <w:trPr>
          <w:trHeight w:val="1440"/>
          <w:tblHeader/>
          <w:jc w:val="center"/>
        </w:trPr>
        <w:tc>
          <w:tcPr>
            <w:tcW w:w="846" w:type="pct"/>
            <w:vMerge/>
            <w:shd w:val="clear" w:color="auto" w:fill="auto"/>
            <w:vAlign w:val="center"/>
          </w:tcPr>
          <w:p w14:paraId="4A809650" w14:textId="77777777" w:rsidR="00FE5B03" w:rsidRPr="00D04545" w:rsidRDefault="00FE5B03">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p>
        </w:tc>
        <w:tc>
          <w:tcPr>
            <w:tcW w:w="1385" w:type="pct"/>
            <w:shd w:val="clear" w:color="auto" w:fill="auto"/>
          </w:tcPr>
          <w:p w14:paraId="42135B32" w14:textId="644BF8D3" w:rsidR="00922237" w:rsidRPr="00C624E7" w:rsidRDefault="00FE5B03" w:rsidP="009811D8">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Privacy Act 1988 (Cth): I must keep client personal and health information secure, not share files with unauthorized people, and only discuss care with the care team.</w:t>
            </w:r>
          </w:p>
        </w:tc>
        <w:tc>
          <w:tcPr>
            <w:tcW w:w="1385" w:type="pct"/>
            <w:shd w:val="clear" w:color="auto" w:fill="auto"/>
          </w:tcPr>
          <w:p w14:paraId="7B9E68B9" w14:textId="375C2032" w:rsidR="00FE5B03" w:rsidRPr="00C624E7" w:rsidRDefault="00FE5B03" w:rsidP="009811D8">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Privacy Act 1988 (Cth): I must keep client personal and health information secure, not share files with unauthorized people, and only discuss care with the care team.</w:t>
            </w:r>
          </w:p>
        </w:tc>
        <w:tc>
          <w:tcPr>
            <w:tcW w:w="1384" w:type="pct"/>
            <w:vMerge/>
          </w:tcPr>
          <w:p w14:paraId="07248010" w14:textId="41BA0557" w:rsidR="00FE5B03" w:rsidRPr="00C624E7" w:rsidRDefault="00FE5B03" w:rsidP="009811D8">
            <w:pPr>
              <w:spacing w:after="120" w:line="276" w:lineRule="auto"/>
              <w:ind w:left="0" w:right="0" w:firstLine="0"/>
              <w:rPr>
                <w:color w:val="404040" w:themeColor="text1" w:themeTint="BF"/>
                <w:szCs w:val="24"/>
              </w:rPr>
            </w:pPr>
          </w:p>
        </w:tc>
      </w:tr>
      <w:tr w:rsidR="00D04545" w:rsidRPr="00D04545" w14:paraId="1572FC6E" w14:textId="2855C74A" w:rsidTr="009811D8">
        <w:trPr>
          <w:trHeight w:val="1440"/>
          <w:tblHeader/>
          <w:jc w:val="center"/>
        </w:trPr>
        <w:tc>
          <w:tcPr>
            <w:tcW w:w="846" w:type="pct"/>
            <w:vMerge w:val="restart"/>
            <w:shd w:val="clear" w:color="auto" w:fill="auto"/>
            <w:vAlign w:val="center"/>
          </w:tcPr>
          <w:p w14:paraId="59AA0CAE" w14:textId="60472B4B"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Privacy</w:t>
            </w:r>
          </w:p>
        </w:tc>
        <w:tc>
          <w:tcPr>
            <w:tcW w:w="1385" w:type="pct"/>
            <w:shd w:val="clear" w:color="auto" w:fill="auto"/>
          </w:tcPr>
          <w:p w14:paraId="6BB5497F" w14:textId="12DF5A5A"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legislation: </w:t>
            </w:r>
            <w:r>
              <w:rPr>
                <w:rFonts w:cstheme="minorHAnsi"/>
                <w:color w:val="404040" w:themeColor="text1" w:themeTint="BF"/>
                <w:szCs w:val="24"/>
              </w:rPr>
              <w:t xml:space="preserve">Privacy Act 1988 (Cth): I must keep client personal and health information secure, not share files with unauthorized people, and only discuss care with the care team.</w:t>
            </w:r>
            <w:r w:rsidRPr="00C624E7">
              <w:rPr>
                <w:rFonts w:cstheme="minorHAnsi"/>
                <w:color w:val="404040" w:themeColor="text1" w:themeTint="BF"/>
                <w:szCs w:val="24"/>
              </w:rPr>
              <w:t xml:space="preserve"> </w:t>
            </w:r>
          </w:p>
        </w:tc>
        <w:tc>
          <w:tcPr>
            <w:tcW w:w="1385" w:type="pct"/>
            <w:shd w:val="clear" w:color="auto" w:fill="auto"/>
          </w:tcPr>
          <w:p w14:paraId="24D1889F" w14:textId="33C00112"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code of ethics or conduct: </w:t>
            </w:r>
            <w:r>
              <w:rPr>
                <w:rFonts w:cstheme="minorHAnsi"/>
                <w:color w:val="404040" w:themeColor="text1" w:themeTint="BF"/>
                <w:szCs w:val="24"/>
              </w:rPr>
              <w:t xml:space="preserve">In my daily work, I always knock before entering a room, explain what I am doing before assisting, keep curtains closed for privacy, and report any health changes to the nurse.</w:t>
            </w:r>
          </w:p>
        </w:tc>
        <w:tc>
          <w:tcPr>
            <w:tcW w:w="1384" w:type="pct"/>
            <w:vMerge w:val="restart"/>
          </w:tcPr>
          <w:p w14:paraId="7DCB3187" w14:textId="5F1B4A83" w:rsidR="00D04545" w:rsidRPr="00C624E7" w:rsidRDefault="00D04545" w:rsidP="009811D8">
            <w:pPr>
              <w:spacing w:after="120" w:line="276" w:lineRule="auto"/>
              <w:ind w:left="0" w:right="0" w:firstLine="0"/>
              <w:rPr>
                <w:color w:val="404040" w:themeColor="text1" w:themeTint="BF"/>
                <w:szCs w:val="24"/>
              </w:rPr>
            </w:pPr>
            <w:r>
              <w:rPr>
                <w:color w:val="404040" w:themeColor="text1" w:themeTint="BF"/>
                <w:szCs w:val="24"/>
              </w:rPr>
              <w:t xml:space="preserve">Privacy Act 1988 (Cth): I must keep client personal and health information secure, not share files with unauthorized people, and only discuss care with the care team.</w:t>
            </w:r>
          </w:p>
        </w:tc>
      </w:tr>
      <w:tr w:rsidR="00D04545" w:rsidRPr="00D04545" w14:paraId="2E221B50" w14:textId="36C41274" w:rsidTr="009811D8">
        <w:trPr>
          <w:trHeight w:val="1440"/>
          <w:tblHeader/>
          <w:jc w:val="center"/>
        </w:trPr>
        <w:tc>
          <w:tcPr>
            <w:tcW w:w="846" w:type="pct"/>
            <w:vMerge/>
            <w:shd w:val="clear" w:color="auto" w:fill="auto"/>
            <w:vAlign w:val="center"/>
          </w:tcPr>
          <w:p w14:paraId="774AB211" w14:textId="77777777" w:rsidR="00D04545" w:rsidRPr="00D04545" w:rsidRDefault="00D04545">
            <w:pPr>
              <w:pStyle w:val="ListParagraph"/>
              <w:numPr>
                <w:ilvl w:val="0"/>
                <w:numId w:val="25"/>
              </w:numPr>
              <w:tabs>
                <w:tab w:val="left" w:pos="180"/>
              </w:tabs>
              <w:spacing w:after="120" w:line="276" w:lineRule="auto"/>
              <w:ind w:left="695" w:right="0" w:hanging="363"/>
              <w:contextualSpacing w:val="0"/>
              <w:rPr>
                <w:rFonts w:cstheme="minorHAnsi"/>
                <w:color w:val="404040" w:themeColor="text1" w:themeTint="BF"/>
                <w:szCs w:val="24"/>
              </w:rPr>
            </w:pPr>
          </w:p>
        </w:tc>
        <w:tc>
          <w:tcPr>
            <w:tcW w:w="1385" w:type="pct"/>
            <w:shd w:val="clear" w:color="auto" w:fill="auto"/>
          </w:tcPr>
          <w:p w14:paraId="079E3987" w14:textId="54CFE1DE" w:rsidR="00D04545" w:rsidRPr="00C624E7" w:rsidRDefault="00D04545" w:rsidP="009811D8">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Privacy Act 1988 (Cth): I must keep client personal and health information secure, not share files with unauthorized people, and only discuss care with the care team.</w:t>
            </w:r>
          </w:p>
        </w:tc>
        <w:tc>
          <w:tcPr>
            <w:tcW w:w="1385" w:type="pct"/>
            <w:shd w:val="clear" w:color="auto" w:fill="auto"/>
          </w:tcPr>
          <w:p w14:paraId="5C11B38D" w14:textId="4394D17A" w:rsidR="00D04545" w:rsidRPr="00C624E7" w:rsidRDefault="00D04545" w:rsidP="009811D8">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Treat every resident with kindness and dignity, maintain professional boundaries, never accept gifts or money, and always prioritize resident safety and comfort.</w:t>
            </w:r>
          </w:p>
        </w:tc>
        <w:tc>
          <w:tcPr>
            <w:tcW w:w="1384" w:type="pct"/>
            <w:vMerge/>
          </w:tcPr>
          <w:p w14:paraId="1B04C934" w14:textId="77777777" w:rsidR="00D04545" w:rsidRPr="00D04545" w:rsidRDefault="00D04545" w:rsidP="009811D8">
            <w:pPr>
              <w:spacing w:after="120" w:line="276" w:lineRule="auto"/>
              <w:ind w:left="0" w:right="0" w:firstLine="0"/>
              <w:rPr>
                <w:color w:val="404040" w:themeColor="text1" w:themeTint="BF"/>
                <w:szCs w:val="24"/>
              </w:rPr>
            </w:pPr>
          </w:p>
        </w:tc>
      </w:tr>
    </w:tbl>
    <w:p w14:paraId="2CA85C41" w14:textId="77777777" w:rsidR="009811D8" w:rsidRDefault="009811D8" w:rsidP="009811D8">
      <w:pPr>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41"/>
        <w:gridCol w:w="3836"/>
        <w:gridCol w:w="3837"/>
        <w:gridCol w:w="3834"/>
      </w:tblGrid>
      <w:tr w:rsidR="00D04545" w:rsidRPr="00D04545" w14:paraId="7B86FA9E" w14:textId="77777777" w:rsidTr="007B39B7">
        <w:trPr>
          <w:trHeight w:val="56"/>
          <w:jc w:val="center"/>
        </w:trPr>
        <w:tc>
          <w:tcPr>
            <w:tcW w:w="840" w:type="pct"/>
            <w:shd w:val="clear" w:color="auto" w:fill="E7E6E6" w:themeFill="background2"/>
            <w:vAlign w:val="center"/>
          </w:tcPr>
          <w:p w14:paraId="233A2F80" w14:textId="24C4CAE4" w:rsidR="00D04545" w:rsidRPr="00D04545" w:rsidRDefault="00D04545" w:rsidP="007B39B7">
            <w:pPr>
              <w:tabs>
                <w:tab w:val="left" w:pos="180"/>
              </w:tabs>
              <w:spacing w:after="120" w:line="276" w:lineRule="auto"/>
              <w:ind w:left="0" w:right="0" w:firstLine="0"/>
              <w:jc w:val="center"/>
              <w:rPr>
                <w:rFonts w:cstheme="minorHAnsi"/>
                <w:b/>
                <w:bCs/>
                <w:color w:val="404040" w:themeColor="text1" w:themeTint="BF"/>
                <w:szCs w:val="24"/>
              </w:rPr>
            </w:pPr>
            <w:r w:rsidRPr="00D04545">
              <w:rPr>
                <w:rFonts w:cstheme="minorHAnsi"/>
                <w:b/>
                <w:bCs/>
                <w:color w:val="404040" w:themeColor="text1" w:themeTint="BF"/>
                <w:szCs w:val="24"/>
              </w:rPr>
              <w:lastRenderedPageBreak/>
              <w:t>Area</w:t>
            </w:r>
          </w:p>
        </w:tc>
        <w:tc>
          <w:tcPr>
            <w:tcW w:w="1387" w:type="pct"/>
            <w:shd w:val="clear" w:color="auto" w:fill="E7E6E6" w:themeFill="background2"/>
            <w:vAlign w:val="center"/>
          </w:tcPr>
          <w:p w14:paraId="0A3D04B7"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Legal requirements relevant to this area</w:t>
            </w:r>
          </w:p>
          <w:p w14:paraId="61EA9155" w14:textId="77777777" w:rsidR="00D04545" w:rsidRPr="00C624E7" w:rsidRDefault="00D04545"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the relevant legislation in your response.</w:t>
            </w:r>
          </w:p>
        </w:tc>
        <w:tc>
          <w:tcPr>
            <w:tcW w:w="1387" w:type="pct"/>
            <w:shd w:val="clear" w:color="auto" w:fill="E7E6E6" w:themeFill="background2"/>
            <w:vAlign w:val="center"/>
          </w:tcPr>
          <w:p w14:paraId="7ED65433"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Ethical requirements relevant to this area</w:t>
            </w:r>
          </w:p>
          <w:p w14:paraId="7F691F0F" w14:textId="77777777" w:rsidR="00D04545" w:rsidRPr="00C624E7" w:rsidRDefault="00D04545"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your reference in your response.</w:t>
            </w:r>
          </w:p>
        </w:tc>
        <w:tc>
          <w:tcPr>
            <w:tcW w:w="1386" w:type="pct"/>
            <w:shd w:val="clear" w:color="auto" w:fill="E7E6E6" w:themeFill="background2"/>
            <w:vAlign w:val="center"/>
          </w:tcPr>
          <w:p w14:paraId="7ED9906F"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One example of how you can work in accordance with these legal and ethical requirements when providing support to people with dementia</w:t>
            </w:r>
          </w:p>
        </w:tc>
      </w:tr>
      <w:tr w:rsidR="00D04545" w:rsidRPr="00D04545" w14:paraId="7CADB0DA" w14:textId="17A3AA39" w:rsidTr="00D04545">
        <w:trPr>
          <w:trHeight w:val="1440"/>
          <w:tblHeader/>
          <w:jc w:val="center"/>
        </w:trPr>
        <w:tc>
          <w:tcPr>
            <w:tcW w:w="840" w:type="pct"/>
            <w:vMerge w:val="restart"/>
            <w:shd w:val="clear" w:color="auto" w:fill="auto"/>
            <w:vAlign w:val="center"/>
          </w:tcPr>
          <w:p w14:paraId="6D7EA5E6" w14:textId="4E9FABA7"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Confidentiality</w:t>
            </w:r>
          </w:p>
        </w:tc>
        <w:tc>
          <w:tcPr>
            <w:tcW w:w="1387" w:type="pct"/>
            <w:shd w:val="clear" w:color="auto" w:fill="auto"/>
          </w:tcPr>
          <w:p w14:paraId="2EAF6097" w14:textId="02818F40"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legislation: </w:t>
            </w:r>
            <w:r>
              <w:rPr>
                <w:rFonts w:cstheme="minorHAnsi"/>
                <w:color w:val="404040" w:themeColor="text1" w:themeTint="BF"/>
                <w:szCs w:val="24"/>
              </w:rPr>
              <w:t xml:space="preserve">Privacy Act 1988 (Cth): I must keep client personal and health information secure, not share files with unauthorized people, and only discuss care with the care team.</w:t>
            </w:r>
            <w:r w:rsidRPr="00C624E7">
              <w:rPr>
                <w:rFonts w:cstheme="minorHAnsi"/>
                <w:color w:val="404040" w:themeColor="text1" w:themeTint="BF"/>
                <w:szCs w:val="24"/>
              </w:rPr>
              <w:t xml:space="preserve"> </w:t>
            </w:r>
          </w:p>
        </w:tc>
        <w:tc>
          <w:tcPr>
            <w:tcW w:w="1387" w:type="pct"/>
            <w:shd w:val="clear" w:color="auto" w:fill="auto"/>
          </w:tcPr>
          <w:p w14:paraId="19195A66" w14:textId="0EBB0F12"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code of ethics or conduct: </w:t>
            </w:r>
            <w:r>
              <w:rPr>
                <w:rFonts w:cstheme="minorHAnsi"/>
                <w:color w:val="404040" w:themeColor="text1" w:themeTint="BF"/>
                <w:szCs w:val="24"/>
              </w:rPr>
              <w:t xml:space="preserve">Privacy Act 1988 (Cth): I must keep client personal and health information secure, not share files with unauthorized people, and only discuss care with the care team.</w:t>
            </w:r>
          </w:p>
        </w:tc>
        <w:tc>
          <w:tcPr>
            <w:tcW w:w="1386" w:type="pct"/>
            <w:vMerge w:val="restart"/>
          </w:tcPr>
          <w:p w14:paraId="7CC61A7B" w14:textId="140EC7E3" w:rsidR="00D04545" w:rsidRPr="00C624E7" w:rsidRDefault="00D04545" w:rsidP="009811D8">
            <w:pPr>
              <w:spacing w:after="120" w:line="276" w:lineRule="auto"/>
              <w:ind w:left="0" w:right="0" w:firstLine="0"/>
              <w:rPr>
                <w:color w:val="404040" w:themeColor="text1" w:themeTint="BF"/>
                <w:szCs w:val="24"/>
              </w:rPr>
            </w:pPr>
            <w:r>
              <w:rPr>
                <w:color w:val="404040" w:themeColor="text1" w:themeTint="BF"/>
                <w:szCs w:val="24"/>
              </w:rPr>
              <w:t xml:space="preserve">Privacy Act 1988 (Cth): I must keep client personal and health information secure, not share files with unauthorized people, and only discuss care with the care team.</w:t>
            </w:r>
          </w:p>
        </w:tc>
      </w:tr>
      <w:tr w:rsidR="00D04545" w:rsidRPr="00D04545" w14:paraId="5C19020F" w14:textId="5691CB8F" w:rsidTr="00D04545">
        <w:trPr>
          <w:trHeight w:val="1440"/>
          <w:tblHeader/>
          <w:jc w:val="center"/>
        </w:trPr>
        <w:tc>
          <w:tcPr>
            <w:tcW w:w="840" w:type="pct"/>
            <w:vMerge/>
            <w:shd w:val="clear" w:color="auto" w:fill="auto"/>
            <w:vAlign w:val="center"/>
          </w:tcPr>
          <w:p w14:paraId="2E668512" w14:textId="77777777"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p>
        </w:tc>
        <w:tc>
          <w:tcPr>
            <w:tcW w:w="1387" w:type="pct"/>
            <w:shd w:val="clear" w:color="auto" w:fill="auto"/>
          </w:tcPr>
          <w:p w14:paraId="2E0BD058" w14:textId="0E56CC84" w:rsidR="00D04545" w:rsidRPr="00C624E7" w:rsidRDefault="00D04545" w:rsidP="009811D8">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Privacy Act 1988 (Cth): I must keep client personal and health information secure, not share files with unauthorized people, and only discuss care with the care team.</w:t>
            </w:r>
          </w:p>
        </w:tc>
        <w:tc>
          <w:tcPr>
            <w:tcW w:w="1387" w:type="pct"/>
            <w:shd w:val="clear" w:color="auto" w:fill="auto"/>
          </w:tcPr>
          <w:p w14:paraId="16447A6A" w14:textId="53BD1F52" w:rsidR="00D04545" w:rsidRPr="00C624E7" w:rsidRDefault="00D04545" w:rsidP="009811D8">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Privacy Act 1988 (Cth): I must keep client personal and health information secure, not share files with unauthorized people, and only discuss care with the care team.</w:t>
            </w:r>
          </w:p>
        </w:tc>
        <w:tc>
          <w:tcPr>
            <w:tcW w:w="1386" w:type="pct"/>
            <w:vMerge/>
          </w:tcPr>
          <w:p w14:paraId="323B127A" w14:textId="77777777" w:rsidR="00D04545" w:rsidRPr="00C624E7" w:rsidRDefault="00D04545" w:rsidP="009811D8">
            <w:pPr>
              <w:spacing w:after="120" w:line="276" w:lineRule="auto"/>
              <w:ind w:left="0" w:right="0" w:firstLine="0"/>
              <w:rPr>
                <w:color w:val="404040" w:themeColor="text1" w:themeTint="BF"/>
                <w:szCs w:val="24"/>
              </w:rPr>
            </w:pPr>
          </w:p>
        </w:tc>
      </w:tr>
      <w:tr w:rsidR="00D04545" w:rsidRPr="00D04545" w14:paraId="7624DBD7" w14:textId="01A10D2E" w:rsidTr="00D04545">
        <w:trPr>
          <w:trHeight w:val="1440"/>
          <w:tblHeader/>
          <w:jc w:val="center"/>
        </w:trPr>
        <w:tc>
          <w:tcPr>
            <w:tcW w:w="840" w:type="pct"/>
            <w:vMerge w:val="restart"/>
            <w:shd w:val="clear" w:color="auto" w:fill="auto"/>
            <w:vAlign w:val="center"/>
          </w:tcPr>
          <w:p w14:paraId="4670D337" w14:textId="6F2D6AB5"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Disclosure</w:t>
            </w:r>
          </w:p>
        </w:tc>
        <w:tc>
          <w:tcPr>
            <w:tcW w:w="1387" w:type="pct"/>
            <w:shd w:val="clear" w:color="auto" w:fill="auto"/>
          </w:tcPr>
          <w:p w14:paraId="7163AFAE" w14:textId="37D02DF8"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legislation: </w:t>
            </w:r>
            <w:r>
              <w:rPr>
                <w:rFonts w:cstheme="minorHAnsi"/>
                <w:color w:val="404040" w:themeColor="text1" w:themeTint="BF"/>
                <w:szCs w:val="24"/>
              </w:rPr>
              <w:t xml:space="preserve">Privacy Act 1988 (Cth): I must keep client personal and health information secure, not share files with unauthorized people, and only discuss care with the care team.</w:t>
            </w:r>
            <w:r w:rsidRPr="00C624E7">
              <w:rPr>
                <w:rFonts w:cstheme="minorHAnsi"/>
                <w:color w:val="404040" w:themeColor="text1" w:themeTint="BF"/>
                <w:szCs w:val="24"/>
              </w:rPr>
              <w:t xml:space="preserve"> </w:t>
            </w:r>
          </w:p>
        </w:tc>
        <w:tc>
          <w:tcPr>
            <w:tcW w:w="1387" w:type="pct"/>
            <w:shd w:val="clear" w:color="auto" w:fill="auto"/>
          </w:tcPr>
          <w:p w14:paraId="1857AA16" w14:textId="7DD38181"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code of ethics or conduct: </w:t>
            </w:r>
            <w:r>
              <w:rPr>
                <w:rFonts w:cstheme="minorHAnsi"/>
                <w:color w:val="404040" w:themeColor="text1" w:themeTint="BF"/>
                <w:szCs w:val="24"/>
              </w:rPr>
              <w:t xml:space="preserve">In my daily work, I always knock before entering a room, explain what I am doing before assisting, keep curtains closed for privacy, and report any health changes to the nurse.</w:t>
            </w:r>
          </w:p>
        </w:tc>
        <w:tc>
          <w:tcPr>
            <w:tcW w:w="1386" w:type="pct"/>
            <w:vMerge w:val="restart"/>
          </w:tcPr>
          <w:p w14:paraId="1A835D2E" w14:textId="7174B69C" w:rsidR="00D04545" w:rsidRPr="00C624E7" w:rsidRDefault="00D04545" w:rsidP="009811D8">
            <w:pPr>
              <w:spacing w:after="120" w:line="276" w:lineRule="auto"/>
              <w:ind w:left="0" w:right="0" w:firstLine="0"/>
              <w:rPr>
                <w:color w:val="404040" w:themeColor="text1" w:themeTint="BF"/>
                <w:szCs w:val="24"/>
              </w:rPr>
            </w:pPr>
            <w:r>
              <w:rPr>
                <w:color w:val="404040" w:themeColor="text1" w:themeTint="BF"/>
                <w:szCs w:val="24"/>
              </w:rPr>
              <w:t xml:space="preserve">Privacy Act 1988 (Cth): I must keep client personal and health information secure, not share files with unauthorized people, and only discuss care with the care team.</w:t>
            </w:r>
          </w:p>
        </w:tc>
      </w:tr>
      <w:tr w:rsidR="00D04545" w:rsidRPr="00D04545" w14:paraId="02E55F36" w14:textId="2E26AE2B" w:rsidTr="00D04545">
        <w:trPr>
          <w:trHeight w:val="1440"/>
          <w:tblHeader/>
          <w:jc w:val="center"/>
        </w:trPr>
        <w:tc>
          <w:tcPr>
            <w:tcW w:w="840" w:type="pct"/>
            <w:vMerge/>
            <w:shd w:val="clear" w:color="auto" w:fill="auto"/>
            <w:vAlign w:val="center"/>
          </w:tcPr>
          <w:p w14:paraId="7F12BCBD" w14:textId="77777777" w:rsidR="00D04545" w:rsidRPr="00D04545" w:rsidRDefault="00D04545" w:rsidP="009811D8">
            <w:pPr>
              <w:tabs>
                <w:tab w:val="left" w:pos="180"/>
              </w:tabs>
              <w:spacing w:after="120" w:line="276" w:lineRule="auto"/>
              <w:ind w:left="0" w:right="0" w:firstLine="0"/>
              <w:rPr>
                <w:rFonts w:cstheme="minorHAnsi"/>
                <w:color w:val="404040" w:themeColor="text1" w:themeTint="BF"/>
                <w:szCs w:val="24"/>
              </w:rPr>
            </w:pPr>
          </w:p>
        </w:tc>
        <w:tc>
          <w:tcPr>
            <w:tcW w:w="1387" w:type="pct"/>
            <w:shd w:val="clear" w:color="auto" w:fill="auto"/>
          </w:tcPr>
          <w:p w14:paraId="0CDFA5C2" w14:textId="63B7EAF3" w:rsidR="00D04545" w:rsidRPr="00C624E7" w:rsidRDefault="00D04545" w:rsidP="009811D8">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Privacy Act 1988 (Cth): I must keep client personal and health information secure, not share files with unauthorized people, and only discuss care with the care team.</w:t>
            </w:r>
          </w:p>
        </w:tc>
        <w:tc>
          <w:tcPr>
            <w:tcW w:w="1387" w:type="pct"/>
            <w:shd w:val="clear" w:color="auto" w:fill="auto"/>
          </w:tcPr>
          <w:p w14:paraId="7AE6CA21" w14:textId="7773C4D5" w:rsidR="00D04545" w:rsidRPr="00C624E7" w:rsidRDefault="00D04545" w:rsidP="009811D8">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Treat every resident with kindness and dignity, maintain professional boundaries, never accept gifts or money, and always prioritize resident safety and comfort.</w:t>
            </w:r>
          </w:p>
        </w:tc>
        <w:tc>
          <w:tcPr>
            <w:tcW w:w="1386" w:type="pct"/>
            <w:vMerge/>
          </w:tcPr>
          <w:p w14:paraId="1CF47014" w14:textId="77777777" w:rsidR="00D04545" w:rsidRPr="00D04545" w:rsidRDefault="00D04545" w:rsidP="009811D8">
            <w:pPr>
              <w:spacing w:after="120" w:line="276" w:lineRule="auto"/>
              <w:ind w:left="0" w:right="0" w:firstLine="0"/>
              <w:rPr>
                <w:color w:val="404040" w:themeColor="text1" w:themeTint="BF"/>
                <w:szCs w:val="24"/>
              </w:rPr>
            </w:pPr>
          </w:p>
        </w:tc>
      </w:tr>
    </w:tbl>
    <w:p w14:paraId="70A9FD03" w14:textId="77777777" w:rsidR="009811D8" w:rsidRDefault="009811D8" w:rsidP="009811D8">
      <w:pPr>
        <w:ind w:right="0"/>
      </w:pPr>
      <w:r>
        <w:br w:type="page"/>
      </w:r>
    </w:p>
    <w:tbl>
      <w:tblPr>
        <w:tblStyle w:val="TableGrid"/>
        <w:tblW w:w="500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364"/>
        <w:gridCol w:w="3869"/>
        <w:gridCol w:w="3869"/>
        <w:gridCol w:w="3866"/>
      </w:tblGrid>
      <w:tr w:rsidR="00D04545" w:rsidRPr="00D04545" w14:paraId="31CF9292" w14:textId="77777777" w:rsidTr="007B39B7">
        <w:trPr>
          <w:trHeight w:val="56"/>
          <w:jc w:val="center"/>
        </w:trPr>
        <w:tc>
          <w:tcPr>
            <w:tcW w:w="846" w:type="pct"/>
            <w:shd w:val="clear" w:color="auto" w:fill="E7E6E6" w:themeFill="background2"/>
            <w:vAlign w:val="center"/>
          </w:tcPr>
          <w:p w14:paraId="0F473003" w14:textId="1E2E48C2" w:rsidR="00D04545" w:rsidRPr="00D04545" w:rsidRDefault="00D04545" w:rsidP="007B39B7">
            <w:pPr>
              <w:tabs>
                <w:tab w:val="left" w:pos="180"/>
              </w:tabs>
              <w:spacing w:after="120" w:line="276" w:lineRule="auto"/>
              <w:ind w:left="0" w:right="0" w:firstLine="0"/>
              <w:jc w:val="center"/>
              <w:rPr>
                <w:rFonts w:cstheme="minorHAnsi"/>
                <w:b/>
                <w:bCs/>
                <w:color w:val="404040" w:themeColor="text1" w:themeTint="BF"/>
                <w:szCs w:val="24"/>
              </w:rPr>
            </w:pPr>
            <w:r w:rsidRPr="00D04545">
              <w:rPr>
                <w:rFonts w:cstheme="minorHAnsi"/>
                <w:b/>
                <w:bCs/>
                <w:color w:val="404040" w:themeColor="text1" w:themeTint="BF"/>
                <w:szCs w:val="24"/>
              </w:rPr>
              <w:lastRenderedPageBreak/>
              <w:t>Area</w:t>
            </w:r>
          </w:p>
        </w:tc>
        <w:tc>
          <w:tcPr>
            <w:tcW w:w="1385" w:type="pct"/>
            <w:shd w:val="clear" w:color="auto" w:fill="E7E6E6" w:themeFill="background2"/>
            <w:vAlign w:val="center"/>
          </w:tcPr>
          <w:p w14:paraId="39098FE6"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Legal requirements relevant to this area</w:t>
            </w:r>
          </w:p>
          <w:p w14:paraId="3EE235DC" w14:textId="77777777" w:rsidR="00D04545" w:rsidRPr="00C624E7" w:rsidRDefault="00D04545"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the relevant legislation in your response.</w:t>
            </w:r>
          </w:p>
        </w:tc>
        <w:tc>
          <w:tcPr>
            <w:tcW w:w="1385" w:type="pct"/>
            <w:shd w:val="clear" w:color="auto" w:fill="E7E6E6" w:themeFill="background2"/>
            <w:vAlign w:val="center"/>
          </w:tcPr>
          <w:p w14:paraId="07390175"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Ethical requirements relevant to this area</w:t>
            </w:r>
          </w:p>
          <w:p w14:paraId="30F99263" w14:textId="77777777" w:rsidR="00D04545" w:rsidRPr="00C624E7" w:rsidRDefault="00D04545" w:rsidP="007B39B7">
            <w:pPr>
              <w:spacing w:after="120" w:line="276" w:lineRule="auto"/>
              <w:ind w:left="0" w:right="0" w:firstLine="0"/>
              <w:jc w:val="center"/>
              <w:rPr>
                <w:rFonts w:cstheme="minorHAnsi"/>
                <w:color w:val="404040" w:themeColor="text1" w:themeTint="BF"/>
                <w:szCs w:val="24"/>
              </w:rPr>
            </w:pPr>
            <w:r w:rsidRPr="00C624E7">
              <w:rPr>
                <w:rFonts w:cstheme="minorHAnsi"/>
                <w:color w:val="404040" w:themeColor="text1" w:themeTint="BF"/>
                <w:szCs w:val="24"/>
              </w:rPr>
              <w:t>Include your reference in your response.</w:t>
            </w:r>
          </w:p>
        </w:tc>
        <w:tc>
          <w:tcPr>
            <w:tcW w:w="1384" w:type="pct"/>
            <w:shd w:val="clear" w:color="auto" w:fill="E7E6E6" w:themeFill="background2"/>
            <w:vAlign w:val="center"/>
          </w:tcPr>
          <w:p w14:paraId="7171B23C" w14:textId="77777777" w:rsidR="00D04545" w:rsidRPr="00C624E7" w:rsidRDefault="00D04545" w:rsidP="007B39B7">
            <w:pPr>
              <w:spacing w:after="120" w:line="276" w:lineRule="auto"/>
              <w:ind w:left="0" w:right="0" w:firstLine="0"/>
              <w:jc w:val="center"/>
              <w:rPr>
                <w:rFonts w:cstheme="minorHAnsi"/>
                <w:b/>
                <w:color w:val="404040" w:themeColor="text1" w:themeTint="BF"/>
                <w:szCs w:val="24"/>
              </w:rPr>
            </w:pPr>
            <w:r w:rsidRPr="00C624E7">
              <w:rPr>
                <w:rFonts w:cstheme="minorHAnsi"/>
                <w:b/>
                <w:color w:val="404040" w:themeColor="text1" w:themeTint="BF"/>
                <w:szCs w:val="24"/>
              </w:rPr>
              <w:t>One example of how you can work in accordance with these legal and ethical requirements when providing support to people with dementia</w:t>
            </w:r>
          </w:p>
        </w:tc>
      </w:tr>
      <w:tr w:rsidR="00D04545" w:rsidRPr="00D04545" w14:paraId="1E07E358" w14:textId="2B3143DD" w:rsidTr="009811D8">
        <w:trPr>
          <w:trHeight w:val="1440"/>
          <w:tblHeader/>
          <w:jc w:val="center"/>
        </w:trPr>
        <w:tc>
          <w:tcPr>
            <w:tcW w:w="846" w:type="pct"/>
            <w:vMerge w:val="restart"/>
            <w:shd w:val="clear" w:color="auto" w:fill="auto"/>
            <w:vAlign w:val="center"/>
          </w:tcPr>
          <w:p w14:paraId="0F6E3F59" w14:textId="5358C5E3"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Mandatory reporting</w:t>
            </w:r>
          </w:p>
        </w:tc>
        <w:tc>
          <w:tcPr>
            <w:tcW w:w="1385" w:type="pct"/>
            <w:shd w:val="clear" w:color="auto" w:fill="auto"/>
          </w:tcPr>
          <w:p w14:paraId="1380EEE9" w14:textId="3D499B91"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legislation: </w:t>
            </w:r>
            <w:r>
              <w:rPr>
                <w:rFonts w:cstheme="minorHAnsi"/>
                <w:color w:val="404040" w:themeColor="text1" w:themeTint="BF"/>
                <w:szCs w:val="24"/>
              </w:rPr>
              <w:t xml:space="preserve">Work Health and Safety Act 2011 (NSW): I must take reasonable care of my own safety and the safety of clients, use hoists properly, and report hazards.</w:t>
            </w:r>
            <w:r w:rsidRPr="00C624E7">
              <w:rPr>
                <w:rFonts w:cstheme="minorHAnsi"/>
                <w:color w:val="404040" w:themeColor="text1" w:themeTint="BF"/>
                <w:szCs w:val="24"/>
              </w:rPr>
              <w:t xml:space="preserve"> </w:t>
            </w:r>
          </w:p>
        </w:tc>
        <w:tc>
          <w:tcPr>
            <w:tcW w:w="1385" w:type="pct"/>
            <w:shd w:val="clear" w:color="auto" w:fill="auto"/>
          </w:tcPr>
          <w:p w14:paraId="545A0F40" w14:textId="30D153EF" w:rsidR="00D04545" w:rsidRPr="00C624E7" w:rsidRDefault="00D04545" w:rsidP="009811D8">
            <w:pPr>
              <w:tabs>
                <w:tab w:val="left" w:pos="180"/>
              </w:tabs>
              <w:spacing w:after="120" w:line="276" w:lineRule="auto"/>
              <w:ind w:left="0" w:right="0" w:firstLine="0"/>
              <w:rPr>
                <w:rFonts w:cstheme="minorHAnsi"/>
                <w:color w:val="404040" w:themeColor="text1" w:themeTint="BF"/>
                <w:sz w:val="22"/>
              </w:rPr>
            </w:pPr>
            <w:r w:rsidRPr="00C624E7">
              <w:rPr>
                <w:rFonts w:cstheme="minorHAnsi"/>
                <w:color w:val="404040" w:themeColor="text1" w:themeTint="BF"/>
                <w:szCs w:val="24"/>
              </w:rPr>
              <w:t xml:space="preserve">Relevant code of ethics or conduct: </w:t>
            </w:r>
            <w:r>
              <w:rPr>
                <w:rFonts w:cstheme="minorHAnsi"/>
                <w:color w:val="404040" w:themeColor="text1" w:themeTint="BF"/>
                <w:szCs w:val="24"/>
              </w:rPr>
              <w:t xml:space="preserve">Work Health and Safety Act 2011 (NSW): I must take reasonable care of my own safety and the safety of clients, use hoists properly, and report hazards.</w:t>
            </w:r>
          </w:p>
        </w:tc>
        <w:tc>
          <w:tcPr>
            <w:tcW w:w="1384" w:type="pct"/>
            <w:vMerge w:val="restart"/>
          </w:tcPr>
          <w:p w14:paraId="1C054C6E" w14:textId="7CC045D2" w:rsidR="00D04545" w:rsidRPr="00C624E7" w:rsidRDefault="00D04545" w:rsidP="009811D8">
            <w:pPr>
              <w:spacing w:after="120" w:line="276" w:lineRule="auto"/>
              <w:ind w:left="0" w:right="0" w:firstLine="0"/>
              <w:rPr>
                <w:color w:val="404040" w:themeColor="text1" w:themeTint="BF"/>
                <w:szCs w:val="24"/>
              </w:rPr>
            </w:pPr>
            <w:r>
              <w:rPr>
                <w:color w:val="404040" w:themeColor="text1" w:themeTint="BF"/>
                <w:szCs w:val="24"/>
              </w:rPr>
              <w:t xml:space="preserve">Work Health and Safety Act 2011 (NSW): I must take reasonable care of my own safety and the safety of clients, use hoists properly, and report hazards.</w:t>
            </w:r>
          </w:p>
        </w:tc>
      </w:tr>
      <w:tr w:rsidR="00D04545" w:rsidRPr="00D04545" w14:paraId="5B6E8700" w14:textId="48BD7FED" w:rsidTr="009811D8">
        <w:trPr>
          <w:trHeight w:val="1440"/>
          <w:tblHeader/>
          <w:jc w:val="center"/>
        </w:trPr>
        <w:tc>
          <w:tcPr>
            <w:tcW w:w="846" w:type="pct"/>
            <w:vMerge/>
            <w:shd w:val="clear" w:color="auto" w:fill="auto"/>
          </w:tcPr>
          <w:p w14:paraId="37919FBD" w14:textId="77777777"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p>
        </w:tc>
        <w:tc>
          <w:tcPr>
            <w:tcW w:w="1385" w:type="pct"/>
            <w:shd w:val="clear" w:color="auto" w:fill="auto"/>
          </w:tcPr>
          <w:p w14:paraId="68A9D665" w14:textId="733B2CE6" w:rsidR="00D04545" w:rsidRPr="00C624E7" w:rsidRDefault="00D04545" w:rsidP="009811D8">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Work Health and Safety Act 2011 (NSW): I must take reasonable care of my own safety and the safety of clients, use hoists properly, and report hazards.</w:t>
            </w:r>
          </w:p>
        </w:tc>
        <w:tc>
          <w:tcPr>
            <w:tcW w:w="1385" w:type="pct"/>
            <w:shd w:val="clear" w:color="auto" w:fill="auto"/>
          </w:tcPr>
          <w:p w14:paraId="5692DE7F" w14:textId="7F85DEF3" w:rsidR="00D04545" w:rsidRPr="00C624E7" w:rsidRDefault="00D04545" w:rsidP="009811D8">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Work Health and Safety Act 2011 (NSW): I must take reasonable care of my own safety and the safety of clients, use hoists properly, and report hazards.</w:t>
            </w:r>
          </w:p>
        </w:tc>
        <w:tc>
          <w:tcPr>
            <w:tcW w:w="1384" w:type="pct"/>
            <w:vMerge/>
          </w:tcPr>
          <w:p w14:paraId="28E17E8A" w14:textId="77777777" w:rsidR="00D04545" w:rsidRPr="00C624E7" w:rsidRDefault="00D04545" w:rsidP="009811D8">
            <w:pPr>
              <w:spacing w:after="120" w:line="276" w:lineRule="auto"/>
              <w:ind w:left="0" w:right="0" w:firstLine="0"/>
              <w:rPr>
                <w:color w:val="404040" w:themeColor="text1" w:themeTint="BF"/>
                <w:szCs w:val="24"/>
              </w:rPr>
            </w:pPr>
          </w:p>
        </w:tc>
      </w:tr>
      <w:tr w:rsidR="00D04545" w:rsidRPr="00D04545" w14:paraId="5667845B" w14:textId="6B9639DF" w:rsidTr="009811D8">
        <w:trPr>
          <w:trHeight w:val="1440"/>
          <w:tblHeader/>
          <w:jc w:val="center"/>
        </w:trPr>
        <w:tc>
          <w:tcPr>
            <w:tcW w:w="846" w:type="pct"/>
            <w:vMerge w:val="restart"/>
            <w:shd w:val="clear" w:color="auto" w:fill="auto"/>
            <w:vAlign w:val="center"/>
          </w:tcPr>
          <w:p w14:paraId="6A8262EB" w14:textId="3C433B89" w:rsidR="00D04545" w:rsidRPr="00D04545" w:rsidRDefault="00D04545">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D04545">
              <w:rPr>
                <w:rFonts w:cstheme="minorHAnsi"/>
                <w:color w:val="404040" w:themeColor="text1" w:themeTint="BF"/>
                <w:szCs w:val="24"/>
              </w:rPr>
              <w:t>Work health and safety</w:t>
            </w:r>
          </w:p>
        </w:tc>
        <w:tc>
          <w:tcPr>
            <w:tcW w:w="1385" w:type="pct"/>
            <w:shd w:val="clear" w:color="auto" w:fill="auto"/>
          </w:tcPr>
          <w:p w14:paraId="2719D446" w14:textId="1EF8C7FA"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legislation: </w:t>
            </w:r>
            <w:r>
              <w:rPr>
                <w:rFonts w:cstheme="minorHAnsi"/>
                <w:color w:val="404040" w:themeColor="text1" w:themeTint="BF"/>
                <w:szCs w:val="24"/>
              </w:rPr>
              <w:t xml:space="preserve">Work Health and Safety Act 2011 (NSW): I must take reasonable care of my own safety and the safety of clients, use hoists properly, and report hazards.</w:t>
            </w:r>
            <w:r w:rsidRPr="00C624E7">
              <w:rPr>
                <w:rFonts w:cstheme="minorHAnsi"/>
                <w:color w:val="404040" w:themeColor="text1" w:themeTint="BF"/>
                <w:szCs w:val="24"/>
              </w:rPr>
              <w:t xml:space="preserve"> </w:t>
            </w:r>
          </w:p>
        </w:tc>
        <w:tc>
          <w:tcPr>
            <w:tcW w:w="1385" w:type="pct"/>
            <w:shd w:val="clear" w:color="auto" w:fill="auto"/>
          </w:tcPr>
          <w:p w14:paraId="24F1416C" w14:textId="63681ACE" w:rsidR="00D04545" w:rsidRPr="00C624E7" w:rsidRDefault="00D04545" w:rsidP="009811D8">
            <w:pPr>
              <w:spacing w:after="120" w:line="276" w:lineRule="auto"/>
              <w:ind w:left="0" w:right="0" w:firstLine="0"/>
              <w:rPr>
                <w:rFonts w:cstheme="minorHAnsi"/>
                <w:color w:val="404040" w:themeColor="text1" w:themeTint="BF"/>
                <w:szCs w:val="24"/>
              </w:rPr>
            </w:pPr>
            <w:r w:rsidRPr="00C624E7">
              <w:rPr>
                <w:rFonts w:cstheme="minorHAnsi"/>
                <w:color w:val="404040" w:themeColor="text1" w:themeTint="BF"/>
                <w:szCs w:val="24"/>
              </w:rPr>
              <w:t xml:space="preserve">Relevant code of ethics or conduct: </w:t>
            </w:r>
            <w:r>
              <w:rPr>
                <w:rFonts w:cstheme="minorHAnsi"/>
                <w:color w:val="404040" w:themeColor="text1" w:themeTint="BF"/>
                <w:szCs w:val="24"/>
              </w:rPr>
              <w:t xml:space="preserve">In my daily work, I always knock before entering a room, explain what I am doing before assisting, keep curtains closed for privacy, and report any health changes to the nurse.</w:t>
            </w:r>
          </w:p>
        </w:tc>
        <w:tc>
          <w:tcPr>
            <w:tcW w:w="1384" w:type="pct"/>
            <w:vMerge w:val="restart"/>
          </w:tcPr>
          <w:p w14:paraId="7D3716B2" w14:textId="4993EEFD" w:rsidR="00D04545" w:rsidRPr="00C624E7" w:rsidRDefault="00D04545" w:rsidP="009811D8">
            <w:pPr>
              <w:spacing w:after="120" w:line="276" w:lineRule="auto"/>
              <w:ind w:left="0" w:right="0" w:firstLine="0"/>
              <w:rPr>
                <w:color w:val="404040" w:themeColor="text1" w:themeTint="BF"/>
                <w:szCs w:val="24"/>
              </w:rPr>
            </w:pPr>
            <w:r>
              <w:rPr>
                <w:color w:val="404040" w:themeColor="text1" w:themeTint="BF"/>
                <w:szCs w:val="24"/>
              </w:rPr>
              <w:t xml:space="preserve">Work Health and Safety Act 2011 (NSW): I must take reasonable care of my own safety and the safety of clients, use hoists properly, and report hazards.</w:t>
            </w:r>
          </w:p>
        </w:tc>
      </w:tr>
      <w:tr w:rsidR="00D04545" w:rsidRPr="00D04545" w14:paraId="7DE91C75" w14:textId="57E7EACB" w:rsidTr="009811D8">
        <w:trPr>
          <w:trHeight w:val="1440"/>
          <w:tblHeader/>
          <w:jc w:val="center"/>
        </w:trPr>
        <w:tc>
          <w:tcPr>
            <w:tcW w:w="846" w:type="pct"/>
            <w:vMerge/>
            <w:shd w:val="clear" w:color="auto" w:fill="auto"/>
          </w:tcPr>
          <w:p w14:paraId="4BE9F529" w14:textId="77777777" w:rsidR="00D04545" w:rsidRPr="00D04545" w:rsidRDefault="00D04545">
            <w:pPr>
              <w:pStyle w:val="ListParagraph"/>
              <w:numPr>
                <w:ilvl w:val="0"/>
                <w:numId w:val="25"/>
              </w:numPr>
              <w:tabs>
                <w:tab w:val="left" w:pos="180"/>
              </w:tabs>
              <w:spacing w:after="120" w:line="276" w:lineRule="auto"/>
              <w:ind w:left="695" w:right="0" w:hanging="363"/>
              <w:contextualSpacing w:val="0"/>
              <w:rPr>
                <w:rFonts w:cstheme="minorHAnsi"/>
                <w:color w:val="404040" w:themeColor="text1" w:themeTint="BF"/>
                <w:szCs w:val="24"/>
              </w:rPr>
            </w:pPr>
          </w:p>
        </w:tc>
        <w:tc>
          <w:tcPr>
            <w:tcW w:w="1385" w:type="pct"/>
            <w:shd w:val="clear" w:color="auto" w:fill="auto"/>
          </w:tcPr>
          <w:p w14:paraId="696F0CC5" w14:textId="128536A4" w:rsidR="00D04545" w:rsidRPr="00C624E7" w:rsidRDefault="00D04545" w:rsidP="009811D8">
            <w:pPr>
              <w:tabs>
                <w:tab w:val="left" w:pos="180"/>
              </w:tabs>
              <w:spacing w:after="120" w:line="276" w:lineRule="auto"/>
              <w:ind w:left="0" w:right="0" w:firstLine="0"/>
              <w:rPr>
                <w:rFonts w:cstheme="minorHAnsi"/>
                <w:color w:val="404040" w:themeColor="text1" w:themeTint="BF"/>
                <w:sz w:val="22"/>
              </w:rPr>
            </w:pPr>
            <w:r>
              <w:rPr>
                <w:rFonts w:cstheme="minorHAnsi"/>
                <w:color w:val="404040" w:themeColor="text1" w:themeTint="BF"/>
                <w:szCs w:val="24"/>
              </w:rPr>
              <w:t xml:space="preserve">Work Health and Safety Act 2011 (NSW): I must take reasonable care of my own safety and the safety of clients, use hoists properly, and report hazards.</w:t>
            </w:r>
          </w:p>
        </w:tc>
        <w:tc>
          <w:tcPr>
            <w:tcW w:w="1385" w:type="pct"/>
            <w:shd w:val="clear" w:color="auto" w:fill="auto"/>
          </w:tcPr>
          <w:p w14:paraId="6449CA77" w14:textId="30539C55" w:rsidR="00D04545" w:rsidRPr="00C624E7" w:rsidRDefault="00D04545" w:rsidP="009811D8">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Treat every resident with kindness and dignity, maintain professional boundaries, never accept gifts or money, and always prioritize resident safety and comfort.</w:t>
            </w:r>
          </w:p>
        </w:tc>
        <w:tc>
          <w:tcPr>
            <w:tcW w:w="1384" w:type="pct"/>
            <w:vMerge/>
          </w:tcPr>
          <w:p w14:paraId="77274EA0" w14:textId="77777777" w:rsidR="00D04545" w:rsidRPr="00D04545" w:rsidRDefault="00D04545" w:rsidP="009811D8">
            <w:pPr>
              <w:spacing w:after="120" w:line="276" w:lineRule="auto"/>
              <w:ind w:left="0" w:right="0" w:firstLine="0"/>
              <w:rPr>
                <w:color w:val="404040" w:themeColor="text1" w:themeTint="BF"/>
                <w:szCs w:val="24"/>
              </w:rPr>
            </w:pPr>
          </w:p>
        </w:tc>
      </w:tr>
    </w:tbl>
    <w:p w14:paraId="26353C7D" w14:textId="5D30DCA0" w:rsidR="00AB40FF" w:rsidRPr="00301F77" w:rsidRDefault="00AB40FF" w:rsidP="007222FE">
      <w:pPr>
        <w:spacing w:after="120" w:line="276" w:lineRule="auto"/>
        <w:ind w:left="0" w:firstLine="0"/>
        <w:rPr>
          <w:color w:val="404040" w:themeColor="text1" w:themeTint="BF"/>
        </w:rPr>
        <w:sectPr w:rsidR="00AB40FF" w:rsidRPr="00301F77" w:rsidSect="00611C28">
          <w:headerReference w:type="even" r:id="rId40"/>
          <w:headerReference w:type="default" r:id="rId41"/>
          <w:pgSz w:w="16838" w:h="11906" w:orient="landscape" w:code="9"/>
          <w:pgMar w:top="1440" w:right="1440" w:bottom="1440" w:left="1440" w:header="709" w:footer="709" w:gutter="0"/>
          <w:cols w:space="708"/>
          <w:docGrid w:linePitch="360"/>
        </w:sectPr>
      </w:pPr>
    </w:p>
    <w:p w14:paraId="052D8222" w14:textId="77777777" w:rsidR="0008659F" w:rsidRPr="00B43F08" w:rsidRDefault="0008659F" w:rsidP="0092179B">
      <w:pPr>
        <w:pStyle w:val="Heading1"/>
      </w:pPr>
      <w:bookmarkStart w:id="52" w:name="_Toc67304696"/>
      <w:bookmarkStart w:id="53" w:name="_Toc99794014"/>
      <w:bookmarkStart w:id="54" w:name="_Toc122740748"/>
      <w:bookmarkStart w:id="55" w:name="_Toc96351631"/>
      <w:r w:rsidRPr="00B43F08">
        <w:lastRenderedPageBreak/>
        <w:t>Practical Assessment</w:t>
      </w:r>
      <w:bookmarkEnd w:id="52"/>
      <w:bookmarkEnd w:id="53"/>
      <w:bookmarkEnd w:id="54"/>
    </w:p>
    <w:p w14:paraId="276AD3B2" w14:textId="77777777" w:rsidR="0008659F" w:rsidRPr="0008659F" w:rsidRDefault="0008659F" w:rsidP="00064E49">
      <w:pPr>
        <w:pStyle w:val="Heading2"/>
        <w:tabs>
          <w:tab w:val="left" w:pos="180"/>
        </w:tabs>
        <w:ind w:right="0"/>
        <w:rPr>
          <w:color w:val="7F7F7F" w:themeColor="text1" w:themeTint="80"/>
          <w:sz w:val="32"/>
          <w:szCs w:val="32"/>
          <w:lang w:val="en-AU"/>
        </w:rPr>
      </w:pPr>
      <w:bookmarkStart w:id="56" w:name="_Toc67304698"/>
      <w:bookmarkStart w:id="57" w:name="_Toc99794016"/>
      <w:bookmarkStart w:id="58" w:name="_Toc122740749"/>
      <w:r w:rsidRPr="0008659F">
        <w:rPr>
          <w:color w:val="7F7F7F" w:themeColor="text1" w:themeTint="80"/>
          <w:sz w:val="32"/>
          <w:szCs w:val="32"/>
          <w:lang w:val="en-AU"/>
        </w:rPr>
        <w:t>Candidate Instructions</w:t>
      </w:r>
      <w:bookmarkEnd w:id="56"/>
      <w:bookmarkEnd w:id="57"/>
      <w:bookmarkEnd w:id="58"/>
    </w:p>
    <w:p w14:paraId="4848257C" w14:textId="77777777" w:rsidR="0008659F" w:rsidRPr="0008659F" w:rsidRDefault="0008659F" w:rsidP="00064E49">
      <w:pPr>
        <w:tabs>
          <w:tab w:val="left" w:pos="180"/>
        </w:tabs>
        <w:spacing w:after="120" w:line="276" w:lineRule="auto"/>
        <w:ind w:left="0" w:right="0" w:firstLine="0"/>
        <w:jc w:val="both"/>
        <w:rPr>
          <w:color w:val="404040" w:themeColor="text1" w:themeTint="BF"/>
          <w:sz w:val="24"/>
        </w:rPr>
      </w:pPr>
      <w:r w:rsidRPr="0008659F">
        <w:rPr>
          <w:color w:val="404040" w:themeColor="text1" w:themeTint="BF"/>
          <w:sz w:val="24"/>
        </w:rPr>
        <w:t xml:space="preserve">The Practical Assessment is a set of tasks that must be completed in a workplace or in an environment with conditions similar to that of a real workplace. </w:t>
      </w:r>
    </w:p>
    <w:p w14:paraId="12D2ED60" w14:textId="7B1CC517" w:rsidR="0008659F" w:rsidRPr="0008659F" w:rsidRDefault="0008659F" w:rsidP="00064E49">
      <w:pPr>
        <w:tabs>
          <w:tab w:val="left" w:pos="180"/>
        </w:tabs>
        <w:spacing w:after="120" w:line="276" w:lineRule="auto"/>
        <w:ind w:left="0" w:right="0" w:firstLine="0"/>
        <w:jc w:val="both"/>
        <w:rPr>
          <w:color w:val="404040" w:themeColor="text1" w:themeTint="BF"/>
          <w:sz w:val="24"/>
        </w:rPr>
      </w:pPr>
      <w:r w:rsidRPr="0008659F">
        <w:rPr>
          <w:color w:val="404040" w:themeColor="text1" w:themeTint="BF"/>
          <w:sz w:val="24"/>
        </w:rPr>
        <w:t>This assessment will help you demonstrate skill requirements relevant to providing support to people living with dementia.</w:t>
      </w:r>
    </w:p>
    <w:p w14:paraId="4FD39496" w14:textId="77777777" w:rsidR="0008659F" w:rsidRPr="0008659F" w:rsidRDefault="0008659F" w:rsidP="00064E49">
      <w:pPr>
        <w:tabs>
          <w:tab w:val="left" w:pos="180"/>
        </w:tabs>
        <w:spacing w:after="120" w:line="276" w:lineRule="auto"/>
        <w:ind w:left="0" w:right="0" w:firstLine="0"/>
        <w:jc w:val="both"/>
        <w:rPr>
          <w:color w:val="404040" w:themeColor="text1" w:themeTint="BF"/>
          <w:sz w:val="24"/>
        </w:rPr>
      </w:pPr>
      <w:r w:rsidRPr="0008659F">
        <w:rPr>
          <w:color w:val="404040" w:themeColor="text1" w:themeTint="BF"/>
          <w:sz w:val="24"/>
        </w:rPr>
        <w:t>The Practical Assessment includes the following:</w:t>
      </w:r>
    </w:p>
    <w:p w14:paraId="02F8162A" w14:textId="77777777" w:rsidR="0008659F" w:rsidRPr="0008659F" w:rsidRDefault="0008659F" w:rsidP="00064E49">
      <w:pPr>
        <w:pStyle w:val="ListParagraph"/>
        <w:tabs>
          <w:tab w:val="left" w:pos="180"/>
        </w:tabs>
        <w:spacing w:after="120" w:line="276" w:lineRule="auto"/>
        <w:ind w:left="0" w:right="0" w:firstLine="0"/>
        <w:contextualSpacing w:val="0"/>
        <w:jc w:val="both"/>
        <w:rPr>
          <w:b/>
          <w:color w:val="404040" w:themeColor="text1" w:themeTint="BF"/>
          <w:sz w:val="24"/>
        </w:rPr>
      </w:pPr>
      <w:r w:rsidRPr="0008659F">
        <w:rPr>
          <w:b/>
          <w:color w:val="404040" w:themeColor="text1" w:themeTint="BF"/>
          <w:sz w:val="24"/>
        </w:rPr>
        <w:t>Case Study</w:t>
      </w:r>
    </w:p>
    <w:p w14:paraId="0276EA4E" w14:textId="77777777" w:rsidR="0008659F" w:rsidRPr="0008659F" w:rsidRDefault="0008659F" w:rsidP="00064E49">
      <w:pPr>
        <w:pStyle w:val="ListParagraph"/>
        <w:tabs>
          <w:tab w:val="left" w:pos="180"/>
        </w:tabs>
        <w:spacing w:after="120" w:line="276" w:lineRule="auto"/>
        <w:ind w:left="0" w:right="0" w:firstLine="0"/>
        <w:contextualSpacing w:val="0"/>
        <w:jc w:val="both"/>
        <w:rPr>
          <w:color w:val="404040" w:themeColor="text1" w:themeTint="BF"/>
          <w:sz w:val="24"/>
        </w:rPr>
      </w:pPr>
      <w:r w:rsidRPr="0008659F">
        <w:rPr>
          <w:color w:val="404040" w:themeColor="text1" w:themeTint="BF"/>
          <w:sz w:val="24"/>
        </w:rPr>
        <w:t>Detailed scenarios and simulated environments, providing all necessary information required to complete relevant tasks and activities.</w:t>
      </w:r>
    </w:p>
    <w:p w14:paraId="4BEE6FF4" w14:textId="77777777" w:rsidR="0008659F" w:rsidRPr="00301F77" w:rsidRDefault="0008659F" w:rsidP="00064E49">
      <w:pPr>
        <w:spacing w:after="120" w:line="276" w:lineRule="auto"/>
        <w:ind w:left="0" w:right="0" w:firstLine="0"/>
        <w:rPr>
          <w:b/>
          <w:color w:val="404040" w:themeColor="text1" w:themeTint="BF"/>
          <w:sz w:val="24"/>
          <w:highlight w:val="yellow"/>
        </w:rPr>
      </w:pPr>
      <w:r w:rsidRPr="00301F77">
        <w:rPr>
          <w:b/>
          <w:color w:val="404040" w:themeColor="text1" w:themeTint="BF"/>
          <w:sz w:val="24"/>
          <w:highlight w:val="yellow"/>
        </w:rPr>
        <w:br w:type="page"/>
      </w:r>
    </w:p>
    <w:p w14:paraId="4BF473AF" w14:textId="2E1C5E7D" w:rsidR="006D47D3" w:rsidRPr="00B43F08" w:rsidRDefault="006D47D3" w:rsidP="0092179B">
      <w:pPr>
        <w:pStyle w:val="Heading1"/>
      </w:pPr>
      <w:bookmarkStart w:id="59" w:name="_Toc99794017"/>
      <w:bookmarkStart w:id="60" w:name="_Toc122740750"/>
      <w:r w:rsidRPr="008E24AF">
        <w:lastRenderedPageBreak/>
        <w:t>Case Study</w:t>
      </w:r>
      <w:bookmarkEnd w:id="55"/>
      <w:bookmarkEnd w:id="59"/>
      <w:bookmarkEnd w:id="60"/>
    </w:p>
    <w:p w14:paraId="7C06D683" w14:textId="1FAE82C8" w:rsidR="006D47D3" w:rsidRPr="002E12BF" w:rsidRDefault="006D47D3" w:rsidP="00064E49">
      <w:pPr>
        <w:pStyle w:val="Heading2"/>
        <w:tabs>
          <w:tab w:val="left" w:pos="180"/>
        </w:tabs>
        <w:ind w:right="0"/>
        <w:rPr>
          <w:color w:val="7F7F7F" w:themeColor="text1" w:themeTint="80"/>
          <w:sz w:val="32"/>
          <w:szCs w:val="32"/>
          <w:lang w:val="en-AU"/>
        </w:rPr>
      </w:pPr>
      <w:bookmarkStart w:id="61" w:name="_Toc96351632"/>
      <w:bookmarkStart w:id="62" w:name="_Toc99794018"/>
      <w:bookmarkStart w:id="63" w:name="_Toc122740751"/>
      <w:r w:rsidRPr="002E12BF">
        <w:rPr>
          <w:color w:val="7F7F7F" w:themeColor="text1" w:themeTint="80"/>
          <w:sz w:val="32"/>
          <w:szCs w:val="32"/>
          <w:lang w:val="en-AU"/>
        </w:rPr>
        <w:t>Overview</w:t>
      </w:r>
      <w:bookmarkEnd w:id="61"/>
      <w:bookmarkEnd w:id="62"/>
      <w:bookmarkEnd w:id="63"/>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6D47D3" w:rsidRPr="00301F77" w14:paraId="519A2AB2" w14:textId="77777777" w:rsidTr="006A2C1D">
        <w:trPr>
          <w:trHeight w:val="6785"/>
        </w:trPr>
        <w:tc>
          <w:tcPr>
            <w:tcW w:w="9016" w:type="dxa"/>
            <w:tcBorders>
              <w:top w:val="nil"/>
              <w:left w:val="nil"/>
              <w:bottom w:val="nil"/>
              <w:right w:val="nil"/>
            </w:tcBorders>
            <w:shd w:val="clear" w:color="auto" w:fill="C8EA92"/>
          </w:tcPr>
          <w:p w14:paraId="2D606CE8" w14:textId="5FCE4910" w:rsidR="006D47D3" w:rsidRPr="00301F77" w:rsidRDefault="006D47D3" w:rsidP="00064E49">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The goal of </w:t>
            </w:r>
            <w:r>
              <w:rPr>
                <w:b/>
                <w:color w:val="404040" w:themeColor="text1" w:themeTint="BF"/>
              </w:rPr>
              <w:t>the case study assessment</w:t>
            </w:r>
            <w:r w:rsidRPr="00301F77">
              <w:rPr>
                <w:b/>
                <w:color w:val="404040" w:themeColor="text1" w:themeTint="BF"/>
              </w:rPr>
              <w:t xml:space="preserve"> is to assess your practical knowledge and skills in</w:t>
            </w:r>
            <w:r w:rsidR="00B64023">
              <w:rPr>
                <w:b/>
                <w:color w:val="404040" w:themeColor="text1" w:themeTint="BF"/>
              </w:rPr>
              <w:t>:</w:t>
            </w:r>
          </w:p>
          <w:p w14:paraId="673EC9EF" w14:textId="0EAC3B95" w:rsidR="006D47D3" w:rsidRPr="00697EEF" w:rsidRDefault="007711F0">
            <w:pPr>
              <w:pStyle w:val="ListParagraph"/>
              <w:numPr>
                <w:ilvl w:val="0"/>
                <w:numId w:val="53"/>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w:t>
            </w:r>
            <w:r w:rsidR="006D47D3" w:rsidRPr="00697EEF">
              <w:rPr>
                <w:color w:val="404040" w:themeColor="text1" w:themeTint="BF"/>
              </w:rPr>
              <w:t>ecognising signs consistent with abuse and neglect in persons living with dementia.</w:t>
            </w:r>
          </w:p>
          <w:p w14:paraId="6ED5C4DE" w14:textId="77777777" w:rsidR="006D47D3" w:rsidRPr="00301F77" w:rsidRDefault="006D47D3" w:rsidP="00064E49">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This assessment </w:t>
            </w:r>
            <w:r>
              <w:rPr>
                <w:b/>
                <w:color w:val="404040" w:themeColor="text1" w:themeTint="BF"/>
              </w:rPr>
              <w:t>includes one case study with three tasks:</w:t>
            </w:r>
          </w:p>
          <w:p w14:paraId="19EE59D5" w14:textId="3507DE2B" w:rsidR="006D47D3" w:rsidRPr="00C041B8" w:rsidRDefault="006D47D3" w:rsidP="00064E49">
            <w:pPr>
              <w:tabs>
                <w:tab w:val="left" w:pos="180"/>
              </w:tabs>
              <w:spacing w:after="120" w:line="276" w:lineRule="auto"/>
              <w:ind w:left="0" w:right="0" w:firstLine="0"/>
              <w:jc w:val="both"/>
              <w:rPr>
                <w:i/>
                <w:iCs/>
                <w:color w:val="404040" w:themeColor="text1" w:themeTint="BF"/>
              </w:rPr>
            </w:pPr>
            <w:r w:rsidRPr="00C041B8">
              <w:rPr>
                <w:i/>
                <w:iCs/>
                <w:color w:val="404040" w:themeColor="text1" w:themeTint="BF"/>
              </w:rPr>
              <w:t xml:space="preserve">Case Study </w:t>
            </w:r>
            <w:r w:rsidR="00B47482">
              <w:rPr>
                <w:i/>
                <w:iCs/>
                <w:color w:val="404040" w:themeColor="text1" w:themeTint="BF"/>
              </w:rPr>
              <w:t>–</w:t>
            </w:r>
            <w:r w:rsidRPr="00C041B8">
              <w:rPr>
                <w:i/>
                <w:iCs/>
                <w:color w:val="404040" w:themeColor="text1" w:themeTint="BF"/>
              </w:rPr>
              <w:t xml:space="preserve"> Madge</w:t>
            </w:r>
            <w:r w:rsidR="00B47482">
              <w:rPr>
                <w:i/>
                <w:iCs/>
                <w:color w:val="404040" w:themeColor="text1" w:themeTint="BF"/>
              </w:rPr>
              <w:t xml:space="preserve"> C.</w:t>
            </w:r>
          </w:p>
          <w:p w14:paraId="67F90A7B" w14:textId="59DDCF70" w:rsidR="006D47D3" w:rsidRPr="00C041B8" w:rsidRDefault="006D47D3">
            <w:pPr>
              <w:pStyle w:val="ListParagraph"/>
              <w:numPr>
                <w:ilvl w:val="0"/>
                <w:numId w:val="56"/>
              </w:numPr>
              <w:tabs>
                <w:tab w:val="left" w:pos="180"/>
              </w:tabs>
              <w:spacing w:after="120" w:line="276" w:lineRule="auto"/>
              <w:ind w:left="782" w:right="0" w:hanging="357"/>
              <w:contextualSpacing w:val="0"/>
              <w:jc w:val="both"/>
              <w:rPr>
                <w:color w:val="404040" w:themeColor="text1" w:themeTint="BF"/>
              </w:rPr>
            </w:pPr>
            <w:r w:rsidRPr="00C041B8">
              <w:rPr>
                <w:color w:val="404040" w:themeColor="text1" w:themeTint="BF"/>
              </w:rPr>
              <w:t xml:space="preserve">Task 1 – Recognise Situations Outside the Scope </w:t>
            </w:r>
            <w:r w:rsidR="00075A82" w:rsidRPr="00C041B8">
              <w:rPr>
                <w:color w:val="404040" w:themeColor="text1" w:themeTint="BF"/>
              </w:rPr>
              <w:t>of Your</w:t>
            </w:r>
            <w:r w:rsidRPr="00C041B8">
              <w:rPr>
                <w:color w:val="404040" w:themeColor="text1" w:themeTint="BF"/>
              </w:rPr>
              <w:t xml:space="preserve"> Role</w:t>
            </w:r>
          </w:p>
          <w:p w14:paraId="5814032C" w14:textId="77777777" w:rsidR="006D47D3" w:rsidRPr="00C041B8" w:rsidRDefault="006D47D3">
            <w:pPr>
              <w:pStyle w:val="ListParagraph"/>
              <w:numPr>
                <w:ilvl w:val="0"/>
                <w:numId w:val="56"/>
              </w:numPr>
              <w:tabs>
                <w:tab w:val="left" w:pos="180"/>
              </w:tabs>
              <w:spacing w:after="120" w:line="276" w:lineRule="auto"/>
              <w:ind w:left="782" w:right="0" w:hanging="357"/>
              <w:contextualSpacing w:val="0"/>
              <w:jc w:val="both"/>
              <w:rPr>
                <w:color w:val="404040" w:themeColor="text1" w:themeTint="BF"/>
              </w:rPr>
            </w:pPr>
            <w:r w:rsidRPr="00C041B8">
              <w:rPr>
                <w:color w:val="404040" w:themeColor="text1" w:themeTint="BF"/>
              </w:rPr>
              <w:t>Task 2 – Recognise Signs of Abuse and Neglect</w:t>
            </w:r>
          </w:p>
          <w:p w14:paraId="12CA9DCE" w14:textId="77777777" w:rsidR="006D47D3" w:rsidRPr="00C041B8" w:rsidRDefault="006D47D3">
            <w:pPr>
              <w:pStyle w:val="ListParagraph"/>
              <w:numPr>
                <w:ilvl w:val="0"/>
                <w:numId w:val="56"/>
              </w:numPr>
              <w:tabs>
                <w:tab w:val="left" w:pos="180"/>
              </w:tabs>
              <w:spacing w:after="120" w:line="276" w:lineRule="auto"/>
              <w:ind w:left="782" w:right="0" w:hanging="357"/>
              <w:contextualSpacing w:val="0"/>
              <w:jc w:val="both"/>
              <w:rPr>
                <w:color w:val="404040" w:themeColor="text1" w:themeTint="BF"/>
              </w:rPr>
            </w:pPr>
            <w:r w:rsidRPr="00C041B8">
              <w:rPr>
                <w:color w:val="404040" w:themeColor="text1" w:themeTint="BF"/>
              </w:rPr>
              <w:t>Task 3 – Complete the Required Documentation</w:t>
            </w:r>
          </w:p>
          <w:p w14:paraId="0214B41E" w14:textId="77777777" w:rsidR="006D47D3" w:rsidRPr="00697EEF" w:rsidRDefault="006D47D3" w:rsidP="00064E49">
            <w:pPr>
              <w:tabs>
                <w:tab w:val="left" w:pos="180"/>
              </w:tabs>
              <w:spacing w:after="120" w:line="276" w:lineRule="auto"/>
              <w:ind w:left="0" w:right="0" w:firstLine="0"/>
              <w:jc w:val="both"/>
              <w:rPr>
                <w:rFonts w:cstheme="minorHAnsi"/>
                <w:color w:val="404040" w:themeColor="text1" w:themeTint="BF"/>
                <w:szCs w:val="24"/>
                <w:lang w:eastAsia="en-AU" w:bidi="en-US"/>
              </w:rPr>
            </w:pPr>
            <w:r w:rsidRPr="00697EEF">
              <w:rPr>
                <w:rFonts w:cstheme="minorHAnsi"/>
                <w:color w:val="404040" w:themeColor="text1" w:themeTint="BF"/>
                <w:szCs w:val="24"/>
                <w:lang w:eastAsia="en-AU" w:bidi="en-US"/>
              </w:rPr>
              <w:t>Each task comes with a set of instructions. You must follow and perform these instructions</w:t>
            </w:r>
            <w:r>
              <w:rPr>
                <w:rFonts w:cstheme="minorHAnsi"/>
                <w:color w:val="404040" w:themeColor="text1" w:themeTint="BF"/>
                <w:szCs w:val="24"/>
                <w:lang w:eastAsia="en-AU" w:bidi="en-US"/>
              </w:rPr>
              <w:t>.</w:t>
            </w:r>
          </w:p>
          <w:p w14:paraId="6F4E92ED" w14:textId="77777777" w:rsidR="006D47D3" w:rsidRPr="00EB4925" w:rsidRDefault="006D47D3" w:rsidP="00064E49">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EB4925">
              <w:rPr>
                <w:rFonts w:cstheme="minorHAnsi"/>
                <w:b/>
                <w:bCs/>
                <w:color w:val="404040" w:themeColor="text1" w:themeTint="BF"/>
                <w:szCs w:val="24"/>
                <w:lang w:eastAsia="en-AU" w:bidi="en-US"/>
              </w:rPr>
              <w:t>You are required to:</w:t>
            </w:r>
          </w:p>
          <w:p w14:paraId="34677880" w14:textId="77777777" w:rsidR="006D47D3" w:rsidRPr="00941569" w:rsidRDefault="006D47D3">
            <w:pPr>
              <w:pStyle w:val="ListParagraph"/>
              <w:numPr>
                <w:ilvl w:val="0"/>
                <w:numId w:val="54"/>
              </w:numPr>
              <w:tabs>
                <w:tab w:val="left" w:pos="180"/>
              </w:tabs>
              <w:spacing w:after="120" w:line="276" w:lineRule="auto"/>
              <w:ind w:left="714" w:right="0" w:hanging="357"/>
              <w:contextualSpacing w:val="0"/>
              <w:jc w:val="both"/>
              <w:rPr>
                <w:color w:val="404040" w:themeColor="text1" w:themeTint="BF"/>
              </w:rPr>
            </w:pPr>
            <w:r w:rsidRPr="00941569">
              <w:rPr>
                <w:color w:val="404040" w:themeColor="text1" w:themeTint="BF"/>
              </w:rPr>
              <w:t>Complete the tasks within the time allowed, as scheduled in-class roll.</w:t>
            </w:r>
          </w:p>
          <w:p w14:paraId="00868E5C" w14:textId="77777777" w:rsidR="006D47D3" w:rsidRPr="00941569" w:rsidRDefault="006D47D3">
            <w:pPr>
              <w:pStyle w:val="ListParagraph"/>
              <w:numPr>
                <w:ilvl w:val="0"/>
                <w:numId w:val="54"/>
              </w:numPr>
              <w:tabs>
                <w:tab w:val="left" w:pos="180"/>
              </w:tabs>
              <w:spacing w:after="120" w:line="276" w:lineRule="auto"/>
              <w:ind w:left="714" w:right="0" w:hanging="357"/>
              <w:contextualSpacing w:val="0"/>
              <w:jc w:val="both"/>
              <w:rPr>
                <w:color w:val="404040" w:themeColor="text1" w:themeTint="BF"/>
              </w:rPr>
            </w:pPr>
            <w:r w:rsidRPr="00941569">
              <w:rPr>
                <w:color w:val="404040" w:themeColor="text1" w:themeTint="BF"/>
              </w:rPr>
              <w:t>Review the case study scenarios carefully.</w:t>
            </w:r>
          </w:p>
          <w:p w14:paraId="45101A51" w14:textId="77777777" w:rsidR="006D47D3" w:rsidRPr="00941569" w:rsidRDefault="006D47D3">
            <w:pPr>
              <w:pStyle w:val="ListParagraph"/>
              <w:numPr>
                <w:ilvl w:val="0"/>
                <w:numId w:val="54"/>
              </w:numPr>
              <w:tabs>
                <w:tab w:val="left" w:pos="180"/>
              </w:tabs>
              <w:spacing w:after="120" w:line="276" w:lineRule="auto"/>
              <w:ind w:left="714" w:right="0" w:hanging="357"/>
              <w:contextualSpacing w:val="0"/>
              <w:jc w:val="both"/>
              <w:rPr>
                <w:color w:val="404040" w:themeColor="text1" w:themeTint="BF"/>
              </w:rPr>
            </w:pPr>
            <w:r w:rsidRPr="00941569">
              <w:rPr>
                <w:color w:val="404040" w:themeColor="text1" w:themeTint="BF"/>
              </w:rPr>
              <w:t xml:space="preserve">Complete the tasks that follow according to </w:t>
            </w:r>
            <w:r>
              <w:rPr>
                <w:color w:val="404040" w:themeColor="text1" w:themeTint="BF"/>
              </w:rPr>
              <w:t>the instructions provided.</w:t>
            </w:r>
          </w:p>
          <w:p w14:paraId="15CE666D" w14:textId="77777777" w:rsidR="006D47D3" w:rsidRPr="00301F77" w:rsidRDefault="006D47D3" w:rsidP="00064E49">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2A3C301A" w14:textId="77777777" w:rsidR="006D47D3" w:rsidRPr="00301F77" w:rsidRDefault="006D47D3" w:rsidP="00064E49">
            <w:pPr>
              <w:tabs>
                <w:tab w:val="left" w:pos="180"/>
              </w:tabs>
              <w:spacing w:after="120" w:line="276" w:lineRule="auto"/>
              <w:ind w:left="0" w:right="0" w:firstLine="0"/>
              <w:jc w:val="both"/>
              <w:rPr>
                <w:color w:val="404040" w:themeColor="text1" w:themeTint="BF"/>
              </w:rPr>
            </w:pPr>
            <w:r w:rsidRPr="00301F77">
              <w:rPr>
                <w:color w:val="404040" w:themeColor="text1" w:themeTint="BF"/>
              </w:rPr>
              <w:t>To complete this assessment, you will need access to the following:</w:t>
            </w:r>
          </w:p>
          <w:p w14:paraId="620E1A61" w14:textId="77777777" w:rsidR="006D47D3" w:rsidRPr="00941569" w:rsidRDefault="006D47D3">
            <w:pPr>
              <w:pStyle w:val="ListParagraph"/>
              <w:numPr>
                <w:ilvl w:val="0"/>
                <w:numId w:val="55"/>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Legislation relating to abuse and neglect of older people</w:t>
            </w:r>
          </w:p>
          <w:p w14:paraId="5216D946" w14:textId="77777777" w:rsidR="006D47D3" w:rsidRPr="00301F77" w:rsidRDefault="006D47D3">
            <w:pPr>
              <w:pStyle w:val="ListParagraph"/>
              <w:numPr>
                <w:ilvl w:val="0"/>
                <w:numId w:val="55"/>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Organisational policies and procedures (provided in the scenarios)</w:t>
            </w:r>
          </w:p>
        </w:tc>
      </w:tr>
    </w:tbl>
    <w:p w14:paraId="0F449059" w14:textId="77777777" w:rsidR="006D47D3" w:rsidRDefault="006D47D3" w:rsidP="00064E49">
      <w:pPr>
        <w:spacing w:after="120" w:line="276" w:lineRule="auto"/>
        <w:ind w:right="0"/>
        <w:rPr>
          <w:color w:val="404040" w:themeColor="text1" w:themeTint="BF"/>
          <w:highlight w:val="yellow"/>
        </w:rPr>
      </w:pPr>
      <w:r>
        <w:rPr>
          <w:color w:val="404040" w:themeColor="text1" w:themeTint="BF"/>
          <w:highlight w:val="yellow"/>
        </w:rPr>
        <w:br w:type="page"/>
      </w:r>
    </w:p>
    <w:p w14:paraId="54626CB0" w14:textId="792ADFA3" w:rsidR="006D47D3" w:rsidRDefault="00E9613A" w:rsidP="00064E49">
      <w:pPr>
        <w:pStyle w:val="Heading2"/>
        <w:tabs>
          <w:tab w:val="left" w:pos="180"/>
        </w:tabs>
        <w:ind w:right="0"/>
        <w:rPr>
          <w:color w:val="7F7F7F" w:themeColor="text1" w:themeTint="80"/>
          <w:sz w:val="32"/>
          <w:szCs w:val="32"/>
          <w:lang w:val="en-AU"/>
        </w:rPr>
      </w:pPr>
      <w:r>
        <w:rPr>
          <w:color w:val="7F7F7F" w:themeColor="text1" w:themeTint="80"/>
          <w:sz w:val="32"/>
          <w:szCs w:val="32"/>
          <w:lang w:val="en-AU"/>
        </w:rPr>
        <w:lastRenderedPageBreak/>
        <w:t>CareConnect College</w:t>
      </w:r>
    </w:p>
    <w:tbl>
      <w:tblPr>
        <w:tblStyle w:val="TableGrid"/>
        <w:tblW w:w="0" w:type="auto"/>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D73062" w:rsidRPr="00301F77" w14:paraId="1F6DFA74" w14:textId="77777777">
        <w:trPr>
          <w:trHeight w:val="2136"/>
        </w:trPr>
        <w:tc>
          <w:tcPr>
            <w:tcW w:w="9016" w:type="dxa"/>
            <w:shd w:val="clear" w:color="auto" w:fill="C8EA92"/>
          </w:tcPr>
          <w:p w14:paraId="1AB5F302" w14:textId="77777777" w:rsidR="00D73062" w:rsidRPr="000C3CCB" w:rsidRDefault="00D73062">
            <w:pPr>
              <w:spacing w:after="120" w:line="276" w:lineRule="auto"/>
              <w:ind w:left="0" w:right="0" w:firstLine="0"/>
              <w:jc w:val="center"/>
              <w:rPr>
                <w:b/>
                <w:color w:val="404040" w:themeColor="text1" w:themeTint="BF"/>
              </w:rPr>
            </w:pPr>
            <w:r w:rsidRPr="000C3CCB">
              <w:rPr>
                <w:b/>
                <w:color w:val="404040" w:themeColor="text1" w:themeTint="BF"/>
              </w:rPr>
              <w:t>SCENARIO</w:t>
            </w:r>
          </w:p>
          <w:p w14:paraId="51384B79" w14:textId="77777777" w:rsidR="00D73062" w:rsidRPr="000C3CCB" w:rsidRDefault="00D73062">
            <w:pPr>
              <w:spacing w:after="120" w:line="276" w:lineRule="auto"/>
              <w:ind w:left="0" w:right="0" w:firstLine="0"/>
              <w:jc w:val="center"/>
              <w:rPr>
                <w:color w:val="404040" w:themeColor="text1" w:themeTint="BF"/>
              </w:rPr>
            </w:pPr>
            <w:r w:rsidRPr="000C3CCB">
              <w:rPr>
                <w:noProof/>
                <w:color w:val="404040" w:themeColor="text1" w:themeTint="BF"/>
                <w:lang w:val="en-US"/>
              </w:rPr>
              <w:drawing>
                <wp:inline distT="0" distB="0" distL="0" distR="0" wp14:anchorId="592E086F" wp14:editId="5606716D">
                  <wp:extent cx="1554480" cy="1036320"/>
                  <wp:effectExtent l="0" t="0" r="7620" b="0"/>
                  <wp:docPr id="3" name="Picture 3" descr="Two people looking at a pap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wo people looking at a paper&#10;&#10;Description automatically generated with low confidenc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554480" cy="1036320"/>
                          </a:xfrm>
                          <a:prstGeom prst="rect">
                            <a:avLst/>
                          </a:prstGeom>
                          <a:noFill/>
                          <a:ln>
                            <a:noFill/>
                          </a:ln>
                        </pic:spPr>
                      </pic:pic>
                    </a:graphicData>
                  </a:graphic>
                </wp:inline>
              </w:drawing>
            </w:r>
            <w:r w:rsidRPr="000C3CCB">
              <w:rPr>
                <w:color w:val="404040" w:themeColor="text1" w:themeTint="BF"/>
              </w:rPr>
              <w:t xml:space="preserve">  </w:t>
            </w:r>
            <w:r w:rsidRPr="000C3CCB">
              <w:rPr>
                <w:noProof/>
                <w:color w:val="404040" w:themeColor="text1" w:themeTint="BF"/>
                <w:lang w:val="en-US"/>
              </w:rPr>
              <w:drawing>
                <wp:inline distT="0" distB="0" distL="0" distR="0" wp14:anchorId="503A3A0A" wp14:editId="64D16A7F">
                  <wp:extent cx="1554480" cy="1032299"/>
                  <wp:effectExtent l="0" t="0" r="7620" b="0"/>
                  <wp:docPr id="7" name="Picture 7" descr="A few people having a discuss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few people having a discussion&#10;&#10;Description automatically generated with low confidenc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554480" cy="1032299"/>
                          </a:xfrm>
                          <a:prstGeom prst="rect">
                            <a:avLst/>
                          </a:prstGeom>
                          <a:noFill/>
                          <a:ln>
                            <a:noFill/>
                          </a:ln>
                        </pic:spPr>
                      </pic:pic>
                    </a:graphicData>
                  </a:graphic>
                </wp:inline>
              </w:drawing>
            </w:r>
            <w:r w:rsidRPr="000C3CCB">
              <w:rPr>
                <w:color w:val="404040" w:themeColor="text1" w:themeTint="BF"/>
              </w:rPr>
              <w:t xml:space="preserve">  </w:t>
            </w:r>
            <w:r w:rsidRPr="000C3CCB">
              <w:rPr>
                <w:noProof/>
                <w:color w:val="404040" w:themeColor="text1" w:themeTint="BF"/>
                <w:lang w:val="en-US"/>
              </w:rPr>
              <w:drawing>
                <wp:inline distT="0" distB="0" distL="0" distR="0" wp14:anchorId="50EF744F" wp14:editId="0D4DE34D">
                  <wp:extent cx="1554480" cy="1037469"/>
                  <wp:effectExtent l="0" t="0" r="7620" b="0"/>
                  <wp:docPr id="15" name="Picture 15" descr="A picture containing person, person, child,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person, person, child, posing&#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554480" cy="1037469"/>
                          </a:xfrm>
                          <a:prstGeom prst="rect">
                            <a:avLst/>
                          </a:prstGeom>
                          <a:noFill/>
                          <a:ln>
                            <a:noFill/>
                          </a:ln>
                        </pic:spPr>
                      </pic:pic>
                    </a:graphicData>
                  </a:graphic>
                </wp:inline>
              </w:drawing>
            </w:r>
          </w:p>
          <w:p w14:paraId="77B44030" w14:textId="77D7A872" w:rsidR="00D73062" w:rsidRPr="000C3CCB" w:rsidRDefault="00D73062">
            <w:pPr>
              <w:spacing w:after="120" w:line="276" w:lineRule="auto"/>
              <w:ind w:left="0" w:right="0" w:firstLine="0"/>
              <w:jc w:val="both"/>
              <w:rPr>
                <w:color w:val="404040" w:themeColor="text1" w:themeTint="BF"/>
              </w:rPr>
            </w:pPr>
            <w:r w:rsidRPr="000C3CCB">
              <w:rPr>
                <w:color w:val="404040" w:themeColor="text1" w:themeTint="BF"/>
              </w:rPr>
              <w:t xml:space="preserve">You are working as a support worker at </w:t>
            </w:r>
            <w:r w:rsidR="00E9613A">
              <w:rPr>
                <w:color w:val="404040" w:themeColor="text1" w:themeTint="BF"/>
              </w:rPr>
              <w:t>CareConnect College</w:t>
            </w:r>
            <w:r w:rsidRPr="000C3CCB">
              <w:rPr>
                <w:color w:val="404040" w:themeColor="text1" w:themeTint="BF"/>
              </w:rPr>
              <w:t xml:space="preserve">. </w:t>
            </w:r>
            <w:r w:rsidR="00E9613A">
              <w:rPr>
                <w:color w:val="404040" w:themeColor="text1" w:themeTint="BF"/>
              </w:rPr>
              <w:t>CareConnect College</w:t>
            </w:r>
            <w:r w:rsidRPr="000C3CCB">
              <w:rPr>
                <w:color w:val="404040" w:themeColor="text1" w:themeTint="BF"/>
              </w:rPr>
              <w:t xml:space="preserve"> is committed to providing high-quality care and support to people with disability, seniors and their carers living in the Cascade Peak Community.</w:t>
            </w:r>
          </w:p>
          <w:p w14:paraId="590F6C78" w14:textId="14D87925" w:rsidR="00D73062" w:rsidRPr="000C3CCB" w:rsidRDefault="00C903D3">
            <w:pPr>
              <w:spacing w:after="120" w:line="276" w:lineRule="auto"/>
              <w:ind w:left="0" w:right="0" w:firstLine="0"/>
              <w:jc w:val="center"/>
              <w:rPr>
                <w:bCs/>
                <w:color w:val="2E74B5" w:themeColor="accent5" w:themeShade="BF"/>
                <w:szCs w:val="24"/>
              </w:rPr>
            </w:pPr>
            <w:hyperlink r:id="rId45" w:history="1">
              <w:r w:rsidR="00E9613A">
                <w:rPr>
                  <w:rStyle w:val="Hyperlink"/>
                  <w:bCs/>
                  <w:color w:val="2E74B5" w:themeColor="accent5" w:themeShade="BF"/>
                  <w:szCs w:val="24"/>
                </w:rPr>
                <w:t>CareConnect College</w:t>
              </w:r>
            </w:hyperlink>
          </w:p>
          <w:p w14:paraId="3FC11B53" w14:textId="77777777" w:rsidR="00D73062" w:rsidRPr="000C3CCB" w:rsidRDefault="00D73062">
            <w:pPr>
              <w:spacing w:after="120" w:line="276" w:lineRule="auto"/>
              <w:ind w:left="0" w:right="0" w:firstLine="0"/>
              <w:jc w:val="center"/>
              <w:rPr>
                <w:i/>
                <w:color w:val="404040" w:themeColor="text1" w:themeTint="BF"/>
                <w:szCs w:val="24"/>
              </w:rPr>
            </w:pPr>
            <w:r w:rsidRPr="000C3CCB">
              <w:rPr>
                <w:i/>
                <w:color w:val="404040" w:themeColor="text1" w:themeTint="BF"/>
                <w:szCs w:val="24"/>
              </w:rPr>
              <w:t xml:space="preserve">(Username: </w:t>
            </w:r>
            <w:proofErr w:type="spellStart"/>
            <w:r w:rsidRPr="000C3CCB">
              <w:rPr>
                <w:i/>
                <w:color w:val="404040" w:themeColor="text1" w:themeTint="BF"/>
                <w:szCs w:val="24"/>
              </w:rPr>
              <w:t>newusername</w:t>
            </w:r>
            <w:proofErr w:type="spellEnd"/>
            <w:r w:rsidRPr="000C3CCB">
              <w:rPr>
                <w:i/>
                <w:color w:val="404040" w:themeColor="text1" w:themeTint="BF"/>
                <w:szCs w:val="24"/>
              </w:rPr>
              <w:t xml:space="preserve">     Password: </w:t>
            </w:r>
            <w:proofErr w:type="spellStart"/>
            <w:r w:rsidRPr="000C3CCB">
              <w:rPr>
                <w:i/>
                <w:color w:val="404040" w:themeColor="text1" w:themeTint="BF"/>
                <w:szCs w:val="24"/>
              </w:rPr>
              <w:t>newpassword</w:t>
            </w:r>
            <w:proofErr w:type="spellEnd"/>
            <w:r w:rsidRPr="000C3CCB">
              <w:rPr>
                <w:i/>
                <w:color w:val="404040" w:themeColor="text1" w:themeTint="BF"/>
                <w:szCs w:val="24"/>
              </w:rPr>
              <w:t>)</w:t>
            </w:r>
          </w:p>
          <w:p w14:paraId="03D4E167" w14:textId="77777777" w:rsidR="0050232C" w:rsidRPr="000C3CCB" w:rsidRDefault="0050232C" w:rsidP="0050232C">
            <w:pPr>
              <w:spacing w:after="120" w:line="276" w:lineRule="auto"/>
              <w:ind w:left="0" w:right="0" w:firstLine="0"/>
              <w:jc w:val="both"/>
              <w:rPr>
                <w:color w:val="404040" w:themeColor="text1" w:themeTint="BF"/>
                <w:szCs w:val="24"/>
              </w:rPr>
            </w:pPr>
            <w:r w:rsidRPr="000C3CCB">
              <w:rPr>
                <w:color w:val="404040" w:themeColor="text1" w:themeTint="BF"/>
                <w:szCs w:val="24"/>
              </w:rPr>
              <w:t xml:space="preserve">As a support worker, you are required to provide </w:t>
            </w:r>
            <w:r>
              <w:rPr>
                <w:color w:val="404040" w:themeColor="text1" w:themeTint="BF"/>
                <w:szCs w:val="24"/>
              </w:rPr>
              <w:t>support to aged care clients, including those living with dementia</w:t>
            </w:r>
            <w:r w:rsidRPr="000C3CCB">
              <w:rPr>
                <w:color w:val="404040" w:themeColor="text1" w:themeTint="BF"/>
                <w:szCs w:val="24"/>
              </w:rPr>
              <w:t xml:space="preserve">. </w:t>
            </w:r>
          </w:p>
          <w:p w14:paraId="18D7EA63" w14:textId="77777777" w:rsidR="0050232C" w:rsidRPr="000C3CCB" w:rsidRDefault="0050232C" w:rsidP="0050232C">
            <w:pPr>
              <w:spacing w:after="120" w:line="276" w:lineRule="auto"/>
              <w:ind w:left="0" w:right="0" w:firstLine="0"/>
              <w:jc w:val="both"/>
              <w:rPr>
                <w:color w:val="404040" w:themeColor="text1" w:themeTint="BF"/>
                <w:szCs w:val="24"/>
              </w:rPr>
            </w:pPr>
            <w:r w:rsidRPr="000C3CCB">
              <w:rPr>
                <w:color w:val="404040" w:themeColor="text1" w:themeTint="BF"/>
                <w:szCs w:val="24"/>
              </w:rPr>
              <w:t>This involves:</w:t>
            </w:r>
          </w:p>
          <w:p w14:paraId="2E4793C2" w14:textId="77777777" w:rsidR="0050232C" w:rsidRDefault="0050232C" w:rsidP="0050232C">
            <w:pPr>
              <w:pStyle w:val="ListParagraph"/>
              <w:numPr>
                <w:ilvl w:val="0"/>
                <w:numId w:val="60"/>
              </w:numPr>
              <w:spacing w:after="120" w:line="276" w:lineRule="auto"/>
              <w:ind w:left="714" w:right="0" w:hanging="357"/>
              <w:contextualSpacing w:val="0"/>
              <w:jc w:val="both"/>
              <w:rPr>
                <w:rFonts w:cstheme="minorHAnsi"/>
                <w:color w:val="404040" w:themeColor="text1" w:themeTint="BF"/>
                <w:szCs w:val="24"/>
                <w:lang w:val="en-GB" w:bidi="en-US"/>
              </w:rPr>
            </w:pPr>
            <w:r>
              <w:rPr>
                <w:rFonts w:cstheme="minorHAnsi"/>
                <w:color w:val="404040" w:themeColor="text1" w:themeTint="BF"/>
                <w:szCs w:val="24"/>
                <w:lang w:val="en-GB" w:bidi="en-US"/>
              </w:rPr>
              <w:t>Preparing to provide support to people living with dementia</w:t>
            </w:r>
          </w:p>
          <w:p w14:paraId="0AFC515F" w14:textId="77777777" w:rsidR="0050232C" w:rsidRDefault="0050232C" w:rsidP="0050232C">
            <w:pPr>
              <w:pStyle w:val="ListParagraph"/>
              <w:numPr>
                <w:ilvl w:val="0"/>
                <w:numId w:val="60"/>
              </w:numPr>
              <w:spacing w:after="120" w:line="276" w:lineRule="auto"/>
              <w:ind w:left="714" w:right="0" w:hanging="357"/>
              <w:contextualSpacing w:val="0"/>
              <w:jc w:val="both"/>
              <w:rPr>
                <w:rFonts w:cstheme="minorHAnsi"/>
                <w:color w:val="404040" w:themeColor="text1" w:themeTint="BF"/>
                <w:szCs w:val="24"/>
                <w:lang w:val="en-GB" w:bidi="en-US"/>
              </w:rPr>
            </w:pPr>
            <w:r>
              <w:rPr>
                <w:rFonts w:cstheme="minorHAnsi"/>
                <w:color w:val="404040" w:themeColor="text1" w:themeTint="BF"/>
                <w:szCs w:val="24"/>
                <w:lang w:val="en-GB" w:bidi="en-US"/>
              </w:rPr>
              <w:t>Using effective communication strategies</w:t>
            </w:r>
          </w:p>
          <w:p w14:paraId="0CCA5F77" w14:textId="77777777" w:rsidR="0050232C" w:rsidRDefault="0050232C" w:rsidP="0050232C">
            <w:pPr>
              <w:pStyle w:val="ListParagraph"/>
              <w:numPr>
                <w:ilvl w:val="0"/>
                <w:numId w:val="60"/>
              </w:numPr>
              <w:spacing w:after="120" w:line="276" w:lineRule="auto"/>
              <w:ind w:left="714" w:right="0" w:hanging="357"/>
              <w:contextualSpacing w:val="0"/>
              <w:jc w:val="both"/>
              <w:rPr>
                <w:rFonts w:cstheme="minorHAnsi"/>
                <w:color w:val="404040" w:themeColor="text1" w:themeTint="BF"/>
                <w:szCs w:val="24"/>
                <w:lang w:val="en-GB" w:bidi="en-US"/>
              </w:rPr>
            </w:pPr>
            <w:r>
              <w:rPr>
                <w:rFonts w:cstheme="minorHAnsi"/>
                <w:color w:val="404040" w:themeColor="text1" w:themeTint="BF"/>
                <w:szCs w:val="24"/>
                <w:lang w:val="en-GB" w:bidi="en-US"/>
              </w:rPr>
              <w:t>Supporting the person to participate in activities according to the individualised plan</w:t>
            </w:r>
          </w:p>
          <w:p w14:paraId="4ABD0350" w14:textId="77777777" w:rsidR="0050232C" w:rsidRDefault="0050232C" w:rsidP="0050232C">
            <w:pPr>
              <w:pStyle w:val="ListParagraph"/>
              <w:numPr>
                <w:ilvl w:val="0"/>
                <w:numId w:val="60"/>
              </w:numPr>
              <w:spacing w:after="120" w:line="276" w:lineRule="auto"/>
              <w:ind w:left="714" w:right="0" w:hanging="357"/>
              <w:contextualSpacing w:val="0"/>
              <w:jc w:val="both"/>
              <w:rPr>
                <w:rFonts w:cstheme="minorHAnsi"/>
                <w:color w:val="404040" w:themeColor="text1" w:themeTint="BF"/>
                <w:szCs w:val="24"/>
                <w:lang w:val="en-GB" w:bidi="en-US"/>
              </w:rPr>
            </w:pPr>
            <w:r w:rsidRPr="00A85073">
              <w:rPr>
                <w:rFonts w:cstheme="minorHAnsi"/>
                <w:color w:val="404040" w:themeColor="text1" w:themeTint="BF"/>
                <w:szCs w:val="24"/>
                <w:lang w:val="en-GB" w:bidi="en-US"/>
              </w:rPr>
              <w:t>Us</w:t>
            </w:r>
            <w:r>
              <w:rPr>
                <w:rFonts w:cstheme="minorHAnsi"/>
                <w:color w:val="404040" w:themeColor="text1" w:themeTint="BF"/>
                <w:szCs w:val="24"/>
                <w:lang w:val="en-GB" w:bidi="en-US"/>
              </w:rPr>
              <w:t>ing</w:t>
            </w:r>
            <w:r w:rsidRPr="00A85073">
              <w:rPr>
                <w:rFonts w:cstheme="minorHAnsi"/>
                <w:color w:val="404040" w:themeColor="text1" w:themeTint="BF"/>
                <w:szCs w:val="24"/>
                <w:lang w:val="en-GB" w:bidi="en-US"/>
              </w:rPr>
              <w:t xml:space="preserve"> a strengths-based approach to meet the person’s needs</w:t>
            </w:r>
          </w:p>
          <w:p w14:paraId="5034FEE9" w14:textId="77777777" w:rsidR="0050232C" w:rsidRPr="000C3CCB" w:rsidRDefault="0050232C" w:rsidP="0050232C">
            <w:pPr>
              <w:pStyle w:val="ListParagraph"/>
              <w:numPr>
                <w:ilvl w:val="0"/>
                <w:numId w:val="60"/>
              </w:numPr>
              <w:spacing w:after="120" w:line="276" w:lineRule="auto"/>
              <w:ind w:left="714" w:right="0" w:hanging="357"/>
              <w:contextualSpacing w:val="0"/>
              <w:jc w:val="both"/>
              <w:rPr>
                <w:rFonts w:cstheme="minorHAnsi"/>
                <w:color w:val="404040" w:themeColor="text1" w:themeTint="BF"/>
                <w:szCs w:val="24"/>
                <w:lang w:val="en-GB" w:bidi="en-US"/>
              </w:rPr>
            </w:pPr>
            <w:r>
              <w:rPr>
                <w:rFonts w:cstheme="minorHAnsi"/>
                <w:color w:val="404040" w:themeColor="text1" w:themeTint="BF"/>
                <w:szCs w:val="24"/>
                <w:lang w:val="en-GB" w:bidi="en-US"/>
              </w:rPr>
              <w:t>Completing documentation</w:t>
            </w:r>
          </w:p>
          <w:p w14:paraId="1C240B3C" w14:textId="77777777" w:rsidR="0050232C" w:rsidRPr="000C3CCB" w:rsidRDefault="0050232C" w:rsidP="0050232C">
            <w:pPr>
              <w:spacing w:after="120" w:line="276" w:lineRule="auto"/>
              <w:ind w:left="0" w:right="0" w:firstLine="0"/>
              <w:jc w:val="both"/>
              <w:rPr>
                <w:color w:val="404040" w:themeColor="text1" w:themeTint="BF"/>
                <w:szCs w:val="24"/>
              </w:rPr>
            </w:pPr>
            <w:r w:rsidRPr="000C3CCB">
              <w:rPr>
                <w:color w:val="404040" w:themeColor="text1" w:themeTint="BF"/>
                <w:szCs w:val="24"/>
              </w:rPr>
              <w:t xml:space="preserve">This case study includes scenarios relevant to providing </w:t>
            </w:r>
            <w:r>
              <w:rPr>
                <w:color w:val="404040" w:themeColor="text1" w:themeTint="BF"/>
                <w:szCs w:val="24"/>
              </w:rPr>
              <w:t>support to people living with dementia.</w:t>
            </w:r>
          </w:p>
          <w:p w14:paraId="4CB3DAB1" w14:textId="77777777" w:rsidR="00D73062" w:rsidRPr="000C3CCB" w:rsidRDefault="00D73062">
            <w:pPr>
              <w:spacing w:after="120" w:line="276" w:lineRule="auto"/>
              <w:ind w:left="0" w:right="0" w:firstLine="0"/>
              <w:jc w:val="both"/>
              <w:rPr>
                <w:color w:val="404040" w:themeColor="text1" w:themeTint="BF"/>
                <w:szCs w:val="24"/>
              </w:rPr>
            </w:pPr>
            <w:r w:rsidRPr="000C3CCB">
              <w:rPr>
                <w:color w:val="404040" w:themeColor="text1" w:themeTint="BF"/>
                <w:szCs w:val="24"/>
              </w:rPr>
              <w:t>Review each scenario carefully and respond to each appropriately by completing the tasks that follow.</w:t>
            </w:r>
          </w:p>
          <w:p w14:paraId="2AD99B95" w14:textId="77777777" w:rsidR="00D73062" w:rsidRPr="000C3CCB" w:rsidRDefault="00D73062">
            <w:pPr>
              <w:spacing w:after="120" w:line="276" w:lineRule="auto"/>
              <w:ind w:left="0" w:right="0" w:firstLine="0"/>
              <w:jc w:val="both"/>
              <w:rPr>
                <w:color w:val="404040" w:themeColor="text1" w:themeTint="BF"/>
                <w:szCs w:val="24"/>
              </w:rPr>
            </w:pPr>
            <w:r w:rsidRPr="000C3CCB">
              <w:rPr>
                <w:color w:val="404040" w:themeColor="text1" w:themeTint="BF"/>
                <w:szCs w:val="24"/>
              </w:rPr>
              <w:t>To assist you in completing the tasks in this assessment, access and review the following resources:</w:t>
            </w:r>
          </w:p>
          <w:p w14:paraId="79327074" w14:textId="2064011A" w:rsidR="00D73062" w:rsidRPr="000C3CCB" w:rsidRDefault="00C903D3">
            <w:pPr>
              <w:pStyle w:val="ListParagraph"/>
              <w:numPr>
                <w:ilvl w:val="0"/>
                <w:numId w:val="60"/>
              </w:numPr>
              <w:spacing w:after="120" w:line="276" w:lineRule="auto"/>
              <w:ind w:left="714" w:right="0" w:hanging="357"/>
              <w:contextualSpacing w:val="0"/>
              <w:jc w:val="both"/>
              <w:rPr>
                <w:rStyle w:val="Hyperlink"/>
                <w:rFonts w:cstheme="minorHAnsi"/>
                <w:color w:val="2E74B5" w:themeColor="accent5" w:themeShade="BF"/>
                <w:szCs w:val="24"/>
                <w:u w:val="none"/>
                <w:lang w:val="en-GB" w:bidi="en-US"/>
              </w:rPr>
            </w:pPr>
            <w:hyperlink r:id="rId46" w:history="1">
              <w:r w:rsidR="00E9613A">
                <w:rPr>
                  <w:rStyle w:val="Hyperlink"/>
                  <w:rFonts w:cstheme="minorHAnsi"/>
                  <w:color w:val="2E74B5" w:themeColor="accent5" w:themeShade="BF"/>
                  <w:szCs w:val="24"/>
                  <w:lang w:val="en-GB" w:bidi="en-US"/>
                </w:rPr>
                <w:t>CareConnect College</w:t>
              </w:r>
              <w:r w:rsidR="00D73062" w:rsidRPr="000C3CCB">
                <w:rPr>
                  <w:rStyle w:val="Hyperlink"/>
                  <w:rFonts w:cstheme="minorHAnsi"/>
                  <w:color w:val="2E74B5" w:themeColor="accent5" w:themeShade="BF"/>
                  <w:szCs w:val="24"/>
                  <w:lang w:val="en-GB" w:bidi="en-US"/>
                </w:rPr>
                <w:t xml:space="preserve"> – Staff Handbook</w:t>
              </w:r>
            </w:hyperlink>
          </w:p>
          <w:p w14:paraId="1F10FD5E" w14:textId="77777777" w:rsidR="00D73062" w:rsidRPr="00144AF5" w:rsidRDefault="00D73062">
            <w:pPr>
              <w:pStyle w:val="ListParagraph"/>
              <w:numPr>
                <w:ilvl w:val="0"/>
                <w:numId w:val="60"/>
              </w:numPr>
              <w:spacing w:after="120" w:line="276" w:lineRule="auto"/>
              <w:ind w:left="714" w:right="0" w:hanging="357"/>
              <w:contextualSpacing w:val="0"/>
              <w:jc w:val="both"/>
              <w:rPr>
                <w:rFonts w:cstheme="minorHAnsi"/>
                <w:color w:val="404040" w:themeColor="text1" w:themeTint="BF"/>
                <w:szCs w:val="24"/>
                <w:lang w:val="en-GB" w:bidi="en-US"/>
              </w:rPr>
            </w:pPr>
            <w:r>
              <w:rPr>
                <w:rFonts w:cstheme="minorHAnsi"/>
                <w:color w:val="404040" w:themeColor="text1" w:themeTint="BF"/>
                <w:szCs w:val="24"/>
                <w:lang w:val="en-GB" w:bidi="en-US"/>
              </w:rPr>
              <w:t>Y</w:t>
            </w:r>
            <w:r>
              <w:rPr>
                <w:color w:val="404040" w:themeColor="text1" w:themeTint="BF"/>
              </w:rPr>
              <w:t>our state/territory’s legislation regarding mandatory reporting or reporting indicators of abuse and neglect</w:t>
            </w:r>
          </w:p>
          <w:p w14:paraId="69D4AFED" w14:textId="690090CB" w:rsidR="00D73062" w:rsidRPr="00CD1633" w:rsidRDefault="00D73062">
            <w:pPr>
              <w:spacing w:after="120" w:line="276" w:lineRule="auto"/>
              <w:ind w:left="0" w:right="0" w:firstLine="0"/>
              <w:jc w:val="center"/>
              <w:rPr>
                <w:b/>
                <w:color w:val="D73329"/>
              </w:rPr>
            </w:pPr>
            <w:r w:rsidRPr="000C3CCB">
              <w:rPr>
                <w:b/>
                <w:color w:val="D73329"/>
              </w:rPr>
              <w:t xml:space="preserve">For the purposes of this assessment, </w:t>
            </w:r>
            <w:r w:rsidR="00E9613A">
              <w:rPr>
                <w:b/>
                <w:color w:val="D73329"/>
              </w:rPr>
              <w:t>CareConnect College</w:t>
            </w:r>
            <w:r w:rsidRPr="000C3CCB">
              <w:rPr>
                <w:b/>
                <w:color w:val="D73329"/>
              </w:rPr>
              <w:t xml:space="preserve"> is located in your state/territory.</w:t>
            </w:r>
          </w:p>
        </w:tc>
      </w:tr>
    </w:tbl>
    <w:p w14:paraId="7A7A87F4" w14:textId="77777777" w:rsidR="006D47D3" w:rsidRPr="00301F77" w:rsidRDefault="006D47D3" w:rsidP="00064E49">
      <w:pPr>
        <w:spacing w:after="120" w:line="276" w:lineRule="auto"/>
        <w:ind w:left="0" w:right="0" w:firstLine="0"/>
        <w:rPr>
          <w:color w:val="404040" w:themeColor="text1" w:themeTint="BF"/>
          <w:highlight w:val="yellow"/>
        </w:rPr>
      </w:pPr>
      <w:r w:rsidRPr="00301F77">
        <w:rPr>
          <w:color w:val="404040" w:themeColor="text1" w:themeTint="BF"/>
          <w:highlight w:val="yellow"/>
        </w:rPr>
        <w:br w:type="page"/>
      </w:r>
    </w:p>
    <w:p w14:paraId="49BE9A6B" w14:textId="77777777" w:rsidR="006D47D3" w:rsidRDefault="006D47D3" w:rsidP="006D47D3">
      <w:pPr>
        <w:pStyle w:val="Heading2"/>
        <w:tabs>
          <w:tab w:val="left" w:pos="180"/>
        </w:tabs>
        <w:ind w:right="0"/>
        <w:rPr>
          <w:color w:val="7F7F7F" w:themeColor="text1" w:themeTint="80"/>
          <w:sz w:val="32"/>
          <w:szCs w:val="32"/>
          <w:lang w:val="en-AU"/>
        </w:rPr>
      </w:pPr>
      <w:bookmarkStart w:id="64" w:name="_Toc96351633"/>
      <w:bookmarkStart w:id="65" w:name="_Toc99794020"/>
      <w:bookmarkStart w:id="66" w:name="_Toc122740753"/>
      <w:r w:rsidRPr="002E12BF">
        <w:rPr>
          <w:color w:val="7F7F7F" w:themeColor="text1" w:themeTint="80"/>
          <w:sz w:val="32"/>
          <w:szCs w:val="32"/>
          <w:lang w:val="en-AU"/>
        </w:rPr>
        <w:lastRenderedPageBreak/>
        <w:t>Case Study</w:t>
      </w:r>
      <w:bookmarkEnd w:id="64"/>
      <w:r>
        <w:rPr>
          <w:color w:val="7F7F7F" w:themeColor="text1" w:themeTint="80"/>
          <w:sz w:val="32"/>
          <w:szCs w:val="32"/>
          <w:lang w:val="en-AU"/>
        </w:rPr>
        <w:t xml:space="preserve"> – Madge C.</w:t>
      </w:r>
      <w:bookmarkEnd w:id="65"/>
      <w:bookmarkEnd w:id="66"/>
    </w:p>
    <w:tbl>
      <w:tblPr>
        <w:tblStyle w:val="TableGrid"/>
        <w:tblW w:w="9016" w:type="dxa"/>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534EC0" w:rsidRPr="00301F77" w14:paraId="43039D21" w14:textId="77777777" w:rsidTr="00534EC0">
        <w:trPr>
          <w:trHeight w:val="2136"/>
        </w:trPr>
        <w:tc>
          <w:tcPr>
            <w:tcW w:w="9016" w:type="dxa"/>
            <w:tcBorders>
              <w:top w:val="nil"/>
              <w:left w:val="nil"/>
              <w:bottom w:val="nil"/>
              <w:right w:val="nil"/>
            </w:tcBorders>
            <w:shd w:val="clear" w:color="auto" w:fill="C8EA92"/>
          </w:tcPr>
          <w:p w14:paraId="2D752A20" w14:textId="77777777" w:rsidR="00534EC0" w:rsidRPr="00301F77" w:rsidRDefault="00534EC0">
            <w:pPr>
              <w:spacing w:after="120" w:line="276" w:lineRule="auto"/>
              <w:ind w:left="0" w:right="0" w:firstLine="0"/>
              <w:jc w:val="center"/>
              <w:rPr>
                <w:b/>
                <w:color w:val="404040" w:themeColor="text1" w:themeTint="BF"/>
              </w:rPr>
            </w:pPr>
            <w:r w:rsidRPr="00D21867">
              <w:rPr>
                <w:rFonts w:ascii="Georgia" w:hAnsi="Georgia" w:cs="Calibri"/>
                <w:noProof/>
                <w:szCs w:val="24"/>
                <w:lang w:val="en-US"/>
              </w:rPr>
              <w:drawing>
                <wp:inline distT="0" distB="0" distL="0" distR="0" wp14:anchorId="7CAFC65D" wp14:editId="7E59D3A5">
                  <wp:extent cx="3426283" cy="2281987"/>
                  <wp:effectExtent l="0" t="0" r="3175" b="4445"/>
                  <wp:docPr id="16" name="Picture 16" descr="C:\Users\abigail.c\Downloads\9166198_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igail.c\Downloads\9166198_s (1).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42768" cy="2292966"/>
                          </a:xfrm>
                          <a:prstGeom prst="rect">
                            <a:avLst/>
                          </a:prstGeom>
                          <a:noFill/>
                          <a:ln>
                            <a:noFill/>
                          </a:ln>
                        </pic:spPr>
                      </pic:pic>
                    </a:graphicData>
                  </a:graphic>
                </wp:inline>
              </w:drawing>
            </w:r>
          </w:p>
          <w:p w14:paraId="02DDD603" w14:textId="33A3789A" w:rsidR="00534EC0" w:rsidRPr="000C3CCB" w:rsidRDefault="00534EC0">
            <w:pPr>
              <w:spacing w:after="120" w:line="276" w:lineRule="auto"/>
              <w:ind w:left="0" w:right="0" w:firstLine="0"/>
              <w:jc w:val="both"/>
              <w:rPr>
                <w:color w:val="404040" w:themeColor="text1" w:themeTint="BF"/>
              </w:rPr>
            </w:pPr>
            <w:r w:rsidRPr="000C3CCB">
              <w:rPr>
                <w:color w:val="404040" w:themeColor="text1" w:themeTint="BF"/>
              </w:rPr>
              <w:t xml:space="preserve">Madge has been staying at </w:t>
            </w:r>
            <w:r w:rsidR="00E9613A">
              <w:rPr>
                <w:color w:val="404040" w:themeColor="text1" w:themeTint="BF"/>
              </w:rPr>
              <w:t>CareConnect College</w:t>
            </w:r>
            <w:r w:rsidRPr="000C3CCB">
              <w:rPr>
                <w:color w:val="404040" w:themeColor="text1" w:themeTint="BF"/>
              </w:rPr>
              <w:t xml:space="preserve"> for the past two years. </w:t>
            </w:r>
          </w:p>
          <w:p w14:paraId="1367D00A" w14:textId="77777777" w:rsidR="00534EC0" w:rsidRPr="000C3CCB" w:rsidRDefault="00534EC0">
            <w:pPr>
              <w:spacing w:after="120" w:line="276" w:lineRule="auto"/>
              <w:ind w:left="0" w:right="0" w:firstLine="0"/>
              <w:jc w:val="both"/>
              <w:rPr>
                <w:color w:val="404040" w:themeColor="text1" w:themeTint="BF"/>
              </w:rPr>
            </w:pPr>
            <w:r w:rsidRPr="000C3CCB">
              <w:rPr>
                <w:color w:val="404040" w:themeColor="text1" w:themeTint="BF"/>
              </w:rPr>
              <w:t xml:space="preserve">Madge has four children. All of them have their own families and are currently staying in different states across Australia. </w:t>
            </w:r>
          </w:p>
          <w:p w14:paraId="10A4C3CA" w14:textId="77777777" w:rsidR="00534EC0" w:rsidRPr="000C3CCB" w:rsidRDefault="00534EC0">
            <w:pPr>
              <w:spacing w:after="120" w:line="276" w:lineRule="auto"/>
              <w:ind w:left="0" w:right="0" w:firstLine="0"/>
              <w:jc w:val="both"/>
              <w:rPr>
                <w:color w:val="404040" w:themeColor="text1" w:themeTint="BF"/>
              </w:rPr>
            </w:pPr>
            <w:r w:rsidRPr="000C3CCB">
              <w:rPr>
                <w:color w:val="404040" w:themeColor="text1" w:themeTint="BF"/>
              </w:rPr>
              <w:t xml:space="preserve">Madge was diagnosed with Alzheimer’s disease some years ago. Her dementia has progressed to the point that her family cannot provide the support she needs anymore. </w:t>
            </w:r>
          </w:p>
          <w:p w14:paraId="1BF7D0AF" w14:textId="0ED027C6" w:rsidR="00534EC0" w:rsidRPr="000C3CCB" w:rsidRDefault="00534EC0">
            <w:pPr>
              <w:spacing w:after="120" w:line="276" w:lineRule="auto"/>
              <w:ind w:left="0" w:right="0" w:firstLine="0"/>
              <w:jc w:val="both"/>
              <w:rPr>
                <w:color w:val="404040" w:themeColor="text1" w:themeTint="BF"/>
              </w:rPr>
            </w:pPr>
            <w:r w:rsidRPr="000C3CCB">
              <w:rPr>
                <w:color w:val="404040" w:themeColor="text1" w:themeTint="BF"/>
              </w:rPr>
              <w:t xml:space="preserve">They decided to place Madge in the care of </w:t>
            </w:r>
            <w:r w:rsidR="00E9613A">
              <w:rPr>
                <w:color w:val="404040" w:themeColor="text1" w:themeTint="BF"/>
              </w:rPr>
              <w:t>CareConnect College</w:t>
            </w:r>
            <w:r w:rsidRPr="000C3CCB">
              <w:rPr>
                <w:color w:val="404040" w:themeColor="text1" w:themeTint="BF"/>
              </w:rPr>
              <w:t>, hoping that it would provide her with the support that she needed brought about by her dementia in a more stable and comfortable environment.</w:t>
            </w:r>
          </w:p>
          <w:p w14:paraId="0D0D9B2D" w14:textId="77777777" w:rsidR="00534EC0" w:rsidRPr="00B43F08" w:rsidRDefault="00534EC0">
            <w:pPr>
              <w:spacing w:after="120" w:line="276" w:lineRule="auto"/>
              <w:ind w:left="0" w:right="0" w:firstLine="0"/>
              <w:jc w:val="center"/>
              <w:rPr>
                <w:b/>
                <w:color w:val="D73329"/>
              </w:rPr>
            </w:pPr>
            <w:r w:rsidRPr="00B43F08">
              <w:rPr>
                <w:b/>
                <w:color w:val="D73329"/>
              </w:rPr>
              <w:t xml:space="preserve">For this assessment, this case study scenario is based </w:t>
            </w:r>
            <w:r>
              <w:rPr>
                <w:b/>
                <w:color w:val="D73329"/>
              </w:rPr>
              <w:t>o</w:t>
            </w:r>
            <w:r w:rsidRPr="00B43F08">
              <w:rPr>
                <w:b/>
                <w:color w:val="D73329"/>
              </w:rPr>
              <w:t>n your state/territory.</w:t>
            </w:r>
          </w:p>
          <w:p w14:paraId="5E06B967" w14:textId="77777777" w:rsidR="00534EC0" w:rsidRPr="00CD1633" w:rsidRDefault="00534EC0">
            <w:pPr>
              <w:spacing w:after="120" w:line="276" w:lineRule="auto"/>
              <w:ind w:left="0" w:right="0" w:firstLine="0"/>
              <w:jc w:val="center"/>
              <w:rPr>
                <w:b/>
                <w:color w:val="D73329"/>
              </w:rPr>
            </w:pPr>
            <w:r w:rsidRPr="00B43F08">
              <w:rPr>
                <w:b/>
                <w:color w:val="D73329"/>
              </w:rPr>
              <w:t>For this assessment, the date is 1 January 20xx, where 20xx is the current year.</w:t>
            </w:r>
          </w:p>
        </w:tc>
      </w:tr>
    </w:tbl>
    <w:p w14:paraId="368EF11A" w14:textId="77777777" w:rsidR="00534EC0" w:rsidRDefault="00534EC0"/>
    <w:p w14:paraId="43D7CD7B" w14:textId="77777777" w:rsidR="002C09CA" w:rsidRDefault="002C09CA">
      <w:r>
        <w:br w:type="page"/>
      </w:r>
    </w:p>
    <w:tbl>
      <w:tblPr>
        <w:tblStyle w:val="TableGrid"/>
        <w:tblW w:w="9031" w:type="dxa"/>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31"/>
      </w:tblGrid>
      <w:tr w:rsidR="00A53892" w:rsidRPr="0040587D" w14:paraId="375CCC4E" w14:textId="77777777" w:rsidTr="00A53892">
        <w:trPr>
          <w:trHeight w:val="9504"/>
          <w:jc w:val="center"/>
        </w:trPr>
        <w:tc>
          <w:tcPr>
            <w:tcW w:w="9031" w:type="dxa"/>
            <w:shd w:val="clear" w:color="auto" w:fill="C8EA92"/>
          </w:tcPr>
          <w:p w14:paraId="79BB895A" w14:textId="4CCBDC86" w:rsidR="00A53892" w:rsidRPr="00892120" w:rsidRDefault="00A53892" w:rsidP="00534EC0">
            <w:pPr>
              <w:spacing w:after="120" w:line="276" w:lineRule="auto"/>
              <w:ind w:left="0" w:right="0" w:firstLine="0"/>
              <w:jc w:val="center"/>
              <w:rPr>
                <w:b/>
                <w:bCs/>
                <w:color w:val="404040" w:themeColor="text1" w:themeTint="BF"/>
              </w:rPr>
            </w:pPr>
            <w:r>
              <w:rPr>
                <w:b/>
                <w:bCs/>
                <w:color w:val="404040" w:themeColor="text1" w:themeTint="BF"/>
              </w:rPr>
              <w:lastRenderedPageBreak/>
              <w:t>SCENARIO</w:t>
            </w:r>
          </w:p>
          <w:p w14:paraId="2A9133D0" w14:textId="77777777" w:rsidR="00A53892" w:rsidRPr="0006245D" w:rsidRDefault="00A53892" w:rsidP="00534EC0">
            <w:pPr>
              <w:spacing w:after="120" w:line="276" w:lineRule="auto"/>
              <w:ind w:left="0" w:right="0" w:firstLine="0"/>
              <w:jc w:val="center"/>
              <w:rPr>
                <w:color w:val="404040" w:themeColor="text1" w:themeTint="BF"/>
              </w:rPr>
            </w:pPr>
            <w:r>
              <w:rPr>
                <w:color w:val="404040" w:themeColor="text1" w:themeTint="BF"/>
              </w:rPr>
              <w:t>Friday</w:t>
            </w:r>
            <w:r w:rsidRPr="0006245D">
              <w:rPr>
                <w:color w:val="404040" w:themeColor="text1" w:themeTint="BF"/>
              </w:rPr>
              <w:t xml:space="preserve">, </w:t>
            </w:r>
            <w:r>
              <w:rPr>
                <w:color w:val="404040" w:themeColor="text1" w:themeTint="BF"/>
              </w:rPr>
              <w:t>11 March</w:t>
            </w:r>
            <w:r w:rsidRPr="0006245D">
              <w:rPr>
                <w:color w:val="404040" w:themeColor="text1" w:themeTint="BF"/>
              </w:rPr>
              <w:t xml:space="preserve"> 20xx, </w:t>
            </w:r>
            <w:r>
              <w:rPr>
                <w:color w:val="404040" w:themeColor="text1" w:themeTint="BF"/>
              </w:rPr>
              <w:t>8</w:t>
            </w:r>
            <w:r w:rsidRPr="0006245D">
              <w:rPr>
                <w:color w:val="404040" w:themeColor="text1" w:themeTint="BF"/>
              </w:rPr>
              <w:t>:</w:t>
            </w:r>
            <w:r>
              <w:rPr>
                <w:color w:val="404040" w:themeColor="text1" w:themeTint="BF"/>
              </w:rPr>
              <w:t>00</w:t>
            </w:r>
            <w:r w:rsidRPr="0006245D">
              <w:rPr>
                <w:color w:val="404040" w:themeColor="text1" w:themeTint="BF"/>
              </w:rPr>
              <w:t xml:space="preserve"> </w:t>
            </w:r>
            <w:r>
              <w:rPr>
                <w:color w:val="404040" w:themeColor="text1" w:themeTint="BF"/>
              </w:rPr>
              <w:t>A</w:t>
            </w:r>
            <w:r w:rsidRPr="0006245D">
              <w:rPr>
                <w:color w:val="404040" w:themeColor="text1" w:themeTint="BF"/>
              </w:rPr>
              <w:t>M</w:t>
            </w:r>
          </w:p>
          <w:p w14:paraId="1F7D7E9E" w14:textId="77777777" w:rsidR="00A53892" w:rsidRPr="00534EC0" w:rsidRDefault="00A53892" w:rsidP="00534EC0">
            <w:pPr>
              <w:spacing w:after="120" w:line="276" w:lineRule="auto"/>
              <w:ind w:left="0" w:right="0" w:firstLine="0"/>
              <w:jc w:val="center"/>
              <w:rPr>
                <w:i/>
                <w:color w:val="404040" w:themeColor="text1" w:themeTint="BF"/>
              </w:rPr>
            </w:pPr>
            <w:r w:rsidRPr="00534EC0">
              <w:rPr>
                <w:i/>
                <w:color w:val="404040" w:themeColor="text1" w:themeTint="BF"/>
              </w:rPr>
              <w:t>Where 20xx refers to the current year</w:t>
            </w:r>
          </w:p>
          <w:p w14:paraId="2C6F34E3" w14:textId="77777777" w:rsidR="00A53892" w:rsidRPr="0006245D" w:rsidRDefault="00A53892" w:rsidP="00534EC0">
            <w:pPr>
              <w:spacing w:after="120" w:line="276" w:lineRule="auto"/>
              <w:ind w:left="0" w:right="0" w:firstLine="0"/>
              <w:jc w:val="both"/>
              <w:rPr>
                <w:color w:val="404040" w:themeColor="text1" w:themeTint="BF"/>
              </w:rPr>
            </w:pPr>
            <w:r>
              <w:rPr>
                <w:color w:val="404040" w:themeColor="text1" w:themeTint="BF"/>
              </w:rPr>
              <w:t>Madge</w:t>
            </w:r>
            <w:r w:rsidRPr="0006245D">
              <w:rPr>
                <w:color w:val="404040" w:themeColor="text1" w:themeTint="BF"/>
              </w:rPr>
              <w:t xml:space="preserve"> has been in your care since she arrived at the centre </w:t>
            </w:r>
            <w:r>
              <w:rPr>
                <w:color w:val="404040" w:themeColor="text1" w:themeTint="BF"/>
              </w:rPr>
              <w:t>two</w:t>
            </w:r>
            <w:r w:rsidRPr="0006245D">
              <w:rPr>
                <w:color w:val="404040" w:themeColor="text1" w:themeTint="BF"/>
              </w:rPr>
              <w:t xml:space="preserve"> years ago. However, you have been away on holiday</w:t>
            </w:r>
            <w:r>
              <w:rPr>
                <w:color w:val="404040" w:themeColor="text1" w:themeTint="BF"/>
              </w:rPr>
              <w:t xml:space="preserve"> for the last two months, so another support worker had to be assigned to care for Madge.</w:t>
            </w:r>
          </w:p>
          <w:p w14:paraId="536D83AB" w14:textId="77777777" w:rsidR="00A53892" w:rsidRPr="0006245D" w:rsidRDefault="00A53892" w:rsidP="00534EC0">
            <w:pPr>
              <w:spacing w:after="120" w:line="276" w:lineRule="auto"/>
              <w:ind w:left="0" w:right="0" w:firstLine="0"/>
              <w:jc w:val="both"/>
              <w:rPr>
                <w:color w:val="404040" w:themeColor="text1" w:themeTint="BF"/>
              </w:rPr>
            </w:pPr>
            <w:r w:rsidRPr="0006245D">
              <w:rPr>
                <w:color w:val="404040" w:themeColor="text1" w:themeTint="BF"/>
              </w:rPr>
              <w:t xml:space="preserve">On your first day back, as you and another individual support worker were about to hoist her from the bed and onto her wheelchair, you noticed that </w:t>
            </w:r>
            <w:r>
              <w:rPr>
                <w:color w:val="404040" w:themeColor="text1" w:themeTint="BF"/>
              </w:rPr>
              <w:t>Madge</w:t>
            </w:r>
            <w:r w:rsidRPr="0006245D">
              <w:rPr>
                <w:color w:val="404040" w:themeColor="text1" w:themeTint="BF"/>
              </w:rPr>
              <w:t xml:space="preserve"> ha</w:t>
            </w:r>
            <w:r>
              <w:rPr>
                <w:color w:val="404040" w:themeColor="text1" w:themeTint="BF"/>
              </w:rPr>
              <w:t>d</w:t>
            </w:r>
            <w:r w:rsidRPr="0006245D">
              <w:rPr>
                <w:color w:val="404040" w:themeColor="text1" w:themeTint="BF"/>
              </w:rPr>
              <w:t xml:space="preserve"> sore, purple discoloured and painful spots about 8cm across on both her shoulders and a smaller one about 3cm across on the backside of her head.</w:t>
            </w:r>
          </w:p>
          <w:p w14:paraId="2B6123FE" w14:textId="77777777" w:rsidR="00A53892" w:rsidRPr="00C624E7" w:rsidRDefault="00A53892" w:rsidP="003055F8">
            <w:pPr>
              <w:spacing w:after="120" w:line="276" w:lineRule="auto"/>
              <w:ind w:left="0" w:right="0" w:firstLine="0"/>
              <w:jc w:val="both"/>
              <w:rPr>
                <w:color w:val="404040" w:themeColor="text1" w:themeTint="BF"/>
              </w:rPr>
            </w:pPr>
            <w:r w:rsidRPr="00C624E7">
              <w:rPr>
                <w:color w:val="404040" w:themeColor="text1" w:themeTint="BF"/>
              </w:rPr>
              <w:t>When she was on her side, you saw some bleeding through her pants and on the bedsheets from the upper part of her buttocks. It appears it has not been checked for at least a day or two. Her bedsheets were stained and smelled of faeces and urine. She looked in pain. You asked her if you could check what was causing her pain. You found that she had an open wound about 2cm across, and the skin surrounding it was very red and discoloured. Madge cringed in pain as you gently assessed the condition of her skin.</w:t>
            </w:r>
          </w:p>
          <w:p w14:paraId="48AE9E31" w14:textId="77777777" w:rsidR="00A53892" w:rsidRPr="00C624E7" w:rsidRDefault="00A53892" w:rsidP="003055F8">
            <w:pPr>
              <w:spacing w:after="120" w:line="276" w:lineRule="auto"/>
              <w:ind w:left="0" w:right="0" w:firstLine="0"/>
              <w:jc w:val="both"/>
              <w:rPr>
                <w:color w:val="404040" w:themeColor="text1" w:themeTint="BF"/>
              </w:rPr>
            </w:pPr>
            <w:r w:rsidRPr="00C624E7">
              <w:rPr>
                <w:color w:val="404040" w:themeColor="text1" w:themeTint="BF"/>
              </w:rPr>
              <w:t>You later found out that she has not been out of her bed in two days. You asked her why she has not gone out of her bed, and she told you that she is just feeling too tired lately and going out just takes too much effort. She asked you if she could just stay in bed and rest today. You noticed that she seemed withdrawn. You also noticed that she is lost a lot of weight since the last time you saw her about two months ago.</w:t>
            </w:r>
          </w:p>
          <w:p w14:paraId="414CB8DD" w14:textId="6DF78C40" w:rsidR="00A53892" w:rsidRPr="0006245D" w:rsidRDefault="00A53892" w:rsidP="003055F8">
            <w:pPr>
              <w:spacing w:after="120" w:line="276" w:lineRule="auto"/>
              <w:ind w:left="0" w:right="0" w:firstLine="0"/>
              <w:jc w:val="both"/>
              <w:rPr>
                <w:color w:val="404040" w:themeColor="text1" w:themeTint="BF"/>
              </w:rPr>
            </w:pPr>
            <w:r w:rsidRPr="00C624E7">
              <w:rPr>
                <w:color w:val="404040" w:themeColor="text1" w:themeTint="BF"/>
              </w:rPr>
              <w:t xml:space="preserve">Madge asked you if you could get medication to help her with the pain. She started feeling pain in her buttocks and both shoulders two days ago but did not tell anyone until you were back from your leave. When you asked her why she did not tell anyone about it, she said she did not want to bother the nurse. </w:t>
            </w:r>
          </w:p>
        </w:tc>
      </w:tr>
      <w:tr w:rsidR="00A53892" w:rsidRPr="0040587D" w14:paraId="225E4772" w14:textId="77777777" w:rsidTr="00A53892">
        <w:trPr>
          <w:trHeight w:val="4608"/>
          <w:jc w:val="center"/>
        </w:trPr>
        <w:tc>
          <w:tcPr>
            <w:tcW w:w="9031" w:type="dxa"/>
            <w:shd w:val="clear" w:color="auto" w:fill="C8EA92"/>
          </w:tcPr>
          <w:p w14:paraId="15E7A820" w14:textId="77777777" w:rsidR="00A53892" w:rsidRPr="00C624E7" w:rsidRDefault="00A53892" w:rsidP="00A53892">
            <w:pPr>
              <w:spacing w:after="120" w:line="276" w:lineRule="auto"/>
              <w:ind w:left="0" w:right="0" w:firstLine="0"/>
              <w:jc w:val="both"/>
              <w:rPr>
                <w:color w:val="404040" w:themeColor="text1" w:themeTint="BF"/>
              </w:rPr>
            </w:pPr>
            <w:r w:rsidRPr="00C624E7">
              <w:rPr>
                <w:color w:val="404040" w:themeColor="text1" w:themeTint="BF"/>
              </w:rPr>
              <w:lastRenderedPageBreak/>
              <w:t>This made you worry about Madge and ask her if there was anything else that was bothering her. You found out that she has not had any bowel movements in two days, and urinating has started to become painful for her.</w:t>
            </w:r>
          </w:p>
          <w:p w14:paraId="73298094" w14:textId="77777777" w:rsidR="00A53892" w:rsidRPr="00C624E7" w:rsidRDefault="00A53892" w:rsidP="00A53892">
            <w:pPr>
              <w:spacing w:after="120" w:line="276" w:lineRule="auto"/>
              <w:ind w:left="0" w:right="0" w:firstLine="0"/>
              <w:jc w:val="both"/>
              <w:rPr>
                <w:b/>
                <w:color w:val="404040" w:themeColor="text1" w:themeTint="BF"/>
              </w:rPr>
            </w:pPr>
            <w:r w:rsidRPr="00C624E7">
              <w:rPr>
                <w:color w:val="404040" w:themeColor="text1" w:themeTint="BF"/>
              </w:rPr>
              <w:t>She asked if you could clean her wounds and give her pain medication. You explained to her that although you would love to help her, you are not qualified to perform those procedures on clients.</w:t>
            </w:r>
          </w:p>
          <w:p w14:paraId="1A36AD5F" w14:textId="77777777" w:rsidR="00A53892" w:rsidRPr="00C624E7" w:rsidRDefault="00A53892" w:rsidP="00A53892">
            <w:pPr>
              <w:spacing w:after="120" w:line="276" w:lineRule="auto"/>
              <w:ind w:left="0" w:right="0" w:firstLine="0"/>
              <w:jc w:val="both"/>
              <w:rPr>
                <w:color w:val="404040" w:themeColor="text1" w:themeTint="BF"/>
              </w:rPr>
            </w:pPr>
            <w:r w:rsidRPr="00C624E7">
              <w:rPr>
                <w:color w:val="404040" w:themeColor="text1" w:themeTint="BF"/>
              </w:rPr>
              <w:t>You checked her care plan and found that her nurse’s name was Olivia. You explained to Madge that registered nurse Olivia would be the best person to clean her wounds and help her manage her pain with medication as prescribed by her doctor.</w:t>
            </w:r>
          </w:p>
          <w:p w14:paraId="1DFD882F" w14:textId="3EA5D5E0" w:rsidR="00A53892" w:rsidRPr="00C624E7" w:rsidRDefault="00A53892" w:rsidP="00A53892">
            <w:pPr>
              <w:spacing w:after="120" w:line="276" w:lineRule="auto"/>
              <w:ind w:left="0" w:right="0" w:firstLine="0"/>
              <w:jc w:val="both"/>
              <w:rPr>
                <w:color w:val="404040" w:themeColor="text1" w:themeTint="BF"/>
              </w:rPr>
            </w:pPr>
            <w:r w:rsidRPr="00C624E7">
              <w:rPr>
                <w:color w:val="404040" w:themeColor="text1" w:themeTint="BF"/>
              </w:rPr>
              <w:t>Madge appeared worried when you mentioned the nurse’s name. She hesitantly tells you that the pain is gone and she feels fine. She tells you she does not need the pain medication anymore.</w:t>
            </w:r>
          </w:p>
        </w:tc>
      </w:tr>
    </w:tbl>
    <w:p w14:paraId="6BC87E03" w14:textId="11B8919B" w:rsidR="003055F8" w:rsidRDefault="003055F8" w:rsidP="00A53892">
      <w:pPr>
        <w:spacing w:after="120" w:line="276" w:lineRule="auto"/>
        <w:ind w:left="0" w:firstLine="0"/>
      </w:pPr>
    </w:p>
    <w:p w14:paraId="63691540" w14:textId="77777777" w:rsidR="006D47D3" w:rsidRPr="008B0B57" w:rsidRDefault="006D47D3" w:rsidP="00B63235">
      <w:pPr>
        <w:pStyle w:val="Heading3"/>
        <w:spacing w:line="276" w:lineRule="auto"/>
        <w:ind w:right="0"/>
        <w:rPr>
          <w:color w:val="404040" w:themeColor="text1" w:themeTint="BF"/>
          <w:lang w:bidi="en-US"/>
        </w:rPr>
      </w:pPr>
      <w:bookmarkStart w:id="67" w:name="_Toc99794021"/>
      <w:bookmarkStart w:id="68" w:name="_Toc122740754"/>
      <w:r w:rsidRPr="008B0B57">
        <w:rPr>
          <w:color w:val="404040" w:themeColor="text1" w:themeTint="BF"/>
        </w:rPr>
        <w:t>Task 1 – Recognise Situations Outside the Scope of Your Role</w:t>
      </w:r>
      <w:bookmarkEnd w:id="67"/>
      <w:bookmarkEnd w:id="6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D47D3" w:rsidRPr="00301F77" w14:paraId="7FBD8063" w14:textId="77777777" w:rsidTr="006A2C1D">
        <w:trPr>
          <w:cantSplit/>
          <w:trHeight w:val="1260"/>
          <w:jc w:val="center"/>
        </w:trPr>
        <w:tc>
          <w:tcPr>
            <w:tcW w:w="848" w:type="pct"/>
            <w:tcBorders>
              <w:top w:val="nil"/>
              <w:left w:val="nil"/>
              <w:bottom w:val="nil"/>
              <w:right w:val="nil"/>
            </w:tcBorders>
            <w:shd w:val="clear" w:color="auto" w:fill="auto"/>
          </w:tcPr>
          <w:p w14:paraId="5161366E" w14:textId="77777777" w:rsidR="006D47D3" w:rsidRPr="003372EA" w:rsidRDefault="006D47D3" w:rsidP="006A2C1D">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649F7555" wp14:editId="54652F9E">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971EF4F" w14:textId="77777777" w:rsidR="006D47D3" w:rsidRDefault="006D47D3" w:rsidP="006A2C1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Madge exhibited three physical conditions that are beyond the support worker’s role and responsibilities and should be reported or referred to the supervisor or relevant health professional.</w:t>
            </w:r>
          </w:p>
          <w:p w14:paraId="42F658E7" w14:textId="23239723" w:rsidR="006D47D3" w:rsidRPr="00133284" w:rsidRDefault="006D47D3" w:rsidP="006A2C1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The first of these three physical conditions ha</w:t>
            </w:r>
            <w:r w:rsidR="006818A5">
              <w:rPr>
                <w:rFonts w:cstheme="minorHAnsi"/>
                <w:color w:val="404040" w:themeColor="text1" w:themeTint="BF"/>
                <w:szCs w:val="24"/>
              </w:rPr>
              <w:t>s</w:t>
            </w:r>
            <w:r>
              <w:rPr>
                <w:rFonts w:cstheme="minorHAnsi"/>
                <w:color w:val="404040" w:themeColor="text1" w:themeTint="BF"/>
                <w:szCs w:val="24"/>
              </w:rPr>
              <w:t xml:space="preserve"> been provided below. List the remaining two. </w:t>
            </w:r>
          </w:p>
        </w:tc>
      </w:tr>
      <w:tr w:rsidR="006D47D3" w:rsidRPr="00301F77" w14:paraId="49E159EC" w14:textId="77777777" w:rsidTr="006A2C1D">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23F35A71" w14:textId="77777777" w:rsidR="006D47D3" w:rsidRPr="00301F77" w:rsidRDefault="006D47D3" w:rsidP="006A2C1D">
            <w:pPr>
              <w:tabs>
                <w:tab w:val="left" w:pos="180"/>
              </w:tabs>
              <w:spacing w:before="0" w:line="276" w:lineRule="auto"/>
              <w:ind w:left="0" w:right="0" w:firstLine="0"/>
              <w:rPr>
                <w:rFonts w:cstheme="minorHAnsi"/>
                <w:color w:val="404040" w:themeColor="text1" w:themeTint="BF"/>
                <w:szCs w:val="24"/>
              </w:rPr>
            </w:pPr>
          </w:p>
        </w:tc>
      </w:tr>
      <w:tr w:rsidR="006D47D3" w:rsidRPr="00DC5B13" w14:paraId="3DCBE54E" w14:textId="77777777" w:rsidTr="00682C9E">
        <w:tblPrEx>
          <w:tblBorders>
            <w:insideH w:val="single" w:sz="4" w:space="0" w:color="A6A6A6" w:themeColor="background1" w:themeShade="A6"/>
            <w:insideV w:val="single" w:sz="4" w:space="0" w:color="A6A6A6" w:themeColor="background1" w:themeShade="A6"/>
          </w:tblBorders>
        </w:tblPrEx>
        <w:trPr>
          <w:cantSplit/>
          <w:trHeight w:val="850"/>
          <w:jc w:val="center"/>
        </w:trPr>
        <w:tc>
          <w:tcPr>
            <w:tcW w:w="5000" w:type="pct"/>
            <w:gridSpan w:val="2"/>
            <w:shd w:val="clear" w:color="auto" w:fill="auto"/>
          </w:tcPr>
          <w:p w14:paraId="76AF4A8C" w14:textId="50585CCA" w:rsidR="006D47D3" w:rsidRPr="004A07DF" w:rsidRDefault="006D47D3">
            <w:pPr>
              <w:pStyle w:val="ListParagraph"/>
              <w:numPr>
                <w:ilvl w:val="0"/>
                <w:numId w:val="57"/>
              </w:numPr>
              <w:spacing w:after="120" w:line="276" w:lineRule="auto"/>
              <w:ind w:left="794" w:right="0" w:hanging="357"/>
              <w:contextualSpacing w:val="0"/>
              <w:rPr>
                <w:rFonts w:cstheme="minorHAnsi"/>
                <w:color w:val="404040" w:themeColor="text1" w:themeTint="BF"/>
                <w:szCs w:val="20"/>
              </w:rPr>
            </w:pPr>
            <w:r w:rsidRPr="004A07DF">
              <w:rPr>
                <w:rFonts w:cstheme="minorHAnsi"/>
                <w:color w:val="404040" w:themeColor="text1" w:themeTint="BF"/>
                <w:szCs w:val="24"/>
              </w:rPr>
              <w:t>Bedsores or wounds</w:t>
            </w:r>
          </w:p>
        </w:tc>
      </w:tr>
      <w:tr w:rsidR="006D47D3" w:rsidRPr="00DC5B13" w14:paraId="7E4E4E47" w14:textId="77777777" w:rsidTr="00682C9E">
        <w:tblPrEx>
          <w:tblBorders>
            <w:insideH w:val="single" w:sz="4" w:space="0" w:color="A6A6A6" w:themeColor="background1" w:themeShade="A6"/>
            <w:insideV w:val="single" w:sz="4" w:space="0" w:color="A6A6A6" w:themeColor="background1" w:themeShade="A6"/>
          </w:tblBorders>
        </w:tblPrEx>
        <w:trPr>
          <w:cantSplit/>
          <w:trHeight w:val="850"/>
          <w:jc w:val="center"/>
        </w:trPr>
        <w:tc>
          <w:tcPr>
            <w:tcW w:w="5000" w:type="pct"/>
            <w:gridSpan w:val="2"/>
            <w:shd w:val="clear" w:color="auto" w:fill="auto"/>
            <w:tcBorders>
              <w:top w:val="nil"/>
              <w:left w:val="nil"/>
              <w:bottom w:val="nil"/>
              <w:right w:val="nil"/>
            </w:tcBorders>
          </w:tcPr>
          <w:p w14:paraId="5228B255" w14:textId="77777777" w:rsidR="006D47D3" w:rsidRPr="004A07DF" w:rsidRDefault="006D47D3">
            <w:pPr>
              <w:pStyle w:val="ListParagraph"/>
              <w:numPr>
                <w:ilvl w:val="0"/>
                <w:numId w:val="57"/>
              </w:numPr>
              <w:spacing w:after="120" w:line="276" w:lineRule="auto"/>
              <w:ind w:left="794" w:right="0" w:hanging="357"/>
              <w:contextualSpacing w:val="0"/>
              <w:rPr>
                <w:rFonts w:cstheme="minorHAnsi"/>
                <w:color w:val="404040" w:themeColor="text1" w:themeTint="BF"/>
                <w:szCs w:val="20"/>
              </w:rPr>
            </w:pPr>
            <w:r>
              <w:rPr>
                <w:rFonts w:cstheme="minorHAnsi"/>
                <w:color w:val="404040" w:themeColor="text1" w:themeTint="BF"/>
                <w:szCs w:val="24"/>
              </w:rPr>
              <w:t xml:space="preserve">Severe unexplained weight loss and dehydration over the past two months.</w:t>
            </w:r>
          </w:p>
        </w:tc>
      </w:tr>
      <w:tr w:rsidR="006D47D3" w:rsidRPr="00301F77" w14:paraId="201E13A1" w14:textId="77777777" w:rsidTr="00682C9E">
        <w:tblPrEx>
          <w:tblBorders>
            <w:insideH w:val="single" w:sz="4" w:space="0" w:color="A6A6A6" w:themeColor="background1" w:themeShade="A6"/>
            <w:insideV w:val="single" w:sz="4" w:space="0" w:color="A6A6A6" w:themeColor="background1" w:themeShade="A6"/>
          </w:tblBorders>
        </w:tblPrEx>
        <w:trPr>
          <w:cantSplit/>
          <w:trHeight w:val="850"/>
          <w:jc w:val="center"/>
        </w:trPr>
        <w:tc>
          <w:tcPr>
            <w:tcW w:w="5000" w:type="pct"/>
            <w:gridSpan w:val="2"/>
            <w:shd w:val="clear" w:color="auto" w:fill="auto"/>
            <w:tcBorders>
              <w:top w:val="nil"/>
              <w:left w:val="nil"/>
              <w:bottom w:val="nil"/>
              <w:right w:val="nil"/>
            </w:tcBorders>
          </w:tcPr>
          <w:p w14:paraId="1D1DED1C" w14:textId="77777777" w:rsidR="006D47D3" w:rsidRPr="004A07DF" w:rsidRDefault="006D47D3">
            <w:pPr>
              <w:pStyle w:val="ListParagraph"/>
              <w:numPr>
                <w:ilvl w:val="0"/>
                <w:numId w:val="57"/>
              </w:numPr>
              <w:spacing w:after="120" w:line="276" w:lineRule="auto"/>
              <w:ind w:left="794" w:right="0" w:hanging="357"/>
              <w:contextualSpacing w:val="0"/>
              <w:rPr>
                <w:rFonts w:cstheme="minorHAnsi"/>
                <w:color w:val="404040" w:themeColor="text1" w:themeTint="BF"/>
                <w:szCs w:val="20"/>
              </w:rPr>
            </w:pPr>
            <w:r>
              <w:rPr>
                <w:rFonts w:cstheme="minorHAnsi"/>
                <w:color w:val="404040" w:themeColor="text1" w:themeTint="BF"/>
                <w:szCs w:val="24"/>
              </w:rPr>
              <w:t xml:space="preserve">Painful urination (dysuria) and no bowel movement for two days (suspected UTI and severe constipation).</w:t>
            </w:r>
          </w:p>
        </w:tc>
      </w:tr>
    </w:tbl>
    <w:p w14:paraId="7D2CA290" w14:textId="2C4777CE" w:rsidR="00682C9E" w:rsidRDefault="00682C9E" w:rsidP="00AC3A3D">
      <w:pPr>
        <w:spacing w:after="120" w:line="276" w:lineRule="auto"/>
        <w:ind w:left="0" w:firstLine="0"/>
        <w:rPr>
          <w:rFonts w:ascii="Arial" w:eastAsiaTheme="majorEastAsia" w:hAnsi="Arial" w:cstheme="majorBidi"/>
          <w:color w:val="262626" w:themeColor="text1" w:themeTint="D9"/>
          <w:sz w:val="24"/>
          <w:szCs w:val="24"/>
        </w:rPr>
      </w:pPr>
      <w:bookmarkStart w:id="69" w:name="_Toc99794022"/>
    </w:p>
    <w:p w14:paraId="2BBE1BC4" w14:textId="77777777" w:rsidR="00A53892" w:rsidRDefault="00A53892">
      <w:pPr>
        <w:spacing w:after="120" w:line="276" w:lineRule="auto"/>
        <w:rPr>
          <w:rFonts w:ascii="Arial" w:eastAsiaTheme="majorEastAsia" w:hAnsi="Arial" w:cstheme="majorBidi"/>
          <w:color w:val="404040" w:themeColor="text1" w:themeTint="BF"/>
          <w:sz w:val="24"/>
          <w:szCs w:val="24"/>
        </w:rPr>
      </w:pPr>
      <w:r>
        <w:rPr>
          <w:color w:val="404040" w:themeColor="text1" w:themeTint="BF"/>
        </w:rPr>
        <w:br w:type="page"/>
      </w:r>
    </w:p>
    <w:p w14:paraId="3CE3D3C4" w14:textId="70B6B156" w:rsidR="006D47D3" w:rsidRPr="00B63235" w:rsidRDefault="006D47D3" w:rsidP="00B63235">
      <w:pPr>
        <w:pStyle w:val="Heading3"/>
        <w:spacing w:line="276" w:lineRule="auto"/>
        <w:ind w:right="0"/>
        <w:rPr>
          <w:color w:val="404040" w:themeColor="text1" w:themeTint="BF"/>
          <w:lang w:bidi="en-US"/>
        </w:rPr>
      </w:pPr>
      <w:bookmarkStart w:id="70" w:name="_Toc122740755"/>
      <w:r w:rsidRPr="00B63235">
        <w:rPr>
          <w:color w:val="404040" w:themeColor="text1" w:themeTint="BF"/>
        </w:rPr>
        <w:lastRenderedPageBreak/>
        <w:t>Task 2 – Recognise Signs of Abuse and Neglect</w:t>
      </w:r>
      <w:bookmarkEnd w:id="69"/>
      <w:bookmarkEnd w:id="70"/>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6D47D3" w:rsidRPr="00301F77" w14:paraId="0ACFCA7E" w14:textId="77777777" w:rsidTr="00851492">
        <w:trPr>
          <w:cantSplit/>
          <w:trHeight w:val="1260"/>
          <w:jc w:val="center"/>
        </w:trPr>
        <w:tc>
          <w:tcPr>
            <w:tcW w:w="848" w:type="pct"/>
            <w:tcBorders>
              <w:top w:val="nil"/>
              <w:left w:val="nil"/>
              <w:bottom w:val="nil"/>
              <w:right w:val="nil"/>
            </w:tcBorders>
            <w:shd w:val="clear" w:color="auto" w:fill="auto"/>
          </w:tcPr>
          <w:p w14:paraId="0B3FDC99" w14:textId="77777777" w:rsidR="006D47D3" w:rsidRPr="003372EA" w:rsidRDefault="006D47D3" w:rsidP="006A2C1D">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48E0B643" wp14:editId="6FBCF776">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B2DEF4"/>
            <w:vAlign w:val="center"/>
          </w:tcPr>
          <w:p w14:paraId="2BFE9D9E" w14:textId="77777777" w:rsidR="006D47D3" w:rsidRDefault="006D47D3" w:rsidP="006A2C1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Given what you have observed in the scenario, you suspect that Madge may have experienced abuse and neglect.</w:t>
            </w:r>
          </w:p>
          <w:p w14:paraId="61F18D8A" w14:textId="77777777" w:rsidR="006D47D3" w:rsidRPr="00133284" w:rsidRDefault="006D47D3" w:rsidP="006A2C1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List the three signs of abuse and the three signs of neglect described in the scenario.</w:t>
            </w:r>
          </w:p>
        </w:tc>
      </w:tr>
      <w:tr w:rsidR="006D47D3" w:rsidRPr="00301F77" w14:paraId="40206D7E" w14:textId="77777777" w:rsidTr="00851492">
        <w:trPr>
          <w:trHeight w:val="74"/>
          <w:jc w:val="center"/>
        </w:trPr>
        <w:tc>
          <w:tcPr>
            <w:tcW w:w="4997" w:type="pct"/>
            <w:gridSpan w:val="2"/>
            <w:tcBorders>
              <w:top w:val="nil"/>
              <w:left w:val="nil"/>
              <w:bottom w:val="single" w:sz="4" w:space="0" w:color="A6A6A6" w:themeColor="background1" w:themeShade="A6"/>
              <w:right w:val="nil"/>
            </w:tcBorders>
            <w:shd w:val="clear" w:color="auto" w:fill="auto"/>
          </w:tcPr>
          <w:p w14:paraId="6097F1B4" w14:textId="77777777" w:rsidR="006D47D3" w:rsidRPr="00301F77" w:rsidRDefault="006D47D3" w:rsidP="006A2C1D">
            <w:pPr>
              <w:tabs>
                <w:tab w:val="left" w:pos="180"/>
              </w:tabs>
              <w:spacing w:before="0" w:line="276" w:lineRule="auto"/>
              <w:ind w:left="0" w:right="0" w:firstLine="0"/>
              <w:rPr>
                <w:rFonts w:cstheme="minorHAnsi"/>
                <w:color w:val="404040" w:themeColor="text1" w:themeTint="BF"/>
                <w:szCs w:val="24"/>
              </w:rPr>
            </w:pPr>
          </w:p>
        </w:tc>
      </w:tr>
      <w:tr w:rsidR="006D47D3" w:rsidRPr="00BD4DC1" w14:paraId="270CA690" w14:textId="77777777" w:rsidTr="00851492">
        <w:tblPrEx>
          <w:tblBorders>
            <w:insideH w:val="single" w:sz="4" w:space="0" w:color="A6A6A6" w:themeColor="background1" w:themeShade="A6"/>
            <w:insideV w:val="single" w:sz="4" w:space="0" w:color="A6A6A6" w:themeColor="background1" w:themeShade="A6"/>
          </w:tblBorders>
        </w:tblPrEx>
        <w:trPr>
          <w:cantSplit/>
          <w:trHeight w:val="56"/>
          <w:jc w:val="center"/>
        </w:trPr>
        <w:tc>
          <w:tcPr>
            <w:tcW w:w="4997" w:type="pct"/>
            <w:gridSpan w:val="2"/>
            <w:shd w:val="clear" w:color="auto" w:fill="E7E6E6" w:themeFill="background2"/>
          </w:tcPr>
          <w:p w14:paraId="10A50DBC" w14:textId="77777777" w:rsidR="006D47D3" w:rsidRPr="00BD4DC1" w:rsidRDefault="006D47D3" w:rsidP="006A2C1D">
            <w:pPr>
              <w:spacing w:after="120" w:line="276" w:lineRule="auto"/>
              <w:ind w:left="0" w:right="0" w:firstLine="0"/>
              <w:rPr>
                <w:rFonts w:cstheme="minorHAnsi"/>
                <w:b/>
                <w:bCs/>
                <w:color w:val="404040" w:themeColor="text1" w:themeTint="BF"/>
                <w:szCs w:val="24"/>
              </w:rPr>
            </w:pPr>
            <w:r w:rsidRPr="00BD4DC1">
              <w:rPr>
                <w:rFonts w:cstheme="minorHAnsi"/>
                <w:b/>
                <w:bCs/>
                <w:color w:val="404040" w:themeColor="text1" w:themeTint="BF"/>
                <w:szCs w:val="24"/>
              </w:rPr>
              <w:t>Signs of abuse</w:t>
            </w:r>
          </w:p>
        </w:tc>
      </w:tr>
      <w:tr w:rsidR="006D47D3" w:rsidRPr="00BD4DC1" w14:paraId="67D8CA37" w14:textId="77777777" w:rsidTr="00851492">
        <w:tblPrEx>
          <w:tblBorders>
            <w:insideH w:val="single" w:sz="4" w:space="0" w:color="A6A6A6" w:themeColor="background1" w:themeShade="A6"/>
            <w:insideV w:val="single" w:sz="4" w:space="0" w:color="A6A6A6" w:themeColor="background1" w:themeShade="A6"/>
          </w:tblBorders>
        </w:tblPrEx>
        <w:trPr>
          <w:cantSplit/>
          <w:trHeight w:val="20"/>
          <w:jc w:val="center"/>
        </w:trPr>
        <w:tc>
          <w:tcPr>
            <w:tcW w:w="4997" w:type="pct"/>
            <w:gridSpan w:val="2"/>
            <w:shd w:val="clear" w:color="auto" w:fill="auto"/>
            <w:tcBorders>
              <w:top w:val="nil"/>
              <w:left w:val="nil"/>
              <w:bottom w:val="nil"/>
              <w:right w:val="nil"/>
            </w:tcBorders>
          </w:tcPr>
          <w:p w14:paraId="2B5E9DCF" w14:textId="77777777" w:rsidR="006D47D3" w:rsidRPr="00C624E7" w:rsidRDefault="006D47D3">
            <w:pPr>
              <w:pStyle w:val="ListParagraph"/>
              <w:numPr>
                <w:ilvl w:val="0"/>
                <w:numId w:val="58"/>
              </w:numPr>
              <w:spacing w:after="120" w:line="276" w:lineRule="auto"/>
              <w:ind w:left="794" w:right="0" w:hanging="357"/>
              <w:contextualSpacing w:val="0"/>
              <w:rPr>
                <w:rFonts w:cstheme="minorHAnsi"/>
                <w:color w:val="404040" w:themeColor="text1" w:themeTint="BF"/>
                <w:sz w:val="22"/>
                <w:szCs w:val="20"/>
              </w:rPr>
            </w:pPr>
            <w:r>
              <w:rPr>
                <w:rFonts w:cstheme="minorHAnsi"/>
                <w:color w:val="404040" w:themeColor="text1" w:themeTint="BF"/>
                <w:szCs w:val="24"/>
              </w:rPr>
              <w:t xml:space="preserve">Madge showed visible fear, hesitation, and anxiety when nurse Olivia's name was mentioned.</w:t>
            </w:r>
          </w:p>
        </w:tc>
      </w:tr>
      <w:tr w:rsidR="006D47D3" w:rsidRPr="00BD4DC1" w14:paraId="626F7E3D" w14:textId="77777777" w:rsidTr="00851492">
        <w:tblPrEx>
          <w:tblBorders>
            <w:insideH w:val="single" w:sz="4" w:space="0" w:color="A6A6A6" w:themeColor="background1" w:themeShade="A6"/>
            <w:insideV w:val="single" w:sz="4" w:space="0" w:color="A6A6A6" w:themeColor="background1" w:themeShade="A6"/>
          </w:tblBorders>
        </w:tblPrEx>
        <w:trPr>
          <w:cantSplit/>
          <w:trHeight w:val="20"/>
          <w:jc w:val="center"/>
        </w:trPr>
        <w:tc>
          <w:tcPr>
            <w:tcW w:w="4997" w:type="pct"/>
            <w:gridSpan w:val="2"/>
            <w:shd w:val="clear" w:color="auto" w:fill="auto"/>
            <w:tcBorders>
              <w:top w:val="nil"/>
              <w:left w:val="nil"/>
              <w:bottom w:val="nil"/>
              <w:right w:val="nil"/>
            </w:tcBorders>
          </w:tcPr>
          <w:p w14:paraId="02D28CC8" w14:textId="77777777" w:rsidR="006D47D3" w:rsidRPr="00C624E7" w:rsidRDefault="006D47D3">
            <w:pPr>
              <w:pStyle w:val="ListParagraph"/>
              <w:numPr>
                <w:ilvl w:val="0"/>
                <w:numId w:val="58"/>
              </w:numPr>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Madge showed visible fear, hesitation, and anxiety when nurse Olivia's name was mentioned.</w:t>
            </w:r>
          </w:p>
        </w:tc>
      </w:tr>
      <w:tr w:rsidR="006D47D3" w:rsidRPr="00BD4DC1" w14:paraId="55F70701" w14:textId="77777777" w:rsidTr="00851492">
        <w:tblPrEx>
          <w:tblBorders>
            <w:insideH w:val="single" w:sz="4" w:space="0" w:color="A6A6A6" w:themeColor="background1" w:themeShade="A6"/>
            <w:insideV w:val="single" w:sz="4" w:space="0" w:color="A6A6A6" w:themeColor="background1" w:themeShade="A6"/>
          </w:tblBorders>
        </w:tblPrEx>
        <w:trPr>
          <w:cantSplit/>
          <w:trHeight w:val="20"/>
          <w:jc w:val="center"/>
        </w:trPr>
        <w:tc>
          <w:tcPr>
            <w:tcW w:w="4997" w:type="pct"/>
            <w:gridSpan w:val="2"/>
            <w:shd w:val="clear" w:color="auto" w:fill="auto"/>
            <w:tcBorders>
              <w:top w:val="nil"/>
              <w:left w:val="nil"/>
              <w:bottom w:val="nil"/>
              <w:right w:val="nil"/>
            </w:tcBorders>
          </w:tcPr>
          <w:p w14:paraId="6A4AE318" w14:textId="77777777" w:rsidR="006D47D3" w:rsidRPr="00C624E7" w:rsidRDefault="006D47D3">
            <w:pPr>
              <w:pStyle w:val="ListParagraph"/>
              <w:numPr>
                <w:ilvl w:val="0"/>
                <w:numId w:val="58"/>
              </w:numPr>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p>
        </w:tc>
      </w:tr>
      <w:tr w:rsidR="006D47D3" w:rsidRPr="00BD4DC1" w14:paraId="75EA102E" w14:textId="77777777" w:rsidTr="00851492">
        <w:tblPrEx>
          <w:tblBorders>
            <w:insideH w:val="single" w:sz="4" w:space="0" w:color="A6A6A6" w:themeColor="background1" w:themeShade="A6"/>
            <w:insideV w:val="single" w:sz="4" w:space="0" w:color="A6A6A6" w:themeColor="background1" w:themeShade="A6"/>
          </w:tblBorders>
        </w:tblPrEx>
        <w:trPr>
          <w:cantSplit/>
          <w:trHeight w:val="56"/>
          <w:jc w:val="center"/>
        </w:trPr>
        <w:tc>
          <w:tcPr>
            <w:tcW w:w="4997" w:type="pct"/>
            <w:gridSpan w:val="2"/>
            <w:shd w:val="clear" w:color="auto" w:fill="E7E6E6" w:themeFill="background2"/>
          </w:tcPr>
          <w:p w14:paraId="00D491CD" w14:textId="77777777" w:rsidR="006D47D3" w:rsidRPr="00BD4DC1" w:rsidRDefault="006D47D3" w:rsidP="006A2C1D">
            <w:pPr>
              <w:spacing w:after="120" w:line="276" w:lineRule="auto"/>
              <w:ind w:left="0" w:right="0" w:firstLine="0"/>
              <w:rPr>
                <w:rFonts w:cstheme="minorHAnsi"/>
                <w:b/>
                <w:bCs/>
                <w:color w:val="404040" w:themeColor="text1" w:themeTint="BF"/>
                <w:szCs w:val="24"/>
              </w:rPr>
            </w:pPr>
            <w:r w:rsidRPr="00BD4DC1">
              <w:rPr>
                <w:rFonts w:cstheme="minorHAnsi"/>
                <w:b/>
                <w:bCs/>
                <w:color w:val="404040" w:themeColor="text1" w:themeTint="BF"/>
                <w:szCs w:val="24"/>
              </w:rPr>
              <w:t>Signs of neglect</w:t>
            </w:r>
          </w:p>
        </w:tc>
      </w:tr>
      <w:tr w:rsidR="006D47D3" w:rsidRPr="00BD4DC1" w14:paraId="352C3113" w14:textId="77777777" w:rsidTr="00851492">
        <w:tblPrEx>
          <w:tblBorders>
            <w:insideH w:val="single" w:sz="4" w:space="0" w:color="A6A6A6" w:themeColor="background1" w:themeShade="A6"/>
            <w:insideV w:val="single" w:sz="4" w:space="0" w:color="A6A6A6" w:themeColor="background1" w:themeShade="A6"/>
          </w:tblBorders>
        </w:tblPrEx>
        <w:trPr>
          <w:cantSplit/>
          <w:trHeight w:val="20"/>
          <w:jc w:val="center"/>
        </w:trPr>
        <w:tc>
          <w:tcPr>
            <w:tcW w:w="4997" w:type="pct"/>
            <w:gridSpan w:val="2"/>
            <w:shd w:val="clear" w:color="auto" w:fill="auto"/>
            <w:tcBorders>
              <w:top w:val="nil"/>
              <w:left w:val="nil"/>
              <w:bottom w:val="nil"/>
              <w:right w:val="nil"/>
            </w:tcBorders>
          </w:tcPr>
          <w:p w14:paraId="2F7BA315" w14:textId="77777777" w:rsidR="006D47D3" w:rsidRPr="00C624E7" w:rsidRDefault="006D47D3">
            <w:pPr>
              <w:pStyle w:val="ListParagraph"/>
              <w:numPr>
                <w:ilvl w:val="0"/>
                <w:numId w:val="59"/>
              </w:numPr>
              <w:spacing w:after="120" w:line="276" w:lineRule="auto"/>
              <w:ind w:left="794" w:right="0" w:hanging="357"/>
              <w:contextualSpacing w:val="0"/>
              <w:rPr>
                <w:rFonts w:cstheme="minorHAnsi"/>
                <w:color w:val="404040" w:themeColor="text1" w:themeTint="BF"/>
                <w:sz w:val="22"/>
                <w:szCs w:val="20"/>
              </w:rPr>
            </w:pPr>
            <w:r>
              <w:rPr>
                <w:rFonts w:cstheme="minorHAnsi"/>
                <w:color w:val="404040" w:themeColor="text1" w:themeTint="BF"/>
                <w:szCs w:val="24"/>
              </w:rPr>
              <w:t xml:space="preserve">Stained bedsheets smelling of faeces and urine that had not been changed or checked for at least a day or two.</w:t>
            </w:r>
          </w:p>
        </w:tc>
      </w:tr>
      <w:tr w:rsidR="006D47D3" w:rsidRPr="00BD4DC1" w14:paraId="317C20F7" w14:textId="77777777" w:rsidTr="00851492">
        <w:tblPrEx>
          <w:tblBorders>
            <w:insideH w:val="single" w:sz="4" w:space="0" w:color="A6A6A6" w:themeColor="background1" w:themeShade="A6"/>
            <w:insideV w:val="single" w:sz="4" w:space="0" w:color="A6A6A6" w:themeColor="background1" w:themeShade="A6"/>
          </w:tblBorders>
        </w:tblPrEx>
        <w:trPr>
          <w:cantSplit/>
          <w:trHeight w:val="20"/>
          <w:jc w:val="center"/>
        </w:trPr>
        <w:tc>
          <w:tcPr>
            <w:tcW w:w="4997" w:type="pct"/>
            <w:gridSpan w:val="2"/>
            <w:shd w:val="clear" w:color="auto" w:fill="auto"/>
            <w:tcBorders>
              <w:top w:val="nil"/>
              <w:left w:val="nil"/>
              <w:bottom w:val="nil"/>
              <w:right w:val="nil"/>
            </w:tcBorders>
          </w:tcPr>
          <w:p w14:paraId="7B637493" w14:textId="77777777" w:rsidR="006D47D3" w:rsidRPr="00C624E7" w:rsidRDefault="006D47D3">
            <w:pPr>
              <w:pStyle w:val="ListParagraph"/>
              <w:numPr>
                <w:ilvl w:val="0"/>
                <w:numId w:val="59"/>
              </w:numPr>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Stained bedsheets smelling of faeces and urine that had not been changed or checked for at least a day or two.</w:t>
            </w:r>
          </w:p>
        </w:tc>
      </w:tr>
      <w:tr w:rsidR="006D47D3" w:rsidRPr="00BD4DC1" w14:paraId="411D5BF8" w14:textId="77777777" w:rsidTr="00851492">
        <w:tblPrEx>
          <w:tblBorders>
            <w:insideH w:val="single" w:sz="4" w:space="0" w:color="A6A6A6" w:themeColor="background1" w:themeShade="A6"/>
            <w:insideV w:val="single" w:sz="4" w:space="0" w:color="A6A6A6" w:themeColor="background1" w:themeShade="A6"/>
          </w:tblBorders>
        </w:tblPrEx>
        <w:trPr>
          <w:cantSplit/>
          <w:trHeight w:val="20"/>
          <w:jc w:val="center"/>
        </w:trPr>
        <w:tc>
          <w:tcPr>
            <w:tcW w:w="4997" w:type="pct"/>
            <w:gridSpan w:val="2"/>
            <w:shd w:val="clear" w:color="auto" w:fill="auto"/>
            <w:tcBorders>
              <w:top w:val="nil"/>
              <w:left w:val="nil"/>
              <w:bottom w:val="nil"/>
              <w:right w:val="nil"/>
            </w:tcBorders>
          </w:tcPr>
          <w:p w14:paraId="02097D6C" w14:textId="77777777" w:rsidR="006D47D3" w:rsidRPr="00C624E7" w:rsidRDefault="006D47D3">
            <w:pPr>
              <w:pStyle w:val="ListParagraph"/>
              <w:numPr>
                <w:ilvl w:val="0"/>
                <w:numId w:val="59"/>
              </w:numPr>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Documented factual observations in progress notes, informed the Registered Nurse on duty, and updated the positive behaviour support strategies in Arthur's care plan.</w:t>
            </w:r>
          </w:p>
        </w:tc>
      </w:tr>
    </w:tbl>
    <w:p w14:paraId="1E5E1ABB" w14:textId="77777777" w:rsidR="006D47D3" w:rsidRPr="00D216DC" w:rsidRDefault="006D47D3" w:rsidP="005B1883">
      <w:pPr>
        <w:spacing w:after="120" w:line="276" w:lineRule="auto"/>
        <w:ind w:left="0" w:right="0" w:firstLine="0"/>
      </w:pPr>
    </w:p>
    <w:p w14:paraId="1B34360D" w14:textId="0EF2EC49" w:rsidR="006D47D3" w:rsidRPr="004B4DE0" w:rsidRDefault="006D47D3" w:rsidP="009D3619">
      <w:pPr>
        <w:pStyle w:val="Heading3"/>
        <w:spacing w:line="276" w:lineRule="auto"/>
        <w:ind w:right="0"/>
      </w:pPr>
      <w:bookmarkStart w:id="71" w:name="_Toc99794023"/>
      <w:bookmarkStart w:id="72" w:name="_Toc122740756"/>
      <w:r w:rsidRPr="004B4DE0">
        <w:t xml:space="preserve">Task </w:t>
      </w:r>
      <w:r>
        <w:t xml:space="preserve">3 – Complete </w:t>
      </w:r>
      <w:r w:rsidR="00A3780F">
        <w:t>the</w:t>
      </w:r>
      <w:r>
        <w:t xml:space="preserve"> Required Documentation</w:t>
      </w:r>
      <w:bookmarkEnd w:id="71"/>
      <w:bookmarkEnd w:id="7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D47D3" w:rsidRPr="00D73DB1" w14:paraId="2FA05DED" w14:textId="77777777" w:rsidTr="006A2C1D">
        <w:trPr>
          <w:cantSplit/>
          <w:trHeight w:val="1260"/>
          <w:jc w:val="center"/>
        </w:trPr>
        <w:tc>
          <w:tcPr>
            <w:tcW w:w="848" w:type="pct"/>
            <w:tcBorders>
              <w:top w:val="nil"/>
              <w:left w:val="nil"/>
              <w:bottom w:val="nil"/>
              <w:right w:val="nil"/>
            </w:tcBorders>
            <w:shd w:val="clear" w:color="auto" w:fill="auto"/>
          </w:tcPr>
          <w:p w14:paraId="3D0A5A74" w14:textId="77777777" w:rsidR="006D47D3" w:rsidRPr="003372EA" w:rsidRDefault="006D47D3" w:rsidP="006A2C1D">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3F6E62E0" wp14:editId="08D412B4">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13CE3CA" w14:textId="2B0B26FF" w:rsidR="006D47D3" w:rsidRPr="00D73DB1" w:rsidRDefault="00E9613A" w:rsidP="006A2C1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CareConnect College</w:t>
            </w:r>
            <w:r w:rsidR="006D47D3" w:rsidRPr="00D73DB1">
              <w:rPr>
                <w:rFonts w:cstheme="minorHAnsi"/>
                <w:color w:val="404040" w:themeColor="text1" w:themeTint="BF"/>
                <w:szCs w:val="24"/>
              </w:rPr>
              <w:t>’s organisational policies and procedures and state/territory legislation and regulations require you to lodge a formal report documenting the indicators of abuse and neglect you observed in the client.</w:t>
            </w:r>
          </w:p>
          <w:p w14:paraId="27FB9972" w14:textId="77777777" w:rsidR="006D47D3" w:rsidRPr="00D73DB1" w:rsidRDefault="006D47D3" w:rsidP="006A2C1D">
            <w:pPr>
              <w:spacing w:after="120" w:line="276" w:lineRule="auto"/>
              <w:ind w:left="0" w:right="0" w:firstLine="0"/>
              <w:jc w:val="both"/>
              <w:rPr>
                <w:rFonts w:cstheme="minorHAnsi"/>
                <w:color w:val="404040" w:themeColor="text1" w:themeTint="BF"/>
                <w:szCs w:val="24"/>
              </w:rPr>
            </w:pPr>
            <w:r w:rsidRPr="00D73DB1">
              <w:rPr>
                <w:rFonts w:cstheme="minorHAnsi"/>
                <w:color w:val="404040" w:themeColor="text1" w:themeTint="BF"/>
                <w:szCs w:val="24"/>
              </w:rPr>
              <w:t xml:space="preserve">Complete the </w:t>
            </w:r>
            <w:r w:rsidRPr="00D73DB1">
              <w:rPr>
                <w:rFonts w:cstheme="minorHAnsi"/>
                <w:b/>
                <w:bCs/>
                <w:color w:val="404040" w:themeColor="text1" w:themeTint="BF"/>
                <w:szCs w:val="24"/>
              </w:rPr>
              <w:t>Incident Report Form</w:t>
            </w:r>
            <w:r w:rsidRPr="00D73DB1">
              <w:rPr>
                <w:rFonts w:cstheme="minorHAnsi"/>
                <w:color w:val="404040" w:themeColor="text1" w:themeTint="BF"/>
                <w:szCs w:val="24"/>
              </w:rPr>
              <w:t xml:space="preserve"> below. </w:t>
            </w:r>
          </w:p>
          <w:p w14:paraId="7A3A74D1" w14:textId="77777777" w:rsidR="006D47D3" w:rsidRPr="00D73DB1" w:rsidRDefault="006D47D3" w:rsidP="006A2C1D">
            <w:pPr>
              <w:spacing w:after="120" w:line="276" w:lineRule="auto"/>
              <w:ind w:left="0" w:right="0" w:firstLine="0"/>
              <w:jc w:val="both"/>
              <w:rPr>
                <w:rFonts w:cstheme="minorHAnsi"/>
                <w:color w:val="404040" w:themeColor="text1" w:themeTint="BF"/>
                <w:szCs w:val="24"/>
              </w:rPr>
            </w:pPr>
            <w:r w:rsidRPr="00D73DB1">
              <w:rPr>
                <w:rFonts w:cstheme="minorHAnsi"/>
                <w:color w:val="404040" w:themeColor="text1" w:themeTint="BF"/>
                <w:szCs w:val="24"/>
              </w:rPr>
              <w:t>For the purposes of this assessment, use your Vocational Placement Supervisor’s name and contact details when you fill out the form below.</w:t>
            </w:r>
          </w:p>
        </w:tc>
      </w:tr>
    </w:tbl>
    <w:p w14:paraId="36402B6F" w14:textId="77777777" w:rsidR="006D47D3" w:rsidRDefault="006D47D3" w:rsidP="006D47D3">
      <w:pPr>
        <w:ind w:left="0" w:firstLine="0"/>
      </w:pPr>
      <w:r>
        <w:br w:type="page"/>
      </w:r>
    </w:p>
    <w:p w14:paraId="000F27A3" w14:textId="5D0C7DD5" w:rsidR="00AB0F93" w:rsidRPr="00AC60E9" w:rsidRDefault="00730E44" w:rsidP="00C261F2">
      <w:pPr>
        <w:spacing w:after="120" w:line="276" w:lineRule="auto"/>
        <w:ind w:left="0" w:firstLine="0"/>
        <w:jc w:val="center"/>
        <w:rPr>
          <w:rFonts w:ascii="Roboto" w:hAnsi="Roboto"/>
          <w:b/>
          <w:bCs/>
          <w:color w:val="FF3399"/>
          <w:sz w:val="52"/>
          <w:szCs w:val="52"/>
        </w:rPr>
      </w:pPr>
      <w:bookmarkStart w:id="73" w:name="_GoBack"/>
      <w:r w:rsidRPr="00AC60E9">
        <w:rPr>
          <w:rFonts w:ascii="Roboto" w:eastAsia="Calibri" w:hAnsi="Roboto" w:cs="Arial"/>
          <w:b/>
          <w:bCs/>
          <w:noProof/>
          <w:color w:val="FF3399"/>
          <w:sz w:val="52"/>
          <w:szCs w:val="52"/>
          <w:lang w:val="en-US"/>
        </w:rPr>
        <w:lastRenderedPageBreak/>
        <w:drawing>
          <wp:anchor distT="0" distB="0" distL="114300" distR="114300" simplePos="0" relativeHeight="251658242" behindDoc="0" locked="0" layoutInCell="1" allowOverlap="1" wp14:anchorId="4ADE4960" wp14:editId="35C3A86A">
            <wp:simplePos x="0" y="0"/>
            <wp:positionH relativeFrom="column">
              <wp:posOffset>2357755</wp:posOffset>
            </wp:positionH>
            <wp:positionV relativeFrom="paragraph">
              <wp:posOffset>0</wp:posOffset>
            </wp:positionV>
            <wp:extent cx="1016000" cy="1016000"/>
            <wp:effectExtent l="0" t="0" r="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Logo, company nam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016000" cy="1016000"/>
                    </a:xfrm>
                    <a:prstGeom prst="rect">
                      <a:avLst/>
                    </a:prstGeom>
                  </pic:spPr>
                </pic:pic>
              </a:graphicData>
            </a:graphic>
            <wp14:sizeRelH relativeFrom="margin">
              <wp14:pctWidth>0</wp14:pctWidth>
            </wp14:sizeRelH>
          </wp:anchor>
        </w:drawing>
      </w:r>
      <w:bookmarkEnd w:id="73"/>
      <w:r w:rsidRPr="00AC60E9">
        <w:rPr>
          <w:rFonts w:ascii="Roboto" w:hAnsi="Roboto"/>
          <w:b/>
          <w:bCs/>
          <w:color w:val="FF3399"/>
          <w:sz w:val="52"/>
          <w:szCs w:val="52"/>
        </w:rPr>
        <w:t>Incident Report Form</w:t>
      </w:r>
    </w:p>
    <w:tbl>
      <w:tblPr>
        <w:tblW w:w="5000" w:type="pct"/>
        <w:tblBorders>
          <w:top w:val="nil" w:sz="4" w:space="0" w:color="A6A6A6"/>
          <w:left w:val="nil" w:sz="4" w:space="0" w:color="A6A6A6"/>
          <w:bottom w:val="nil" w:sz="4" w:space="0" w:color="A6A6A6"/>
          <w:right w:val="nil" w:sz="4" w:space="0" w:color="A6A6A6"/>
          <w:insideH w:val="nil" w:sz="4" w:space="0" w:color="A6A6A6"/>
          <w:insideV w:val="nil" w:sz="4" w:space="0" w:color="A6A6A6"/>
        </w:tblBorders>
        <w:tblLook w:val="0000" w:firstRow="0" w:lastRow="0" w:firstColumn="0" w:lastColumn="0" w:noHBand="0" w:noVBand="0"/>
      </w:tblPr>
      <w:tblGrid>
        <w:gridCol w:w="9026"/>
      </w:tblGrid>
      <w:tr w:rsidR="006D47D3" w:rsidRPr="00D47B04" w14:paraId="34A5CB1E" w14:textId="77777777" w:rsidTr="006A2C1D">
        <w:trPr>
          <w:trHeight w:val="70"/>
        </w:trPr>
        <w:tc>
          <w:tcPr>
            <w:tcW w:w="5000" w:type="pct"/>
            <w:tcBorders>
              <w:top w:val="nil"/>
              <w:left w:val="nil"/>
              <w:bottom w:val="dashSmallGap" w:sz="4" w:space="0" w:color="FF3399"/>
              <w:right w:val="nil"/>
            </w:tcBorders>
            <w:shd w:val="clear" w:color="auto" w:fill="auto"/>
          </w:tcPr>
          <w:p w14:paraId="088A1720" w14:textId="0FC6EA05" w:rsidR="006D47D3" w:rsidRPr="00D47B04" w:rsidRDefault="006D47D3" w:rsidP="00D42547">
            <w:pPr>
              <w:ind w:left="0" w:firstLine="0"/>
              <w:rPr>
                <w:rFonts w:ascii="Arial" w:eastAsia="Malgun Gothic" w:hAnsi="Arial" w:cs="Arial"/>
                <w:b/>
                <w:color w:val="FFFFFF"/>
                <w:sz w:val="18"/>
                <w:szCs w:val="18"/>
                <w:lang w:val="en-US"/>
              </w:rPr>
            </w:pPr>
          </w:p>
        </w:tc>
      </w:tr>
      <w:tr w:rsidR="006D47D3" w:rsidRPr="00423BC9" w14:paraId="32754328" w14:textId="77777777" w:rsidTr="00FE3717">
        <w:trPr>
          <w:trHeight w:val="70"/>
        </w:trPr>
        <w:tc>
          <w:tcPr>
            <w:tcW w:w="5000" w:type="pct"/>
            <w:tcBorders>
              <w:top w:val="dashSmallGap" w:sz="4" w:space="0" w:color="FF3399"/>
              <w:left w:val="dashSmallGap" w:sz="4" w:space="0" w:color="FF3399"/>
              <w:bottom w:val="dashSmallGap" w:sz="4" w:space="0" w:color="FF3399"/>
              <w:right w:val="dashSmallGap" w:sz="4" w:space="0" w:color="FF3399"/>
            </w:tcBorders>
            <w:shd w:val="clear" w:color="auto" w:fill="FFE1F0"/>
          </w:tcPr>
          <w:p w14:paraId="576E02FB" w14:textId="77777777" w:rsidR="006D47D3" w:rsidRPr="00423BC9" w:rsidRDefault="006D47D3" w:rsidP="00CA2D68">
            <w:pPr>
              <w:autoSpaceDE w:val="0"/>
              <w:autoSpaceDN w:val="0"/>
              <w:spacing w:after="120" w:line="276" w:lineRule="auto"/>
              <w:ind w:left="0" w:right="0" w:firstLine="0"/>
              <w:jc w:val="center"/>
              <w:rPr>
                <w:rFonts w:ascii="Arial" w:eastAsia="Malgun Gothic" w:hAnsi="Arial" w:cs="Arial"/>
                <w:b/>
                <w:color w:val="EB00B9"/>
                <w:sz w:val="20"/>
                <w:szCs w:val="20"/>
                <w:highlight w:val="yellow"/>
                <w:lang w:val="en-US"/>
              </w:rPr>
            </w:pPr>
            <w:r w:rsidRPr="00FE3717">
              <w:rPr>
                <w:rFonts w:ascii="Arial" w:eastAsia="Malgun Gothic" w:hAnsi="Arial" w:cs="Arial"/>
                <w:b/>
                <w:color w:val="404040" w:themeColor="text1" w:themeTint="BF"/>
                <w:sz w:val="20"/>
                <w:szCs w:val="20"/>
                <w:lang w:val="en-US"/>
              </w:rPr>
              <w:t>Incident Report Form</w:t>
            </w:r>
          </w:p>
        </w:tc>
      </w:tr>
      <w:tr w:rsidR="006D47D3" w:rsidRPr="00423BC9" w14:paraId="69139220" w14:textId="77777777" w:rsidTr="006A2C1D">
        <w:trPr>
          <w:trHeight w:val="508"/>
        </w:trPr>
        <w:tc>
          <w:tcPr>
            <w:tcW w:w="5000" w:type="pct"/>
            <w:tcBorders>
              <w:top w:val="nil" w:sz="4" w:space="0" w:color="FF3399"/>
              <w:left w:val="nil" w:sz="4" w:space="0" w:color="FF3399"/>
              <w:bottom w:val="nil" w:sz="4" w:space="0" w:color="FF3399"/>
              <w:right w:val="nil" w:sz="4" w:space="0" w:color="FF3399"/>
            </w:tcBorders>
          </w:tcPr>
          <w:p w14:paraId="579E258E" w14:textId="2DBE864A" w:rsidR="006D47D3" w:rsidRPr="002E2BB4" w:rsidRDefault="006D47D3" w:rsidP="00CA2D68">
            <w:pPr>
              <w:autoSpaceDE w:val="0"/>
              <w:autoSpaceDN w:val="0"/>
              <w:spacing w:after="120" w:line="276" w:lineRule="auto"/>
              <w:ind w:left="0" w:right="0" w:firstLine="0"/>
              <w:rPr>
                <w:rFonts w:ascii="Arial" w:eastAsia="Malgun Gothic" w:hAnsi="Arial" w:cs="Arial"/>
                <w:b/>
                <w:bCs/>
                <w:color w:val="404040" w:themeColor="text1" w:themeTint="BF"/>
                <w:sz w:val="20"/>
                <w:szCs w:val="20"/>
                <w:lang w:val="en-PH"/>
              </w:rPr>
            </w:pPr>
            <w:r w:rsidRPr="002E2BB4">
              <w:rPr>
                <w:rFonts w:ascii="Arial" w:eastAsia="Calibri" w:hAnsi="Arial" w:cs="Arial"/>
                <w:color w:val="404040" w:themeColor="text1" w:themeTint="BF"/>
                <w:sz w:val="20"/>
                <w:szCs w:val="20"/>
                <w:lang w:val="en-GB" w:eastAsia="en-AU"/>
              </w:rPr>
              <w:t xml:space="preserve">Location: </w:t>
            </w:r>
            <w:r>
              <w:rPr>
                <w:rFonts w:ascii="Arial" w:eastAsia="Calibri" w:hAnsi="Arial" w:cs="Arial"/>
                <w:i/>
                <w:color w:val="404040" w:themeColor="text1" w:themeTint="BF"/>
                <w:sz w:val="20"/>
                <w:szCs w:val="20"/>
                <w:lang w:val="en-GB" w:eastAsia="en-AU"/>
              </w:rPr>
              <w:t xml:space="preserve">CareConnect Residential Aged Care - Room 14 (Madge's Room)</w:t>
            </w:r>
            <w:r w:rsidRPr="002E2BB4">
              <w:rPr>
                <w:rFonts w:ascii="Arial" w:eastAsia="Calibri" w:hAnsi="Arial" w:cs="Arial"/>
                <w:i/>
                <w:color w:val="404040" w:themeColor="text1" w:themeTint="BF"/>
                <w:sz w:val="20"/>
                <w:szCs w:val="20"/>
                <w:lang w:val="en-GB" w:eastAsia="en-AU"/>
              </w:rPr>
              <w:t xml:space="preserve"> </w:t>
            </w:r>
          </w:p>
        </w:tc>
      </w:tr>
      <w:tr w:rsidR="006D47D3" w:rsidRPr="00423BC9" w14:paraId="708655E4" w14:textId="77777777" w:rsidTr="006A2C1D">
        <w:trPr>
          <w:trHeight w:val="508"/>
        </w:trPr>
        <w:tc>
          <w:tcPr>
            <w:tcW w:w="5000" w:type="pct"/>
            <w:tcBorders>
              <w:top w:val="nil" w:sz="4" w:space="0" w:color="FF3399"/>
              <w:left w:val="nil" w:sz="4" w:space="0" w:color="FF3399"/>
              <w:bottom w:val="nil" w:sz="4" w:space="0" w:color="FF3399"/>
              <w:right w:val="nil" w:sz="4" w:space="0" w:color="FF3399"/>
            </w:tcBorders>
          </w:tcPr>
          <w:p w14:paraId="2ED9B1CA" w14:textId="0DDD726F" w:rsidR="006D47D3" w:rsidRPr="002E2BB4" w:rsidRDefault="006D47D3" w:rsidP="00CA2D68">
            <w:pPr>
              <w:autoSpaceDE w:val="0"/>
              <w:autoSpaceDN w:val="0"/>
              <w:spacing w:after="120" w:line="276" w:lineRule="auto"/>
              <w:ind w:left="0" w:right="0" w:firstLine="0"/>
              <w:rPr>
                <w:rFonts w:ascii="Arial" w:eastAsia="Malgun Gothic" w:hAnsi="Arial" w:cs="Arial"/>
                <w:b/>
                <w:bCs/>
                <w:color w:val="404040" w:themeColor="text1" w:themeTint="BF"/>
                <w:sz w:val="20"/>
                <w:szCs w:val="20"/>
                <w:lang w:val="en-PH"/>
              </w:rPr>
            </w:pPr>
            <w:r w:rsidRPr="002E2BB4">
              <w:rPr>
                <w:rFonts w:ascii="Arial" w:eastAsia="Calibri" w:hAnsi="Arial" w:cs="Arial"/>
                <w:color w:val="404040" w:themeColor="text1" w:themeTint="BF"/>
                <w:sz w:val="20"/>
                <w:szCs w:val="20"/>
                <w:lang w:val="en-GB" w:eastAsia="en-AU"/>
              </w:rPr>
              <w:t xml:space="preserve">Supervisor: </w:t>
            </w:r>
            <w:r>
              <w:rPr>
                <w:rFonts w:ascii="Arial" w:eastAsia="Calibri" w:hAnsi="Arial" w:cs="Arial"/>
                <w:i/>
                <w:color w:val="404040" w:themeColor="text1" w:themeTint="BF"/>
                <w:sz w:val="20"/>
                <w:szCs w:val="20"/>
                <w:lang w:val="en-GB" w:eastAsia="en-AU"/>
              </w:rPr>
              <w:t xml:space="preserve">Sarah Jenkins (Registered Nurse / Supervisor)</w:t>
            </w:r>
            <w:r w:rsidRPr="002E2BB4">
              <w:rPr>
                <w:rFonts w:ascii="Arial" w:eastAsia="Calibri" w:hAnsi="Arial" w:cs="Arial"/>
                <w:i/>
                <w:color w:val="404040" w:themeColor="text1" w:themeTint="BF"/>
                <w:sz w:val="20"/>
                <w:szCs w:val="20"/>
                <w:lang w:val="en-GB" w:eastAsia="en-AU"/>
              </w:rPr>
              <w:t xml:space="preserve"> </w:t>
            </w:r>
          </w:p>
        </w:tc>
      </w:tr>
      <w:tr w:rsidR="006D47D3" w:rsidRPr="00423BC9" w14:paraId="6AD55735" w14:textId="77777777" w:rsidTr="006A2C1D">
        <w:trPr>
          <w:trHeight w:val="508"/>
        </w:trPr>
        <w:tc>
          <w:tcPr>
            <w:tcW w:w="5000" w:type="pct"/>
            <w:tcBorders>
              <w:top w:val="nil" w:sz="4" w:space="0" w:color="FF3399"/>
              <w:left w:val="nil" w:sz="4" w:space="0" w:color="FF3399"/>
              <w:bottom w:val="nil" w:sz="4" w:space="0" w:color="FF3399"/>
              <w:right w:val="nil" w:sz="4" w:space="0" w:color="FF3399"/>
            </w:tcBorders>
          </w:tcPr>
          <w:p w14:paraId="6C99FEEA" w14:textId="3F122648" w:rsidR="006D47D3" w:rsidRPr="002E2BB4" w:rsidRDefault="006D47D3" w:rsidP="00CA2D68">
            <w:pPr>
              <w:autoSpaceDE w:val="0"/>
              <w:autoSpaceDN w:val="0"/>
              <w:spacing w:after="120" w:line="276" w:lineRule="auto"/>
              <w:ind w:left="0" w:right="0" w:firstLine="0"/>
              <w:rPr>
                <w:rFonts w:ascii="Arial" w:eastAsia="Calibri" w:hAnsi="Arial" w:cs="Arial"/>
                <w:color w:val="404040" w:themeColor="text1" w:themeTint="BF"/>
                <w:sz w:val="20"/>
                <w:szCs w:val="20"/>
                <w:lang w:val="en-GB" w:eastAsia="en-AU"/>
              </w:rPr>
            </w:pPr>
            <w:r w:rsidRPr="002E2BB4">
              <w:rPr>
                <w:rFonts w:ascii="Arial" w:eastAsia="Calibri" w:hAnsi="Arial" w:cs="Arial"/>
                <w:color w:val="404040" w:themeColor="text1" w:themeTint="BF"/>
                <w:sz w:val="20"/>
                <w:szCs w:val="20"/>
                <w:lang w:val="en-GB" w:eastAsia="en-AU"/>
              </w:rPr>
              <w:t xml:space="preserve">Contact phone: </w:t>
            </w:r>
            <w:r>
              <w:rPr>
                <w:rFonts w:ascii="Arial" w:eastAsia="Calibri" w:hAnsi="Arial" w:cs="Arial"/>
                <w:i/>
                <w:color w:val="404040" w:themeColor="text1" w:themeTint="BF"/>
                <w:sz w:val="20"/>
                <w:szCs w:val="20"/>
                <w:lang w:val="en-GB" w:eastAsia="en-AU"/>
              </w:rPr>
              <w:t xml:space="preserve">0412 345 678</w:t>
            </w:r>
            <w:r w:rsidRPr="002E2BB4">
              <w:rPr>
                <w:rFonts w:ascii="Arial" w:eastAsia="Calibri" w:hAnsi="Arial" w:cs="Arial"/>
                <w:i/>
                <w:color w:val="404040" w:themeColor="text1" w:themeTint="BF"/>
                <w:sz w:val="20"/>
                <w:szCs w:val="20"/>
                <w:lang w:val="en-GB" w:eastAsia="en-AU"/>
              </w:rPr>
              <w:t xml:space="preserve"> </w:t>
            </w:r>
          </w:p>
        </w:tc>
      </w:tr>
      <w:tr w:rsidR="006D47D3" w:rsidRPr="00423BC9" w14:paraId="5805C437" w14:textId="77777777" w:rsidTr="006A2C1D">
        <w:trPr>
          <w:trHeight w:val="508"/>
        </w:trPr>
        <w:tc>
          <w:tcPr>
            <w:tcW w:w="5000" w:type="pct"/>
            <w:tcBorders>
              <w:top w:val="nil" w:sz="4" w:space="0" w:color="FF3399"/>
              <w:left w:val="nil" w:sz="4" w:space="0" w:color="FF3399"/>
              <w:bottom w:val="nil" w:sz="4" w:space="0" w:color="FF3399"/>
              <w:right w:val="nil" w:sz="4" w:space="0" w:color="FF3399"/>
            </w:tcBorders>
          </w:tcPr>
          <w:p w14:paraId="157F845E" w14:textId="3AF41DA7" w:rsidR="006D47D3" w:rsidRPr="002E2BB4" w:rsidRDefault="006D47D3" w:rsidP="00CA2D68">
            <w:pPr>
              <w:autoSpaceDE w:val="0"/>
              <w:autoSpaceDN w:val="0"/>
              <w:spacing w:after="120" w:line="276" w:lineRule="auto"/>
              <w:ind w:left="0" w:right="0" w:firstLine="0"/>
              <w:rPr>
                <w:rFonts w:ascii="Arial" w:eastAsia="Malgun Gothic" w:hAnsi="Arial" w:cs="Arial"/>
                <w:b/>
                <w:bCs/>
                <w:color w:val="404040" w:themeColor="text1" w:themeTint="BF"/>
                <w:sz w:val="20"/>
                <w:szCs w:val="20"/>
                <w:lang w:val="en-PH"/>
              </w:rPr>
            </w:pPr>
            <w:r w:rsidRPr="002E2BB4">
              <w:rPr>
                <w:rFonts w:ascii="Arial" w:eastAsia="Calibri" w:hAnsi="Arial" w:cs="Arial"/>
                <w:color w:val="404040" w:themeColor="text1" w:themeTint="BF"/>
                <w:sz w:val="20"/>
                <w:szCs w:val="20"/>
                <w:lang w:val="en-GB" w:eastAsia="en-AU"/>
              </w:rPr>
              <w:t xml:space="preserve">Setting: </w:t>
            </w:r>
            <w:r>
              <w:rPr>
                <w:rFonts w:ascii="Arial" w:eastAsia="Calibri" w:hAnsi="Arial" w:cs="Arial"/>
                <w:i/>
                <w:color w:val="404040" w:themeColor="text1" w:themeTint="BF"/>
                <w:sz w:val="20"/>
                <w:szCs w:val="20"/>
                <w:lang w:val="en-GB" w:eastAsia="en-AU"/>
              </w:rPr>
              <w:t xml:space="preserve">Residential Aged Care Facility</w:t>
            </w:r>
            <w:r w:rsidRPr="002E2BB4">
              <w:rPr>
                <w:rFonts w:ascii="Arial" w:eastAsia="Calibri" w:hAnsi="Arial" w:cs="Arial"/>
                <w:i/>
                <w:color w:val="404040" w:themeColor="text1" w:themeTint="BF"/>
                <w:sz w:val="20"/>
                <w:szCs w:val="20"/>
                <w:lang w:val="en-GB" w:eastAsia="en-AU"/>
              </w:rPr>
              <w:t xml:space="preserve"> </w:t>
            </w:r>
          </w:p>
        </w:tc>
      </w:tr>
    </w:tbl>
    <w:p w14:paraId="7045696A" w14:textId="77777777" w:rsidR="006D47D3" w:rsidRPr="00D47B04" w:rsidRDefault="006D47D3" w:rsidP="003836DB">
      <w:pPr>
        <w:spacing w:before="0" w:line="276" w:lineRule="auto"/>
        <w:ind w:left="0" w:right="0" w:firstLine="0"/>
        <w:rPr>
          <w:rFonts w:ascii="Arial" w:eastAsia="Calibri" w:hAnsi="Arial" w:cs="Arial"/>
          <w:color w:val="404040" w:themeColor="text1" w:themeTint="BF"/>
          <w:sz w:val="18"/>
          <w:szCs w:val="18"/>
          <w:lang w:val="en-PH"/>
        </w:rPr>
      </w:pPr>
    </w:p>
    <w:tbl>
      <w:tblPr>
        <w:tblStyle w:val="CompliantTableGrid5"/>
        <w:tblW w:w="5001" w:type="pct"/>
        <w:jc w:val="center"/>
        <w:tblBorders>
          <w:top w:val="single" w:sz="4" w:space="0" w:color="A6A6A6"/>
          <w:left w:val="single" w:sz="4" w:space="0" w:color="A6A6A6"/>
          <w:bottom w:val="single" w:sz="4" w:space="0" w:color="A6A6A6"/>
          <w:right w:val="single" w:sz="4" w:space="0" w:color="A6A6A6"/>
          <w:insideH w:val="single" w:sz="24" w:space="0" w:color="FFFFFF"/>
          <w:insideV w:val="single" w:sz="24" w:space="0" w:color="FFFFFF"/>
        </w:tblBorders>
        <w:tblLook w:val="04A0" w:firstRow="1" w:lastRow="0" w:firstColumn="1" w:lastColumn="0" w:noHBand="0" w:noVBand="1"/>
      </w:tblPr>
      <w:tblGrid>
        <w:gridCol w:w="3004"/>
        <w:gridCol w:w="3007"/>
        <w:gridCol w:w="3007"/>
      </w:tblGrid>
      <w:tr w:rsidR="006D47D3" w:rsidRPr="00423BC9" w14:paraId="778A81A4" w14:textId="77777777" w:rsidTr="00FE3717">
        <w:trPr>
          <w:trHeight w:val="90"/>
          <w:jc w:val="center"/>
        </w:trPr>
        <w:tc>
          <w:tcPr>
            <w:tcW w:w="5000" w:type="pct"/>
            <w:gridSpan w:val="3"/>
            <w:tcBorders>
              <w:top w:val="dashSmallGap" w:sz="4" w:space="0" w:color="FF3399"/>
              <w:left w:val="dashSmallGap" w:sz="4" w:space="0" w:color="FF3399"/>
              <w:bottom w:val="dashSmallGap" w:sz="4" w:space="0" w:color="FF3399"/>
              <w:right w:val="dashSmallGap" w:sz="4" w:space="0" w:color="FF3399"/>
            </w:tcBorders>
            <w:shd w:val="clear" w:color="auto" w:fill="FFE1F0"/>
          </w:tcPr>
          <w:p w14:paraId="31E9F5E1" w14:textId="77777777" w:rsidR="006D47D3" w:rsidRPr="00423BC9" w:rsidRDefault="006D47D3" w:rsidP="00CA2D68">
            <w:pPr>
              <w:tabs>
                <w:tab w:val="left" w:pos="180"/>
              </w:tabs>
              <w:spacing w:after="120" w:line="276" w:lineRule="auto"/>
              <w:ind w:left="0" w:right="0" w:firstLine="0"/>
              <w:jc w:val="center"/>
              <w:rPr>
                <w:rFonts w:ascii="Arial" w:hAnsi="Arial" w:cs="Arial"/>
                <w:b/>
                <w:bCs/>
                <w:color w:val="FFFFFF" w:themeColor="background1"/>
                <w:sz w:val="20"/>
                <w:szCs w:val="20"/>
                <w:lang w:val="en-GB"/>
              </w:rPr>
            </w:pPr>
            <w:r w:rsidRPr="00FE3717">
              <w:rPr>
                <w:rFonts w:ascii="Arial" w:hAnsi="Arial" w:cs="Arial"/>
                <w:b/>
                <w:color w:val="404040" w:themeColor="text1" w:themeTint="BF"/>
                <w:sz w:val="20"/>
                <w:szCs w:val="20"/>
                <w:lang w:val="en-GB"/>
              </w:rPr>
              <w:t>Incident Details</w:t>
            </w:r>
          </w:p>
        </w:tc>
      </w:tr>
      <w:tr w:rsidR="006D47D3" w:rsidRPr="00423BC9" w14:paraId="169B472B" w14:textId="77777777" w:rsidTr="006A2C1D">
        <w:trPr>
          <w:trHeight w:val="90"/>
          <w:jc w:val="center"/>
        </w:trPr>
        <w:tc>
          <w:tcPr>
            <w:tcW w:w="1666"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179C66AB" w14:textId="42225D85" w:rsidR="006D47D3" w:rsidRPr="002E2BB4" w:rsidRDefault="006D47D3" w:rsidP="005B1883">
            <w:pPr>
              <w:spacing w:after="120" w:line="276" w:lineRule="auto"/>
              <w:ind w:left="0" w:right="0" w:hanging="27"/>
              <w:rPr>
                <w:rFonts w:ascii="Arial" w:hAnsi="Arial" w:cs="Arial"/>
                <w:color w:val="404040" w:themeColor="text1" w:themeTint="BF"/>
                <w:sz w:val="20"/>
                <w:szCs w:val="20"/>
                <w:lang w:val="en-GB"/>
              </w:rPr>
            </w:pPr>
            <w:r w:rsidRPr="002E2BB4">
              <w:rPr>
                <w:rFonts w:ascii="Arial" w:hAnsi="Arial" w:cs="Arial"/>
                <w:color w:val="404040" w:themeColor="text1" w:themeTint="BF"/>
                <w:sz w:val="20"/>
                <w:szCs w:val="20"/>
                <w:lang w:val="en-GB"/>
              </w:rPr>
              <w:t xml:space="preserve">Day </w:t>
            </w:r>
            <w:r>
              <w:rPr>
                <w:rFonts w:ascii="Arial" w:hAnsi="Arial" w:cs="Arial"/>
                <w:color w:val="404040" w:themeColor="text1" w:themeTint="BF"/>
                <w:sz w:val="20"/>
                <w:szCs w:val="20"/>
                <w:lang w:val="en-GB"/>
              </w:rPr>
              <w:t xml:space="preserve">Friday</w:t>
            </w:r>
            <w:r w:rsidRPr="002E2BB4">
              <w:rPr>
                <w:rFonts w:ascii="Arial" w:hAnsi="Arial" w:cs="Arial"/>
                <w:color w:val="404040" w:themeColor="text1" w:themeTint="BF"/>
                <w:sz w:val="20"/>
                <w:szCs w:val="20"/>
                <w:lang w:val="en-GB"/>
              </w:rPr>
              <w:t xml:space="preserve"> </w:t>
            </w:r>
          </w:p>
        </w:tc>
        <w:tc>
          <w:tcPr>
            <w:tcW w:w="1667" w:type="pct"/>
            <w:tcBorders>
              <w:top w:val="dashSmallGap" w:sz="4" w:space="0" w:color="FF3399"/>
              <w:left w:val="dashSmallGap" w:sz="4" w:space="0" w:color="FF3399"/>
              <w:bottom w:val="dashSmallGap" w:sz="4" w:space="0" w:color="FF3399"/>
              <w:right w:val="dashSmallGap" w:sz="4" w:space="0" w:color="FF3399"/>
            </w:tcBorders>
          </w:tcPr>
          <w:p w14:paraId="4502EAAA" w14:textId="3B6A8697" w:rsidR="006D47D3" w:rsidRPr="002E2BB4" w:rsidRDefault="006D47D3" w:rsidP="00CA2D68">
            <w:pPr>
              <w:spacing w:after="120" w:line="276" w:lineRule="auto"/>
              <w:ind w:left="0" w:right="0" w:firstLine="0"/>
              <w:rPr>
                <w:rFonts w:asciiTheme="minorHAnsi" w:hAnsiTheme="minorHAnsi" w:cstheme="minorHAnsi"/>
                <w:color w:val="404040" w:themeColor="text1" w:themeTint="BF"/>
                <w:sz w:val="20"/>
                <w:szCs w:val="20"/>
                <w:lang w:val="en-GB"/>
              </w:rPr>
            </w:pPr>
            <w:r w:rsidRPr="002E2BB4">
              <w:rPr>
                <w:rFonts w:ascii="Arial" w:hAnsi="Arial" w:cs="Arial"/>
                <w:color w:val="404040" w:themeColor="text1" w:themeTint="BF"/>
                <w:sz w:val="20"/>
                <w:szCs w:val="20"/>
                <w:lang w:val="en-GB"/>
              </w:rPr>
              <w:t xml:space="preserve">Date </w:t>
            </w:r>
            <w:r>
              <w:rPr>
                <w:rFonts w:ascii="Arial" w:hAnsi="Arial" w:cs="Arial"/>
                <w:color w:val="404040" w:themeColor="text1" w:themeTint="BF"/>
                <w:sz w:val="20"/>
                <w:szCs w:val="20"/>
                <w:lang w:val="en-GB"/>
              </w:rPr>
              <w:t xml:space="preserve">11/03/2026</w:t>
            </w:r>
            <w:r w:rsidRPr="002E2BB4">
              <w:rPr>
                <w:rFonts w:ascii="Arial" w:hAnsi="Arial" w:cs="Arial"/>
                <w:color w:val="404040" w:themeColor="text1" w:themeTint="BF"/>
                <w:sz w:val="20"/>
                <w:szCs w:val="20"/>
                <w:lang w:val="en-GB"/>
              </w:rPr>
              <w:t xml:space="preserve"> </w:t>
            </w:r>
          </w:p>
        </w:tc>
        <w:tc>
          <w:tcPr>
            <w:tcW w:w="1667" w:type="pct"/>
            <w:tcBorders>
              <w:top w:val="dashSmallGap" w:sz="4" w:space="0" w:color="FF3399"/>
              <w:left w:val="dashSmallGap" w:sz="4" w:space="0" w:color="FF3399"/>
              <w:bottom w:val="dashSmallGap" w:sz="4" w:space="0" w:color="FF3399"/>
              <w:right w:val="dashSmallGap" w:sz="4" w:space="0" w:color="FF3399"/>
            </w:tcBorders>
          </w:tcPr>
          <w:p w14:paraId="1BF16423" w14:textId="00BA2F71" w:rsidR="006D47D3" w:rsidRPr="002E2BB4" w:rsidRDefault="006D47D3" w:rsidP="005B1883">
            <w:pPr>
              <w:spacing w:after="120" w:line="276" w:lineRule="auto"/>
              <w:ind w:left="0" w:right="0" w:hanging="27"/>
              <w:rPr>
                <w:rFonts w:ascii="Arial" w:hAnsi="Arial" w:cs="Arial"/>
                <w:color w:val="404040" w:themeColor="text1" w:themeTint="BF"/>
                <w:sz w:val="20"/>
                <w:szCs w:val="20"/>
                <w:lang w:val="en-GB"/>
              </w:rPr>
            </w:pPr>
            <w:r w:rsidRPr="002E2BB4">
              <w:rPr>
                <w:rFonts w:ascii="Arial" w:hAnsi="Arial" w:cs="Arial"/>
                <w:color w:val="404040" w:themeColor="text1" w:themeTint="BF"/>
                <w:sz w:val="20"/>
                <w:szCs w:val="20"/>
                <w:lang w:val="en-GB"/>
              </w:rPr>
              <w:t xml:space="preserve">Time </w:t>
            </w:r>
            <w:r>
              <w:rPr>
                <w:rFonts w:ascii="Arial" w:hAnsi="Arial" w:cs="Arial"/>
                <w:color w:val="404040" w:themeColor="text1" w:themeTint="BF"/>
                <w:sz w:val="20"/>
                <w:szCs w:val="20"/>
                <w:lang w:val="en-GB"/>
              </w:rPr>
              <w:t xml:space="preserve">08:00 AM</w:t>
            </w:r>
            <w:r w:rsidRPr="002E2BB4">
              <w:rPr>
                <w:rFonts w:ascii="Arial" w:hAnsi="Arial" w:cs="Arial"/>
                <w:color w:val="404040" w:themeColor="text1" w:themeTint="BF"/>
                <w:sz w:val="20"/>
                <w:szCs w:val="20"/>
                <w:lang w:val="en-GB"/>
              </w:rPr>
              <w:t xml:space="preserve"> </w:t>
            </w:r>
          </w:p>
        </w:tc>
      </w:tr>
      <w:tr w:rsidR="006D47D3" w:rsidRPr="00423BC9" w14:paraId="25B336ED" w14:textId="77777777" w:rsidTr="006A2C1D">
        <w:trPr>
          <w:trHeight w:val="90"/>
          <w:jc w:val="center"/>
        </w:trPr>
        <w:tc>
          <w:tcPr>
            <w:tcW w:w="5000" w:type="pct"/>
            <w:gridSpan w:val="3"/>
            <w:tcBorders>
              <w:top w:val="nil" w:sz="4" w:space="0" w:color="FF3399"/>
              <w:left w:val="nil" w:sz="4" w:space="0" w:color="FF3399"/>
              <w:bottom w:val="nil" w:sz="4" w:space="0" w:color="FF3399"/>
              <w:right w:val="nil" w:sz="4" w:space="0" w:color="FF3399"/>
            </w:tcBorders>
            <w:shd w:val="clear" w:color="auto" w:fill="auto"/>
          </w:tcPr>
          <w:p w14:paraId="5E05F5CA" w14:textId="552554D3" w:rsidR="006D47D3" w:rsidRPr="002E2BB4" w:rsidRDefault="006D47D3" w:rsidP="00CA2D68">
            <w:pPr>
              <w:spacing w:after="120" w:line="276" w:lineRule="auto"/>
              <w:ind w:left="0" w:right="0" w:firstLine="0"/>
              <w:rPr>
                <w:rFonts w:ascii="Arial" w:hAnsi="Arial" w:cs="Arial"/>
                <w:color w:val="404040" w:themeColor="text1" w:themeTint="BF"/>
                <w:sz w:val="20"/>
                <w:szCs w:val="20"/>
                <w:lang w:val="en-GB"/>
              </w:rPr>
            </w:pPr>
            <w:r w:rsidRPr="002E2BB4">
              <w:rPr>
                <w:rFonts w:ascii="Arial" w:hAnsi="Arial" w:cs="Arial"/>
                <w:color w:val="404040" w:themeColor="text1" w:themeTint="BF"/>
                <w:sz w:val="20"/>
                <w:szCs w:val="20"/>
                <w:lang w:val="en-GB"/>
              </w:rPr>
              <w:t xml:space="preserve">Report completed by: </w:t>
            </w:r>
            <w:r>
              <w:rPr>
                <w:rFonts w:ascii="Arial" w:hAnsi="Arial" w:cs="Arial"/>
                <w:color w:val="404040" w:themeColor="text1" w:themeTint="BF"/>
                <w:sz w:val="20"/>
                <w:szCs w:val="20"/>
                <w:lang w:val="en-GB"/>
              </w:rPr>
              <w:t xml:space="preserve">Friday</w:t>
            </w:r>
          </w:p>
        </w:tc>
      </w:tr>
    </w:tbl>
    <w:p w14:paraId="218EC135" w14:textId="77777777" w:rsidR="003836DB" w:rsidRDefault="003836DB">
      <w:pPr>
        <w:spacing w:after="120" w:line="276" w:lineRule="auto"/>
        <w:rPr>
          <w:rFonts w:ascii="Arial" w:eastAsia="Calibri" w:hAnsi="Arial" w:cs="Arial"/>
          <w:color w:val="404040" w:themeColor="text1" w:themeTint="BF"/>
          <w:sz w:val="18"/>
          <w:szCs w:val="18"/>
          <w:lang w:val="en-PH"/>
        </w:rPr>
      </w:pPr>
      <w:r>
        <w:rPr>
          <w:rFonts w:ascii="Arial" w:eastAsia="Calibri" w:hAnsi="Arial" w:cs="Arial"/>
          <w:color w:val="404040" w:themeColor="text1" w:themeTint="BF"/>
          <w:sz w:val="18"/>
          <w:szCs w:val="18"/>
          <w:lang w:val="en-PH"/>
        </w:rPr>
        <w:br w:type="page"/>
      </w:r>
    </w:p>
    <w:tbl>
      <w:tblPr>
        <w:tblStyle w:val="CompliantTableGrid5"/>
        <w:tblW w:w="5002" w:type="pct"/>
        <w:jc w:val="center"/>
        <w:tblBorders>
          <w:top w:val="single" w:sz="4" w:space="0" w:color="A6A6A6"/>
          <w:left w:val="single" w:sz="4" w:space="0" w:color="A6A6A6"/>
          <w:bottom w:val="single" w:sz="4" w:space="0" w:color="A6A6A6"/>
          <w:right w:val="single" w:sz="4" w:space="0" w:color="A6A6A6"/>
          <w:insideH w:val="single" w:sz="24" w:space="0" w:color="FFFFFF"/>
          <w:insideV w:val="single" w:sz="24" w:space="0" w:color="FFFFFF"/>
        </w:tblBorders>
        <w:tblLook w:val="04A0" w:firstRow="1" w:lastRow="0" w:firstColumn="1" w:lastColumn="0" w:noHBand="0" w:noVBand="1"/>
      </w:tblPr>
      <w:tblGrid>
        <w:gridCol w:w="2255"/>
        <w:gridCol w:w="2255"/>
        <w:gridCol w:w="2255"/>
        <w:gridCol w:w="2255"/>
      </w:tblGrid>
      <w:tr w:rsidR="006D47D3" w:rsidRPr="00547BAB" w14:paraId="4D87750A" w14:textId="77777777" w:rsidTr="00FE3717">
        <w:trPr>
          <w:trHeight w:val="90"/>
          <w:jc w:val="center"/>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FFE1F0"/>
          </w:tcPr>
          <w:p w14:paraId="26275227" w14:textId="77777777" w:rsidR="006D47D3" w:rsidRPr="00547BAB" w:rsidRDefault="006D47D3" w:rsidP="0098502A">
            <w:pPr>
              <w:tabs>
                <w:tab w:val="left" w:pos="180"/>
              </w:tabs>
              <w:spacing w:after="120" w:line="276" w:lineRule="auto"/>
              <w:ind w:left="0" w:right="0" w:firstLine="0"/>
              <w:jc w:val="center"/>
              <w:rPr>
                <w:rFonts w:ascii="Arial" w:hAnsi="Arial" w:cs="Arial"/>
                <w:b/>
                <w:bCs/>
                <w:color w:val="FFFFFF" w:themeColor="background1"/>
                <w:sz w:val="20"/>
                <w:szCs w:val="20"/>
                <w:lang w:val="en-GB"/>
              </w:rPr>
            </w:pPr>
            <w:r w:rsidRPr="00547BAB">
              <w:rPr>
                <w:rFonts w:ascii="Arial" w:hAnsi="Arial" w:cs="Arial"/>
                <w:b/>
                <w:color w:val="404040" w:themeColor="text1" w:themeTint="BF"/>
                <w:sz w:val="20"/>
                <w:szCs w:val="20"/>
                <w:lang w:val="en-GB"/>
              </w:rPr>
              <w:lastRenderedPageBreak/>
              <w:t>Type of incident (indicate which is applicable)</w:t>
            </w:r>
          </w:p>
        </w:tc>
      </w:tr>
      <w:tr w:rsidR="006D47D3" w:rsidRPr="00547BAB" w14:paraId="2110EC8F" w14:textId="77777777" w:rsidTr="006A2C1D">
        <w:trPr>
          <w:trHeight w:val="90"/>
          <w:jc w:val="center"/>
        </w:trPr>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60A1D66D" w14:textId="77777777" w:rsidR="006D47D3" w:rsidRPr="00547BAB" w:rsidRDefault="00C903D3" w:rsidP="0098502A">
            <w:pPr>
              <w:tabs>
                <w:tab w:val="left" w:pos="180"/>
              </w:tabs>
              <w:spacing w:after="120" w:line="276" w:lineRule="auto"/>
              <w:ind w:left="0" w:right="0" w:firstLine="0"/>
              <w:rPr>
                <w:rFonts w:ascii="Arial" w:hAnsi="Arial" w:cs="Arial"/>
                <w:color w:val="404040" w:themeColor="text1" w:themeTint="BF"/>
                <w:sz w:val="20"/>
                <w:szCs w:val="20"/>
                <w:lang w:val="en-GB"/>
              </w:rPr>
            </w:pPr>
            <w:sdt>
              <w:sdtPr>
                <w:rPr>
                  <w:rFonts w:ascii="Arial" w:hAnsi="Arial" w:cs="Arial"/>
                  <w:color w:val="404040" w:themeColor="text1" w:themeTint="BF"/>
                  <w:sz w:val="20"/>
                  <w:szCs w:val="20"/>
                  <w:lang w:val="en-GB"/>
                </w:rPr>
                <w:id w:val="878432070"/>
                <w14:checkbox>
                  <w14:checked w14:val="1"/>
                  <w14:checkedState w14:val="2612" w14:font="MS Gothic"/>
                  <w14:uncheckedState w14:val="2610" w14:font="MS Gothic"/>
                </w14:checkbox>
                <w:tag w:val="CHCAGE011_CB_54_1_0_1"/>
              </w:sdtPr>
              <w:sdtEndPr/>
              <w:sdtContent>
                <w:r w:rsidR="006D47D3" w:rsidRPr="00547BAB">
                  <w:rPr>
                    <w:rFonts w:ascii="Segoe UI Symbol"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Personal injury</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3BABEC9D" w14:textId="5ABD2291" w:rsidR="006D47D3" w:rsidRPr="00547BAB" w:rsidRDefault="00C903D3" w:rsidP="0098502A">
            <w:pPr>
              <w:tabs>
                <w:tab w:val="left" w:pos="180"/>
              </w:tabs>
              <w:spacing w:after="120" w:line="276" w:lineRule="auto"/>
              <w:ind w:left="0" w:right="0" w:firstLine="0"/>
              <w:rPr>
                <w:rFonts w:ascii="Arial" w:hAnsi="Arial" w:cs="Arial"/>
                <w:color w:val="404040" w:themeColor="text1" w:themeTint="BF"/>
                <w:sz w:val="20"/>
                <w:szCs w:val="20"/>
                <w:lang w:val="en-GB"/>
              </w:rPr>
            </w:pPr>
            <w:sdt>
              <w:sdtPr>
                <w:rPr>
                  <w:rFonts w:ascii="Arial" w:hAnsi="Arial" w:cs="Arial"/>
                  <w:color w:val="404040" w:themeColor="text1" w:themeTint="BF"/>
                  <w:sz w:val="20"/>
                  <w:szCs w:val="20"/>
                  <w:lang w:val="en-GB"/>
                </w:rPr>
                <w:id w:val="-1023554035"/>
                <w14:checkbox>
                  <w14:checked w14:val="0"/>
                  <w14:checkedState w14:val="2612" w14:font="MS Gothic"/>
                  <w14:uncheckedState w14:val="2610" w14:font="MS Gothic"/>
                </w14:checkbox>
                <w:tag w:val="CHCAGE011_CB_54_1_1_1"/>
              </w:sdtPr>
              <w:sdtEndPr/>
              <w:sdtContent>
                <w:r w:rsidR="00DF5BB1" w:rsidRPr="00547BAB">
                  <w:rPr>
                    <w:rFonts w:ascii="Segoe UI Symbol"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Staff</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4DA114C8" w14:textId="6426AA48" w:rsidR="006D47D3" w:rsidRPr="00547BAB" w:rsidRDefault="00C903D3" w:rsidP="0098502A">
            <w:pPr>
              <w:tabs>
                <w:tab w:val="left" w:pos="180"/>
              </w:tabs>
              <w:spacing w:after="120" w:line="276" w:lineRule="auto"/>
              <w:ind w:left="0" w:right="0" w:firstLine="0"/>
              <w:rPr>
                <w:rFonts w:ascii="Arial" w:hAnsi="Arial" w:cs="Arial"/>
                <w:color w:val="404040" w:themeColor="text1" w:themeTint="BF"/>
                <w:sz w:val="20"/>
                <w:szCs w:val="20"/>
                <w:lang w:val="en-GB"/>
              </w:rPr>
            </w:pPr>
            <w:sdt>
              <w:sdtPr>
                <w:rPr>
                  <w:rFonts w:ascii="Arial" w:hAnsi="Arial" w:cs="Arial"/>
                  <w:color w:val="404040" w:themeColor="text1" w:themeTint="BF"/>
                  <w:sz w:val="20"/>
                  <w:szCs w:val="20"/>
                  <w:lang w:val="en-GB"/>
                </w:rPr>
                <w:id w:val="517673156"/>
                <w14:checkbox>
                  <w14:checked w14:val="1"/>
                  <w14:checkedState w14:val="2612" w14:font="MS Gothic"/>
                  <w14:uncheckedState w14:val="2610" w14:font="MS Gothic"/>
                </w14:checkbox>
                <w:tag w:val="CHCAGE011_CB_54_1_2_1"/>
              </w:sdtPr>
              <w:sdtEndPr/>
              <w:sdtContent>
                <w:r w:rsidR="003D4A3A" w:rsidRPr="00547BAB">
                  <w:rPr>
                    <w:rFonts w:ascii="Segoe UI Symbol"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Customer/client</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37A71D04" w14:textId="5EA909BC" w:rsidR="006D47D3" w:rsidRPr="00547BAB" w:rsidRDefault="00C903D3" w:rsidP="0098502A">
            <w:pPr>
              <w:tabs>
                <w:tab w:val="left" w:pos="180"/>
              </w:tabs>
              <w:spacing w:after="120" w:line="276" w:lineRule="auto"/>
              <w:ind w:left="0" w:right="0" w:firstLine="0"/>
              <w:rPr>
                <w:rFonts w:ascii="Arial" w:hAnsi="Arial" w:cs="Arial"/>
                <w:color w:val="404040" w:themeColor="text1" w:themeTint="BF"/>
                <w:sz w:val="20"/>
                <w:szCs w:val="20"/>
                <w:lang w:val="en-GB"/>
              </w:rPr>
            </w:pPr>
            <w:sdt>
              <w:sdtPr>
                <w:rPr>
                  <w:rFonts w:ascii="Arial" w:hAnsi="Arial" w:cs="Arial"/>
                  <w:color w:val="404040" w:themeColor="text1" w:themeTint="BF"/>
                  <w:sz w:val="20"/>
                  <w:szCs w:val="20"/>
                  <w:lang w:val="en-GB"/>
                </w:rPr>
                <w:id w:val="1963609975"/>
                <w14:checkbox>
                  <w14:checked w14:val="0"/>
                  <w14:checkedState w14:val="2612" w14:font="MS Gothic"/>
                  <w14:uncheckedState w14:val="2610" w14:font="MS Gothic"/>
                </w14:checkbox>
                <w:tag w:val="CHCAGE011_CB_54_1_3_1"/>
              </w:sdtPr>
              <w:sdtEndPr/>
              <w:sdtContent>
                <w:r w:rsidR="006D47D3" w:rsidRPr="00547BAB">
                  <w:rPr>
                    <w:rFonts w:ascii="Segoe UI Symbol"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Child</w:t>
            </w:r>
          </w:p>
        </w:tc>
      </w:tr>
      <w:tr w:rsidR="006D47D3" w:rsidRPr="00547BAB" w14:paraId="13A025B9" w14:textId="77777777" w:rsidTr="00851492">
        <w:trPr>
          <w:trHeight w:val="90"/>
          <w:jc w:val="center"/>
        </w:trPr>
        <w:tc>
          <w:tcPr>
            <w:tcW w:w="5000" w:type="pct"/>
            <w:gridSpan w:val="4"/>
            <w:tcBorders>
              <w:top w:val="nil" w:sz="4" w:space="0" w:color="FF3399"/>
              <w:left w:val="nil" w:sz="4" w:space="0" w:color="FF3399"/>
              <w:bottom w:val="nil" w:sz="4" w:space="0" w:color="FF3399"/>
              <w:right w:val="nil" w:sz="4" w:space="0" w:color="FF3399"/>
            </w:tcBorders>
            <w:shd w:val="clear" w:color="auto" w:fill="auto"/>
          </w:tcPr>
          <w:p w14:paraId="214FF614" w14:textId="2C985C39" w:rsidR="006D47D3" w:rsidRPr="00547BAB" w:rsidRDefault="006D47D3" w:rsidP="0098502A">
            <w:pPr>
              <w:tabs>
                <w:tab w:val="left" w:pos="180"/>
              </w:tabs>
              <w:spacing w:after="120" w:line="276" w:lineRule="auto"/>
              <w:ind w:left="0" w:right="0" w:firstLine="0"/>
              <w:rPr>
                <w:rFonts w:ascii="Arial" w:hAnsi="Arial" w:cs="Arial"/>
                <w:color w:val="404040" w:themeColor="text1" w:themeTint="BF"/>
                <w:sz w:val="20"/>
                <w:szCs w:val="20"/>
                <w:lang w:val="en-GB"/>
              </w:rPr>
            </w:pPr>
            <w:r w:rsidRPr="00547BAB">
              <w:rPr>
                <w:rFonts w:ascii="Arial" w:hAnsi="Arial" w:cs="Arial"/>
                <w:color w:val="404040" w:themeColor="text1" w:themeTint="BF"/>
                <w:sz w:val="20"/>
                <w:szCs w:val="20"/>
                <w:lang w:val="en-GB"/>
              </w:rPr>
              <w:t xml:space="preserve">Name of </w:t>
            </w:r>
            <w:r w:rsidR="00E719AF" w:rsidRPr="00547BAB">
              <w:rPr>
                <w:rFonts w:ascii="Arial" w:hAnsi="Arial" w:cs="Arial"/>
                <w:color w:val="404040" w:themeColor="text1" w:themeTint="BF"/>
                <w:sz w:val="20"/>
                <w:szCs w:val="20"/>
                <w:lang w:val="en-GB"/>
              </w:rPr>
              <w:t xml:space="preserve">the </w:t>
            </w:r>
            <w:r w:rsidRPr="00547BAB">
              <w:rPr>
                <w:rFonts w:ascii="Arial" w:hAnsi="Arial" w:cs="Arial"/>
                <w:color w:val="404040" w:themeColor="text1" w:themeTint="BF"/>
                <w:sz w:val="20"/>
                <w:szCs w:val="20"/>
                <w:lang w:val="en-GB"/>
              </w:rPr>
              <w:t xml:space="preserve">person injured: </w:t>
            </w:r>
            <w:r>
              <w:rPr>
                <w:rFonts w:ascii="Arial" w:hAnsi="Arial" w:cs="Arial"/>
                <w:color w:val="404040" w:themeColor="text1" w:themeTint="BF"/>
                <w:sz w:val="20"/>
                <w:szCs w:val="20"/>
                <w:lang w:val="en-GB"/>
              </w:rPr>
              <w:t xml:space="preserve">Madge Thompson (Resident)</w:t>
            </w:r>
            <w:r w:rsidRPr="00547BAB">
              <w:rPr>
                <w:rFonts w:ascii="Arial" w:hAnsi="Arial" w:cs="Arial"/>
                <w:color w:val="404040" w:themeColor="text1" w:themeTint="BF"/>
                <w:sz w:val="20"/>
                <w:szCs w:val="20"/>
                <w:lang w:val="en-GB"/>
              </w:rPr>
              <w:t xml:space="preserve"> </w:t>
            </w:r>
          </w:p>
        </w:tc>
      </w:tr>
      <w:tr w:rsidR="006D47D3" w:rsidRPr="00547BAB" w14:paraId="1573B817" w14:textId="77777777" w:rsidTr="006A2C1D">
        <w:trPr>
          <w:trHeight w:val="90"/>
          <w:jc w:val="center"/>
        </w:trPr>
        <w:tc>
          <w:tcPr>
            <w:tcW w:w="5000" w:type="pct"/>
            <w:gridSpan w:val="4"/>
            <w:tcBorders>
              <w:top w:val="nil" w:sz="4" w:space="0" w:color="FF3399"/>
              <w:left w:val="nil" w:sz="4" w:space="0" w:color="FF3399"/>
              <w:bottom w:val="nil" w:sz="4" w:space="0" w:color="FF3399"/>
              <w:right w:val="nil" w:sz="4" w:space="0" w:color="FF3399"/>
            </w:tcBorders>
            <w:shd w:val="clear" w:color="auto" w:fill="auto"/>
          </w:tcPr>
          <w:p w14:paraId="3BA3C971" w14:textId="6C16CF92" w:rsidR="006D47D3" w:rsidRPr="00547BAB" w:rsidRDefault="006D47D3" w:rsidP="0098502A">
            <w:pPr>
              <w:spacing w:after="120" w:line="276" w:lineRule="auto"/>
              <w:ind w:left="0" w:right="0" w:firstLine="0"/>
              <w:rPr>
                <w:rFonts w:ascii="Arial" w:hAnsi="Arial" w:cs="Arial"/>
                <w:color w:val="404040" w:themeColor="text1" w:themeTint="BF"/>
                <w:sz w:val="20"/>
                <w:szCs w:val="20"/>
                <w:lang w:val="en-GB"/>
              </w:rPr>
            </w:pPr>
            <w:r w:rsidRPr="00547BAB">
              <w:rPr>
                <w:rFonts w:ascii="Arial" w:hAnsi="Arial" w:cs="Arial"/>
                <w:color w:val="404040" w:themeColor="text1" w:themeTint="BF"/>
                <w:sz w:val="20"/>
                <w:szCs w:val="20"/>
                <w:lang w:val="en-GB"/>
              </w:rPr>
              <w:t xml:space="preserve">Part of body injured (if relevant): </w:t>
            </w:r>
            <w:r>
              <w:rPr>
                <w:rFonts w:ascii="Arial" w:hAnsi="Arial" w:cs="Arial"/>
                <w:color w:val="404040" w:themeColor="text1" w:themeTint="BF"/>
                <w:sz w:val="20"/>
                <w:szCs w:val="20"/>
                <w:lang w:val="en-GB"/>
              </w:rPr>
              <w:t xml:space="preserve">Upper buttocks, both shoulders, and backside of head</w:t>
            </w:r>
            <w:r w:rsidRPr="00547BAB">
              <w:rPr>
                <w:rFonts w:ascii="Arial" w:hAnsi="Arial" w:cs="Arial"/>
                <w:color w:val="404040" w:themeColor="text1" w:themeTint="BF"/>
                <w:sz w:val="20"/>
                <w:szCs w:val="20"/>
                <w:lang w:val="en-GB"/>
              </w:rPr>
              <w:t xml:space="preserve"> </w:t>
            </w:r>
          </w:p>
        </w:tc>
      </w:tr>
      <w:tr w:rsidR="003D4A3A" w:rsidRPr="00547BAB" w14:paraId="577BDA8E" w14:textId="77777777" w:rsidTr="00851492">
        <w:trPr>
          <w:trHeight w:val="90"/>
          <w:jc w:val="center"/>
        </w:trPr>
        <w:tc>
          <w:tcPr>
            <w:tcW w:w="2500" w:type="pct"/>
            <w:gridSpan w:val="2"/>
            <w:tcBorders>
              <w:top w:val="dashSmallGap" w:sz="4" w:space="0" w:color="FF3399"/>
              <w:left w:val="dashSmallGap" w:sz="4" w:space="0" w:color="FF3399"/>
              <w:bottom w:val="dashSmallGap" w:sz="4" w:space="0" w:color="FF3399"/>
              <w:right w:val="dashSmallGap" w:sz="4" w:space="0" w:color="FF3399"/>
            </w:tcBorders>
            <w:shd w:val="clear" w:color="auto" w:fill="auto"/>
          </w:tcPr>
          <w:p w14:paraId="136A1224" w14:textId="0E447DDB" w:rsidR="006D47D3" w:rsidRPr="00547BAB" w:rsidRDefault="006D47D3" w:rsidP="0098502A">
            <w:pPr>
              <w:tabs>
                <w:tab w:val="left" w:pos="180"/>
              </w:tabs>
              <w:spacing w:after="120" w:line="276" w:lineRule="auto"/>
              <w:ind w:left="0" w:right="0" w:firstLine="0"/>
              <w:jc w:val="center"/>
              <w:rPr>
                <w:rFonts w:ascii="Arial" w:hAnsi="Arial" w:cs="Arial"/>
                <w:color w:val="404040" w:themeColor="text1" w:themeTint="BF"/>
                <w:sz w:val="20"/>
                <w:szCs w:val="20"/>
                <w:lang w:val="en-GB"/>
              </w:rPr>
            </w:pPr>
            <w:r w:rsidRPr="00547BAB">
              <w:rPr>
                <w:rFonts w:ascii="Arial" w:hAnsi="Arial" w:cs="Arial"/>
                <w:noProof/>
                <w:color w:val="404040" w:themeColor="text1" w:themeTint="BF"/>
                <w:sz w:val="20"/>
                <w:szCs w:val="20"/>
                <w:lang w:val="en-US"/>
              </w:rPr>
              <w:drawing>
                <wp:anchor distT="0" distB="0" distL="114300" distR="114300" simplePos="0" relativeHeight="251658241" behindDoc="0" locked="0" layoutInCell="1" allowOverlap="1" wp14:anchorId="27C23815" wp14:editId="55EF0195">
                  <wp:simplePos x="0" y="0"/>
                  <wp:positionH relativeFrom="column">
                    <wp:posOffset>208915</wp:posOffset>
                  </wp:positionH>
                  <wp:positionV relativeFrom="paragraph">
                    <wp:posOffset>603885</wp:posOffset>
                  </wp:positionV>
                  <wp:extent cx="2382724" cy="2226365"/>
                  <wp:effectExtent l="0" t="0" r="0" b="2540"/>
                  <wp:wrapNone/>
                  <wp:docPr id="27" name="Picture 27" descr="A picture containing line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linedrawing&#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82724" cy="2226365"/>
                          </a:xfrm>
                          <a:prstGeom prst="rect">
                            <a:avLst/>
                          </a:prstGeom>
                          <a:noFill/>
                          <a:ln>
                            <a:noFill/>
                          </a:ln>
                        </pic:spPr>
                      </pic:pic>
                    </a:graphicData>
                  </a:graphic>
                </wp:anchor>
              </w:drawing>
            </w:r>
          </w:p>
        </w:tc>
        <w:tc>
          <w:tcPr>
            <w:tcW w:w="2500" w:type="pct"/>
            <w:gridSpan w:val="2"/>
            <w:tcBorders>
              <w:top w:val="dashSmallGap" w:sz="4" w:space="0" w:color="FF3399"/>
              <w:left w:val="dashSmallGap" w:sz="4" w:space="0" w:color="FF3399"/>
              <w:bottom w:val="dashSmallGap" w:sz="4" w:space="0" w:color="FF3399"/>
              <w:right w:val="dashSmallGap" w:sz="4" w:space="0" w:color="FF3399"/>
            </w:tcBorders>
            <w:shd w:val="clear" w:color="auto" w:fill="auto"/>
          </w:tcPr>
          <w:p w14:paraId="6746A300" w14:textId="77777777" w:rsidR="006D47D3" w:rsidRPr="00547BAB" w:rsidRDefault="006D47D3" w:rsidP="0098502A">
            <w:pPr>
              <w:spacing w:after="120" w:line="276" w:lineRule="auto"/>
              <w:ind w:left="0" w:right="0" w:firstLine="0"/>
              <w:rPr>
                <w:rFonts w:ascii="Arial" w:hAnsi="Arial" w:cs="Arial"/>
                <w:color w:val="404040" w:themeColor="text1" w:themeTint="BF"/>
                <w:sz w:val="20"/>
                <w:szCs w:val="20"/>
                <w:lang w:val="en-GB"/>
              </w:rPr>
            </w:pPr>
            <w:r w:rsidRPr="00547BAB">
              <w:rPr>
                <w:rFonts w:ascii="Arial" w:hAnsi="Arial" w:cs="Arial"/>
                <w:color w:val="404040" w:themeColor="text1" w:themeTint="BF"/>
                <w:sz w:val="20"/>
                <w:szCs w:val="20"/>
                <w:lang w:val="en-GB"/>
              </w:rPr>
              <w:t>Nature of injury sustained:</w:t>
            </w:r>
          </w:p>
          <w:p w14:paraId="1BE8327C"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374579505"/>
                <w14:checkbox>
                  <w14:checked w14:val="1"/>
                  <w14:checkedState w14:val="2612" w14:font="MS Gothic"/>
                  <w14:uncheckedState w14:val="2610" w14:font="MS Gothic"/>
                </w14:checkbox>
                <w:tag w:val="CHCAGE011_CB_54_4_2_1"/>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Abrasions, scrapes</w:t>
            </w:r>
          </w:p>
          <w:p w14:paraId="35E57FB6"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945146718"/>
                <w14:checkbox>
                  <w14:checked w14:val="0"/>
                  <w14:checkedState w14:val="2612" w14:font="MS Gothic"/>
                  <w14:uncheckedState w14:val="2610" w14:font="MS Gothic"/>
                </w14:checkbox>
                <w:tag w:val="CHCAGE011_CB_54_4_2_2"/>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Bite</w:t>
            </w:r>
          </w:p>
          <w:p w14:paraId="40613997"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87725105"/>
                <w14:checkbox>
                  <w14:checked w14:val="0"/>
                  <w14:checkedState w14:val="2612" w14:font="MS Gothic"/>
                  <w14:uncheckedState w14:val="2610" w14:font="MS Gothic"/>
                </w14:checkbox>
                <w:tag w:val="CHCAGE011_CB_54_4_2_3"/>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Broken bone/fracture</w:t>
            </w:r>
          </w:p>
          <w:p w14:paraId="6CEB32D7"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127754876"/>
                <w14:checkbox>
                  <w14:checked w14:val="1"/>
                  <w14:checkedState w14:val="2612" w14:font="MS Gothic"/>
                  <w14:uncheckedState w14:val="2610" w14:font="MS Gothic"/>
                </w14:checkbox>
                <w:tag w:val="CHCAGE011_CB_54_4_2_4"/>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Bruise</w:t>
            </w:r>
          </w:p>
          <w:p w14:paraId="160A4BE8"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674695908"/>
                <w14:checkbox>
                  <w14:checked w14:val="0"/>
                  <w14:checkedState w14:val="2612" w14:font="MS Gothic"/>
                  <w14:uncheckedState w14:val="2610" w14:font="MS Gothic"/>
                </w14:checkbox>
                <w:tag w:val="CHCAGE011_CB_54_4_2_5"/>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Burn</w:t>
            </w:r>
          </w:p>
          <w:p w14:paraId="240EC90B"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244715739"/>
                <w14:checkbox>
                  <w14:checked w14:val="0"/>
                  <w14:checkedState w14:val="2612" w14:font="MS Gothic"/>
                  <w14:uncheckedState w14:val="2610" w14:font="MS Gothic"/>
                </w14:checkbox>
                <w:tag w:val="CHCAGE011_CB_54_4_2_6"/>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Concussion</w:t>
            </w:r>
          </w:p>
          <w:p w14:paraId="66436297"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630906255"/>
                <w14:checkbox>
                  <w14:checked w14:val="0"/>
                  <w14:checkedState w14:val="2612" w14:font="MS Gothic"/>
                  <w14:uncheckedState w14:val="2610" w14:font="MS Gothic"/>
                </w14:checkbox>
                <w:tag w:val="CHCAGE011_CB_54_4_2_7"/>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Cut</w:t>
            </w:r>
          </w:p>
          <w:p w14:paraId="422A3284"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0868590"/>
                <w14:checkbox>
                  <w14:checked w14:val="0"/>
                  <w14:checkedState w14:val="2612" w14:font="MS Gothic"/>
                  <w14:uncheckedState w14:val="2610" w14:font="MS Gothic"/>
                </w14:checkbox>
                <w:tag w:val="CHCAGE011_CB_54_4_2_8"/>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Rash</w:t>
            </w:r>
          </w:p>
          <w:p w14:paraId="67E0CEDD"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64824129"/>
                <w14:checkbox>
                  <w14:checked w14:val="0"/>
                  <w14:checkedState w14:val="2612" w14:font="MS Gothic"/>
                  <w14:uncheckedState w14:val="2610" w14:font="MS Gothic"/>
                </w14:checkbox>
                <w:tag w:val="CHCAGE011_CB_54_4_2_9"/>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Sprain</w:t>
            </w:r>
          </w:p>
          <w:p w14:paraId="366CD71E"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04702872"/>
                <w14:checkbox>
                  <w14:checked w14:val="0"/>
                  <w14:checkedState w14:val="2612" w14:font="MS Gothic"/>
                  <w14:uncheckedState w14:val="2610" w14:font="MS Gothic"/>
                </w14:checkbox>
                <w:tag w:val="CHCAGE011_CB_54_4_2_10"/>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Swelling</w:t>
            </w:r>
          </w:p>
          <w:p w14:paraId="088563C8" w14:textId="69B25759"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785620454"/>
                <w14:checkbox>
                  <w14:checked w14:val="0"/>
                  <w14:checkedState w14:val="2612" w14:font="MS Gothic"/>
                  <w14:uncheckedState w14:val="2610" w14:font="MS Gothic"/>
                </w14:checkbox>
                <w:tag w:val="CHCAGE011_CB_54_4_2_11"/>
              </w:sdtPr>
              <w:sdtEndPr/>
              <w:sdtContent>
                <w:r w:rsidR="003D4A3A" w:rsidRPr="00547BAB">
                  <w:rPr>
                    <w:rFonts w:ascii="Segoe UI Symbol" w:eastAsia="MS Gothic" w:hAnsi="Segoe UI Symbol" w:cs="Segoe UI Symbol"/>
                    <w:color w:val="404040" w:themeColor="text1" w:themeTint="BF"/>
                    <w:sz w:val="20"/>
                    <w:szCs w:val="20"/>
                    <w:lang w:val="en-GB"/>
                  </w:rPr>
                  <w:t>☐</w:t>
                </w:r>
              </w:sdtContent>
            </w:sdt>
            <w:r w:rsidR="00BF5D36" w:rsidRPr="00547BAB">
              <w:rPr>
                <w:rFonts w:ascii="Arial" w:hAnsi="Arial" w:cs="Arial"/>
                <w:color w:val="404040" w:themeColor="text1" w:themeTint="BF"/>
                <w:sz w:val="20"/>
                <w:szCs w:val="20"/>
                <w:lang w:val="en-GB"/>
              </w:rPr>
              <w:t xml:space="preserve"> </w:t>
            </w:r>
            <w:r w:rsidR="00E12322" w:rsidRPr="00547BAB">
              <w:rPr>
                <w:rFonts w:ascii="Arial" w:hAnsi="Arial" w:cs="Arial"/>
                <w:color w:val="404040" w:themeColor="text1" w:themeTint="BF"/>
                <w:sz w:val="20"/>
                <w:szCs w:val="20"/>
                <w:lang w:val="en-GB"/>
              </w:rPr>
              <w:t>Other (please specify):</w:t>
            </w:r>
          </w:p>
          <w:p w14:paraId="0051A6E2" w14:textId="3A18254E" w:rsidR="006D47D3" w:rsidRPr="00547BAB" w:rsidRDefault="006D47D3" w:rsidP="0098502A">
            <w:pPr>
              <w:spacing w:after="120" w:line="276" w:lineRule="auto"/>
              <w:ind w:left="0" w:right="0" w:firstLine="0"/>
              <w:rPr>
                <w:rFonts w:ascii="Arial" w:hAnsi="Arial" w:cs="Arial"/>
                <w:color w:val="404040" w:themeColor="text1" w:themeTint="BF"/>
                <w:sz w:val="20"/>
                <w:szCs w:val="20"/>
                <w:lang w:val="en-GB"/>
              </w:rPr>
            </w:pPr>
            <w:r>
              <w:rPr>
                <w:rFonts w:ascii="Arial" w:hAnsi="Arial" w:cs="Arial"/>
                <w:color w:val="404040" w:themeColor="text1" w:themeTint="BF"/>
                <w:sz w:val="20"/>
                <w:szCs w:val="20"/>
                <w:lang w:val="en-GB"/>
              </w:rPr>
              <w:t xml:space="preserve">Stage 2 open pressure wound with bleeding, and purple discoloured pressure spots</w:t>
            </w:r>
          </w:p>
        </w:tc>
      </w:tr>
      <w:tr w:rsidR="006D47D3" w:rsidRPr="00547BAB" w14:paraId="78A16FCF" w14:textId="77777777" w:rsidTr="006A2C1D">
        <w:trPr>
          <w:trHeight w:val="90"/>
          <w:jc w:val="center"/>
        </w:trPr>
        <w:tc>
          <w:tcPr>
            <w:tcW w:w="5000" w:type="pct"/>
            <w:gridSpan w:val="4"/>
            <w:tcBorders>
              <w:top w:val="nil" w:sz="4" w:space="0" w:color="FF3399"/>
              <w:left w:val="nil" w:sz="4" w:space="0" w:color="FF3399"/>
              <w:bottom w:val="nil" w:sz="4" w:space="0" w:color="FF3399"/>
              <w:right w:val="nil" w:sz="4" w:space="0" w:color="FF3399"/>
            </w:tcBorders>
            <w:shd w:val="clear" w:color="auto" w:fill="auto"/>
          </w:tcPr>
          <w:p w14:paraId="457C6B1B" w14:textId="77777777" w:rsidR="006D47D3" w:rsidRPr="00547BAB" w:rsidRDefault="006D47D3" w:rsidP="0098502A">
            <w:pPr>
              <w:spacing w:after="120" w:line="276" w:lineRule="auto"/>
              <w:ind w:left="0" w:right="0" w:firstLine="0"/>
              <w:rPr>
                <w:rFonts w:ascii="Arial" w:hAnsi="Arial" w:cs="Arial"/>
                <w:color w:val="404040" w:themeColor="text1" w:themeTint="BF"/>
                <w:sz w:val="20"/>
                <w:szCs w:val="20"/>
                <w:lang w:val="en-GB"/>
              </w:rPr>
            </w:pPr>
            <w:r w:rsidRPr="00547BAB">
              <w:rPr>
                <w:rFonts w:ascii="Arial" w:hAnsi="Arial" w:cs="Arial"/>
                <w:color w:val="404040" w:themeColor="text1" w:themeTint="BF"/>
                <w:sz w:val="20"/>
                <w:szCs w:val="20"/>
                <w:lang w:val="en-GB"/>
              </w:rPr>
              <w:t>Approximate size/colour of injury:</w:t>
            </w:r>
          </w:p>
          <w:p w14:paraId="2E6F2314" w14:textId="43B23D73" w:rsidR="006D47D3" w:rsidRPr="00547BAB" w:rsidRDefault="006D47D3" w:rsidP="0098502A">
            <w:pPr>
              <w:spacing w:after="120" w:line="276" w:lineRule="auto"/>
              <w:ind w:left="0" w:right="0" w:firstLine="0"/>
              <w:rPr>
                <w:rFonts w:ascii="Arial" w:hAnsi="Arial" w:cs="Arial"/>
                <w:color w:val="404040" w:themeColor="text1" w:themeTint="BF"/>
                <w:sz w:val="20"/>
                <w:szCs w:val="20"/>
                <w:lang w:val="en-GB"/>
              </w:rPr>
            </w:pPr>
            <w:r>
              <w:rPr>
                <w:rFonts w:ascii="Arial" w:hAnsi="Arial" w:cs="Arial"/>
                <w:color w:val="404040" w:themeColor="text1" w:themeTint="BF"/>
                <w:sz w:val="20"/>
                <w:szCs w:val="20"/>
                <w:lang w:val="en-GB"/>
              </w:rPr>
              <w:t xml:space="preserve">2cm open red wound with bleeding on upper buttocks; 8cm purple marks on both shoulders; 3cm mark on head</w:t>
            </w:r>
          </w:p>
        </w:tc>
      </w:tr>
      <w:tr w:rsidR="006D47D3" w:rsidRPr="00547BAB" w14:paraId="642B75AB" w14:textId="77777777" w:rsidTr="006A2C1D">
        <w:trPr>
          <w:trHeight w:val="90"/>
          <w:jc w:val="center"/>
        </w:trPr>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644B4538"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421082047"/>
                <w14:checkbox>
                  <w14:checked w14:val="0"/>
                  <w14:checkedState w14:val="2612" w14:font="MS Gothic"/>
                  <w14:uncheckedState w14:val="2610" w14:font="MS Gothic"/>
                </w14:checkbox>
                <w:tag w:val="CHCAGE011_CB_54_6_0_1"/>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Assault</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36AB5A46"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60822069"/>
                <w14:checkbox>
                  <w14:checked w14:val="0"/>
                  <w14:checkedState w14:val="2612" w14:font="MS Gothic"/>
                  <w14:uncheckedState w14:val="2610" w14:font="MS Gothic"/>
                </w14:checkbox>
                <w:tag w:val="CHCAGE011_CB_54_6_1_1"/>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Staff</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66B2FC9B"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523130386"/>
                <w14:checkbox>
                  <w14:checked w14:val="0"/>
                  <w14:checkedState w14:val="2612" w14:font="MS Gothic"/>
                  <w14:uncheckedState w14:val="2610" w14:font="MS Gothic"/>
                </w14:checkbox>
                <w:tag w:val="CHCAGE011_CB_54_6_2_1"/>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Customer/client</w:t>
            </w:r>
          </w:p>
        </w:tc>
        <w:tc>
          <w:tcPr>
            <w:tcW w:w="1250" w:type="pct"/>
            <w:tcBorders>
              <w:top w:val="dashSmallGap" w:sz="4" w:space="0" w:color="FF3399"/>
              <w:left w:val="dashSmallGap" w:sz="4" w:space="0" w:color="FF3399"/>
              <w:bottom w:val="dashSmallGap" w:sz="4" w:space="0" w:color="FF3399"/>
              <w:right w:val="dashSmallGap" w:sz="4" w:space="0" w:color="FF3399"/>
            </w:tcBorders>
            <w:shd w:val="clear" w:color="auto" w:fill="auto"/>
          </w:tcPr>
          <w:p w14:paraId="7B91A397"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256328356"/>
                <w14:checkbox>
                  <w14:checked w14:val="0"/>
                  <w14:checkedState w14:val="2612" w14:font="MS Gothic"/>
                  <w14:uncheckedState w14:val="2610" w14:font="MS Gothic"/>
                </w14:checkbox>
                <w:tag w:val="CHCAGE011_CB_54_6_3_1"/>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Other</w:t>
            </w:r>
          </w:p>
          <w:p w14:paraId="69685FAE" w14:textId="27EC4211" w:rsidR="006D47D3" w:rsidRPr="00547BAB" w:rsidRDefault="006D47D3" w:rsidP="0098502A">
            <w:pPr>
              <w:spacing w:after="120" w:line="276" w:lineRule="auto"/>
              <w:ind w:left="0" w:right="0" w:firstLine="0"/>
              <w:rPr>
                <w:rFonts w:ascii="Arial" w:hAnsi="Arial" w:cs="Arial"/>
                <w:color w:val="404040" w:themeColor="text1" w:themeTint="BF"/>
                <w:sz w:val="20"/>
                <w:szCs w:val="20"/>
                <w:lang w:val="en-GB"/>
              </w:rPr>
            </w:pPr>
            <w:r>
              <w:rPr>
                <w:rFonts w:ascii="Arial" w:hAnsi="Arial" w:cs="Arial"/>
                <w:color w:val="404040" w:themeColor="text1" w:themeTint="BF"/>
                <w:sz w:val="20"/>
                <w:szCs w:val="20"/>
                <w:lang w:val="en-GB"/>
              </w:rPr>
              <w:t xml:space="preserve">Bedsheets stained and smelling of urine and faeces; resident in pain, anxious, and expressed fear of nurse Olivia</w:t>
            </w:r>
            <w:r w:rsidRPr="00547BAB">
              <w:rPr>
                <w:rFonts w:ascii="Arial" w:hAnsi="Arial" w:cs="Arial"/>
                <w:color w:val="404040" w:themeColor="text1" w:themeTint="BF"/>
                <w:sz w:val="20"/>
                <w:szCs w:val="20"/>
                <w:lang w:val="en-GB"/>
              </w:rPr>
              <w:t xml:space="preserve"> </w:t>
            </w:r>
          </w:p>
        </w:tc>
      </w:tr>
    </w:tbl>
    <w:p w14:paraId="724E0AB1" w14:textId="77777777" w:rsidR="006D47D3" w:rsidRPr="00D47B04" w:rsidRDefault="006D47D3" w:rsidP="0098502A">
      <w:pPr>
        <w:spacing w:before="0" w:line="276" w:lineRule="auto"/>
        <w:ind w:left="0" w:right="0" w:firstLine="0"/>
        <w:rPr>
          <w:rFonts w:ascii="Arial" w:eastAsia="Calibri" w:hAnsi="Arial" w:cs="Arial"/>
          <w:color w:val="404040" w:themeColor="text1" w:themeTint="BF"/>
          <w:sz w:val="18"/>
          <w:szCs w:val="18"/>
          <w:lang w:val="en-PH"/>
        </w:rPr>
      </w:pPr>
    </w:p>
    <w:tbl>
      <w:tblPr>
        <w:tblStyle w:val="CompliantTableGrid5"/>
        <w:tblW w:w="5002"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3508"/>
        <w:gridCol w:w="1838"/>
        <w:gridCol w:w="1838"/>
        <w:gridCol w:w="1836"/>
      </w:tblGrid>
      <w:tr w:rsidR="006D47D3" w:rsidRPr="00547BAB" w14:paraId="28A31310" w14:textId="77777777" w:rsidTr="00FE3717">
        <w:trPr>
          <w:trHeight w:val="90"/>
          <w:jc w:val="center"/>
        </w:trPr>
        <w:tc>
          <w:tcPr>
            <w:tcW w:w="5000" w:type="pct"/>
            <w:gridSpan w:val="4"/>
            <w:shd w:val="clear" w:color="auto" w:fill="FFE1F0"/>
          </w:tcPr>
          <w:p w14:paraId="36FD25E2" w14:textId="585E9A84" w:rsidR="006D47D3" w:rsidRPr="00547BAB" w:rsidRDefault="006D47D3" w:rsidP="0098502A">
            <w:pPr>
              <w:tabs>
                <w:tab w:val="left" w:pos="180"/>
              </w:tabs>
              <w:spacing w:after="120" w:line="276" w:lineRule="auto"/>
              <w:ind w:left="0" w:right="0" w:firstLine="0"/>
              <w:jc w:val="center"/>
              <w:rPr>
                <w:rFonts w:ascii="Arial" w:hAnsi="Arial" w:cs="Arial"/>
                <w:b/>
                <w:bCs/>
                <w:color w:val="FFFFFF" w:themeColor="background1"/>
                <w:sz w:val="20"/>
                <w:szCs w:val="20"/>
                <w:lang w:val="en-GB"/>
              </w:rPr>
            </w:pPr>
            <w:r w:rsidRPr="00547BAB">
              <w:rPr>
                <w:rFonts w:ascii="Arial" w:hAnsi="Arial" w:cs="Arial"/>
                <w:b/>
                <w:color w:val="404040" w:themeColor="text1" w:themeTint="BF"/>
                <w:sz w:val="20"/>
                <w:szCs w:val="20"/>
                <w:lang w:val="en-GB"/>
              </w:rPr>
              <w:t xml:space="preserve">Response to </w:t>
            </w:r>
            <w:r w:rsidR="00E719AF" w:rsidRPr="00547BAB">
              <w:rPr>
                <w:rFonts w:ascii="Arial" w:hAnsi="Arial" w:cs="Arial"/>
                <w:b/>
                <w:color w:val="404040" w:themeColor="text1" w:themeTint="BF"/>
                <w:sz w:val="20"/>
                <w:szCs w:val="20"/>
                <w:lang w:val="en-GB"/>
              </w:rPr>
              <w:t xml:space="preserve">the </w:t>
            </w:r>
            <w:r w:rsidRPr="00547BAB">
              <w:rPr>
                <w:rFonts w:ascii="Arial" w:hAnsi="Arial" w:cs="Arial"/>
                <w:b/>
                <w:color w:val="404040" w:themeColor="text1" w:themeTint="BF"/>
                <w:sz w:val="20"/>
                <w:szCs w:val="20"/>
                <w:lang w:val="en-GB"/>
              </w:rPr>
              <w:t>incident (indicate which is applicable)</w:t>
            </w:r>
          </w:p>
        </w:tc>
      </w:tr>
      <w:tr w:rsidR="006D47D3" w:rsidRPr="00547BAB" w14:paraId="60F0D519" w14:textId="77777777" w:rsidTr="006A2C1D">
        <w:trPr>
          <w:trHeight w:val="90"/>
          <w:jc w:val="center"/>
        </w:trPr>
        <w:tc>
          <w:tcPr>
            <w:tcW w:w="1944" w:type="pct"/>
          </w:tcPr>
          <w:p w14:paraId="131F1CFD"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543057838"/>
                <w14:checkbox>
                  <w14:checked w14:val="1"/>
                  <w14:checkedState w14:val="2612" w14:font="MS Gothic"/>
                  <w14:uncheckedState w14:val="2610" w14:font="MS Gothic"/>
                </w14:checkbox>
                <w:tag w:val="CHCAGE011_CB_55_1_0_1"/>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First aid treatment administered</w:t>
            </w:r>
          </w:p>
        </w:tc>
        <w:tc>
          <w:tcPr>
            <w:tcW w:w="3056" w:type="pct"/>
            <w:gridSpan w:val="3"/>
          </w:tcPr>
          <w:p w14:paraId="2BA7D706" w14:textId="77777777" w:rsidR="006D47D3" w:rsidRPr="00547BAB" w:rsidRDefault="006D47D3" w:rsidP="0098502A">
            <w:pPr>
              <w:spacing w:after="120" w:line="276" w:lineRule="auto"/>
              <w:ind w:left="0" w:right="0" w:firstLine="0"/>
              <w:rPr>
                <w:rFonts w:ascii="Arial" w:hAnsi="Arial" w:cs="Arial"/>
                <w:color w:val="404040" w:themeColor="text1" w:themeTint="BF"/>
                <w:sz w:val="20"/>
                <w:szCs w:val="20"/>
                <w:lang w:val="en-GB"/>
              </w:rPr>
            </w:pPr>
            <w:r w:rsidRPr="00547BAB">
              <w:rPr>
                <w:rFonts w:ascii="Arial" w:hAnsi="Arial" w:cs="Arial"/>
                <w:color w:val="404040" w:themeColor="text1" w:themeTint="BF"/>
                <w:sz w:val="20"/>
                <w:szCs w:val="20"/>
                <w:lang w:val="en-GB"/>
              </w:rPr>
              <w:t xml:space="preserve">(Please specify what/by whom, etc.) </w:t>
            </w:r>
            <w:r>
              <w:rPr>
                <w:rFonts w:ascii="Arial" w:hAnsi="Arial" w:cs="Arial"/>
                <w:color w:val="404040" w:themeColor="text1" w:themeTint="BF"/>
                <w:sz w:val="20"/>
                <w:szCs w:val="20"/>
                <w:lang w:val="en-GB"/>
              </w:rPr>
              <w:t xml:space="preserve">Gently helped Madge into comfortable position, provided clean bed linen, stayed with her to provide reassurance, and reported immediately to RN Sarah Jenkins</w:t>
            </w:r>
          </w:p>
        </w:tc>
      </w:tr>
      <w:tr w:rsidR="006D47D3" w:rsidRPr="00547BAB" w14:paraId="228FAAAE" w14:textId="77777777" w:rsidTr="006A2C1D">
        <w:trPr>
          <w:trHeight w:val="90"/>
          <w:jc w:val="center"/>
        </w:trPr>
        <w:tc>
          <w:tcPr>
            <w:tcW w:w="1944" w:type="pct"/>
          </w:tcPr>
          <w:p w14:paraId="122C0AB5"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107773300"/>
                <w14:checkbox>
                  <w14:checked w14:val="0"/>
                  <w14:checkedState w14:val="2612" w14:font="MS Gothic"/>
                  <w14:uncheckedState w14:val="2610" w14:font="MS Gothic"/>
                </w14:checkbox>
                <w:tag w:val="CHCAGE011_CB_55_2_0_1"/>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Medical aid treatment administered</w:t>
            </w:r>
          </w:p>
        </w:tc>
        <w:tc>
          <w:tcPr>
            <w:tcW w:w="3056" w:type="pct"/>
            <w:gridSpan w:val="3"/>
          </w:tcPr>
          <w:p w14:paraId="3EA38770" w14:textId="77777777" w:rsidR="006D47D3" w:rsidRPr="00547BAB" w:rsidRDefault="006D47D3" w:rsidP="0098502A">
            <w:pPr>
              <w:spacing w:after="120" w:line="276" w:lineRule="auto"/>
              <w:ind w:left="0" w:right="0" w:firstLine="0"/>
              <w:rPr>
                <w:rFonts w:ascii="Arial" w:hAnsi="Arial" w:cs="Arial"/>
                <w:color w:val="404040" w:themeColor="text1" w:themeTint="BF"/>
                <w:sz w:val="20"/>
                <w:szCs w:val="20"/>
                <w:lang w:val="en-GB"/>
              </w:rPr>
            </w:pPr>
            <w:r w:rsidRPr="00547BAB">
              <w:rPr>
                <w:rFonts w:ascii="Arial" w:hAnsi="Arial" w:cs="Arial"/>
                <w:color w:val="404040" w:themeColor="text1" w:themeTint="BF"/>
                <w:sz w:val="20"/>
                <w:szCs w:val="20"/>
                <w:lang w:val="en-GB"/>
              </w:rPr>
              <w:t xml:space="preserve">(Please specify what/by whom, etc.) </w:t>
            </w:r>
            <w:r>
              <w:rPr>
                <w:rFonts w:ascii="Arial" w:hAnsi="Arial" w:cs="Arial"/>
                <w:color w:val="404040" w:themeColor="text1" w:themeTint="BF"/>
                <w:sz w:val="20"/>
                <w:szCs w:val="20"/>
                <w:lang w:val="en-GB"/>
              </w:rPr>
              <w:t xml:space="preserve">RN supervisor Sarah Jenkins attended Room 14 immediately to inspect wounds, provide wound care, and arrange urgent GP review</w:t>
            </w:r>
          </w:p>
        </w:tc>
      </w:tr>
      <w:tr w:rsidR="006D47D3" w:rsidRPr="00547BAB" w14:paraId="423374C3" w14:textId="77777777" w:rsidTr="006A2C1D">
        <w:trPr>
          <w:trHeight w:val="90"/>
          <w:jc w:val="center"/>
        </w:trPr>
        <w:tc>
          <w:tcPr>
            <w:tcW w:w="1944" w:type="pct"/>
          </w:tcPr>
          <w:p w14:paraId="4805BF06" w14:textId="2DAF3F1F"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499628358"/>
                <w14:checkbox>
                  <w14:checked w14:val="1"/>
                  <w14:checkedState w14:val="2612" w14:font="MS Gothic"/>
                  <w14:uncheckedState w14:val="2610" w14:font="MS Gothic"/>
                </w14:checkbox>
                <w:tag w:val="CHCAGE011_CB_55_3_0_1"/>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Assistance sought </w:t>
            </w:r>
            <w:r>
              <w:rPr>
                <w:rFonts w:ascii="Arial" w:hAnsi="Arial" w:cs="Arial"/>
                <w:color w:val="404040" w:themeColor="text1" w:themeTint="BF"/>
                <w:sz w:val="20"/>
                <w:szCs w:val="20"/>
                <w:lang w:val="en-GB"/>
              </w:rPr>
              <w:t xml:space="preserve">Registered Nurse supervisor Sarah Jenkins and Facility Clinical Manager</w:t>
            </w:r>
          </w:p>
        </w:tc>
        <w:tc>
          <w:tcPr>
            <w:tcW w:w="1019" w:type="pct"/>
          </w:tcPr>
          <w:p w14:paraId="1F7E2F9C"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876679634"/>
                <w14:checkbox>
                  <w14:checked w14:val="1"/>
                  <w14:checkedState w14:val="2612" w14:font="MS Gothic"/>
                  <w14:uncheckedState w14:val="2610" w14:font="MS Gothic"/>
                </w14:checkbox>
                <w:tag w:val="CHCAGE011_CB_55_3_1_1"/>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Ambulance</w:t>
            </w:r>
          </w:p>
        </w:tc>
        <w:tc>
          <w:tcPr>
            <w:tcW w:w="1019" w:type="pct"/>
          </w:tcPr>
          <w:p w14:paraId="46F532C3"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2085642263"/>
                <w14:checkbox>
                  <w14:checked w14:val="0"/>
                  <w14:checkedState w14:val="2612" w14:font="MS Gothic"/>
                  <w14:uncheckedState w14:val="2610" w14:font="MS Gothic"/>
                </w14:checkbox>
                <w:tag w:val="CHCAGE011_CB_55_3_2_1"/>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Police</w:t>
            </w:r>
          </w:p>
        </w:tc>
        <w:tc>
          <w:tcPr>
            <w:tcW w:w="1019" w:type="pct"/>
          </w:tcPr>
          <w:p w14:paraId="47A93A6E" w14:textId="77777777" w:rsidR="006D47D3" w:rsidRPr="00547BAB" w:rsidRDefault="00C903D3" w:rsidP="0098502A">
            <w:pPr>
              <w:spacing w:after="120" w:line="276" w:lineRule="auto"/>
              <w:ind w:left="0" w:right="0" w:firstLine="0"/>
              <w:rPr>
                <w:rFonts w:ascii="Arial" w:hAnsi="Arial" w:cs="Arial"/>
                <w:color w:val="404040" w:themeColor="text1" w:themeTint="BF"/>
                <w:sz w:val="20"/>
                <w:szCs w:val="20"/>
                <w:lang w:val="en-GB"/>
              </w:rPr>
            </w:pPr>
            <w:sdt>
              <w:sdtPr>
                <w:rPr>
                  <w:rFonts w:ascii="Arial" w:eastAsia="Wingdings" w:hAnsi="Arial" w:cs="Arial"/>
                  <w:color w:val="404040" w:themeColor="text1" w:themeTint="BF"/>
                  <w:sz w:val="20"/>
                  <w:szCs w:val="20"/>
                  <w:lang w:val="en-GB"/>
                </w:rPr>
                <w:id w:val="-1041976500"/>
                <w14:checkbox>
                  <w14:checked w14:val="0"/>
                  <w14:checkedState w14:val="2612" w14:font="MS Gothic"/>
                  <w14:uncheckedState w14:val="2610" w14:font="MS Gothic"/>
                </w14:checkbox>
                <w:tag w:val="CHCAGE011_CB_55_3_3_1"/>
              </w:sdtPr>
              <w:sdtEndPr/>
              <w:sdtContent>
                <w:r w:rsidR="006D47D3" w:rsidRPr="00547BAB">
                  <w:rPr>
                    <w:rFonts w:ascii="Segoe UI Symbol" w:eastAsia="MS Gothic" w:hAnsi="Segoe UI Symbol" w:cs="Segoe UI Symbol"/>
                    <w:color w:val="404040" w:themeColor="text1" w:themeTint="BF"/>
                    <w:sz w:val="20"/>
                    <w:szCs w:val="20"/>
                    <w:lang w:val="en-GB"/>
                  </w:rPr>
                  <w:t>☐</w:t>
                </w:r>
              </w:sdtContent>
            </w:sdt>
            <w:r w:rsidR="006D47D3" w:rsidRPr="00547BAB">
              <w:rPr>
                <w:rFonts w:ascii="Arial" w:hAnsi="Arial" w:cs="Arial"/>
                <w:color w:val="404040" w:themeColor="text1" w:themeTint="BF"/>
                <w:sz w:val="20"/>
                <w:szCs w:val="20"/>
                <w:lang w:val="en-GB"/>
              </w:rPr>
              <w:t xml:space="preserve"> Counsellor</w:t>
            </w:r>
          </w:p>
        </w:tc>
      </w:tr>
    </w:tbl>
    <w:p w14:paraId="759A490A" w14:textId="77777777" w:rsidR="003836DB" w:rsidRDefault="003836DB">
      <w:pPr>
        <w:spacing w:after="120" w:line="276" w:lineRule="auto"/>
        <w:rPr>
          <w:rFonts w:ascii="Arial" w:eastAsia="Calibri" w:hAnsi="Arial" w:cs="Arial"/>
          <w:color w:val="404040" w:themeColor="text1" w:themeTint="BF"/>
          <w:sz w:val="18"/>
          <w:szCs w:val="18"/>
          <w:lang w:val="en-PH"/>
        </w:rPr>
      </w:pPr>
      <w:r>
        <w:rPr>
          <w:rFonts w:ascii="Arial" w:eastAsia="Calibri" w:hAnsi="Arial" w:cs="Arial"/>
          <w:color w:val="404040" w:themeColor="text1" w:themeTint="BF"/>
          <w:sz w:val="18"/>
          <w:szCs w:val="18"/>
          <w:lang w:val="en-PH"/>
        </w:rPr>
        <w:br w:type="page"/>
      </w:r>
    </w:p>
    <w:tbl>
      <w:tblPr>
        <w:tblStyle w:val="CompliantTableGrid5"/>
        <w:tblW w:w="5002" w:type="pct"/>
        <w:jc w:val="center"/>
        <w:tblBorders>
          <w:top w:val="nil" w:sz="4" w:space="0" w:color="FF3399"/>
          <w:left w:val="nil" w:sz="4" w:space="0" w:color="FF3399"/>
          <w:bottom w:val="nil" w:sz="4" w:space="0" w:color="FF3399"/>
          <w:right w:val="nil" w:sz="4" w:space="0" w:color="FF3399"/>
          <w:insideH w:val="nil" w:sz="4" w:space="0" w:color="FF3399"/>
          <w:insideV w:val="nil" w:sz="4" w:space="0" w:color="FF3399"/>
        </w:tblBorders>
        <w:tblLook w:val="04A0" w:firstRow="1" w:lastRow="0" w:firstColumn="1" w:lastColumn="0" w:noHBand="0" w:noVBand="1"/>
      </w:tblPr>
      <w:tblGrid>
        <w:gridCol w:w="9020"/>
      </w:tblGrid>
      <w:tr w:rsidR="006D47D3" w:rsidRPr="005F560F" w14:paraId="6DE112E5" w14:textId="77777777" w:rsidTr="00FE3717">
        <w:trPr>
          <w:trHeight w:val="90"/>
          <w:jc w:val="center"/>
        </w:trPr>
        <w:tc>
          <w:tcPr>
            <w:tcW w:w="5000" w:type="pct"/>
            <w:shd w:val="clear" w:color="auto" w:fill="FFE1F0"/>
          </w:tcPr>
          <w:p w14:paraId="2ECF9DAF" w14:textId="77777777" w:rsidR="006D47D3" w:rsidRPr="005F560F" w:rsidRDefault="006D47D3" w:rsidP="0098502A">
            <w:pPr>
              <w:tabs>
                <w:tab w:val="left" w:pos="180"/>
              </w:tabs>
              <w:spacing w:after="120" w:line="276" w:lineRule="auto"/>
              <w:ind w:left="0" w:right="0" w:firstLine="0"/>
              <w:jc w:val="center"/>
              <w:rPr>
                <w:rFonts w:ascii="Arial" w:hAnsi="Arial" w:cs="Arial"/>
                <w:b/>
                <w:bCs/>
                <w:color w:val="FFFFFF" w:themeColor="background1"/>
                <w:sz w:val="20"/>
                <w:szCs w:val="20"/>
                <w:lang w:val="en-GB"/>
              </w:rPr>
            </w:pPr>
            <w:r w:rsidRPr="005F560F">
              <w:rPr>
                <w:rFonts w:ascii="Arial" w:hAnsi="Arial" w:cs="Arial"/>
                <w:b/>
                <w:color w:val="404040" w:themeColor="text1" w:themeTint="BF"/>
                <w:sz w:val="20"/>
                <w:szCs w:val="20"/>
                <w:lang w:val="en-GB"/>
              </w:rPr>
              <w:lastRenderedPageBreak/>
              <w:t>Other information</w:t>
            </w:r>
          </w:p>
        </w:tc>
      </w:tr>
      <w:tr w:rsidR="006D47D3" w:rsidRPr="005F560F" w14:paraId="3E499923" w14:textId="77777777" w:rsidTr="006A2C1D">
        <w:trPr>
          <w:trHeight w:val="90"/>
          <w:jc w:val="center"/>
        </w:trPr>
        <w:tc>
          <w:tcPr>
            <w:tcW w:w="5000" w:type="pct"/>
            <w:tcBorders>
              <w:top w:val="nil"/>
              <w:left w:val="nil"/>
              <w:bottom w:val="nil"/>
              <w:right w:val="nil"/>
            </w:tcBorders>
          </w:tcPr>
          <w:p w14:paraId="6E9ED09A" w14:textId="77777777" w:rsidR="006D47D3" w:rsidRPr="005F560F" w:rsidRDefault="006D47D3" w:rsidP="0098502A">
            <w:pPr>
              <w:tabs>
                <w:tab w:val="left" w:pos="180"/>
              </w:tabs>
              <w:spacing w:after="120" w:line="276" w:lineRule="auto"/>
              <w:ind w:left="0" w:right="0" w:firstLine="0"/>
              <w:jc w:val="both"/>
              <w:rPr>
                <w:rFonts w:ascii="Arial" w:hAnsi="Arial" w:cs="Arial"/>
                <w:color w:val="404040" w:themeColor="text1" w:themeTint="BF"/>
                <w:sz w:val="20"/>
                <w:szCs w:val="20"/>
                <w:lang w:val="en-GB"/>
              </w:rPr>
            </w:pPr>
            <w:r w:rsidRPr="005F560F">
              <w:rPr>
                <w:rFonts w:ascii="Arial" w:hAnsi="Arial" w:cs="Arial"/>
                <w:color w:val="404040" w:themeColor="text1" w:themeTint="BF"/>
                <w:sz w:val="20"/>
                <w:szCs w:val="20"/>
                <w:lang w:val="en-GB"/>
              </w:rPr>
              <w:t>Who witnessed the incident? (Please use the full name, details of staff’s job title where applicable, and telephone number/s):</w:t>
            </w:r>
          </w:p>
          <w:p w14:paraId="1A4AAFDE" w14:textId="371563E6" w:rsidR="006D47D3" w:rsidRPr="005F560F" w:rsidRDefault="006D47D3" w:rsidP="0098502A">
            <w:pPr>
              <w:spacing w:after="120" w:line="276" w:lineRule="auto"/>
              <w:ind w:left="0" w:right="0" w:firstLine="0"/>
              <w:jc w:val="both"/>
              <w:rPr>
                <w:rFonts w:ascii="Arial" w:hAnsi="Arial" w:cs="Arial"/>
                <w:color w:val="262626"/>
                <w:sz w:val="20"/>
                <w:szCs w:val="20"/>
                <w:lang w:val="en-GB"/>
              </w:rPr>
            </w:pPr>
            <w:r>
              <w:rPr>
                <w:rFonts w:ascii="Arial" w:hAnsi="Arial" w:cs="Arial"/>
                <w:color w:val="404040" w:themeColor="text1" w:themeTint="BF"/>
                <w:sz w:val="20"/>
                <w:szCs w:val="20"/>
                <w:lang w:val="en-GB"/>
              </w:rPr>
              <w:t xml:space="preserve">Alex Chen (Support Worker) and co-worker support worker assisting with transfer</w:t>
            </w:r>
          </w:p>
        </w:tc>
      </w:tr>
      <w:tr w:rsidR="006D47D3" w:rsidRPr="005F560F" w14:paraId="555EBF1C" w14:textId="77777777" w:rsidTr="006A2C1D">
        <w:trPr>
          <w:trHeight w:val="90"/>
          <w:jc w:val="center"/>
        </w:trPr>
        <w:tc>
          <w:tcPr>
            <w:tcW w:w="5000" w:type="pct"/>
            <w:tcBorders>
              <w:top w:val="nil"/>
              <w:left w:val="nil"/>
              <w:bottom w:val="nil"/>
              <w:right w:val="nil"/>
            </w:tcBorders>
          </w:tcPr>
          <w:p w14:paraId="2884A41D" w14:textId="77777777" w:rsidR="006D47D3" w:rsidRPr="005F560F" w:rsidRDefault="006D47D3" w:rsidP="0098502A">
            <w:pPr>
              <w:tabs>
                <w:tab w:val="left" w:pos="180"/>
              </w:tabs>
              <w:spacing w:after="120" w:line="276" w:lineRule="auto"/>
              <w:ind w:left="0" w:right="0" w:firstLine="0"/>
              <w:jc w:val="both"/>
              <w:rPr>
                <w:rFonts w:ascii="Arial" w:hAnsi="Arial" w:cs="Arial"/>
                <w:color w:val="404040" w:themeColor="text1" w:themeTint="BF"/>
                <w:sz w:val="20"/>
                <w:szCs w:val="20"/>
                <w:lang w:val="en-GB"/>
              </w:rPr>
            </w:pPr>
            <w:r w:rsidRPr="005F560F">
              <w:rPr>
                <w:rFonts w:ascii="Arial" w:hAnsi="Arial" w:cs="Arial"/>
                <w:b/>
                <w:bCs/>
                <w:color w:val="404040" w:themeColor="text1" w:themeTint="BF"/>
                <w:sz w:val="20"/>
                <w:szCs w:val="20"/>
                <w:lang w:val="en-GB"/>
              </w:rPr>
              <w:t>NOTE:</w:t>
            </w:r>
            <w:r w:rsidRPr="005F560F">
              <w:rPr>
                <w:rFonts w:ascii="Arial" w:hAnsi="Arial" w:cs="Arial"/>
                <w:color w:val="404040" w:themeColor="text1" w:themeTint="BF"/>
                <w:sz w:val="20"/>
                <w:szCs w:val="20"/>
                <w:lang w:val="en-GB"/>
              </w:rPr>
              <w:t xml:space="preserve"> Be specific. Describe in detail what actually happened, </w:t>
            </w:r>
            <w:r w:rsidRPr="005F560F">
              <w:rPr>
                <w:rFonts w:ascii="Arial" w:hAnsi="Arial" w:cs="Arial"/>
                <w:b/>
                <w:bCs/>
                <w:color w:val="404040" w:themeColor="text1" w:themeTint="BF"/>
                <w:sz w:val="20"/>
                <w:szCs w:val="20"/>
                <w:lang w:val="en-GB"/>
              </w:rPr>
              <w:t>stating the facts in a clear and precise manner.</w:t>
            </w:r>
            <w:r w:rsidRPr="005F560F">
              <w:rPr>
                <w:rFonts w:ascii="Arial" w:hAnsi="Arial" w:cs="Arial"/>
                <w:color w:val="404040" w:themeColor="text1" w:themeTint="BF"/>
                <w:sz w:val="20"/>
                <w:szCs w:val="20"/>
                <w:lang w:val="en-GB"/>
              </w:rPr>
              <w:t xml:space="preserve"> Include the exact location of the incident, factors involved and any other details that may be beneficial. A drawing of the centre layout, identifying where the incident occurred, would be useful.</w:t>
            </w:r>
          </w:p>
          <w:p w14:paraId="6690A033" w14:textId="4AD8573C" w:rsidR="006D47D3" w:rsidRPr="005F560F" w:rsidRDefault="006D47D3" w:rsidP="0098502A">
            <w:pPr>
              <w:tabs>
                <w:tab w:val="left" w:pos="180"/>
              </w:tabs>
              <w:spacing w:after="120" w:line="276" w:lineRule="auto"/>
              <w:ind w:left="0" w:right="0" w:firstLine="0"/>
              <w:rPr>
                <w:rFonts w:ascii="Arial" w:hAnsi="Arial" w:cs="Arial"/>
                <w:color w:val="404040" w:themeColor="text1" w:themeTint="BF"/>
                <w:sz w:val="20"/>
                <w:szCs w:val="20"/>
                <w:lang w:val="en-GB"/>
              </w:rPr>
            </w:pPr>
            <w:r>
              <w:rPr>
                <w:rFonts w:ascii="Arial" w:hAnsi="Arial" w:cs="Arial"/>
                <w:color w:val="404040" w:themeColor="text1" w:themeTint="BF"/>
                <w:sz w:val="20"/>
                <w:szCs w:val="20"/>
                <w:lang w:val="en-GB"/>
              </w:rPr>
              <w:t xml:space="preserve">At 8:00 AM on 11/03/2026, during transfer to wheelchair, I observed a 2cm open bleeding bedsore on Madge's buttocks and 8cm purple pressure marks on both shoulders. Bed linen was soiled with urine and faeces and appeared unchanged for at least 1-2 days. Madge was in pain and distressed. I provided clean sheets, reassured her, and reported immediately to RN Sarah Jenkins.</w:t>
            </w:r>
          </w:p>
        </w:tc>
      </w:tr>
    </w:tbl>
    <w:p w14:paraId="2D504896" w14:textId="159FA2AF" w:rsidR="006D47D3" w:rsidRPr="00FE3717" w:rsidRDefault="006D47D3" w:rsidP="0098502A">
      <w:pPr>
        <w:spacing w:before="0" w:line="276" w:lineRule="auto"/>
        <w:ind w:left="0" w:right="0" w:firstLine="0"/>
        <w:rPr>
          <w:rFonts w:ascii="Roboto" w:eastAsia="Calibri" w:hAnsi="Roboto" w:cs="Arial"/>
          <w:color w:val="404040" w:themeColor="text1" w:themeTint="BF"/>
          <w:sz w:val="18"/>
          <w:szCs w:val="18"/>
          <w:lang w:val="en-PH"/>
        </w:rPr>
      </w:pPr>
    </w:p>
    <w:tbl>
      <w:tblPr>
        <w:tblStyle w:val="CompliantTableGrid5"/>
        <w:tblW w:w="5003"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4510"/>
        <w:gridCol w:w="4511"/>
      </w:tblGrid>
      <w:tr w:rsidR="006D47D3" w:rsidRPr="005F560F" w14:paraId="7D7EAC0B" w14:textId="77777777" w:rsidTr="00FE3717">
        <w:trPr>
          <w:trHeight w:val="90"/>
          <w:jc w:val="center"/>
        </w:trPr>
        <w:tc>
          <w:tcPr>
            <w:tcW w:w="5000" w:type="pct"/>
            <w:gridSpan w:val="2"/>
            <w:shd w:val="clear" w:color="auto" w:fill="FFE1F0"/>
          </w:tcPr>
          <w:p w14:paraId="745F0CE5" w14:textId="77777777" w:rsidR="006D47D3" w:rsidRPr="005F560F" w:rsidRDefault="006D47D3" w:rsidP="0098502A">
            <w:pPr>
              <w:tabs>
                <w:tab w:val="left" w:pos="180"/>
              </w:tabs>
              <w:spacing w:after="120" w:line="276" w:lineRule="auto"/>
              <w:ind w:left="0" w:right="0" w:firstLine="0"/>
              <w:jc w:val="center"/>
              <w:rPr>
                <w:rFonts w:ascii="Arial" w:hAnsi="Arial" w:cs="Arial"/>
                <w:b/>
                <w:bCs/>
                <w:color w:val="FFFFFF" w:themeColor="background1"/>
                <w:sz w:val="20"/>
                <w:szCs w:val="20"/>
                <w:lang w:val="en-GB"/>
              </w:rPr>
            </w:pPr>
            <w:r w:rsidRPr="005F560F">
              <w:rPr>
                <w:rFonts w:ascii="Arial" w:hAnsi="Arial" w:cs="Arial"/>
                <w:b/>
                <w:color w:val="404040" w:themeColor="text1" w:themeTint="BF"/>
                <w:sz w:val="20"/>
                <w:szCs w:val="20"/>
                <w:lang w:val="en-GB"/>
              </w:rPr>
              <w:t>Other details</w:t>
            </w:r>
          </w:p>
        </w:tc>
      </w:tr>
      <w:tr w:rsidR="006D47D3" w:rsidRPr="005F560F" w14:paraId="37BD961C" w14:textId="77777777" w:rsidTr="00A55365">
        <w:trPr>
          <w:trHeight w:val="1984"/>
          <w:jc w:val="center"/>
        </w:trPr>
        <w:tc>
          <w:tcPr>
            <w:tcW w:w="2500" w:type="pct"/>
          </w:tcPr>
          <w:p w14:paraId="7F9B0FC3" w14:textId="77777777" w:rsidR="006D47D3" w:rsidRPr="005F560F" w:rsidRDefault="006D47D3" w:rsidP="0098502A">
            <w:pPr>
              <w:tabs>
                <w:tab w:val="left" w:pos="180"/>
              </w:tabs>
              <w:spacing w:after="120" w:line="276" w:lineRule="auto"/>
              <w:ind w:left="0" w:right="0" w:firstLine="0"/>
              <w:rPr>
                <w:rFonts w:ascii="Arial" w:hAnsi="Arial" w:cs="Arial"/>
                <w:color w:val="404040" w:themeColor="text1" w:themeTint="BF"/>
                <w:sz w:val="20"/>
                <w:szCs w:val="20"/>
                <w:lang w:val="en-GB"/>
              </w:rPr>
            </w:pPr>
            <w:r w:rsidRPr="005F560F">
              <w:rPr>
                <w:rFonts w:ascii="Arial" w:hAnsi="Arial" w:cs="Arial"/>
                <w:color w:val="404040" w:themeColor="text1" w:themeTint="BF"/>
                <w:sz w:val="20"/>
                <w:szCs w:val="20"/>
                <w:lang w:val="en-GB"/>
              </w:rPr>
              <w:t>This report was compiled by (full name, title, and contact telephone):</w:t>
            </w:r>
          </w:p>
          <w:p w14:paraId="73A46486" w14:textId="1F2B7234" w:rsidR="006D47D3" w:rsidRPr="005F560F" w:rsidRDefault="006D47D3" w:rsidP="0098502A">
            <w:pPr>
              <w:tabs>
                <w:tab w:val="left" w:pos="180"/>
              </w:tabs>
              <w:spacing w:after="120" w:line="276" w:lineRule="auto"/>
              <w:ind w:left="0" w:right="0" w:firstLine="0"/>
              <w:rPr>
                <w:rFonts w:ascii="Arial" w:hAnsi="Arial" w:cs="Arial"/>
                <w:color w:val="404040" w:themeColor="text1" w:themeTint="BF"/>
                <w:sz w:val="20"/>
                <w:szCs w:val="20"/>
                <w:lang w:val="en-GB"/>
              </w:rPr>
            </w:pPr>
            <w:r>
              <w:rPr>
                <w:rFonts w:ascii="Arial" w:hAnsi="Arial" w:cs="Arial"/>
                <w:color w:val="404040" w:themeColor="text1" w:themeTint="BF"/>
                <w:sz w:val="20"/>
                <w:szCs w:val="20"/>
                <w:lang w:val="en-GB"/>
              </w:rPr>
              <w:t xml:space="preserve">Alex Chen, Individual Support Worker, Phone: 0412 345 678</w:t>
            </w:r>
          </w:p>
        </w:tc>
        <w:tc>
          <w:tcPr>
            <w:tcW w:w="2500" w:type="pct"/>
          </w:tcPr>
          <w:p w14:paraId="04B158B4" w14:textId="77777777" w:rsidR="006D47D3" w:rsidRPr="005F560F" w:rsidRDefault="006D47D3" w:rsidP="0098502A">
            <w:pPr>
              <w:tabs>
                <w:tab w:val="left" w:pos="180"/>
              </w:tabs>
              <w:spacing w:after="120" w:line="276" w:lineRule="auto"/>
              <w:ind w:left="0" w:right="0" w:firstLine="0"/>
              <w:rPr>
                <w:rFonts w:ascii="Arial" w:hAnsi="Arial" w:cs="Arial"/>
                <w:color w:val="404040" w:themeColor="text1" w:themeTint="BF"/>
                <w:sz w:val="20"/>
                <w:szCs w:val="20"/>
                <w:lang w:val="en-GB"/>
              </w:rPr>
            </w:pPr>
            <w:r w:rsidRPr="005F560F">
              <w:rPr>
                <w:rFonts w:ascii="Arial" w:hAnsi="Arial" w:cs="Arial"/>
                <w:color w:val="404040" w:themeColor="text1" w:themeTint="BF"/>
                <w:sz w:val="20"/>
                <w:szCs w:val="20"/>
                <w:lang w:val="en-GB"/>
              </w:rPr>
              <w:t>On (date and time)</w:t>
            </w:r>
          </w:p>
          <w:p w14:paraId="1EC647CF" w14:textId="4AB7557E" w:rsidR="006D47D3" w:rsidRPr="005F560F" w:rsidRDefault="006D47D3" w:rsidP="0098502A">
            <w:pPr>
              <w:tabs>
                <w:tab w:val="left" w:pos="180"/>
              </w:tabs>
              <w:spacing w:after="120" w:line="276" w:lineRule="auto"/>
              <w:ind w:left="0" w:right="0" w:firstLine="0"/>
              <w:rPr>
                <w:rFonts w:ascii="Arial" w:hAnsi="Arial" w:cs="Arial"/>
                <w:color w:val="404040" w:themeColor="text1" w:themeTint="BF"/>
                <w:sz w:val="20"/>
                <w:szCs w:val="20"/>
                <w:lang w:val="en-GB"/>
              </w:rPr>
            </w:pPr>
            <w:r>
              <w:rPr>
                <w:rFonts w:ascii="Arial" w:hAnsi="Arial" w:cs="Arial"/>
                <w:color w:val="404040" w:themeColor="text1" w:themeTint="BF"/>
                <w:sz w:val="20"/>
                <w:szCs w:val="20"/>
                <w:lang w:val="en-GB"/>
              </w:rPr>
              <w:t xml:space="preserve">11/03/2026, 08:30 AM</w:t>
            </w:r>
          </w:p>
        </w:tc>
      </w:tr>
      <w:tr w:rsidR="006D47D3" w:rsidRPr="005F560F" w14:paraId="44B93E94" w14:textId="77777777" w:rsidTr="006A2C1D">
        <w:trPr>
          <w:trHeight w:val="90"/>
          <w:jc w:val="center"/>
        </w:trPr>
        <w:tc>
          <w:tcPr>
            <w:tcW w:w="5000" w:type="pct"/>
            <w:gridSpan w:val="2"/>
            <w:tcBorders>
              <w:top w:val="nil"/>
              <w:left w:val="nil"/>
              <w:bottom w:val="nil"/>
              <w:right w:val="nil"/>
            </w:tcBorders>
          </w:tcPr>
          <w:p w14:paraId="7F3475B4" w14:textId="77777777" w:rsidR="006D47D3" w:rsidRPr="005F560F" w:rsidRDefault="006D47D3" w:rsidP="0098502A">
            <w:pPr>
              <w:tabs>
                <w:tab w:val="left" w:pos="180"/>
              </w:tabs>
              <w:spacing w:after="120" w:line="276" w:lineRule="auto"/>
              <w:ind w:left="0" w:right="0" w:firstLine="0"/>
              <w:rPr>
                <w:rFonts w:ascii="Arial" w:hAnsi="Arial" w:cs="Arial"/>
                <w:color w:val="404040" w:themeColor="text1" w:themeTint="BF"/>
                <w:sz w:val="20"/>
                <w:szCs w:val="20"/>
                <w:lang w:val="en-GB"/>
              </w:rPr>
            </w:pPr>
            <w:r w:rsidRPr="005F560F">
              <w:rPr>
                <w:rFonts w:ascii="Arial" w:hAnsi="Arial" w:cs="Arial"/>
                <w:color w:val="404040" w:themeColor="text1" w:themeTint="BF"/>
                <w:sz w:val="20"/>
                <w:szCs w:val="20"/>
                <w:lang w:val="en-GB"/>
              </w:rPr>
              <w:t>This report is a true and accurate summary of the incident that occurred (please sign):</w:t>
            </w:r>
          </w:p>
          <w:p w14:paraId="4AAC07EF" w14:textId="76579172" w:rsidR="006D47D3" w:rsidRPr="005F560F" w:rsidRDefault="006D47D3" w:rsidP="0098502A">
            <w:pPr>
              <w:tabs>
                <w:tab w:val="left" w:pos="180"/>
              </w:tabs>
              <w:spacing w:after="120" w:line="276" w:lineRule="auto"/>
              <w:ind w:left="0" w:right="0" w:firstLine="0"/>
              <w:rPr>
                <w:rFonts w:ascii="Arial" w:hAnsi="Arial" w:cs="Arial"/>
                <w:color w:val="404040" w:themeColor="text1" w:themeTint="BF"/>
                <w:sz w:val="20"/>
                <w:szCs w:val="20"/>
                <w:lang w:val="en-GB"/>
              </w:rPr>
            </w:pPr>
            <w:r>
              <w:rPr>
                <w:rFonts w:ascii="Arial" w:hAnsi="Arial" w:cs="Arial"/>
                <w:color w:val="404040" w:themeColor="text1" w:themeTint="BF"/>
                <w:sz w:val="20"/>
                <w:szCs w:val="20"/>
                <w:lang w:val="en-GB"/>
              </w:rPr>
              <w:t xml:space="preserve">Alex Chen</w:t>
            </w:r>
          </w:p>
        </w:tc>
      </w:tr>
    </w:tbl>
    <w:p w14:paraId="64B7C23A" w14:textId="77777777" w:rsidR="00FE3717" w:rsidRDefault="00FE3717" w:rsidP="0098502A">
      <w:pPr>
        <w:tabs>
          <w:tab w:val="left" w:pos="180"/>
        </w:tabs>
        <w:spacing w:after="120" w:line="276" w:lineRule="auto"/>
        <w:ind w:left="0" w:right="0" w:firstLine="0"/>
        <w:jc w:val="center"/>
        <w:rPr>
          <w:rFonts w:eastAsia="Calibri" w:cstheme="minorHAnsi"/>
          <w:color w:val="A6A6A6" w:themeColor="background1" w:themeShade="A6"/>
          <w:sz w:val="20"/>
          <w:szCs w:val="20"/>
          <w:lang w:val="en-GB"/>
        </w:rPr>
      </w:pPr>
    </w:p>
    <w:p w14:paraId="75BF0AB0" w14:textId="5E7C6190" w:rsidR="00423BC9" w:rsidRDefault="006D47D3" w:rsidP="0098502A">
      <w:pPr>
        <w:tabs>
          <w:tab w:val="left" w:pos="180"/>
        </w:tabs>
        <w:spacing w:after="120" w:line="276" w:lineRule="auto"/>
        <w:ind w:left="0" w:right="0" w:firstLine="0"/>
        <w:jc w:val="center"/>
        <w:rPr>
          <w:rFonts w:cstheme="minorHAnsi"/>
          <w:color w:val="A6A6A6" w:themeColor="background1" w:themeShade="A6"/>
          <w:sz w:val="20"/>
          <w:szCs w:val="20"/>
          <w:lang w:val="en-GB"/>
        </w:rPr>
      </w:pPr>
      <w:r w:rsidRPr="00423BC9">
        <w:rPr>
          <w:rFonts w:eastAsia="Calibri" w:cstheme="minorHAnsi"/>
          <w:color w:val="A6A6A6" w:themeColor="background1" w:themeShade="A6"/>
          <w:sz w:val="20"/>
          <w:szCs w:val="20"/>
          <w:lang w:val="en-GB"/>
        </w:rPr>
        <w:t>End of Incident Report Form</w:t>
      </w:r>
    </w:p>
    <w:p w14:paraId="7227B4FD" w14:textId="46B7C670" w:rsidR="00423BC9" w:rsidRPr="00423BC9" w:rsidRDefault="00423BC9" w:rsidP="005B1883">
      <w:pPr>
        <w:spacing w:after="120" w:line="276" w:lineRule="auto"/>
        <w:ind w:right="0"/>
        <w:rPr>
          <w:rFonts w:eastAsia="Calibri" w:cstheme="minorHAnsi"/>
          <w:color w:val="A6A6A6" w:themeColor="background1" w:themeShade="A6"/>
          <w:sz w:val="20"/>
          <w:szCs w:val="20"/>
          <w:lang w:val="en-GB"/>
        </w:rPr>
      </w:pPr>
      <w:r>
        <w:rPr>
          <w:rFonts w:eastAsia="Calibri" w:cstheme="minorHAnsi"/>
          <w:color w:val="A6A6A6" w:themeColor="background1" w:themeShade="A6"/>
          <w:sz w:val="20"/>
          <w:szCs w:val="20"/>
          <w:lang w:val="en-GB"/>
        </w:rPr>
        <w:br w:type="page"/>
      </w:r>
    </w:p>
    <w:p w14:paraId="2F1BAD7E" w14:textId="3B81985D" w:rsidR="00BE1617" w:rsidRPr="004A3EF8" w:rsidRDefault="00DD0FE4" w:rsidP="0092179B">
      <w:pPr>
        <w:pStyle w:val="Heading1"/>
      </w:pPr>
      <w:bookmarkStart w:id="74" w:name="_Toc99794024"/>
      <w:bookmarkStart w:id="75" w:name="_Toc122740757"/>
      <w:r w:rsidRPr="004A3EF8">
        <w:lastRenderedPageBreak/>
        <w:t>Assessment Workbook Checklist</w:t>
      </w:r>
      <w:bookmarkEnd w:id="74"/>
      <w:bookmarkEnd w:id="7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A63C7E" w14:paraId="2554170C" w14:textId="77777777" w:rsidTr="008E041F">
        <w:trPr>
          <w:trHeight w:val="20"/>
        </w:trPr>
        <w:tc>
          <w:tcPr>
            <w:tcW w:w="9016" w:type="dxa"/>
            <w:gridSpan w:val="2"/>
            <w:shd w:val="clear" w:color="auto" w:fill="DDD5EB"/>
          </w:tcPr>
          <w:p w14:paraId="3CE0DE6D" w14:textId="77777777" w:rsidR="008E041F" w:rsidRPr="00D542F9" w:rsidRDefault="008E041F" w:rsidP="00B42C8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600E72B9" w14:textId="7B67D276" w:rsidR="008E041F" w:rsidRPr="00301F77" w:rsidRDefault="008E041F" w:rsidP="00B42C8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E041F" w:rsidRPr="00A63C7E"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301F77" w:rsidRDefault="008E041F" w:rsidP="008E041F">
            <w:pPr>
              <w:tabs>
                <w:tab w:val="left" w:pos="180"/>
              </w:tabs>
              <w:spacing w:before="0" w:line="276" w:lineRule="auto"/>
              <w:ind w:left="0" w:right="0" w:firstLine="0"/>
              <w:jc w:val="center"/>
              <w:rPr>
                <w:b/>
                <w:color w:val="404040" w:themeColor="text1" w:themeTint="BF"/>
              </w:rPr>
            </w:pPr>
          </w:p>
        </w:tc>
      </w:tr>
      <w:tr w:rsidR="008E041F" w:rsidRPr="00A63C7E"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A63C7E" w:rsidRDefault="00C903D3"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72607243"/>
                <w14:checkbox>
                  <w14:checked w14:val="1"/>
                  <w14:checkedState w14:val="2612" w14:font="MS Gothic"/>
                  <w14:uncheckedState w14:val="2610" w14:font="MS Gothic"/>
                </w14:checkbox>
                <w:tag w:val="CHCAGE011_CB_58_2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all the Knowledge Assessments Questions.</w:t>
            </w:r>
          </w:p>
        </w:tc>
      </w:tr>
      <w:tr w:rsidR="008E041F" w:rsidRPr="00A63C7E"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A63C7E" w:rsidRDefault="00C903D3"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67450486"/>
                <w14:checkbox>
                  <w14:checked w14:val="1"/>
                  <w14:checkedState w14:val="2612" w14:font="MS Gothic"/>
                  <w14:uncheckedState w14:val="2610" w14:font="MS Gothic"/>
                </w14:checkbox>
                <w:tag w:val="CHCAGE011_CB_58_3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the Practical Assessments in this workbook:</w:t>
            </w:r>
          </w:p>
        </w:tc>
      </w:tr>
      <w:tr w:rsidR="00423BC9" w:rsidRPr="00423BC9" w14:paraId="58BF714E" w14:textId="77777777" w:rsidTr="006A2C1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45E79D" w14:textId="77777777" w:rsidR="00423BC9" w:rsidRPr="00423BC9" w:rsidRDefault="00C903D3" w:rsidP="006A2C1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87886784"/>
                <w14:checkbox>
                  <w14:checked w14:val="1"/>
                  <w14:checkedState w14:val="2612" w14:font="MS Gothic"/>
                  <w14:uncheckedState w14:val="2610" w14:font="MS Gothic"/>
                </w14:checkbox>
                <w:tag w:val="CHCAGE011_CB_58_4_0_1"/>
              </w:sdtPr>
              <w:sdtEndPr/>
              <w:sdtContent>
                <w:r w:rsidR="00423BC9" w:rsidRPr="00423BC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D34309" w14:textId="77777777" w:rsidR="00423BC9" w:rsidRPr="00423BC9" w:rsidRDefault="00423BC9" w:rsidP="006A2C1D">
            <w:pPr>
              <w:tabs>
                <w:tab w:val="left" w:pos="180"/>
              </w:tabs>
              <w:spacing w:after="120" w:line="276" w:lineRule="auto"/>
              <w:ind w:left="430" w:right="0" w:firstLine="0"/>
              <w:rPr>
                <w:bCs/>
                <w:color w:val="404040" w:themeColor="text1" w:themeTint="BF"/>
              </w:rPr>
            </w:pPr>
            <w:r w:rsidRPr="00423BC9">
              <w:rPr>
                <w:bCs/>
                <w:color w:val="404040" w:themeColor="text1" w:themeTint="BF"/>
              </w:rPr>
              <w:t>Case Study Task 1</w:t>
            </w:r>
          </w:p>
        </w:tc>
      </w:tr>
      <w:tr w:rsidR="00423BC9" w:rsidRPr="00423BC9" w14:paraId="0EEDBEC5" w14:textId="77777777" w:rsidTr="006A2C1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7391B09" w14:textId="77777777" w:rsidR="00423BC9" w:rsidRPr="00423BC9" w:rsidRDefault="00C903D3" w:rsidP="006A2C1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32869874"/>
                <w14:checkbox>
                  <w14:checked w14:val="1"/>
                  <w14:checkedState w14:val="2612" w14:font="MS Gothic"/>
                  <w14:uncheckedState w14:val="2610" w14:font="MS Gothic"/>
                </w14:checkbox>
                <w:tag w:val="CHCAGE011_CB_58_5_0_1"/>
              </w:sdtPr>
              <w:sdtEndPr/>
              <w:sdtContent>
                <w:r w:rsidR="00423BC9" w:rsidRPr="00423BC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4CEDC80" w14:textId="3D4CE05C" w:rsidR="00423BC9" w:rsidRPr="00423BC9" w:rsidRDefault="00423BC9" w:rsidP="006A2C1D">
            <w:pPr>
              <w:tabs>
                <w:tab w:val="left" w:pos="180"/>
              </w:tabs>
              <w:spacing w:after="120" w:line="276" w:lineRule="auto"/>
              <w:ind w:left="430" w:right="0" w:firstLine="0"/>
              <w:rPr>
                <w:bCs/>
                <w:color w:val="404040" w:themeColor="text1" w:themeTint="BF"/>
              </w:rPr>
            </w:pPr>
            <w:r w:rsidRPr="00423BC9">
              <w:rPr>
                <w:bCs/>
                <w:color w:val="404040" w:themeColor="text1" w:themeTint="BF"/>
              </w:rPr>
              <w:t>Case Study Task 2</w:t>
            </w:r>
          </w:p>
        </w:tc>
      </w:tr>
      <w:tr w:rsidR="00423BC9" w:rsidRPr="00423BC9" w14:paraId="1C929E7D" w14:textId="77777777" w:rsidTr="006A2C1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FB0705D" w14:textId="77777777" w:rsidR="00423BC9" w:rsidRPr="00423BC9" w:rsidRDefault="00C903D3" w:rsidP="006A2C1D">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49669112"/>
                <w14:checkbox>
                  <w14:checked w14:val="1"/>
                  <w14:checkedState w14:val="2612" w14:font="MS Gothic"/>
                  <w14:uncheckedState w14:val="2610" w14:font="MS Gothic"/>
                </w14:checkbox>
                <w:tag w:val="CHCAGE011_CB_58_6_0_1"/>
              </w:sdtPr>
              <w:sdtEndPr/>
              <w:sdtContent>
                <w:r w:rsidR="00423BC9" w:rsidRPr="00423BC9">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ED355E2" w14:textId="690E45E4" w:rsidR="00423BC9" w:rsidRPr="00423BC9" w:rsidRDefault="00423BC9" w:rsidP="006A2C1D">
            <w:pPr>
              <w:tabs>
                <w:tab w:val="left" w:pos="180"/>
              </w:tabs>
              <w:spacing w:after="120" w:line="276" w:lineRule="auto"/>
              <w:ind w:left="430" w:right="0" w:firstLine="0"/>
              <w:rPr>
                <w:bCs/>
                <w:color w:val="404040" w:themeColor="text1" w:themeTint="BF"/>
              </w:rPr>
            </w:pPr>
            <w:r w:rsidRPr="00423BC9">
              <w:rPr>
                <w:bCs/>
                <w:color w:val="404040" w:themeColor="text1" w:themeTint="BF"/>
              </w:rPr>
              <w:t>Case Study Task 3</w:t>
            </w:r>
          </w:p>
        </w:tc>
      </w:tr>
      <w:tr w:rsidR="008E041F" w:rsidRPr="00A63C7E" w14:paraId="2411B77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8E041F" w:rsidRPr="00A63C7E" w:rsidRDefault="00C903D3" w:rsidP="008E041F">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379991"/>
                <w14:checkbox>
                  <w14:checked w14:val="1"/>
                  <w14:checkedState w14:val="2612" w14:font="MS Gothic"/>
                  <w14:uncheckedState w14:val="2610" w14:font="MS Gothic"/>
                </w14:checkbox>
                <w:tag w:val="CHCAGE011_CB_58_7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saved and submitted the following evidence:</w:t>
            </w:r>
          </w:p>
        </w:tc>
      </w:tr>
      <w:tr w:rsidR="008E041F" w:rsidRPr="00A63C7E" w14:paraId="47F92E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8E041F" w:rsidRPr="00A63C7E" w:rsidRDefault="00C903D3" w:rsidP="008E041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2658093"/>
                <w14:checkbox>
                  <w14:checked w14:val="1"/>
                  <w14:checkedState w14:val="2612" w14:font="MS Gothic"/>
                  <w14:uncheckedState w14:val="2610" w14:font="MS Gothic"/>
                </w14:checkbox>
                <w:tag w:val="CHCAGE011_CB_58_8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8E041F" w:rsidRPr="00301F77" w:rsidRDefault="008E041F" w:rsidP="008E041F">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8E041F" w:rsidRPr="00A63C7E" w14:paraId="664EC8C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8E041F" w:rsidRPr="00A63C7E" w:rsidRDefault="00C903D3" w:rsidP="008E041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1214800"/>
                <w14:checkbox>
                  <w14:checked w14:val="1"/>
                  <w14:checkedState w14:val="2612" w14:font="MS Gothic"/>
                  <w14:uncheckedState w14:val="2610" w14:font="MS Gothic"/>
                </w14:checkbox>
                <w:tag w:val="CHCAGE011_CB_58_9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8E041F" w:rsidRPr="00301F77" w:rsidRDefault="008E041F" w:rsidP="008E041F">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bl>
    <w:p w14:paraId="7A953630" w14:textId="77777777" w:rsidR="008E041F" w:rsidRPr="00301F77" w:rsidRDefault="008E041F" w:rsidP="008E041F">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A63C7E"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IMPORTANT</w:t>
            </w:r>
            <w:r w:rsidR="00F80D46" w:rsidRPr="00B43F08">
              <w:rPr>
                <w:rFonts w:cstheme="minorHAnsi"/>
                <w:b/>
                <w:color w:val="D73329"/>
                <w:lang w:bidi="en-US"/>
              </w:rPr>
              <w:t>:</w:t>
            </w:r>
          </w:p>
          <w:p w14:paraId="07C3D3FD" w14:textId="47AD6CF1"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001206F9" w:rsidRPr="00B43F08">
              <w:rPr>
                <w:rFonts w:cstheme="minorHAnsi"/>
                <w:b/>
                <w:color w:val="D73329"/>
                <w:lang w:bidi="en-US"/>
              </w:rPr>
              <w:t xml:space="preserve">in </w:t>
            </w:r>
            <w:r w:rsidRPr="00B43F08">
              <w:rPr>
                <w:b/>
                <w:color w:val="D73329"/>
              </w:rPr>
              <w:t xml:space="preserve">ALL assessment tasks to be </w:t>
            </w:r>
            <w:r w:rsidR="00EF0E08" w:rsidRPr="00B43F08">
              <w:rPr>
                <w:rFonts w:cstheme="minorHAnsi"/>
                <w:b/>
                <w:color w:val="D73329"/>
                <w:lang w:bidi="en-US"/>
              </w:rPr>
              <w:t xml:space="preserve">deemed </w:t>
            </w:r>
            <w:r w:rsidRPr="00B43F08">
              <w:rPr>
                <w:b/>
                <w:color w:val="D73329"/>
              </w:rPr>
              <w:t>COMPETENT for the unit</w:t>
            </w:r>
            <w:r w:rsidR="00EF0E08" w:rsidRPr="00B43F08">
              <w:rPr>
                <w:rFonts w:cstheme="minorHAnsi"/>
                <w:b/>
                <w:color w:val="D73329"/>
                <w:lang w:bidi="en-US"/>
              </w:rPr>
              <w:t>/</w:t>
            </w:r>
            <w:r w:rsidRPr="00B43F08">
              <w:rPr>
                <w:b/>
                <w:color w:val="D73329"/>
              </w:rPr>
              <w:t>s relevant to this workbook.</w:t>
            </w:r>
          </w:p>
          <w:p w14:paraId="7EA84BF3" w14:textId="524AED73" w:rsidR="00EB3B6B" w:rsidRPr="00301F77" w:rsidRDefault="00DD0FE4" w:rsidP="007222FE">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00CA7F5D" w:rsidRPr="00301F77">
              <w:rPr>
                <w:rFonts w:cstheme="minorHAnsi"/>
                <w:color w:val="404040" w:themeColor="text1" w:themeTint="BF"/>
                <w:lang w:bidi="en-US"/>
              </w:rPr>
              <w:t>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w:t>
            </w:r>
            <w:r w:rsidR="000443D7">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1104C862" w14:textId="13A60D48" w:rsidR="00BE1617" w:rsidRPr="00301F77" w:rsidRDefault="00407FE8" w:rsidP="00407FE8">
      <w:pPr>
        <w:spacing w:after="120" w:line="276" w:lineRule="auto"/>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A63C7E" w14:paraId="2F5745A6" w14:textId="77777777" w:rsidTr="00B42C83">
        <w:trPr>
          <w:trHeight w:val="20"/>
        </w:trPr>
        <w:tc>
          <w:tcPr>
            <w:tcW w:w="9016" w:type="dxa"/>
            <w:gridSpan w:val="2"/>
            <w:shd w:val="clear" w:color="auto" w:fill="DDD5EB"/>
          </w:tcPr>
          <w:p w14:paraId="36E63AB2" w14:textId="58018646" w:rsidR="00BE1617" w:rsidRPr="009C5F1F" w:rsidRDefault="00BE1617" w:rsidP="00B42C83">
            <w:pPr>
              <w:tabs>
                <w:tab w:val="left" w:pos="180"/>
              </w:tabs>
              <w:spacing w:after="120" w:line="276" w:lineRule="auto"/>
              <w:ind w:left="0" w:right="0" w:firstLine="0"/>
              <w:jc w:val="center"/>
              <w:rPr>
                <w:b/>
                <w:color w:val="404040" w:themeColor="text1" w:themeTint="BF"/>
                <w:sz w:val="32"/>
                <w:szCs w:val="28"/>
              </w:rPr>
            </w:pPr>
            <w:r w:rsidRPr="009C5F1F">
              <w:rPr>
                <w:b/>
                <w:color w:val="404040" w:themeColor="text1" w:themeTint="BF"/>
                <w:sz w:val="32"/>
                <w:szCs w:val="28"/>
              </w:rPr>
              <w:lastRenderedPageBreak/>
              <w:t xml:space="preserve">TO THE </w:t>
            </w:r>
            <w:r w:rsidR="00241813" w:rsidRPr="009C5F1F">
              <w:rPr>
                <w:b/>
                <w:color w:val="404040" w:themeColor="text1" w:themeTint="BF"/>
                <w:sz w:val="32"/>
                <w:szCs w:val="28"/>
              </w:rPr>
              <w:t>ASSESSOR</w:t>
            </w:r>
          </w:p>
          <w:p w14:paraId="39669462" w14:textId="22BDA511" w:rsidR="00241813" w:rsidRPr="009C5F1F" w:rsidRDefault="00241813" w:rsidP="00B42C83">
            <w:pPr>
              <w:tabs>
                <w:tab w:val="left" w:pos="180"/>
              </w:tabs>
              <w:spacing w:after="120" w:line="276" w:lineRule="auto"/>
              <w:ind w:left="0" w:right="0" w:firstLine="0"/>
              <w:jc w:val="both"/>
              <w:rPr>
                <w:color w:val="404040" w:themeColor="text1" w:themeTint="BF"/>
              </w:rPr>
            </w:pPr>
            <w:r w:rsidRPr="009C5F1F">
              <w:rPr>
                <w:color w:val="404040" w:themeColor="text1" w:themeTint="BF"/>
              </w:rPr>
              <w:t>When you have completed assessing the assessment workbook, review the candidate’s submissions against the checklist below:</w:t>
            </w:r>
          </w:p>
        </w:tc>
      </w:tr>
      <w:tr w:rsidR="00BE1617" w:rsidRPr="00A63C7E"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9C5F1F" w:rsidRDefault="00BE1617" w:rsidP="00B42C83">
            <w:pPr>
              <w:tabs>
                <w:tab w:val="left" w:pos="180"/>
              </w:tabs>
              <w:spacing w:before="0" w:line="276" w:lineRule="auto"/>
              <w:ind w:left="0" w:right="0" w:firstLine="0"/>
              <w:jc w:val="center"/>
              <w:rPr>
                <w:b/>
                <w:color w:val="404040" w:themeColor="text1" w:themeTint="BF"/>
              </w:rPr>
            </w:pPr>
          </w:p>
        </w:tc>
      </w:tr>
      <w:tr w:rsidR="00241813" w:rsidRPr="00A63C7E" w14:paraId="38507459"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9C5F1F" w:rsidRDefault="00C903D3" w:rsidP="0024181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color w:val="404040" w:themeColor="text1" w:themeTint="BF"/>
                  <w:sz w:val="20"/>
                  <w:szCs w:val="24"/>
                </w:rPr>
                <w:id w:val="-579901534"/>
                <w14:checkbox>
                  <w14:checked w14:val="0"/>
                  <w14:checkedState w14:val="2612" w14:font="MS Gothic"/>
                  <w14:uncheckedState w14:val="2610" w14:font="MS Gothic"/>
                </w14:checkbox>
                <w:tag w:val="CHCAGE011_CB_60_2_0_1"/>
              </w:sdtPr>
              <w:sdtEndPr/>
              <w:sdtContent>
                <w:r w:rsidR="00241813" w:rsidRPr="009C5F1F">
                  <w:rPr>
                    <w:rFonts w:ascii="MS Gothic" w:eastAsia="MS Gothic" w:hAnsi="MS Gothic" w:cstheme="minorHAnsi"/>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9C5F1F" w:rsidRDefault="00241813" w:rsidP="00241813">
            <w:pPr>
              <w:tabs>
                <w:tab w:val="left" w:pos="180"/>
              </w:tabs>
              <w:spacing w:after="120" w:line="276" w:lineRule="auto"/>
              <w:ind w:left="0" w:right="0" w:firstLine="0"/>
              <w:rPr>
                <w:color w:val="404040" w:themeColor="text1" w:themeTint="BF"/>
              </w:rPr>
            </w:pPr>
            <w:r w:rsidRPr="009C5F1F">
              <w:rPr>
                <w:color w:val="404040" w:themeColor="text1" w:themeTint="BF"/>
              </w:rPr>
              <w:t>The candidate has completed all the Knowledge Assessments Questions.</w:t>
            </w:r>
          </w:p>
        </w:tc>
      </w:tr>
      <w:tr w:rsidR="00241813" w:rsidRPr="00A63C7E" w14:paraId="12D5758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9C5F1F" w:rsidRDefault="00C903D3" w:rsidP="0024181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color w:val="404040" w:themeColor="text1" w:themeTint="BF"/>
                  <w:sz w:val="20"/>
                  <w:szCs w:val="24"/>
                </w:rPr>
                <w:id w:val="114489879"/>
                <w14:checkbox>
                  <w14:checked w14:val="0"/>
                  <w14:checkedState w14:val="2612" w14:font="MS Gothic"/>
                  <w14:uncheckedState w14:val="2610" w14:font="MS Gothic"/>
                </w14:checkbox>
                <w:tag w:val="CHCAGE011_CB_60_3_0_1"/>
              </w:sdtPr>
              <w:sdtEndPr/>
              <w:sdtContent>
                <w:r w:rsidR="00241813" w:rsidRPr="009C5F1F">
                  <w:rPr>
                    <w:rFonts w:ascii="MS Gothic" w:eastAsia="MS Gothic" w:hAnsi="MS Gothic" w:cstheme="minorHAnsi"/>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9C5F1F" w:rsidRDefault="00241813" w:rsidP="00241813">
            <w:pPr>
              <w:tabs>
                <w:tab w:val="left" w:pos="180"/>
              </w:tabs>
              <w:spacing w:after="120" w:line="276" w:lineRule="auto"/>
              <w:ind w:left="0" w:right="0" w:firstLine="0"/>
              <w:rPr>
                <w:color w:val="404040" w:themeColor="text1" w:themeTint="BF"/>
              </w:rPr>
            </w:pPr>
            <w:r w:rsidRPr="009C5F1F">
              <w:rPr>
                <w:color w:val="404040" w:themeColor="text1" w:themeTint="BF"/>
              </w:rPr>
              <w:t>The candidate has completed the Practical Assessments in this workbook:</w:t>
            </w:r>
          </w:p>
        </w:tc>
      </w:tr>
      <w:tr w:rsidR="00423BC9" w:rsidRPr="00423BC9" w14:paraId="361EC584" w14:textId="77777777" w:rsidTr="006A2C1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2D6375" w14:textId="77777777" w:rsidR="00423BC9" w:rsidRPr="009C5F1F" w:rsidRDefault="00C903D3" w:rsidP="006A2C1D">
            <w:pPr>
              <w:tabs>
                <w:tab w:val="left" w:pos="180"/>
              </w:tabs>
              <w:spacing w:after="120" w:line="276" w:lineRule="auto"/>
              <w:ind w:left="0" w:right="0" w:firstLine="0"/>
              <w:jc w:val="center"/>
              <w:rPr>
                <w:rFonts w:ascii="MS Gothic" w:eastAsia="MS Gothic" w:hAnsi="MS Gothic" w:cstheme="minorHAnsi"/>
                <w:color w:val="404040" w:themeColor="text1" w:themeTint="BF"/>
                <w:sz w:val="20"/>
                <w:szCs w:val="24"/>
              </w:rPr>
            </w:pPr>
            <w:sdt>
              <w:sdtPr>
                <w:rPr>
                  <w:rFonts w:ascii="MS Gothic" w:eastAsia="MS Gothic" w:hAnsi="MS Gothic" w:cstheme="minorHAnsi"/>
                  <w:color w:val="404040" w:themeColor="text1" w:themeTint="BF"/>
                  <w:sz w:val="20"/>
                  <w:szCs w:val="24"/>
                </w:rPr>
                <w:id w:val="1048495133"/>
                <w14:checkbox>
                  <w14:checked w14:val="0"/>
                  <w14:checkedState w14:val="2612" w14:font="MS Gothic"/>
                  <w14:uncheckedState w14:val="2610" w14:font="MS Gothic"/>
                </w14:checkbox>
                <w:tag w:val="CHCAGE011_CB_60_4_0_1"/>
              </w:sdtPr>
              <w:sdtEndPr/>
              <w:sdtContent>
                <w:r w:rsidR="00423BC9" w:rsidRPr="009C5F1F">
                  <w:rPr>
                    <w:rFonts w:ascii="MS Gothic" w:eastAsia="MS Gothic" w:hAnsi="MS Gothic" w:cstheme="minorHAnsi"/>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4D50BA" w14:textId="77777777" w:rsidR="00423BC9" w:rsidRPr="009C5F1F" w:rsidRDefault="00423BC9" w:rsidP="006A2C1D">
            <w:pPr>
              <w:tabs>
                <w:tab w:val="left" w:pos="180"/>
              </w:tabs>
              <w:spacing w:after="120" w:line="276" w:lineRule="auto"/>
              <w:ind w:left="430" w:right="0" w:firstLine="0"/>
              <w:rPr>
                <w:color w:val="404040" w:themeColor="text1" w:themeTint="BF"/>
              </w:rPr>
            </w:pPr>
            <w:r w:rsidRPr="009C5F1F">
              <w:rPr>
                <w:color w:val="404040" w:themeColor="text1" w:themeTint="BF"/>
              </w:rPr>
              <w:t>Case Study Task 1</w:t>
            </w:r>
          </w:p>
        </w:tc>
      </w:tr>
      <w:tr w:rsidR="00423BC9" w:rsidRPr="00423BC9" w14:paraId="342BE81C" w14:textId="77777777" w:rsidTr="006A2C1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8C198A" w14:textId="77777777" w:rsidR="00423BC9" w:rsidRPr="009C5F1F" w:rsidRDefault="00C903D3" w:rsidP="006A2C1D">
            <w:pPr>
              <w:tabs>
                <w:tab w:val="left" w:pos="180"/>
              </w:tabs>
              <w:spacing w:after="120" w:line="276" w:lineRule="auto"/>
              <w:ind w:left="0" w:right="0" w:firstLine="0"/>
              <w:jc w:val="center"/>
              <w:rPr>
                <w:rFonts w:ascii="MS Gothic" w:eastAsia="MS Gothic" w:hAnsi="MS Gothic" w:cstheme="minorHAnsi"/>
                <w:color w:val="404040" w:themeColor="text1" w:themeTint="BF"/>
                <w:sz w:val="20"/>
                <w:szCs w:val="24"/>
              </w:rPr>
            </w:pPr>
            <w:sdt>
              <w:sdtPr>
                <w:rPr>
                  <w:rFonts w:ascii="MS Gothic" w:eastAsia="MS Gothic" w:hAnsi="MS Gothic" w:cstheme="minorHAnsi"/>
                  <w:color w:val="404040" w:themeColor="text1" w:themeTint="BF"/>
                  <w:sz w:val="20"/>
                  <w:szCs w:val="24"/>
                </w:rPr>
                <w:id w:val="-250734005"/>
                <w14:checkbox>
                  <w14:checked w14:val="0"/>
                  <w14:checkedState w14:val="2612" w14:font="MS Gothic"/>
                  <w14:uncheckedState w14:val="2610" w14:font="MS Gothic"/>
                </w14:checkbox>
                <w:tag w:val="CHCAGE011_CB_60_5_0_1"/>
              </w:sdtPr>
              <w:sdtEndPr/>
              <w:sdtContent>
                <w:r w:rsidR="00423BC9" w:rsidRPr="009C5F1F">
                  <w:rPr>
                    <w:rFonts w:ascii="MS Gothic" w:eastAsia="MS Gothic" w:hAnsi="MS Gothic" w:cstheme="minorHAnsi"/>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BCB2FF" w14:textId="77777777" w:rsidR="00423BC9" w:rsidRPr="009C5F1F" w:rsidRDefault="00423BC9" w:rsidP="006A2C1D">
            <w:pPr>
              <w:tabs>
                <w:tab w:val="left" w:pos="180"/>
              </w:tabs>
              <w:spacing w:after="120" w:line="276" w:lineRule="auto"/>
              <w:ind w:left="430" w:right="0" w:firstLine="0"/>
              <w:rPr>
                <w:color w:val="404040" w:themeColor="text1" w:themeTint="BF"/>
              </w:rPr>
            </w:pPr>
            <w:r w:rsidRPr="009C5F1F">
              <w:rPr>
                <w:color w:val="404040" w:themeColor="text1" w:themeTint="BF"/>
              </w:rPr>
              <w:t>Case Study Task 2</w:t>
            </w:r>
          </w:p>
        </w:tc>
      </w:tr>
      <w:tr w:rsidR="00423BC9" w:rsidRPr="00423BC9" w14:paraId="47CFFB78" w14:textId="77777777" w:rsidTr="006A2C1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743D3C" w14:textId="77777777" w:rsidR="00423BC9" w:rsidRPr="009C5F1F" w:rsidRDefault="00C903D3" w:rsidP="006A2C1D">
            <w:pPr>
              <w:tabs>
                <w:tab w:val="left" w:pos="180"/>
              </w:tabs>
              <w:spacing w:after="120" w:line="276" w:lineRule="auto"/>
              <w:ind w:left="0" w:right="0" w:firstLine="0"/>
              <w:jc w:val="center"/>
              <w:rPr>
                <w:rFonts w:ascii="MS Gothic" w:eastAsia="MS Gothic" w:hAnsi="MS Gothic" w:cstheme="minorHAnsi"/>
                <w:color w:val="404040" w:themeColor="text1" w:themeTint="BF"/>
                <w:sz w:val="20"/>
                <w:szCs w:val="24"/>
              </w:rPr>
            </w:pPr>
            <w:sdt>
              <w:sdtPr>
                <w:rPr>
                  <w:rFonts w:ascii="MS Gothic" w:eastAsia="MS Gothic" w:hAnsi="MS Gothic" w:cstheme="minorHAnsi"/>
                  <w:color w:val="404040" w:themeColor="text1" w:themeTint="BF"/>
                  <w:sz w:val="20"/>
                  <w:szCs w:val="24"/>
                </w:rPr>
                <w:id w:val="150807974"/>
                <w14:checkbox>
                  <w14:checked w14:val="0"/>
                  <w14:checkedState w14:val="2612" w14:font="MS Gothic"/>
                  <w14:uncheckedState w14:val="2610" w14:font="MS Gothic"/>
                </w14:checkbox>
                <w:tag w:val="CHCAGE011_CB_60_6_0_1"/>
              </w:sdtPr>
              <w:sdtEndPr/>
              <w:sdtContent>
                <w:r w:rsidR="00423BC9" w:rsidRPr="009C5F1F">
                  <w:rPr>
                    <w:rFonts w:ascii="MS Gothic" w:eastAsia="MS Gothic" w:hAnsi="MS Gothic" w:cstheme="minorHAnsi"/>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5DF013" w14:textId="77777777" w:rsidR="00423BC9" w:rsidRPr="009C5F1F" w:rsidRDefault="00423BC9" w:rsidP="006A2C1D">
            <w:pPr>
              <w:tabs>
                <w:tab w:val="left" w:pos="180"/>
              </w:tabs>
              <w:spacing w:after="120" w:line="276" w:lineRule="auto"/>
              <w:ind w:left="430" w:right="0" w:firstLine="0"/>
              <w:rPr>
                <w:color w:val="404040" w:themeColor="text1" w:themeTint="BF"/>
              </w:rPr>
            </w:pPr>
            <w:r w:rsidRPr="009C5F1F">
              <w:rPr>
                <w:color w:val="404040" w:themeColor="text1" w:themeTint="BF"/>
              </w:rPr>
              <w:t>Case Study Task 3</w:t>
            </w:r>
          </w:p>
        </w:tc>
      </w:tr>
      <w:tr w:rsidR="00BE1617" w:rsidRPr="00A63C7E" w14:paraId="11250043"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BE1617" w:rsidRPr="009C5F1F" w:rsidRDefault="00C903D3"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color w:val="404040" w:themeColor="text1" w:themeTint="BF"/>
                  <w:sz w:val="20"/>
                  <w:szCs w:val="24"/>
                </w:rPr>
                <w:id w:val="-1280181623"/>
                <w14:checkbox>
                  <w14:checked w14:val="0"/>
                  <w14:checkedState w14:val="2612" w14:font="MS Gothic"/>
                  <w14:uncheckedState w14:val="2610" w14:font="MS Gothic"/>
                </w14:checkbox>
                <w:tag w:val="CHCAGE011_CB_60_7_0_1"/>
              </w:sdtPr>
              <w:sdtEndPr/>
              <w:sdtContent>
                <w:r w:rsidR="00BE1617" w:rsidRPr="009C5F1F">
                  <w:rPr>
                    <w:rFonts w:ascii="MS Gothic" w:eastAsia="MS Gothic" w:hAnsi="MS Gothic" w:cstheme="minorHAnsi"/>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9C5F1F" w:rsidRDefault="00491F1C" w:rsidP="00B42C83">
            <w:pPr>
              <w:tabs>
                <w:tab w:val="left" w:pos="180"/>
              </w:tabs>
              <w:spacing w:after="120" w:line="276" w:lineRule="auto"/>
              <w:ind w:left="0" w:right="0" w:firstLine="0"/>
              <w:rPr>
                <w:color w:val="404040" w:themeColor="text1" w:themeTint="BF"/>
              </w:rPr>
            </w:pPr>
            <w:r w:rsidRPr="009C5F1F">
              <w:rPr>
                <w:color w:val="404040" w:themeColor="text1" w:themeTint="BF"/>
              </w:rPr>
              <w:t>The candidate has saved and submitted the following evidence:</w:t>
            </w:r>
          </w:p>
        </w:tc>
      </w:tr>
      <w:tr w:rsidR="00BE1617" w:rsidRPr="00A63C7E" w14:paraId="3713B918"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9C5F1F" w:rsidRDefault="00C903D3" w:rsidP="00B42C83">
            <w:pPr>
              <w:tabs>
                <w:tab w:val="left" w:pos="180"/>
              </w:tabs>
              <w:spacing w:after="120" w:line="276" w:lineRule="auto"/>
              <w:ind w:left="0" w:right="0" w:firstLine="0"/>
              <w:jc w:val="center"/>
              <w:rPr>
                <w:rFonts w:ascii="MS Gothic" w:eastAsia="MS Gothic" w:hAnsi="MS Gothic" w:cstheme="minorHAnsi"/>
                <w:color w:val="404040" w:themeColor="text1" w:themeTint="BF"/>
                <w:sz w:val="20"/>
                <w:szCs w:val="24"/>
              </w:rPr>
            </w:pPr>
            <w:sdt>
              <w:sdtPr>
                <w:rPr>
                  <w:rFonts w:ascii="MS Gothic" w:eastAsia="MS Gothic" w:hAnsi="MS Gothic" w:cstheme="minorHAnsi"/>
                  <w:color w:val="404040" w:themeColor="text1" w:themeTint="BF"/>
                  <w:sz w:val="20"/>
                  <w:szCs w:val="24"/>
                </w:rPr>
                <w:id w:val="-1016224711"/>
                <w14:checkbox>
                  <w14:checked w14:val="0"/>
                  <w14:checkedState w14:val="2612" w14:font="MS Gothic"/>
                  <w14:uncheckedState w14:val="2610" w14:font="MS Gothic"/>
                </w14:checkbox>
                <w:tag w:val="CHCAGE011_CB_60_8_0_1"/>
              </w:sdtPr>
              <w:sdtEndPr/>
              <w:sdtContent>
                <w:r w:rsidR="00BE1617" w:rsidRPr="009C5F1F">
                  <w:rPr>
                    <w:rFonts w:ascii="MS Gothic" w:eastAsia="MS Gothic" w:hAnsi="MS Gothic" w:cstheme="minorHAnsi"/>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9C5F1F" w:rsidRDefault="00BE1617" w:rsidP="00B42C83">
            <w:pPr>
              <w:tabs>
                <w:tab w:val="left" w:pos="180"/>
              </w:tabs>
              <w:spacing w:after="120" w:line="276" w:lineRule="auto"/>
              <w:ind w:left="430" w:right="0" w:firstLine="0"/>
              <w:rPr>
                <w:color w:val="404040" w:themeColor="text1" w:themeTint="BF"/>
                <w:highlight w:val="yellow"/>
              </w:rPr>
            </w:pPr>
            <w:r w:rsidRPr="009C5F1F">
              <w:rPr>
                <w:color w:val="404040" w:themeColor="text1" w:themeTint="BF"/>
              </w:rPr>
              <w:t>This completed workbook</w:t>
            </w:r>
          </w:p>
        </w:tc>
      </w:tr>
      <w:tr w:rsidR="00BE1617" w:rsidRPr="00A63C7E" w14:paraId="201B88BC"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9C5F1F" w:rsidRDefault="00C903D3" w:rsidP="00B42C83">
            <w:pPr>
              <w:tabs>
                <w:tab w:val="left" w:pos="180"/>
              </w:tabs>
              <w:spacing w:after="120" w:line="276" w:lineRule="auto"/>
              <w:ind w:left="0" w:right="0" w:firstLine="0"/>
              <w:jc w:val="center"/>
              <w:rPr>
                <w:rFonts w:ascii="MS Gothic" w:eastAsia="MS Gothic" w:hAnsi="MS Gothic" w:cstheme="minorHAnsi"/>
                <w:color w:val="404040" w:themeColor="text1" w:themeTint="BF"/>
                <w:sz w:val="20"/>
                <w:szCs w:val="24"/>
              </w:rPr>
            </w:pPr>
            <w:sdt>
              <w:sdtPr>
                <w:rPr>
                  <w:rFonts w:ascii="MS Gothic" w:eastAsia="MS Gothic" w:hAnsi="MS Gothic" w:cstheme="minorHAnsi"/>
                  <w:color w:val="404040" w:themeColor="text1" w:themeTint="BF"/>
                  <w:sz w:val="20"/>
                  <w:szCs w:val="24"/>
                </w:rPr>
                <w:id w:val="-2008746071"/>
                <w14:checkbox>
                  <w14:checked w14:val="0"/>
                  <w14:checkedState w14:val="2612" w14:font="MS Gothic"/>
                  <w14:uncheckedState w14:val="2610" w14:font="MS Gothic"/>
                </w14:checkbox>
                <w:tag w:val="CHCAGE011_CB_60_9_0_1"/>
              </w:sdtPr>
              <w:sdtEndPr/>
              <w:sdtContent>
                <w:r w:rsidR="00BE1617" w:rsidRPr="009C5F1F">
                  <w:rPr>
                    <w:rFonts w:ascii="MS Gothic" w:eastAsia="MS Gothic" w:hAnsi="MS Gothic" w:cstheme="minorHAnsi"/>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9C5F1F" w:rsidRDefault="00BE1617" w:rsidP="00B42C83">
            <w:pPr>
              <w:tabs>
                <w:tab w:val="left" w:pos="180"/>
              </w:tabs>
              <w:spacing w:after="120" w:line="276" w:lineRule="auto"/>
              <w:ind w:left="430" w:right="0" w:firstLine="0"/>
              <w:rPr>
                <w:color w:val="404040" w:themeColor="text1" w:themeTint="BF"/>
                <w:highlight w:val="yellow"/>
              </w:rPr>
            </w:pPr>
            <w:r w:rsidRPr="009C5F1F">
              <w:rPr>
                <w:color w:val="404040" w:themeColor="text1" w:themeTint="BF"/>
              </w:rPr>
              <w:t>Assessment Workbook Cover Sheet signed and scanned</w:t>
            </w:r>
          </w:p>
        </w:tc>
      </w:tr>
    </w:tbl>
    <w:p w14:paraId="448C4D5E" w14:textId="77777777" w:rsidR="00BE1617" w:rsidRPr="00301F77" w:rsidRDefault="00BE1617" w:rsidP="00BE1617">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A63C7E"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211BA941" w:rsidR="00BE1617" w:rsidRPr="00301F77" w:rsidRDefault="00491F1C" w:rsidP="00491F1C">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the </w:t>
            </w:r>
            <w:r w:rsidR="000443D7">
              <w:rPr>
                <w:color w:val="404040" w:themeColor="text1" w:themeTint="BF"/>
              </w:rPr>
              <w:t>assessments contained</w:t>
            </w:r>
            <w:r w:rsidRPr="00301F77">
              <w:rPr>
                <w:color w:val="404040" w:themeColor="text1" w:themeTint="BF"/>
              </w:rPr>
              <w:t xml:space="preserve"> </w:t>
            </w:r>
            <w:r w:rsidR="00DF6E83">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65059052" w14:textId="77777777" w:rsidR="00BE1617" w:rsidRPr="00301F77" w:rsidRDefault="00BE1617" w:rsidP="00BE1617">
      <w:pPr>
        <w:spacing w:after="120" w:line="276" w:lineRule="auto"/>
        <w:rPr>
          <w:color w:val="404040" w:themeColor="text1" w:themeTint="BF"/>
        </w:rPr>
      </w:pPr>
      <w:r w:rsidRPr="00301F77">
        <w:rPr>
          <w:color w:val="404040" w:themeColor="text1" w:themeTint="BF"/>
        </w:rPr>
        <w:br w:type="page"/>
      </w:r>
    </w:p>
    <w:p w14:paraId="50347969" w14:textId="0DB46AB9" w:rsidR="004047B4" w:rsidRPr="003026F5" w:rsidRDefault="00F24EC5" w:rsidP="001312EF">
      <w:pPr>
        <w:pStyle w:val="Heading1"/>
        <w:rPr>
          <w:rFonts w:asciiTheme="minorHAnsi" w:hAnsiTheme="minorHAnsi"/>
        </w:rPr>
      </w:pPr>
      <w:bookmarkStart w:id="76" w:name="_Toc99794025"/>
      <w:bookmarkStart w:id="77" w:name="_Toc122740758"/>
      <w:r w:rsidRPr="003026F5">
        <w:rPr>
          <w:rFonts w:asciiTheme="minorHAnsi" w:hAnsiTheme="minorHAnsi"/>
        </w:rPr>
        <w:lastRenderedPageBreak/>
        <w:t>Record of Assessment (As</w:t>
      </w:r>
      <w:r w:rsidR="004047B4" w:rsidRPr="003026F5">
        <w:rPr>
          <w:rFonts w:asciiTheme="minorHAnsi" w:hAnsiTheme="minorHAnsi"/>
        </w:rPr>
        <w:t>sessor’s Use Only)</w:t>
      </w:r>
      <w:bookmarkEnd w:id="76"/>
      <w:bookmarkEnd w:id="77"/>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2855"/>
        <w:gridCol w:w="6161"/>
      </w:tblGrid>
      <w:tr w:rsidR="008E163F" w:rsidRPr="00A63C7E"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8E163F" w:rsidRPr="00A63C7E" w14:paraId="62504CE1" w14:textId="77777777" w:rsidTr="002365A8">
        <w:tblPrEx>
          <w:jc w:val="center"/>
          <w:tblBorders>
            <w:insideH w:val="single" w:sz="4" w:space="0" w:color="A6A6A6" w:themeColor="background1" w:themeShade="A6"/>
          </w:tblBorders>
        </w:tblPrEx>
        <w:trPr>
          <w:jc w:val="center"/>
        </w:trPr>
        <w:tc>
          <w:tcPr>
            <w:tcW w:w="2855" w:type="dxa"/>
            <w:tcBorders>
              <w:right w:val="single" w:sz="4" w:space="0" w:color="A6A6A6" w:themeColor="background1" w:themeShade="A6"/>
            </w:tcBorders>
            <w:shd w:val="clear" w:color="auto" w:fill="DDD5EB"/>
            <w:vAlign w:val="center"/>
          </w:tcPr>
          <w:p w14:paraId="387B737B" w14:textId="31537BF9" w:rsidR="008E163F" w:rsidRPr="00A63C7E"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Candidate’s Name</w:t>
            </w:r>
          </w:p>
        </w:tc>
        <w:tc>
          <w:tcPr>
            <w:tcW w:w="6161" w:type="dxa"/>
            <w:tcBorders>
              <w:left w:val="single" w:sz="4" w:space="0" w:color="A6A6A6" w:themeColor="background1" w:themeShade="A6"/>
            </w:tcBorders>
            <w:shd w:val="clear" w:color="auto" w:fill="auto"/>
          </w:tcPr>
          <w:p w14:paraId="730A0435" w14:textId="465E4765"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AGE011_TXT_62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r>
      <w:tr w:rsidR="008E163F" w:rsidRPr="00A63C7E" w14:paraId="60F14644" w14:textId="77777777" w:rsidTr="002365A8">
        <w:tblPrEx>
          <w:jc w:val="center"/>
          <w:tblBorders>
            <w:insideH w:val="single" w:sz="4" w:space="0" w:color="A6A6A6" w:themeColor="background1" w:themeShade="A6"/>
          </w:tblBorders>
        </w:tblPrEx>
        <w:trPr>
          <w:jc w:val="center"/>
        </w:trPr>
        <w:tc>
          <w:tcPr>
            <w:tcW w:w="2855" w:type="dxa"/>
            <w:tcBorders>
              <w:right w:val="single" w:sz="4" w:space="0" w:color="A6A6A6" w:themeColor="background1" w:themeShade="A6"/>
            </w:tcBorders>
            <w:shd w:val="clear" w:color="auto" w:fill="DDD5EB"/>
          </w:tcPr>
          <w:p w14:paraId="3DA235AC" w14:textId="23E3D849" w:rsidR="008E163F" w:rsidRPr="00A63C7E"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Name</w:t>
            </w:r>
          </w:p>
        </w:tc>
        <w:tc>
          <w:tcPr>
            <w:tcW w:w="6161" w:type="dxa"/>
            <w:tcBorders>
              <w:left w:val="single" w:sz="4" w:space="0" w:color="A6A6A6" w:themeColor="background1" w:themeShade="A6"/>
            </w:tcBorders>
            <w:shd w:val="clear" w:color="auto" w:fill="auto"/>
          </w:tcPr>
          <w:p w14:paraId="12F1CA79" w14:textId="6F555BE1"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AGE011_TXT_62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301F77">
              <w:rPr>
                <w:rFonts w:cstheme="minorHAnsi"/>
                <w:color w:val="404040" w:themeColor="text1" w:themeTint="BF"/>
                <w:sz w:val="20"/>
                <w:szCs w:val="20"/>
              </w:rPr>
              <w:fldChar w:fldCharType="end"/>
            </w:r>
          </w:p>
        </w:tc>
      </w:tr>
      <w:tr w:rsidR="008E163F" w:rsidRPr="00A63C7E" w14:paraId="1FB510EB" w14:textId="77777777" w:rsidTr="002365A8">
        <w:tblPrEx>
          <w:jc w:val="center"/>
          <w:tblBorders>
            <w:insideH w:val="single" w:sz="4" w:space="0" w:color="A6A6A6" w:themeColor="background1" w:themeShade="A6"/>
          </w:tblBorders>
        </w:tblPrEx>
        <w:trPr>
          <w:jc w:val="center"/>
        </w:trPr>
        <w:tc>
          <w:tcPr>
            <w:tcW w:w="2855" w:type="dxa"/>
            <w:tcBorders>
              <w:right w:val="single" w:sz="4" w:space="0" w:color="A6A6A6" w:themeColor="background1" w:themeShade="A6"/>
            </w:tcBorders>
            <w:shd w:val="clear" w:color="auto" w:fill="DDD5EB"/>
          </w:tcPr>
          <w:p w14:paraId="23219564" w14:textId="01FE8FD0" w:rsidR="008E163F" w:rsidRPr="00A63C7E"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Contact Number</w:t>
            </w:r>
          </w:p>
        </w:tc>
        <w:tc>
          <w:tcPr>
            <w:tcW w:w="6161" w:type="dxa"/>
            <w:tcBorders>
              <w:left w:val="single" w:sz="4" w:space="0" w:color="A6A6A6" w:themeColor="background1" w:themeShade="A6"/>
            </w:tcBorders>
            <w:shd w:val="clear" w:color="auto" w:fill="auto"/>
          </w:tcPr>
          <w:p w14:paraId="5A6CEC60" w14:textId="38B5B4DB"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AGE011_TXT_62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301F77">
              <w:rPr>
                <w:rFonts w:cstheme="minorHAnsi"/>
                <w:color w:val="404040" w:themeColor="text1" w:themeTint="BF"/>
                <w:sz w:val="20"/>
                <w:szCs w:val="20"/>
              </w:rPr>
              <w:fldChar w:fldCharType="end"/>
            </w:r>
          </w:p>
        </w:tc>
      </w:tr>
      <w:tr w:rsidR="008E163F" w:rsidRPr="00A63C7E" w14:paraId="509F897B" w14:textId="77777777" w:rsidTr="002365A8">
        <w:tblPrEx>
          <w:jc w:val="center"/>
          <w:tblBorders>
            <w:insideH w:val="single" w:sz="4" w:space="0" w:color="A6A6A6" w:themeColor="background1" w:themeShade="A6"/>
          </w:tblBorders>
        </w:tblPrEx>
        <w:trPr>
          <w:jc w:val="center"/>
        </w:trPr>
        <w:tc>
          <w:tcPr>
            <w:tcW w:w="2855" w:type="dxa"/>
            <w:tcBorders>
              <w:right w:val="single" w:sz="4" w:space="0" w:color="A6A6A6" w:themeColor="background1" w:themeShade="A6"/>
            </w:tcBorders>
            <w:shd w:val="clear" w:color="auto" w:fill="DDD5EB"/>
          </w:tcPr>
          <w:p w14:paraId="3E8DCE15" w14:textId="1DDFC8C0" w:rsidR="008E163F" w:rsidRPr="00A63C7E"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Email Address</w:t>
            </w:r>
          </w:p>
        </w:tc>
        <w:tc>
          <w:tcPr>
            <w:tcW w:w="6161" w:type="dxa"/>
            <w:tcBorders>
              <w:left w:val="single" w:sz="4" w:space="0" w:color="A6A6A6" w:themeColor="background1" w:themeShade="A6"/>
            </w:tcBorders>
            <w:shd w:val="clear" w:color="auto" w:fill="auto"/>
          </w:tcPr>
          <w:p w14:paraId="6127D83D" w14:textId="2DE7F9BF"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AGE011_TXT_62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info@careconnect.edu.au</w:t>
            </w:r>
            <w:r w:rsidRPr="00301F77">
              <w:rPr>
                <w:rFonts w:cstheme="minorHAnsi"/>
                <w:color w:val="404040" w:themeColor="text1" w:themeTint="BF"/>
                <w:sz w:val="20"/>
                <w:szCs w:val="20"/>
              </w:rPr>
              <w:fldChar w:fldCharType="end"/>
            </w:r>
          </w:p>
        </w:tc>
      </w:tr>
      <w:tr w:rsidR="008E163F" w:rsidRPr="00A63C7E" w14:paraId="578026AE" w14:textId="77777777" w:rsidTr="002365A8">
        <w:tblPrEx>
          <w:jc w:val="center"/>
          <w:tblBorders>
            <w:insideH w:val="single" w:sz="4" w:space="0" w:color="A6A6A6" w:themeColor="background1" w:themeShade="A6"/>
          </w:tblBorders>
        </w:tblPrEx>
        <w:trPr>
          <w:jc w:val="center"/>
        </w:trPr>
        <w:tc>
          <w:tcPr>
            <w:tcW w:w="2855" w:type="dxa"/>
            <w:tcBorders>
              <w:right w:val="single" w:sz="4" w:space="0" w:color="A6A6A6" w:themeColor="background1" w:themeShade="A6"/>
            </w:tcBorders>
            <w:shd w:val="clear" w:color="auto" w:fill="DDD5EB"/>
            <w:vAlign w:val="center"/>
          </w:tcPr>
          <w:p w14:paraId="18FBFE52" w14:textId="6AC7CA3C" w:rsidR="008E163F" w:rsidRPr="00A63C7E"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Assessor’s Name</w:t>
            </w:r>
          </w:p>
        </w:tc>
        <w:tc>
          <w:tcPr>
            <w:tcW w:w="6161" w:type="dxa"/>
            <w:tcBorders>
              <w:left w:val="single" w:sz="4" w:space="0" w:color="A6A6A6" w:themeColor="background1" w:themeShade="A6"/>
            </w:tcBorders>
            <w:shd w:val="clear" w:color="auto" w:fill="auto"/>
          </w:tcPr>
          <w:p w14:paraId="165860A4" w14:textId="3764D31A"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AGE011_TXT_62_5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A63C7E" w14:paraId="2B331696" w14:textId="77777777" w:rsidTr="002365A8">
        <w:tblPrEx>
          <w:jc w:val="center"/>
          <w:tblBorders>
            <w:insideH w:val="single" w:sz="4" w:space="0" w:color="A6A6A6" w:themeColor="background1" w:themeShade="A6"/>
          </w:tblBorders>
        </w:tblPrEx>
        <w:trPr>
          <w:jc w:val="center"/>
        </w:trPr>
        <w:tc>
          <w:tcPr>
            <w:tcW w:w="2855" w:type="dxa"/>
            <w:tcBorders>
              <w:right w:val="single" w:sz="4" w:space="0" w:color="A6A6A6" w:themeColor="background1" w:themeShade="A6"/>
            </w:tcBorders>
            <w:shd w:val="clear" w:color="auto" w:fill="DDD5EB"/>
            <w:vAlign w:val="center"/>
          </w:tcPr>
          <w:p w14:paraId="723D5DDB" w14:textId="05FCA54A" w:rsidR="008E163F" w:rsidRPr="00A63C7E"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Unit of Competency</w:t>
            </w:r>
          </w:p>
        </w:tc>
        <w:tc>
          <w:tcPr>
            <w:tcW w:w="6161" w:type="dxa"/>
            <w:tcBorders>
              <w:left w:val="single" w:sz="4" w:space="0" w:color="A6A6A6" w:themeColor="background1" w:themeShade="A6"/>
            </w:tcBorders>
            <w:shd w:val="clear" w:color="auto" w:fill="auto"/>
          </w:tcPr>
          <w:p w14:paraId="37469E49" w14:textId="718EB17E" w:rsidR="00407FE8" w:rsidRPr="00301F77" w:rsidRDefault="00407FE8" w:rsidP="007222FE">
            <w:pPr>
              <w:tabs>
                <w:tab w:val="left" w:pos="180"/>
              </w:tabs>
              <w:spacing w:after="120" w:line="276" w:lineRule="auto"/>
              <w:ind w:left="0" w:right="0" w:firstLine="0"/>
              <w:jc w:val="both"/>
              <w:rPr>
                <w:rFonts w:cstheme="minorHAnsi"/>
                <w:color w:val="404040" w:themeColor="text1" w:themeTint="BF"/>
                <w:sz w:val="20"/>
                <w:szCs w:val="20"/>
              </w:rPr>
            </w:pPr>
            <w:r w:rsidRPr="00407FE8">
              <w:rPr>
                <w:rFonts w:cstheme="minorHAnsi"/>
                <w:color w:val="404040" w:themeColor="text1" w:themeTint="BF"/>
                <w:sz w:val="20"/>
                <w:szCs w:val="20"/>
              </w:rPr>
              <w:t>CHCAGE011 – Provide support to people living with dementia (Release 1)</w:t>
            </w:r>
          </w:p>
        </w:tc>
      </w:tr>
    </w:tbl>
    <w:p w14:paraId="0056CC62" w14:textId="77777777" w:rsidR="008E163F" w:rsidRPr="00301F77"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A63C7E" w14:paraId="25CE7762" w14:textId="77777777" w:rsidTr="00522AEB">
        <w:trPr>
          <w:jc w:val="center"/>
        </w:trPr>
        <w:tc>
          <w:tcPr>
            <w:tcW w:w="6385" w:type="dxa"/>
            <w:shd w:val="clear" w:color="auto" w:fill="DDD5EB"/>
          </w:tcPr>
          <w:p w14:paraId="60E6CF6A" w14:textId="34B00EA7" w:rsidR="008E163F" w:rsidRPr="00A63C7E" w:rsidRDefault="008E163F" w:rsidP="007222FE">
            <w:pPr>
              <w:tabs>
                <w:tab w:val="left" w:pos="180"/>
              </w:tabs>
              <w:spacing w:after="120" w:line="276" w:lineRule="auto"/>
              <w:ind w:left="0" w:right="0" w:firstLine="0"/>
              <w:rPr>
                <w:rFonts w:ascii="Arial" w:hAnsi="Arial" w:cs="Arial"/>
                <w:b/>
                <w:color w:val="404040" w:themeColor="text1" w:themeTint="BF"/>
                <w:sz w:val="20"/>
                <w:szCs w:val="20"/>
              </w:rPr>
            </w:pPr>
            <w:bookmarkStart w:id="78" w:name="_Hlk80357846"/>
            <w:r w:rsidRPr="00301F77">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A63C7E"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301F77"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407FE8" w:rsidRPr="00301F77" w14:paraId="3C901A10" w14:textId="77777777" w:rsidTr="006A2C1D">
        <w:trPr>
          <w:jc w:val="center"/>
        </w:trPr>
        <w:tc>
          <w:tcPr>
            <w:tcW w:w="6385" w:type="dxa"/>
            <w:shd w:val="clear" w:color="auto" w:fill="auto"/>
          </w:tcPr>
          <w:p w14:paraId="1859F52B" w14:textId="77777777"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1 </w:t>
            </w:r>
          </w:p>
        </w:tc>
        <w:tc>
          <w:tcPr>
            <w:tcW w:w="1315" w:type="dxa"/>
            <w:shd w:val="clear" w:color="auto" w:fill="auto"/>
          </w:tcPr>
          <w:p w14:paraId="4E1F219A"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15376043"/>
                <w14:checkbox>
                  <w14:checked w14:val="0"/>
                  <w14:checkedState w14:val="2612" w14:font="MS Gothic"/>
                  <w14:uncheckedState w14:val="2610" w14:font="MS Gothic"/>
                </w14:checkbox>
                <w:tag w:val="CHCAGE011_CB_63_1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B58E684"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65735472"/>
                <w14:checkbox>
                  <w14:checked w14:val="0"/>
                  <w14:checkedState w14:val="2612" w14:font="MS Gothic"/>
                  <w14:uncheckedState w14:val="2610" w14:font="MS Gothic"/>
                </w14:checkbox>
                <w:tag w:val="CHCAGE011_CB_63_1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79F4E749" w14:textId="77777777" w:rsidTr="006A2C1D">
        <w:trPr>
          <w:jc w:val="center"/>
        </w:trPr>
        <w:tc>
          <w:tcPr>
            <w:tcW w:w="6385" w:type="dxa"/>
            <w:shd w:val="clear" w:color="auto" w:fill="auto"/>
          </w:tcPr>
          <w:p w14:paraId="7F44B5EB" w14:textId="77777777"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2</w:t>
            </w:r>
          </w:p>
        </w:tc>
        <w:tc>
          <w:tcPr>
            <w:tcW w:w="1315" w:type="dxa"/>
            <w:shd w:val="clear" w:color="auto" w:fill="auto"/>
          </w:tcPr>
          <w:p w14:paraId="0A03FDF9"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14633780"/>
                <w14:checkbox>
                  <w14:checked w14:val="0"/>
                  <w14:checkedState w14:val="2612" w14:font="MS Gothic"/>
                  <w14:uncheckedState w14:val="2610" w14:font="MS Gothic"/>
                </w14:checkbox>
                <w:tag w:val="CHCAGE011_CB_63_2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632E7D6"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01735680"/>
                <w14:checkbox>
                  <w14:checked w14:val="0"/>
                  <w14:checkedState w14:val="2612" w14:font="MS Gothic"/>
                  <w14:uncheckedState w14:val="2610" w14:font="MS Gothic"/>
                </w14:checkbox>
                <w:tag w:val="CHCAGE011_CB_63_2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7D0F7684" w14:textId="77777777" w:rsidTr="006A2C1D">
        <w:trPr>
          <w:jc w:val="center"/>
        </w:trPr>
        <w:tc>
          <w:tcPr>
            <w:tcW w:w="6385" w:type="dxa"/>
            <w:shd w:val="clear" w:color="auto" w:fill="auto"/>
          </w:tcPr>
          <w:p w14:paraId="4359E6F6" w14:textId="77777777"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3</w:t>
            </w:r>
          </w:p>
        </w:tc>
        <w:tc>
          <w:tcPr>
            <w:tcW w:w="1315" w:type="dxa"/>
            <w:shd w:val="clear" w:color="auto" w:fill="auto"/>
          </w:tcPr>
          <w:p w14:paraId="6AFE468D"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6071450"/>
                <w14:checkbox>
                  <w14:checked w14:val="0"/>
                  <w14:checkedState w14:val="2612" w14:font="MS Gothic"/>
                  <w14:uncheckedState w14:val="2610" w14:font="MS Gothic"/>
                </w14:checkbox>
                <w:tag w:val="CHCAGE011_CB_63_3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7E59199"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14565789"/>
                <w14:checkbox>
                  <w14:checked w14:val="0"/>
                  <w14:checkedState w14:val="2612" w14:font="MS Gothic"/>
                  <w14:uncheckedState w14:val="2610" w14:font="MS Gothic"/>
                </w14:checkbox>
                <w:tag w:val="CHCAGE011_CB_63_3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6B6E3121" w14:textId="77777777" w:rsidTr="006A2C1D">
        <w:trPr>
          <w:jc w:val="center"/>
        </w:trPr>
        <w:tc>
          <w:tcPr>
            <w:tcW w:w="6385" w:type="dxa"/>
            <w:shd w:val="clear" w:color="auto" w:fill="auto"/>
          </w:tcPr>
          <w:p w14:paraId="5542A149" w14:textId="77777777"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4</w:t>
            </w:r>
          </w:p>
        </w:tc>
        <w:tc>
          <w:tcPr>
            <w:tcW w:w="1315" w:type="dxa"/>
            <w:shd w:val="clear" w:color="auto" w:fill="auto"/>
          </w:tcPr>
          <w:p w14:paraId="783246C2"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96964969"/>
                <w14:checkbox>
                  <w14:checked w14:val="0"/>
                  <w14:checkedState w14:val="2612" w14:font="MS Gothic"/>
                  <w14:uncheckedState w14:val="2610" w14:font="MS Gothic"/>
                </w14:checkbox>
                <w:tag w:val="CHCAGE011_CB_63_4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BD16721"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97657052"/>
                <w14:checkbox>
                  <w14:checked w14:val="0"/>
                  <w14:checkedState w14:val="2612" w14:font="MS Gothic"/>
                  <w14:uncheckedState w14:val="2610" w14:font="MS Gothic"/>
                </w14:checkbox>
                <w:tag w:val="CHCAGE011_CB_63_4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36AE2163" w14:textId="77777777" w:rsidTr="006A2C1D">
        <w:trPr>
          <w:jc w:val="center"/>
        </w:trPr>
        <w:tc>
          <w:tcPr>
            <w:tcW w:w="6385" w:type="dxa"/>
            <w:shd w:val="clear" w:color="auto" w:fill="auto"/>
          </w:tcPr>
          <w:p w14:paraId="7D5FBE83" w14:textId="77777777"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5</w:t>
            </w:r>
          </w:p>
        </w:tc>
        <w:tc>
          <w:tcPr>
            <w:tcW w:w="1315" w:type="dxa"/>
            <w:shd w:val="clear" w:color="auto" w:fill="auto"/>
          </w:tcPr>
          <w:p w14:paraId="5D1CADC9"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58303847"/>
                <w14:checkbox>
                  <w14:checked w14:val="0"/>
                  <w14:checkedState w14:val="2612" w14:font="MS Gothic"/>
                  <w14:uncheckedState w14:val="2610" w14:font="MS Gothic"/>
                </w14:checkbox>
                <w:tag w:val="CHCAGE011_CB_63_5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43DE26"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3691631"/>
                <w14:checkbox>
                  <w14:checked w14:val="0"/>
                  <w14:checkedState w14:val="2612" w14:font="MS Gothic"/>
                  <w14:uncheckedState w14:val="2610" w14:font="MS Gothic"/>
                </w14:checkbox>
                <w:tag w:val="CHCAGE011_CB_63_5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3B4DAA55" w14:textId="77777777" w:rsidTr="006A2C1D">
        <w:trPr>
          <w:jc w:val="center"/>
        </w:trPr>
        <w:tc>
          <w:tcPr>
            <w:tcW w:w="6385" w:type="dxa"/>
            <w:shd w:val="clear" w:color="auto" w:fill="auto"/>
          </w:tcPr>
          <w:p w14:paraId="514394AD" w14:textId="6FBA4752"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28AB9627"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45449002"/>
                <w14:checkbox>
                  <w14:checked w14:val="0"/>
                  <w14:checkedState w14:val="2612" w14:font="MS Gothic"/>
                  <w14:uncheckedState w14:val="2610" w14:font="MS Gothic"/>
                </w14:checkbox>
                <w:tag w:val="CHCAGE011_CB_63_6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9AC1FD2"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11608974"/>
                <w14:checkbox>
                  <w14:checked w14:val="0"/>
                  <w14:checkedState w14:val="2612" w14:font="MS Gothic"/>
                  <w14:uncheckedState w14:val="2610" w14:font="MS Gothic"/>
                </w14:checkbox>
                <w:tag w:val="CHCAGE011_CB_63_6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62196B23" w14:textId="77777777" w:rsidTr="006A2C1D">
        <w:trPr>
          <w:jc w:val="center"/>
        </w:trPr>
        <w:tc>
          <w:tcPr>
            <w:tcW w:w="6385" w:type="dxa"/>
            <w:shd w:val="clear" w:color="auto" w:fill="auto"/>
          </w:tcPr>
          <w:p w14:paraId="2D8C6010" w14:textId="686759C0"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7D4E0FD7"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30984361"/>
                <w14:checkbox>
                  <w14:checked w14:val="0"/>
                  <w14:checkedState w14:val="2612" w14:font="MS Gothic"/>
                  <w14:uncheckedState w14:val="2610" w14:font="MS Gothic"/>
                </w14:checkbox>
                <w:tag w:val="CHCAGE011_CB_63_7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6C296A1"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51004797"/>
                <w14:checkbox>
                  <w14:checked w14:val="0"/>
                  <w14:checkedState w14:val="2612" w14:font="MS Gothic"/>
                  <w14:uncheckedState w14:val="2610" w14:font="MS Gothic"/>
                </w14:checkbox>
                <w:tag w:val="CHCAGE011_CB_63_7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7C754654" w14:textId="77777777" w:rsidTr="006A2C1D">
        <w:trPr>
          <w:jc w:val="center"/>
        </w:trPr>
        <w:tc>
          <w:tcPr>
            <w:tcW w:w="6385" w:type="dxa"/>
            <w:shd w:val="clear" w:color="auto" w:fill="auto"/>
          </w:tcPr>
          <w:p w14:paraId="043016F4" w14:textId="54822D58"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43ED3E12"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0553223"/>
                <w14:checkbox>
                  <w14:checked w14:val="0"/>
                  <w14:checkedState w14:val="2612" w14:font="MS Gothic"/>
                  <w14:uncheckedState w14:val="2610" w14:font="MS Gothic"/>
                </w14:checkbox>
                <w:tag w:val="CHCAGE011_CB_63_8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F73118D"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303637"/>
                <w14:checkbox>
                  <w14:checked w14:val="0"/>
                  <w14:checkedState w14:val="2612" w14:font="MS Gothic"/>
                  <w14:uncheckedState w14:val="2610" w14:font="MS Gothic"/>
                </w14:checkbox>
                <w:tag w:val="CHCAGE011_CB_63_8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507F0EED" w14:textId="77777777" w:rsidTr="006A2C1D">
        <w:trPr>
          <w:jc w:val="center"/>
        </w:trPr>
        <w:tc>
          <w:tcPr>
            <w:tcW w:w="6385" w:type="dxa"/>
            <w:shd w:val="clear" w:color="auto" w:fill="auto"/>
          </w:tcPr>
          <w:p w14:paraId="3A180B50" w14:textId="5B7938F2"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4776CD36"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82039999"/>
                <w14:checkbox>
                  <w14:checked w14:val="0"/>
                  <w14:checkedState w14:val="2612" w14:font="MS Gothic"/>
                  <w14:uncheckedState w14:val="2610" w14:font="MS Gothic"/>
                </w14:checkbox>
                <w:tag w:val="CHCAGE011_CB_63_9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AB5F98"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2393074"/>
                <w14:checkbox>
                  <w14:checked w14:val="0"/>
                  <w14:checkedState w14:val="2612" w14:font="MS Gothic"/>
                  <w14:uncheckedState w14:val="2610" w14:font="MS Gothic"/>
                </w14:checkbox>
                <w:tag w:val="CHCAGE011_CB_63_9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23D589E4" w14:textId="77777777" w:rsidTr="006A2C1D">
        <w:trPr>
          <w:jc w:val="center"/>
        </w:trPr>
        <w:tc>
          <w:tcPr>
            <w:tcW w:w="6385" w:type="dxa"/>
            <w:shd w:val="clear" w:color="auto" w:fill="auto"/>
          </w:tcPr>
          <w:p w14:paraId="356C8998" w14:textId="79B3E5F4"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1FE74A7D"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20280753"/>
                <w14:checkbox>
                  <w14:checked w14:val="0"/>
                  <w14:checkedState w14:val="2612" w14:font="MS Gothic"/>
                  <w14:uncheckedState w14:val="2610" w14:font="MS Gothic"/>
                </w14:checkbox>
                <w:tag w:val="CHCAGE011_CB_63_10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7214EB7"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93724599"/>
                <w14:checkbox>
                  <w14:checked w14:val="0"/>
                  <w14:checkedState w14:val="2612" w14:font="MS Gothic"/>
                  <w14:uncheckedState w14:val="2610" w14:font="MS Gothic"/>
                </w14:checkbox>
                <w:tag w:val="CHCAGE011_CB_63_10_2_1"/>
              </w:sdtPr>
              <w:sdtEndPr/>
              <w:sdtContent>
                <w:r w:rsidR="00407FE8" w:rsidRPr="00301F77">
                  <w:rPr>
                    <w:rFonts w:ascii="MS Gothic" w:eastAsia="MS Gothic" w:hAnsi="MS Gothic" w:cstheme="minorHAnsi"/>
                    <w:iCs/>
                    <w:color w:val="404040" w:themeColor="text1" w:themeTint="BF"/>
                    <w:sz w:val="20"/>
                    <w:szCs w:val="24"/>
                  </w:rPr>
                  <w:t>☐</w:t>
                </w:r>
              </w:sdtContent>
            </w:sdt>
          </w:p>
        </w:tc>
      </w:tr>
    </w:tbl>
    <w:p w14:paraId="34DA0F38" w14:textId="77777777" w:rsidR="00F75B08" w:rsidRDefault="00F75B08">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F75B08" w:rsidRPr="00301F77" w14:paraId="1EC33A16" w14:textId="77777777">
        <w:trPr>
          <w:jc w:val="center"/>
        </w:trPr>
        <w:tc>
          <w:tcPr>
            <w:tcW w:w="6385" w:type="dxa"/>
            <w:shd w:val="clear" w:color="auto" w:fill="DDD5EB"/>
          </w:tcPr>
          <w:p w14:paraId="704EFE32" w14:textId="77777777" w:rsidR="00F75B08" w:rsidRPr="00A63C7E" w:rsidRDefault="00F75B08">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217AB169" w14:textId="77777777" w:rsidR="00F75B08" w:rsidRPr="00A63C7E" w:rsidRDefault="00F75B08">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7AF4DCB0" w14:textId="77777777" w:rsidR="00F75B08" w:rsidRPr="00301F77" w:rsidRDefault="00F75B08">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407FE8" w:rsidRPr="00301F77" w14:paraId="0CF2E09B" w14:textId="77777777" w:rsidTr="006A2C1D">
        <w:trPr>
          <w:jc w:val="center"/>
        </w:trPr>
        <w:tc>
          <w:tcPr>
            <w:tcW w:w="6385" w:type="dxa"/>
            <w:shd w:val="clear" w:color="auto" w:fill="auto"/>
          </w:tcPr>
          <w:p w14:paraId="75067F99" w14:textId="70A99585"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1</w:t>
            </w:r>
          </w:p>
        </w:tc>
        <w:tc>
          <w:tcPr>
            <w:tcW w:w="1315" w:type="dxa"/>
            <w:shd w:val="clear" w:color="auto" w:fill="auto"/>
          </w:tcPr>
          <w:p w14:paraId="155A0E9D"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58182640"/>
                <w14:checkbox>
                  <w14:checked w14:val="0"/>
                  <w14:checkedState w14:val="2612" w14:font="MS Gothic"/>
                  <w14:uncheckedState w14:val="2610" w14:font="MS Gothic"/>
                </w14:checkbox>
                <w:tag w:val="CHCAGE011_CB_64_1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AEF6498"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30415254"/>
                <w14:checkbox>
                  <w14:checked w14:val="0"/>
                  <w14:checkedState w14:val="2612" w14:font="MS Gothic"/>
                  <w14:uncheckedState w14:val="2610" w14:font="MS Gothic"/>
                </w14:checkbox>
                <w:tag w:val="CHCAGE011_CB_64_1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7321BD35" w14:textId="77777777" w:rsidTr="006A2C1D">
        <w:trPr>
          <w:jc w:val="center"/>
        </w:trPr>
        <w:tc>
          <w:tcPr>
            <w:tcW w:w="6385" w:type="dxa"/>
            <w:shd w:val="clear" w:color="auto" w:fill="auto"/>
          </w:tcPr>
          <w:p w14:paraId="5C9F556D" w14:textId="09C70009"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2</w:t>
            </w:r>
          </w:p>
        </w:tc>
        <w:tc>
          <w:tcPr>
            <w:tcW w:w="1315" w:type="dxa"/>
            <w:shd w:val="clear" w:color="auto" w:fill="auto"/>
          </w:tcPr>
          <w:p w14:paraId="679D1C7F"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68270462"/>
                <w14:checkbox>
                  <w14:checked w14:val="0"/>
                  <w14:checkedState w14:val="2612" w14:font="MS Gothic"/>
                  <w14:uncheckedState w14:val="2610" w14:font="MS Gothic"/>
                </w14:checkbox>
                <w:tag w:val="CHCAGE011_CB_64_2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15B358B"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44990576"/>
                <w14:checkbox>
                  <w14:checked w14:val="0"/>
                  <w14:checkedState w14:val="2612" w14:font="MS Gothic"/>
                  <w14:uncheckedState w14:val="2610" w14:font="MS Gothic"/>
                </w14:checkbox>
                <w:tag w:val="CHCAGE011_CB_64_2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080AC5D1" w14:textId="77777777" w:rsidTr="006A2C1D">
        <w:trPr>
          <w:jc w:val="center"/>
        </w:trPr>
        <w:tc>
          <w:tcPr>
            <w:tcW w:w="6385" w:type="dxa"/>
            <w:shd w:val="clear" w:color="auto" w:fill="auto"/>
          </w:tcPr>
          <w:p w14:paraId="70647E6E" w14:textId="32590B19"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3</w:t>
            </w:r>
          </w:p>
        </w:tc>
        <w:tc>
          <w:tcPr>
            <w:tcW w:w="1315" w:type="dxa"/>
            <w:shd w:val="clear" w:color="auto" w:fill="auto"/>
          </w:tcPr>
          <w:p w14:paraId="5A533C9E"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23633402"/>
                <w14:checkbox>
                  <w14:checked w14:val="0"/>
                  <w14:checkedState w14:val="2612" w14:font="MS Gothic"/>
                  <w14:uncheckedState w14:val="2610" w14:font="MS Gothic"/>
                </w14:checkbox>
                <w:tag w:val="CHCAGE011_CB_64_3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6496093"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77357983"/>
                <w14:checkbox>
                  <w14:checked w14:val="0"/>
                  <w14:checkedState w14:val="2612" w14:font="MS Gothic"/>
                  <w14:uncheckedState w14:val="2610" w14:font="MS Gothic"/>
                </w14:checkbox>
                <w:tag w:val="CHCAGE011_CB_64_3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2FEF55D3" w14:textId="77777777" w:rsidTr="006A2C1D">
        <w:trPr>
          <w:jc w:val="center"/>
        </w:trPr>
        <w:tc>
          <w:tcPr>
            <w:tcW w:w="6385" w:type="dxa"/>
            <w:shd w:val="clear" w:color="auto" w:fill="auto"/>
          </w:tcPr>
          <w:p w14:paraId="2053914F" w14:textId="1D0B8FE8"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4</w:t>
            </w:r>
          </w:p>
        </w:tc>
        <w:tc>
          <w:tcPr>
            <w:tcW w:w="1315" w:type="dxa"/>
            <w:shd w:val="clear" w:color="auto" w:fill="auto"/>
          </w:tcPr>
          <w:p w14:paraId="40FA47E2"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57759545"/>
                <w14:checkbox>
                  <w14:checked w14:val="0"/>
                  <w14:checkedState w14:val="2612" w14:font="MS Gothic"/>
                  <w14:uncheckedState w14:val="2610" w14:font="MS Gothic"/>
                </w14:checkbox>
                <w:tag w:val="CHCAGE011_CB_64_4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A48E2E"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02033168"/>
                <w14:checkbox>
                  <w14:checked w14:val="0"/>
                  <w14:checkedState w14:val="2612" w14:font="MS Gothic"/>
                  <w14:uncheckedState w14:val="2610" w14:font="MS Gothic"/>
                </w14:checkbox>
                <w:tag w:val="CHCAGE011_CB_64_4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407FE8" w:rsidRPr="00301F77" w14:paraId="0E8B5E16" w14:textId="77777777" w:rsidTr="006A2C1D">
        <w:trPr>
          <w:jc w:val="center"/>
        </w:trPr>
        <w:tc>
          <w:tcPr>
            <w:tcW w:w="6385" w:type="dxa"/>
            <w:shd w:val="clear" w:color="auto" w:fill="auto"/>
          </w:tcPr>
          <w:p w14:paraId="0BBC54B3" w14:textId="5F9C783E" w:rsidR="00407FE8" w:rsidRPr="00A63C7E" w:rsidRDefault="00407FE8" w:rsidP="006A2C1D">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5</w:t>
            </w:r>
          </w:p>
        </w:tc>
        <w:tc>
          <w:tcPr>
            <w:tcW w:w="1315" w:type="dxa"/>
            <w:shd w:val="clear" w:color="auto" w:fill="auto"/>
          </w:tcPr>
          <w:p w14:paraId="530A10B9" w14:textId="77777777" w:rsidR="00407FE8"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96984803"/>
                <w14:checkbox>
                  <w14:checked w14:val="0"/>
                  <w14:checkedState w14:val="2612" w14:font="MS Gothic"/>
                  <w14:uncheckedState w14:val="2610" w14:font="MS Gothic"/>
                </w14:checkbox>
                <w:tag w:val="CHCAGE011_CB_64_5_1_1"/>
              </w:sdtPr>
              <w:sdtEndPr/>
              <w:sdtContent>
                <w:r w:rsidR="00407FE8"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4305DCD" w14:textId="77777777" w:rsidR="00407FE8"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77155078"/>
                <w14:checkbox>
                  <w14:checked w14:val="0"/>
                  <w14:checkedState w14:val="2612" w14:font="MS Gothic"/>
                  <w14:uncheckedState w14:val="2610" w14:font="MS Gothic"/>
                </w14:checkbox>
                <w:tag w:val="CHCAGE011_CB_64_5_2_1"/>
              </w:sdtPr>
              <w:sdtEndPr/>
              <w:sdtContent>
                <w:r w:rsidR="00407FE8" w:rsidRPr="00301F77">
                  <w:rPr>
                    <w:rFonts w:ascii="MS Gothic" w:eastAsia="MS Gothic" w:hAnsi="MS Gothic" w:cstheme="minorHAnsi"/>
                    <w:iCs/>
                    <w:color w:val="404040" w:themeColor="text1" w:themeTint="BF"/>
                    <w:sz w:val="20"/>
                    <w:szCs w:val="24"/>
                  </w:rPr>
                  <w:t>☐</w:t>
                </w:r>
              </w:sdtContent>
            </w:sdt>
          </w:p>
        </w:tc>
      </w:tr>
      <w:tr w:rsidR="00D87AA6" w:rsidRPr="00A63C7E" w14:paraId="426979D3" w14:textId="77777777" w:rsidTr="005A4200">
        <w:trPr>
          <w:jc w:val="center"/>
        </w:trPr>
        <w:tc>
          <w:tcPr>
            <w:tcW w:w="6385" w:type="dxa"/>
            <w:shd w:val="clear" w:color="auto" w:fill="auto"/>
          </w:tcPr>
          <w:p w14:paraId="3A5DE22B" w14:textId="10BDCEDF" w:rsidR="00D87AA6" w:rsidRPr="00A63C7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1</w:t>
            </w:r>
            <w:r w:rsidR="00407FE8">
              <w:rPr>
                <w:rFonts w:ascii="Arial" w:hAnsi="Arial" w:cs="Arial"/>
                <w:color w:val="404040" w:themeColor="text1" w:themeTint="BF"/>
                <w:sz w:val="20"/>
                <w:szCs w:val="20"/>
              </w:rPr>
              <w:t>6</w:t>
            </w:r>
            <w:r w:rsidRPr="00301F77">
              <w:rPr>
                <w:rFonts w:ascii="Arial" w:hAnsi="Arial" w:cs="Arial"/>
                <w:color w:val="404040" w:themeColor="text1" w:themeTint="BF"/>
                <w:sz w:val="20"/>
                <w:szCs w:val="20"/>
              </w:rPr>
              <w:t xml:space="preserve"> </w:t>
            </w:r>
          </w:p>
        </w:tc>
        <w:tc>
          <w:tcPr>
            <w:tcW w:w="1315" w:type="dxa"/>
            <w:shd w:val="clear" w:color="auto" w:fill="auto"/>
          </w:tcPr>
          <w:p w14:paraId="3EBA5161" w14:textId="0630E9CE" w:rsidR="00D87AA6" w:rsidRPr="00A63C7E"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tag w:val="CHCAGE011_CB_64_6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301F77"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tag w:val="CHCAGE011_CB_64_6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A63C7E" w14:paraId="68895E63" w14:textId="77777777" w:rsidTr="005A4200">
        <w:trPr>
          <w:jc w:val="center"/>
        </w:trPr>
        <w:tc>
          <w:tcPr>
            <w:tcW w:w="6385" w:type="dxa"/>
            <w:shd w:val="clear" w:color="auto" w:fill="auto"/>
          </w:tcPr>
          <w:p w14:paraId="6978A00E" w14:textId="323830FF" w:rsidR="00D87AA6" w:rsidRPr="00A63C7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407FE8">
              <w:rPr>
                <w:rFonts w:ascii="Arial" w:hAnsi="Arial" w:cs="Arial"/>
                <w:color w:val="404040" w:themeColor="text1" w:themeTint="BF"/>
                <w:sz w:val="20"/>
                <w:szCs w:val="20"/>
              </w:rPr>
              <w:t>17</w:t>
            </w:r>
          </w:p>
        </w:tc>
        <w:tc>
          <w:tcPr>
            <w:tcW w:w="1315" w:type="dxa"/>
            <w:shd w:val="clear" w:color="auto" w:fill="auto"/>
          </w:tcPr>
          <w:p w14:paraId="53A129ED" w14:textId="43496F9C" w:rsidR="00D87AA6" w:rsidRPr="00A63C7E"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tag w:val="CHCAGE011_CB_64_7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301F77"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tag w:val="CHCAGE011_CB_64_7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A63C7E" w14:paraId="00F7A08E" w14:textId="77777777" w:rsidTr="005A4200">
        <w:trPr>
          <w:jc w:val="center"/>
        </w:trPr>
        <w:tc>
          <w:tcPr>
            <w:tcW w:w="6385" w:type="dxa"/>
            <w:shd w:val="clear" w:color="auto" w:fill="auto"/>
          </w:tcPr>
          <w:p w14:paraId="78F6F07A" w14:textId="3B89D4DE" w:rsidR="00D87AA6" w:rsidRPr="00A63C7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407FE8">
              <w:rPr>
                <w:rFonts w:ascii="Arial" w:hAnsi="Arial" w:cs="Arial"/>
                <w:color w:val="404040" w:themeColor="text1" w:themeTint="BF"/>
                <w:sz w:val="20"/>
                <w:szCs w:val="20"/>
              </w:rPr>
              <w:t>18</w:t>
            </w:r>
          </w:p>
        </w:tc>
        <w:tc>
          <w:tcPr>
            <w:tcW w:w="1315" w:type="dxa"/>
            <w:shd w:val="clear" w:color="auto" w:fill="auto"/>
          </w:tcPr>
          <w:p w14:paraId="34746378" w14:textId="362A191F" w:rsidR="00D87AA6" w:rsidRPr="00A63C7E"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tag w:val="CHCAGE011_CB_64_8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301F77"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tag w:val="CHCAGE011_CB_64_8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A63C7E" w14:paraId="5213B482" w14:textId="77777777" w:rsidTr="005A4200">
        <w:trPr>
          <w:jc w:val="center"/>
        </w:trPr>
        <w:tc>
          <w:tcPr>
            <w:tcW w:w="6385" w:type="dxa"/>
            <w:shd w:val="clear" w:color="auto" w:fill="auto"/>
          </w:tcPr>
          <w:p w14:paraId="36D7112C" w14:textId="5FCAF07A" w:rsidR="00D87AA6" w:rsidRPr="00A63C7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407FE8">
              <w:rPr>
                <w:rFonts w:ascii="Arial" w:hAnsi="Arial" w:cs="Arial"/>
                <w:color w:val="404040" w:themeColor="text1" w:themeTint="BF"/>
                <w:sz w:val="20"/>
                <w:szCs w:val="20"/>
              </w:rPr>
              <w:t>19</w:t>
            </w:r>
          </w:p>
        </w:tc>
        <w:tc>
          <w:tcPr>
            <w:tcW w:w="1315" w:type="dxa"/>
            <w:shd w:val="clear" w:color="auto" w:fill="auto"/>
          </w:tcPr>
          <w:p w14:paraId="73BA978E" w14:textId="4C5274E9" w:rsidR="00D87AA6" w:rsidRPr="00A63C7E"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tag w:val="CHCAGE011_CB_64_9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301F77"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tag w:val="CHCAGE011_CB_64_9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A63C7E" w14:paraId="7139D74A" w14:textId="77777777" w:rsidTr="005A4200">
        <w:trPr>
          <w:jc w:val="center"/>
        </w:trPr>
        <w:tc>
          <w:tcPr>
            <w:tcW w:w="6385" w:type="dxa"/>
            <w:shd w:val="clear" w:color="auto" w:fill="auto"/>
          </w:tcPr>
          <w:p w14:paraId="5900D311" w14:textId="561D84DC" w:rsidR="00D87AA6" w:rsidRPr="00A63C7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407FE8">
              <w:rPr>
                <w:rFonts w:ascii="Arial" w:hAnsi="Arial" w:cs="Arial"/>
                <w:color w:val="404040" w:themeColor="text1" w:themeTint="BF"/>
                <w:sz w:val="20"/>
                <w:szCs w:val="20"/>
              </w:rPr>
              <w:t>20</w:t>
            </w:r>
          </w:p>
        </w:tc>
        <w:tc>
          <w:tcPr>
            <w:tcW w:w="1315" w:type="dxa"/>
            <w:shd w:val="clear" w:color="auto" w:fill="auto"/>
          </w:tcPr>
          <w:p w14:paraId="0FAE05FA" w14:textId="69FB79D7" w:rsidR="00D87AA6" w:rsidRPr="00A63C7E"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tag w:val="CHCAGE011_CB_64_10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301F77"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tag w:val="CHCAGE011_CB_64_10_2_1"/>
              </w:sdtPr>
              <w:sdtEndPr/>
              <w:sdtContent>
                <w:r w:rsidR="00D87AA6" w:rsidRPr="00301F77">
                  <w:rPr>
                    <w:rFonts w:ascii="MS Gothic" w:eastAsia="MS Gothic" w:hAnsi="MS Gothic" w:cstheme="minorHAnsi"/>
                    <w:iCs/>
                    <w:color w:val="404040" w:themeColor="text1" w:themeTint="BF"/>
                    <w:sz w:val="20"/>
                    <w:szCs w:val="24"/>
                  </w:rPr>
                  <w:t>☐</w:t>
                </w:r>
              </w:sdtContent>
            </w:sdt>
          </w:p>
        </w:tc>
      </w:tr>
      <w:bookmarkEnd w:id="78"/>
    </w:tbl>
    <w:p w14:paraId="6AC0B716" w14:textId="6E4FE1DE" w:rsidR="008E163F"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4A491F" w:rsidRPr="00301F77" w14:paraId="4339F1C5" w14:textId="77777777" w:rsidTr="006A2C1D">
        <w:trPr>
          <w:jc w:val="center"/>
        </w:trPr>
        <w:tc>
          <w:tcPr>
            <w:tcW w:w="9016" w:type="dxa"/>
            <w:gridSpan w:val="3"/>
            <w:shd w:val="clear" w:color="auto" w:fill="DDD5EB"/>
          </w:tcPr>
          <w:p w14:paraId="5923888A" w14:textId="77777777" w:rsidR="004A491F" w:rsidRPr="00301F77" w:rsidRDefault="004A491F" w:rsidP="006A2C1D">
            <w:pPr>
              <w:tabs>
                <w:tab w:val="left" w:pos="180"/>
              </w:tabs>
              <w:spacing w:after="120" w:line="276" w:lineRule="auto"/>
              <w:ind w:left="0" w:right="0" w:firstLine="0"/>
              <w:rPr>
                <w:rFonts w:ascii="Arial" w:hAnsi="Arial" w:cs="Arial"/>
                <w:b/>
                <w:color w:val="404040" w:themeColor="text1" w:themeTint="BF"/>
                <w:sz w:val="20"/>
                <w:szCs w:val="20"/>
              </w:rPr>
            </w:pPr>
            <w:r>
              <w:rPr>
                <w:rFonts w:ascii="Arial" w:hAnsi="Arial" w:cs="Arial"/>
                <w:b/>
                <w:color w:val="404040" w:themeColor="text1" w:themeTint="BF"/>
                <w:sz w:val="20"/>
                <w:szCs w:val="20"/>
              </w:rPr>
              <w:t>Practical Assessment</w:t>
            </w:r>
          </w:p>
        </w:tc>
      </w:tr>
      <w:tr w:rsidR="004A491F" w:rsidRPr="00301F77" w14:paraId="44E298D7" w14:textId="77777777" w:rsidTr="006A2C1D">
        <w:trPr>
          <w:jc w:val="center"/>
        </w:trPr>
        <w:tc>
          <w:tcPr>
            <w:tcW w:w="6385" w:type="dxa"/>
            <w:shd w:val="clear" w:color="auto" w:fill="DDD5EB"/>
          </w:tcPr>
          <w:p w14:paraId="20FCF207" w14:textId="77777777" w:rsidR="004A491F" w:rsidRPr="00A63C7E" w:rsidRDefault="004A491F" w:rsidP="006A2C1D">
            <w:pPr>
              <w:tabs>
                <w:tab w:val="left" w:pos="180"/>
              </w:tabs>
              <w:spacing w:after="120" w:line="276" w:lineRule="auto"/>
              <w:ind w:left="0" w:right="0" w:firstLine="0"/>
              <w:rPr>
                <w:rFonts w:ascii="Arial" w:hAnsi="Arial" w:cs="Arial"/>
                <w:b/>
                <w:color w:val="404040" w:themeColor="text1" w:themeTint="BF"/>
                <w:sz w:val="20"/>
                <w:szCs w:val="20"/>
              </w:rPr>
            </w:pPr>
            <w:r>
              <w:rPr>
                <w:rFonts w:ascii="Arial" w:hAnsi="Arial" w:cs="Arial"/>
                <w:b/>
                <w:color w:val="404040" w:themeColor="text1" w:themeTint="BF"/>
                <w:sz w:val="20"/>
                <w:szCs w:val="20"/>
              </w:rPr>
              <w:t>Case Study</w:t>
            </w:r>
          </w:p>
        </w:tc>
        <w:tc>
          <w:tcPr>
            <w:tcW w:w="1315" w:type="dxa"/>
            <w:shd w:val="clear" w:color="auto" w:fill="DDD5EB"/>
            <w:vAlign w:val="center"/>
          </w:tcPr>
          <w:p w14:paraId="22DDB9C1" w14:textId="77777777" w:rsidR="004A491F" w:rsidRPr="00A63C7E" w:rsidRDefault="004A491F" w:rsidP="006A2C1D">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F2BF855" w14:textId="77777777" w:rsidR="004A491F" w:rsidRPr="00301F77" w:rsidRDefault="004A491F" w:rsidP="006A2C1D">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4A491F" w:rsidRPr="00301F77" w14:paraId="753B532B" w14:textId="77777777" w:rsidTr="006A2C1D">
        <w:trPr>
          <w:jc w:val="center"/>
        </w:trPr>
        <w:tc>
          <w:tcPr>
            <w:tcW w:w="6385" w:type="dxa"/>
            <w:shd w:val="clear" w:color="auto" w:fill="auto"/>
          </w:tcPr>
          <w:p w14:paraId="440E4047" w14:textId="77777777" w:rsidR="004A491F" w:rsidRPr="00A63C7E" w:rsidRDefault="004A491F" w:rsidP="006A2C1D">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1</w:t>
            </w:r>
          </w:p>
        </w:tc>
        <w:tc>
          <w:tcPr>
            <w:tcW w:w="1315" w:type="dxa"/>
            <w:shd w:val="clear" w:color="auto" w:fill="auto"/>
          </w:tcPr>
          <w:p w14:paraId="71C4CB44" w14:textId="77777777" w:rsidR="004A491F"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35105296"/>
                <w14:checkbox>
                  <w14:checked w14:val="0"/>
                  <w14:checkedState w14:val="2612" w14:font="MS Gothic"/>
                  <w14:uncheckedState w14:val="2610" w14:font="MS Gothic"/>
                </w14:checkbox>
                <w:tag w:val="CHCAGE011_CB_65_2_1_1"/>
              </w:sdtPr>
              <w:sdtEndPr/>
              <w:sdtContent>
                <w:r w:rsidR="004A491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5B6E9FD" w14:textId="77777777" w:rsidR="004A491F"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70585304"/>
                <w14:checkbox>
                  <w14:checked w14:val="0"/>
                  <w14:checkedState w14:val="2612" w14:font="MS Gothic"/>
                  <w14:uncheckedState w14:val="2610" w14:font="MS Gothic"/>
                </w14:checkbox>
                <w:tag w:val="CHCAGE011_CB_65_2_2_1"/>
              </w:sdtPr>
              <w:sdtEndPr/>
              <w:sdtContent>
                <w:r w:rsidR="004A491F" w:rsidRPr="00301F77">
                  <w:rPr>
                    <w:rFonts w:ascii="MS Gothic" w:eastAsia="MS Gothic" w:hAnsi="MS Gothic" w:cstheme="minorHAnsi"/>
                    <w:iCs/>
                    <w:color w:val="404040" w:themeColor="text1" w:themeTint="BF"/>
                    <w:sz w:val="20"/>
                    <w:szCs w:val="24"/>
                  </w:rPr>
                  <w:t>☐</w:t>
                </w:r>
              </w:sdtContent>
            </w:sdt>
          </w:p>
        </w:tc>
      </w:tr>
      <w:tr w:rsidR="004A491F" w:rsidRPr="00301F77" w14:paraId="1C977CD5" w14:textId="77777777" w:rsidTr="006A2C1D">
        <w:trPr>
          <w:jc w:val="center"/>
        </w:trPr>
        <w:tc>
          <w:tcPr>
            <w:tcW w:w="6385" w:type="dxa"/>
            <w:shd w:val="clear" w:color="auto" w:fill="auto"/>
          </w:tcPr>
          <w:p w14:paraId="7FF284AA" w14:textId="77777777" w:rsidR="004A491F" w:rsidRPr="00A63C7E" w:rsidRDefault="004A491F" w:rsidP="006A2C1D">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2</w:t>
            </w:r>
          </w:p>
        </w:tc>
        <w:tc>
          <w:tcPr>
            <w:tcW w:w="1315" w:type="dxa"/>
            <w:shd w:val="clear" w:color="auto" w:fill="auto"/>
          </w:tcPr>
          <w:p w14:paraId="15D86B44" w14:textId="77777777" w:rsidR="004A491F"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9273552"/>
                <w14:checkbox>
                  <w14:checked w14:val="0"/>
                  <w14:checkedState w14:val="2612" w14:font="MS Gothic"/>
                  <w14:uncheckedState w14:val="2610" w14:font="MS Gothic"/>
                </w14:checkbox>
                <w:tag w:val="CHCAGE011_CB_65_3_1_1"/>
              </w:sdtPr>
              <w:sdtEndPr/>
              <w:sdtContent>
                <w:r w:rsidR="004A491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A97CCC5" w14:textId="77777777" w:rsidR="004A491F"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6170325"/>
                <w14:checkbox>
                  <w14:checked w14:val="0"/>
                  <w14:checkedState w14:val="2612" w14:font="MS Gothic"/>
                  <w14:uncheckedState w14:val="2610" w14:font="MS Gothic"/>
                </w14:checkbox>
                <w:tag w:val="CHCAGE011_CB_65_3_2_1"/>
              </w:sdtPr>
              <w:sdtEndPr/>
              <w:sdtContent>
                <w:r w:rsidR="004A491F" w:rsidRPr="00301F77">
                  <w:rPr>
                    <w:rFonts w:ascii="MS Gothic" w:eastAsia="MS Gothic" w:hAnsi="MS Gothic" w:cstheme="minorHAnsi"/>
                    <w:iCs/>
                    <w:color w:val="404040" w:themeColor="text1" w:themeTint="BF"/>
                    <w:sz w:val="20"/>
                    <w:szCs w:val="24"/>
                  </w:rPr>
                  <w:t>☐</w:t>
                </w:r>
              </w:sdtContent>
            </w:sdt>
          </w:p>
        </w:tc>
      </w:tr>
      <w:tr w:rsidR="004A491F" w:rsidRPr="00301F77" w14:paraId="4996E29D" w14:textId="77777777" w:rsidTr="006A2C1D">
        <w:trPr>
          <w:jc w:val="center"/>
        </w:trPr>
        <w:tc>
          <w:tcPr>
            <w:tcW w:w="6385" w:type="dxa"/>
            <w:shd w:val="clear" w:color="auto" w:fill="auto"/>
          </w:tcPr>
          <w:p w14:paraId="7A9CB3FE" w14:textId="77777777" w:rsidR="004A491F" w:rsidRPr="00A63C7E" w:rsidRDefault="004A491F" w:rsidP="006A2C1D">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3</w:t>
            </w:r>
          </w:p>
        </w:tc>
        <w:tc>
          <w:tcPr>
            <w:tcW w:w="1315" w:type="dxa"/>
            <w:shd w:val="clear" w:color="auto" w:fill="auto"/>
          </w:tcPr>
          <w:p w14:paraId="68B21573" w14:textId="77777777" w:rsidR="004A491F" w:rsidRPr="00A63C7E"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00309827"/>
                <w14:checkbox>
                  <w14:checked w14:val="0"/>
                  <w14:checkedState w14:val="2612" w14:font="MS Gothic"/>
                  <w14:uncheckedState w14:val="2610" w14:font="MS Gothic"/>
                </w14:checkbox>
                <w:tag w:val="CHCAGE011_CB_65_4_1_1"/>
              </w:sdtPr>
              <w:sdtEndPr/>
              <w:sdtContent>
                <w:r w:rsidR="004A491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EDD87D" w14:textId="77777777" w:rsidR="004A491F" w:rsidRPr="00301F77" w:rsidRDefault="00C903D3" w:rsidP="006A2C1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86296548"/>
                <w14:checkbox>
                  <w14:checked w14:val="0"/>
                  <w14:checkedState w14:val="2612" w14:font="MS Gothic"/>
                  <w14:uncheckedState w14:val="2610" w14:font="MS Gothic"/>
                </w14:checkbox>
                <w:tag w:val="CHCAGE011_CB_65_4_2_1"/>
              </w:sdtPr>
              <w:sdtEndPr/>
              <w:sdtContent>
                <w:r w:rsidR="004A491F" w:rsidRPr="00301F77">
                  <w:rPr>
                    <w:rFonts w:ascii="MS Gothic" w:eastAsia="MS Gothic" w:hAnsi="MS Gothic" w:cstheme="minorHAnsi"/>
                    <w:iCs/>
                    <w:color w:val="404040" w:themeColor="text1" w:themeTint="BF"/>
                    <w:sz w:val="20"/>
                    <w:szCs w:val="24"/>
                  </w:rPr>
                  <w:t>☐</w:t>
                </w:r>
              </w:sdtContent>
            </w:sdt>
          </w:p>
        </w:tc>
      </w:tr>
    </w:tbl>
    <w:p w14:paraId="1BD78D42" w14:textId="77777777" w:rsidR="004A491F" w:rsidRPr="00D93344" w:rsidRDefault="004A491F" w:rsidP="00D93344">
      <w:pPr>
        <w:tabs>
          <w:tab w:val="left" w:pos="180"/>
        </w:tabs>
        <w:spacing w:before="0" w:line="276" w:lineRule="auto"/>
        <w:ind w:left="0" w:right="0" w:firstLine="0"/>
        <w:rPr>
          <w:b/>
          <w:color w:val="404040" w:themeColor="text1" w:themeTint="BF"/>
          <w:sz w:val="20"/>
        </w:rPr>
      </w:pPr>
    </w:p>
    <w:p w14:paraId="2DC48013" w14:textId="77777777" w:rsidR="00F75B08" w:rsidRDefault="00F75B08">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A63C7E" w14:paraId="74B16428" w14:textId="77777777" w:rsidTr="00522AEB">
        <w:trPr>
          <w:jc w:val="center"/>
        </w:trPr>
        <w:tc>
          <w:tcPr>
            <w:tcW w:w="6385" w:type="dxa"/>
            <w:shd w:val="clear" w:color="auto" w:fill="DDD5EB"/>
          </w:tcPr>
          <w:p w14:paraId="3BD1C07B" w14:textId="7C0A2F46" w:rsidR="005940E3" w:rsidRPr="00A63C7E" w:rsidRDefault="005940E3"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Rules of Evidence</w:t>
            </w:r>
          </w:p>
        </w:tc>
        <w:tc>
          <w:tcPr>
            <w:tcW w:w="1315" w:type="dxa"/>
            <w:shd w:val="clear" w:color="auto" w:fill="DDD5EB"/>
            <w:vAlign w:val="center"/>
          </w:tcPr>
          <w:p w14:paraId="78D1F2A4" w14:textId="77777777" w:rsidR="005940E3" w:rsidRPr="00A63C7E"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A63C7E" w14:paraId="5B0412E6" w14:textId="77777777" w:rsidTr="005A4200">
        <w:trPr>
          <w:jc w:val="center"/>
        </w:trPr>
        <w:tc>
          <w:tcPr>
            <w:tcW w:w="6385" w:type="dxa"/>
            <w:shd w:val="clear" w:color="auto" w:fill="auto"/>
            <w:vAlign w:val="center"/>
          </w:tcPr>
          <w:p w14:paraId="545C5AC0" w14:textId="582F4DAA" w:rsidR="00D87AA6" w:rsidRPr="00A63C7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A63C7E"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CHCAGE011_CB_66_1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301F77"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CHCAGE011_CB_66_1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A63C7E" w14:paraId="200370A6" w14:textId="77777777" w:rsidTr="005A4200">
        <w:trPr>
          <w:jc w:val="center"/>
        </w:trPr>
        <w:tc>
          <w:tcPr>
            <w:tcW w:w="6385" w:type="dxa"/>
            <w:shd w:val="clear" w:color="auto" w:fill="auto"/>
            <w:vAlign w:val="center"/>
          </w:tcPr>
          <w:p w14:paraId="4655E2D0" w14:textId="4715FBF5" w:rsidR="00D87AA6" w:rsidRPr="00A63C7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A63C7E"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CHCAGE011_CB_66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301F77"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CHCAGE011_CB_66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A63C7E" w14:paraId="043F3715" w14:textId="77777777" w:rsidTr="005A4200">
        <w:trPr>
          <w:jc w:val="center"/>
        </w:trPr>
        <w:tc>
          <w:tcPr>
            <w:tcW w:w="6385" w:type="dxa"/>
            <w:shd w:val="clear" w:color="auto" w:fill="auto"/>
            <w:vAlign w:val="center"/>
          </w:tcPr>
          <w:p w14:paraId="3F0558B0" w14:textId="271413A9" w:rsidR="00D87AA6" w:rsidRPr="00A63C7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A63C7E"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CHCAGE011_CB_66_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301F77"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CHCAGE011_CB_66_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A63C7E" w14:paraId="5F5EEA5B" w14:textId="77777777" w:rsidTr="005A4200">
        <w:trPr>
          <w:jc w:val="center"/>
        </w:trPr>
        <w:tc>
          <w:tcPr>
            <w:tcW w:w="6385" w:type="dxa"/>
            <w:shd w:val="clear" w:color="auto" w:fill="auto"/>
            <w:vAlign w:val="center"/>
          </w:tcPr>
          <w:p w14:paraId="0830D4EF" w14:textId="4D137A02" w:rsidR="00D87AA6" w:rsidRPr="00A63C7E"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A63C7E"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CHCAGE011_CB_66_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301F77"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CHCAGE011_CB_66_4_2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600ED3BE" w14:textId="66722541" w:rsidR="005940E3" w:rsidRPr="00301F77" w:rsidRDefault="005940E3" w:rsidP="00F75B08">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A63C7E" w14:paraId="07183C49" w14:textId="77777777" w:rsidTr="00522AEB">
        <w:trPr>
          <w:jc w:val="center"/>
        </w:trPr>
        <w:tc>
          <w:tcPr>
            <w:tcW w:w="5000" w:type="pct"/>
            <w:gridSpan w:val="2"/>
            <w:shd w:val="clear" w:color="auto" w:fill="DDD5EB"/>
          </w:tcPr>
          <w:p w14:paraId="03F97617" w14:textId="77777777" w:rsidR="005940E3" w:rsidRPr="009C5F1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Signature Authentication Checklist</w:t>
            </w:r>
          </w:p>
          <w:p w14:paraId="143402DC" w14:textId="2C28F3E4"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This checklist will guide you in authenticating the signatures provided by the </w:t>
            </w:r>
            <w:r w:rsidR="00004E52" w:rsidRPr="009C5F1F">
              <w:rPr>
                <w:rFonts w:ascii="Arial" w:hAnsi="Arial" w:cs="Arial"/>
                <w:color w:val="404040" w:themeColor="text1" w:themeTint="BF"/>
                <w:sz w:val="20"/>
                <w:szCs w:val="20"/>
              </w:rPr>
              <w:t>candidate</w:t>
            </w:r>
            <w:r w:rsidRPr="009C5F1F">
              <w:rPr>
                <w:rFonts w:ascii="Arial" w:hAnsi="Arial" w:cs="Arial"/>
                <w:color w:val="404040" w:themeColor="text1" w:themeTint="BF"/>
                <w:sz w:val="20"/>
                <w:szCs w:val="20"/>
              </w:rPr>
              <w:t xml:space="preserve"> in their assessment workbook and evidence submissions.</w:t>
            </w:r>
          </w:p>
          <w:p w14:paraId="292838D0" w14:textId="370F3E9F"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Read each checklist item and tick </w:t>
            </w:r>
            <w:r w:rsidR="00D03187" w:rsidRPr="009C5F1F">
              <w:rPr>
                <w:rFonts w:ascii="Arial" w:hAnsi="Arial" w:cs="Arial"/>
                <w:color w:val="404040" w:themeColor="text1" w:themeTint="BF"/>
                <w:sz w:val="20"/>
                <w:szCs w:val="20"/>
              </w:rPr>
              <w:t xml:space="preserve">the box </w:t>
            </w:r>
            <w:r w:rsidRPr="009C5F1F">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A63C7E" w14:paraId="691C64D0" w14:textId="77777777" w:rsidTr="00522AEB">
        <w:trPr>
          <w:jc w:val="center"/>
        </w:trPr>
        <w:tc>
          <w:tcPr>
            <w:tcW w:w="4146" w:type="pct"/>
            <w:shd w:val="clear" w:color="auto" w:fill="DDD5EB"/>
          </w:tcPr>
          <w:p w14:paraId="4F71F5E0" w14:textId="0F2E4816" w:rsidR="005940E3" w:rsidRPr="009C5F1F" w:rsidRDefault="005940E3" w:rsidP="007222FE">
            <w:pPr>
              <w:tabs>
                <w:tab w:val="left" w:pos="180"/>
              </w:tabs>
              <w:spacing w:after="120" w:line="276" w:lineRule="auto"/>
              <w:ind w:left="0" w:right="0" w:firstLine="0"/>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9C5F1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Completed</w:t>
            </w:r>
          </w:p>
        </w:tc>
      </w:tr>
      <w:tr w:rsidR="00D87AA6" w:rsidRPr="00A63C7E" w14:paraId="24737A31" w14:textId="77777777" w:rsidTr="005A4200">
        <w:trPr>
          <w:jc w:val="center"/>
        </w:trPr>
        <w:tc>
          <w:tcPr>
            <w:tcW w:w="4146" w:type="pct"/>
            <w:shd w:val="clear" w:color="auto" w:fill="auto"/>
          </w:tcPr>
          <w:p w14:paraId="01548158" w14:textId="269DBC1E" w:rsidR="00D87AA6" w:rsidRPr="009C5F1F"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9C5F1F"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color w:val="404040" w:themeColor="text1" w:themeTint="BF"/>
                  <w:sz w:val="20"/>
                  <w:szCs w:val="24"/>
                </w:rPr>
                <w:id w:val="-390652190"/>
                <w14:checkbox>
                  <w14:checked w14:val="0"/>
                  <w14:checkedState w14:val="2612" w14:font="MS Gothic"/>
                  <w14:uncheckedState w14:val="2610" w14:font="MS Gothic"/>
                </w14:checkbox>
                <w:tag w:val="CHCAGE011_CB_67_2_1_1"/>
              </w:sdtPr>
              <w:sdtEndPr/>
              <w:sdtContent>
                <w:r w:rsidR="00D87AA6" w:rsidRPr="009C5F1F">
                  <w:rPr>
                    <w:rFonts w:ascii="MS Gothic" w:eastAsia="MS Gothic" w:hAnsi="MS Gothic" w:cstheme="minorHAnsi"/>
                    <w:color w:val="404040" w:themeColor="text1" w:themeTint="BF"/>
                    <w:sz w:val="20"/>
                    <w:szCs w:val="24"/>
                  </w:rPr>
                  <w:t>☐</w:t>
                </w:r>
              </w:sdtContent>
            </w:sdt>
          </w:p>
        </w:tc>
      </w:tr>
      <w:tr w:rsidR="00D87AA6" w:rsidRPr="00A63C7E" w14:paraId="35F8EF51" w14:textId="77777777" w:rsidTr="005A4200">
        <w:trPr>
          <w:jc w:val="center"/>
        </w:trPr>
        <w:tc>
          <w:tcPr>
            <w:tcW w:w="4146" w:type="pct"/>
            <w:shd w:val="clear" w:color="auto" w:fill="auto"/>
          </w:tcPr>
          <w:p w14:paraId="7D2360B8" w14:textId="20F194B0" w:rsidR="00D87AA6" w:rsidRPr="009C5F1F"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I confirm </w:t>
            </w:r>
            <w:r w:rsidR="00E719AF" w:rsidRPr="009C5F1F">
              <w:rPr>
                <w:rFonts w:ascii="Arial" w:hAnsi="Arial" w:cs="Arial"/>
                <w:color w:val="404040" w:themeColor="text1" w:themeTint="BF"/>
                <w:sz w:val="20"/>
                <w:szCs w:val="20"/>
              </w:rPr>
              <w:t xml:space="preserve">that </w:t>
            </w:r>
            <w:r w:rsidRPr="009C5F1F">
              <w:rPr>
                <w:rFonts w:ascii="Arial" w:hAnsi="Arial" w:cs="Arial"/>
                <w:color w:val="404040" w:themeColor="text1" w:themeTint="BF"/>
                <w:sz w:val="20"/>
                <w:szCs w:val="20"/>
              </w:rPr>
              <w:t>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9C5F1F"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color w:val="404040" w:themeColor="text1" w:themeTint="BF"/>
                  <w:sz w:val="20"/>
                  <w:szCs w:val="24"/>
                </w:rPr>
                <w:id w:val="-314569455"/>
                <w14:checkbox>
                  <w14:checked w14:val="0"/>
                  <w14:checkedState w14:val="2612" w14:font="MS Gothic"/>
                  <w14:uncheckedState w14:val="2610" w14:font="MS Gothic"/>
                </w14:checkbox>
                <w:tag w:val="CHCAGE011_CB_67_3_1_1"/>
              </w:sdtPr>
              <w:sdtEndPr/>
              <w:sdtContent>
                <w:r w:rsidR="00D87AA6" w:rsidRPr="009C5F1F">
                  <w:rPr>
                    <w:rFonts w:ascii="MS Gothic" w:eastAsia="MS Gothic" w:hAnsi="MS Gothic" w:cstheme="minorHAnsi"/>
                    <w:color w:val="404040" w:themeColor="text1" w:themeTint="BF"/>
                    <w:sz w:val="20"/>
                    <w:szCs w:val="24"/>
                  </w:rPr>
                  <w:t>☐</w:t>
                </w:r>
              </w:sdtContent>
            </w:sdt>
          </w:p>
        </w:tc>
      </w:tr>
      <w:tr w:rsidR="00D87AA6" w:rsidRPr="00A63C7E" w14:paraId="0D89701A" w14:textId="77777777" w:rsidTr="005A4200">
        <w:trPr>
          <w:jc w:val="center"/>
        </w:trPr>
        <w:tc>
          <w:tcPr>
            <w:tcW w:w="4146" w:type="pct"/>
            <w:shd w:val="clear" w:color="auto" w:fill="auto"/>
          </w:tcPr>
          <w:p w14:paraId="2A01B9CA" w14:textId="6EE1F336" w:rsidR="00D87AA6" w:rsidRPr="009C5F1F"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I confirm </w:t>
            </w:r>
            <w:r w:rsidR="00E719AF" w:rsidRPr="009C5F1F">
              <w:rPr>
                <w:rFonts w:ascii="Arial" w:hAnsi="Arial" w:cs="Arial"/>
                <w:color w:val="404040" w:themeColor="text1" w:themeTint="BF"/>
                <w:sz w:val="20"/>
                <w:szCs w:val="20"/>
              </w:rPr>
              <w:t xml:space="preserve">that </w:t>
            </w:r>
            <w:r w:rsidRPr="009C5F1F">
              <w:rPr>
                <w:rFonts w:ascii="Arial" w:hAnsi="Arial" w:cs="Arial"/>
                <w:color w:val="404040" w:themeColor="text1" w:themeTint="BF"/>
                <w:sz w:val="20"/>
                <w:szCs w:val="20"/>
              </w:rPr>
              <w:t>ALL signatures provided by the candidate in their evidence submissions match the signature they provided to the Training Provider.</w:t>
            </w:r>
          </w:p>
        </w:tc>
        <w:tc>
          <w:tcPr>
            <w:tcW w:w="854" w:type="pct"/>
            <w:shd w:val="clear" w:color="auto" w:fill="auto"/>
          </w:tcPr>
          <w:p w14:paraId="243B2F11" w14:textId="3941C192" w:rsidR="00D87AA6" w:rsidRPr="009C5F1F" w:rsidRDefault="00C903D3"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color w:val="404040" w:themeColor="text1" w:themeTint="BF"/>
                  <w:sz w:val="20"/>
                  <w:szCs w:val="24"/>
                </w:rPr>
                <w:id w:val="-1522312909"/>
                <w14:checkbox>
                  <w14:checked w14:val="0"/>
                  <w14:checkedState w14:val="2612" w14:font="MS Gothic"/>
                  <w14:uncheckedState w14:val="2610" w14:font="MS Gothic"/>
                </w14:checkbox>
                <w:tag w:val="CHCAGE011_CB_67_4_1_1"/>
              </w:sdtPr>
              <w:sdtEndPr/>
              <w:sdtContent>
                <w:r w:rsidR="00D87AA6" w:rsidRPr="009C5F1F">
                  <w:rPr>
                    <w:rFonts w:ascii="MS Gothic" w:eastAsia="MS Gothic" w:hAnsi="MS Gothic" w:cstheme="minorHAnsi"/>
                    <w:color w:val="404040" w:themeColor="text1" w:themeTint="BF"/>
                    <w:sz w:val="20"/>
                    <w:szCs w:val="24"/>
                  </w:rPr>
                  <w:t>☐</w:t>
                </w:r>
              </w:sdtContent>
            </w:sdt>
          </w:p>
        </w:tc>
      </w:tr>
    </w:tbl>
    <w:p w14:paraId="290180AA" w14:textId="104FFEBA" w:rsidR="005940E3" w:rsidRPr="00301F77" w:rsidRDefault="005940E3" w:rsidP="00D93344">
      <w:pPr>
        <w:tabs>
          <w:tab w:val="left" w:pos="180"/>
        </w:tabs>
        <w:spacing w:before="0" w:line="276" w:lineRule="auto"/>
        <w:ind w:left="0" w:right="0" w:firstLine="0"/>
        <w:rPr>
          <w:b/>
          <w:color w:val="404040" w:themeColor="text1" w:themeTint="BF"/>
          <w:sz w:val="20"/>
        </w:rPr>
      </w:pPr>
    </w:p>
    <w:p w14:paraId="472BEA3C" w14:textId="77777777" w:rsidR="00F75B08" w:rsidRDefault="00F75B08">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A63C7E" w14:paraId="6562E751" w14:textId="77777777" w:rsidTr="003D4A3A">
        <w:trPr>
          <w:jc w:val="center"/>
        </w:trPr>
        <w:tc>
          <w:tcPr>
            <w:tcW w:w="5000" w:type="pct"/>
            <w:shd w:val="clear" w:color="auto" w:fill="DDD5EB"/>
          </w:tcPr>
          <w:p w14:paraId="2508D401" w14:textId="7B820CA4" w:rsidR="005940E3" w:rsidRPr="009C5F1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lastRenderedPageBreak/>
              <w:t>Third-Party Verification Log</w:t>
            </w:r>
          </w:p>
          <w:p w14:paraId="5EB9E94D" w14:textId="77777777" w:rsidR="005940E3" w:rsidRPr="009C5F1F"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Instructions for the Assessor:</w:t>
            </w:r>
          </w:p>
          <w:p w14:paraId="1D381EFE" w14:textId="03229AEF"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You are required to contact all third-party personnel involved in the </w:t>
            </w:r>
            <w:r w:rsidR="00004E52" w:rsidRPr="009C5F1F">
              <w:rPr>
                <w:rFonts w:ascii="Arial" w:hAnsi="Arial" w:cs="Arial"/>
                <w:color w:val="404040" w:themeColor="text1" w:themeTint="BF"/>
                <w:sz w:val="20"/>
                <w:szCs w:val="20"/>
              </w:rPr>
              <w:t>candidate</w:t>
            </w:r>
            <w:r w:rsidRPr="009C5F1F">
              <w:rPr>
                <w:rFonts w:ascii="Arial" w:hAnsi="Arial" w:cs="Arial"/>
                <w:color w:val="404040" w:themeColor="text1" w:themeTint="BF"/>
                <w:sz w:val="20"/>
                <w:szCs w:val="20"/>
              </w:rPr>
              <w:t xml:space="preserve">’s assessment to verify the </w:t>
            </w:r>
            <w:r w:rsidR="00004E52" w:rsidRPr="009C5F1F">
              <w:rPr>
                <w:rFonts w:ascii="Arial" w:hAnsi="Arial" w:cs="Arial"/>
                <w:color w:val="404040" w:themeColor="text1" w:themeTint="BF"/>
                <w:sz w:val="20"/>
                <w:szCs w:val="20"/>
              </w:rPr>
              <w:t>candidate</w:t>
            </w:r>
            <w:r w:rsidRPr="009C5F1F">
              <w:rPr>
                <w:rFonts w:ascii="Arial" w:hAnsi="Arial" w:cs="Arial"/>
                <w:color w:val="404040" w:themeColor="text1" w:themeTint="BF"/>
                <w:sz w:val="20"/>
                <w:szCs w:val="20"/>
              </w:rPr>
              <w:t xml:space="preserve">’s performance and evidence submissions and to confirm with them whether the </w:t>
            </w:r>
            <w:r w:rsidR="00004E52" w:rsidRPr="009C5F1F">
              <w:rPr>
                <w:rFonts w:ascii="Arial" w:hAnsi="Arial" w:cs="Arial"/>
                <w:color w:val="404040" w:themeColor="text1" w:themeTint="BF"/>
                <w:sz w:val="20"/>
                <w:szCs w:val="20"/>
              </w:rPr>
              <w:t>candidate</w:t>
            </w:r>
            <w:r w:rsidRPr="009C5F1F">
              <w:rPr>
                <w:rFonts w:ascii="Arial" w:hAnsi="Arial" w:cs="Arial"/>
                <w:color w:val="404040" w:themeColor="text1" w:themeTint="BF"/>
                <w:sz w:val="20"/>
                <w:szCs w:val="20"/>
              </w:rPr>
              <w:t>’s evidence submissions are true and accurate.</w:t>
            </w:r>
          </w:p>
          <w:p w14:paraId="181BB4E4" w14:textId="44902333"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9C5F1F" w:rsidRDefault="005940E3">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Name of third-party personnel contacted</w:t>
            </w:r>
          </w:p>
          <w:p w14:paraId="02D4A3B0" w14:textId="7F4F7048" w:rsidR="005940E3" w:rsidRPr="009C5F1F" w:rsidRDefault="005940E3">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Role in the </w:t>
            </w:r>
            <w:r w:rsidR="00004E52" w:rsidRPr="009C5F1F">
              <w:rPr>
                <w:rFonts w:ascii="Arial" w:hAnsi="Arial" w:cs="Arial"/>
                <w:color w:val="404040" w:themeColor="text1" w:themeTint="BF"/>
                <w:sz w:val="20"/>
                <w:szCs w:val="20"/>
              </w:rPr>
              <w:t>candidate</w:t>
            </w:r>
            <w:r w:rsidRPr="009C5F1F">
              <w:rPr>
                <w:rFonts w:ascii="Arial" w:hAnsi="Arial" w:cs="Arial"/>
                <w:color w:val="404040" w:themeColor="text1" w:themeTint="BF"/>
                <w:sz w:val="20"/>
                <w:szCs w:val="20"/>
              </w:rPr>
              <w:t xml:space="preserve">’s assessment (e.g. workplace supervisor, observer, or </w:t>
            </w:r>
            <w:r w:rsidR="00004E52" w:rsidRPr="009C5F1F">
              <w:rPr>
                <w:rFonts w:ascii="Arial" w:hAnsi="Arial" w:cs="Arial"/>
                <w:color w:val="404040" w:themeColor="text1" w:themeTint="BF"/>
                <w:sz w:val="20"/>
                <w:szCs w:val="20"/>
              </w:rPr>
              <w:t>candidate</w:t>
            </w:r>
            <w:r w:rsidRPr="009C5F1F">
              <w:rPr>
                <w:rFonts w:ascii="Arial" w:hAnsi="Arial" w:cs="Arial"/>
                <w:color w:val="404040" w:themeColor="text1" w:themeTint="BF"/>
                <w:sz w:val="20"/>
                <w:szCs w:val="20"/>
              </w:rPr>
              <w:t>)</w:t>
            </w:r>
          </w:p>
          <w:p w14:paraId="329835BC" w14:textId="6A4FED7D" w:rsidR="005940E3" w:rsidRPr="009C5F1F" w:rsidRDefault="005940E3">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Contact details (phone number or email address)</w:t>
            </w:r>
          </w:p>
          <w:p w14:paraId="145239E1" w14:textId="7E42812C" w:rsidR="005940E3" w:rsidRPr="009C5F1F" w:rsidRDefault="005940E3">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Date contacted</w:t>
            </w:r>
          </w:p>
          <w:p w14:paraId="0ACFEA79" w14:textId="6D3C3F33"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You must also confirm that third-party personnel have verified </w:t>
            </w:r>
            <w:r w:rsidR="00E719AF" w:rsidRPr="009C5F1F">
              <w:rPr>
                <w:rFonts w:ascii="Arial" w:hAnsi="Arial" w:cs="Arial"/>
                <w:color w:val="404040" w:themeColor="text1" w:themeTint="BF"/>
                <w:sz w:val="20"/>
                <w:szCs w:val="20"/>
              </w:rPr>
              <w:t xml:space="preserve">that </w:t>
            </w:r>
            <w:r w:rsidRPr="009C5F1F">
              <w:rPr>
                <w:rFonts w:ascii="Arial" w:hAnsi="Arial" w:cs="Arial"/>
                <w:color w:val="404040" w:themeColor="text1" w:themeTint="BF"/>
                <w:sz w:val="20"/>
                <w:szCs w:val="20"/>
              </w:rPr>
              <w:t xml:space="preserve">the </w:t>
            </w:r>
            <w:r w:rsidR="00004E52" w:rsidRPr="009C5F1F">
              <w:rPr>
                <w:rFonts w:ascii="Arial" w:hAnsi="Arial" w:cs="Arial"/>
                <w:color w:val="404040" w:themeColor="text1" w:themeTint="BF"/>
                <w:sz w:val="20"/>
                <w:szCs w:val="20"/>
              </w:rPr>
              <w:t>candidate</w:t>
            </w:r>
            <w:r w:rsidRPr="009C5F1F">
              <w:rPr>
                <w:rFonts w:ascii="Arial" w:hAnsi="Arial" w:cs="Arial"/>
                <w:color w:val="404040" w:themeColor="text1" w:themeTint="BF"/>
                <w:sz w:val="20"/>
                <w:szCs w:val="20"/>
              </w:rPr>
              <w:t>’s evidence submissions are true and accurate.</w:t>
            </w:r>
          </w:p>
        </w:tc>
      </w:tr>
    </w:tbl>
    <w:p w14:paraId="62E4CF58" w14:textId="7AC5E6F8" w:rsidR="003D4A3A" w:rsidRDefault="003D4A3A" w:rsidP="00F75B08">
      <w:pPr>
        <w:tabs>
          <w:tab w:val="left" w:pos="180"/>
        </w:tabs>
        <w:spacing w:before="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4"/>
        <w:gridCol w:w="1645"/>
        <w:gridCol w:w="1645"/>
        <w:gridCol w:w="2438"/>
      </w:tblGrid>
      <w:tr w:rsidR="00805D2C" w:rsidRPr="00A63C7E" w14:paraId="316DC11F" w14:textId="77777777" w:rsidTr="003D4A3A">
        <w:trPr>
          <w:jc w:val="center"/>
        </w:trPr>
        <w:tc>
          <w:tcPr>
            <w:tcW w:w="912" w:type="pct"/>
            <w:shd w:val="clear" w:color="auto" w:fill="DDD5EB"/>
          </w:tcPr>
          <w:p w14:paraId="289BC4E2" w14:textId="31CCE5AF" w:rsidR="005940E3" w:rsidRPr="009C5F1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Name of Third-party Contacted</w:t>
            </w:r>
          </w:p>
        </w:tc>
        <w:tc>
          <w:tcPr>
            <w:tcW w:w="912" w:type="pct"/>
            <w:shd w:val="clear" w:color="auto" w:fill="DDD5EB"/>
          </w:tcPr>
          <w:p w14:paraId="7ADCDEE6" w14:textId="3228DDF9" w:rsidR="005940E3" w:rsidRPr="009C5F1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 xml:space="preserve">Role in the </w:t>
            </w:r>
            <w:r w:rsidR="00004E52" w:rsidRPr="009C5F1F">
              <w:rPr>
                <w:rFonts w:ascii="Arial" w:hAnsi="Arial" w:cs="Arial"/>
                <w:b/>
                <w:color w:val="404040" w:themeColor="text1" w:themeTint="BF"/>
                <w:sz w:val="20"/>
                <w:szCs w:val="20"/>
              </w:rPr>
              <w:t>Candidate</w:t>
            </w:r>
            <w:r w:rsidRPr="009C5F1F">
              <w:rPr>
                <w:rFonts w:ascii="Arial" w:hAnsi="Arial" w:cs="Arial"/>
                <w:b/>
                <w:color w:val="404040" w:themeColor="text1" w:themeTint="BF"/>
                <w:sz w:val="20"/>
                <w:szCs w:val="20"/>
              </w:rPr>
              <w:t>’s Assessment</w:t>
            </w:r>
          </w:p>
        </w:tc>
        <w:tc>
          <w:tcPr>
            <w:tcW w:w="912" w:type="pct"/>
            <w:shd w:val="clear" w:color="auto" w:fill="DDD5EB"/>
          </w:tcPr>
          <w:p w14:paraId="09B82D34" w14:textId="7CF7E05C" w:rsidR="005940E3" w:rsidRPr="009C5F1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Contact Details (Phone number or email address)</w:t>
            </w:r>
          </w:p>
        </w:tc>
        <w:tc>
          <w:tcPr>
            <w:tcW w:w="912" w:type="pct"/>
            <w:shd w:val="clear" w:color="auto" w:fill="DDD5EB"/>
          </w:tcPr>
          <w:p w14:paraId="1FB80020" w14:textId="4C672C8C" w:rsidR="005940E3" w:rsidRPr="009C5F1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Date contacted</w:t>
            </w:r>
          </w:p>
        </w:tc>
        <w:tc>
          <w:tcPr>
            <w:tcW w:w="1352" w:type="pct"/>
            <w:shd w:val="clear" w:color="auto" w:fill="DDD5EB"/>
          </w:tcPr>
          <w:p w14:paraId="066024BB" w14:textId="5AA74C00" w:rsidR="005940E3" w:rsidRPr="009C5F1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 xml:space="preserve">Third-Party verifies evidence submissions of the </w:t>
            </w:r>
            <w:r w:rsidR="00004E52" w:rsidRPr="009C5F1F">
              <w:rPr>
                <w:rFonts w:ascii="Arial" w:hAnsi="Arial" w:cs="Arial"/>
                <w:b/>
                <w:color w:val="404040" w:themeColor="text1" w:themeTint="BF"/>
                <w:sz w:val="20"/>
                <w:szCs w:val="20"/>
              </w:rPr>
              <w:t>candidate</w:t>
            </w:r>
            <w:r w:rsidRPr="009C5F1F">
              <w:rPr>
                <w:rFonts w:ascii="Arial" w:hAnsi="Arial" w:cs="Arial"/>
                <w:b/>
                <w:color w:val="404040" w:themeColor="text1" w:themeTint="BF"/>
                <w:sz w:val="20"/>
                <w:szCs w:val="20"/>
              </w:rPr>
              <w:t xml:space="preserve"> are true and accurate?</w:t>
            </w:r>
          </w:p>
        </w:tc>
      </w:tr>
      <w:tr w:rsidR="00805D2C" w:rsidRPr="00A63C7E" w14:paraId="233447E8" w14:textId="77777777" w:rsidTr="003D4A3A">
        <w:trPr>
          <w:jc w:val="center"/>
        </w:trPr>
        <w:tc>
          <w:tcPr>
            <w:tcW w:w="912" w:type="pct"/>
            <w:shd w:val="clear" w:color="auto" w:fill="auto"/>
          </w:tcPr>
          <w:p w14:paraId="5A969C06" w14:textId="780AA76F"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1_0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shd w:val="clear" w:color="auto" w:fill="auto"/>
          </w:tcPr>
          <w:p w14:paraId="5EEC833F" w14:textId="2E88E235"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1_1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tcPr>
          <w:p w14:paraId="29882929" w14:textId="43FFF768"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1_2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tcPr>
          <w:p w14:paraId="4CD14B2C" w14:textId="2B77C56D"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1_3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1352" w:type="pct"/>
            <w:shd w:val="clear" w:color="auto" w:fill="auto"/>
            <w:vAlign w:val="center"/>
          </w:tcPr>
          <w:p w14:paraId="76F04FBF" w14:textId="39FF4F8D" w:rsidR="005940E3" w:rsidRPr="009C5F1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Yes </w:t>
            </w:r>
            <w:sdt>
              <w:sdtPr>
                <w:rPr>
                  <w:rFonts w:ascii="MS Gothic" w:eastAsia="MS Gothic" w:hAnsi="MS Gothic" w:cstheme="minorHAnsi"/>
                  <w:color w:val="404040" w:themeColor="text1" w:themeTint="BF"/>
                  <w:sz w:val="20"/>
                  <w:szCs w:val="24"/>
                </w:rPr>
                <w:id w:val="2002856654"/>
                <w14:checkbox>
                  <w14:checked w14:val="0"/>
                  <w14:checkedState w14:val="2612" w14:font="MS Gothic"/>
                  <w14:uncheckedState w14:val="2610" w14:font="MS Gothic"/>
                </w14:checkbox>
                <w:tag w:val="CHCAGE011_CB_69_1_4_1"/>
              </w:sdtPr>
              <w:sdtEndPr/>
              <w:sdtContent>
                <w:r w:rsidR="00D87AA6" w:rsidRPr="009C5F1F">
                  <w:rPr>
                    <w:rFonts w:ascii="MS Gothic" w:eastAsia="MS Gothic" w:hAnsi="MS Gothic" w:cstheme="minorHAnsi"/>
                    <w:color w:val="404040" w:themeColor="text1" w:themeTint="BF"/>
                    <w:sz w:val="20"/>
                    <w:szCs w:val="24"/>
                  </w:rPr>
                  <w:t>☐</w:t>
                </w:r>
              </w:sdtContent>
            </w:sdt>
            <w:r w:rsidR="00D87AA6" w:rsidRPr="009C5F1F" w:rsidDel="00D87AA6">
              <w:rPr>
                <w:rFonts w:ascii="Arial" w:hAnsi="Arial" w:cs="Arial"/>
                <w:color w:val="404040" w:themeColor="text1" w:themeTint="BF"/>
                <w:sz w:val="20"/>
                <w:szCs w:val="20"/>
              </w:rPr>
              <w:t xml:space="preserve"> </w:t>
            </w:r>
            <w:r w:rsidRPr="009C5F1F">
              <w:rPr>
                <w:rFonts w:ascii="Arial" w:hAnsi="Arial" w:cs="Arial"/>
                <w:color w:val="404040" w:themeColor="text1" w:themeTint="BF"/>
                <w:sz w:val="20"/>
                <w:szCs w:val="20"/>
              </w:rPr>
              <w:t xml:space="preserve">     No </w:t>
            </w:r>
            <w:sdt>
              <w:sdtPr>
                <w:rPr>
                  <w:rFonts w:ascii="MS Gothic" w:eastAsia="MS Gothic" w:hAnsi="MS Gothic" w:cstheme="minorHAnsi"/>
                  <w:color w:val="404040" w:themeColor="text1" w:themeTint="BF"/>
                  <w:sz w:val="20"/>
                  <w:szCs w:val="24"/>
                </w:rPr>
                <w:id w:val="-1411080501"/>
                <w14:checkbox>
                  <w14:checked w14:val="0"/>
                  <w14:checkedState w14:val="2612" w14:font="MS Gothic"/>
                  <w14:uncheckedState w14:val="2610" w14:font="MS Gothic"/>
                </w14:checkbox>
                <w:tag w:val="CHCAGE011_CB_69_1_4_2"/>
              </w:sdtPr>
              <w:sdtEndPr/>
              <w:sdtContent>
                <w:r w:rsidR="00D87AA6" w:rsidRPr="009C5F1F">
                  <w:rPr>
                    <w:rFonts w:ascii="MS Gothic" w:eastAsia="MS Gothic" w:hAnsi="MS Gothic" w:cstheme="minorHAnsi"/>
                    <w:color w:val="404040" w:themeColor="text1" w:themeTint="BF"/>
                    <w:sz w:val="20"/>
                    <w:szCs w:val="24"/>
                  </w:rPr>
                  <w:t>☐</w:t>
                </w:r>
              </w:sdtContent>
            </w:sdt>
            <w:r w:rsidR="00D87AA6" w:rsidRPr="009C5F1F" w:rsidDel="00D87AA6">
              <w:rPr>
                <w:rFonts w:ascii="Arial" w:hAnsi="Arial" w:cs="Arial"/>
                <w:color w:val="404040" w:themeColor="text1" w:themeTint="BF"/>
                <w:sz w:val="20"/>
                <w:szCs w:val="20"/>
              </w:rPr>
              <w:t xml:space="preserve"> </w:t>
            </w:r>
          </w:p>
          <w:p w14:paraId="20E78E66" w14:textId="77777777" w:rsidR="005940E3" w:rsidRPr="009C5F1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ascii="Arial" w:hAnsi="Arial" w:cs="Arial"/>
                <w:color w:val="404040" w:themeColor="text1" w:themeTint="BF"/>
                <w:sz w:val="20"/>
                <w:szCs w:val="20"/>
              </w:rPr>
              <w:t>Assessor’s Notes</w:t>
            </w:r>
          </w:p>
          <w:p w14:paraId="3273E566" w14:textId="6E4E9FDD" w:rsidR="005940E3" w:rsidRPr="009C5F1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1_4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r>
      <w:tr w:rsidR="00805D2C" w:rsidRPr="00A63C7E" w14:paraId="2E67549E" w14:textId="77777777" w:rsidTr="003D4A3A">
        <w:trPr>
          <w:jc w:val="center"/>
        </w:trPr>
        <w:tc>
          <w:tcPr>
            <w:tcW w:w="912" w:type="pct"/>
            <w:shd w:val="clear" w:color="auto" w:fill="auto"/>
          </w:tcPr>
          <w:p w14:paraId="27B75E8F" w14:textId="4BC6577E"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2_0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shd w:val="clear" w:color="auto" w:fill="auto"/>
          </w:tcPr>
          <w:p w14:paraId="40B34E2B" w14:textId="545ACEFD"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2_1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tcPr>
          <w:p w14:paraId="77A6665E" w14:textId="4DC31D95"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2_2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tcPr>
          <w:p w14:paraId="1DAFA096" w14:textId="2CDDB174"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2_3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1352" w:type="pct"/>
            <w:shd w:val="clear" w:color="auto" w:fill="auto"/>
            <w:vAlign w:val="center"/>
          </w:tcPr>
          <w:p w14:paraId="795A57A0" w14:textId="77777777" w:rsidR="00D87AA6" w:rsidRPr="009C5F1F"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Yes </w:t>
            </w:r>
            <w:sdt>
              <w:sdtPr>
                <w:rPr>
                  <w:rFonts w:ascii="MS Gothic" w:eastAsia="MS Gothic" w:hAnsi="MS Gothic" w:cstheme="minorHAnsi"/>
                  <w:color w:val="404040" w:themeColor="text1" w:themeTint="BF"/>
                  <w:sz w:val="20"/>
                  <w:szCs w:val="24"/>
                </w:rPr>
                <w:id w:val="866488482"/>
                <w14:checkbox>
                  <w14:checked w14:val="0"/>
                  <w14:checkedState w14:val="2612" w14:font="MS Gothic"/>
                  <w14:uncheckedState w14:val="2610" w14:font="MS Gothic"/>
                </w14:checkbox>
                <w:tag w:val="CHCAGE011_CB_69_2_4_1"/>
              </w:sdtPr>
              <w:sdtEndPr/>
              <w:sdtContent>
                <w:r w:rsidRPr="009C5F1F">
                  <w:rPr>
                    <w:rFonts w:ascii="MS Gothic" w:eastAsia="MS Gothic" w:hAnsi="MS Gothic" w:cstheme="minorHAnsi"/>
                    <w:color w:val="404040" w:themeColor="text1" w:themeTint="BF"/>
                    <w:sz w:val="20"/>
                    <w:szCs w:val="24"/>
                  </w:rPr>
                  <w:t>☐</w:t>
                </w:r>
              </w:sdtContent>
            </w:sdt>
            <w:r w:rsidRPr="009C5F1F" w:rsidDel="00D87AA6">
              <w:rPr>
                <w:rFonts w:ascii="Arial" w:hAnsi="Arial" w:cs="Arial"/>
                <w:color w:val="404040" w:themeColor="text1" w:themeTint="BF"/>
                <w:sz w:val="20"/>
                <w:szCs w:val="20"/>
              </w:rPr>
              <w:t xml:space="preserve"> </w:t>
            </w:r>
            <w:r w:rsidRPr="009C5F1F">
              <w:rPr>
                <w:rFonts w:ascii="Arial" w:hAnsi="Arial" w:cs="Arial"/>
                <w:color w:val="404040" w:themeColor="text1" w:themeTint="BF"/>
                <w:sz w:val="20"/>
                <w:szCs w:val="20"/>
              </w:rPr>
              <w:t xml:space="preserve">     No </w:t>
            </w:r>
            <w:sdt>
              <w:sdtPr>
                <w:rPr>
                  <w:rFonts w:ascii="MS Gothic" w:eastAsia="MS Gothic" w:hAnsi="MS Gothic" w:cstheme="minorHAnsi"/>
                  <w:color w:val="404040" w:themeColor="text1" w:themeTint="BF"/>
                  <w:sz w:val="20"/>
                  <w:szCs w:val="24"/>
                </w:rPr>
                <w:id w:val="-73510641"/>
                <w14:checkbox>
                  <w14:checked w14:val="0"/>
                  <w14:checkedState w14:val="2612" w14:font="MS Gothic"/>
                  <w14:uncheckedState w14:val="2610" w14:font="MS Gothic"/>
                </w14:checkbox>
                <w:tag w:val="CHCAGE011_CB_69_2_4_2"/>
              </w:sdtPr>
              <w:sdtEndPr/>
              <w:sdtContent>
                <w:r w:rsidRPr="009C5F1F">
                  <w:rPr>
                    <w:rFonts w:ascii="MS Gothic" w:eastAsia="MS Gothic" w:hAnsi="MS Gothic" w:cstheme="minorHAnsi"/>
                    <w:color w:val="404040" w:themeColor="text1" w:themeTint="BF"/>
                    <w:sz w:val="20"/>
                    <w:szCs w:val="24"/>
                  </w:rPr>
                  <w:t>☐</w:t>
                </w:r>
              </w:sdtContent>
            </w:sdt>
            <w:r w:rsidRPr="009C5F1F" w:rsidDel="00D87AA6">
              <w:rPr>
                <w:rFonts w:ascii="Arial" w:hAnsi="Arial" w:cs="Arial"/>
                <w:color w:val="404040" w:themeColor="text1" w:themeTint="BF"/>
                <w:sz w:val="20"/>
                <w:szCs w:val="20"/>
              </w:rPr>
              <w:t xml:space="preserve"> </w:t>
            </w:r>
          </w:p>
          <w:p w14:paraId="6B7EBED0" w14:textId="77777777" w:rsidR="005940E3" w:rsidRPr="009C5F1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ascii="Arial" w:hAnsi="Arial" w:cs="Arial"/>
                <w:color w:val="404040" w:themeColor="text1" w:themeTint="BF"/>
                <w:sz w:val="20"/>
                <w:szCs w:val="20"/>
              </w:rPr>
              <w:t>Assessor’s Notes</w:t>
            </w:r>
          </w:p>
          <w:p w14:paraId="39CAA6A2" w14:textId="786B22DA" w:rsidR="005940E3" w:rsidRPr="009C5F1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2_4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r>
      <w:tr w:rsidR="00805D2C" w:rsidRPr="00A63C7E" w14:paraId="644A1FCA" w14:textId="77777777" w:rsidTr="003D4A3A">
        <w:trPr>
          <w:jc w:val="center"/>
        </w:trPr>
        <w:tc>
          <w:tcPr>
            <w:tcW w:w="912" w:type="pct"/>
            <w:shd w:val="clear" w:color="auto" w:fill="auto"/>
          </w:tcPr>
          <w:p w14:paraId="4D25FAFA" w14:textId="13175484"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3_0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shd w:val="clear" w:color="auto" w:fill="auto"/>
          </w:tcPr>
          <w:p w14:paraId="451A30E5" w14:textId="3AC3AD0B"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3_1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tcPr>
          <w:p w14:paraId="5E4BE0E3" w14:textId="5152BDEF"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3_2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tcPr>
          <w:p w14:paraId="08D6E752" w14:textId="4FED7439"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3_3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1352" w:type="pct"/>
            <w:shd w:val="clear" w:color="auto" w:fill="auto"/>
            <w:vAlign w:val="center"/>
          </w:tcPr>
          <w:p w14:paraId="6F14A267" w14:textId="77777777" w:rsidR="00D87AA6" w:rsidRPr="009C5F1F"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Yes </w:t>
            </w:r>
            <w:sdt>
              <w:sdtPr>
                <w:rPr>
                  <w:rFonts w:ascii="MS Gothic" w:eastAsia="MS Gothic" w:hAnsi="MS Gothic" w:cstheme="minorHAnsi"/>
                  <w:color w:val="404040" w:themeColor="text1" w:themeTint="BF"/>
                  <w:sz w:val="20"/>
                  <w:szCs w:val="24"/>
                </w:rPr>
                <w:id w:val="375582146"/>
                <w14:checkbox>
                  <w14:checked w14:val="0"/>
                  <w14:checkedState w14:val="2612" w14:font="MS Gothic"/>
                  <w14:uncheckedState w14:val="2610" w14:font="MS Gothic"/>
                </w14:checkbox>
                <w:tag w:val="CHCAGE011_CB_69_3_4_1"/>
              </w:sdtPr>
              <w:sdtEndPr/>
              <w:sdtContent>
                <w:r w:rsidRPr="009C5F1F">
                  <w:rPr>
                    <w:rFonts w:ascii="MS Gothic" w:eastAsia="MS Gothic" w:hAnsi="MS Gothic" w:cstheme="minorHAnsi"/>
                    <w:color w:val="404040" w:themeColor="text1" w:themeTint="BF"/>
                    <w:sz w:val="20"/>
                    <w:szCs w:val="24"/>
                  </w:rPr>
                  <w:t>☐</w:t>
                </w:r>
              </w:sdtContent>
            </w:sdt>
            <w:r w:rsidRPr="009C5F1F" w:rsidDel="00D87AA6">
              <w:rPr>
                <w:rFonts w:ascii="Arial" w:hAnsi="Arial" w:cs="Arial"/>
                <w:color w:val="404040" w:themeColor="text1" w:themeTint="BF"/>
                <w:sz w:val="20"/>
                <w:szCs w:val="20"/>
              </w:rPr>
              <w:t xml:space="preserve"> </w:t>
            </w:r>
            <w:r w:rsidRPr="009C5F1F">
              <w:rPr>
                <w:rFonts w:ascii="Arial" w:hAnsi="Arial" w:cs="Arial"/>
                <w:color w:val="404040" w:themeColor="text1" w:themeTint="BF"/>
                <w:sz w:val="20"/>
                <w:szCs w:val="20"/>
              </w:rPr>
              <w:t xml:space="preserve">     No </w:t>
            </w:r>
            <w:sdt>
              <w:sdtPr>
                <w:rPr>
                  <w:rFonts w:ascii="MS Gothic" w:eastAsia="MS Gothic" w:hAnsi="MS Gothic" w:cstheme="minorHAnsi"/>
                  <w:color w:val="404040" w:themeColor="text1" w:themeTint="BF"/>
                  <w:sz w:val="20"/>
                  <w:szCs w:val="24"/>
                </w:rPr>
                <w:id w:val="-1986920157"/>
                <w14:checkbox>
                  <w14:checked w14:val="0"/>
                  <w14:checkedState w14:val="2612" w14:font="MS Gothic"/>
                  <w14:uncheckedState w14:val="2610" w14:font="MS Gothic"/>
                </w14:checkbox>
                <w:tag w:val="CHCAGE011_CB_69_3_4_2"/>
              </w:sdtPr>
              <w:sdtEndPr/>
              <w:sdtContent>
                <w:r w:rsidRPr="009C5F1F">
                  <w:rPr>
                    <w:rFonts w:ascii="MS Gothic" w:eastAsia="MS Gothic" w:hAnsi="MS Gothic" w:cstheme="minorHAnsi"/>
                    <w:color w:val="404040" w:themeColor="text1" w:themeTint="BF"/>
                    <w:sz w:val="20"/>
                    <w:szCs w:val="24"/>
                  </w:rPr>
                  <w:t>☐</w:t>
                </w:r>
              </w:sdtContent>
            </w:sdt>
            <w:r w:rsidRPr="009C5F1F" w:rsidDel="00D87AA6">
              <w:rPr>
                <w:rFonts w:ascii="Arial" w:hAnsi="Arial" w:cs="Arial"/>
                <w:color w:val="404040" w:themeColor="text1" w:themeTint="BF"/>
                <w:sz w:val="20"/>
                <w:szCs w:val="20"/>
              </w:rPr>
              <w:t xml:space="preserve"> </w:t>
            </w:r>
          </w:p>
          <w:p w14:paraId="044D95B2" w14:textId="77777777" w:rsidR="005940E3" w:rsidRPr="009C5F1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ascii="Arial" w:hAnsi="Arial" w:cs="Arial"/>
                <w:color w:val="404040" w:themeColor="text1" w:themeTint="BF"/>
                <w:sz w:val="20"/>
                <w:szCs w:val="20"/>
              </w:rPr>
              <w:t>Assessor’s Notes</w:t>
            </w:r>
          </w:p>
          <w:p w14:paraId="18D2A67F" w14:textId="2F748F3A" w:rsidR="005940E3" w:rsidRPr="009C5F1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3_4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r>
      <w:tr w:rsidR="005940E3" w:rsidRPr="00A63C7E" w14:paraId="2EBD5819" w14:textId="77777777" w:rsidTr="003D4A3A">
        <w:trPr>
          <w:jc w:val="center"/>
        </w:trPr>
        <w:tc>
          <w:tcPr>
            <w:tcW w:w="912" w:type="pct"/>
            <w:shd w:val="clear" w:color="auto" w:fill="auto"/>
          </w:tcPr>
          <w:p w14:paraId="0AB2776E" w14:textId="01121A55"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4_0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shd w:val="clear" w:color="auto" w:fill="auto"/>
          </w:tcPr>
          <w:p w14:paraId="7B9C71C7" w14:textId="7FD25B28"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4_1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tcPr>
          <w:p w14:paraId="23166DAF" w14:textId="6E4D6DBC"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4_2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912" w:type="pct"/>
          </w:tcPr>
          <w:p w14:paraId="19F6D647" w14:textId="63909AAD" w:rsidR="005940E3" w:rsidRPr="009C5F1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4_3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1352" w:type="pct"/>
            <w:shd w:val="clear" w:color="auto" w:fill="auto"/>
            <w:vAlign w:val="center"/>
          </w:tcPr>
          <w:p w14:paraId="3E369301" w14:textId="352B5845" w:rsidR="00D87AA6" w:rsidRPr="009C5F1F"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Yes </w:t>
            </w:r>
            <w:sdt>
              <w:sdtPr>
                <w:rPr>
                  <w:rFonts w:ascii="MS Gothic" w:eastAsia="MS Gothic" w:hAnsi="MS Gothic" w:cstheme="minorHAnsi"/>
                  <w:color w:val="404040" w:themeColor="text1" w:themeTint="BF"/>
                  <w:sz w:val="20"/>
                  <w:szCs w:val="24"/>
                </w:rPr>
                <w:id w:val="1662740443"/>
                <w14:checkbox>
                  <w14:checked w14:val="0"/>
                  <w14:checkedState w14:val="2612" w14:font="MS Gothic"/>
                  <w14:uncheckedState w14:val="2610" w14:font="MS Gothic"/>
                </w14:checkbox>
                <w:tag w:val="CHCAGE011_CB_69_4_4_1"/>
              </w:sdtPr>
              <w:sdtEndPr/>
              <w:sdtContent>
                <w:r w:rsidRPr="009C5F1F">
                  <w:rPr>
                    <w:rFonts w:ascii="MS Gothic" w:eastAsia="MS Gothic" w:hAnsi="MS Gothic" w:cstheme="minorHAnsi"/>
                    <w:color w:val="404040" w:themeColor="text1" w:themeTint="BF"/>
                    <w:sz w:val="20"/>
                    <w:szCs w:val="24"/>
                  </w:rPr>
                  <w:t>☐</w:t>
                </w:r>
              </w:sdtContent>
            </w:sdt>
            <w:r w:rsidRPr="009C5F1F" w:rsidDel="00D87AA6">
              <w:rPr>
                <w:rFonts w:ascii="Arial" w:hAnsi="Arial" w:cs="Arial"/>
                <w:color w:val="404040" w:themeColor="text1" w:themeTint="BF"/>
                <w:sz w:val="20"/>
                <w:szCs w:val="20"/>
              </w:rPr>
              <w:t xml:space="preserve"> </w:t>
            </w:r>
            <w:r w:rsidRPr="009C5F1F">
              <w:rPr>
                <w:rFonts w:ascii="Arial" w:hAnsi="Arial" w:cs="Arial"/>
                <w:color w:val="404040" w:themeColor="text1" w:themeTint="BF"/>
                <w:sz w:val="20"/>
                <w:szCs w:val="20"/>
              </w:rPr>
              <w:t xml:space="preserve">     No </w:t>
            </w:r>
            <w:sdt>
              <w:sdtPr>
                <w:rPr>
                  <w:rFonts w:ascii="MS Gothic" w:eastAsia="MS Gothic" w:hAnsi="MS Gothic" w:cstheme="minorHAnsi"/>
                  <w:color w:val="404040" w:themeColor="text1" w:themeTint="BF"/>
                  <w:sz w:val="20"/>
                  <w:szCs w:val="24"/>
                </w:rPr>
                <w:id w:val="-1737544256"/>
                <w14:checkbox>
                  <w14:checked w14:val="0"/>
                  <w14:checkedState w14:val="2612" w14:font="MS Gothic"/>
                  <w14:uncheckedState w14:val="2610" w14:font="MS Gothic"/>
                </w14:checkbox>
                <w:tag w:val="CHCAGE011_CB_69_4_4_2"/>
              </w:sdtPr>
              <w:sdtEndPr/>
              <w:sdtContent>
                <w:r w:rsidRPr="009C5F1F">
                  <w:rPr>
                    <w:rFonts w:ascii="MS Gothic" w:eastAsia="MS Gothic" w:hAnsi="MS Gothic" w:cstheme="minorHAnsi"/>
                    <w:color w:val="404040" w:themeColor="text1" w:themeTint="BF"/>
                    <w:sz w:val="20"/>
                    <w:szCs w:val="24"/>
                  </w:rPr>
                  <w:t>☐</w:t>
                </w:r>
              </w:sdtContent>
            </w:sdt>
            <w:r w:rsidRPr="009C5F1F" w:rsidDel="00D87AA6">
              <w:rPr>
                <w:rFonts w:ascii="Arial" w:hAnsi="Arial" w:cs="Arial"/>
                <w:color w:val="404040" w:themeColor="text1" w:themeTint="BF"/>
                <w:sz w:val="20"/>
                <w:szCs w:val="20"/>
              </w:rPr>
              <w:t xml:space="preserve"> </w:t>
            </w:r>
          </w:p>
          <w:p w14:paraId="27DBDEFB" w14:textId="77777777" w:rsidR="005940E3" w:rsidRPr="009C5F1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ascii="Arial" w:hAnsi="Arial" w:cs="Arial"/>
                <w:color w:val="404040" w:themeColor="text1" w:themeTint="BF"/>
                <w:sz w:val="20"/>
                <w:szCs w:val="20"/>
              </w:rPr>
              <w:t>Assessor’s Notes</w:t>
            </w:r>
          </w:p>
          <w:p w14:paraId="3BC5CFB0" w14:textId="3905FDEE" w:rsidR="005940E3" w:rsidRPr="009C5F1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69_4_4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r>
    </w:tbl>
    <w:p w14:paraId="12C6DC31" w14:textId="0DFDBA6B" w:rsidR="002317ED" w:rsidRPr="00301F77" w:rsidRDefault="002317ED" w:rsidP="00BC33D8">
      <w:pPr>
        <w:tabs>
          <w:tab w:val="left" w:pos="180"/>
        </w:tabs>
        <w:spacing w:before="0" w:line="276" w:lineRule="auto"/>
        <w:ind w:left="0" w:right="0" w:firstLine="0"/>
        <w:rPr>
          <w:b/>
          <w:color w:val="404040" w:themeColor="text1" w:themeTint="BF"/>
          <w:sz w:val="20"/>
        </w:rPr>
      </w:pPr>
    </w:p>
    <w:p w14:paraId="2C8D5D43" w14:textId="77777777" w:rsidR="00F75B08" w:rsidRDefault="00F75B08">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A63C7E" w14:paraId="286AFF4D" w14:textId="77777777" w:rsidTr="00D53515">
        <w:trPr>
          <w:jc w:val="center"/>
        </w:trPr>
        <w:tc>
          <w:tcPr>
            <w:tcW w:w="6316" w:type="dxa"/>
            <w:shd w:val="clear" w:color="auto" w:fill="DDD5EB"/>
          </w:tcPr>
          <w:p w14:paraId="1E684B42" w14:textId="1E548C0C" w:rsidR="006E387F" w:rsidRPr="009C5F1F"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9C5F1F">
              <w:rPr>
                <w:rFonts w:ascii="Arial" w:hAnsi="Arial" w:cs="Arial"/>
                <w:b/>
                <w:color w:val="404040" w:themeColor="text1" w:themeTint="BF"/>
                <w:sz w:val="20"/>
                <w:szCs w:val="20"/>
              </w:rPr>
              <w:lastRenderedPageBreak/>
              <w:t>Overall Result for the Relevant Workbook/s</w:t>
            </w:r>
          </w:p>
        </w:tc>
        <w:tc>
          <w:tcPr>
            <w:tcW w:w="1361" w:type="dxa"/>
            <w:shd w:val="clear" w:color="auto" w:fill="DDD5EB"/>
          </w:tcPr>
          <w:p w14:paraId="221BE07F" w14:textId="77777777" w:rsidR="006E387F" w:rsidRPr="009C5F1F"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9C5F1F"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Not yet satisfactory</w:t>
            </w:r>
          </w:p>
        </w:tc>
      </w:tr>
      <w:tr w:rsidR="006E387F" w:rsidRPr="00407FE8" w14:paraId="65E9CE45" w14:textId="77777777" w:rsidTr="00D53515">
        <w:trPr>
          <w:trHeight w:val="377"/>
          <w:jc w:val="center"/>
        </w:trPr>
        <w:tc>
          <w:tcPr>
            <w:tcW w:w="6316" w:type="dxa"/>
            <w:shd w:val="clear" w:color="auto" w:fill="auto"/>
            <w:vAlign w:val="center"/>
          </w:tcPr>
          <w:p w14:paraId="2BD1070A" w14:textId="77777777" w:rsidR="006E387F" w:rsidRPr="009C5F1F"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sidRPr="009C5F1F">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9C5F1F" w:rsidRDefault="00C903D3"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color w:val="404040" w:themeColor="text1" w:themeTint="BF"/>
                  <w:sz w:val="20"/>
                  <w:szCs w:val="24"/>
                </w:rPr>
                <w:id w:val="871422130"/>
                <w14:checkbox>
                  <w14:checked w14:val="0"/>
                  <w14:checkedState w14:val="2612" w14:font="MS Gothic"/>
                  <w14:uncheckedState w14:val="2610" w14:font="MS Gothic"/>
                </w14:checkbox>
                <w:tag w:val="CHCAGE011_CB_70_1_1_1"/>
              </w:sdtPr>
              <w:sdtEndPr/>
              <w:sdtContent>
                <w:r w:rsidR="006E387F" w:rsidRPr="009C5F1F">
                  <w:rPr>
                    <w:rFonts w:ascii="MS Gothic" w:eastAsia="MS Gothic" w:hAnsi="MS Gothic" w:cstheme="minorHAnsi"/>
                    <w:color w:val="404040" w:themeColor="text1" w:themeTint="BF"/>
                    <w:sz w:val="20"/>
                    <w:szCs w:val="24"/>
                  </w:rPr>
                  <w:t>☐</w:t>
                </w:r>
              </w:sdtContent>
            </w:sdt>
          </w:p>
        </w:tc>
        <w:tc>
          <w:tcPr>
            <w:tcW w:w="1339" w:type="dxa"/>
            <w:shd w:val="clear" w:color="auto" w:fill="auto"/>
          </w:tcPr>
          <w:p w14:paraId="7EFDB3DB" w14:textId="77777777" w:rsidR="006E387F" w:rsidRPr="009C5F1F" w:rsidRDefault="00C903D3"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color w:val="404040" w:themeColor="text1" w:themeTint="BF"/>
                  <w:sz w:val="20"/>
                  <w:szCs w:val="24"/>
                </w:rPr>
                <w:id w:val="1849670029"/>
                <w14:checkbox>
                  <w14:checked w14:val="0"/>
                  <w14:checkedState w14:val="2612" w14:font="MS Gothic"/>
                  <w14:uncheckedState w14:val="2610" w14:font="MS Gothic"/>
                </w14:checkbox>
                <w:tag w:val="CHCAGE011_CB_70_1_2_1"/>
              </w:sdtPr>
              <w:sdtEndPr/>
              <w:sdtContent>
                <w:r w:rsidR="006E387F" w:rsidRPr="009C5F1F">
                  <w:rPr>
                    <w:rFonts w:ascii="MS Gothic" w:eastAsia="MS Gothic" w:hAnsi="MS Gothic" w:cstheme="minorHAnsi"/>
                    <w:color w:val="404040" w:themeColor="text1" w:themeTint="BF"/>
                    <w:sz w:val="20"/>
                    <w:szCs w:val="24"/>
                  </w:rPr>
                  <w:t>☐</w:t>
                </w:r>
              </w:sdtContent>
            </w:sdt>
          </w:p>
        </w:tc>
      </w:tr>
      <w:tr w:rsidR="006E387F" w:rsidRPr="00407FE8" w14:paraId="38471600" w14:textId="77777777" w:rsidTr="00D53515">
        <w:trPr>
          <w:trHeight w:val="377"/>
          <w:jc w:val="center"/>
        </w:trPr>
        <w:tc>
          <w:tcPr>
            <w:tcW w:w="6316" w:type="dxa"/>
            <w:shd w:val="clear" w:color="auto" w:fill="auto"/>
            <w:vAlign w:val="center"/>
          </w:tcPr>
          <w:p w14:paraId="3975AC28" w14:textId="20D9E7C5" w:rsidR="006E387F" w:rsidRPr="009C5F1F" w:rsidRDefault="006E387F" w:rsidP="00407FE8">
            <w:pPr>
              <w:tabs>
                <w:tab w:val="left" w:pos="180"/>
              </w:tabs>
              <w:spacing w:after="120" w:line="276" w:lineRule="auto"/>
              <w:ind w:left="0" w:right="0" w:firstLine="0"/>
              <w:rPr>
                <w:rFonts w:ascii="Arial" w:hAnsi="Arial" w:cs="Arial"/>
                <w:color w:val="404040" w:themeColor="text1" w:themeTint="BF"/>
                <w:sz w:val="20"/>
                <w:szCs w:val="20"/>
              </w:rPr>
            </w:pPr>
            <w:r w:rsidRPr="009C5F1F">
              <w:rPr>
                <w:rFonts w:ascii="Arial" w:hAnsi="Arial" w:cs="Arial"/>
                <w:color w:val="404040" w:themeColor="text1" w:themeTint="BF"/>
                <w:sz w:val="20"/>
                <w:szCs w:val="20"/>
              </w:rPr>
              <w:t>Skills Workbook</w:t>
            </w:r>
          </w:p>
        </w:tc>
        <w:tc>
          <w:tcPr>
            <w:tcW w:w="1361" w:type="dxa"/>
            <w:shd w:val="clear" w:color="auto" w:fill="auto"/>
          </w:tcPr>
          <w:p w14:paraId="725A5CE9" w14:textId="77777777" w:rsidR="006E387F" w:rsidRPr="009C5F1F" w:rsidRDefault="00C903D3"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color w:val="404040" w:themeColor="text1" w:themeTint="BF"/>
                  <w:sz w:val="20"/>
                  <w:szCs w:val="24"/>
                </w:rPr>
                <w:id w:val="77255906"/>
                <w14:checkbox>
                  <w14:checked w14:val="0"/>
                  <w14:checkedState w14:val="2612" w14:font="MS Gothic"/>
                  <w14:uncheckedState w14:val="2610" w14:font="MS Gothic"/>
                </w14:checkbox>
                <w:tag w:val="CHCAGE011_CB_70_2_1_1"/>
              </w:sdtPr>
              <w:sdtEndPr/>
              <w:sdtContent>
                <w:r w:rsidR="006E387F" w:rsidRPr="009C5F1F">
                  <w:rPr>
                    <w:rFonts w:ascii="MS Gothic" w:eastAsia="MS Gothic" w:hAnsi="MS Gothic" w:cstheme="minorHAnsi"/>
                    <w:color w:val="404040" w:themeColor="text1" w:themeTint="BF"/>
                    <w:sz w:val="20"/>
                    <w:szCs w:val="24"/>
                  </w:rPr>
                  <w:t>☐</w:t>
                </w:r>
              </w:sdtContent>
            </w:sdt>
          </w:p>
        </w:tc>
        <w:tc>
          <w:tcPr>
            <w:tcW w:w="1339" w:type="dxa"/>
            <w:shd w:val="clear" w:color="auto" w:fill="auto"/>
          </w:tcPr>
          <w:p w14:paraId="0FAB4372" w14:textId="77777777" w:rsidR="006E387F" w:rsidRPr="009C5F1F" w:rsidRDefault="00C903D3"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color w:val="404040" w:themeColor="text1" w:themeTint="BF"/>
                  <w:sz w:val="20"/>
                  <w:szCs w:val="24"/>
                </w:rPr>
                <w:id w:val="1240757628"/>
                <w14:checkbox>
                  <w14:checked w14:val="0"/>
                  <w14:checkedState w14:val="2612" w14:font="MS Gothic"/>
                  <w14:uncheckedState w14:val="2610" w14:font="MS Gothic"/>
                </w14:checkbox>
                <w:tag w:val="CHCAGE011_CB_70_2_2_1"/>
              </w:sdtPr>
              <w:sdtEndPr/>
              <w:sdtContent>
                <w:r w:rsidR="006E387F" w:rsidRPr="009C5F1F">
                  <w:rPr>
                    <w:rFonts w:ascii="MS Gothic" w:eastAsia="MS Gothic" w:hAnsi="MS Gothic" w:cstheme="minorHAnsi"/>
                    <w:color w:val="404040" w:themeColor="text1" w:themeTint="BF"/>
                    <w:sz w:val="20"/>
                    <w:szCs w:val="24"/>
                  </w:rPr>
                  <w:t>☐</w:t>
                </w:r>
              </w:sdtContent>
            </w:sdt>
          </w:p>
        </w:tc>
      </w:tr>
    </w:tbl>
    <w:p w14:paraId="1A23D093" w14:textId="77777777" w:rsidR="006E387F" w:rsidRPr="00301F77" w:rsidRDefault="006E387F" w:rsidP="006E387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A63C7E" w14:paraId="3F6F5120" w14:textId="77777777" w:rsidTr="00D53515">
        <w:trPr>
          <w:jc w:val="center"/>
        </w:trPr>
        <w:tc>
          <w:tcPr>
            <w:tcW w:w="6385" w:type="dxa"/>
            <w:shd w:val="clear" w:color="auto" w:fill="DDD5EB"/>
          </w:tcPr>
          <w:p w14:paraId="6B055152" w14:textId="18CCFD3E" w:rsidR="006E387F"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460DA04A" w14:textId="58B4AA8A" w:rsidR="006E387F" w:rsidRPr="00C83E4F" w:rsidRDefault="00C83E4F" w:rsidP="00C83E4F">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sidR="00FE5C03">
              <w:rPr>
                <w:rFonts w:ascii="Arial" w:hAnsi="Arial" w:cs="Arial"/>
                <w:b/>
                <w:color w:val="D73329"/>
                <w:sz w:val="20"/>
                <w:szCs w:val="20"/>
              </w:rPr>
              <w:t>T</w:t>
            </w:r>
            <w:r w:rsidR="00FE5C03" w:rsidRPr="00C83E4F">
              <w:rPr>
                <w:rFonts w:ascii="Arial" w:hAnsi="Arial" w:cs="Arial"/>
                <w:b/>
                <w:color w:val="D73329"/>
                <w:sz w:val="20"/>
                <w:szCs w:val="20"/>
              </w:rPr>
              <w:t>o be deemed competent in the</w:t>
            </w:r>
            <w:r w:rsidR="002564E7">
              <w:rPr>
                <w:rFonts w:ascii="Arial" w:hAnsi="Arial" w:cs="Arial"/>
                <w:b/>
                <w:color w:val="D73329"/>
                <w:sz w:val="20"/>
                <w:szCs w:val="20"/>
              </w:rPr>
              <w:t xml:space="preserve"> following</w:t>
            </w:r>
            <w:r w:rsidR="00FE5C03" w:rsidRPr="00C83E4F">
              <w:rPr>
                <w:rFonts w:ascii="Arial" w:hAnsi="Arial" w:cs="Arial"/>
                <w:b/>
                <w:color w:val="D73329"/>
                <w:sz w:val="20"/>
                <w:szCs w:val="20"/>
              </w:rPr>
              <w:t xml:space="preserve"> unit of competency</w:t>
            </w:r>
            <w:r w:rsidR="00FE5C03">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sidR="002564E7">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3372E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301F77"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6E387F" w:rsidRPr="00A63C7E" w14:paraId="2D4736D2" w14:textId="77777777" w:rsidTr="00D53515">
        <w:trPr>
          <w:jc w:val="center"/>
        </w:trPr>
        <w:tc>
          <w:tcPr>
            <w:tcW w:w="6385" w:type="dxa"/>
            <w:shd w:val="clear" w:color="auto" w:fill="auto"/>
            <w:vAlign w:val="center"/>
          </w:tcPr>
          <w:p w14:paraId="2C87FD56" w14:textId="19C678F5" w:rsidR="00407FE8" w:rsidRPr="003372EA" w:rsidRDefault="00407FE8" w:rsidP="00D53515">
            <w:pPr>
              <w:tabs>
                <w:tab w:val="left" w:pos="180"/>
              </w:tabs>
              <w:spacing w:after="120" w:line="276" w:lineRule="auto"/>
              <w:ind w:left="0" w:right="0" w:firstLine="0"/>
              <w:rPr>
                <w:rFonts w:ascii="Arial" w:hAnsi="Arial" w:cs="Arial"/>
                <w:color w:val="404040" w:themeColor="text1" w:themeTint="BF"/>
                <w:sz w:val="20"/>
                <w:szCs w:val="20"/>
              </w:rPr>
            </w:pPr>
            <w:r w:rsidRPr="009C5F1F">
              <w:rPr>
                <w:rFonts w:ascii="Arial" w:hAnsi="Arial" w:cs="Arial"/>
                <w:color w:val="404040" w:themeColor="text1" w:themeTint="BF"/>
                <w:sz w:val="20"/>
                <w:szCs w:val="20"/>
              </w:rPr>
              <w:t>CHCAGE011 – Provide support to people living with dementia (Release 1)</w:t>
            </w:r>
          </w:p>
        </w:tc>
        <w:tc>
          <w:tcPr>
            <w:tcW w:w="1315" w:type="dxa"/>
            <w:shd w:val="clear" w:color="auto" w:fill="auto"/>
          </w:tcPr>
          <w:p w14:paraId="780E955E" w14:textId="77777777" w:rsidR="006E387F" w:rsidRPr="003372EA" w:rsidRDefault="00C903D3"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CHCAGE011_CB_71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301F77" w:rsidRDefault="00C903D3"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CHCAGE011_CB_71_1_2_1"/>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2AA08354" w14:textId="463F8FF5" w:rsidR="00991942" w:rsidRPr="00301F77" w:rsidRDefault="00991942" w:rsidP="00F75B08">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9C5F1F" w:rsidRPr="009C5F1F" w14:paraId="44B0F125" w14:textId="77777777" w:rsidTr="00522AEB">
        <w:trPr>
          <w:jc w:val="center"/>
        </w:trPr>
        <w:tc>
          <w:tcPr>
            <w:tcW w:w="9016" w:type="dxa"/>
            <w:shd w:val="clear" w:color="auto" w:fill="DDD5EB"/>
          </w:tcPr>
          <w:p w14:paraId="407ADE5A" w14:textId="34AAC5F6" w:rsidR="000207A2" w:rsidRPr="009C5F1F"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Assessor’s comments/feedback</w:t>
            </w:r>
          </w:p>
        </w:tc>
      </w:tr>
      <w:tr w:rsidR="000207A2" w:rsidRPr="009C5F1F" w14:paraId="288DB976" w14:textId="77777777" w:rsidTr="000207A2">
        <w:trPr>
          <w:trHeight w:val="2880"/>
          <w:jc w:val="center"/>
        </w:trPr>
        <w:tc>
          <w:tcPr>
            <w:tcW w:w="9016" w:type="dxa"/>
            <w:shd w:val="clear" w:color="auto" w:fill="auto"/>
          </w:tcPr>
          <w:p w14:paraId="0E889375" w14:textId="37716155" w:rsidR="000207A2" w:rsidRPr="009C5F1F"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72_1_0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r>
    </w:tbl>
    <w:p w14:paraId="44A8CF94" w14:textId="7D603926" w:rsidR="000207A2" w:rsidRPr="009C5F1F" w:rsidRDefault="000207A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9C5F1F" w:rsidRPr="009C5F1F" w14:paraId="61F5B344" w14:textId="77777777" w:rsidTr="00522AEB">
        <w:trPr>
          <w:trHeight w:val="1124"/>
          <w:jc w:val="center"/>
        </w:trPr>
        <w:tc>
          <w:tcPr>
            <w:tcW w:w="9016" w:type="dxa"/>
            <w:gridSpan w:val="2"/>
            <w:shd w:val="clear" w:color="auto" w:fill="DDD5EB"/>
            <w:vAlign w:val="center"/>
          </w:tcPr>
          <w:p w14:paraId="64D133AC" w14:textId="77777777" w:rsidR="000207A2" w:rsidRPr="009C5F1F"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C5F1F">
              <w:rPr>
                <w:rFonts w:ascii="Arial" w:hAnsi="Arial" w:cs="Arial"/>
                <w:b/>
                <w:color w:val="404040" w:themeColor="text1" w:themeTint="BF"/>
                <w:sz w:val="20"/>
                <w:szCs w:val="20"/>
              </w:rPr>
              <w:t>Assessor Declaration</w:t>
            </w:r>
          </w:p>
          <w:p w14:paraId="64F3399A" w14:textId="2B1AA1C9" w:rsidR="000207A2" w:rsidRPr="009C5F1F"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C5F1F">
              <w:rPr>
                <w:rFonts w:ascii="Arial" w:hAnsi="Arial" w:cs="Arial"/>
                <w:color w:val="404040" w:themeColor="text1" w:themeTint="BF"/>
                <w:sz w:val="20"/>
                <w:szCs w:val="20"/>
              </w:rPr>
              <w:t xml:space="preserve">I declare that the results recorded in this </w:t>
            </w:r>
            <w:r w:rsidRPr="009C5F1F">
              <w:rPr>
                <w:rFonts w:ascii="Arial" w:hAnsi="Arial" w:cs="Arial"/>
                <w:i/>
                <w:color w:val="404040" w:themeColor="text1" w:themeTint="BF"/>
                <w:sz w:val="20"/>
                <w:szCs w:val="20"/>
              </w:rPr>
              <w:t>Record of Assessment</w:t>
            </w:r>
            <w:r w:rsidRPr="009C5F1F">
              <w:rPr>
                <w:rFonts w:ascii="Arial" w:hAnsi="Arial" w:cs="Arial"/>
                <w:color w:val="404040" w:themeColor="text1" w:themeTint="BF"/>
                <w:sz w:val="20"/>
                <w:szCs w:val="20"/>
              </w:rPr>
              <w:t xml:space="preserve"> are true and accurate.</w:t>
            </w:r>
          </w:p>
        </w:tc>
      </w:tr>
      <w:tr w:rsidR="009C5F1F" w:rsidRPr="009C5F1F" w14:paraId="3E59C1A3" w14:textId="77777777" w:rsidTr="00E423CF">
        <w:trPr>
          <w:trHeight w:val="439"/>
          <w:jc w:val="center"/>
        </w:trPr>
        <w:tc>
          <w:tcPr>
            <w:tcW w:w="5935" w:type="dxa"/>
            <w:shd w:val="clear" w:color="auto" w:fill="auto"/>
          </w:tcPr>
          <w:p w14:paraId="3D877E66" w14:textId="491FA2A7" w:rsidR="000207A2" w:rsidRPr="009C5F1F"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9C5F1F">
              <w:rPr>
                <w:rFonts w:ascii="Arial" w:hAnsi="Arial" w:cs="Arial"/>
                <w:color w:val="404040" w:themeColor="text1" w:themeTint="BF"/>
                <w:sz w:val="18"/>
                <w:szCs w:val="20"/>
              </w:rPr>
              <w:t>Assessor’s name</w:t>
            </w:r>
            <w:r w:rsidRPr="009C5F1F">
              <w:rPr>
                <w:rFonts w:cstheme="minorHAnsi"/>
                <w:color w:val="404040" w:themeColor="text1" w:themeTint="BF"/>
                <w:sz w:val="18"/>
                <w:szCs w:val="20"/>
              </w:rPr>
              <w:t xml:space="preserve"> </w:t>
            </w:r>
            <w:r w:rsidRPr="009C5F1F">
              <w:rPr>
                <w:rFonts w:cstheme="minorHAnsi"/>
                <w:color w:val="404040" w:themeColor="text1" w:themeTint="BF"/>
                <w:sz w:val="20"/>
                <w:szCs w:val="20"/>
              </w:rPr>
              <w:fldChar w:fldCharType="begin">
                <w:ffData>
                  <w:name w:val="CHCAGE011_TXT_73_1_0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9C5F1F"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9C5F1F">
              <w:rPr>
                <w:rFonts w:ascii="Arial" w:hAnsi="Arial" w:cs="Arial"/>
                <w:color w:val="404040" w:themeColor="text1" w:themeTint="BF"/>
                <w:sz w:val="18"/>
                <w:szCs w:val="20"/>
              </w:rPr>
              <w:t>Assessor’s signature</w:t>
            </w:r>
          </w:p>
          <w:p w14:paraId="29EB2E3E" w14:textId="6265DB66" w:rsidR="000207A2" w:rsidRPr="009C5F1F"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9C5F1F">
              <w:rPr>
                <w:rFonts w:cstheme="minorHAnsi"/>
                <w:color w:val="404040" w:themeColor="text1" w:themeTint="BF"/>
                <w:sz w:val="20"/>
                <w:szCs w:val="20"/>
              </w:rPr>
              <w:fldChar w:fldCharType="begin">
                <w:ffData>
                  <w:name w:val="CHCAGE011_TXT_73_2_1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r>
      <w:tr w:rsidR="009C5F1F" w:rsidRPr="009C5F1F" w14:paraId="32ED2E70" w14:textId="77777777" w:rsidTr="00E423CF">
        <w:trPr>
          <w:trHeight w:val="438"/>
          <w:jc w:val="center"/>
        </w:trPr>
        <w:tc>
          <w:tcPr>
            <w:tcW w:w="5935" w:type="dxa"/>
            <w:shd w:val="clear" w:color="auto" w:fill="auto"/>
          </w:tcPr>
          <w:p w14:paraId="56908E91" w14:textId="326D5AF0" w:rsidR="000207A2" w:rsidRPr="009C5F1F" w:rsidRDefault="000207A2" w:rsidP="007222FE">
            <w:pPr>
              <w:tabs>
                <w:tab w:val="left" w:pos="180"/>
              </w:tabs>
              <w:spacing w:after="120" w:line="276" w:lineRule="auto"/>
              <w:ind w:left="0" w:right="0" w:firstLine="0"/>
              <w:rPr>
                <w:rFonts w:cstheme="minorHAnsi"/>
                <w:color w:val="404040" w:themeColor="text1" w:themeTint="BF"/>
                <w:sz w:val="20"/>
                <w:szCs w:val="20"/>
              </w:rPr>
            </w:pPr>
            <w:r w:rsidRPr="009C5F1F">
              <w:rPr>
                <w:rFonts w:ascii="Arial" w:hAnsi="Arial" w:cs="Arial"/>
                <w:color w:val="404040" w:themeColor="text1" w:themeTint="BF"/>
                <w:sz w:val="18"/>
                <w:szCs w:val="20"/>
              </w:rPr>
              <w:t>Date signed</w:t>
            </w:r>
            <w:r w:rsidRPr="009C5F1F">
              <w:rPr>
                <w:rFonts w:cstheme="minorHAnsi"/>
                <w:color w:val="404040" w:themeColor="text1" w:themeTint="BF"/>
                <w:sz w:val="18"/>
                <w:szCs w:val="20"/>
              </w:rPr>
              <w:t xml:space="preserve"> </w:t>
            </w:r>
            <w:r w:rsidRPr="009C5F1F">
              <w:rPr>
                <w:rFonts w:cstheme="minorHAnsi"/>
                <w:color w:val="404040" w:themeColor="text1" w:themeTint="BF"/>
                <w:sz w:val="20"/>
                <w:szCs w:val="20"/>
              </w:rPr>
              <w:fldChar w:fldCharType="begin">
                <w:ffData>
                  <w:name w:val="CHCAGE011_TXT_73_2_0_1"/>
                  <w:enabled/>
                  <w:calcOnExit w:val="0"/>
                  <w:textInput/>
                </w:ffData>
              </w:fldChar>
            </w:r>
            <w:r w:rsidRPr="009C5F1F">
              <w:rPr>
                <w:rFonts w:cstheme="minorHAnsi"/>
                <w:color w:val="404040" w:themeColor="text1" w:themeTint="BF"/>
                <w:sz w:val="20"/>
                <w:szCs w:val="20"/>
              </w:rPr>
              <w:instrText xml:space="preserve"> FORMTEXT </w:instrText>
            </w:r>
            <w:r w:rsidRPr="009C5F1F">
              <w:rPr>
                <w:rFonts w:cstheme="minorHAnsi"/>
                <w:color w:val="404040" w:themeColor="text1" w:themeTint="BF"/>
                <w:sz w:val="20"/>
                <w:szCs w:val="20"/>
              </w:rPr>
            </w:r>
            <w:r w:rsidRPr="009C5F1F">
              <w:rPr>
                <w:rFonts w:cstheme="minorHAnsi"/>
                <w:color w:val="404040" w:themeColor="text1" w:themeTint="BF"/>
                <w:sz w:val="20"/>
                <w:szCs w:val="20"/>
              </w:rPr>
              <w:fldChar w:fldCharType="separate"/>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t> </w:t>
            </w:r>
            <w:r w:rsidRPr="009C5F1F">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9C5F1F"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7222FE">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847FBC">
      <w:headerReference w:type="even" r:id="rId50"/>
      <w:headerReference w:type="default" r:id="rId51"/>
      <w:footerReference w:type="first" r:id="rId52"/>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B2620D" w14:textId="77777777" w:rsidR="00C903D3" w:rsidRDefault="00C903D3" w:rsidP="00830A90">
      <w:pPr>
        <w:spacing w:before="0"/>
      </w:pPr>
      <w:r>
        <w:separator/>
      </w:r>
    </w:p>
  </w:endnote>
  <w:endnote w:type="continuationSeparator" w:id="0">
    <w:p w14:paraId="60DDBA64" w14:textId="77777777" w:rsidR="00C903D3" w:rsidRDefault="00C903D3" w:rsidP="00830A90">
      <w:pPr>
        <w:spacing w:before="0"/>
      </w:pPr>
      <w:r>
        <w:continuationSeparator/>
      </w:r>
    </w:p>
  </w:endnote>
  <w:endnote w:type="continuationNotice" w:id="1">
    <w:p w14:paraId="21819010" w14:textId="77777777" w:rsidR="00C903D3" w:rsidRDefault="00C903D3">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2FF" w:usb1="5000205B" w:usb2="00000020" w:usb3="00000000" w:csb0="0000019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93385C" w:rsidRPr="00A63C7E" w14:paraId="057AB383" w14:textId="77777777" w:rsidTr="00861344">
      <w:trPr>
        <w:trHeight w:val="461"/>
      </w:trPr>
      <w:tc>
        <w:tcPr>
          <w:tcW w:w="1008" w:type="dxa"/>
          <w:vAlign w:val="center"/>
        </w:tcPr>
        <w:p w14:paraId="5F8ED3D0" w14:textId="77777777" w:rsidR="0093385C" w:rsidRPr="00BC51A8" w:rsidRDefault="00C903D3" w:rsidP="0093385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886984835"/>
              <w:docPartObj>
                <w:docPartGallery w:val="Page Numbers (Bottom of Page)"/>
                <w:docPartUnique/>
              </w:docPartObj>
            </w:sdtPr>
            <w:sdtEndPr>
              <w:rPr>
                <w:noProof/>
              </w:rPr>
            </w:sdtEndPr>
            <w:sdtContent>
              <w:r w:rsidR="0093385C" w:rsidRPr="001B5AF5">
                <w:rPr>
                  <w:b/>
                  <w:bCs/>
                  <w:color w:val="8AC926"/>
                  <w:sz w:val="40"/>
                  <w:szCs w:val="48"/>
                </w:rPr>
                <w:fldChar w:fldCharType="begin"/>
              </w:r>
              <w:r w:rsidR="0093385C" w:rsidRPr="001B5AF5">
                <w:rPr>
                  <w:b/>
                  <w:bCs/>
                  <w:color w:val="8AC926"/>
                  <w:sz w:val="40"/>
                  <w:szCs w:val="48"/>
                </w:rPr>
                <w:instrText xml:space="preserve"> PAGE   \* MERGEFORMAT </w:instrText>
              </w:r>
              <w:r w:rsidR="0093385C" w:rsidRPr="001B5AF5">
                <w:rPr>
                  <w:b/>
                  <w:bCs/>
                  <w:color w:val="8AC926"/>
                  <w:sz w:val="40"/>
                  <w:szCs w:val="48"/>
                </w:rPr>
                <w:fldChar w:fldCharType="separate"/>
              </w:r>
              <w:r w:rsidR="00E9613A">
                <w:rPr>
                  <w:b/>
                  <w:bCs/>
                  <w:noProof/>
                  <w:color w:val="8AC926"/>
                  <w:sz w:val="40"/>
                  <w:szCs w:val="48"/>
                </w:rPr>
                <w:t>2</w:t>
              </w:r>
              <w:r w:rsidR="0093385C" w:rsidRPr="001B5AF5">
                <w:rPr>
                  <w:b/>
                  <w:bCs/>
                  <w:noProof/>
                  <w:color w:val="8AC926"/>
                  <w:sz w:val="40"/>
                  <w:szCs w:val="48"/>
                </w:rPr>
                <w:fldChar w:fldCharType="end"/>
              </w:r>
            </w:sdtContent>
          </w:sdt>
        </w:p>
      </w:tc>
      <w:tc>
        <w:tcPr>
          <w:tcW w:w="4508" w:type="dxa"/>
          <w:vAlign w:val="center"/>
        </w:tcPr>
        <w:p w14:paraId="1FBE3F03" w14:textId="66431515" w:rsidR="005C5CF6" w:rsidRPr="00BB01D2" w:rsidRDefault="009F1FFE" w:rsidP="005C5CF6">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5C5CF6" w:rsidRPr="00BB01D2">
            <w:rPr>
              <w:color w:val="808080" w:themeColor="background1" w:themeShade="80"/>
              <w:sz w:val="16"/>
              <w:szCs w:val="20"/>
            </w:rPr>
            <w:t xml:space="preserve"> Version 1.0 Produced </w:t>
          </w:r>
          <w:r w:rsidR="009F46EF">
            <w:rPr>
              <w:color w:val="808080" w:themeColor="background1" w:themeShade="80"/>
              <w:sz w:val="16"/>
              <w:szCs w:val="20"/>
            </w:rPr>
            <w:t>2</w:t>
          </w:r>
          <w:r w:rsidR="005F4F2E">
            <w:rPr>
              <w:color w:val="808080" w:themeColor="background1" w:themeShade="80"/>
              <w:sz w:val="16"/>
              <w:szCs w:val="20"/>
            </w:rPr>
            <w:t>3</w:t>
          </w:r>
          <w:r w:rsidR="009F46EF">
            <w:rPr>
              <w:color w:val="808080" w:themeColor="background1" w:themeShade="80"/>
              <w:sz w:val="16"/>
              <w:szCs w:val="20"/>
            </w:rPr>
            <w:t xml:space="preserve"> December 2022</w:t>
          </w:r>
        </w:p>
        <w:p w14:paraId="6C2C95C6" w14:textId="77777777" w:rsidR="0093385C" w:rsidRDefault="0093385C"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BB01D2">
            <w:rPr>
              <w:rFonts w:cstheme="minorHAnsi"/>
              <w:noProof/>
              <w:color w:val="808080" w:themeColor="background1" w:themeShade="80"/>
              <w:sz w:val="16"/>
              <w:szCs w:val="20"/>
            </w:rPr>
            <w:t>©</w:t>
          </w:r>
          <w:r w:rsidRPr="00BB01D2">
            <w:rPr>
              <w:noProof/>
              <w:color w:val="808080" w:themeColor="background1" w:themeShade="80"/>
              <w:sz w:val="16"/>
              <w:szCs w:val="20"/>
            </w:rPr>
            <w:t xml:space="preserve"> Compliant Learning Resources</w:t>
          </w:r>
        </w:p>
      </w:tc>
    </w:tr>
  </w:tbl>
  <w:p w14:paraId="3EC976CF" w14:textId="6EB2E1D6" w:rsidR="006077D8" w:rsidRPr="00116B65" w:rsidRDefault="006077D8"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24E8AA" w14:textId="5DC807D7" w:rsidR="006077D8" w:rsidRPr="00E9613A" w:rsidRDefault="00E9613A" w:rsidP="00E9613A">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60</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7323B1" w:rsidRPr="00A63C7E" w14:paraId="684739C4" w14:textId="77777777" w:rsidTr="006A2C1D">
      <w:trPr>
        <w:trHeight w:val="461"/>
        <w:jc w:val="right"/>
      </w:trPr>
      <w:tc>
        <w:tcPr>
          <w:tcW w:w="4508" w:type="dxa"/>
          <w:vAlign w:val="center"/>
        </w:tcPr>
        <w:p w14:paraId="388154D9" w14:textId="00BF6EFA" w:rsidR="007323B1" w:rsidRPr="00BB01D2" w:rsidRDefault="007323B1" w:rsidP="007323B1">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BB01D2">
            <w:rPr>
              <w:color w:val="808080" w:themeColor="background1" w:themeShade="80"/>
              <w:sz w:val="16"/>
              <w:szCs w:val="20"/>
            </w:rPr>
            <w:t xml:space="preserve">Assessor Guide Version 1.0 Produced </w:t>
          </w:r>
          <w:r w:rsidR="00F30B47">
            <w:rPr>
              <w:color w:val="808080" w:themeColor="background1" w:themeShade="80"/>
              <w:sz w:val="16"/>
              <w:szCs w:val="20"/>
            </w:rPr>
            <w:t>11 April</w:t>
          </w:r>
          <w:r w:rsidRPr="00BB01D2">
            <w:rPr>
              <w:color w:val="808080" w:themeColor="background1" w:themeShade="80"/>
              <w:sz w:val="16"/>
              <w:szCs w:val="20"/>
            </w:rPr>
            <w:t xml:space="preserve"> 2022</w:t>
          </w:r>
        </w:p>
        <w:p w14:paraId="54A0E584" w14:textId="77777777" w:rsidR="007323B1" w:rsidRDefault="007323B1" w:rsidP="007323B1">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3B91ED3E" w14:textId="77777777" w:rsidR="007323B1" w:rsidRPr="001B5AF5" w:rsidRDefault="00C903D3" w:rsidP="007323B1">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581454865"/>
              <w:docPartObj>
                <w:docPartGallery w:val="Page Numbers (Bottom of Page)"/>
                <w:docPartUnique/>
              </w:docPartObj>
            </w:sdtPr>
            <w:sdtEndPr>
              <w:rPr>
                <w:noProof/>
              </w:rPr>
            </w:sdtEndPr>
            <w:sdtContent>
              <w:r w:rsidR="007323B1" w:rsidRPr="001B5AF5">
                <w:rPr>
                  <w:b/>
                  <w:bCs/>
                  <w:color w:val="8AC926"/>
                  <w:sz w:val="40"/>
                  <w:szCs w:val="48"/>
                </w:rPr>
                <w:fldChar w:fldCharType="begin"/>
              </w:r>
              <w:r w:rsidR="007323B1" w:rsidRPr="001B5AF5">
                <w:rPr>
                  <w:b/>
                  <w:bCs/>
                  <w:color w:val="8AC926"/>
                  <w:sz w:val="40"/>
                  <w:szCs w:val="48"/>
                </w:rPr>
                <w:instrText xml:space="preserve"> PAGE   \* MERGEFORMAT </w:instrText>
              </w:r>
              <w:r w:rsidR="007323B1" w:rsidRPr="001B5AF5">
                <w:rPr>
                  <w:b/>
                  <w:bCs/>
                  <w:color w:val="8AC926"/>
                  <w:sz w:val="40"/>
                  <w:szCs w:val="48"/>
                </w:rPr>
                <w:fldChar w:fldCharType="separate"/>
              </w:r>
              <w:r w:rsidR="00E9613A">
                <w:rPr>
                  <w:b/>
                  <w:bCs/>
                  <w:noProof/>
                  <w:color w:val="8AC926"/>
                  <w:sz w:val="40"/>
                  <w:szCs w:val="48"/>
                </w:rPr>
                <w:t>1</w:t>
              </w:r>
              <w:r w:rsidR="007323B1" w:rsidRPr="001B5AF5">
                <w:rPr>
                  <w:b/>
                  <w:bCs/>
                  <w:noProof/>
                  <w:color w:val="8AC926"/>
                  <w:sz w:val="40"/>
                  <w:szCs w:val="48"/>
                </w:rPr>
                <w:fldChar w:fldCharType="end"/>
              </w:r>
            </w:sdtContent>
          </w:sdt>
        </w:p>
      </w:tc>
    </w:tr>
  </w:tbl>
  <w:p w14:paraId="42E1C2C5" w14:textId="2EF39CDE" w:rsidR="006077D8" w:rsidRPr="008448F7" w:rsidRDefault="006077D8" w:rsidP="007323B1">
    <w:pPr>
      <w:pStyle w:val="Footer"/>
      <w:tabs>
        <w:tab w:val="clear" w:pos="4680"/>
        <w:tab w:val="clear" w:pos="9360"/>
        <w:tab w:val="left" w:pos="12240"/>
      </w:tabs>
      <w:spacing w:before="40" w:after="40" w:line="276" w:lineRule="auto"/>
      <w:ind w:left="0" w:right="26" w:firstLine="0"/>
      <w:rPr>
        <w:color w:val="808080" w:themeColor="background1" w:themeShade="80"/>
        <w:sz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2B2226" w:rsidRPr="00A63C7E" w14:paraId="62F56EB4" w14:textId="77777777">
      <w:trPr>
        <w:trHeight w:val="461"/>
        <w:jc w:val="right"/>
      </w:trPr>
      <w:tc>
        <w:tcPr>
          <w:tcW w:w="4508" w:type="dxa"/>
          <w:vAlign w:val="center"/>
        </w:tcPr>
        <w:p w14:paraId="4BC73BDA" w14:textId="77777777" w:rsidR="002B2226" w:rsidRPr="00BB01D2" w:rsidRDefault="002B2226" w:rsidP="002B2226">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Pr="00BB01D2">
            <w:rPr>
              <w:color w:val="808080" w:themeColor="background1" w:themeShade="80"/>
              <w:sz w:val="16"/>
              <w:szCs w:val="20"/>
            </w:rPr>
            <w:t xml:space="preserve"> Version 1.0 Produced </w:t>
          </w:r>
          <w:r>
            <w:rPr>
              <w:color w:val="808080" w:themeColor="background1" w:themeShade="80"/>
              <w:sz w:val="16"/>
              <w:szCs w:val="20"/>
            </w:rPr>
            <w:t>23 December 2022</w:t>
          </w:r>
        </w:p>
        <w:p w14:paraId="354FEEB7" w14:textId="77777777" w:rsidR="002B2226" w:rsidRDefault="002B2226" w:rsidP="002B2226">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5685B81F" w14:textId="77777777" w:rsidR="002B2226" w:rsidRPr="001B5AF5" w:rsidRDefault="00C903D3" w:rsidP="002B2226">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472990287"/>
              <w:docPartObj>
                <w:docPartGallery w:val="Page Numbers (Bottom of Page)"/>
                <w:docPartUnique/>
              </w:docPartObj>
            </w:sdtPr>
            <w:sdtEndPr>
              <w:rPr>
                <w:noProof/>
              </w:rPr>
            </w:sdtEndPr>
            <w:sdtContent>
              <w:r w:rsidR="002B2226" w:rsidRPr="001B5AF5">
                <w:rPr>
                  <w:b/>
                  <w:bCs/>
                  <w:color w:val="8AC926"/>
                  <w:sz w:val="40"/>
                  <w:szCs w:val="48"/>
                </w:rPr>
                <w:fldChar w:fldCharType="begin"/>
              </w:r>
              <w:r w:rsidR="002B2226" w:rsidRPr="001B5AF5">
                <w:rPr>
                  <w:b/>
                  <w:bCs/>
                  <w:color w:val="8AC926"/>
                  <w:sz w:val="40"/>
                  <w:szCs w:val="48"/>
                </w:rPr>
                <w:instrText xml:space="preserve"> PAGE   \* MERGEFORMAT </w:instrText>
              </w:r>
              <w:r w:rsidR="002B2226" w:rsidRPr="001B5AF5">
                <w:rPr>
                  <w:b/>
                  <w:bCs/>
                  <w:color w:val="8AC926"/>
                  <w:sz w:val="40"/>
                  <w:szCs w:val="48"/>
                </w:rPr>
                <w:fldChar w:fldCharType="separate"/>
              </w:r>
              <w:r w:rsidR="002B2226">
                <w:rPr>
                  <w:b/>
                  <w:bCs/>
                  <w:color w:val="8AC926"/>
                  <w:sz w:val="40"/>
                  <w:szCs w:val="48"/>
                </w:rPr>
                <w:t>3</w:t>
              </w:r>
              <w:r w:rsidR="002B2226" w:rsidRPr="001B5AF5">
                <w:rPr>
                  <w:b/>
                  <w:bCs/>
                  <w:noProof/>
                  <w:color w:val="8AC926"/>
                  <w:sz w:val="40"/>
                  <w:szCs w:val="48"/>
                </w:rPr>
                <w:fldChar w:fldCharType="end"/>
              </w:r>
            </w:sdtContent>
          </w:sdt>
        </w:p>
      </w:tc>
    </w:tr>
  </w:tbl>
  <w:p w14:paraId="13DDDA35" w14:textId="77777777" w:rsidR="00BE760D" w:rsidRPr="008448F7" w:rsidRDefault="00BE760D" w:rsidP="002B2226">
    <w:pPr>
      <w:pStyle w:val="Footer"/>
      <w:tabs>
        <w:tab w:val="clear" w:pos="4680"/>
        <w:tab w:val="clear" w:pos="9360"/>
        <w:tab w:val="left" w:pos="12240"/>
      </w:tabs>
      <w:spacing w:before="40" w:after="40" w:line="276" w:lineRule="auto"/>
      <w:ind w:left="0" w:right="26" w:firstLine="0"/>
      <w:jc w:val="right"/>
      <w:rPr>
        <w:color w:val="808080" w:themeColor="background1" w:themeShade="80"/>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94B730" w14:textId="77777777" w:rsidR="00C903D3" w:rsidRDefault="00C903D3" w:rsidP="00830A90">
      <w:pPr>
        <w:spacing w:before="0"/>
      </w:pPr>
      <w:r>
        <w:separator/>
      </w:r>
    </w:p>
  </w:footnote>
  <w:footnote w:type="continuationSeparator" w:id="0">
    <w:p w14:paraId="27F67478" w14:textId="77777777" w:rsidR="00C903D3" w:rsidRDefault="00C903D3" w:rsidP="00830A90">
      <w:pPr>
        <w:spacing w:before="0"/>
      </w:pPr>
      <w:r>
        <w:continuationSeparator/>
      </w:r>
    </w:p>
  </w:footnote>
  <w:footnote w:type="continuationNotice" w:id="1">
    <w:p w14:paraId="63B8C6AF" w14:textId="77777777" w:rsidR="00C903D3" w:rsidRDefault="00C903D3">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20899" w:rsidRPr="00A63C7E" w14:paraId="652A4859" w14:textId="77777777" w:rsidTr="00A12C12">
      <w:trPr>
        <w:trHeight w:val="317"/>
      </w:trPr>
      <w:tc>
        <w:tcPr>
          <w:tcW w:w="5000" w:type="pct"/>
          <w:shd w:val="clear" w:color="auto" w:fill="FF595E"/>
        </w:tcPr>
        <w:p w14:paraId="209DEA17" w14:textId="0D77735B" w:rsidR="00B45CA0" w:rsidRPr="001B5AF5" w:rsidRDefault="00B45CA0" w:rsidP="00CB0AA7">
          <w:pPr>
            <w:pStyle w:val="Header"/>
            <w:tabs>
              <w:tab w:val="clear" w:pos="4680"/>
              <w:tab w:val="clear" w:pos="9360"/>
            </w:tabs>
            <w:spacing w:before="120" w:after="120"/>
            <w:ind w:left="0" w:right="0" w:firstLine="0"/>
            <w:rPr>
              <w:color w:val="FFFFFF" w:themeColor="background1"/>
              <w:sz w:val="16"/>
              <w:szCs w:val="14"/>
            </w:rPr>
          </w:pPr>
          <w:r w:rsidRPr="00B45CA0">
            <w:rPr>
              <w:color w:val="FFFFFF" w:themeColor="background1"/>
              <w:sz w:val="14"/>
              <w:szCs w:val="12"/>
            </w:rPr>
            <w:t xml:space="preserve">CHCAGE011 </w:t>
          </w:r>
          <w:r w:rsidR="007538DF">
            <w:rPr>
              <w:color w:val="FFFFFF" w:themeColor="background1"/>
              <w:sz w:val="14"/>
              <w:szCs w:val="12"/>
            </w:rPr>
            <w:t>-</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34A80FB6" w14:textId="77777777" w:rsidR="00620899" w:rsidRPr="00301F77" w:rsidRDefault="00620899" w:rsidP="00620899">
    <w:pPr>
      <w:pStyle w:val="Header"/>
      <w:ind w:left="0" w:firstLine="0"/>
      <w:rPr>
        <w:color w:val="404040" w:themeColor="text1" w:themeTint="B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01888C" w14:textId="705CF0F2" w:rsidR="00620899" w:rsidRPr="00E9613A" w:rsidRDefault="00E9613A" w:rsidP="00E9613A">
    <w:pPr>
      <w:pStyle w:val="Header"/>
    </w:pPr>
    <w:r>
      <w:rPr>
        <w:noProof/>
        <w:lang w:val="en-US"/>
      </w:rPr>
      <w:drawing>
        <wp:inline distT="0" distB="0" distL="0" distR="0" wp14:anchorId="389458EB" wp14:editId="2E240384">
          <wp:extent cx="1819048" cy="5619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A00EE" w:rsidRPr="00A63C7E" w14:paraId="22270B93" w14:textId="77777777" w:rsidTr="007323B1">
      <w:trPr>
        <w:trHeight w:val="317"/>
      </w:trPr>
      <w:tc>
        <w:tcPr>
          <w:tcW w:w="5000" w:type="pct"/>
          <w:shd w:val="clear" w:color="auto" w:fill="FF595E"/>
        </w:tcPr>
        <w:p w14:paraId="0C5E8BD4" w14:textId="160C5AE9" w:rsidR="003A00EE" w:rsidRPr="001B5AF5" w:rsidRDefault="00F630AC" w:rsidP="003A00EE">
          <w:pPr>
            <w:pStyle w:val="Header"/>
            <w:spacing w:before="120" w:after="120"/>
            <w:ind w:left="0" w:right="0" w:firstLine="0"/>
            <w:jc w:val="right"/>
            <w:rPr>
              <w:color w:val="FFFFFF" w:themeColor="background1"/>
              <w:sz w:val="16"/>
              <w:szCs w:val="14"/>
            </w:rPr>
          </w:pPr>
          <w:r w:rsidRPr="00B45CA0">
            <w:rPr>
              <w:color w:val="FFFFFF" w:themeColor="background1"/>
              <w:sz w:val="14"/>
              <w:szCs w:val="12"/>
            </w:rPr>
            <w:t xml:space="preserve">CHCAGE011 </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7B90864F" w14:textId="77777777" w:rsidR="00AA4CE2" w:rsidRPr="00A63C7E" w:rsidRDefault="00AA4CE2">
    <w:pPr>
      <w:pStyle w:val="Header"/>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EB53A7" w:rsidRPr="00A63C7E" w14:paraId="2144C381" w14:textId="77777777" w:rsidTr="00A12C12">
      <w:trPr>
        <w:trHeight w:val="317"/>
      </w:trPr>
      <w:tc>
        <w:tcPr>
          <w:tcW w:w="5000" w:type="pct"/>
          <w:shd w:val="clear" w:color="auto" w:fill="FF595E"/>
        </w:tcPr>
        <w:p w14:paraId="5DAF1851" w14:textId="36A361A0" w:rsidR="00EB53A7" w:rsidRPr="001B5AF5" w:rsidRDefault="00EB53A7" w:rsidP="00CB0AA7">
          <w:pPr>
            <w:pStyle w:val="Header"/>
            <w:tabs>
              <w:tab w:val="clear" w:pos="4680"/>
              <w:tab w:val="clear" w:pos="9360"/>
            </w:tabs>
            <w:spacing w:before="120" w:after="120"/>
            <w:ind w:left="0" w:right="0" w:firstLine="0"/>
            <w:rPr>
              <w:color w:val="FFFFFF" w:themeColor="background1"/>
              <w:sz w:val="16"/>
              <w:szCs w:val="14"/>
            </w:rPr>
          </w:pPr>
          <w:r w:rsidRPr="00B45CA0">
            <w:rPr>
              <w:color w:val="FFFFFF" w:themeColor="background1"/>
              <w:sz w:val="14"/>
              <w:szCs w:val="12"/>
            </w:rPr>
            <w:t xml:space="preserve">CHCAGE011 </w:t>
          </w:r>
          <w:r w:rsidR="007538DF">
            <w:rPr>
              <w:color w:val="FFFFFF" w:themeColor="background1"/>
              <w:sz w:val="14"/>
              <w:szCs w:val="12"/>
            </w:rPr>
            <w:t>-</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660CEACD" w14:textId="77777777" w:rsidR="00EB53A7" w:rsidRPr="00301F77" w:rsidRDefault="00EB53A7" w:rsidP="00620899">
    <w:pPr>
      <w:pStyle w:val="Header"/>
      <w:ind w:left="0" w:firstLine="0"/>
      <w:rPr>
        <w:color w:val="404040" w:themeColor="text1" w:themeTint="BF"/>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D6C129" w14:textId="093FDDA8" w:rsidR="001A0E09" w:rsidRPr="00E9613A" w:rsidRDefault="00E9613A" w:rsidP="00E9613A">
    <w:pPr>
      <w:pStyle w:val="Header"/>
    </w:pPr>
    <w:r>
      <w:rPr>
        <w:noProof/>
        <w:lang w:val="en-US"/>
      </w:rPr>
      <w:drawing>
        <wp:inline distT="0" distB="0" distL="0" distR="0" wp14:anchorId="722718CC" wp14:editId="60EF2EBD">
          <wp:extent cx="1819048" cy="5619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7A4F50" w:rsidRPr="00A63C7E" w14:paraId="7D828543" w14:textId="77777777" w:rsidTr="007323B1">
      <w:trPr>
        <w:trHeight w:val="317"/>
      </w:trPr>
      <w:tc>
        <w:tcPr>
          <w:tcW w:w="5000" w:type="pct"/>
          <w:shd w:val="clear" w:color="auto" w:fill="FF595E"/>
        </w:tcPr>
        <w:p w14:paraId="4220C06A" w14:textId="77777777" w:rsidR="007A4F50" w:rsidRPr="001B5AF5" w:rsidRDefault="007A4F50" w:rsidP="003A00EE">
          <w:pPr>
            <w:pStyle w:val="Header"/>
            <w:spacing w:before="120" w:after="120"/>
            <w:ind w:left="0" w:right="0" w:firstLine="0"/>
            <w:jc w:val="right"/>
            <w:rPr>
              <w:color w:val="FFFFFF" w:themeColor="background1"/>
              <w:sz w:val="16"/>
              <w:szCs w:val="14"/>
            </w:rPr>
          </w:pPr>
          <w:r w:rsidRPr="00B45CA0">
            <w:rPr>
              <w:color w:val="FFFFFF" w:themeColor="background1"/>
              <w:sz w:val="14"/>
              <w:szCs w:val="12"/>
            </w:rPr>
            <w:t xml:space="preserve">CHCAGE011 </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133F449E" w14:textId="77777777" w:rsidR="007A4F50" w:rsidRPr="00A63C7E" w:rsidRDefault="007A4F50">
    <w:pPr>
      <w:pStyle w:val="Header"/>
      <w:rPr>
        <w:color w:val="404040" w:themeColor="text1" w:themeTint="BF"/>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43D9B" w:rsidRPr="00A63C7E" w14:paraId="4931362B" w14:textId="77777777" w:rsidTr="00A12C12">
      <w:trPr>
        <w:trHeight w:val="317"/>
      </w:trPr>
      <w:tc>
        <w:tcPr>
          <w:tcW w:w="5000" w:type="pct"/>
          <w:shd w:val="clear" w:color="auto" w:fill="FF595E"/>
        </w:tcPr>
        <w:p w14:paraId="19CF8515" w14:textId="0991F66D" w:rsidR="00443D9B" w:rsidRPr="001B5AF5" w:rsidRDefault="00443D9B" w:rsidP="00CB0AA7">
          <w:pPr>
            <w:pStyle w:val="Header"/>
            <w:tabs>
              <w:tab w:val="clear" w:pos="4680"/>
              <w:tab w:val="clear" w:pos="9360"/>
            </w:tabs>
            <w:spacing w:before="120" w:after="120"/>
            <w:ind w:left="0" w:right="0" w:firstLine="0"/>
            <w:rPr>
              <w:color w:val="FFFFFF" w:themeColor="background1"/>
              <w:sz w:val="16"/>
              <w:szCs w:val="14"/>
            </w:rPr>
          </w:pPr>
          <w:r w:rsidRPr="00B45CA0">
            <w:rPr>
              <w:color w:val="FFFFFF" w:themeColor="background1"/>
              <w:sz w:val="14"/>
              <w:szCs w:val="12"/>
            </w:rPr>
            <w:t xml:space="preserve">CHCAGE011 </w:t>
          </w:r>
          <w:r w:rsidR="007538DF">
            <w:rPr>
              <w:color w:val="FFFFFF" w:themeColor="background1"/>
              <w:sz w:val="14"/>
              <w:szCs w:val="12"/>
            </w:rPr>
            <w:t>-</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7FF7EAA8" w14:textId="77777777" w:rsidR="00443D9B" w:rsidRPr="00301F77" w:rsidRDefault="00443D9B" w:rsidP="00620899">
    <w:pPr>
      <w:pStyle w:val="Header"/>
      <w:ind w:left="0" w:firstLine="0"/>
      <w:rPr>
        <w:color w:val="404040" w:themeColor="text1" w:themeTint="B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1912AB" w14:textId="6C7BEB1F" w:rsidR="00443D9B" w:rsidRPr="00E9613A" w:rsidRDefault="00E9613A" w:rsidP="00E9613A">
    <w:pPr>
      <w:pStyle w:val="Header"/>
    </w:pPr>
    <w:r>
      <w:rPr>
        <w:noProof/>
        <w:lang w:val="en-US"/>
      </w:rPr>
      <w:drawing>
        <wp:inline distT="0" distB="0" distL="0" distR="0" wp14:anchorId="68F7E345" wp14:editId="08D6B433">
          <wp:extent cx="1819048" cy="5619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43D9B" w:rsidRPr="00A63C7E" w14:paraId="01BF64D6" w14:textId="77777777" w:rsidTr="007323B1">
      <w:trPr>
        <w:trHeight w:val="317"/>
      </w:trPr>
      <w:tc>
        <w:tcPr>
          <w:tcW w:w="5000" w:type="pct"/>
          <w:shd w:val="clear" w:color="auto" w:fill="FF595E"/>
        </w:tcPr>
        <w:p w14:paraId="373B8739" w14:textId="491A06CD" w:rsidR="00443D9B" w:rsidRPr="001B5AF5" w:rsidRDefault="00443D9B" w:rsidP="003A00EE">
          <w:pPr>
            <w:pStyle w:val="Header"/>
            <w:spacing w:before="120" w:after="120"/>
            <w:ind w:left="0" w:right="0" w:firstLine="0"/>
            <w:jc w:val="right"/>
            <w:rPr>
              <w:color w:val="FFFFFF" w:themeColor="background1"/>
              <w:sz w:val="16"/>
              <w:szCs w:val="14"/>
            </w:rPr>
          </w:pPr>
          <w:r w:rsidRPr="00B45CA0">
            <w:rPr>
              <w:color w:val="FFFFFF" w:themeColor="background1"/>
              <w:sz w:val="14"/>
              <w:szCs w:val="12"/>
            </w:rPr>
            <w:t xml:space="preserve">CHCAGE011 </w:t>
          </w:r>
          <w:r w:rsidR="007538DF">
            <w:rPr>
              <w:color w:val="FFFFFF" w:themeColor="background1"/>
              <w:sz w:val="14"/>
              <w:szCs w:val="12"/>
            </w:rPr>
            <w:t>-</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268C1207" w14:textId="77777777" w:rsidR="00443D9B" w:rsidRPr="00A63C7E" w:rsidRDefault="00443D9B">
    <w:pPr>
      <w:pStyle w:val="Header"/>
      <w:rPr>
        <w:color w:val="404040" w:themeColor="text1" w:themeTint="BF"/>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851492" w:rsidRPr="00A63C7E" w14:paraId="6251EA7B" w14:textId="77777777" w:rsidTr="00A12C12">
      <w:trPr>
        <w:trHeight w:val="317"/>
      </w:trPr>
      <w:tc>
        <w:tcPr>
          <w:tcW w:w="5000" w:type="pct"/>
          <w:shd w:val="clear" w:color="auto" w:fill="FF595E"/>
        </w:tcPr>
        <w:p w14:paraId="559222E7" w14:textId="4A7B6DD5" w:rsidR="00851492" w:rsidRPr="001B5AF5" w:rsidRDefault="00851492" w:rsidP="00CB0AA7">
          <w:pPr>
            <w:pStyle w:val="Header"/>
            <w:tabs>
              <w:tab w:val="clear" w:pos="4680"/>
              <w:tab w:val="clear" w:pos="9360"/>
            </w:tabs>
            <w:spacing w:before="120" w:after="120"/>
            <w:ind w:left="0" w:right="0" w:firstLine="0"/>
            <w:rPr>
              <w:color w:val="FFFFFF" w:themeColor="background1"/>
              <w:sz w:val="16"/>
              <w:szCs w:val="14"/>
            </w:rPr>
          </w:pPr>
          <w:r w:rsidRPr="00B45CA0">
            <w:rPr>
              <w:color w:val="FFFFFF" w:themeColor="background1"/>
              <w:sz w:val="14"/>
              <w:szCs w:val="12"/>
            </w:rPr>
            <w:t xml:space="preserve">CHCAGE011 </w:t>
          </w:r>
          <w:r w:rsidR="00B051C7">
            <w:rPr>
              <w:color w:val="FFFFFF" w:themeColor="background1"/>
              <w:sz w:val="14"/>
              <w:szCs w:val="12"/>
            </w:rPr>
            <w:t>-</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7B9D6678" w14:textId="77777777" w:rsidR="00851492" w:rsidRPr="00301F77" w:rsidRDefault="00851492" w:rsidP="00620899">
    <w:pPr>
      <w:pStyle w:val="Header"/>
      <w:ind w:left="0" w:firstLine="0"/>
      <w:rPr>
        <w:color w:val="404040" w:themeColor="text1" w:themeTint="BF"/>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DA21E2" w14:textId="77B9E7E9" w:rsidR="00C90EB5" w:rsidRPr="00E9613A" w:rsidRDefault="00E9613A" w:rsidP="00E9613A">
    <w:pPr>
      <w:pStyle w:val="Header"/>
    </w:pPr>
    <w:r>
      <w:rPr>
        <w:noProof/>
        <w:lang w:val="en-US"/>
      </w:rPr>
      <w:drawing>
        <wp:inline distT="0" distB="0" distL="0" distR="0" wp14:anchorId="3202D4A6" wp14:editId="31A4B9A6">
          <wp:extent cx="1819048" cy="5619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851492" w:rsidRPr="00A63C7E" w14:paraId="7FE0254F" w14:textId="77777777" w:rsidTr="007323B1">
      <w:trPr>
        <w:trHeight w:val="317"/>
      </w:trPr>
      <w:tc>
        <w:tcPr>
          <w:tcW w:w="5000" w:type="pct"/>
          <w:shd w:val="clear" w:color="auto" w:fill="FF595E"/>
        </w:tcPr>
        <w:p w14:paraId="6713DBB2" w14:textId="77777777" w:rsidR="00851492" w:rsidRPr="001B5AF5" w:rsidRDefault="00851492" w:rsidP="00C90EB5">
          <w:pPr>
            <w:pStyle w:val="Header"/>
            <w:spacing w:before="120" w:after="120"/>
            <w:ind w:left="0" w:right="0" w:firstLine="0"/>
            <w:rPr>
              <w:color w:val="FFFFFF" w:themeColor="background1"/>
              <w:sz w:val="16"/>
              <w:szCs w:val="14"/>
            </w:rPr>
          </w:pPr>
          <w:r w:rsidRPr="00B45CA0">
            <w:rPr>
              <w:color w:val="FFFFFF" w:themeColor="background1"/>
              <w:sz w:val="14"/>
              <w:szCs w:val="12"/>
            </w:rPr>
            <w:t xml:space="preserve">CHCAGE011 </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55044C3F" w14:textId="77777777" w:rsidR="00851492" w:rsidRPr="00A63C7E" w:rsidRDefault="00851492">
    <w:pPr>
      <w:pStyle w:val="Header"/>
      <w:rPr>
        <w:color w:val="404040" w:themeColor="text1" w:themeTint="BF"/>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97F56" w:rsidRPr="00A63C7E" w14:paraId="28B78653" w14:textId="77777777" w:rsidTr="00A12C12">
      <w:trPr>
        <w:trHeight w:val="317"/>
      </w:trPr>
      <w:tc>
        <w:tcPr>
          <w:tcW w:w="5000" w:type="pct"/>
          <w:shd w:val="clear" w:color="auto" w:fill="FF595E"/>
        </w:tcPr>
        <w:p w14:paraId="5B92C5B5" w14:textId="200BCA1B" w:rsidR="00A97F56" w:rsidRPr="001B5AF5" w:rsidRDefault="00A97F56" w:rsidP="00CB0AA7">
          <w:pPr>
            <w:pStyle w:val="Header"/>
            <w:tabs>
              <w:tab w:val="clear" w:pos="4680"/>
              <w:tab w:val="clear" w:pos="9360"/>
            </w:tabs>
            <w:spacing w:before="120" w:after="120"/>
            <w:ind w:left="0" w:right="0" w:firstLine="0"/>
            <w:rPr>
              <w:color w:val="FFFFFF" w:themeColor="background1"/>
              <w:sz w:val="16"/>
              <w:szCs w:val="14"/>
            </w:rPr>
          </w:pPr>
          <w:r w:rsidRPr="00B45CA0">
            <w:rPr>
              <w:color w:val="FFFFFF" w:themeColor="background1"/>
              <w:sz w:val="14"/>
              <w:szCs w:val="12"/>
            </w:rPr>
            <w:t xml:space="preserve">CHCAGE011 </w:t>
          </w:r>
          <w:r w:rsidR="00B051C7">
            <w:rPr>
              <w:color w:val="FFFFFF" w:themeColor="background1"/>
              <w:sz w:val="14"/>
              <w:szCs w:val="12"/>
            </w:rPr>
            <w:t>-</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23A8E244" w14:textId="77777777" w:rsidR="00A97F56" w:rsidRPr="00301F77" w:rsidRDefault="00A97F56" w:rsidP="00620899">
    <w:pPr>
      <w:pStyle w:val="Header"/>
      <w:ind w:left="0" w:firstLine="0"/>
      <w:rPr>
        <w:color w:val="404040" w:themeColor="text1" w:themeTint="BF"/>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92039F" w14:textId="50F18608" w:rsidR="00A97F56" w:rsidRPr="00E9613A" w:rsidRDefault="00E9613A" w:rsidP="00E9613A">
    <w:pPr>
      <w:pStyle w:val="Header"/>
    </w:pPr>
    <w:r>
      <w:rPr>
        <w:noProof/>
        <w:lang w:val="en-US"/>
      </w:rPr>
      <w:drawing>
        <wp:inline distT="0" distB="0" distL="0" distR="0" wp14:anchorId="5CAFBA85" wp14:editId="5C936372">
          <wp:extent cx="1819048" cy="5619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97F56" w:rsidRPr="00A63C7E" w14:paraId="096C222B" w14:textId="77777777" w:rsidTr="007323B1">
      <w:trPr>
        <w:trHeight w:val="317"/>
      </w:trPr>
      <w:tc>
        <w:tcPr>
          <w:tcW w:w="5000" w:type="pct"/>
          <w:shd w:val="clear" w:color="auto" w:fill="FF595E"/>
        </w:tcPr>
        <w:p w14:paraId="7E3319A7" w14:textId="77777777" w:rsidR="00A97F56" w:rsidRPr="001B5AF5" w:rsidRDefault="00A97F56" w:rsidP="003A00EE">
          <w:pPr>
            <w:pStyle w:val="Header"/>
            <w:spacing w:before="120" w:after="120"/>
            <w:ind w:left="0" w:right="0" w:firstLine="0"/>
            <w:jc w:val="right"/>
            <w:rPr>
              <w:color w:val="FFFFFF" w:themeColor="background1"/>
              <w:sz w:val="16"/>
              <w:szCs w:val="14"/>
            </w:rPr>
          </w:pPr>
          <w:r w:rsidRPr="00B45CA0">
            <w:rPr>
              <w:color w:val="FFFFFF" w:themeColor="background1"/>
              <w:sz w:val="14"/>
              <w:szCs w:val="12"/>
            </w:rPr>
            <w:t xml:space="preserve">CHCAGE011 </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146780E6" w14:textId="77777777" w:rsidR="00A97F56" w:rsidRPr="00A63C7E" w:rsidRDefault="00A97F56">
    <w:pPr>
      <w:pStyle w:val="Header"/>
      <w:rPr>
        <w:color w:val="404040" w:themeColor="text1" w:themeTint="BF"/>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340DA2" w:rsidRPr="00A63C7E" w14:paraId="492F1F3E" w14:textId="77777777" w:rsidTr="00A12C12">
      <w:trPr>
        <w:trHeight w:val="317"/>
      </w:trPr>
      <w:tc>
        <w:tcPr>
          <w:tcW w:w="5000" w:type="pct"/>
          <w:shd w:val="clear" w:color="auto" w:fill="FF595E"/>
        </w:tcPr>
        <w:p w14:paraId="4CCF5650" w14:textId="72A7A40D" w:rsidR="00340DA2" w:rsidRPr="001B5AF5" w:rsidRDefault="00340DA2" w:rsidP="00CB0AA7">
          <w:pPr>
            <w:pStyle w:val="Header"/>
            <w:tabs>
              <w:tab w:val="clear" w:pos="4680"/>
              <w:tab w:val="clear" w:pos="9360"/>
            </w:tabs>
            <w:spacing w:before="120" w:after="120"/>
            <w:ind w:left="0" w:right="0" w:firstLine="0"/>
            <w:rPr>
              <w:color w:val="FFFFFF" w:themeColor="background1"/>
              <w:sz w:val="16"/>
              <w:szCs w:val="14"/>
            </w:rPr>
          </w:pPr>
          <w:r w:rsidRPr="00B45CA0">
            <w:rPr>
              <w:color w:val="FFFFFF" w:themeColor="background1"/>
              <w:sz w:val="14"/>
              <w:szCs w:val="12"/>
            </w:rPr>
            <w:t xml:space="preserve">CHCAGE011 </w:t>
          </w:r>
          <w:r w:rsidR="00B051C7">
            <w:rPr>
              <w:color w:val="FFFFFF" w:themeColor="background1"/>
              <w:sz w:val="14"/>
              <w:szCs w:val="12"/>
            </w:rPr>
            <w:t>-</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2FCE61BF" w14:textId="77777777" w:rsidR="00340DA2" w:rsidRPr="00301F77" w:rsidRDefault="00340DA2" w:rsidP="00620899">
    <w:pPr>
      <w:pStyle w:val="Header"/>
      <w:ind w:left="0" w:firstLine="0"/>
      <w:rPr>
        <w:color w:val="404040" w:themeColor="text1" w:themeTint="BF"/>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A62F3E" w14:textId="35FD7637" w:rsidR="00340DA2" w:rsidRPr="00E9613A" w:rsidRDefault="00E9613A" w:rsidP="00E9613A">
    <w:pPr>
      <w:pStyle w:val="Header"/>
    </w:pPr>
    <w:r>
      <w:rPr>
        <w:noProof/>
        <w:lang w:val="en-US"/>
      </w:rPr>
      <w:drawing>
        <wp:inline distT="0" distB="0" distL="0" distR="0" wp14:anchorId="57ACF2F9" wp14:editId="20F20FE1">
          <wp:extent cx="1819048" cy="5619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771493" w:rsidRPr="00A63C7E" w14:paraId="063F39E3" w14:textId="77777777" w:rsidTr="007323B1">
      <w:trPr>
        <w:trHeight w:val="317"/>
      </w:trPr>
      <w:tc>
        <w:tcPr>
          <w:tcW w:w="5000" w:type="pct"/>
          <w:shd w:val="clear" w:color="auto" w:fill="FF595E"/>
        </w:tcPr>
        <w:p w14:paraId="2C1394C6" w14:textId="77777777" w:rsidR="00771493" w:rsidRPr="001B5AF5" w:rsidRDefault="00771493" w:rsidP="003A00EE">
          <w:pPr>
            <w:pStyle w:val="Header"/>
            <w:spacing w:before="120" w:after="120"/>
            <w:ind w:left="0" w:right="0" w:firstLine="0"/>
            <w:jc w:val="right"/>
            <w:rPr>
              <w:color w:val="FFFFFF" w:themeColor="background1"/>
              <w:sz w:val="16"/>
              <w:szCs w:val="14"/>
            </w:rPr>
          </w:pPr>
          <w:r w:rsidRPr="00B45CA0">
            <w:rPr>
              <w:color w:val="FFFFFF" w:themeColor="background1"/>
              <w:sz w:val="14"/>
              <w:szCs w:val="12"/>
            </w:rPr>
            <w:t xml:space="preserve">CHCAGE011 </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429C77A8" w14:textId="77777777" w:rsidR="00771493" w:rsidRDefault="00771493">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40DA2" w:rsidRPr="00A63C7E" w14:paraId="47E97A61" w14:textId="77777777" w:rsidTr="00A12C12">
      <w:trPr>
        <w:trHeight w:val="317"/>
      </w:trPr>
      <w:tc>
        <w:tcPr>
          <w:tcW w:w="5000" w:type="pct"/>
          <w:shd w:val="clear" w:color="auto" w:fill="FF595E"/>
        </w:tcPr>
        <w:p w14:paraId="2244E3F2" w14:textId="360CAAE8" w:rsidR="00340DA2" w:rsidRPr="001B5AF5" w:rsidRDefault="00340DA2" w:rsidP="00CB0AA7">
          <w:pPr>
            <w:pStyle w:val="Header"/>
            <w:tabs>
              <w:tab w:val="clear" w:pos="4680"/>
              <w:tab w:val="clear" w:pos="9360"/>
            </w:tabs>
            <w:spacing w:before="120" w:after="120"/>
            <w:ind w:left="0" w:right="0" w:firstLine="0"/>
            <w:rPr>
              <w:color w:val="FFFFFF" w:themeColor="background1"/>
              <w:sz w:val="16"/>
              <w:szCs w:val="14"/>
            </w:rPr>
          </w:pPr>
          <w:r w:rsidRPr="00B45CA0">
            <w:rPr>
              <w:color w:val="FFFFFF" w:themeColor="background1"/>
              <w:sz w:val="14"/>
              <w:szCs w:val="12"/>
            </w:rPr>
            <w:t xml:space="preserve">CHCAGE011 </w:t>
          </w:r>
          <w:r w:rsidR="00AC3A3D">
            <w:rPr>
              <w:color w:val="FFFFFF" w:themeColor="background1"/>
              <w:sz w:val="14"/>
              <w:szCs w:val="12"/>
            </w:rPr>
            <w:t>-</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6308AF4E" w14:textId="77777777" w:rsidR="00340DA2" w:rsidRPr="00301F77" w:rsidRDefault="00340DA2" w:rsidP="00620899">
    <w:pPr>
      <w:pStyle w:val="Header"/>
      <w:ind w:left="0" w:firstLine="0"/>
      <w:rPr>
        <w:color w:val="404040" w:themeColor="text1" w:themeTint="BF"/>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40DA2" w:rsidRPr="00A63C7E" w14:paraId="4B3364BE" w14:textId="77777777" w:rsidTr="007323B1">
      <w:trPr>
        <w:trHeight w:val="317"/>
      </w:trPr>
      <w:tc>
        <w:tcPr>
          <w:tcW w:w="5000" w:type="pct"/>
          <w:shd w:val="clear" w:color="auto" w:fill="FF595E"/>
        </w:tcPr>
        <w:p w14:paraId="5B9A581E" w14:textId="77777777" w:rsidR="00340DA2" w:rsidRPr="001B5AF5" w:rsidRDefault="00340DA2" w:rsidP="003A00EE">
          <w:pPr>
            <w:pStyle w:val="Header"/>
            <w:spacing w:before="120" w:after="120"/>
            <w:ind w:left="0" w:right="0" w:firstLine="0"/>
            <w:jc w:val="right"/>
            <w:rPr>
              <w:color w:val="FFFFFF" w:themeColor="background1"/>
              <w:sz w:val="16"/>
              <w:szCs w:val="14"/>
            </w:rPr>
          </w:pPr>
          <w:r w:rsidRPr="00B45CA0">
            <w:rPr>
              <w:color w:val="FFFFFF" w:themeColor="background1"/>
              <w:sz w:val="14"/>
              <w:szCs w:val="12"/>
            </w:rPr>
            <w:t xml:space="preserve">CHCAGE011 </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0DACB1CE" w14:textId="77777777" w:rsidR="00340DA2" w:rsidRDefault="00340DA2">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C96B8A" w:rsidRPr="00A63C7E" w14:paraId="4E6FF953" w14:textId="77777777" w:rsidTr="00A12C12">
      <w:trPr>
        <w:trHeight w:val="317"/>
      </w:trPr>
      <w:tc>
        <w:tcPr>
          <w:tcW w:w="5000" w:type="pct"/>
          <w:shd w:val="clear" w:color="auto" w:fill="FF595E"/>
        </w:tcPr>
        <w:p w14:paraId="07FB4AC4" w14:textId="01FA5EC6" w:rsidR="00C96B8A" w:rsidRPr="001B5AF5" w:rsidRDefault="00C96B8A" w:rsidP="00CB0AA7">
          <w:pPr>
            <w:pStyle w:val="Header"/>
            <w:tabs>
              <w:tab w:val="clear" w:pos="4680"/>
              <w:tab w:val="clear" w:pos="9360"/>
            </w:tabs>
            <w:spacing w:before="120" w:after="120"/>
            <w:ind w:left="0" w:right="0" w:firstLine="0"/>
            <w:rPr>
              <w:color w:val="FFFFFF" w:themeColor="background1"/>
              <w:sz w:val="16"/>
              <w:szCs w:val="14"/>
            </w:rPr>
          </w:pPr>
          <w:r w:rsidRPr="00B45CA0">
            <w:rPr>
              <w:color w:val="FFFFFF" w:themeColor="background1"/>
              <w:sz w:val="14"/>
              <w:szCs w:val="12"/>
            </w:rPr>
            <w:t xml:space="preserve">CHCAGE011 </w:t>
          </w:r>
          <w:r w:rsidR="00AC3A3D">
            <w:rPr>
              <w:color w:val="FFFFFF" w:themeColor="background1"/>
              <w:sz w:val="14"/>
              <w:szCs w:val="12"/>
            </w:rPr>
            <w:t>-</w:t>
          </w:r>
          <w:r>
            <w:rPr>
              <w:color w:val="FFFFFF" w:themeColor="background1"/>
              <w:sz w:val="14"/>
              <w:szCs w:val="12"/>
            </w:rPr>
            <w:t xml:space="preserve"> </w:t>
          </w:r>
          <w:r w:rsidRPr="00B45CA0">
            <w:rPr>
              <w:color w:val="FFFFFF" w:themeColor="background1"/>
              <w:sz w:val="14"/>
              <w:szCs w:val="12"/>
            </w:rPr>
            <w:t>Provide support to people living with dementia</w:t>
          </w:r>
          <w:r>
            <w:rPr>
              <w:color w:val="FFFFFF" w:themeColor="background1"/>
              <w:sz w:val="14"/>
              <w:szCs w:val="12"/>
            </w:rPr>
            <w:t xml:space="preserve"> (Release 1)</w:t>
          </w:r>
        </w:p>
      </w:tc>
    </w:tr>
  </w:tbl>
  <w:p w14:paraId="38BCC0DE" w14:textId="77777777" w:rsidR="00C96B8A" w:rsidRPr="00301F77" w:rsidRDefault="00C96B8A" w:rsidP="00620899">
    <w:pPr>
      <w:pStyle w:val="Header"/>
      <w:ind w:left="0" w:firstLine="0"/>
      <w:rPr>
        <w:color w:val="404040" w:themeColor="text1" w:themeTint="BF"/>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E09B9B" w14:textId="20C6ECF1" w:rsidR="003D4A3A" w:rsidRPr="00E9613A" w:rsidRDefault="00E9613A" w:rsidP="00E9613A">
    <w:pPr>
      <w:pStyle w:val="Header"/>
    </w:pPr>
    <w:r>
      <w:rPr>
        <w:noProof/>
        <w:lang w:val="en-US"/>
      </w:rPr>
      <w:drawing>
        <wp:inline distT="0" distB="0" distL="0" distR="0" wp14:anchorId="0A7C9DF7" wp14:editId="69C4B9FC">
          <wp:extent cx="1819048" cy="5619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A63C7E" w14:paraId="2DB685CC" w14:textId="77777777" w:rsidTr="00034282">
      <w:trPr>
        <w:trHeight w:val="317"/>
      </w:trPr>
      <w:tc>
        <w:tcPr>
          <w:tcW w:w="5000" w:type="pct"/>
          <w:shd w:val="clear" w:color="auto" w:fill="FF595E"/>
        </w:tcPr>
        <w:p w14:paraId="752BD5D0" w14:textId="4852F273" w:rsidR="00C45B80" w:rsidRPr="001B5AF5" w:rsidRDefault="00C45B80" w:rsidP="00034282">
          <w:pPr>
            <w:pStyle w:val="Header"/>
            <w:spacing w:before="120" w:after="120"/>
            <w:ind w:left="0" w:right="0" w:firstLine="0"/>
            <w:rPr>
              <w:color w:val="FFFFFF" w:themeColor="background1"/>
              <w:sz w:val="16"/>
              <w:szCs w:val="14"/>
            </w:rPr>
          </w:pPr>
          <w:r w:rsidRPr="00D27169">
            <w:rPr>
              <w:color w:val="FFFFFF" w:themeColor="background1"/>
              <w:sz w:val="14"/>
              <w:szCs w:val="12"/>
            </w:rPr>
            <w:t xml:space="preserve">CHCAGE011 </w:t>
          </w:r>
          <w:r w:rsidR="00AC3A3D">
            <w:rPr>
              <w:color w:val="FFFFFF" w:themeColor="background1"/>
              <w:sz w:val="14"/>
              <w:szCs w:val="12"/>
            </w:rPr>
            <w:t>-</w:t>
          </w:r>
          <w:r w:rsidRPr="00D27169">
            <w:rPr>
              <w:color w:val="FFFFFF" w:themeColor="background1"/>
              <w:sz w:val="14"/>
              <w:szCs w:val="12"/>
            </w:rPr>
            <w:t xml:space="preserve"> Provide support to people living with dementia (Release 1)</w:t>
          </w:r>
        </w:p>
      </w:tc>
    </w:tr>
  </w:tbl>
  <w:p w14:paraId="4E37B90D" w14:textId="77777777" w:rsidR="00522AEB" w:rsidRPr="00301F77" w:rsidRDefault="00522AEB" w:rsidP="00620899">
    <w:pPr>
      <w:pStyle w:val="Header"/>
      <w:ind w:left="0" w:firstLine="0"/>
      <w:rPr>
        <w:color w:val="404040" w:themeColor="text1" w:themeTint="BF"/>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3E2F1CAE" w:rsidR="00522AEB" w:rsidRPr="00E9613A" w:rsidRDefault="00E9613A" w:rsidP="00E9613A">
    <w:pPr>
      <w:pStyle w:val="Header"/>
    </w:pPr>
    <w:r>
      <w:rPr>
        <w:noProof/>
        <w:lang w:val="en-US"/>
      </w:rPr>
      <w:drawing>
        <wp:inline distT="0" distB="0" distL="0" distR="0" wp14:anchorId="306C0425" wp14:editId="3AE7DD7A">
          <wp:extent cx="1819048" cy="56190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A3E8A"/>
    <w:multiLevelType w:val="hybridMultilevel"/>
    <w:tmpl w:val="E0EC5040"/>
    <w:lvl w:ilvl="0" w:tplc="654EE266">
      <w:start w:val="1"/>
      <w:numFmt w:val="lowerLetter"/>
      <w:lvlText w:val="%1."/>
      <w:lvlJc w:val="left"/>
      <w:pPr>
        <w:ind w:left="720" w:hanging="360"/>
      </w:pPr>
      <w:rPr>
        <w:color w:val="595959" w:themeColor="text1" w:themeTint="A6"/>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3C00E52"/>
    <w:multiLevelType w:val="hybridMultilevel"/>
    <w:tmpl w:val="1D661568"/>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 w15:restartNumberingAfterBreak="0">
    <w:nsid w:val="056116B4"/>
    <w:multiLevelType w:val="hybridMultilevel"/>
    <w:tmpl w:val="9ADA20AE"/>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BD3506"/>
    <w:multiLevelType w:val="hybridMultilevel"/>
    <w:tmpl w:val="DE9E086A"/>
    <w:lvl w:ilvl="0" w:tplc="10F29918">
      <w:start w:val="1"/>
      <w:numFmt w:val="lowerRoman"/>
      <w:lvlText w:val="%1."/>
      <w:lvlJc w:val="right"/>
      <w:pPr>
        <w:ind w:left="720" w:hanging="360"/>
      </w:pPr>
      <w:rPr>
        <w:rFonts w:hint="default"/>
        <w:b w:val="0"/>
        <w:i w:val="0"/>
        <w:color w:val="404040" w:themeColor="text1" w:themeTint="BF"/>
      </w:rPr>
    </w:lvl>
    <w:lvl w:ilvl="1" w:tplc="2BAE0330">
      <w:start w:val="1"/>
      <w:numFmt w:val="lowerLetter"/>
      <w:lvlText w:val="%2."/>
      <w:lvlJc w:val="left"/>
      <w:pPr>
        <w:ind w:left="1440" w:hanging="360"/>
      </w:pPr>
      <w:rPr>
        <w:color w:val="404040" w:themeColor="text1" w:themeTint="BF"/>
        <w:sz w:val="24"/>
        <w:szCs w:val="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CB3480"/>
    <w:multiLevelType w:val="hybridMultilevel"/>
    <w:tmpl w:val="89EA6540"/>
    <w:lvl w:ilvl="0" w:tplc="AF3ABFBC">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350C02"/>
    <w:multiLevelType w:val="hybridMultilevel"/>
    <w:tmpl w:val="7A92A06A"/>
    <w:lvl w:ilvl="0" w:tplc="FFFFFFFF">
      <w:start w:val="1"/>
      <w:numFmt w:val="decimal"/>
      <w:lvlText w:val="%1."/>
      <w:lvlJc w:val="right"/>
      <w:pPr>
        <w:ind w:left="1080" w:hanging="720"/>
      </w:pPr>
      <w:rPr>
        <w:rFonts w:hint="default"/>
      </w:rPr>
    </w:lvl>
    <w:lvl w:ilvl="1" w:tplc="8752BEB2">
      <w:start w:val="1"/>
      <w:numFmt w:val="lowerRoman"/>
      <w:lvlText w:val="%2."/>
      <w:lvlJc w:val="right"/>
      <w:pPr>
        <w:ind w:left="1440" w:hanging="360"/>
      </w:pPr>
      <w:rPr>
        <w:rFonts w:hint="default"/>
        <w:b w:val="0"/>
        <w:i w:val="0"/>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CD583D"/>
    <w:multiLevelType w:val="hybridMultilevel"/>
    <w:tmpl w:val="C9E4C6DC"/>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 w15:restartNumberingAfterBreak="0">
    <w:nsid w:val="0A4F1A96"/>
    <w:multiLevelType w:val="hybridMultilevel"/>
    <w:tmpl w:val="4D5046B8"/>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8" w15:restartNumberingAfterBreak="0">
    <w:nsid w:val="0CB958C9"/>
    <w:multiLevelType w:val="hybridMultilevel"/>
    <w:tmpl w:val="A6F6BA60"/>
    <w:lvl w:ilvl="0" w:tplc="83EA2D8A">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CBB244D"/>
    <w:multiLevelType w:val="hybridMultilevel"/>
    <w:tmpl w:val="3A2AB89E"/>
    <w:lvl w:ilvl="0" w:tplc="F8626E98">
      <w:start w:val="1"/>
      <w:numFmt w:val="lowerLetter"/>
      <w:lvlText w:val="%1."/>
      <w:lvlJc w:val="right"/>
      <w:pPr>
        <w:ind w:left="720" w:hanging="36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0DEB3009"/>
    <w:multiLevelType w:val="hybridMultilevel"/>
    <w:tmpl w:val="03FC4D58"/>
    <w:lvl w:ilvl="0" w:tplc="A308DF66">
      <w:start w:val="1"/>
      <w:numFmt w:val="lowerRoman"/>
      <w:lvlText w:val="%1."/>
      <w:lvlJc w:val="right"/>
      <w:pPr>
        <w:ind w:left="720" w:hanging="360"/>
      </w:pPr>
      <w:rPr>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0FF843ED"/>
    <w:multiLevelType w:val="hybridMultilevel"/>
    <w:tmpl w:val="3724B898"/>
    <w:lvl w:ilvl="0" w:tplc="19E61408">
      <w:start w:val="1"/>
      <w:numFmt w:val="lowerLetter"/>
      <w:lvlText w:val="%1."/>
      <w:lvlJc w:val="left"/>
      <w:pPr>
        <w:ind w:left="1514" w:hanging="360"/>
      </w:pPr>
      <w:rPr>
        <w:color w:val="404040" w:themeColor="text1" w:themeTint="BF"/>
      </w:rPr>
    </w:lvl>
    <w:lvl w:ilvl="1" w:tplc="34090019" w:tentative="1">
      <w:start w:val="1"/>
      <w:numFmt w:val="lowerLetter"/>
      <w:lvlText w:val="%2."/>
      <w:lvlJc w:val="left"/>
      <w:pPr>
        <w:ind w:left="2234" w:hanging="360"/>
      </w:pPr>
    </w:lvl>
    <w:lvl w:ilvl="2" w:tplc="3409001B" w:tentative="1">
      <w:start w:val="1"/>
      <w:numFmt w:val="lowerRoman"/>
      <w:lvlText w:val="%3."/>
      <w:lvlJc w:val="right"/>
      <w:pPr>
        <w:ind w:left="2954" w:hanging="180"/>
      </w:pPr>
    </w:lvl>
    <w:lvl w:ilvl="3" w:tplc="3409000F" w:tentative="1">
      <w:start w:val="1"/>
      <w:numFmt w:val="decimal"/>
      <w:lvlText w:val="%4."/>
      <w:lvlJc w:val="left"/>
      <w:pPr>
        <w:ind w:left="3674" w:hanging="360"/>
      </w:pPr>
    </w:lvl>
    <w:lvl w:ilvl="4" w:tplc="34090019" w:tentative="1">
      <w:start w:val="1"/>
      <w:numFmt w:val="lowerLetter"/>
      <w:lvlText w:val="%5."/>
      <w:lvlJc w:val="left"/>
      <w:pPr>
        <w:ind w:left="4394" w:hanging="360"/>
      </w:pPr>
    </w:lvl>
    <w:lvl w:ilvl="5" w:tplc="3409001B" w:tentative="1">
      <w:start w:val="1"/>
      <w:numFmt w:val="lowerRoman"/>
      <w:lvlText w:val="%6."/>
      <w:lvlJc w:val="right"/>
      <w:pPr>
        <w:ind w:left="5114" w:hanging="180"/>
      </w:pPr>
    </w:lvl>
    <w:lvl w:ilvl="6" w:tplc="3409000F" w:tentative="1">
      <w:start w:val="1"/>
      <w:numFmt w:val="decimal"/>
      <w:lvlText w:val="%7."/>
      <w:lvlJc w:val="left"/>
      <w:pPr>
        <w:ind w:left="5834" w:hanging="360"/>
      </w:pPr>
    </w:lvl>
    <w:lvl w:ilvl="7" w:tplc="34090019" w:tentative="1">
      <w:start w:val="1"/>
      <w:numFmt w:val="lowerLetter"/>
      <w:lvlText w:val="%8."/>
      <w:lvlJc w:val="left"/>
      <w:pPr>
        <w:ind w:left="6554" w:hanging="360"/>
      </w:pPr>
    </w:lvl>
    <w:lvl w:ilvl="8" w:tplc="3409001B" w:tentative="1">
      <w:start w:val="1"/>
      <w:numFmt w:val="lowerRoman"/>
      <w:lvlText w:val="%9."/>
      <w:lvlJc w:val="right"/>
      <w:pPr>
        <w:ind w:left="7274" w:hanging="180"/>
      </w:pPr>
    </w:lvl>
  </w:abstractNum>
  <w:abstractNum w:abstractNumId="12" w15:restartNumberingAfterBreak="0">
    <w:nsid w:val="1436112D"/>
    <w:multiLevelType w:val="hybridMultilevel"/>
    <w:tmpl w:val="332A3A4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5965DF4"/>
    <w:multiLevelType w:val="hybridMultilevel"/>
    <w:tmpl w:val="A78298C6"/>
    <w:lvl w:ilvl="0" w:tplc="3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6266DD9"/>
    <w:multiLevelType w:val="hybridMultilevel"/>
    <w:tmpl w:val="5A1EBF86"/>
    <w:lvl w:ilvl="0" w:tplc="113ED3C8">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5"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19E34003"/>
    <w:multiLevelType w:val="hybridMultilevel"/>
    <w:tmpl w:val="AA6EAD52"/>
    <w:lvl w:ilvl="0" w:tplc="B800835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7" w15:restartNumberingAfterBreak="0">
    <w:nsid w:val="1B5F4E7D"/>
    <w:multiLevelType w:val="hybridMultilevel"/>
    <w:tmpl w:val="EAE4F070"/>
    <w:lvl w:ilvl="0" w:tplc="88A0C940">
      <w:start w:val="1"/>
      <w:numFmt w:val="lowerLetter"/>
      <w:lvlText w:val="%1."/>
      <w:lvlJc w:val="left"/>
      <w:pPr>
        <w:ind w:left="1440" w:hanging="360"/>
      </w:pPr>
      <w:rPr>
        <w:color w:val="404040" w:themeColor="text1" w:themeTint="BF"/>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8" w15:restartNumberingAfterBreak="0">
    <w:nsid w:val="1DAF7143"/>
    <w:multiLevelType w:val="hybridMultilevel"/>
    <w:tmpl w:val="D81ADFF4"/>
    <w:lvl w:ilvl="0" w:tplc="589CF1C2">
      <w:start w:val="1"/>
      <w:numFmt w:val="bullet"/>
      <w:lvlText w:val=""/>
      <w:lvlJc w:val="left"/>
      <w:pPr>
        <w:ind w:left="787" w:hanging="360"/>
      </w:pPr>
      <w:rPr>
        <w:rFonts w:ascii="Wingdings" w:hAnsi="Wingdings" w:hint="default"/>
        <w:color w:val="404040" w:themeColor="text1" w:themeTint="BF"/>
      </w:rPr>
    </w:lvl>
    <w:lvl w:ilvl="1" w:tplc="34090003" w:tentative="1">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19"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20382DCB"/>
    <w:multiLevelType w:val="hybridMultilevel"/>
    <w:tmpl w:val="5CEC2E6A"/>
    <w:lvl w:ilvl="0" w:tplc="EAC045A0">
      <w:start w:val="1"/>
      <w:numFmt w:val="lowerRoman"/>
      <w:lvlText w:val="%1."/>
      <w:lvlJc w:val="right"/>
      <w:pPr>
        <w:ind w:left="795" w:hanging="360"/>
      </w:pPr>
      <w:rPr>
        <w:rFonts w:hint="default"/>
        <w:i w:val="0"/>
        <w:iCs/>
        <w:color w:val="404040" w:themeColor="text1" w:themeTint="BF"/>
        <w:sz w:val="24"/>
        <w:szCs w:val="24"/>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1" w15:restartNumberingAfterBreak="0">
    <w:nsid w:val="22641441"/>
    <w:multiLevelType w:val="hybridMultilevel"/>
    <w:tmpl w:val="CEE8314E"/>
    <w:lvl w:ilvl="0" w:tplc="3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2B06469"/>
    <w:multiLevelType w:val="hybridMultilevel"/>
    <w:tmpl w:val="EB1AD97C"/>
    <w:lvl w:ilvl="0" w:tplc="EF8C9638">
      <w:start w:val="1"/>
      <w:numFmt w:val="lowerLetter"/>
      <w:lvlText w:val="%1."/>
      <w:lvlJc w:val="left"/>
      <w:pPr>
        <w:ind w:left="1515" w:hanging="360"/>
      </w:pPr>
      <w:rPr>
        <w:color w:val="404040" w:themeColor="text1" w:themeTint="BF"/>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23"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23B45CE1"/>
    <w:multiLevelType w:val="hybridMultilevel"/>
    <w:tmpl w:val="40902ADA"/>
    <w:lvl w:ilvl="0" w:tplc="559EFFD0">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537629A"/>
    <w:multiLevelType w:val="hybridMultilevel"/>
    <w:tmpl w:val="9558DC00"/>
    <w:lvl w:ilvl="0" w:tplc="8076D3D2">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7495EF7"/>
    <w:multiLevelType w:val="hybridMultilevel"/>
    <w:tmpl w:val="906E6CA0"/>
    <w:lvl w:ilvl="0" w:tplc="3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B1C0BE2"/>
    <w:multiLevelType w:val="hybridMultilevel"/>
    <w:tmpl w:val="1F185E04"/>
    <w:lvl w:ilvl="0" w:tplc="34090019">
      <w:start w:val="1"/>
      <w:numFmt w:val="lowerLetter"/>
      <w:lvlText w:val="%1."/>
      <w:lvlJc w:val="left"/>
      <w:pPr>
        <w:ind w:left="1514" w:hanging="360"/>
      </w:pPr>
    </w:lvl>
    <w:lvl w:ilvl="1" w:tplc="34090019" w:tentative="1">
      <w:start w:val="1"/>
      <w:numFmt w:val="lowerLetter"/>
      <w:lvlText w:val="%2."/>
      <w:lvlJc w:val="left"/>
      <w:pPr>
        <w:ind w:left="2234" w:hanging="360"/>
      </w:pPr>
    </w:lvl>
    <w:lvl w:ilvl="2" w:tplc="3409001B" w:tentative="1">
      <w:start w:val="1"/>
      <w:numFmt w:val="lowerRoman"/>
      <w:lvlText w:val="%3."/>
      <w:lvlJc w:val="right"/>
      <w:pPr>
        <w:ind w:left="2954" w:hanging="180"/>
      </w:pPr>
    </w:lvl>
    <w:lvl w:ilvl="3" w:tplc="3409000F" w:tentative="1">
      <w:start w:val="1"/>
      <w:numFmt w:val="decimal"/>
      <w:lvlText w:val="%4."/>
      <w:lvlJc w:val="left"/>
      <w:pPr>
        <w:ind w:left="3674" w:hanging="360"/>
      </w:pPr>
    </w:lvl>
    <w:lvl w:ilvl="4" w:tplc="34090019" w:tentative="1">
      <w:start w:val="1"/>
      <w:numFmt w:val="lowerLetter"/>
      <w:lvlText w:val="%5."/>
      <w:lvlJc w:val="left"/>
      <w:pPr>
        <w:ind w:left="4394" w:hanging="360"/>
      </w:pPr>
    </w:lvl>
    <w:lvl w:ilvl="5" w:tplc="3409001B" w:tentative="1">
      <w:start w:val="1"/>
      <w:numFmt w:val="lowerRoman"/>
      <w:lvlText w:val="%6."/>
      <w:lvlJc w:val="right"/>
      <w:pPr>
        <w:ind w:left="5114" w:hanging="180"/>
      </w:pPr>
    </w:lvl>
    <w:lvl w:ilvl="6" w:tplc="3409000F" w:tentative="1">
      <w:start w:val="1"/>
      <w:numFmt w:val="decimal"/>
      <w:lvlText w:val="%7."/>
      <w:lvlJc w:val="left"/>
      <w:pPr>
        <w:ind w:left="5834" w:hanging="360"/>
      </w:pPr>
    </w:lvl>
    <w:lvl w:ilvl="7" w:tplc="34090019" w:tentative="1">
      <w:start w:val="1"/>
      <w:numFmt w:val="lowerLetter"/>
      <w:lvlText w:val="%8."/>
      <w:lvlJc w:val="left"/>
      <w:pPr>
        <w:ind w:left="6554" w:hanging="360"/>
      </w:pPr>
    </w:lvl>
    <w:lvl w:ilvl="8" w:tplc="3409001B" w:tentative="1">
      <w:start w:val="1"/>
      <w:numFmt w:val="lowerRoman"/>
      <w:lvlText w:val="%9."/>
      <w:lvlJc w:val="right"/>
      <w:pPr>
        <w:ind w:left="7274" w:hanging="180"/>
      </w:pPr>
    </w:lvl>
  </w:abstractNum>
  <w:abstractNum w:abstractNumId="28" w15:restartNumberingAfterBreak="0">
    <w:nsid w:val="2DA55FE8"/>
    <w:multiLevelType w:val="hybridMultilevel"/>
    <w:tmpl w:val="5622E7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307245AD"/>
    <w:multiLevelType w:val="hybridMultilevel"/>
    <w:tmpl w:val="6A12D0D6"/>
    <w:lvl w:ilvl="0" w:tplc="556EC64E">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31814C43"/>
    <w:multiLevelType w:val="hybridMultilevel"/>
    <w:tmpl w:val="ACEC57B0"/>
    <w:lvl w:ilvl="0" w:tplc="5F2A4EDE">
      <w:start w:val="1"/>
      <w:numFmt w:val="lowerRoman"/>
      <w:lvlText w:val="%1."/>
      <w:lvlJc w:val="right"/>
      <w:pPr>
        <w:ind w:left="795" w:hanging="360"/>
      </w:pPr>
      <w:rPr>
        <w:rFonts w:hint="default"/>
        <w:color w:val="404040" w:themeColor="text1" w:themeTint="BF"/>
        <w:sz w:val="24"/>
        <w:szCs w:val="24"/>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2" w15:restartNumberingAfterBreak="0">
    <w:nsid w:val="31CF0928"/>
    <w:multiLevelType w:val="hybridMultilevel"/>
    <w:tmpl w:val="72025A84"/>
    <w:lvl w:ilvl="0" w:tplc="0B7853C4">
      <w:start w:val="1"/>
      <w:numFmt w:val="lowerRoman"/>
      <w:lvlText w:val="%1."/>
      <w:lvlJc w:val="right"/>
      <w:pPr>
        <w:ind w:left="1515" w:hanging="360"/>
      </w:pPr>
      <w:rPr>
        <w:rFonts w:hint="default"/>
        <w:b w:val="0"/>
        <w:i w:val="0"/>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33" w15:restartNumberingAfterBreak="0">
    <w:nsid w:val="36F9260C"/>
    <w:multiLevelType w:val="hybridMultilevel"/>
    <w:tmpl w:val="F364E1CA"/>
    <w:lvl w:ilvl="0" w:tplc="B0CE5FF2">
      <w:start w:val="1"/>
      <w:numFmt w:val="decimal"/>
      <w:lvlText w:val="%1)"/>
      <w:lvlJc w:val="left"/>
      <w:pPr>
        <w:ind w:left="720" w:hanging="360"/>
      </w:pPr>
      <w:rPr>
        <w:rFonts w:hint="default"/>
        <w:color w:val="404040" w:themeColor="text1" w:themeTint="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DE83B51"/>
    <w:multiLevelType w:val="hybridMultilevel"/>
    <w:tmpl w:val="5F8CFCA6"/>
    <w:lvl w:ilvl="0" w:tplc="0DF28248">
      <w:start w:val="1"/>
      <w:numFmt w:val="lowerRoman"/>
      <w:lvlText w:val="%1."/>
      <w:lvlJc w:val="right"/>
      <w:pPr>
        <w:ind w:left="795" w:hanging="360"/>
      </w:pPr>
      <w:rPr>
        <w:rFonts w:hint="default"/>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35" w15:restartNumberingAfterBreak="0">
    <w:nsid w:val="3E4D6321"/>
    <w:multiLevelType w:val="hybridMultilevel"/>
    <w:tmpl w:val="C478AC56"/>
    <w:lvl w:ilvl="0" w:tplc="FD180A9E">
      <w:start w:val="1"/>
      <w:numFmt w:val="lowerRoman"/>
      <w:lvlText w:val="%1."/>
      <w:lvlJc w:val="right"/>
      <w:pPr>
        <w:ind w:left="795" w:hanging="360"/>
      </w:pPr>
      <w:rPr>
        <w:rFonts w:hint="default"/>
        <w:i w:val="0"/>
        <w:iCs w:val="0"/>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6" w15:restartNumberingAfterBreak="0">
    <w:nsid w:val="41924CE2"/>
    <w:multiLevelType w:val="hybridMultilevel"/>
    <w:tmpl w:val="A6F6BA60"/>
    <w:lvl w:ilvl="0" w:tplc="FFFFFFFF">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19666C9"/>
    <w:multiLevelType w:val="hybridMultilevel"/>
    <w:tmpl w:val="B0F2DDA8"/>
    <w:lvl w:ilvl="0" w:tplc="02420378">
      <w:start w:val="1"/>
      <w:numFmt w:val="lowerLetter"/>
      <w:lvlText w:val="%1."/>
      <w:lvlJc w:val="left"/>
      <w:pPr>
        <w:ind w:left="6480" w:hanging="180"/>
      </w:pPr>
      <w:rPr>
        <w:rFonts w:hint="default"/>
        <w:color w:val="404040" w:themeColor="text1" w:themeTint="BF"/>
      </w:r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38" w15:restartNumberingAfterBreak="0">
    <w:nsid w:val="42143912"/>
    <w:multiLevelType w:val="hybridMultilevel"/>
    <w:tmpl w:val="013E23CC"/>
    <w:lvl w:ilvl="0" w:tplc="90A822CA">
      <w:start w:val="1"/>
      <w:numFmt w:val="lowerLetter"/>
      <w:lvlText w:val="%1."/>
      <w:lvlJc w:val="left"/>
      <w:pPr>
        <w:ind w:left="720" w:hanging="360"/>
      </w:pPr>
      <w:rPr>
        <w:i w:val="0"/>
        <w:iCs w:val="0"/>
        <w:color w:val="404040" w:themeColor="text1" w:themeTint="BF"/>
        <w:sz w:val="24"/>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5353B17"/>
    <w:multiLevelType w:val="hybridMultilevel"/>
    <w:tmpl w:val="1D661568"/>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40" w15:restartNumberingAfterBreak="0">
    <w:nsid w:val="48287BCD"/>
    <w:multiLevelType w:val="hybridMultilevel"/>
    <w:tmpl w:val="3468D652"/>
    <w:lvl w:ilvl="0" w:tplc="8F10E65A">
      <w:start w:val="1"/>
      <w:numFmt w:val="lowerRoman"/>
      <w:lvlText w:val="%1."/>
      <w:lvlJc w:val="left"/>
      <w:pPr>
        <w:ind w:left="720" w:hanging="36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48442E55"/>
    <w:multiLevelType w:val="hybridMultilevel"/>
    <w:tmpl w:val="E5322BD2"/>
    <w:lvl w:ilvl="0" w:tplc="FFFFFFFF">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8B74A01"/>
    <w:multiLevelType w:val="hybridMultilevel"/>
    <w:tmpl w:val="AD148E02"/>
    <w:lvl w:ilvl="0" w:tplc="5856411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43" w15:restartNumberingAfterBreak="0">
    <w:nsid w:val="48D14761"/>
    <w:multiLevelType w:val="hybridMultilevel"/>
    <w:tmpl w:val="1F14A9CA"/>
    <w:lvl w:ilvl="0" w:tplc="FFFFFFFF">
      <w:start w:val="1"/>
      <w:numFmt w:val="decimal"/>
      <w:lvlText w:val="%1."/>
      <w:lvlJc w:val="right"/>
      <w:pPr>
        <w:ind w:left="787" w:hanging="360"/>
      </w:pPr>
      <w:rPr>
        <w:rFonts w:hint="default"/>
        <w:b w:val="0"/>
        <w:bCs w:val="0"/>
        <w:color w:val="404040" w:themeColor="text1" w:themeTint="BF"/>
      </w:rPr>
    </w:lvl>
    <w:lvl w:ilvl="1" w:tplc="3409001B">
      <w:start w:val="1"/>
      <w:numFmt w:val="lowerRoman"/>
      <w:lvlText w:val="%2."/>
      <w:lvlJc w:val="right"/>
      <w:pPr>
        <w:ind w:left="1507" w:hanging="360"/>
      </w:p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abstractNum w:abstractNumId="44" w15:restartNumberingAfterBreak="0">
    <w:nsid w:val="497C6812"/>
    <w:multiLevelType w:val="hybridMultilevel"/>
    <w:tmpl w:val="E5322BD2"/>
    <w:lvl w:ilvl="0" w:tplc="8586E968">
      <w:start w:val="1"/>
      <w:numFmt w:val="lowerLetter"/>
      <w:lvlText w:val="%1."/>
      <w:lvlJc w:val="left"/>
      <w:pPr>
        <w:ind w:left="720" w:hanging="360"/>
      </w:pPr>
      <w:rPr>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49C25F95"/>
    <w:multiLevelType w:val="hybridMultilevel"/>
    <w:tmpl w:val="2E249520"/>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8"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49" w15:restartNumberingAfterBreak="0">
    <w:nsid w:val="518E6E46"/>
    <w:multiLevelType w:val="hybridMultilevel"/>
    <w:tmpl w:val="C9E4C6D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0" w15:restartNumberingAfterBreak="0">
    <w:nsid w:val="52A0039A"/>
    <w:multiLevelType w:val="hybridMultilevel"/>
    <w:tmpl w:val="1D661568"/>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1"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2"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5B7A1CF5"/>
    <w:multiLevelType w:val="hybridMultilevel"/>
    <w:tmpl w:val="F95CD3B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4"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5E8E2F3F"/>
    <w:multiLevelType w:val="hybridMultilevel"/>
    <w:tmpl w:val="1D661568"/>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6" w15:restartNumberingAfterBreak="0">
    <w:nsid w:val="5EDC7287"/>
    <w:multiLevelType w:val="hybridMultilevel"/>
    <w:tmpl w:val="A6F6BA60"/>
    <w:lvl w:ilvl="0" w:tplc="FFFFFFFF">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F5C0A41"/>
    <w:multiLevelType w:val="hybridMultilevel"/>
    <w:tmpl w:val="EF205C04"/>
    <w:lvl w:ilvl="0" w:tplc="748223A8">
      <w:start w:val="1"/>
      <w:numFmt w:val="lowerLetter"/>
      <w:lvlText w:val="%1."/>
      <w:lvlJc w:val="left"/>
      <w:pPr>
        <w:ind w:left="1440" w:hanging="360"/>
      </w:pPr>
      <w:rPr>
        <w:rFonts w:hint="default"/>
        <w:color w:val="404040" w:themeColor="text1" w:themeTint="BF"/>
        <w:sz w:val="24"/>
        <w:szCs w:val="24"/>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8" w15:restartNumberingAfterBreak="0">
    <w:nsid w:val="60A61857"/>
    <w:multiLevelType w:val="hybridMultilevel"/>
    <w:tmpl w:val="27A2F3F2"/>
    <w:lvl w:ilvl="0" w:tplc="146CB166">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9" w15:restartNumberingAfterBreak="0">
    <w:nsid w:val="615C577A"/>
    <w:multiLevelType w:val="hybridMultilevel"/>
    <w:tmpl w:val="950ED8D6"/>
    <w:lvl w:ilvl="0" w:tplc="FFFFFFFF">
      <w:start w:val="1"/>
      <w:numFmt w:val="decimal"/>
      <w:lvlText w:val="%1."/>
      <w:lvlJc w:val="right"/>
      <w:pPr>
        <w:ind w:left="1080" w:hanging="720"/>
      </w:pPr>
      <w:rPr>
        <w:rFonts w:hint="default"/>
      </w:rPr>
    </w:lvl>
    <w:lvl w:ilvl="1" w:tplc="4CF0EE3A">
      <w:start w:val="1"/>
      <w:numFmt w:val="bullet"/>
      <w:lvlText w:val=""/>
      <w:lvlJc w:val="left"/>
      <w:pPr>
        <w:ind w:left="1440" w:hanging="360"/>
      </w:pPr>
      <w:rPr>
        <w:rFonts w:ascii="Wingdings" w:hAnsi="Wingdings" w:hint="default"/>
        <w:b w:val="0"/>
        <w:i w:val="0"/>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17176DE"/>
    <w:multiLevelType w:val="hybridMultilevel"/>
    <w:tmpl w:val="1D661568"/>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1" w15:restartNumberingAfterBreak="0">
    <w:nsid w:val="628C5807"/>
    <w:multiLevelType w:val="hybridMultilevel"/>
    <w:tmpl w:val="0D12AD78"/>
    <w:lvl w:ilvl="0" w:tplc="7F6A7B4C">
      <w:start w:val="1"/>
      <w:numFmt w:val="lowerRoman"/>
      <w:lvlText w:val="%1."/>
      <w:lvlJc w:val="right"/>
      <w:pPr>
        <w:ind w:left="795" w:hanging="360"/>
      </w:pPr>
      <w:rPr>
        <w:rFonts w:hint="default"/>
        <w:b w:val="0"/>
        <w:i w:val="0"/>
        <w:color w:val="404040" w:themeColor="text1" w:themeTint="BF"/>
      </w:rPr>
    </w:lvl>
    <w:lvl w:ilvl="1" w:tplc="BD54DA72">
      <w:start w:val="1"/>
      <w:numFmt w:val="decimal"/>
      <w:lvlText w:val="%2."/>
      <w:lvlJc w:val="left"/>
      <w:pPr>
        <w:ind w:left="1800" w:hanging="645"/>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62" w15:restartNumberingAfterBreak="0">
    <w:nsid w:val="6A620F87"/>
    <w:multiLevelType w:val="hybridMultilevel"/>
    <w:tmpl w:val="C8DAD7C6"/>
    <w:lvl w:ilvl="0" w:tplc="5A3ACA86">
      <w:start w:val="1"/>
      <w:numFmt w:val="lowerRoman"/>
      <w:lvlText w:val="%1."/>
      <w:lvlJc w:val="left"/>
      <w:pPr>
        <w:ind w:left="6555" w:hanging="360"/>
      </w:pPr>
      <w:rPr>
        <w:rFonts w:hint="default"/>
        <w:color w:val="404040" w:themeColor="text1" w:themeTint="BF"/>
      </w:rPr>
    </w:lvl>
    <w:lvl w:ilvl="1" w:tplc="FFFFFFFF">
      <w:start w:val="1"/>
      <w:numFmt w:val="bullet"/>
      <w:lvlText w:val="o"/>
      <w:lvlJc w:val="left"/>
      <w:pPr>
        <w:ind w:left="2103" w:hanging="360"/>
      </w:pPr>
      <w:rPr>
        <w:rFonts w:ascii="Courier New" w:hAnsi="Courier New" w:cs="Courier New" w:hint="default"/>
      </w:rPr>
    </w:lvl>
    <w:lvl w:ilvl="2" w:tplc="FFFFFFFF" w:tentative="1">
      <w:start w:val="1"/>
      <w:numFmt w:val="bullet"/>
      <w:lvlText w:val=""/>
      <w:lvlJc w:val="left"/>
      <w:pPr>
        <w:ind w:left="2823" w:hanging="360"/>
      </w:pPr>
      <w:rPr>
        <w:rFonts w:ascii="Wingdings" w:hAnsi="Wingdings" w:hint="default"/>
      </w:rPr>
    </w:lvl>
    <w:lvl w:ilvl="3" w:tplc="FFFFFFFF" w:tentative="1">
      <w:start w:val="1"/>
      <w:numFmt w:val="bullet"/>
      <w:lvlText w:val=""/>
      <w:lvlJc w:val="left"/>
      <w:pPr>
        <w:ind w:left="3543" w:hanging="360"/>
      </w:pPr>
      <w:rPr>
        <w:rFonts w:ascii="Symbol" w:hAnsi="Symbol" w:hint="default"/>
      </w:rPr>
    </w:lvl>
    <w:lvl w:ilvl="4" w:tplc="FFFFFFFF" w:tentative="1">
      <w:start w:val="1"/>
      <w:numFmt w:val="bullet"/>
      <w:lvlText w:val="o"/>
      <w:lvlJc w:val="left"/>
      <w:pPr>
        <w:ind w:left="4263" w:hanging="360"/>
      </w:pPr>
      <w:rPr>
        <w:rFonts w:ascii="Courier New" w:hAnsi="Courier New" w:cs="Courier New" w:hint="default"/>
      </w:rPr>
    </w:lvl>
    <w:lvl w:ilvl="5" w:tplc="FFFFFFFF" w:tentative="1">
      <w:start w:val="1"/>
      <w:numFmt w:val="bullet"/>
      <w:lvlText w:val=""/>
      <w:lvlJc w:val="left"/>
      <w:pPr>
        <w:ind w:left="4983" w:hanging="360"/>
      </w:pPr>
      <w:rPr>
        <w:rFonts w:ascii="Wingdings" w:hAnsi="Wingdings" w:hint="default"/>
      </w:rPr>
    </w:lvl>
    <w:lvl w:ilvl="6" w:tplc="FFFFFFFF" w:tentative="1">
      <w:start w:val="1"/>
      <w:numFmt w:val="bullet"/>
      <w:lvlText w:val=""/>
      <w:lvlJc w:val="left"/>
      <w:pPr>
        <w:ind w:left="5703" w:hanging="360"/>
      </w:pPr>
      <w:rPr>
        <w:rFonts w:ascii="Symbol" w:hAnsi="Symbol" w:hint="default"/>
      </w:rPr>
    </w:lvl>
    <w:lvl w:ilvl="7" w:tplc="FFFFFFFF" w:tentative="1">
      <w:start w:val="1"/>
      <w:numFmt w:val="bullet"/>
      <w:lvlText w:val="o"/>
      <w:lvlJc w:val="left"/>
      <w:pPr>
        <w:ind w:left="6423" w:hanging="360"/>
      </w:pPr>
      <w:rPr>
        <w:rFonts w:ascii="Courier New" w:hAnsi="Courier New" w:cs="Courier New" w:hint="default"/>
      </w:rPr>
    </w:lvl>
    <w:lvl w:ilvl="8" w:tplc="FFFFFFFF" w:tentative="1">
      <w:start w:val="1"/>
      <w:numFmt w:val="bullet"/>
      <w:lvlText w:val=""/>
      <w:lvlJc w:val="left"/>
      <w:pPr>
        <w:ind w:left="7143" w:hanging="360"/>
      </w:pPr>
      <w:rPr>
        <w:rFonts w:ascii="Wingdings" w:hAnsi="Wingdings" w:hint="default"/>
      </w:rPr>
    </w:lvl>
  </w:abstractNum>
  <w:abstractNum w:abstractNumId="63"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64" w15:restartNumberingAfterBreak="0">
    <w:nsid w:val="6C7D4D6B"/>
    <w:multiLevelType w:val="hybridMultilevel"/>
    <w:tmpl w:val="52505934"/>
    <w:lvl w:ilvl="0" w:tplc="82B0FD9A">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F222CC2"/>
    <w:multiLevelType w:val="hybridMultilevel"/>
    <w:tmpl w:val="C65AFF04"/>
    <w:lvl w:ilvl="0" w:tplc="FFFFFFFF">
      <w:start w:val="1"/>
      <w:numFmt w:val="lowerRoman"/>
      <w:lvlText w:val="%1."/>
      <w:lvlJc w:val="right"/>
      <w:pPr>
        <w:ind w:left="720" w:hanging="360"/>
      </w:pPr>
      <w:rPr>
        <w:rFonts w:hint="default"/>
        <w:b w:val="0"/>
        <w:i w:val="0"/>
        <w:color w:val="404040" w:themeColor="text1" w:themeTint="BF"/>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23939A5"/>
    <w:multiLevelType w:val="hybridMultilevel"/>
    <w:tmpl w:val="71DEF182"/>
    <w:lvl w:ilvl="0" w:tplc="9DC87482">
      <w:start w:val="1"/>
      <w:numFmt w:val="lowerRoman"/>
      <w:lvlText w:val="%1."/>
      <w:lvlJc w:val="right"/>
      <w:pPr>
        <w:ind w:left="795" w:hanging="360"/>
      </w:pPr>
      <w:rPr>
        <w:rFonts w:hint="default"/>
        <w:b w:val="0"/>
        <w:i w:val="0"/>
        <w:color w:val="404040" w:themeColor="text1" w:themeTint="BF"/>
      </w:rPr>
    </w:lvl>
    <w:lvl w:ilvl="1" w:tplc="0D18C582">
      <w:start w:val="1"/>
      <w:numFmt w:val="lowerLetter"/>
      <w:lvlText w:val="%2."/>
      <w:lvlJc w:val="left"/>
      <w:pPr>
        <w:ind w:left="720" w:hanging="360"/>
      </w:pPr>
      <w:rPr>
        <w:color w:val="404040" w:themeColor="text1" w:themeTint="BF"/>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7" w15:restartNumberingAfterBreak="0">
    <w:nsid w:val="732D65CA"/>
    <w:multiLevelType w:val="hybridMultilevel"/>
    <w:tmpl w:val="861420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74925623"/>
    <w:multiLevelType w:val="hybridMultilevel"/>
    <w:tmpl w:val="4C445AB2"/>
    <w:lvl w:ilvl="0" w:tplc="CFE663DC">
      <w:start w:val="1"/>
      <w:numFmt w:val="lowerLetter"/>
      <w:lvlText w:val="%1."/>
      <w:lvlJc w:val="left"/>
      <w:pPr>
        <w:ind w:left="720" w:hanging="360"/>
      </w:pPr>
      <w:rPr>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9" w15:restartNumberingAfterBreak="0">
    <w:nsid w:val="75EF15F1"/>
    <w:multiLevelType w:val="hybridMultilevel"/>
    <w:tmpl w:val="F00CAB30"/>
    <w:lvl w:ilvl="0" w:tplc="F7AE5B8A">
      <w:start w:val="1"/>
      <w:numFmt w:val="lowerRoman"/>
      <w:lvlText w:val="%1."/>
      <w:lvlJc w:val="righ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1" w15:restartNumberingAfterBreak="0">
    <w:nsid w:val="787E4DAD"/>
    <w:multiLevelType w:val="hybridMultilevel"/>
    <w:tmpl w:val="B1B64AC4"/>
    <w:lvl w:ilvl="0" w:tplc="9FB0C286">
      <w:start w:val="1"/>
      <w:numFmt w:val="lowerLetter"/>
      <w:lvlText w:val="%1."/>
      <w:lvlJc w:val="right"/>
      <w:pPr>
        <w:ind w:left="1515" w:hanging="360"/>
      </w:pPr>
      <w:rPr>
        <w:rFonts w:hint="default"/>
        <w:color w:val="404040" w:themeColor="text1" w:themeTint="BF"/>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72" w15:restartNumberingAfterBreak="0">
    <w:nsid w:val="79B26DBA"/>
    <w:multiLevelType w:val="hybridMultilevel"/>
    <w:tmpl w:val="185850C6"/>
    <w:lvl w:ilvl="0" w:tplc="0B309398">
      <w:start w:val="1"/>
      <w:numFmt w:val="decimal"/>
      <w:lvlText w:val="%1."/>
      <w:lvlJc w:val="right"/>
      <w:pPr>
        <w:ind w:left="1080" w:hanging="720"/>
      </w:pPr>
      <w:rPr>
        <w:rFonts w:hint="default"/>
        <w:color w:val="404040" w:themeColor="text1" w:themeTint="BF"/>
      </w:rPr>
    </w:lvl>
    <w:lvl w:ilvl="1" w:tplc="F7309A20">
      <w:start w:val="1"/>
      <w:numFmt w:val="lowerRoman"/>
      <w:lvlText w:val="%2."/>
      <w:lvlJc w:val="right"/>
      <w:pPr>
        <w:ind w:left="1440" w:hanging="360"/>
      </w:pPr>
      <w:rPr>
        <w:rFonts w:hint="default"/>
        <w:b w:val="0"/>
        <w:i w:val="0"/>
        <w:color w:val="404040" w:themeColor="text1" w:themeTint="BF"/>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3" w15:restartNumberingAfterBreak="0">
    <w:nsid w:val="7ABD7AEE"/>
    <w:multiLevelType w:val="hybridMultilevel"/>
    <w:tmpl w:val="C9E4C6D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4" w15:restartNumberingAfterBreak="0">
    <w:nsid w:val="7B6D4FA1"/>
    <w:multiLevelType w:val="hybridMultilevel"/>
    <w:tmpl w:val="332A3A4A"/>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9"/>
  </w:num>
  <w:num w:numId="2">
    <w:abstractNumId w:val="52"/>
  </w:num>
  <w:num w:numId="3">
    <w:abstractNumId w:val="30"/>
  </w:num>
  <w:num w:numId="4">
    <w:abstractNumId w:val="23"/>
  </w:num>
  <w:num w:numId="5">
    <w:abstractNumId w:val="70"/>
  </w:num>
  <w:num w:numId="6">
    <w:abstractNumId w:val="51"/>
  </w:num>
  <w:num w:numId="7">
    <w:abstractNumId w:val="47"/>
  </w:num>
  <w:num w:numId="8">
    <w:abstractNumId w:val="15"/>
  </w:num>
  <w:num w:numId="9">
    <w:abstractNumId w:val="34"/>
  </w:num>
  <w:num w:numId="10">
    <w:abstractNumId w:val="54"/>
  </w:num>
  <w:num w:numId="11">
    <w:abstractNumId w:val="61"/>
  </w:num>
  <w:num w:numId="12">
    <w:abstractNumId w:val="72"/>
  </w:num>
  <w:num w:numId="13">
    <w:abstractNumId w:val="22"/>
  </w:num>
  <w:num w:numId="14">
    <w:abstractNumId w:val="11"/>
  </w:num>
  <w:num w:numId="15">
    <w:abstractNumId w:val="42"/>
  </w:num>
  <w:num w:numId="16">
    <w:abstractNumId w:val="7"/>
  </w:num>
  <w:num w:numId="17">
    <w:abstractNumId w:val="50"/>
  </w:num>
  <w:num w:numId="18">
    <w:abstractNumId w:val="3"/>
  </w:num>
  <w:num w:numId="19">
    <w:abstractNumId w:val="57"/>
  </w:num>
  <w:num w:numId="20">
    <w:abstractNumId w:val="59"/>
  </w:num>
  <w:num w:numId="21">
    <w:abstractNumId w:val="20"/>
  </w:num>
  <w:num w:numId="22">
    <w:abstractNumId w:val="14"/>
  </w:num>
  <w:num w:numId="23">
    <w:abstractNumId w:val="55"/>
  </w:num>
  <w:num w:numId="24">
    <w:abstractNumId w:val="62"/>
  </w:num>
  <w:num w:numId="25">
    <w:abstractNumId w:val="37"/>
  </w:num>
  <w:num w:numId="26">
    <w:abstractNumId w:val="66"/>
  </w:num>
  <w:num w:numId="27">
    <w:abstractNumId w:val="71"/>
  </w:num>
  <w:num w:numId="28">
    <w:abstractNumId w:val="9"/>
  </w:num>
  <w:num w:numId="29">
    <w:abstractNumId w:val="68"/>
  </w:num>
  <w:num w:numId="30">
    <w:abstractNumId w:val="65"/>
  </w:num>
  <w:num w:numId="31">
    <w:abstractNumId w:val="4"/>
  </w:num>
  <w:num w:numId="32">
    <w:abstractNumId w:val="6"/>
  </w:num>
  <w:num w:numId="33">
    <w:abstractNumId w:val="31"/>
  </w:num>
  <w:num w:numId="34">
    <w:abstractNumId w:val="58"/>
  </w:num>
  <w:num w:numId="35">
    <w:abstractNumId w:val="60"/>
  </w:num>
  <w:num w:numId="36">
    <w:abstractNumId w:val="40"/>
  </w:num>
  <w:num w:numId="37">
    <w:abstractNumId w:val="44"/>
  </w:num>
  <w:num w:numId="38">
    <w:abstractNumId w:val="8"/>
  </w:num>
  <w:num w:numId="39">
    <w:abstractNumId w:val="56"/>
  </w:num>
  <w:num w:numId="40">
    <w:abstractNumId w:val="41"/>
  </w:num>
  <w:num w:numId="41">
    <w:abstractNumId w:val="36"/>
  </w:num>
  <w:num w:numId="42">
    <w:abstractNumId w:val="16"/>
  </w:num>
  <w:num w:numId="43">
    <w:abstractNumId w:val="2"/>
  </w:num>
  <w:num w:numId="44">
    <w:abstractNumId w:val="24"/>
  </w:num>
  <w:num w:numId="45">
    <w:abstractNumId w:val="29"/>
  </w:num>
  <w:num w:numId="46">
    <w:abstractNumId w:val="35"/>
  </w:num>
  <w:num w:numId="47">
    <w:abstractNumId w:val="1"/>
  </w:num>
  <w:num w:numId="48">
    <w:abstractNumId w:val="0"/>
  </w:num>
  <w:num w:numId="49">
    <w:abstractNumId w:val="25"/>
  </w:num>
  <w:num w:numId="50">
    <w:abstractNumId w:val="17"/>
  </w:num>
  <w:num w:numId="51">
    <w:abstractNumId w:val="73"/>
  </w:num>
  <w:num w:numId="52">
    <w:abstractNumId w:val="49"/>
  </w:num>
  <w:num w:numId="53">
    <w:abstractNumId w:val="28"/>
  </w:num>
  <w:num w:numId="54">
    <w:abstractNumId w:val="53"/>
  </w:num>
  <w:num w:numId="55">
    <w:abstractNumId w:val="67"/>
  </w:num>
  <w:num w:numId="56">
    <w:abstractNumId w:val="43"/>
  </w:num>
  <w:num w:numId="57">
    <w:abstractNumId w:val="69"/>
  </w:num>
  <w:num w:numId="58">
    <w:abstractNumId w:val="74"/>
  </w:num>
  <w:num w:numId="59">
    <w:abstractNumId w:val="12"/>
  </w:num>
  <w:num w:numId="60">
    <w:abstractNumId w:val="18"/>
  </w:num>
  <w:num w:numId="61">
    <w:abstractNumId w:val="46"/>
  </w:num>
  <w:num w:numId="62">
    <w:abstractNumId w:val="5"/>
  </w:num>
  <w:num w:numId="63">
    <w:abstractNumId w:val="39"/>
  </w:num>
  <w:num w:numId="64">
    <w:abstractNumId w:val="27"/>
  </w:num>
  <w:num w:numId="65">
    <w:abstractNumId w:val="10"/>
  </w:num>
  <w:num w:numId="66">
    <w:abstractNumId w:val="32"/>
  </w:num>
  <w:num w:numId="67">
    <w:abstractNumId w:val="38"/>
  </w:num>
  <w:num w:numId="68">
    <w:abstractNumId w:val="64"/>
  </w:num>
  <w:num w:numId="69">
    <w:abstractNumId w:val="33"/>
  </w:num>
  <w:num w:numId="70">
    <w:abstractNumId w:val="26"/>
  </w:num>
  <w:num w:numId="71">
    <w:abstractNumId w:val="13"/>
  </w:num>
  <w:num w:numId="72">
    <w:abstractNumId w:val="21"/>
  </w:num>
  <w:num w:numId="73">
    <w:abstractNumId w:val="45"/>
  </w:num>
  <w:num w:numId="74">
    <w:abstractNumId w:val="48"/>
  </w:num>
  <w:num w:numId="75">
    <w:abstractNumId w:val="63"/>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WtBQDGhbEnLgAAAA=="/>
  </w:docVars>
  <w:rsids>
    <w:rsidRoot w:val="00E01F3D"/>
    <w:rsid w:val="00000D3E"/>
    <w:rsid w:val="00000F7C"/>
    <w:rsid w:val="00000F8F"/>
    <w:rsid w:val="000012AA"/>
    <w:rsid w:val="00001B4A"/>
    <w:rsid w:val="00002632"/>
    <w:rsid w:val="00003CD9"/>
    <w:rsid w:val="000047AF"/>
    <w:rsid w:val="00004E52"/>
    <w:rsid w:val="0000571E"/>
    <w:rsid w:val="000057C0"/>
    <w:rsid w:val="00005AF9"/>
    <w:rsid w:val="00005C93"/>
    <w:rsid w:val="00005EE6"/>
    <w:rsid w:val="000061D9"/>
    <w:rsid w:val="000065D7"/>
    <w:rsid w:val="00007CF7"/>
    <w:rsid w:val="000101AD"/>
    <w:rsid w:val="000105E8"/>
    <w:rsid w:val="000106AA"/>
    <w:rsid w:val="00010A27"/>
    <w:rsid w:val="00011CDA"/>
    <w:rsid w:val="00012927"/>
    <w:rsid w:val="00013226"/>
    <w:rsid w:val="000133A8"/>
    <w:rsid w:val="0001362D"/>
    <w:rsid w:val="00013726"/>
    <w:rsid w:val="00014137"/>
    <w:rsid w:val="00014969"/>
    <w:rsid w:val="00015003"/>
    <w:rsid w:val="000163BE"/>
    <w:rsid w:val="0001658F"/>
    <w:rsid w:val="00017B12"/>
    <w:rsid w:val="0002036F"/>
    <w:rsid w:val="000207A2"/>
    <w:rsid w:val="00021428"/>
    <w:rsid w:val="00021915"/>
    <w:rsid w:val="00021B5F"/>
    <w:rsid w:val="00021CAA"/>
    <w:rsid w:val="00021EB3"/>
    <w:rsid w:val="00022156"/>
    <w:rsid w:val="0002328E"/>
    <w:rsid w:val="00023796"/>
    <w:rsid w:val="000237B5"/>
    <w:rsid w:val="00023F07"/>
    <w:rsid w:val="0002441A"/>
    <w:rsid w:val="00024467"/>
    <w:rsid w:val="0002497A"/>
    <w:rsid w:val="00024E03"/>
    <w:rsid w:val="00025727"/>
    <w:rsid w:val="00025C0B"/>
    <w:rsid w:val="00025E11"/>
    <w:rsid w:val="00026B25"/>
    <w:rsid w:val="00026C11"/>
    <w:rsid w:val="00026C6B"/>
    <w:rsid w:val="0003148B"/>
    <w:rsid w:val="00031612"/>
    <w:rsid w:val="000316F5"/>
    <w:rsid w:val="00031B7E"/>
    <w:rsid w:val="00031CD0"/>
    <w:rsid w:val="00032E4E"/>
    <w:rsid w:val="00034282"/>
    <w:rsid w:val="0003456D"/>
    <w:rsid w:val="00034602"/>
    <w:rsid w:val="00034B62"/>
    <w:rsid w:val="00034DAB"/>
    <w:rsid w:val="00035090"/>
    <w:rsid w:val="00035256"/>
    <w:rsid w:val="000356B8"/>
    <w:rsid w:val="00035AB3"/>
    <w:rsid w:val="00037142"/>
    <w:rsid w:val="0003777B"/>
    <w:rsid w:val="00040C11"/>
    <w:rsid w:val="00040F96"/>
    <w:rsid w:val="0004147A"/>
    <w:rsid w:val="00041AD2"/>
    <w:rsid w:val="000428EB"/>
    <w:rsid w:val="00042FCD"/>
    <w:rsid w:val="000431E5"/>
    <w:rsid w:val="00043666"/>
    <w:rsid w:val="000438BE"/>
    <w:rsid w:val="00044016"/>
    <w:rsid w:val="00044212"/>
    <w:rsid w:val="000443D7"/>
    <w:rsid w:val="00045D8B"/>
    <w:rsid w:val="00046562"/>
    <w:rsid w:val="0004677E"/>
    <w:rsid w:val="00046D65"/>
    <w:rsid w:val="00046E48"/>
    <w:rsid w:val="0004762B"/>
    <w:rsid w:val="0004791E"/>
    <w:rsid w:val="00047A7D"/>
    <w:rsid w:val="00050B44"/>
    <w:rsid w:val="00051B8D"/>
    <w:rsid w:val="000520F0"/>
    <w:rsid w:val="00052B0E"/>
    <w:rsid w:val="00052BAF"/>
    <w:rsid w:val="00053106"/>
    <w:rsid w:val="000533BC"/>
    <w:rsid w:val="00053C57"/>
    <w:rsid w:val="00054665"/>
    <w:rsid w:val="000546C4"/>
    <w:rsid w:val="000547BE"/>
    <w:rsid w:val="000549A7"/>
    <w:rsid w:val="00054C46"/>
    <w:rsid w:val="0005506A"/>
    <w:rsid w:val="000554D5"/>
    <w:rsid w:val="0005567B"/>
    <w:rsid w:val="00055F0D"/>
    <w:rsid w:val="00056312"/>
    <w:rsid w:val="0005631F"/>
    <w:rsid w:val="0005644F"/>
    <w:rsid w:val="000567B5"/>
    <w:rsid w:val="000569D4"/>
    <w:rsid w:val="00060211"/>
    <w:rsid w:val="000636F2"/>
    <w:rsid w:val="00063E9C"/>
    <w:rsid w:val="00063EF3"/>
    <w:rsid w:val="000641F1"/>
    <w:rsid w:val="000647B0"/>
    <w:rsid w:val="00064ACE"/>
    <w:rsid w:val="00064E49"/>
    <w:rsid w:val="00065D65"/>
    <w:rsid w:val="0006609C"/>
    <w:rsid w:val="00067062"/>
    <w:rsid w:val="000675FE"/>
    <w:rsid w:val="0006784B"/>
    <w:rsid w:val="00070428"/>
    <w:rsid w:val="0007076B"/>
    <w:rsid w:val="00070796"/>
    <w:rsid w:val="000707A5"/>
    <w:rsid w:val="0007120B"/>
    <w:rsid w:val="00071C39"/>
    <w:rsid w:val="00073615"/>
    <w:rsid w:val="00073A7B"/>
    <w:rsid w:val="00074576"/>
    <w:rsid w:val="00074DBB"/>
    <w:rsid w:val="000751C5"/>
    <w:rsid w:val="00075A82"/>
    <w:rsid w:val="00075B81"/>
    <w:rsid w:val="00075F65"/>
    <w:rsid w:val="0007683F"/>
    <w:rsid w:val="0007786C"/>
    <w:rsid w:val="000779B4"/>
    <w:rsid w:val="00080187"/>
    <w:rsid w:val="000803ED"/>
    <w:rsid w:val="0008088F"/>
    <w:rsid w:val="000827BA"/>
    <w:rsid w:val="00083D15"/>
    <w:rsid w:val="000846DC"/>
    <w:rsid w:val="000847EB"/>
    <w:rsid w:val="00084C8D"/>
    <w:rsid w:val="00085E9A"/>
    <w:rsid w:val="00086399"/>
    <w:rsid w:val="000864E6"/>
    <w:rsid w:val="0008659F"/>
    <w:rsid w:val="00086AF7"/>
    <w:rsid w:val="00087341"/>
    <w:rsid w:val="0008791E"/>
    <w:rsid w:val="00087E99"/>
    <w:rsid w:val="000912AB"/>
    <w:rsid w:val="00091555"/>
    <w:rsid w:val="00092603"/>
    <w:rsid w:val="00092813"/>
    <w:rsid w:val="00092FCF"/>
    <w:rsid w:val="00093415"/>
    <w:rsid w:val="00093F3A"/>
    <w:rsid w:val="0009487F"/>
    <w:rsid w:val="00094D37"/>
    <w:rsid w:val="000957D4"/>
    <w:rsid w:val="00095CD0"/>
    <w:rsid w:val="00096043"/>
    <w:rsid w:val="00096918"/>
    <w:rsid w:val="00096F6A"/>
    <w:rsid w:val="00097540"/>
    <w:rsid w:val="000977B2"/>
    <w:rsid w:val="00097E3D"/>
    <w:rsid w:val="00097F35"/>
    <w:rsid w:val="000A03DD"/>
    <w:rsid w:val="000A1357"/>
    <w:rsid w:val="000A13C4"/>
    <w:rsid w:val="000A218E"/>
    <w:rsid w:val="000A2315"/>
    <w:rsid w:val="000A29B7"/>
    <w:rsid w:val="000A346C"/>
    <w:rsid w:val="000A37F1"/>
    <w:rsid w:val="000A3803"/>
    <w:rsid w:val="000A4220"/>
    <w:rsid w:val="000A577C"/>
    <w:rsid w:val="000A5B8B"/>
    <w:rsid w:val="000A6368"/>
    <w:rsid w:val="000A63AC"/>
    <w:rsid w:val="000A79CD"/>
    <w:rsid w:val="000B04F8"/>
    <w:rsid w:val="000B09E1"/>
    <w:rsid w:val="000B0FF0"/>
    <w:rsid w:val="000B1ACE"/>
    <w:rsid w:val="000B20F2"/>
    <w:rsid w:val="000B2787"/>
    <w:rsid w:val="000B5314"/>
    <w:rsid w:val="000B5321"/>
    <w:rsid w:val="000B6A3C"/>
    <w:rsid w:val="000B70FF"/>
    <w:rsid w:val="000B71CD"/>
    <w:rsid w:val="000B7BF1"/>
    <w:rsid w:val="000B7C6B"/>
    <w:rsid w:val="000B7F4F"/>
    <w:rsid w:val="000C05BC"/>
    <w:rsid w:val="000C2589"/>
    <w:rsid w:val="000C284F"/>
    <w:rsid w:val="000C3A1B"/>
    <w:rsid w:val="000C486F"/>
    <w:rsid w:val="000C52EA"/>
    <w:rsid w:val="000C541C"/>
    <w:rsid w:val="000C5C82"/>
    <w:rsid w:val="000C5CB3"/>
    <w:rsid w:val="000C69E4"/>
    <w:rsid w:val="000D0228"/>
    <w:rsid w:val="000D07CE"/>
    <w:rsid w:val="000D253D"/>
    <w:rsid w:val="000D2541"/>
    <w:rsid w:val="000D319C"/>
    <w:rsid w:val="000D32AA"/>
    <w:rsid w:val="000D3D94"/>
    <w:rsid w:val="000D5B42"/>
    <w:rsid w:val="000D6221"/>
    <w:rsid w:val="000D6A07"/>
    <w:rsid w:val="000D6BD8"/>
    <w:rsid w:val="000D6DE2"/>
    <w:rsid w:val="000D7030"/>
    <w:rsid w:val="000D781B"/>
    <w:rsid w:val="000D7859"/>
    <w:rsid w:val="000D7D04"/>
    <w:rsid w:val="000E00D7"/>
    <w:rsid w:val="000E1BF8"/>
    <w:rsid w:val="000E212F"/>
    <w:rsid w:val="000E24EA"/>
    <w:rsid w:val="000E252D"/>
    <w:rsid w:val="000E2551"/>
    <w:rsid w:val="000E2C7F"/>
    <w:rsid w:val="000E3420"/>
    <w:rsid w:val="000E343C"/>
    <w:rsid w:val="000E3879"/>
    <w:rsid w:val="000E4002"/>
    <w:rsid w:val="000E4379"/>
    <w:rsid w:val="000E444B"/>
    <w:rsid w:val="000E4C26"/>
    <w:rsid w:val="000E4E9A"/>
    <w:rsid w:val="000E4F1C"/>
    <w:rsid w:val="000E4F75"/>
    <w:rsid w:val="000E556B"/>
    <w:rsid w:val="000E5624"/>
    <w:rsid w:val="000E6025"/>
    <w:rsid w:val="000E605F"/>
    <w:rsid w:val="000E6352"/>
    <w:rsid w:val="000E648A"/>
    <w:rsid w:val="000E71AB"/>
    <w:rsid w:val="000E73BF"/>
    <w:rsid w:val="000E78DE"/>
    <w:rsid w:val="000E7D80"/>
    <w:rsid w:val="000F090C"/>
    <w:rsid w:val="000F12F5"/>
    <w:rsid w:val="000F1843"/>
    <w:rsid w:val="000F1917"/>
    <w:rsid w:val="000F1CF5"/>
    <w:rsid w:val="000F3C50"/>
    <w:rsid w:val="000F50FC"/>
    <w:rsid w:val="000F6809"/>
    <w:rsid w:val="000F75DF"/>
    <w:rsid w:val="00100344"/>
    <w:rsid w:val="00100780"/>
    <w:rsid w:val="00100EB7"/>
    <w:rsid w:val="00101A92"/>
    <w:rsid w:val="00101B42"/>
    <w:rsid w:val="00101E8E"/>
    <w:rsid w:val="00102724"/>
    <w:rsid w:val="00102F0E"/>
    <w:rsid w:val="00103036"/>
    <w:rsid w:val="00103B23"/>
    <w:rsid w:val="00103F27"/>
    <w:rsid w:val="001050E4"/>
    <w:rsid w:val="0010594E"/>
    <w:rsid w:val="00105A74"/>
    <w:rsid w:val="00105BBC"/>
    <w:rsid w:val="001063BA"/>
    <w:rsid w:val="0010653B"/>
    <w:rsid w:val="00106795"/>
    <w:rsid w:val="00106A76"/>
    <w:rsid w:val="00106ACB"/>
    <w:rsid w:val="00106FA8"/>
    <w:rsid w:val="001109BC"/>
    <w:rsid w:val="0011132C"/>
    <w:rsid w:val="001121E0"/>
    <w:rsid w:val="00113606"/>
    <w:rsid w:val="0011370F"/>
    <w:rsid w:val="00113A1F"/>
    <w:rsid w:val="00113C5C"/>
    <w:rsid w:val="00114D64"/>
    <w:rsid w:val="00115311"/>
    <w:rsid w:val="00115C0D"/>
    <w:rsid w:val="00116B65"/>
    <w:rsid w:val="00116FC1"/>
    <w:rsid w:val="00116FFB"/>
    <w:rsid w:val="0011712A"/>
    <w:rsid w:val="00117433"/>
    <w:rsid w:val="00117E4A"/>
    <w:rsid w:val="00117E4D"/>
    <w:rsid w:val="00120173"/>
    <w:rsid w:val="001203B9"/>
    <w:rsid w:val="001204C5"/>
    <w:rsid w:val="001206F9"/>
    <w:rsid w:val="00120C7D"/>
    <w:rsid w:val="00120E19"/>
    <w:rsid w:val="00121D37"/>
    <w:rsid w:val="001238A4"/>
    <w:rsid w:val="00124653"/>
    <w:rsid w:val="001246F5"/>
    <w:rsid w:val="001247E1"/>
    <w:rsid w:val="001253AA"/>
    <w:rsid w:val="001259C8"/>
    <w:rsid w:val="00125DFA"/>
    <w:rsid w:val="00126218"/>
    <w:rsid w:val="001266AE"/>
    <w:rsid w:val="00126B42"/>
    <w:rsid w:val="001274B7"/>
    <w:rsid w:val="00130A3C"/>
    <w:rsid w:val="001311E0"/>
    <w:rsid w:val="001312EF"/>
    <w:rsid w:val="001313C1"/>
    <w:rsid w:val="0013183E"/>
    <w:rsid w:val="00132DB5"/>
    <w:rsid w:val="001348C8"/>
    <w:rsid w:val="001348ED"/>
    <w:rsid w:val="00134D27"/>
    <w:rsid w:val="0013572C"/>
    <w:rsid w:val="00135D24"/>
    <w:rsid w:val="001378B0"/>
    <w:rsid w:val="00137DB5"/>
    <w:rsid w:val="00140444"/>
    <w:rsid w:val="00140802"/>
    <w:rsid w:val="00140EDE"/>
    <w:rsid w:val="0014179D"/>
    <w:rsid w:val="00143844"/>
    <w:rsid w:val="00143F01"/>
    <w:rsid w:val="001442AF"/>
    <w:rsid w:val="00144470"/>
    <w:rsid w:val="001445DE"/>
    <w:rsid w:val="00144DED"/>
    <w:rsid w:val="00145417"/>
    <w:rsid w:val="00145AD8"/>
    <w:rsid w:val="00147308"/>
    <w:rsid w:val="0014734C"/>
    <w:rsid w:val="00147602"/>
    <w:rsid w:val="0015028D"/>
    <w:rsid w:val="001502E0"/>
    <w:rsid w:val="001519C0"/>
    <w:rsid w:val="00151D1F"/>
    <w:rsid w:val="00151DC3"/>
    <w:rsid w:val="00152C8C"/>
    <w:rsid w:val="00153010"/>
    <w:rsid w:val="0015391C"/>
    <w:rsid w:val="00153F9D"/>
    <w:rsid w:val="0015415F"/>
    <w:rsid w:val="00154502"/>
    <w:rsid w:val="00154AD5"/>
    <w:rsid w:val="00154B78"/>
    <w:rsid w:val="00155068"/>
    <w:rsid w:val="00155384"/>
    <w:rsid w:val="001554B2"/>
    <w:rsid w:val="00155C70"/>
    <w:rsid w:val="00157027"/>
    <w:rsid w:val="00157A58"/>
    <w:rsid w:val="0016027B"/>
    <w:rsid w:val="0016032F"/>
    <w:rsid w:val="001608C1"/>
    <w:rsid w:val="00160CF7"/>
    <w:rsid w:val="00161350"/>
    <w:rsid w:val="00161523"/>
    <w:rsid w:val="00162157"/>
    <w:rsid w:val="00162D58"/>
    <w:rsid w:val="00162F97"/>
    <w:rsid w:val="00163AFA"/>
    <w:rsid w:val="00163C00"/>
    <w:rsid w:val="001643C5"/>
    <w:rsid w:val="00164507"/>
    <w:rsid w:val="00164541"/>
    <w:rsid w:val="0016470E"/>
    <w:rsid w:val="0016492E"/>
    <w:rsid w:val="001658B4"/>
    <w:rsid w:val="0017057D"/>
    <w:rsid w:val="00170625"/>
    <w:rsid w:val="001706D6"/>
    <w:rsid w:val="001718F9"/>
    <w:rsid w:val="00171CD2"/>
    <w:rsid w:val="00172279"/>
    <w:rsid w:val="001723AF"/>
    <w:rsid w:val="0017268D"/>
    <w:rsid w:val="00172AB0"/>
    <w:rsid w:val="00173058"/>
    <w:rsid w:val="0017363F"/>
    <w:rsid w:val="00173A50"/>
    <w:rsid w:val="00173CE1"/>
    <w:rsid w:val="00173D3B"/>
    <w:rsid w:val="00174312"/>
    <w:rsid w:val="00174BE9"/>
    <w:rsid w:val="00174F77"/>
    <w:rsid w:val="0017786D"/>
    <w:rsid w:val="00177D42"/>
    <w:rsid w:val="001801E1"/>
    <w:rsid w:val="0018096F"/>
    <w:rsid w:val="00180C56"/>
    <w:rsid w:val="0018148F"/>
    <w:rsid w:val="0018188A"/>
    <w:rsid w:val="00181901"/>
    <w:rsid w:val="00182012"/>
    <w:rsid w:val="001824E6"/>
    <w:rsid w:val="00182BD8"/>
    <w:rsid w:val="00183F8F"/>
    <w:rsid w:val="0018495E"/>
    <w:rsid w:val="001856A4"/>
    <w:rsid w:val="00185D50"/>
    <w:rsid w:val="00186A66"/>
    <w:rsid w:val="001908AD"/>
    <w:rsid w:val="00191015"/>
    <w:rsid w:val="00191029"/>
    <w:rsid w:val="0019122D"/>
    <w:rsid w:val="0019132C"/>
    <w:rsid w:val="0019166A"/>
    <w:rsid w:val="00191D2E"/>
    <w:rsid w:val="001921C5"/>
    <w:rsid w:val="00192236"/>
    <w:rsid w:val="00192C35"/>
    <w:rsid w:val="00192DC0"/>
    <w:rsid w:val="001930BE"/>
    <w:rsid w:val="00193758"/>
    <w:rsid w:val="00193C15"/>
    <w:rsid w:val="00194098"/>
    <w:rsid w:val="00194684"/>
    <w:rsid w:val="00194C5A"/>
    <w:rsid w:val="001950CA"/>
    <w:rsid w:val="001961D3"/>
    <w:rsid w:val="00196412"/>
    <w:rsid w:val="001968FE"/>
    <w:rsid w:val="00196AA1"/>
    <w:rsid w:val="00197876"/>
    <w:rsid w:val="00197E14"/>
    <w:rsid w:val="001A0028"/>
    <w:rsid w:val="001A0458"/>
    <w:rsid w:val="001A082E"/>
    <w:rsid w:val="001A084C"/>
    <w:rsid w:val="001A0E09"/>
    <w:rsid w:val="001A1625"/>
    <w:rsid w:val="001A50E2"/>
    <w:rsid w:val="001A5601"/>
    <w:rsid w:val="001A61B1"/>
    <w:rsid w:val="001A629B"/>
    <w:rsid w:val="001A6447"/>
    <w:rsid w:val="001A6A6B"/>
    <w:rsid w:val="001B027F"/>
    <w:rsid w:val="001B04B8"/>
    <w:rsid w:val="001B0E01"/>
    <w:rsid w:val="001B0E65"/>
    <w:rsid w:val="001B118F"/>
    <w:rsid w:val="001B16C0"/>
    <w:rsid w:val="001B2435"/>
    <w:rsid w:val="001B25E2"/>
    <w:rsid w:val="001B2E02"/>
    <w:rsid w:val="001B2F60"/>
    <w:rsid w:val="001B35CC"/>
    <w:rsid w:val="001B361D"/>
    <w:rsid w:val="001B40AC"/>
    <w:rsid w:val="001B477F"/>
    <w:rsid w:val="001B53CD"/>
    <w:rsid w:val="001B5C9A"/>
    <w:rsid w:val="001B5EA5"/>
    <w:rsid w:val="001B66F5"/>
    <w:rsid w:val="001B6B31"/>
    <w:rsid w:val="001B6BF6"/>
    <w:rsid w:val="001B6C05"/>
    <w:rsid w:val="001B6F74"/>
    <w:rsid w:val="001B755C"/>
    <w:rsid w:val="001C029F"/>
    <w:rsid w:val="001C0AFA"/>
    <w:rsid w:val="001C0DB8"/>
    <w:rsid w:val="001C1513"/>
    <w:rsid w:val="001C17E5"/>
    <w:rsid w:val="001C1E97"/>
    <w:rsid w:val="001C1F0D"/>
    <w:rsid w:val="001C2286"/>
    <w:rsid w:val="001C251C"/>
    <w:rsid w:val="001C3936"/>
    <w:rsid w:val="001C49C7"/>
    <w:rsid w:val="001C5A40"/>
    <w:rsid w:val="001C5FEE"/>
    <w:rsid w:val="001C6530"/>
    <w:rsid w:val="001C6A81"/>
    <w:rsid w:val="001C7695"/>
    <w:rsid w:val="001C7727"/>
    <w:rsid w:val="001C7C90"/>
    <w:rsid w:val="001D0903"/>
    <w:rsid w:val="001D12AC"/>
    <w:rsid w:val="001D2424"/>
    <w:rsid w:val="001D2834"/>
    <w:rsid w:val="001D3D0C"/>
    <w:rsid w:val="001D4673"/>
    <w:rsid w:val="001D4886"/>
    <w:rsid w:val="001D4916"/>
    <w:rsid w:val="001D4E8F"/>
    <w:rsid w:val="001D51FF"/>
    <w:rsid w:val="001D53BD"/>
    <w:rsid w:val="001D5D54"/>
    <w:rsid w:val="001D6528"/>
    <w:rsid w:val="001D65B4"/>
    <w:rsid w:val="001D6C82"/>
    <w:rsid w:val="001D6E13"/>
    <w:rsid w:val="001D756F"/>
    <w:rsid w:val="001D7645"/>
    <w:rsid w:val="001D7B90"/>
    <w:rsid w:val="001E0042"/>
    <w:rsid w:val="001E1396"/>
    <w:rsid w:val="001E170F"/>
    <w:rsid w:val="001E1DEC"/>
    <w:rsid w:val="001E27A5"/>
    <w:rsid w:val="001E28D1"/>
    <w:rsid w:val="001E428F"/>
    <w:rsid w:val="001E4D46"/>
    <w:rsid w:val="001E73B3"/>
    <w:rsid w:val="001F049F"/>
    <w:rsid w:val="001F167A"/>
    <w:rsid w:val="001F1C1A"/>
    <w:rsid w:val="001F2107"/>
    <w:rsid w:val="001F2B5C"/>
    <w:rsid w:val="001F341D"/>
    <w:rsid w:val="001F40D3"/>
    <w:rsid w:val="001F4EC1"/>
    <w:rsid w:val="001F5C3C"/>
    <w:rsid w:val="001F5FCD"/>
    <w:rsid w:val="001F6625"/>
    <w:rsid w:val="001F7245"/>
    <w:rsid w:val="001F760D"/>
    <w:rsid w:val="00200197"/>
    <w:rsid w:val="00200C35"/>
    <w:rsid w:val="00201FD9"/>
    <w:rsid w:val="00202142"/>
    <w:rsid w:val="002025A9"/>
    <w:rsid w:val="00203270"/>
    <w:rsid w:val="002032AA"/>
    <w:rsid w:val="002032E0"/>
    <w:rsid w:val="00203660"/>
    <w:rsid w:val="0020434C"/>
    <w:rsid w:val="00205997"/>
    <w:rsid w:val="00205A34"/>
    <w:rsid w:val="00206F7F"/>
    <w:rsid w:val="00207FAD"/>
    <w:rsid w:val="0021009E"/>
    <w:rsid w:val="00210A5B"/>
    <w:rsid w:val="00211395"/>
    <w:rsid w:val="00212C1D"/>
    <w:rsid w:val="00213070"/>
    <w:rsid w:val="002133A5"/>
    <w:rsid w:val="00214466"/>
    <w:rsid w:val="00214943"/>
    <w:rsid w:val="00214EE1"/>
    <w:rsid w:val="00215228"/>
    <w:rsid w:val="002153B4"/>
    <w:rsid w:val="002156B2"/>
    <w:rsid w:val="00215C0D"/>
    <w:rsid w:val="00215EC7"/>
    <w:rsid w:val="002161DD"/>
    <w:rsid w:val="00216A80"/>
    <w:rsid w:val="00216D7F"/>
    <w:rsid w:val="00217AAB"/>
    <w:rsid w:val="00217B2F"/>
    <w:rsid w:val="002200DD"/>
    <w:rsid w:val="00220A28"/>
    <w:rsid w:val="00220A31"/>
    <w:rsid w:val="00220A74"/>
    <w:rsid w:val="00220CAE"/>
    <w:rsid w:val="00221482"/>
    <w:rsid w:val="00222A82"/>
    <w:rsid w:val="00223691"/>
    <w:rsid w:val="00223F59"/>
    <w:rsid w:val="002241D3"/>
    <w:rsid w:val="00224959"/>
    <w:rsid w:val="00225400"/>
    <w:rsid w:val="00225DCB"/>
    <w:rsid w:val="00226284"/>
    <w:rsid w:val="00227B5D"/>
    <w:rsid w:val="00227C2D"/>
    <w:rsid w:val="00230C26"/>
    <w:rsid w:val="0023108C"/>
    <w:rsid w:val="0023140C"/>
    <w:rsid w:val="002317AD"/>
    <w:rsid w:val="002317D6"/>
    <w:rsid w:val="002317ED"/>
    <w:rsid w:val="002325B7"/>
    <w:rsid w:val="00232EC0"/>
    <w:rsid w:val="002332CC"/>
    <w:rsid w:val="002337A5"/>
    <w:rsid w:val="00234B55"/>
    <w:rsid w:val="00235067"/>
    <w:rsid w:val="0023509C"/>
    <w:rsid w:val="0023519A"/>
    <w:rsid w:val="002365A8"/>
    <w:rsid w:val="00236900"/>
    <w:rsid w:val="00236D36"/>
    <w:rsid w:val="00237268"/>
    <w:rsid w:val="002375EF"/>
    <w:rsid w:val="0024008E"/>
    <w:rsid w:val="00240D07"/>
    <w:rsid w:val="0024137A"/>
    <w:rsid w:val="00241813"/>
    <w:rsid w:val="002418D3"/>
    <w:rsid w:val="00241998"/>
    <w:rsid w:val="00241F5D"/>
    <w:rsid w:val="00242395"/>
    <w:rsid w:val="00242B4D"/>
    <w:rsid w:val="00243ABE"/>
    <w:rsid w:val="00244206"/>
    <w:rsid w:val="00244246"/>
    <w:rsid w:val="002445EB"/>
    <w:rsid w:val="002447E9"/>
    <w:rsid w:val="0024514A"/>
    <w:rsid w:val="002453B0"/>
    <w:rsid w:val="002454B2"/>
    <w:rsid w:val="002454FD"/>
    <w:rsid w:val="00245E37"/>
    <w:rsid w:val="00251463"/>
    <w:rsid w:val="00251681"/>
    <w:rsid w:val="00252232"/>
    <w:rsid w:val="0025223F"/>
    <w:rsid w:val="002528A6"/>
    <w:rsid w:val="00252996"/>
    <w:rsid w:val="00253054"/>
    <w:rsid w:val="00253B47"/>
    <w:rsid w:val="002541AD"/>
    <w:rsid w:val="002543BB"/>
    <w:rsid w:val="00254BD2"/>
    <w:rsid w:val="00255DAD"/>
    <w:rsid w:val="002561DE"/>
    <w:rsid w:val="002564E7"/>
    <w:rsid w:val="00257422"/>
    <w:rsid w:val="002576AD"/>
    <w:rsid w:val="00260427"/>
    <w:rsid w:val="002609A2"/>
    <w:rsid w:val="002619C3"/>
    <w:rsid w:val="00261F22"/>
    <w:rsid w:val="002640C4"/>
    <w:rsid w:val="002650E5"/>
    <w:rsid w:val="00265CBA"/>
    <w:rsid w:val="00266268"/>
    <w:rsid w:val="002667E2"/>
    <w:rsid w:val="002674B9"/>
    <w:rsid w:val="002675AC"/>
    <w:rsid w:val="00270541"/>
    <w:rsid w:val="00271EB6"/>
    <w:rsid w:val="0027356B"/>
    <w:rsid w:val="002744EB"/>
    <w:rsid w:val="00274DB5"/>
    <w:rsid w:val="00275B7E"/>
    <w:rsid w:val="0027621E"/>
    <w:rsid w:val="00276777"/>
    <w:rsid w:val="00276B24"/>
    <w:rsid w:val="00277813"/>
    <w:rsid w:val="00277D10"/>
    <w:rsid w:val="0028032D"/>
    <w:rsid w:val="00282B71"/>
    <w:rsid w:val="00282D4D"/>
    <w:rsid w:val="002833FB"/>
    <w:rsid w:val="0028349F"/>
    <w:rsid w:val="00284266"/>
    <w:rsid w:val="00284429"/>
    <w:rsid w:val="00284473"/>
    <w:rsid w:val="00284EA4"/>
    <w:rsid w:val="00285C42"/>
    <w:rsid w:val="00286DD4"/>
    <w:rsid w:val="00286E57"/>
    <w:rsid w:val="002872AA"/>
    <w:rsid w:val="00287A12"/>
    <w:rsid w:val="00290175"/>
    <w:rsid w:val="002901B6"/>
    <w:rsid w:val="00290432"/>
    <w:rsid w:val="00290C53"/>
    <w:rsid w:val="00290FA6"/>
    <w:rsid w:val="0029193B"/>
    <w:rsid w:val="00292347"/>
    <w:rsid w:val="00292403"/>
    <w:rsid w:val="00292953"/>
    <w:rsid w:val="00292A36"/>
    <w:rsid w:val="00292CB5"/>
    <w:rsid w:val="00293527"/>
    <w:rsid w:val="00294465"/>
    <w:rsid w:val="002946EE"/>
    <w:rsid w:val="002950D3"/>
    <w:rsid w:val="00295721"/>
    <w:rsid w:val="0029683A"/>
    <w:rsid w:val="00297E92"/>
    <w:rsid w:val="002A04EB"/>
    <w:rsid w:val="002A1C82"/>
    <w:rsid w:val="002A2989"/>
    <w:rsid w:val="002A2BF7"/>
    <w:rsid w:val="002A326F"/>
    <w:rsid w:val="002A3360"/>
    <w:rsid w:val="002A35CC"/>
    <w:rsid w:val="002A39EF"/>
    <w:rsid w:val="002A3ABF"/>
    <w:rsid w:val="002A3BC2"/>
    <w:rsid w:val="002A3ED6"/>
    <w:rsid w:val="002A4406"/>
    <w:rsid w:val="002A45C8"/>
    <w:rsid w:val="002A57E3"/>
    <w:rsid w:val="002A69FE"/>
    <w:rsid w:val="002A74CD"/>
    <w:rsid w:val="002B0290"/>
    <w:rsid w:val="002B055C"/>
    <w:rsid w:val="002B0AA8"/>
    <w:rsid w:val="002B1070"/>
    <w:rsid w:val="002B11EB"/>
    <w:rsid w:val="002B1C1A"/>
    <w:rsid w:val="002B2226"/>
    <w:rsid w:val="002B3C0B"/>
    <w:rsid w:val="002B4069"/>
    <w:rsid w:val="002B4960"/>
    <w:rsid w:val="002B6962"/>
    <w:rsid w:val="002B71AB"/>
    <w:rsid w:val="002B7E6E"/>
    <w:rsid w:val="002C031C"/>
    <w:rsid w:val="002C09CA"/>
    <w:rsid w:val="002C0F66"/>
    <w:rsid w:val="002C109A"/>
    <w:rsid w:val="002C2087"/>
    <w:rsid w:val="002C3DBE"/>
    <w:rsid w:val="002C3E41"/>
    <w:rsid w:val="002C4BD8"/>
    <w:rsid w:val="002C54DC"/>
    <w:rsid w:val="002C5621"/>
    <w:rsid w:val="002C7864"/>
    <w:rsid w:val="002C7A56"/>
    <w:rsid w:val="002C7BDA"/>
    <w:rsid w:val="002D06BB"/>
    <w:rsid w:val="002D0ECE"/>
    <w:rsid w:val="002D20D7"/>
    <w:rsid w:val="002D2D75"/>
    <w:rsid w:val="002D3857"/>
    <w:rsid w:val="002D3A8F"/>
    <w:rsid w:val="002D3C19"/>
    <w:rsid w:val="002D4125"/>
    <w:rsid w:val="002D4A2E"/>
    <w:rsid w:val="002D4D4D"/>
    <w:rsid w:val="002D5287"/>
    <w:rsid w:val="002D5BDD"/>
    <w:rsid w:val="002D5ED3"/>
    <w:rsid w:val="002D6934"/>
    <w:rsid w:val="002D6C10"/>
    <w:rsid w:val="002D7FD5"/>
    <w:rsid w:val="002E0892"/>
    <w:rsid w:val="002E0C0B"/>
    <w:rsid w:val="002E1291"/>
    <w:rsid w:val="002E12BF"/>
    <w:rsid w:val="002E17CC"/>
    <w:rsid w:val="002E1F20"/>
    <w:rsid w:val="002E26D0"/>
    <w:rsid w:val="002E2A3E"/>
    <w:rsid w:val="002E2BB4"/>
    <w:rsid w:val="002E4685"/>
    <w:rsid w:val="002E4718"/>
    <w:rsid w:val="002E489D"/>
    <w:rsid w:val="002E48F9"/>
    <w:rsid w:val="002E4999"/>
    <w:rsid w:val="002E4D99"/>
    <w:rsid w:val="002E573F"/>
    <w:rsid w:val="002E5E8F"/>
    <w:rsid w:val="002E6830"/>
    <w:rsid w:val="002F0ECA"/>
    <w:rsid w:val="002F1045"/>
    <w:rsid w:val="002F1F63"/>
    <w:rsid w:val="002F2507"/>
    <w:rsid w:val="002F28A3"/>
    <w:rsid w:val="002F2DA4"/>
    <w:rsid w:val="002F31FC"/>
    <w:rsid w:val="002F32D8"/>
    <w:rsid w:val="002F3BAF"/>
    <w:rsid w:val="002F4DF7"/>
    <w:rsid w:val="002F5099"/>
    <w:rsid w:val="002F57D7"/>
    <w:rsid w:val="002F5C50"/>
    <w:rsid w:val="002F649A"/>
    <w:rsid w:val="002F753D"/>
    <w:rsid w:val="00300089"/>
    <w:rsid w:val="00300228"/>
    <w:rsid w:val="0030032B"/>
    <w:rsid w:val="003011C7"/>
    <w:rsid w:val="00301F77"/>
    <w:rsid w:val="003022E2"/>
    <w:rsid w:val="00302651"/>
    <w:rsid w:val="003026F5"/>
    <w:rsid w:val="00302F53"/>
    <w:rsid w:val="00303B0F"/>
    <w:rsid w:val="00303F21"/>
    <w:rsid w:val="0030421B"/>
    <w:rsid w:val="003055DF"/>
    <w:rsid w:val="003055F8"/>
    <w:rsid w:val="00305FA3"/>
    <w:rsid w:val="003078A7"/>
    <w:rsid w:val="003106DF"/>
    <w:rsid w:val="00310DBB"/>
    <w:rsid w:val="00311359"/>
    <w:rsid w:val="00312CBE"/>
    <w:rsid w:val="003130A1"/>
    <w:rsid w:val="00313241"/>
    <w:rsid w:val="00313276"/>
    <w:rsid w:val="00314D26"/>
    <w:rsid w:val="00314D57"/>
    <w:rsid w:val="00314F84"/>
    <w:rsid w:val="003156BC"/>
    <w:rsid w:val="00315C72"/>
    <w:rsid w:val="00316B8B"/>
    <w:rsid w:val="003178D0"/>
    <w:rsid w:val="00317B07"/>
    <w:rsid w:val="00320315"/>
    <w:rsid w:val="0032037A"/>
    <w:rsid w:val="0032083C"/>
    <w:rsid w:val="0032102A"/>
    <w:rsid w:val="00321658"/>
    <w:rsid w:val="00321665"/>
    <w:rsid w:val="003219E2"/>
    <w:rsid w:val="00322B36"/>
    <w:rsid w:val="003234F4"/>
    <w:rsid w:val="00323DBE"/>
    <w:rsid w:val="0032422E"/>
    <w:rsid w:val="00324328"/>
    <w:rsid w:val="00324939"/>
    <w:rsid w:val="00325762"/>
    <w:rsid w:val="00325E61"/>
    <w:rsid w:val="00326B9F"/>
    <w:rsid w:val="003271B7"/>
    <w:rsid w:val="00327389"/>
    <w:rsid w:val="00327EA7"/>
    <w:rsid w:val="00330BBE"/>
    <w:rsid w:val="00330FEE"/>
    <w:rsid w:val="00331173"/>
    <w:rsid w:val="00331CE3"/>
    <w:rsid w:val="0033246F"/>
    <w:rsid w:val="00334453"/>
    <w:rsid w:val="00334A84"/>
    <w:rsid w:val="003352FB"/>
    <w:rsid w:val="00335A01"/>
    <w:rsid w:val="003362FE"/>
    <w:rsid w:val="003368DA"/>
    <w:rsid w:val="00336C5E"/>
    <w:rsid w:val="00336E0D"/>
    <w:rsid w:val="00337E05"/>
    <w:rsid w:val="00340DA2"/>
    <w:rsid w:val="0034184D"/>
    <w:rsid w:val="00341AB5"/>
    <w:rsid w:val="00341BEA"/>
    <w:rsid w:val="003428CD"/>
    <w:rsid w:val="00342951"/>
    <w:rsid w:val="00342F44"/>
    <w:rsid w:val="0034388A"/>
    <w:rsid w:val="00344CD9"/>
    <w:rsid w:val="003453A1"/>
    <w:rsid w:val="00346344"/>
    <w:rsid w:val="00346F5D"/>
    <w:rsid w:val="00347377"/>
    <w:rsid w:val="00347489"/>
    <w:rsid w:val="003475ED"/>
    <w:rsid w:val="003476EA"/>
    <w:rsid w:val="003501AA"/>
    <w:rsid w:val="00350E68"/>
    <w:rsid w:val="00352F83"/>
    <w:rsid w:val="00353DB0"/>
    <w:rsid w:val="00353FC9"/>
    <w:rsid w:val="0035406F"/>
    <w:rsid w:val="0035426E"/>
    <w:rsid w:val="0035468A"/>
    <w:rsid w:val="00354D4D"/>
    <w:rsid w:val="003557A2"/>
    <w:rsid w:val="003562EE"/>
    <w:rsid w:val="00356D39"/>
    <w:rsid w:val="00357C2D"/>
    <w:rsid w:val="00357C50"/>
    <w:rsid w:val="0036091A"/>
    <w:rsid w:val="0036144C"/>
    <w:rsid w:val="0036200F"/>
    <w:rsid w:val="00363C23"/>
    <w:rsid w:val="00365BD3"/>
    <w:rsid w:val="00366552"/>
    <w:rsid w:val="00366941"/>
    <w:rsid w:val="00366AFB"/>
    <w:rsid w:val="003677D2"/>
    <w:rsid w:val="00370AB0"/>
    <w:rsid w:val="00370FE5"/>
    <w:rsid w:val="003711A0"/>
    <w:rsid w:val="00371970"/>
    <w:rsid w:val="00371B02"/>
    <w:rsid w:val="00373045"/>
    <w:rsid w:val="00373E86"/>
    <w:rsid w:val="00375253"/>
    <w:rsid w:val="003757D2"/>
    <w:rsid w:val="00375A71"/>
    <w:rsid w:val="003767EE"/>
    <w:rsid w:val="00376889"/>
    <w:rsid w:val="00376C41"/>
    <w:rsid w:val="003776CF"/>
    <w:rsid w:val="003777F6"/>
    <w:rsid w:val="00377B03"/>
    <w:rsid w:val="00377FC8"/>
    <w:rsid w:val="00380363"/>
    <w:rsid w:val="00380B1D"/>
    <w:rsid w:val="00381517"/>
    <w:rsid w:val="00381D9C"/>
    <w:rsid w:val="0038300D"/>
    <w:rsid w:val="00383256"/>
    <w:rsid w:val="003836DB"/>
    <w:rsid w:val="00383AFD"/>
    <w:rsid w:val="00383C95"/>
    <w:rsid w:val="00383DA8"/>
    <w:rsid w:val="00383F90"/>
    <w:rsid w:val="00384403"/>
    <w:rsid w:val="00384AAF"/>
    <w:rsid w:val="00386FD0"/>
    <w:rsid w:val="003876DB"/>
    <w:rsid w:val="00387CF5"/>
    <w:rsid w:val="0039003C"/>
    <w:rsid w:val="003902A8"/>
    <w:rsid w:val="00390749"/>
    <w:rsid w:val="003907FF"/>
    <w:rsid w:val="00391FC6"/>
    <w:rsid w:val="00392317"/>
    <w:rsid w:val="0039244C"/>
    <w:rsid w:val="00393773"/>
    <w:rsid w:val="00394599"/>
    <w:rsid w:val="003948C9"/>
    <w:rsid w:val="00394DEE"/>
    <w:rsid w:val="0039610E"/>
    <w:rsid w:val="003961BE"/>
    <w:rsid w:val="00396E63"/>
    <w:rsid w:val="003974AD"/>
    <w:rsid w:val="00397758"/>
    <w:rsid w:val="00397B8F"/>
    <w:rsid w:val="003A00EE"/>
    <w:rsid w:val="003A0454"/>
    <w:rsid w:val="003A1565"/>
    <w:rsid w:val="003A18A9"/>
    <w:rsid w:val="003A198A"/>
    <w:rsid w:val="003A1ACA"/>
    <w:rsid w:val="003A1E13"/>
    <w:rsid w:val="003A2382"/>
    <w:rsid w:val="003A25CC"/>
    <w:rsid w:val="003A2FD2"/>
    <w:rsid w:val="003A4001"/>
    <w:rsid w:val="003A4297"/>
    <w:rsid w:val="003A55FF"/>
    <w:rsid w:val="003A5747"/>
    <w:rsid w:val="003A5C7F"/>
    <w:rsid w:val="003A5FAC"/>
    <w:rsid w:val="003A64C0"/>
    <w:rsid w:val="003A74F7"/>
    <w:rsid w:val="003A756E"/>
    <w:rsid w:val="003B0394"/>
    <w:rsid w:val="003B0B21"/>
    <w:rsid w:val="003B14F2"/>
    <w:rsid w:val="003B1759"/>
    <w:rsid w:val="003B1A6C"/>
    <w:rsid w:val="003B28D3"/>
    <w:rsid w:val="003B3314"/>
    <w:rsid w:val="003B33BB"/>
    <w:rsid w:val="003B367D"/>
    <w:rsid w:val="003B3E19"/>
    <w:rsid w:val="003B4194"/>
    <w:rsid w:val="003B5542"/>
    <w:rsid w:val="003B5697"/>
    <w:rsid w:val="003B598F"/>
    <w:rsid w:val="003B5D8D"/>
    <w:rsid w:val="003B62B8"/>
    <w:rsid w:val="003B67E9"/>
    <w:rsid w:val="003B71A9"/>
    <w:rsid w:val="003C1275"/>
    <w:rsid w:val="003C2015"/>
    <w:rsid w:val="003C24FD"/>
    <w:rsid w:val="003C27E5"/>
    <w:rsid w:val="003C2B63"/>
    <w:rsid w:val="003C31D2"/>
    <w:rsid w:val="003C3348"/>
    <w:rsid w:val="003C3CAC"/>
    <w:rsid w:val="003C3D7F"/>
    <w:rsid w:val="003C4339"/>
    <w:rsid w:val="003C4F57"/>
    <w:rsid w:val="003C5251"/>
    <w:rsid w:val="003C5613"/>
    <w:rsid w:val="003C56EA"/>
    <w:rsid w:val="003C5C45"/>
    <w:rsid w:val="003C5EA2"/>
    <w:rsid w:val="003C6A93"/>
    <w:rsid w:val="003C6BD8"/>
    <w:rsid w:val="003C7181"/>
    <w:rsid w:val="003C7218"/>
    <w:rsid w:val="003C75B6"/>
    <w:rsid w:val="003D0248"/>
    <w:rsid w:val="003D0556"/>
    <w:rsid w:val="003D07E0"/>
    <w:rsid w:val="003D0B8E"/>
    <w:rsid w:val="003D1109"/>
    <w:rsid w:val="003D14B8"/>
    <w:rsid w:val="003D1A21"/>
    <w:rsid w:val="003D1ACA"/>
    <w:rsid w:val="003D1D67"/>
    <w:rsid w:val="003D2AFD"/>
    <w:rsid w:val="003D3903"/>
    <w:rsid w:val="003D3CB1"/>
    <w:rsid w:val="003D4A3A"/>
    <w:rsid w:val="003D4B31"/>
    <w:rsid w:val="003D4BA1"/>
    <w:rsid w:val="003D6484"/>
    <w:rsid w:val="003D6A59"/>
    <w:rsid w:val="003D71BC"/>
    <w:rsid w:val="003D725B"/>
    <w:rsid w:val="003D760F"/>
    <w:rsid w:val="003D78E7"/>
    <w:rsid w:val="003E0880"/>
    <w:rsid w:val="003E152E"/>
    <w:rsid w:val="003E19AF"/>
    <w:rsid w:val="003E22D0"/>
    <w:rsid w:val="003E27ED"/>
    <w:rsid w:val="003E4175"/>
    <w:rsid w:val="003E52FA"/>
    <w:rsid w:val="003E6B4B"/>
    <w:rsid w:val="003E6CDB"/>
    <w:rsid w:val="003E6F45"/>
    <w:rsid w:val="003E7B68"/>
    <w:rsid w:val="003F0D5D"/>
    <w:rsid w:val="003F12CC"/>
    <w:rsid w:val="003F1AFB"/>
    <w:rsid w:val="003F1E27"/>
    <w:rsid w:val="003F2593"/>
    <w:rsid w:val="003F2A0E"/>
    <w:rsid w:val="003F2F09"/>
    <w:rsid w:val="003F3583"/>
    <w:rsid w:val="003F3B5E"/>
    <w:rsid w:val="003F456E"/>
    <w:rsid w:val="003F45E0"/>
    <w:rsid w:val="003F48BA"/>
    <w:rsid w:val="003F4F99"/>
    <w:rsid w:val="003F58FB"/>
    <w:rsid w:val="003F63A9"/>
    <w:rsid w:val="003F6470"/>
    <w:rsid w:val="003F78EB"/>
    <w:rsid w:val="004000A6"/>
    <w:rsid w:val="00400605"/>
    <w:rsid w:val="00402EB0"/>
    <w:rsid w:val="0040334B"/>
    <w:rsid w:val="004036CB"/>
    <w:rsid w:val="00403944"/>
    <w:rsid w:val="00404249"/>
    <w:rsid w:val="004047B4"/>
    <w:rsid w:val="004051F0"/>
    <w:rsid w:val="00405443"/>
    <w:rsid w:val="004055C1"/>
    <w:rsid w:val="0040563A"/>
    <w:rsid w:val="004060C8"/>
    <w:rsid w:val="00406A3B"/>
    <w:rsid w:val="00406ECD"/>
    <w:rsid w:val="00406F90"/>
    <w:rsid w:val="0040785C"/>
    <w:rsid w:val="00407FE8"/>
    <w:rsid w:val="0041009F"/>
    <w:rsid w:val="004109BC"/>
    <w:rsid w:val="00410D34"/>
    <w:rsid w:val="00410E29"/>
    <w:rsid w:val="00410E8A"/>
    <w:rsid w:val="00411190"/>
    <w:rsid w:val="00412618"/>
    <w:rsid w:val="00413100"/>
    <w:rsid w:val="004131F6"/>
    <w:rsid w:val="00413363"/>
    <w:rsid w:val="00413EF6"/>
    <w:rsid w:val="0041405A"/>
    <w:rsid w:val="0041461F"/>
    <w:rsid w:val="00414851"/>
    <w:rsid w:val="00414C6D"/>
    <w:rsid w:val="0041666A"/>
    <w:rsid w:val="00416B81"/>
    <w:rsid w:val="00416C8C"/>
    <w:rsid w:val="00417340"/>
    <w:rsid w:val="0041756E"/>
    <w:rsid w:val="00417854"/>
    <w:rsid w:val="00417896"/>
    <w:rsid w:val="00417E1A"/>
    <w:rsid w:val="00420D75"/>
    <w:rsid w:val="004214B0"/>
    <w:rsid w:val="00421688"/>
    <w:rsid w:val="00421CC1"/>
    <w:rsid w:val="004220CB"/>
    <w:rsid w:val="004235F0"/>
    <w:rsid w:val="00423BC9"/>
    <w:rsid w:val="00423DD2"/>
    <w:rsid w:val="004249C5"/>
    <w:rsid w:val="00424DD4"/>
    <w:rsid w:val="004258FE"/>
    <w:rsid w:val="00425DCC"/>
    <w:rsid w:val="00425E2E"/>
    <w:rsid w:val="00426835"/>
    <w:rsid w:val="00427BD1"/>
    <w:rsid w:val="00427CEC"/>
    <w:rsid w:val="00430915"/>
    <w:rsid w:val="004309F2"/>
    <w:rsid w:val="0043118F"/>
    <w:rsid w:val="0043160F"/>
    <w:rsid w:val="00431E2D"/>
    <w:rsid w:val="0043202A"/>
    <w:rsid w:val="00433E63"/>
    <w:rsid w:val="004346E3"/>
    <w:rsid w:val="00434AA1"/>
    <w:rsid w:val="004351F2"/>
    <w:rsid w:val="00435AAE"/>
    <w:rsid w:val="0043656E"/>
    <w:rsid w:val="00436C03"/>
    <w:rsid w:val="00437156"/>
    <w:rsid w:val="004377DF"/>
    <w:rsid w:val="00440919"/>
    <w:rsid w:val="00440942"/>
    <w:rsid w:val="00441B64"/>
    <w:rsid w:val="00442255"/>
    <w:rsid w:val="004429EB"/>
    <w:rsid w:val="00443341"/>
    <w:rsid w:val="00443A17"/>
    <w:rsid w:val="00443B63"/>
    <w:rsid w:val="00443B85"/>
    <w:rsid w:val="00443D9B"/>
    <w:rsid w:val="00443E46"/>
    <w:rsid w:val="00444056"/>
    <w:rsid w:val="00444228"/>
    <w:rsid w:val="00445686"/>
    <w:rsid w:val="00445967"/>
    <w:rsid w:val="00445BC1"/>
    <w:rsid w:val="00446434"/>
    <w:rsid w:val="004468E5"/>
    <w:rsid w:val="004470AF"/>
    <w:rsid w:val="0044758E"/>
    <w:rsid w:val="0045066A"/>
    <w:rsid w:val="00450F30"/>
    <w:rsid w:val="00451769"/>
    <w:rsid w:val="0045182F"/>
    <w:rsid w:val="00452E21"/>
    <w:rsid w:val="0045367F"/>
    <w:rsid w:val="00453B5F"/>
    <w:rsid w:val="00453E3F"/>
    <w:rsid w:val="00454A18"/>
    <w:rsid w:val="0045535D"/>
    <w:rsid w:val="00455524"/>
    <w:rsid w:val="00456913"/>
    <w:rsid w:val="00456FCB"/>
    <w:rsid w:val="00457764"/>
    <w:rsid w:val="004579E4"/>
    <w:rsid w:val="00460632"/>
    <w:rsid w:val="00460A3B"/>
    <w:rsid w:val="00460A88"/>
    <w:rsid w:val="00461AB9"/>
    <w:rsid w:val="004623C7"/>
    <w:rsid w:val="004625BF"/>
    <w:rsid w:val="004628E1"/>
    <w:rsid w:val="0046452C"/>
    <w:rsid w:val="004652EB"/>
    <w:rsid w:val="0046639E"/>
    <w:rsid w:val="004663CE"/>
    <w:rsid w:val="00466929"/>
    <w:rsid w:val="00467687"/>
    <w:rsid w:val="00467AC1"/>
    <w:rsid w:val="00467FCC"/>
    <w:rsid w:val="0047042E"/>
    <w:rsid w:val="00470756"/>
    <w:rsid w:val="00470AAD"/>
    <w:rsid w:val="00470DC9"/>
    <w:rsid w:val="00471A9A"/>
    <w:rsid w:val="004728D5"/>
    <w:rsid w:val="004730EF"/>
    <w:rsid w:val="00473A05"/>
    <w:rsid w:val="00473F58"/>
    <w:rsid w:val="004744B8"/>
    <w:rsid w:val="00474952"/>
    <w:rsid w:val="00474D06"/>
    <w:rsid w:val="00475451"/>
    <w:rsid w:val="004754F5"/>
    <w:rsid w:val="0047555E"/>
    <w:rsid w:val="00475859"/>
    <w:rsid w:val="0047633F"/>
    <w:rsid w:val="004767D7"/>
    <w:rsid w:val="004802D4"/>
    <w:rsid w:val="00480606"/>
    <w:rsid w:val="00481D94"/>
    <w:rsid w:val="0048229C"/>
    <w:rsid w:val="00483275"/>
    <w:rsid w:val="00483FB7"/>
    <w:rsid w:val="004848A0"/>
    <w:rsid w:val="0048582E"/>
    <w:rsid w:val="00485E21"/>
    <w:rsid w:val="004862B8"/>
    <w:rsid w:val="00486F83"/>
    <w:rsid w:val="00487F3C"/>
    <w:rsid w:val="00490E82"/>
    <w:rsid w:val="004918C2"/>
    <w:rsid w:val="00491B43"/>
    <w:rsid w:val="00491F1C"/>
    <w:rsid w:val="004926B5"/>
    <w:rsid w:val="00492B87"/>
    <w:rsid w:val="00493111"/>
    <w:rsid w:val="00493626"/>
    <w:rsid w:val="00493DF6"/>
    <w:rsid w:val="00494F11"/>
    <w:rsid w:val="004966F4"/>
    <w:rsid w:val="00496A93"/>
    <w:rsid w:val="00497EE3"/>
    <w:rsid w:val="004A07DF"/>
    <w:rsid w:val="004A2436"/>
    <w:rsid w:val="004A3A90"/>
    <w:rsid w:val="004A3EF8"/>
    <w:rsid w:val="004A3F35"/>
    <w:rsid w:val="004A43BD"/>
    <w:rsid w:val="004A491F"/>
    <w:rsid w:val="004A5157"/>
    <w:rsid w:val="004A57EF"/>
    <w:rsid w:val="004A60EE"/>
    <w:rsid w:val="004A623D"/>
    <w:rsid w:val="004A674E"/>
    <w:rsid w:val="004A6777"/>
    <w:rsid w:val="004B07D1"/>
    <w:rsid w:val="004B17FB"/>
    <w:rsid w:val="004B1B88"/>
    <w:rsid w:val="004B250D"/>
    <w:rsid w:val="004B387A"/>
    <w:rsid w:val="004B3EE6"/>
    <w:rsid w:val="004B422A"/>
    <w:rsid w:val="004B5D25"/>
    <w:rsid w:val="004B627C"/>
    <w:rsid w:val="004B628E"/>
    <w:rsid w:val="004B62A8"/>
    <w:rsid w:val="004B650B"/>
    <w:rsid w:val="004B65B9"/>
    <w:rsid w:val="004B76C1"/>
    <w:rsid w:val="004B77E1"/>
    <w:rsid w:val="004C0348"/>
    <w:rsid w:val="004C13F2"/>
    <w:rsid w:val="004C1749"/>
    <w:rsid w:val="004C1FCC"/>
    <w:rsid w:val="004C24B2"/>
    <w:rsid w:val="004C27F5"/>
    <w:rsid w:val="004C29B1"/>
    <w:rsid w:val="004C2B43"/>
    <w:rsid w:val="004C2C4E"/>
    <w:rsid w:val="004C402C"/>
    <w:rsid w:val="004C4340"/>
    <w:rsid w:val="004C4450"/>
    <w:rsid w:val="004C4548"/>
    <w:rsid w:val="004C6A20"/>
    <w:rsid w:val="004C7755"/>
    <w:rsid w:val="004C790B"/>
    <w:rsid w:val="004C7E14"/>
    <w:rsid w:val="004D0F91"/>
    <w:rsid w:val="004D13AC"/>
    <w:rsid w:val="004D17D1"/>
    <w:rsid w:val="004D3A95"/>
    <w:rsid w:val="004D44B0"/>
    <w:rsid w:val="004D49D1"/>
    <w:rsid w:val="004D5D68"/>
    <w:rsid w:val="004D6028"/>
    <w:rsid w:val="004D6504"/>
    <w:rsid w:val="004D765A"/>
    <w:rsid w:val="004D77C3"/>
    <w:rsid w:val="004D7CDD"/>
    <w:rsid w:val="004E02A3"/>
    <w:rsid w:val="004E0420"/>
    <w:rsid w:val="004E1A8D"/>
    <w:rsid w:val="004E425B"/>
    <w:rsid w:val="004E431D"/>
    <w:rsid w:val="004E475D"/>
    <w:rsid w:val="004E4FA6"/>
    <w:rsid w:val="004E5D94"/>
    <w:rsid w:val="004E5ECC"/>
    <w:rsid w:val="004E6ECC"/>
    <w:rsid w:val="004E7169"/>
    <w:rsid w:val="004E7D9D"/>
    <w:rsid w:val="004F0424"/>
    <w:rsid w:val="004F06E4"/>
    <w:rsid w:val="004F07E9"/>
    <w:rsid w:val="004F0811"/>
    <w:rsid w:val="004F0CB8"/>
    <w:rsid w:val="004F0D3E"/>
    <w:rsid w:val="004F0D60"/>
    <w:rsid w:val="004F0F63"/>
    <w:rsid w:val="004F182A"/>
    <w:rsid w:val="004F19FF"/>
    <w:rsid w:val="004F1FA7"/>
    <w:rsid w:val="004F274E"/>
    <w:rsid w:val="004F39DA"/>
    <w:rsid w:val="004F3EA2"/>
    <w:rsid w:val="004F4003"/>
    <w:rsid w:val="004F43D5"/>
    <w:rsid w:val="004F53D9"/>
    <w:rsid w:val="004F5E48"/>
    <w:rsid w:val="004F6C54"/>
    <w:rsid w:val="004F6E78"/>
    <w:rsid w:val="004F6F51"/>
    <w:rsid w:val="004F7A5D"/>
    <w:rsid w:val="004F7E32"/>
    <w:rsid w:val="005001DB"/>
    <w:rsid w:val="005004F2"/>
    <w:rsid w:val="00500B94"/>
    <w:rsid w:val="00501063"/>
    <w:rsid w:val="0050118D"/>
    <w:rsid w:val="005017C0"/>
    <w:rsid w:val="005021AD"/>
    <w:rsid w:val="0050232C"/>
    <w:rsid w:val="005025E0"/>
    <w:rsid w:val="005029E7"/>
    <w:rsid w:val="00503773"/>
    <w:rsid w:val="00503DBA"/>
    <w:rsid w:val="00503F71"/>
    <w:rsid w:val="005051C2"/>
    <w:rsid w:val="00506222"/>
    <w:rsid w:val="00506683"/>
    <w:rsid w:val="0050770C"/>
    <w:rsid w:val="00510152"/>
    <w:rsid w:val="005109E7"/>
    <w:rsid w:val="00513DFA"/>
    <w:rsid w:val="00515324"/>
    <w:rsid w:val="00515603"/>
    <w:rsid w:val="0051577E"/>
    <w:rsid w:val="00515901"/>
    <w:rsid w:val="00516B60"/>
    <w:rsid w:val="005170DA"/>
    <w:rsid w:val="0051771B"/>
    <w:rsid w:val="0051773B"/>
    <w:rsid w:val="00520619"/>
    <w:rsid w:val="0052087E"/>
    <w:rsid w:val="0052099C"/>
    <w:rsid w:val="00520A51"/>
    <w:rsid w:val="00520E3F"/>
    <w:rsid w:val="005214C1"/>
    <w:rsid w:val="00522AEB"/>
    <w:rsid w:val="00522D7D"/>
    <w:rsid w:val="0052459D"/>
    <w:rsid w:val="005263CB"/>
    <w:rsid w:val="00526E1D"/>
    <w:rsid w:val="005318DE"/>
    <w:rsid w:val="00531C8B"/>
    <w:rsid w:val="00532373"/>
    <w:rsid w:val="00532582"/>
    <w:rsid w:val="00532D4B"/>
    <w:rsid w:val="005341E5"/>
    <w:rsid w:val="0053492C"/>
    <w:rsid w:val="00534EC0"/>
    <w:rsid w:val="005352F8"/>
    <w:rsid w:val="0053613A"/>
    <w:rsid w:val="005362E6"/>
    <w:rsid w:val="005363D3"/>
    <w:rsid w:val="00537905"/>
    <w:rsid w:val="00537EFB"/>
    <w:rsid w:val="005405F0"/>
    <w:rsid w:val="00540965"/>
    <w:rsid w:val="00540AA5"/>
    <w:rsid w:val="00541093"/>
    <w:rsid w:val="00541131"/>
    <w:rsid w:val="00541CBB"/>
    <w:rsid w:val="0054244A"/>
    <w:rsid w:val="00542AC2"/>
    <w:rsid w:val="00542ADD"/>
    <w:rsid w:val="00542EBF"/>
    <w:rsid w:val="00543044"/>
    <w:rsid w:val="00543782"/>
    <w:rsid w:val="005443A9"/>
    <w:rsid w:val="00544606"/>
    <w:rsid w:val="00544F38"/>
    <w:rsid w:val="0054568A"/>
    <w:rsid w:val="005459E7"/>
    <w:rsid w:val="00545CAB"/>
    <w:rsid w:val="0054608F"/>
    <w:rsid w:val="005464C0"/>
    <w:rsid w:val="00546EC3"/>
    <w:rsid w:val="005471D5"/>
    <w:rsid w:val="005479A6"/>
    <w:rsid w:val="00547BAB"/>
    <w:rsid w:val="005506FF"/>
    <w:rsid w:val="00551459"/>
    <w:rsid w:val="005515BB"/>
    <w:rsid w:val="00552D22"/>
    <w:rsid w:val="005536B2"/>
    <w:rsid w:val="00554081"/>
    <w:rsid w:val="00554530"/>
    <w:rsid w:val="00554C88"/>
    <w:rsid w:val="00554D92"/>
    <w:rsid w:val="00554EA0"/>
    <w:rsid w:val="00555237"/>
    <w:rsid w:val="005562C1"/>
    <w:rsid w:val="00556EE9"/>
    <w:rsid w:val="005574BD"/>
    <w:rsid w:val="005576F9"/>
    <w:rsid w:val="00560764"/>
    <w:rsid w:val="005608EF"/>
    <w:rsid w:val="005613D3"/>
    <w:rsid w:val="00564126"/>
    <w:rsid w:val="00564260"/>
    <w:rsid w:val="00564B7A"/>
    <w:rsid w:val="00564FFC"/>
    <w:rsid w:val="00570548"/>
    <w:rsid w:val="0057075B"/>
    <w:rsid w:val="00571142"/>
    <w:rsid w:val="00571AF4"/>
    <w:rsid w:val="00572938"/>
    <w:rsid w:val="00572F19"/>
    <w:rsid w:val="00573389"/>
    <w:rsid w:val="00573850"/>
    <w:rsid w:val="00573AA3"/>
    <w:rsid w:val="00575375"/>
    <w:rsid w:val="005756B5"/>
    <w:rsid w:val="005763D3"/>
    <w:rsid w:val="00576896"/>
    <w:rsid w:val="005769B5"/>
    <w:rsid w:val="00576FE5"/>
    <w:rsid w:val="0057742E"/>
    <w:rsid w:val="005779F2"/>
    <w:rsid w:val="00577E11"/>
    <w:rsid w:val="005804A3"/>
    <w:rsid w:val="0058091A"/>
    <w:rsid w:val="005811E8"/>
    <w:rsid w:val="00581592"/>
    <w:rsid w:val="005817AA"/>
    <w:rsid w:val="00582371"/>
    <w:rsid w:val="0058266F"/>
    <w:rsid w:val="005828FE"/>
    <w:rsid w:val="0058386A"/>
    <w:rsid w:val="00583BC6"/>
    <w:rsid w:val="00583E5E"/>
    <w:rsid w:val="0058456F"/>
    <w:rsid w:val="00585302"/>
    <w:rsid w:val="00585669"/>
    <w:rsid w:val="00586162"/>
    <w:rsid w:val="00586D9C"/>
    <w:rsid w:val="00587A37"/>
    <w:rsid w:val="00590253"/>
    <w:rsid w:val="00590DED"/>
    <w:rsid w:val="005913AE"/>
    <w:rsid w:val="005924A0"/>
    <w:rsid w:val="00592A75"/>
    <w:rsid w:val="00592B42"/>
    <w:rsid w:val="005940E3"/>
    <w:rsid w:val="00594270"/>
    <w:rsid w:val="0059495F"/>
    <w:rsid w:val="00594B37"/>
    <w:rsid w:val="00594D31"/>
    <w:rsid w:val="00595510"/>
    <w:rsid w:val="005955DD"/>
    <w:rsid w:val="00595E06"/>
    <w:rsid w:val="005963D8"/>
    <w:rsid w:val="0059675B"/>
    <w:rsid w:val="00596CC7"/>
    <w:rsid w:val="00596D52"/>
    <w:rsid w:val="00597C41"/>
    <w:rsid w:val="005A05B3"/>
    <w:rsid w:val="005A126F"/>
    <w:rsid w:val="005A1949"/>
    <w:rsid w:val="005A219F"/>
    <w:rsid w:val="005A22CD"/>
    <w:rsid w:val="005A2F4F"/>
    <w:rsid w:val="005A3811"/>
    <w:rsid w:val="005A4200"/>
    <w:rsid w:val="005A47A3"/>
    <w:rsid w:val="005A4B2B"/>
    <w:rsid w:val="005A4FE9"/>
    <w:rsid w:val="005A55CA"/>
    <w:rsid w:val="005A5DC8"/>
    <w:rsid w:val="005A6C54"/>
    <w:rsid w:val="005A7DD7"/>
    <w:rsid w:val="005B1883"/>
    <w:rsid w:val="005B20A6"/>
    <w:rsid w:val="005B36A3"/>
    <w:rsid w:val="005B37B8"/>
    <w:rsid w:val="005B3E5D"/>
    <w:rsid w:val="005B411A"/>
    <w:rsid w:val="005B5462"/>
    <w:rsid w:val="005B58ED"/>
    <w:rsid w:val="005B5FC3"/>
    <w:rsid w:val="005B6101"/>
    <w:rsid w:val="005B755F"/>
    <w:rsid w:val="005B7688"/>
    <w:rsid w:val="005B7CBA"/>
    <w:rsid w:val="005C07D3"/>
    <w:rsid w:val="005C13E2"/>
    <w:rsid w:val="005C1AB2"/>
    <w:rsid w:val="005C1B4F"/>
    <w:rsid w:val="005C2526"/>
    <w:rsid w:val="005C277D"/>
    <w:rsid w:val="005C2820"/>
    <w:rsid w:val="005C5CF6"/>
    <w:rsid w:val="005C5EC3"/>
    <w:rsid w:val="005C5FC4"/>
    <w:rsid w:val="005C6458"/>
    <w:rsid w:val="005C6D34"/>
    <w:rsid w:val="005C7CD6"/>
    <w:rsid w:val="005D067D"/>
    <w:rsid w:val="005D08B7"/>
    <w:rsid w:val="005D141E"/>
    <w:rsid w:val="005D238E"/>
    <w:rsid w:val="005D25EE"/>
    <w:rsid w:val="005D2F9E"/>
    <w:rsid w:val="005D4408"/>
    <w:rsid w:val="005D47F4"/>
    <w:rsid w:val="005D4FEE"/>
    <w:rsid w:val="005D570D"/>
    <w:rsid w:val="005D5C56"/>
    <w:rsid w:val="005D60E0"/>
    <w:rsid w:val="005D6D14"/>
    <w:rsid w:val="005D6DEF"/>
    <w:rsid w:val="005D75EB"/>
    <w:rsid w:val="005D776A"/>
    <w:rsid w:val="005E0318"/>
    <w:rsid w:val="005E1245"/>
    <w:rsid w:val="005E19B0"/>
    <w:rsid w:val="005E1D88"/>
    <w:rsid w:val="005E266D"/>
    <w:rsid w:val="005E273E"/>
    <w:rsid w:val="005E3CD3"/>
    <w:rsid w:val="005E56EB"/>
    <w:rsid w:val="005E5B82"/>
    <w:rsid w:val="005E5CAE"/>
    <w:rsid w:val="005E61F2"/>
    <w:rsid w:val="005E687E"/>
    <w:rsid w:val="005E6D5F"/>
    <w:rsid w:val="005E6E49"/>
    <w:rsid w:val="005E6F8C"/>
    <w:rsid w:val="005E7D11"/>
    <w:rsid w:val="005F0137"/>
    <w:rsid w:val="005F095C"/>
    <w:rsid w:val="005F0A42"/>
    <w:rsid w:val="005F1359"/>
    <w:rsid w:val="005F2182"/>
    <w:rsid w:val="005F39BB"/>
    <w:rsid w:val="005F3C28"/>
    <w:rsid w:val="005F4261"/>
    <w:rsid w:val="005F4F2E"/>
    <w:rsid w:val="005F560F"/>
    <w:rsid w:val="005F585E"/>
    <w:rsid w:val="005F5BFE"/>
    <w:rsid w:val="005F5D02"/>
    <w:rsid w:val="005F6503"/>
    <w:rsid w:val="005F6551"/>
    <w:rsid w:val="005F6CD9"/>
    <w:rsid w:val="0060007B"/>
    <w:rsid w:val="006008BC"/>
    <w:rsid w:val="0060106E"/>
    <w:rsid w:val="00602942"/>
    <w:rsid w:val="00603415"/>
    <w:rsid w:val="00603A44"/>
    <w:rsid w:val="006061ED"/>
    <w:rsid w:val="006063FA"/>
    <w:rsid w:val="00606738"/>
    <w:rsid w:val="00606A8D"/>
    <w:rsid w:val="00606C98"/>
    <w:rsid w:val="0060740C"/>
    <w:rsid w:val="006077D8"/>
    <w:rsid w:val="00607CA4"/>
    <w:rsid w:val="00610157"/>
    <w:rsid w:val="00610385"/>
    <w:rsid w:val="00610C10"/>
    <w:rsid w:val="00610DFB"/>
    <w:rsid w:val="00611377"/>
    <w:rsid w:val="00611A62"/>
    <w:rsid w:val="00611C28"/>
    <w:rsid w:val="00611E84"/>
    <w:rsid w:val="0061297C"/>
    <w:rsid w:val="00613A0B"/>
    <w:rsid w:val="00613ADD"/>
    <w:rsid w:val="00614094"/>
    <w:rsid w:val="00614126"/>
    <w:rsid w:val="00615079"/>
    <w:rsid w:val="00615570"/>
    <w:rsid w:val="006156B1"/>
    <w:rsid w:val="006157F2"/>
    <w:rsid w:val="00615C18"/>
    <w:rsid w:val="00617752"/>
    <w:rsid w:val="0061798B"/>
    <w:rsid w:val="00617BE8"/>
    <w:rsid w:val="00617C53"/>
    <w:rsid w:val="00617E25"/>
    <w:rsid w:val="00617F5B"/>
    <w:rsid w:val="0062030F"/>
    <w:rsid w:val="00620899"/>
    <w:rsid w:val="00620E5D"/>
    <w:rsid w:val="00621E17"/>
    <w:rsid w:val="0062210C"/>
    <w:rsid w:val="00623B40"/>
    <w:rsid w:val="006242C8"/>
    <w:rsid w:val="00624B18"/>
    <w:rsid w:val="0062666D"/>
    <w:rsid w:val="006267D1"/>
    <w:rsid w:val="00626D84"/>
    <w:rsid w:val="006273F4"/>
    <w:rsid w:val="006279B9"/>
    <w:rsid w:val="00627D80"/>
    <w:rsid w:val="00630EC7"/>
    <w:rsid w:val="0063252A"/>
    <w:rsid w:val="00632BA1"/>
    <w:rsid w:val="00633000"/>
    <w:rsid w:val="0063433E"/>
    <w:rsid w:val="006343CF"/>
    <w:rsid w:val="00634A1A"/>
    <w:rsid w:val="00635323"/>
    <w:rsid w:val="00635402"/>
    <w:rsid w:val="00635BA7"/>
    <w:rsid w:val="006371FA"/>
    <w:rsid w:val="00640DB4"/>
    <w:rsid w:val="0064121A"/>
    <w:rsid w:val="0064142A"/>
    <w:rsid w:val="00641B71"/>
    <w:rsid w:val="0064246A"/>
    <w:rsid w:val="0064264D"/>
    <w:rsid w:val="00642D8D"/>
    <w:rsid w:val="006432B8"/>
    <w:rsid w:val="0064350C"/>
    <w:rsid w:val="00643851"/>
    <w:rsid w:val="00643FD1"/>
    <w:rsid w:val="006444FF"/>
    <w:rsid w:val="006452DA"/>
    <w:rsid w:val="0064537F"/>
    <w:rsid w:val="00645B09"/>
    <w:rsid w:val="00646055"/>
    <w:rsid w:val="00647BB5"/>
    <w:rsid w:val="00650827"/>
    <w:rsid w:val="00650899"/>
    <w:rsid w:val="00651261"/>
    <w:rsid w:val="00651586"/>
    <w:rsid w:val="0065298F"/>
    <w:rsid w:val="00653295"/>
    <w:rsid w:val="00653870"/>
    <w:rsid w:val="0065395F"/>
    <w:rsid w:val="00653C9F"/>
    <w:rsid w:val="00654BE8"/>
    <w:rsid w:val="00654CE3"/>
    <w:rsid w:val="006559FE"/>
    <w:rsid w:val="00655E45"/>
    <w:rsid w:val="006560AB"/>
    <w:rsid w:val="00656D2F"/>
    <w:rsid w:val="00657A09"/>
    <w:rsid w:val="00657FD7"/>
    <w:rsid w:val="006607E5"/>
    <w:rsid w:val="00661638"/>
    <w:rsid w:val="00661FDE"/>
    <w:rsid w:val="00663449"/>
    <w:rsid w:val="0066348A"/>
    <w:rsid w:val="00663907"/>
    <w:rsid w:val="00663920"/>
    <w:rsid w:val="00663B1A"/>
    <w:rsid w:val="00663C08"/>
    <w:rsid w:val="00663F70"/>
    <w:rsid w:val="00664D61"/>
    <w:rsid w:val="00664DD7"/>
    <w:rsid w:val="00666313"/>
    <w:rsid w:val="00666F25"/>
    <w:rsid w:val="0066751C"/>
    <w:rsid w:val="006708FB"/>
    <w:rsid w:val="0067161E"/>
    <w:rsid w:val="00671898"/>
    <w:rsid w:val="00671DEF"/>
    <w:rsid w:val="00671E92"/>
    <w:rsid w:val="00672C11"/>
    <w:rsid w:val="00672FB2"/>
    <w:rsid w:val="006734D2"/>
    <w:rsid w:val="006737CB"/>
    <w:rsid w:val="00673834"/>
    <w:rsid w:val="0067387C"/>
    <w:rsid w:val="00673E35"/>
    <w:rsid w:val="006741F2"/>
    <w:rsid w:val="00675173"/>
    <w:rsid w:val="006766A8"/>
    <w:rsid w:val="006767AF"/>
    <w:rsid w:val="00677D3B"/>
    <w:rsid w:val="00680383"/>
    <w:rsid w:val="006803ED"/>
    <w:rsid w:val="006806C4"/>
    <w:rsid w:val="00680A66"/>
    <w:rsid w:val="00681387"/>
    <w:rsid w:val="006818A5"/>
    <w:rsid w:val="00682C9E"/>
    <w:rsid w:val="0068337A"/>
    <w:rsid w:val="00683B03"/>
    <w:rsid w:val="00683B36"/>
    <w:rsid w:val="00683C2E"/>
    <w:rsid w:val="00684650"/>
    <w:rsid w:val="00684905"/>
    <w:rsid w:val="006849B7"/>
    <w:rsid w:val="0068565D"/>
    <w:rsid w:val="00685E19"/>
    <w:rsid w:val="00686A1A"/>
    <w:rsid w:val="006872F8"/>
    <w:rsid w:val="00687D01"/>
    <w:rsid w:val="0069007A"/>
    <w:rsid w:val="00690B11"/>
    <w:rsid w:val="0069181C"/>
    <w:rsid w:val="0069197D"/>
    <w:rsid w:val="00691EF7"/>
    <w:rsid w:val="006921C7"/>
    <w:rsid w:val="00692DA8"/>
    <w:rsid w:val="006938E6"/>
    <w:rsid w:val="006939BB"/>
    <w:rsid w:val="006940DF"/>
    <w:rsid w:val="006955F3"/>
    <w:rsid w:val="0069770D"/>
    <w:rsid w:val="00697C4F"/>
    <w:rsid w:val="006A029F"/>
    <w:rsid w:val="006A0C06"/>
    <w:rsid w:val="006A0D80"/>
    <w:rsid w:val="006A0E0E"/>
    <w:rsid w:val="006A1917"/>
    <w:rsid w:val="006A1DD0"/>
    <w:rsid w:val="006A27DC"/>
    <w:rsid w:val="006A2C1D"/>
    <w:rsid w:val="006A2CED"/>
    <w:rsid w:val="006A3321"/>
    <w:rsid w:val="006A338E"/>
    <w:rsid w:val="006A3773"/>
    <w:rsid w:val="006A3A82"/>
    <w:rsid w:val="006A447D"/>
    <w:rsid w:val="006A4B17"/>
    <w:rsid w:val="006A5300"/>
    <w:rsid w:val="006A5348"/>
    <w:rsid w:val="006A65D2"/>
    <w:rsid w:val="006A66F8"/>
    <w:rsid w:val="006A6817"/>
    <w:rsid w:val="006A76B9"/>
    <w:rsid w:val="006A784C"/>
    <w:rsid w:val="006B0701"/>
    <w:rsid w:val="006B0756"/>
    <w:rsid w:val="006B0935"/>
    <w:rsid w:val="006B0C8C"/>
    <w:rsid w:val="006B1F4D"/>
    <w:rsid w:val="006B2320"/>
    <w:rsid w:val="006B2341"/>
    <w:rsid w:val="006B380C"/>
    <w:rsid w:val="006B490C"/>
    <w:rsid w:val="006B5B0D"/>
    <w:rsid w:val="006B5F6B"/>
    <w:rsid w:val="006B7CC7"/>
    <w:rsid w:val="006B7EE3"/>
    <w:rsid w:val="006B7F23"/>
    <w:rsid w:val="006C0DEF"/>
    <w:rsid w:val="006C10D6"/>
    <w:rsid w:val="006C17D4"/>
    <w:rsid w:val="006C1FB7"/>
    <w:rsid w:val="006C202F"/>
    <w:rsid w:val="006C3E25"/>
    <w:rsid w:val="006C4524"/>
    <w:rsid w:val="006C52BF"/>
    <w:rsid w:val="006C52D3"/>
    <w:rsid w:val="006C5B1C"/>
    <w:rsid w:val="006C5EC6"/>
    <w:rsid w:val="006C6C05"/>
    <w:rsid w:val="006C7C42"/>
    <w:rsid w:val="006C7EFF"/>
    <w:rsid w:val="006D0F35"/>
    <w:rsid w:val="006D115D"/>
    <w:rsid w:val="006D1951"/>
    <w:rsid w:val="006D1E1E"/>
    <w:rsid w:val="006D2353"/>
    <w:rsid w:val="006D2655"/>
    <w:rsid w:val="006D457F"/>
    <w:rsid w:val="006D47D3"/>
    <w:rsid w:val="006D4A24"/>
    <w:rsid w:val="006D675C"/>
    <w:rsid w:val="006D6824"/>
    <w:rsid w:val="006D68E0"/>
    <w:rsid w:val="006D6BB8"/>
    <w:rsid w:val="006D70A9"/>
    <w:rsid w:val="006E00D4"/>
    <w:rsid w:val="006E1FEE"/>
    <w:rsid w:val="006E2BA1"/>
    <w:rsid w:val="006E2D7C"/>
    <w:rsid w:val="006E30DC"/>
    <w:rsid w:val="006E387F"/>
    <w:rsid w:val="006E3D05"/>
    <w:rsid w:val="006E404C"/>
    <w:rsid w:val="006E591B"/>
    <w:rsid w:val="006E5E30"/>
    <w:rsid w:val="006E67B4"/>
    <w:rsid w:val="006E6D6A"/>
    <w:rsid w:val="006E7CF9"/>
    <w:rsid w:val="006E7DAB"/>
    <w:rsid w:val="006F1104"/>
    <w:rsid w:val="006F15B9"/>
    <w:rsid w:val="006F23A5"/>
    <w:rsid w:val="006F2866"/>
    <w:rsid w:val="006F2F5A"/>
    <w:rsid w:val="006F3340"/>
    <w:rsid w:val="006F35E8"/>
    <w:rsid w:val="006F3FEB"/>
    <w:rsid w:val="006F428D"/>
    <w:rsid w:val="006F50FE"/>
    <w:rsid w:val="006F5CDB"/>
    <w:rsid w:val="006F6B30"/>
    <w:rsid w:val="006F7038"/>
    <w:rsid w:val="006F773F"/>
    <w:rsid w:val="00700E6B"/>
    <w:rsid w:val="007014A1"/>
    <w:rsid w:val="00701FAA"/>
    <w:rsid w:val="00702338"/>
    <w:rsid w:val="0070259A"/>
    <w:rsid w:val="007033D9"/>
    <w:rsid w:val="00703871"/>
    <w:rsid w:val="007039B9"/>
    <w:rsid w:val="00704D41"/>
    <w:rsid w:val="0070501E"/>
    <w:rsid w:val="00705211"/>
    <w:rsid w:val="00706120"/>
    <w:rsid w:val="00706BC8"/>
    <w:rsid w:val="00706E8D"/>
    <w:rsid w:val="00707DA1"/>
    <w:rsid w:val="00710804"/>
    <w:rsid w:val="00711124"/>
    <w:rsid w:val="00711290"/>
    <w:rsid w:val="0071176D"/>
    <w:rsid w:val="00712315"/>
    <w:rsid w:val="0071278F"/>
    <w:rsid w:val="00714C1F"/>
    <w:rsid w:val="00715A09"/>
    <w:rsid w:val="00715C21"/>
    <w:rsid w:val="00716E49"/>
    <w:rsid w:val="007173AC"/>
    <w:rsid w:val="007175D0"/>
    <w:rsid w:val="00717B03"/>
    <w:rsid w:val="0072024C"/>
    <w:rsid w:val="0072060A"/>
    <w:rsid w:val="007209F1"/>
    <w:rsid w:val="00721A7C"/>
    <w:rsid w:val="007222FE"/>
    <w:rsid w:val="00722C26"/>
    <w:rsid w:val="00722E36"/>
    <w:rsid w:val="00723B21"/>
    <w:rsid w:val="00723F98"/>
    <w:rsid w:val="007249FD"/>
    <w:rsid w:val="00724D56"/>
    <w:rsid w:val="00724D5A"/>
    <w:rsid w:val="00724D5E"/>
    <w:rsid w:val="00725AD0"/>
    <w:rsid w:val="00725AD5"/>
    <w:rsid w:val="00725AE4"/>
    <w:rsid w:val="007267AB"/>
    <w:rsid w:val="00726854"/>
    <w:rsid w:val="00727174"/>
    <w:rsid w:val="0072753A"/>
    <w:rsid w:val="00727FF5"/>
    <w:rsid w:val="0073045F"/>
    <w:rsid w:val="00730610"/>
    <w:rsid w:val="00730E44"/>
    <w:rsid w:val="007311FB"/>
    <w:rsid w:val="00731395"/>
    <w:rsid w:val="007323B1"/>
    <w:rsid w:val="00732BE6"/>
    <w:rsid w:val="00732CB3"/>
    <w:rsid w:val="00732F08"/>
    <w:rsid w:val="007333BE"/>
    <w:rsid w:val="0073370A"/>
    <w:rsid w:val="007339BA"/>
    <w:rsid w:val="00733A4E"/>
    <w:rsid w:val="00733A8C"/>
    <w:rsid w:val="00733BBD"/>
    <w:rsid w:val="00734CE8"/>
    <w:rsid w:val="00734D15"/>
    <w:rsid w:val="00734EA9"/>
    <w:rsid w:val="007355AF"/>
    <w:rsid w:val="00735FAF"/>
    <w:rsid w:val="0073607B"/>
    <w:rsid w:val="007362D6"/>
    <w:rsid w:val="00736A12"/>
    <w:rsid w:val="007376DF"/>
    <w:rsid w:val="00737C5F"/>
    <w:rsid w:val="00740BAD"/>
    <w:rsid w:val="00740E8B"/>
    <w:rsid w:val="007412B7"/>
    <w:rsid w:val="007417DA"/>
    <w:rsid w:val="00742649"/>
    <w:rsid w:val="00742C49"/>
    <w:rsid w:val="00742F70"/>
    <w:rsid w:val="0074312C"/>
    <w:rsid w:val="00743B0A"/>
    <w:rsid w:val="007447F0"/>
    <w:rsid w:val="0074501A"/>
    <w:rsid w:val="00745759"/>
    <w:rsid w:val="0074659F"/>
    <w:rsid w:val="007468F3"/>
    <w:rsid w:val="007468F6"/>
    <w:rsid w:val="00747EAE"/>
    <w:rsid w:val="007506ED"/>
    <w:rsid w:val="00750CBB"/>
    <w:rsid w:val="00750E93"/>
    <w:rsid w:val="00750FBF"/>
    <w:rsid w:val="007535CD"/>
    <w:rsid w:val="007538DF"/>
    <w:rsid w:val="00753C09"/>
    <w:rsid w:val="00754885"/>
    <w:rsid w:val="007556E6"/>
    <w:rsid w:val="00755B99"/>
    <w:rsid w:val="00755EAB"/>
    <w:rsid w:val="0075671A"/>
    <w:rsid w:val="007573C9"/>
    <w:rsid w:val="00757945"/>
    <w:rsid w:val="00757D70"/>
    <w:rsid w:val="00757DC0"/>
    <w:rsid w:val="007600F0"/>
    <w:rsid w:val="00761020"/>
    <w:rsid w:val="00761191"/>
    <w:rsid w:val="007619D1"/>
    <w:rsid w:val="00761B4E"/>
    <w:rsid w:val="0076205F"/>
    <w:rsid w:val="00762475"/>
    <w:rsid w:val="00763869"/>
    <w:rsid w:val="007645D9"/>
    <w:rsid w:val="00764F6D"/>
    <w:rsid w:val="0076554E"/>
    <w:rsid w:val="00765BE7"/>
    <w:rsid w:val="00767F59"/>
    <w:rsid w:val="00770CA7"/>
    <w:rsid w:val="00770DE0"/>
    <w:rsid w:val="007711F0"/>
    <w:rsid w:val="00771493"/>
    <w:rsid w:val="007715F4"/>
    <w:rsid w:val="00771EC0"/>
    <w:rsid w:val="00771FEA"/>
    <w:rsid w:val="00772899"/>
    <w:rsid w:val="00772C9E"/>
    <w:rsid w:val="007730A1"/>
    <w:rsid w:val="00773BEE"/>
    <w:rsid w:val="00774B38"/>
    <w:rsid w:val="00774CC7"/>
    <w:rsid w:val="00775117"/>
    <w:rsid w:val="0077675D"/>
    <w:rsid w:val="00776831"/>
    <w:rsid w:val="007769D6"/>
    <w:rsid w:val="00776DA9"/>
    <w:rsid w:val="0077764D"/>
    <w:rsid w:val="00780458"/>
    <w:rsid w:val="00780681"/>
    <w:rsid w:val="00780D39"/>
    <w:rsid w:val="00781B1A"/>
    <w:rsid w:val="007824DA"/>
    <w:rsid w:val="00782B0E"/>
    <w:rsid w:val="00783C15"/>
    <w:rsid w:val="0078457D"/>
    <w:rsid w:val="00785211"/>
    <w:rsid w:val="007855F5"/>
    <w:rsid w:val="007867F8"/>
    <w:rsid w:val="00787204"/>
    <w:rsid w:val="00787243"/>
    <w:rsid w:val="00787AA4"/>
    <w:rsid w:val="0079023A"/>
    <w:rsid w:val="0079033A"/>
    <w:rsid w:val="00790673"/>
    <w:rsid w:val="00791150"/>
    <w:rsid w:val="007912C0"/>
    <w:rsid w:val="0079133D"/>
    <w:rsid w:val="0079184B"/>
    <w:rsid w:val="0079199F"/>
    <w:rsid w:val="00791C24"/>
    <w:rsid w:val="007928CF"/>
    <w:rsid w:val="00792CD7"/>
    <w:rsid w:val="007936E2"/>
    <w:rsid w:val="007949CB"/>
    <w:rsid w:val="00795398"/>
    <w:rsid w:val="007A087B"/>
    <w:rsid w:val="007A0C07"/>
    <w:rsid w:val="007A0C68"/>
    <w:rsid w:val="007A1159"/>
    <w:rsid w:val="007A12D1"/>
    <w:rsid w:val="007A1401"/>
    <w:rsid w:val="007A17EE"/>
    <w:rsid w:val="007A1979"/>
    <w:rsid w:val="007A1E75"/>
    <w:rsid w:val="007A2192"/>
    <w:rsid w:val="007A3A8C"/>
    <w:rsid w:val="007A3B3D"/>
    <w:rsid w:val="007A3EBC"/>
    <w:rsid w:val="007A40CE"/>
    <w:rsid w:val="007A4F50"/>
    <w:rsid w:val="007A5362"/>
    <w:rsid w:val="007A5779"/>
    <w:rsid w:val="007A5787"/>
    <w:rsid w:val="007A6C76"/>
    <w:rsid w:val="007A733F"/>
    <w:rsid w:val="007B0051"/>
    <w:rsid w:val="007B087A"/>
    <w:rsid w:val="007B0AE7"/>
    <w:rsid w:val="007B0E59"/>
    <w:rsid w:val="007B142E"/>
    <w:rsid w:val="007B1B45"/>
    <w:rsid w:val="007B1C5A"/>
    <w:rsid w:val="007B1FB3"/>
    <w:rsid w:val="007B20D5"/>
    <w:rsid w:val="007B24C2"/>
    <w:rsid w:val="007B2C46"/>
    <w:rsid w:val="007B39B7"/>
    <w:rsid w:val="007B4092"/>
    <w:rsid w:val="007B47AB"/>
    <w:rsid w:val="007B5002"/>
    <w:rsid w:val="007B5652"/>
    <w:rsid w:val="007B58B6"/>
    <w:rsid w:val="007B5946"/>
    <w:rsid w:val="007B5A2C"/>
    <w:rsid w:val="007B68DB"/>
    <w:rsid w:val="007B7037"/>
    <w:rsid w:val="007B7475"/>
    <w:rsid w:val="007B78A4"/>
    <w:rsid w:val="007C1027"/>
    <w:rsid w:val="007C1483"/>
    <w:rsid w:val="007C1733"/>
    <w:rsid w:val="007C25B0"/>
    <w:rsid w:val="007C2BC8"/>
    <w:rsid w:val="007C30AB"/>
    <w:rsid w:val="007C333E"/>
    <w:rsid w:val="007C351B"/>
    <w:rsid w:val="007C51E3"/>
    <w:rsid w:val="007C5409"/>
    <w:rsid w:val="007C5F6C"/>
    <w:rsid w:val="007C61FA"/>
    <w:rsid w:val="007C620C"/>
    <w:rsid w:val="007C7296"/>
    <w:rsid w:val="007C73D0"/>
    <w:rsid w:val="007C75E9"/>
    <w:rsid w:val="007C7A15"/>
    <w:rsid w:val="007D0660"/>
    <w:rsid w:val="007D0675"/>
    <w:rsid w:val="007D0B06"/>
    <w:rsid w:val="007D0BDB"/>
    <w:rsid w:val="007D0EA1"/>
    <w:rsid w:val="007D1297"/>
    <w:rsid w:val="007D17B4"/>
    <w:rsid w:val="007D18C7"/>
    <w:rsid w:val="007D2D20"/>
    <w:rsid w:val="007D36DC"/>
    <w:rsid w:val="007D3CB3"/>
    <w:rsid w:val="007D41ED"/>
    <w:rsid w:val="007D53C0"/>
    <w:rsid w:val="007D5DCE"/>
    <w:rsid w:val="007D65B4"/>
    <w:rsid w:val="007D6E8B"/>
    <w:rsid w:val="007E067E"/>
    <w:rsid w:val="007E0C4A"/>
    <w:rsid w:val="007E1115"/>
    <w:rsid w:val="007E1562"/>
    <w:rsid w:val="007E1D72"/>
    <w:rsid w:val="007E1FB4"/>
    <w:rsid w:val="007E332F"/>
    <w:rsid w:val="007E3777"/>
    <w:rsid w:val="007E398A"/>
    <w:rsid w:val="007E3DBF"/>
    <w:rsid w:val="007E42C8"/>
    <w:rsid w:val="007E4466"/>
    <w:rsid w:val="007E5838"/>
    <w:rsid w:val="007E5AFD"/>
    <w:rsid w:val="007E5D82"/>
    <w:rsid w:val="007E5EB0"/>
    <w:rsid w:val="007E6836"/>
    <w:rsid w:val="007E6910"/>
    <w:rsid w:val="007E6A86"/>
    <w:rsid w:val="007E6C15"/>
    <w:rsid w:val="007E70A7"/>
    <w:rsid w:val="007E72E2"/>
    <w:rsid w:val="007E7737"/>
    <w:rsid w:val="007F015B"/>
    <w:rsid w:val="007F0352"/>
    <w:rsid w:val="007F06AB"/>
    <w:rsid w:val="007F0FCA"/>
    <w:rsid w:val="007F125A"/>
    <w:rsid w:val="007F177F"/>
    <w:rsid w:val="007F2CF0"/>
    <w:rsid w:val="007F2FAF"/>
    <w:rsid w:val="007F3C38"/>
    <w:rsid w:val="007F3C4A"/>
    <w:rsid w:val="007F3CBE"/>
    <w:rsid w:val="007F50B6"/>
    <w:rsid w:val="007F60AB"/>
    <w:rsid w:val="007F67F8"/>
    <w:rsid w:val="007F7022"/>
    <w:rsid w:val="007F7A43"/>
    <w:rsid w:val="007F7ADE"/>
    <w:rsid w:val="007F7C71"/>
    <w:rsid w:val="007F7CBF"/>
    <w:rsid w:val="007F7D42"/>
    <w:rsid w:val="008009CF"/>
    <w:rsid w:val="008017E1"/>
    <w:rsid w:val="00801D68"/>
    <w:rsid w:val="0080254B"/>
    <w:rsid w:val="008025F6"/>
    <w:rsid w:val="0080340E"/>
    <w:rsid w:val="00805D2C"/>
    <w:rsid w:val="00805E38"/>
    <w:rsid w:val="00805E72"/>
    <w:rsid w:val="008064ED"/>
    <w:rsid w:val="00806BF4"/>
    <w:rsid w:val="00806D73"/>
    <w:rsid w:val="00806D7D"/>
    <w:rsid w:val="00806E77"/>
    <w:rsid w:val="0081016F"/>
    <w:rsid w:val="00810189"/>
    <w:rsid w:val="008103F3"/>
    <w:rsid w:val="00810827"/>
    <w:rsid w:val="00810D6D"/>
    <w:rsid w:val="008111D1"/>
    <w:rsid w:val="00811379"/>
    <w:rsid w:val="00812325"/>
    <w:rsid w:val="0081371D"/>
    <w:rsid w:val="00814300"/>
    <w:rsid w:val="00814D65"/>
    <w:rsid w:val="0081527C"/>
    <w:rsid w:val="00815C11"/>
    <w:rsid w:val="0081650D"/>
    <w:rsid w:val="008169E2"/>
    <w:rsid w:val="00816DDE"/>
    <w:rsid w:val="00820038"/>
    <w:rsid w:val="008201C4"/>
    <w:rsid w:val="008204C8"/>
    <w:rsid w:val="0082074B"/>
    <w:rsid w:val="00820E77"/>
    <w:rsid w:val="00821231"/>
    <w:rsid w:val="00821F37"/>
    <w:rsid w:val="008229D4"/>
    <w:rsid w:val="008237BD"/>
    <w:rsid w:val="00824D3F"/>
    <w:rsid w:val="00824DA3"/>
    <w:rsid w:val="00824F4C"/>
    <w:rsid w:val="00825072"/>
    <w:rsid w:val="00825486"/>
    <w:rsid w:val="00826FEB"/>
    <w:rsid w:val="00827785"/>
    <w:rsid w:val="0083001D"/>
    <w:rsid w:val="0083096E"/>
    <w:rsid w:val="00830A90"/>
    <w:rsid w:val="00830B34"/>
    <w:rsid w:val="008317C5"/>
    <w:rsid w:val="00831ADA"/>
    <w:rsid w:val="00832470"/>
    <w:rsid w:val="00833228"/>
    <w:rsid w:val="0083367F"/>
    <w:rsid w:val="00833D39"/>
    <w:rsid w:val="00833D70"/>
    <w:rsid w:val="00833FE7"/>
    <w:rsid w:val="00835CDA"/>
    <w:rsid w:val="00835F3C"/>
    <w:rsid w:val="008362D5"/>
    <w:rsid w:val="00836B0A"/>
    <w:rsid w:val="00837804"/>
    <w:rsid w:val="00840C28"/>
    <w:rsid w:val="00841BBB"/>
    <w:rsid w:val="00842512"/>
    <w:rsid w:val="0084260F"/>
    <w:rsid w:val="008448F7"/>
    <w:rsid w:val="00844D4E"/>
    <w:rsid w:val="008452F6"/>
    <w:rsid w:val="008454BE"/>
    <w:rsid w:val="008460E3"/>
    <w:rsid w:val="008469AF"/>
    <w:rsid w:val="00846A09"/>
    <w:rsid w:val="00846E91"/>
    <w:rsid w:val="00847009"/>
    <w:rsid w:val="00847DF1"/>
    <w:rsid w:val="00847FBC"/>
    <w:rsid w:val="008500C0"/>
    <w:rsid w:val="00851492"/>
    <w:rsid w:val="008516FA"/>
    <w:rsid w:val="00852814"/>
    <w:rsid w:val="00852AC6"/>
    <w:rsid w:val="00854213"/>
    <w:rsid w:val="00854C51"/>
    <w:rsid w:val="00855373"/>
    <w:rsid w:val="008560FA"/>
    <w:rsid w:val="00856378"/>
    <w:rsid w:val="0085657A"/>
    <w:rsid w:val="00856A9B"/>
    <w:rsid w:val="00856D3D"/>
    <w:rsid w:val="00856F05"/>
    <w:rsid w:val="00856F4E"/>
    <w:rsid w:val="00857B78"/>
    <w:rsid w:val="00857E9A"/>
    <w:rsid w:val="008601B5"/>
    <w:rsid w:val="008602C7"/>
    <w:rsid w:val="00860660"/>
    <w:rsid w:val="0086067A"/>
    <w:rsid w:val="0086116D"/>
    <w:rsid w:val="00861344"/>
    <w:rsid w:val="00861505"/>
    <w:rsid w:val="008619C2"/>
    <w:rsid w:val="00861D43"/>
    <w:rsid w:val="00862043"/>
    <w:rsid w:val="00862162"/>
    <w:rsid w:val="00862835"/>
    <w:rsid w:val="0086509C"/>
    <w:rsid w:val="0086749E"/>
    <w:rsid w:val="0087097D"/>
    <w:rsid w:val="00871245"/>
    <w:rsid w:val="0087213C"/>
    <w:rsid w:val="0087258D"/>
    <w:rsid w:val="00872846"/>
    <w:rsid w:val="008729B6"/>
    <w:rsid w:val="008732CE"/>
    <w:rsid w:val="0087354E"/>
    <w:rsid w:val="00873BD2"/>
    <w:rsid w:val="00873EA9"/>
    <w:rsid w:val="00874946"/>
    <w:rsid w:val="0087520B"/>
    <w:rsid w:val="00875D1C"/>
    <w:rsid w:val="00876298"/>
    <w:rsid w:val="008763BA"/>
    <w:rsid w:val="008765F1"/>
    <w:rsid w:val="008800F6"/>
    <w:rsid w:val="00880834"/>
    <w:rsid w:val="00880C25"/>
    <w:rsid w:val="00883135"/>
    <w:rsid w:val="00884892"/>
    <w:rsid w:val="0088568F"/>
    <w:rsid w:val="008859B0"/>
    <w:rsid w:val="00885DBC"/>
    <w:rsid w:val="00885FE3"/>
    <w:rsid w:val="00886248"/>
    <w:rsid w:val="00887450"/>
    <w:rsid w:val="008907A0"/>
    <w:rsid w:val="00893077"/>
    <w:rsid w:val="008936AC"/>
    <w:rsid w:val="00893BD4"/>
    <w:rsid w:val="00893E66"/>
    <w:rsid w:val="00893F58"/>
    <w:rsid w:val="0089458C"/>
    <w:rsid w:val="00894AEA"/>
    <w:rsid w:val="008953E3"/>
    <w:rsid w:val="008954A2"/>
    <w:rsid w:val="008954F1"/>
    <w:rsid w:val="00896537"/>
    <w:rsid w:val="0089666B"/>
    <w:rsid w:val="00896DE3"/>
    <w:rsid w:val="008972F8"/>
    <w:rsid w:val="00897539"/>
    <w:rsid w:val="008976D6"/>
    <w:rsid w:val="00897A22"/>
    <w:rsid w:val="00897DDD"/>
    <w:rsid w:val="00897E0D"/>
    <w:rsid w:val="008A03ED"/>
    <w:rsid w:val="008A1771"/>
    <w:rsid w:val="008A1DA5"/>
    <w:rsid w:val="008A2041"/>
    <w:rsid w:val="008A32B4"/>
    <w:rsid w:val="008A4661"/>
    <w:rsid w:val="008A5DDD"/>
    <w:rsid w:val="008A5E25"/>
    <w:rsid w:val="008A623A"/>
    <w:rsid w:val="008A6272"/>
    <w:rsid w:val="008A7AC0"/>
    <w:rsid w:val="008A7E08"/>
    <w:rsid w:val="008B0745"/>
    <w:rsid w:val="008B078D"/>
    <w:rsid w:val="008B0B57"/>
    <w:rsid w:val="008B1431"/>
    <w:rsid w:val="008B1F8D"/>
    <w:rsid w:val="008B2379"/>
    <w:rsid w:val="008B44CF"/>
    <w:rsid w:val="008B51CD"/>
    <w:rsid w:val="008B64E3"/>
    <w:rsid w:val="008B6597"/>
    <w:rsid w:val="008B740F"/>
    <w:rsid w:val="008B7647"/>
    <w:rsid w:val="008C1B63"/>
    <w:rsid w:val="008C23CF"/>
    <w:rsid w:val="008C38A8"/>
    <w:rsid w:val="008C3CF7"/>
    <w:rsid w:val="008C4824"/>
    <w:rsid w:val="008C4983"/>
    <w:rsid w:val="008C5640"/>
    <w:rsid w:val="008C69C0"/>
    <w:rsid w:val="008C6D5C"/>
    <w:rsid w:val="008C712F"/>
    <w:rsid w:val="008C7B57"/>
    <w:rsid w:val="008C7C35"/>
    <w:rsid w:val="008D0C60"/>
    <w:rsid w:val="008D138B"/>
    <w:rsid w:val="008D17EB"/>
    <w:rsid w:val="008D2088"/>
    <w:rsid w:val="008D2276"/>
    <w:rsid w:val="008D24EA"/>
    <w:rsid w:val="008D2858"/>
    <w:rsid w:val="008D5219"/>
    <w:rsid w:val="008D5253"/>
    <w:rsid w:val="008D5480"/>
    <w:rsid w:val="008D6330"/>
    <w:rsid w:val="008D73C7"/>
    <w:rsid w:val="008D7B6D"/>
    <w:rsid w:val="008E025F"/>
    <w:rsid w:val="008E03B0"/>
    <w:rsid w:val="008E041F"/>
    <w:rsid w:val="008E07BE"/>
    <w:rsid w:val="008E0AB3"/>
    <w:rsid w:val="008E0D72"/>
    <w:rsid w:val="008E163F"/>
    <w:rsid w:val="008E1A39"/>
    <w:rsid w:val="008E1CD8"/>
    <w:rsid w:val="008E26B5"/>
    <w:rsid w:val="008E26F1"/>
    <w:rsid w:val="008E2999"/>
    <w:rsid w:val="008E2E4D"/>
    <w:rsid w:val="008E3E1E"/>
    <w:rsid w:val="008E3F60"/>
    <w:rsid w:val="008E4047"/>
    <w:rsid w:val="008E633C"/>
    <w:rsid w:val="008E7364"/>
    <w:rsid w:val="008E7792"/>
    <w:rsid w:val="008E7FE6"/>
    <w:rsid w:val="008F11DD"/>
    <w:rsid w:val="008F1310"/>
    <w:rsid w:val="008F1AAE"/>
    <w:rsid w:val="008F1BEC"/>
    <w:rsid w:val="008F2B58"/>
    <w:rsid w:val="008F3DCC"/>
    <w:rsid w:val="008F3E07"/>
    <w:rsid w:val="008F3E38"/>
    <w:rsid w:val="008F421D"/>
    <w:rsid w:val="008F422E"/>
    <w:rsid w:val="008F4A33"/>
    <w:rsid w:val="008F4C6F"/>
    <w:rsid w:val="008F5356"/>
    <w:rsid w:val="008F6702"/>
    <w:rsid w:val="008F6C38"/>
    <w:rsid w:val="008F6EC6"/>
    <w:rsid w:val="008F6F75"/>
    <w:rsid w:val="008F7B6B"/>
    <w:rsid w:val="008F7D91"/>
    <w:rsid w:val="008F7FD4"/>
    <w:rsid w:val="009010F2"/>
    <w:rsid w:val="00901EED"/>
    <w:rsid w:val="00902227"/>
    <w:rsid w:val="0090231F"/>
    <w:rsid w:val="00902D11"/>
    <w:rsid w:val="009030E1"/>
    <w:rsid w:val="00903565"/>
    <w:rsid w:val="009044DE"/>
    <w:rsid w:val="00905AC2"/>
    <w:rsid w:val="00905B8F"/>
    <w:rsid w:val="00905C37"/>
    <w:rsid w:val="00906B06"/>
    <w:rsid w:val="009077C0"/>
    <w:rsid w:val="009101E5"/>
    <w:rsid w:val="00910592"/>
    <w:rsid w:val="0091094B"/>
    <w:rsid w:val="009112C7"/>
    <w:rsid w:val="00911E9A"/>
    <w:rsid w:val="00912ECA"/>
    <w:rsid w:val="009130D3"/>
    <w:rsid w:val="009131F3"/>
    <w:rsid w:val="009143AA"/>
    <w:rsid w:val="00915C24"/>
    <w:rsid w:val="00916367"/>
    <w:rsid w:val="009164F3"/>
    <w:rsid w:val="00917912"/>
    <w:rsid w:val="00917C1E"/>
    <w:rsid w:val="009209FA"/>
    <w:rsid w:val="00920CC6"/>
    <w:rsid w:val="0092112E"/>
    <w:rsid w:val="0092179B"/>
    <w:rsid w:val="00922237"/>
    <w:rsid w:val="00922E92"/>
    <w:rsid w:val="00923396"/>
    <w:rsid w:val="009236FA"/>
    <w:rsid w:val="0092396E"/>
    <w:rsid w:val="00924396"/>
    <w:rsid w:val="009246F1"/>
    <w:rsid w:val="00924D54"/>
    <w:rsid w:val="00925535"/>
    <w:rsid w:val="0092566D"/>
    <w:rsid w:val="00926B2A"/>
    <w:rsid w:val="00926F7C"/>
    <w:rsid w:val="00927449"/>
    <w:rsid w:val="00927490"/>
    <w:rsid w:val="009279EB"/>
    <w:rsid w:val="00927C51"/>
    <w:rsid w:val="00927F11"/>
    <w:rsid w:val="009317EA"/>
    <w:rsid w:val="009330B3"/>
    <w:rsid w:val="0093385C"/>
    <w:rsid w:val="00935A0F"/>
    <w:rsid w:val="00935D15"/>
    <w:rsid w:val="0093704B"/>
    <w:rsid w:val="009378E5"/>
    <w:rsid w:val="009406FE"/>
    <w:rsid w:val="00940AA7"/>
    <w:rsid w:val="009415FF"/>
    <w:rsid w:val="00941718"/>
    <w:rsid w:val="00943591"/>
    <w:rsid w:val="00944766"/>
    <w:rsid w:val="00944854"/>
    <w:rsid w:val="009452C3"/>
    <w:rsid w:val="00945583"/>
    <w:rsid w:val="00946EF9"/>
    <w:rsid w:val="00946F6D"/>
    <w:rsid w:val="00947EBA"/>
    <w:rsid w:val="00950EA7"/>
    <w:rsid w:val="00951415"/>
    <w:rsid w:val="009514CA"/>
    <w:rsid w:val="009523BA"/>
    <w:rsid w:val="009528A0"/>
    <w:rsid w:val="00953051"/>
    <w:rsid w:val="00953572"/>
    <w:rsid w:val="0095485F"/>
    <w:rsid w:val="00954BD7"/>
    <w:rsid w:val="00954E9E"/>
    <w:rsid w:val="00955D34"/>
    <w:rsid w:val="009564DF"/>
    <w:rsid w:val="00957260"/>
    <w:rsid w:val="00957FD2"/>
    <w:rsid w:val="009613BC"/>
    <w:rsid w:val="00961AF1"/>
    <w:rsid w:val="00961F90"/>
    <w:rsid w:val="009635A0"/>
    <w:rsid w:val="009637E5"/>
    <w:rsid w:val="00963909"/>
    <w:rsid w:val="00964FCE"/>
    <w:rsid w:val="00965A07"/>
    <w:rsid w:val="00965FB0"/>
    <w:rsid w:val="009667D5"/>
    <w:rsid w:val="00966FAF"/>
    <w:rsid w:val="0096787C"/>
    <w:rsid w:val="00970A60"/>
    <w:rsid w:val="009712B8"/>
    <w:rsid w:val="0097304F"/>
    <w:rsid w:val="009739A5"/>
    <w:rsid w:val="00973B7D"/>
    <w:rsid w:val="009742D5"/>
    <w:rsid w:val="00974B86"/>
    <w:rsid w:val="00974FB2"/>
    <w:rsid w:val="0097786D"/>
    <w:rsid w:val="0097795F"/>
    <w:rsid w:val="00980159"/>
    <w:rsid w:val="00980417"/>
    <w:rsid w:val="009811D8"/>
    <w:rsid w:val="00981348"/>
    <w:rsid w:val="0098154E"/>
    <w:rsid w:val="009815EF"/>
    <w:rsid w:val="00981A09"/>
    <w:rsid w:val="00981FC7"/>
    <w:rsid w:val="00982328"/>
    <w:rsid w:val="00982BEA"/>
    <w:rsid w:val="009831A1"/>
    <w:rsid w:val="00983B47"/>
    <w:rsid w:val="00983E56"/>
    <w:rsid w:val="00984117"/>
    <w:rsid w:val="00984640"/>
    <w:rsid w:val="00984909"/>
    <w:rsid w:val="009849E3"/>
    <w:rsid w:val="0098502A"/>
    <w:rsid w:val="00985995"/>
    <w:rsid w:val="0098613E"/>
    <w:rsid w:val="0098615B"/>
    <w:rsid w:val="00986377"/>
    <w:rsid w:val="00986FE5"/>
    <w:rsid w:val="00987283"/>
    <w:rsid w:val="00987291"/>
    <w:rsid w:val="00987ADB"/>
    <w:rsid w:val="00990BA2"/>
    <w:rsid w:val="009912AB"/>
    <w:rsid w:val="00991942"/>
    <w:rsid w:val="009919B7"/>
    <w:rsid w:val="009922D9"/>
    <w:rsid w:val="00992E3C"/>
    <w:rsid w:val="00992EBF"/>
    <w:rsid w:val="0099358F"/>
    <w:rsid w:val="00993784"/>
    <w:rsid w:val="00993B30"/>
    <w:rsid w:val="00993CC5"/>
    <w:rsid w:val="00993DF5"/>
    <w:rsid w:val="009948BB"/>
    <w:rsid w:val="00994CDD"/>
    <w:rsid w:val="00994EE9"/>
    <w:rsid w:val="00994EFF"/>
    <w:rsid w:val="00994FBA"/>
    <w:rsid w:val="0099507A"/>
    <w:rsid w:val="009960EA"/>
    <w:rsid w:val="009963F0"/>
    <w:rsid w:val="009A0079"/>
    <w:rsid w:val="009A0249"/>
    <w:rsid w:val="009A052D"/>
    <w:rsid w:val="009A0BF0"/>
    <w:rsid w:val="009A0CE9"/>
    <w:rsid w:val="009A102B"/>
    <w:rsid w:val="009A1286"/>
    <w:rsid w:val="009A1340"/>
    <w:rsid w:val="009A13A0"/>
    <w:rsid w:val="009A2365"/>
    <w:rsid w:val="009A271F"/>
    <w:rsid w:val="009A2D57"/>
    <w:rsid w:val="009A3081"/>
    <w:rsid w:val="009A3510"/>
    <w:rsid w:val="009A3A17"/>
    <w:rsid w:val="009A3A6A"/>
    <w:rsid w:val="009A3E86"/>
    <w:rsid w:val="009A492D"/>
    <w:rsid w:val="009A766E"/>
    <w:rsid w:val="009B03C7"/>
    <w:rsid w:val="009B057A"/>
    <w:rsid w:val="009B23DC"/>
    <w:rsid w:val="009B28FC"/>
    <w:rsid w:val="009B377E"/>
    <w:rsid w:val="009B3DE6"/>
    <w:rsid w:val="009B52F1"/>
    <w:rsid w:val="009B546D"/>
    <w:rsid w:val="009B68A2"/>
    <w:rsid w:val="009B6925"/>
    <w:rsid w:val="009B6A86"/>
    <w:rsid w:val="009B6AA2"/>
    <w:rsid w:val="009B76CC"/>
    <w:rsid w:val="009B7778"/>
    <w:rsid w:val="009B7A15"/>
    <w:rsid w:val="009C039B"/>
    <w:rsid w:val="009C0BDC"/>
    <w:rsid w:val="009C1022"/>
    <w:rsid w:val="009C1B8D"/>
    <w:rsid w:val="009C1CE1"/>
    <w:rsid w:val="009C2567"/>
    <w:rsid w:val="009C27D0"/>
    <w:rsid w:val="009C2FE7"/>
    <w:rsid w:val="009C3C1A"/>
    <w:rsid w:val="009C41DA"/>
    <w:rsid w:val="009C4806"/>
    <w:rsid w:val="009C4860"/>
    <w:rsid w:val="009C4FF1"/>
    <w:rsid w:val="009C5934"/>
    <w:rsid w:val="009C5F1F"/>
    <w:rsid w:val="009C64E1"/>
    <w:rsid w:val="009C6F42"/>
    <w:rsid w:val="009C6FFA"/>
    <w:rsid w:val="009C7B88"/>
    <w:rsid w:val="009D0119"/>
    <w:rsid w:val="009D015B"/>
    <w:rsid w:val="009D03FE"/>
    <w:rsid w:val="009D0596"/>
    <w:rsid w:val="009D0AB3"/>
    <w:rsid w:val="009D0B3C"/>
    <w:rsid w:val="009D0D91"/>
    <w:rsid w:val="009D1F70"/>
    <w:rsid w:val="009D2523"/>
    <w:rsid w:val="009D2C91"/>
    <w:rsid w:val="009D2FC6"/>
    <w:rsid w:val="009D3075"/>
    <w:rsid w:val="009D3619"/>
    <w:rsid w:val="009D3EE8"/>
    <w:rsid w:val="009D4353"/>
    <w:rsid w:val="009D47E3"/>
    <w:rsid w:val="009D5A17"/>
    <w:rsid w:val="009D5B5E"/>
    <w:rsid w:val="009D685D"/>
    <w:rsid w:val="009D721A"/>
    <w:rsid w:val="009D7D02"/>
    <w:rsid w:val="009E01FB"/>
    <w:rsid w:val="009E02C7"/>
    <w:rsid w:val="009E044E"/>
    <w:rsid w:val="009E07C0"/>
    <w:rsid w:val="009E0A8D"/>
    <w:rsid w:val="009E1069"/>
    <w:rsid w:val="009E10EF"/>
    <w:rsid w:val="009E26E0"/>
    <w:rsid w:val="009E289F"/>
    <w:rsid w:val="009E2CC5"/>
    <w:rsid w:val="009E2E1F"/>
    <w:rsid w:val="009E3A6D"/>
    <w:rsid w:val="009E3AD8"/>
    <w:rsid w:val="009E46CE"/>
    <w:rsid w:val="009E56FE"/>
    <w:rsid w:val="009E59A0"/>
    <w:rsid w:val="009E5F68"/>
    <w:rsid w:val="009E5FF3"/>
    <w:rsid w:val="009E6693"/>
    <w:rsid w:val="009E7673"/>
    <w:rsid w:val="009E79DA"/>
    <w:rsid w:val="009E7A73"/>
    <w:rsid w:val="009E7B62"/>
    <w:rsid w:val="009E7EFC"/>
    <w:rsid w:val="009F102F"/>
    <w:rsid w:val="009F187A"/>
    <w:rsid w:val="009F1D88"/>
    <w:rsid w:val="009F1FFE"/>
    <w:rsid w:val="009F20E6"/>
    <w:rsid w:val="009F21A2"/>
    <w:rsid w:val="009F27E0"/>
    <w:rsid w:val="009F3053"/>
    <w:rsid w:val="009F3080"/>
    <w:rsid w:val="009F349F"/>
    <w:rsid w:val="009F3728"/>
    <w:rsid w:val="009F3850"/>
    <w:rsid w:val="009F46EF"/>
    <w:rsid w:val="009F6A08"/>
    <w:rsid w:val="009F79B3"/>
    <w:rsid w:val="009F7A2A"/>
    <w:rsid w:val="009F7D62"/>
    <w:rsid w:val="00A00F40"/>
    <w:rsid w:val="00A0245C"/>
    <w:rsid w:val="00A02582"/>
    <w:rsid w:val="00A03B46"/>
    <w:rsid w:val="00A046F6"/>
    <w:rsid w:val="00A04D99"/>
    <w:rsid w:val="00A04DBD"/>
    <w:rsid w:val="00A04FB6"/>
    <w:rsid w:val="00A05886"/>
    <w:rsid w:val="00A05F54"/>
    <w:rsid w:val="00A0721A"/>
    <w:rsid w:val="00A07C13"/>
    <w:rsid w:val="00A07C66"/>
    <w:rsid w:val="00A101F4"/>
    <w:rsid w:val="00A1042F"/>
    <w:rsid w:val="00A106BE"/>
    <w:rsid w:val="00A107CD"/>
    <w:rsid w:val="00A11EE2"/>
    <w:rsid w:val="00A1277E"/>
    <w:rsid w:val="00A12C12"/>
    <w:rsid w:val="00A12D9A"/>
    <w:rsid w:val="00A1354F"/>
    <w:rsid w:val="00A13DB1"/>
    <w:rsid w:val="00A13DD2"/>
    <w:rsid w:val="00A155FF"/>
    <w:rsid w:val="00A16E40"/>
    <w:rsid w:val="00A16EB1"/>
    <w:rsid w:val="00A17777"/>
    <w:rsid w:val="00A17E9D"/>
    <w:rsid w:val="00A20FA6"/>
    <w:rsid w:val="00A21341"/>
    <w:rsid w:val="00A224B5"/>
    <w:rsid w:val="00A231B5"/>
    <w:rsid w:val="00A24051"/>
    <w:rsid w:val="00A24295"/>
    <w:rsid w:val="00A24859"/>
    <w:rsid w:val="00A249AE"/>
    <w:rsid w:val="00A24A30"/>
    <w:rsid w:val="00A24B9E"/>
    <w:rsid w:val="00A24C39"/>
    <w:rsid w:val="00A25372"/>
    <w:rsid w:val="00A255F1"/>
    <w:rsid w:val="00A25965"/>
    <w:rsid w:val="00A25DF1"/>
    <w:rsid w:val="00A2617D"/>
    <w:rsid w:val="00A262DD"/>
    <w:rsid w:val="00A26772"/>
    <w:rsid w:val="00A26B51"/>
    <w:rsid w:val="00A26ED7"/>
    <w:rsid w:val="00A303A2"/>
    <w:rsid w:val="00A313EA"/>
    <w:rsid w:val="00A3142E"/>
    <w:rsid w:val="00A31B9A"/>
    <w:rsid w:val="00A32D65"/>
    <w:rsid w:val="00A33634"/>
    <w:rsid w:val="00A33C01"/>
    <w:rsid w:val="00A34B13"/>
    <w:rsid w:val="00A35C45"/>
    <w:rsid w:val="00A366FC"/>
    <w:rsid w:val="00A36935"/>
    <w:rsid w:val="00A375F7"/>
    <w:rsid w:val="00A3780F"/>
    <w:rsid w:val="00A400A2"/>
    <w:rsid w:val="00A40307"/>
    <w:rsid w:val="00A40797"/>
    <w:rsid w:val="00A4149F"/>
    <w:rsid w:val="00A414E9"/>
    <w:rsid w:val="00A423C5"/>
    <w:rsid w:val="00A42CE0"/>
    <w:rsid w:val="00A4301F"/>
    <w:rsid w:val="00A43A9E"/>
    <w:rsid w:val="00A44A6B"/>
    <w:rsid w:val="00A4574B"/>
    <w:rsid w:val="00A45F34"/>
    <w:rsid w:val="00A472B1"/>
    <w:rsid w:val="00A4730F"/>
    <w:rsid w:val="00A47C40"/>
    <w:rsid w:val="00A47D19"/>
    <w:rsid w:val="00A5016D"/>
    <w:rsid w:val="00A50421"/>
    <w:rsid w:val="00A506A6"/>
    <w:rsid w:val="00A506FF"/>
    <w:rsid w:val="00A50F96"/>
    <w:rsid w:val="00A51483"/>
    <w:rsid w:val="00A51566"/>
    <w:rsid w:val="00A51615"/>
    <w:rsid w:val="00A51751"/>
    <w:rsid w:val="00A5175C"/>
    <w:rsid w:val="00A51C0D"/>
    <w:rsid w:val="00A5246F"/>
    <w:rsid w:val="00A52794"/>
    <w:rsid w:val="00A537EA"/>
    <w:rsid w:val="00A53892"/>
    <w:rsid w:val="00A54188"/>
    <w:rsid w:val="00A54E79"/>
    <w:rsid w:val="00A55365"/>
    <w:rsid w:val="00A554E0"/>
    <w:rsid w:val="00A55AE6"/>
    <w:rsid w:val="00A55B1F"/>
    <w:rsid w:val="00A55CF3"/>
    <w:rsid w:val="00A55D81"/>
    <w:rsid w:val="00A56673"/>
    <w:rsid w:val="00A56725"/>
    <w:rsid w:val="00A568FA"/>
    <w:rsid w:val="00A57010"/>
    <w:rsid w:val="00A57F1E"/>
    <w:rsid w:val="00A60C13"/>
    <w:rsid w:val="00A60D4C"/>
    <w:rsid w:val="00A6131B"/>
    <w:rsid w:val="00A6150D"/>
    <w:rsid w:val="00A61D1C"/>
    <w:rsid w:val="00A623E4"/>
    <w:rsid w:val="00A62EC8"/>
    <w:rsid w:val="00A636FF"/>
    <w:rsid w:val="00A63991"/>
    <w:rsid w:val="00A63C7E"/>
    <w:rsid w:val="00A642CD"/>
    <w:rsid w:val="00A64336"/>
    <w:rsid w:val="00A646E9"/>
    <w:rsid w:val="00A64BE6"/>
    <w:rsid w:val="00A666D1"/>
    <w:rsid w:val="00A66A18"/>
    <w:rsid w:val="00A67526"/>
    <w:rsid w:val="00A702AB"/>
    <w:rsid w:val="00A70C5A"/>
    <w:rsid w:val="00A71062"/>
    <w:rsid w:val="00A711CA"/>
    <w:rsid w:val="00A7129B"/>
    <w:rsid w:val="00A7135D"/>
    <w:rsid w:val="00A717FA"/>
    <w:rsid w:val="00A71C49"/>
    <w:rsid w:val="00A71CED"/>
    <w:rsid w:val="00A725AA"/>
    <w:rsid w:val="00A726F7"/>
    <w:rsid w:val="00A72B6C"/>
    <w:rsid w:val="00A72DCD"/>
    <w:rsid w:val="00A72DEC"/>
    <w:rsid w:val="00A74A32"/>
    <w:rsid w:val="00A75619"/>
    <w:rsid w:val="00A7570A"/>
    <w:rsid w:val="00A7587B"/>
    <w:rsid w:val="00A76304"/>
    <w:rsid w:val="00A77ABB"/>
    <w:rsid w:val="00A808BD"/>
    <w:rsid w:val="00A80CE6"/>
    <w:rsid w:val="00A8282E"/>
    <w:rsid w:val="00A83996"/>
    <w:rsid w:val="00A841CC"/>
    <w:rsid w:val="00A842DE"/>
    <w:rsid w:val="00A84BEC"/>
    <w:rsid w:val="00A857C1"/>
    <w:rsid w:val="00A8608D"/>
    <w:rsid w:val="00A87421"/>
    <w:rsid w:val="00A90CA0"/>
    <w:rsid w:val="00A91193"/>
    <w:rsid w:val="00A91343"/>
    <w:rsid w:val="00A91B4A"/>
    <w:rsid w:val="00A91BC5"/>
    <w:rsid w:val="00A92C04"/>
    <w:rsid w:val="00A93276"/>
    <w:rsid w:val="00A935D6"/>
    <w:rsid w:val="00A93A36"/>
    <w:rsid w:val="00A9483D"/>
    <w:rsid w:val="00A94884"/>
    <w:rsid w:val="00A95C92"/>
    <w:rsid w:val="00A95D01"/>
    <w:rsid w:val="00A95F1B"/>
    <w:rsid w:val="00A96D65"/>
    <w:rsid w:val="00A96F10"/>
    <w:rsid w:val="00A97F56"/>
    <w:rsid w:val="00AA0130"/>
    <w:rsid w:val="00AA0A9B"/>
    <w:rsid w:val="00AA0B0A"/>
    <w:rsid w:val="00AA1424"/>
    <w:rsid w:val="00AA158D"/>
    <w:rsid w:val="00AA20DC"/>
    <w:rsid w:val="00AA22BA"/>
    <w:rsid w:val="00AA24F4"/>
    <w:rsid w:val="00AA2CB0"/>
    <w:rsid w:val="00AA2E90"/>
    <w:rsid w:val="00AA3787"/>
    <w:rsid w:val="00AA3924"/>
    <w:rsid w:val="00AA3A73"/>
    <w:rsid w:val="00AA4CE2"/>
    <w:rsid w:val="00AA4D2C"/>
    <w:rsid w:val="00AA4FF0"/>
    <w:rsid w:val="00AA5149"/>
    <w:rsid w:val="00AA6BF3"/>
    <w:rsid w:val="00AA7127"/>
    <w:rsid w:val="00AA7614"/>
    <w:rsid w:val="00AB0138"/>
    <w:rsid w:val="00AB03DE"/>
    <w:rsid w:val="00AB06F0"/>
    <w:rsid w:val="00AB0CAF"/>
    <w:rsid w:val="00AB0D26"/>
    <w:rsid w:val="00AB0F93"/>
    <w:rsid w:val="00AB126E"/>
    <w:rsid w:val="00AB1C1F"/>
    <w:rsid w:val="00AB1D6B"/>
    <w:rsid w:val="00AB1D7A"/>
    <w:rsid w:val="00AB1E86"/>
    <w:rsid w:val="00AB26B3"/>
    <w:rsid w:val="00AB28DF"/>
    <w:rsid w:val="00AB2952"/>
    <w:rsid w:val="00AB2E7D"/>
    <w:rsid w:val="00AB3318"/>
    <w:rsid w:val="00AB40FF"/>
    <w:rsid w:val="00AB43C7"/>
    <w:rsid w:val="00AB4F5E"/>
    <w:rsid w:val="00AB50DE"/>
    <w:rsid w:val="00AB578C"/>
    <w:rsid w:val="00AB5BCE"/>
    <w:rsid w:val="00AB6B52"/>
    <w:rsid w:val="00AB7127"/>
    <w:rsid w:val="00AC039C"/>
    <w:rsid w:val="00AC07C0"/>
    <w:rsid w:val="00AC0E54"/>
    <w:rsid w:val="00AC1289"/>
    <w:rsid w:val="00AC1750"/>
    <w:rsid w:val="00AC237B"/>
    <w:rsid w:val="00AC2807"/>
    <w:rsid w:val="00AC33E2"/>
    <w:rsid w:val="00AC3A03"/>
    <w:rsid w:val="00AC3A3D"/>
    <w:rsid w:val="00AC4859"/>
    <w:rsid w:val="00AC5986"/>
    <w:rsid w:val="00AC5CCC"/>
    <w:rsid w:val="00AC60E9"/>
    <w:rsid w:val="00AC621B"/>
    <w:rsid w:val="00AC7548"/>
    <w:rsid w:val="00AC76EF"/>
    <w:rsid w:val="00AC7C53"/>
    <w:rsid w:val="00AC7D4F"/>
    <w:rsid w:val="00AD02C0"/>
    <w:rsid w:val="00AD1150"/>
    <w:rsid w:val="00AD2A05"/>
    <w:rsid w:val="00AD2ADD"/>
    <w:rsid w:val="00AD4D22"/>
    <w:rsid w:val="00AD5C4C"/>
    <w:rsid w:val="00AD6BF4"/>
    <w:rsid w:val="00AD732E"/>
    <w:rsid w:val="00AD73A8"/>
    <w:rsid w:val="00AD7BB4"/>
    <w:rsid w:val="00AE14F8"/>
    <w:rsid w:val="00AE190E"/>
    <w:rsid w:val="00AE1BF1"/>
    <w:rsid w:val="00AE261D"/>
    <w:rsid w:val="00AE2957"/>
    <w:rsid w:val="00AE2D7C"/>
    <w:rsid w:val="00AE2E78"/>
    <w:rsid w:val="00AE32D3"/>
    <w:rsid w:val="00AE37D7"/>
    <w:rsid w:val="00AE3B8E"/>
    <w:rsid w:val="00AE4AAE"/>
    <w:rsid w:val="00AE51CD"/>
    <w:rsid w:val="00AE5346"/>
    <w:rsid w:val="00AE588E"/>
    <w:rsid w:val="00AE7DFB"/>
    <w:rsid w:val="00AF0536"/>
    <w:rsid w:val="00AF0D94"/>
    <w:rsid w:val="00AF11C6"/>
    <w:rsid w:val="00AF23ED"/>
    <w:rsid w:val="00AF2515"/>
    <w:rsid w:val="00AF2D48"/>
    <w:rsid w:val="00AF3556"/>
    <w:rsid w:val="00AF36C7"/>
    <w:rsid w:val="00AF3853"/>
    <w:rsid w:val="00AF475F"/>
    <w:rsid w:val="00AF4DBF"/>
    <w:rsid w:val="00AF54EA"/>
    <w:rsid w:val="00AF63EC"/>
    <w:rsid w:val="00AF7AEC"/>
    <w:rsid w:val="00B00DEC"/>
    <w:rsid w:val="00B00F28"/>
    <w:rsid w:val="00B010BA"/>
    <w:rsid w:val="00B01B6C"/>
    <w:rsid w:val="00B0445C"/>
    <w:rsid w:val="00B04E27"/>
    <w:rsid w:val="00B0501C"/>
    <w:rsid w:val="00B051C7"/>
    <w:rsid w:val="00B0565A"/>
    <w:rsid w:val="00B059BA"/>
    <w:rsid w:val="00B05CE8"/>
    <w:rsid w:val="00B05E02"/>
    <w:rsid w:val="00B05FC4"/>
    <w:rsid w:val="00B06533"/>
    <w:rsid w:val="00B06686"/>
    <w:rsid w:val="00B0714F"/>
    <w:rsid w:val="00B073A9"/>
    <w:rsid w:val="00B11370"/>
    <w:rsid w:val="00B11E3F"/>
    <w:rsid w:val="00B12A0A"/>
    <w:rsid w:val="00B12C2C"/>
    <w:rsid w:val="00B12FD7"/>
    <w:rsid w:val="00B142B4"/>
    <w:rsid w:val="00B14676"/>
    <w:rsid w:val="00B14789"/>
    <w:rsid w:val="00B14E11"/>
    <w:rsid w:val="00B166BD"/>
    <w:rsid w:val="00B167CC"/>
    <w:rsid w:val="00B169A8"/>
    <w:rsid w:val="00B17190"/>
    <w:rsid w:val="00B206C8"/>
    <w:rsid w:val="00B2074F"/>
    <w:rsid w:val="00B20C7B"/>
    <w:rsid w:val="00B20FDA"/>
    <w:rsid w:val="00B211D0"/>
    <w:rsid w:val="00B21C61"/>
    <w:rsid w:val="00B237C3"/>
    <w:rsid w:val="00B24509"/>
    <w:rsid w:val="00B2519D"/>
    <w:rsid w:val="00B25DD8"/>
    <w:rsid w:val="00B268E3"/>
    <w:rsid w:val="00B26A8F"/>
    <w:rsid w:val="00B27DA8"/>
    <w:rsid w:val="00B30420"/>
    <w:rsid w:val="00B30946"/>
    <w:rsid w:val="00B31164"/>
    <w:rsid w:val="00B31A58"/>
    <w:rsid w:val="00B31BC4"/>
    <w:rsid w:val="00B32C2F"/>
    <w:rsid w:val="00B33366"/>
    <w:rsid w:val="00B35148"/>
    <w:rsid w:val="00B3594E"/>
    <w:rsid w:val="00B36E6B"/>
    <w:rsid w:val="00B40149"/>
    <w:rsid w:val="00B40CEF"/>
    <w:rsid w:val="00B4152B"/>
    <w:rsid w:val="00B418CB"/>
    <w:rsid w:val="00B41E39"/>
    <w:rsid w:val="00B42410"/>
    <w:rsid w:val="00B42A57"/>
    <w:rsid w:val="00B42C83"/>
    <w:rsid w:val="00B436B6"/>
    <w:rsid w:val="00B43ADA"/>
    <w:rsid w:val="00B43F08"/>
    <w:rsid w:val="00B441BB"/>
    <w:rsid w:val="00B4480C"/>
    <w:rsid w:val="00B4518F"/>
    <w:rsid w:val="00B454DC"/>
    <w:rsid w:val="00B45783"/>
    <w:rsid w:val="00B45CA0"/>
    <w:rsid w:val="00B4679D"/>
    <w:rsid w:val="00B47482"/>
    <w:rsid w:val="00B47778"/>
    <w:rsid w:val="00B47E40"/>
    <w:rsid w:val="00B47E9F"/>
    <w:rsid w:val="00B50335"/>
    <w:rsid w:val="00B50CA8"/>
    <w:rsid w:val="00B515CB"/>
    <w:rsid w:val="00B51814"/>
    <w:rsid w:val="00B5198D"/>
    <w:rsid w:val="00B51DFD"/>
    <w:rsid w:val="00B51FFC"/>
    <w:rsid w:val="00B52A4C"/>
    <w:rsid w:val="00B53A76"/>
    <w:rsid w:val="00B53F21"/>
    <w:rsid w:val="00B54367"/>
    <w:rsid w:val="00B55121"/>
    <w:rsid w:val="00B551D5"/>
    <w:rsid w:val="00B556D2"/>
    <w:rsid w:val="00B55735"/>
    <w:rsid w:val="00B57E8A"/>
    <w:rsid w:val="00B60823"/>
    <w:rsid w:val="00B60D06"/>
    <w:rsid w:val="00B613F9"/>
    <w:rsid w:val="00B614C5"/>
    <w:rsid w:val="00B61B39"/>
    <w:rsid w:val="00B63235"/>
    <w:rsid w:val="00B634F5"/>
    <w:rsid w:val="00B64023"/>
    <w:rsid w:val="00B6482F"/>
    <w:rsid w:val="00B655FC"/>
    <w:rsid w:val="00B6616E"/>
    <w:rsid w:val="00B66D45"/>
    <w:rsid w:val="00B66ED6"/>
    <w:rsid w:val="00B670F9"/>
    <w:rsid w:val="00B67285"/>
    <w:rsid w:val="00B67BB6"/>
    <w:rsid w:val="00B702D3"/>
    <w:rsid w:val="00B707F8"/>
    <w:rsid w:val="00B71AB0"/>
    <w:rsid w:val="00B72030"/>
    <w:rsid w:val="00B72973"/>
    <w:rsid w:val="00B73CA8"/>
    <w:rsid w:val="00B7434D"/>
    <w:rsid w:val="00B756C3"/>
    <w:rsid w:val="00B75D52"/>
    <w:rsid w:val="00B75ECA"/>
    <w:rsid w:val="00B76326"/>
    <w:rsid w:val="00B763FD"/>
    <w:rsid w:val="00B76527"/>
    <w:rsid w:val="00B76EA9"/>
    <w:rsid w:val="00B7722F"/>
    <w:rsid w:val="00B808B2"/>
    <w:rsid w:val="00B80CBE"/>
    <w:rsid w:val="00B826A1"/>
    <w:rsid w:val="00B840E9"/>
    <w:rsid w:val="00B85376"/>
    <w:rsid w:val="00B857EF"/>
    <w:rsid w:val="00B85B16"/>
    <w:rsid w:val="00B86970"/>
    <w:rsid w:val="00B87235"/>
    <w:rsid w:val="00B876CD"/>
    <w:rsid w:val="00B90B78"/>
    <w:rsid w:val="00B92648"/>
    <w:rsid w:val="00B92C39"/>
    <w:rsid w:val="00B92C69"/>
    <w:rsid w:val="00B92DF9"/>
    <w:rsid w:val="00B93175"/>
    <w:rsid w:val="00B93F7F"/>
    <w:rsid w:val="00B93FC0"/>
    <w:rsid w:val="00B9436E"/>
    <w:rsid w:val="00B94483"/>
    <w:rsid w:val="00B94574"/>
    <w:rsid w:val="00B95ADF"/>
    <w:rsid w:val="00B96B28"/>
    <w:rsid w:val="00B972DD"/>
    <w:rsid w:val="00B97914"/>
    <w:rsid w:val="00B97F34"/>
    <w:rsid w:val="00BA00A1"/>
    <w:rsid w:val="00BA00E2"/>
    <w:rsid w:val="00BA114F"/>
    <w:rsid w:val="00BA14E8"/>
    <w:rsid w:val="00BA18D8"/>
    <w:rsid w:val="00BA2755"/>
    <w:rsid w:val="00BA3A3D"/>
    <w:rsid w:val="00BA3B24"/>
    <w:rsid w:val="00BA3EC8"/>
    <w:rsid w:val="00BA45C0"/>
    <w:rsid w:val="00BA4F9A"/>
    <w:rsid w:val="00BA5898"/>
    <w:rsid w:val="00BA5B06"/>
    <w:rsid w:val="00BA7376"/>
    <w:rsid w:val="00BA7BCE"/>
    <w:rsid w:val="00BB01D2"/>
    <w:rsid w:val="00BB1BD6"/>
    <w:rsid w:val="00BB1DA4"/>
    <w:rsid w:val="00BB1F24"/>
    <w:rsid w:val="00BB35EB"/>
    <w:rsid w:val="00BB3F69"/>
    <w:rsid w:val="00BB54DE"/>
    <w:rsid w:val="00BB57D0"/>
    <w:rsid w:val="00BB5BEF"/>
    <w:rsid w:val="00BB66F3"/>
    <w:rsid w:val="00BB6C3D"/>
    <w:rsid w:val="00BB713D"/>
    <w:rsid w:val="00BC0498"/>
    <w:rsid w:val="00BC10F7"/>
    <w:rsid w:val="00BC19B2"/>
    <w:rsid w:val="00BC2110"/>
    <w:rsid w:val="00BC21EF"/>
    <w:rsid w:val="00BC22C6"/>
    <w:rsid w:val="00BC29AF"/>
    <w:rsid w:val="00BC2CEF"/>
    <w:rsid w:val="00BC2EAF"/>
    <w:rsid w:val="00BC3043"/>
    <w:rsid w:val="00BC33D8"/>
    <w:rsid w:val="00BC3611"/>
    <w:rsid w:val="00BC3A77"/>
    <w:rsid w:val="00BC3ABB"/>
    <w:rsid w:val="00BC40A7"/>
    <w:rsid w:val="00BC4210"/>
    <w:rsid w:val="00BC4753"/>
    <w:rsid w:val="00BC4D35"/>
    <w:rsid w:val="00BC50AE"/>
    <w:rsid w:val="00BC528F"/>
    <w:rsid w:val="00BC54A9"/>
    <w:rsid w:val="00BC7777"/>
    <w:rsid w:val="00BD07AC"/>
    <w:rsid w:val="00BD0BB9"/>
    <w:rsid w:val="00BD2073"/>
    <w:rsid w:val="00BD30D3"/>
    <w:rsid w:val="00BD30DE"/>
    <w:rsid w:val="00BD50FC"/>
    <w:rsid w:val="00BD5300"/>
    <w:rsid w:val="00BD5D2E"/>
    <w:rsid w:val="00BD62FA"/>
    <w:rsid w:val="00BD64B2"/>
    <w:rsid w:val="00BD64F5"/>
    <w:rsid w:val="00BD732B"/>
    <w:rsid w:val="00BD7395"/>
    <w:rsid w:val="00BD7F24"/>
    <w:rsid w:val="00BD7F29"/>
    <w:rsid w:val="00BE059D"/>
    <w:rsid w:val="00BE15DC"/>
    <w:rsid w:val="00BE1617"/>
    <w:rsid w:val="00BE1D1E"/>
    <w:rsid w:val="00BE1D95"/>
    <w:rsid w:val="00BE1E22"/>
    <w:rsid w:val="00BE2025"/>
    <w:rsid w:val="00BE2C33"/>
    <w:rsid w:val="00BE2D17"/>
    <w:rsid w:val="00BE4F63"/>
    <w:rsid w:val="00BE5170"/>
    <w:rsid w:val="00BE5D85"/>
    <w:rsid w:val="00BE65AC"/>
    <w:rsid w:val="00BE6610"/>
    <w:rsid w:val="00BE6E3C"/>
    <w:rsid w:val="00BE760D"/>
    <w:rsid w:val="00BE770C"/>
    <w:rsid w:val="00BE7C9B"/>
    <w:rsid w:val="00BF0473"/>
    <w:rsid w:val="00BF1042"/>
    <w:rsid w:val="00BF1587"/>
    <w:rsid w:val="00BF1905"/>
    <w:rsid w:val="00BF1EC7"/>
    <w:rsid w:val="00BF2800"/>
    <w:rsid w:val="00BF31B5"/>
    <w:rsid w:val="00BF36F7"/>
    <w:rsid w:val="00BF386C"/>
    <w:rsid w:val="00BF39B7"/>
    <w:rsid w:val="00BF3FAA"/>
    <w:rsid w:val="00BF5070"/>
    <w:rsid w:val="00BF5D36"/>
    <w:rsid w:val="00BF7671"/>
    <w:rsid w:val="00C0012D"/>
    <w:rsid w:val="00C00244"/>
    <w:rsid w:val="00C002C8"/>
    <w:rsid w:val="00C004D8"/>
    <w:rsid w:val="00C01CCE"/>
    <w:rsid w:val="00C01F67"/>
    <w:rsid w:val="00C04504"/>
    <w:rsid w:val="00C047A1"/>
    <w:rsid w:val="00C048FB"/>
    <w:rsid w:val="00C049B9"/>
    <w:rsid w:val="00C04CA9"/>
    <w:rsid w:val="00C04F92"/>
    <w:rsid w:val="00C05482"/>
    <w:rsid w:val="00C060B9"/>
    <w:rsid w:val="00C06DCA"/>
    <w:rsid w:val="00C06ED3"/>
    <w:rsid w:val="00C07B3E"/>
    <w:rsid w:val="00C07C13"/>
    <w:rsid w:val="00C10DC8"/>
    <w:rsid w:val="00C11115"/>
    <w:rsid w:val="00C116F9"/>
    <w:rsid w:val="00C1384D"/>
    <w:rsid w:val="00C14308"/>
    <w:rsid w:val="00C147CE"/>
    <w:rsid w:val="00C1536E"/>
    <w:rsid w:val="00C15CA1"/>
    <w:rsid w:val="00C161B5"/>
    <w:rsid w:val="00C16C30"/>
    <w:rsid w:val="00C21FA3"/>
    <w:rsid w:val="00C22D9B"/>
    <w:rsid w:val="00C2378C"/>
    <w:rsid w:val="00C23DD7"/>
    <w:rsid w:val="00C24C19"/>
    <w:rsid w:val="00C261F2"/>
    <w:rsid w:val="00C26689"/>
    <w:rsid w:val="00C26E70"/>
    <w:rsid w:val="00C27030"/>
    <w:rsid w:val="00C27CAA"/>
    <w:rsid w:val="00C30042"/>
    <w:rsid w:val="00C3389C"/>
    <w:rsid w:val="00C33A9B"/>
    <w:rsid w:val="00C33AF6"/>
    <w:rsid w:val="00C34632"/>
    <w:rsid w:val="00C365E1"/>
    <w:rsid w:val="00C3722E"/>
    <w:rsid w:val="00C37408"/>
    <w:rsid w:val="00C3769A"/>
    <w:rsid w:val="00C4036B"/>
    <w:rsid w:val="00C40EAB"/>
    <w:rsid w:val="00C41C9B"/>
    <w:rsid w:val="00C42575"/>
    <w:rsid w:val="00C42BB7"/>
    <w:rsid w:val="00C43508"/>
    <w:rsid w:val="00C43552"/>
    <w:rsid w:val="00C43A12"/>
    <w:rsid w:val="00C443BA"/>
    <w:rsid w:val="00C44A0A"/>
    <w:rsid w:val="00C44A86"/>
    <w:rsid w:val="00C458BE"/>
    <w:rsid w:val="00C45B80"/>
    <w:rsid w:val="00C45E33"/>
    <w:rsid w:val="00C46501"/>
    <w:rsid w:val="00C465B2"/>
    <w:rsid w:val="00C46B9E"/>
    <w:rsid w:val="00C5075F"/>
    <w:rsid w:val="00C522E0"/>
    <w:rsid w:val="00C52350"/>
    <w:rsid w:val="00C52837"/>
    <w:rsid w:val="00C532B9"/>
    <w:rsid w:val="00C53537"/>
    <w:rsid w:val="00C54555"/>
    <w:rsid w:val="00C550B0"/>
    <w:rsid w:val="00C56583"/>
    <w:rsid w:val="00C56E7A"/>
    <w:rsid w:val="00C56FAE"/>
    <w:rsid w:val="00C578DA"/>
    <w:rsid w:val="00C57959"/>
    <w:rsid w:val="00C57D35"/>
    <w:rsid w:val="00C57F86"/>
    <w:rsid w:val="00C604B6"/>
    <w:rsid w:val="00C607EB"/>
    <w:rsid w:val="00C6174D"/>
    <w:rsid w:val="00C61F6B"/>
    <w:rsid w:val="00C6216B"/>
    <w:rsid w:val="00C624E7"/>
    <w:rsid w:val="00C62945"/>
    <w:rsid w:val="00C629AD"/>
    <w:rsid w:val="00C62CCE"/>
    <w:rsid w:val="00C638DF"/>
    <w:rsid w:val="00C642DF"/>
    <w:rsid w:val="00C6450B"/>
    <w:rsid w:val="00C648A2"/>
    <w:rsid w:val="00C64CDA"/>
    <w:rsid w:val="00C64F1A"/>
    <w:rsid w:val="00C66185"/>
    <w:rsid w:val="00C66397"/>
    <w:rsid w:val="00C6782E"/>
    <w:rsid w:val="00C70054"/>
    <w:rsid w:val="00C70706"/>
    <w:rsid w:val="00C718BF"/>
    <w:rsid w:val="00C71C6D"/>
    <w:rsid w:val="00C72FC5"/>
    <w:rsid w:val="00C73AD3"/>
    <w:rsid w:val="00C73F86"/>
    <w:rsid w:val="00C73FC1"/>
    <w:rsid w:val="00C74237"/>
    <w:rsid w:val="00C74900"/>
    <w:rsid w:val="00C74D7E"/>
    <w:rsid w:val="00C760B7"/>
    <w:rsid w:val="00C76B59"/>
    <w:rsid w:val="00C76BDD"/>
    <w:rsid w:val="00C77110"/>
    <w:rsid w:val="00C7721B"/>
    <w:rsid w:val="00C77E67"/>
    <w:rsid w:val="00C80745"/>
    <w:rsid w:val="00C80FEC"/>
    <w:rsid w:val="00C81BBC"/>
    <w:rsid w:val="00C82032"/>
    <w:rsid w:val="00C821D6"/>
    <w:rsid w:val="00C82229"/>
    <w:rsid w:val="00C82601"/>
    <w:rsid w:val="00C82CF5"/>
    <w:rsid w:val="00C8351E"/>
    <w:rsid w:val="00C83E4F"/>
    <w:rsid w:val="00C8543E"/>
    <w:rsid w:val="00C8546C"/>
    <w:rsid w:val="00C85651"/>
    <w:rsid w:val="00C85E85"/>
    <w:rsid w:val="00C85FC8"/>
    <w:rsid w:val="00C86DE1"/>
    <w:rsid w:val="00C872B2"/>
    <w:rsid w:val="00C87362"/>
    <w:rsid w:val="00C8759B"/>
    <w:rsid w:val="00C875D0"/>
    <w:rsid w:val="00C876DD"/>
    <w:rsid w:val="00C903D3"/>
    <w:rsid w:val="00C90501"/>
    <w:rsid w:val="00C905CA"/>
    <w:rsid w:val="00C90EB5"/>
    <w:rsid w:val="00C916D9"/>
    <w:rsid w:val="00C91A96"/>
    <w:rsid w:val="00C927D8"/>
    <w:rsid w:val="00C9288B"/>
    <w:rsid w:val="00C934D5"/>
    <w:rsid w:val="00C939EF"/>
    <w:rsid w:val="00C93A71"/>
    <w:rsid w:val="00C94E14"/>
    <w:rsid w:val="00C954B5"/>
    <w:rsid w:val="00C958DD"/>
    <w:rsid w:val="00C96005"/>
    <w:rsid w:val="00C96B8A"/>
    <w:rsid w:val="00C96D64"/>
    <w:rsid w:val="00C96DB3"/>
    <w:rsid w:val="00CA02E1"/>
    <w:rsid w:val="00CA1144"/>
    <w:rsid w:val="00CA11F0"/>
    <w:rsid w:val="00CA212C"/>
    <w:rsid w:val="00CA2D68"/>
    <w:rsid w:val="00CA309A"/>
    <w:rsid w:val="00CA3A3D"/>
    <w:rsid w:val="00CA3AFA"/>
    <w:rsid w:val="00CA4B93"/>
    <w:rsid w:val="00CA4D6C"/>
    <w:rsid w:val="00CA5942"/>
    <w:rsid w:val="00CA61C9"/>
    <w:rsid w:val="00CA61DA"/>
    <w:rsid w:val="00CA61EB"/>
    <w:rsid w:val="00CA67A5"/>
    <w:rsid w:val="00CA7023"/>
    <w:rsid w:val="00CA7F5D"/>
    <w:rsid w:val="00CB0AA7"/>
    <w:rsid w:val="00CB11D3"/>
    <w:rsid w:val="00CB1ABF"/>
    <w:rsid w:val="00CB2092"/>
    <w:rsid w:val="00CB268B"/>
    <w:rsid w:val="00CB2E0F"/>
    <w:rsid w:val="00CB3931"/>
    <w:rsid w:val="00CB4526"/>
    <w:rsid w:val="00CB58A5"/>
    <w:rsid w:val="00CB6D38"/>
    <w:rsid w:val="00CC0DD8"/>
    <w:rsid w:val="00CC13DE"/>
    <w:rsid w:val="00CC1743"/>
    <w:rsid w:val="00CC21B6"/>
    <w:rsid w:val="00CC2F91"/>
    <w:rsid w:val="00CC3157"/>
    <w:rsid w:val="00CC36F8"/>
    <w:rsid w:val="00CC3DF2"/>
    <w:rsid w:val="00CC4029"/>
    <w:rsid w:val="00CC429F"/>
    <w:rsid w:val="00CC4570"/>
    <w:rsid w:val="00CC4D6D"/>
    <w:rsid w:val="00CC5B65"/>
    <w:rsid w:val="00CC60C6"/>
    <w:rsid w:val="00CC623F"/>
    <w:rsid w:val="00CC703D"/>
    <w:rsid w:val="00CD1633"/>
    <w:rsid w:val="00CD197B"/>
    <w:rsid w:val="00CD1E55"/>
    <w:rsid w:val="00CD1EAC"/>
    <w:rsid w:val="00CD2078"/>
    <w:rsid w:val="00CD2A43"/>
    <w:rsid w:val="00CD2D78"/>
    <w:rsid w:val="00CD2F6C"/>
    <w:rsid w:val="00CD38C9"/>
    <w:rsid w:val="00CD42A9"/>
    <w:rsid w:val="00CD4652"/>
    <w:rsid w:val="00CD4EC6"/>
    <w:rsid w:val="00CD5859"/>
    <w:rsid w:val="00CD60DD"/>
    <w:rsid w:val="00CD6527"/>
    <w:rsid w:val="00CD6B22"/>
    <w:rsid w:val="00CD6E35"/>
    <w:rsid w:val="00CD7521"/>
    <w:rsid w:val="00CD7FC1"/>
    <w:rsid w:val="00CE010E"/>
    <w:rsid w:val="00CE0502"/>
    <w:rsid w:val="00CE11C2"/>
    <w:rsid w:val="00CE12AD"/>
    <w:rsid w:val="00CE1AAD"/>
    <w:rsid w:val="00CE23DE"/>
    <w:rsid w:val="00CE320F"/>
    <w:rsid w:val="00CE337C"/>
    <w:rsid w:val="00CE34C7"/>
    <w:rsid w:val="00CE3587"/>
    <w:rsid w:val="00CE375D"/>
    <w:rsid w:val="00CE383D"/>
    <w:rsid w:val="00CE38E2"/>
    <w:rsid w:val="00CE404F"/>
    <w:rsid w:val="00CE451C"/>
    <w:rsid w:val="00CE465E"/>
    <w:rsid w:val="00CE4797"/>
    <w:rsid w:val="00CE5D99"/>
    <w:rsid w:val="00CE6543"/>
    <w:rsid w:val="00CE6FB2"/>
    <w:rsid w:val="00CE728A"/>
    <w:rsid w:val="00CE7D52"/>
    <w:rsid w:val="00CF002F"/>
    <w:rsid w:val="00CF02F0"/>
    <w:rsid w:val="00CF1018"/>
    <w:rsid w:val="00CF2735"/>
    <w:rsid w:val="00CF2A0D"/>
    <w:rsid w:val="00CF331E"/>
    <w:rsid w:val="00CF519A"/>
    <w:rsid w:val="00CF530D"/>
    <w:rsid w:val="00CF56DA"/>
    <w:rsid w:val="00CF5842"/>
    <w:rsid w:val="00D00E78"/>
    <w:rsid w:val="00D00EA5"/>
    <w:rsid w:val="00D00F15"/>
    <w:rsid w:val="00D01748"/>
    <w:rsid w:val="00D030BF"/>
    <w:rsid w:val="00D03187"/>
    <w:rsid w:val="00D031F6"/>
    <w:rsid w:val="00D040A4"/>
    <w:rsid w:val="00D04545"/>
    <w:rsid w:val="00D04F93"/>
    <w:rsid w:val="00D05192"/>
    <w:rsid w:val="00D056E0"/>
    <w:rsid w:val="00D058B8"/>
    <w:rsid w:val="00D05D92"/>
    <w:rsid w:val="00D06AA7"/>
    <w:rsid w:val="00D076D9"/>
    <w:rsid w:val="00D10075"/>
    <w:rsid w:val="00D10C72"/>
    <w:rsid w:val="00D10F5C"/>
    <w:rsid w:val="00D118E4"/>
    <w:rsid w:val="00D11BB2"/>
    <w:rsid w:val="00D1317B"/>
    <w:rsid w:val="00D13452"/>
    <w:rsid w:val="00D14C1C"/>
    <w:rsid w:val="00D1514C"/>
    <w:rsid w:val="00D15773"/>
    <w:rsid w:val="00D16222"/>
    <w:rsid w:val="00D16E3C"/>
    <w:rsid w:val="00D17A92"/>
    <w:rsid w:val="00D2030C"/>
    <w:rsid w:val="00D2074A"/>
    <w:rsid w:val="00D21A4F"/>
    <w:rsid w:val="00D21DF5"/>
    <w:rsid w:val="00D21F8D"/>
    <w:rsid w:val="00D22864"/>
    <w:rsid w:val="00D22BBF"/>
    <w:rsid w:val="00D22C68"/>
    <w:rsid w:val="00D23A3A"/>
    <w:rsid w:val="00D23CC7"/>
    <w:rsid w:val="00D2407A"/>
    <w:rsid w:val="00D241BA"/>
    <w:rsid w:val="00D24ADB"/>
    <w:rsid w:val="00D251F1"/>
    <w:rsid w:val="00D252F6"/>
    <w:rsid w:val="00D25836"/>
    <w:rsid w:val="00D260B2"/>
    <w:rsid w:val="00D26BA3"/>
    <w:rsid w:val="00D26FE8"/>
    <w:rsid w:val="00D27169"/>
    <w:rsid w:val="00D3006C"/>
    <w:rsid w:val="00D302C1"/>
    <w:rsid w:val="00D30825"/>
    <w:rsid w:val="00D30E27"/>
    <w:rsid w:val="00D310DC"/>
    <w:rsid w:val="00D312ED"/>
    <w:rsid w:val="00D323EC"/>
    <w:rsid w:val="00D332E9"/>
    <w:rsid w:val="00D33777"/>
    <w:rsid w:val="00D3398B"/>
    <w:rsid w:val="00D33EB0"/>
    <w:rsid w:val="00D341E2"/>
    <w:rsid w:val="00D3456B"/>
    <w:rsid w:val="00D35D6F"/>
    <w:rsid w:val="00D367F4"/>
    <w:rsid w:val="00D369BF"/>
    <w:rsid w:val="00D36D0C"/>
    <w:rsid w:val="00D37002"/>
    <w:rsid w:val="00D37291"/>
    <w:rsid w:val="00D377C7"/>
    <w:rsid w:val="00D401BF"/>
    <w:rsid w:val="00D404EE"/>
    <w:rsid w:val="00D40698"/>
    <w:rsid w:val="00D40AF2"/>
    <w:rsid w:val="00D40D9D"/>
    <w:rsid w:val="00D40EB3"/>
    <w:rsid w:val="00D41150"/>
    <w:rsid w:val="00D42547"/>
    <w:rsid w:val="00D42C5F"/>
    <w:rsid w:val="00D42E8C"/>
    <w:rsid w:val="00D43BE0"/>
    <w:rsid w:val="00D44123"/>
    <w:rsid w:val="00D44AB7"/>
    <w:rsid w:val="00D45690"/>
    <w:rsid w:val="00D4590D"/>
    <w:rsid w:val="00D45C70"/>
    <w:rsid w:val="00D45CFE"/>
    <w:rsid w:val="00D46A56"/>
    <w:rsid w:val="00D475E1"/>
    <w:rsid w:val="00D47DC6"/>
    <w:rsid w:val="00D5064D"/>
    <w:rsid w:val="00D5072F"/>
    <w:rsid w:val="00D50AC6"/>
    <w:rsid w:val="00D51804"/>
    <w:rsid w:val="00D51B13"/>
    <w:rsid w:val="00D51E12"/>
    <w:rsid w:val="00D52A50"/>
    <w:rsid w:val="00D5326D"/>
    <w:rsid w:val="00D53324"/>
    <w:rsid w:val="00D53515"/>
    <w:rsid w:val="00D539A9"/>
    <w:rsid w:val="00D53DC9"/>
    <w:rsid w:val="00D542F9"/>
    <w:rsid w:val="00D54412"/>
    <w:rsid w:val="00D5452F"/>
    <w:rsid w:val="00D550A0"/>
    <w:rsid w:val="00D56EC0"/>
    <w:rsid w:val="00D5730B"/>
    <w:rsid w:val="00D5741D"/>
    <w:rsid w:val="00D57B5F"/>
    <w:rsid w:val="00D61D33"/>
    <w:rsid w:val="00D62260"/>
    <w:rsid w:val="00D62FA1"/>
    <w:rsid w:val="00D64417"/>
    <w:rsid w:val="00D64975"/>
    <w:rsid w:val="00D658D7"/>
    <w:rsid w:val="00D65F87"/>
    <w:rsid w:val="00D6613C"/>
    <w:rsid w:val="00D66429"/>
    <w:rsid w:val="00D667B6"/>
    <w:rsid w:val="00D66D81"/>
    <w:rsid w:val="00D672B8"/>
    <w:rsid w:val="00D67935"/>
    <w:rsid w:val="00D67CA1"/>
    <w:rsid w:val="00D700D6"/>
    <w:rsid w:val="00D70824"/>
    <w:rsid w:val="00D70978"/>
    <w:rsid w:val="00D70FDC"/>
    <w:rsid w:val="00D7111C"/>
    <w:rsid w:val="00D71F85"/>
    <w:rsid w:val="00D7244E"/>
    <w:rsid w:val="00D7254B"/>
    <w:rsid w:val="00D73062"/>
    <w:rsid w:val="00D731E4"/>
    <w:rsid w:val="00D748F9"/>
    <w:rsid w:val="00D74A98"/>
    <w:rsid w:val="00D7526D"/>
    <w:rsid w:val="00D75669"/>
    <w:rsid w:val="00D76789"/>
    <w:rsid w:val="00D77DA5"/>
    <w:rsid w:val="00D805B7"/>
    <w:rsid w:val="00D80975"/>
    <w:rsid w:val="00D80BA7"/>
    <w:rsid w:val="00D80BA8"/>
    <w:rsid w:val="00D80FB0"/>
    <w:rsid w:val="00D816CD"/>
    <w:rsid w:val="00D81F5C"/>
    <w:rsid w:val="00D8278E"/>
    <w:rsid w:val="00D82E5F"/>
    <w:rsid w:val="00D847EE"/>
    <w:rsid w:val="00D84C15"/>
    <w:rsid w:val="00D84FF3"/>
    <w:rsid w:val="00D8537F"/>
    <w:rsid w:val="00D86564"/>
    <w:rsid w:val="00D8694E"/>
    <w:rsid w:val="00D87AA6"/>
    <w:rsid w:val="00D90324"/>
    <w:rsid w:val="00D909F8"/>
    <w:rsid w:val="00D911C4"/>
    <w:rsid w:val="00D93344"/>
    <w:rsid w:val="00D93B90"/>
    <w:rsid w:val="00D94E6E"/>
    <w:rsid w:val="00D95018"/>
    <w:rsid w:val="00D950F3"/>
    <w:rsid w:val="00D955A4"/>
    <w:rsid w:val="00D96750"/>
    <w:rsid w:val="00D9777A"/>
    <w:rsid w:val="00DA03CF"/>
    <w:rsid w:val="00DA06B7"/>
    <w:rsid w:val="00DA137D"/>
    <w:rsid w:val="00DA15A7"/>
    <w:rsid w:val="00DA16E5"/>
    <w:rsid w:val="00DA1C56"/>
    <w:rsid w:val="00DA1FE1"/>
    <w:rsid w:val="00DA35ED"/>
    <w:rsid w:val="00DA4D19"/>
    <w:rsid w:val="00DA5358"/>
    <w:rsid w:val="00DA56E7"/>
    <w:rsid w:val="00DA5DFE"/>
    <w:rsid w:val="00DA66AF"/>
    <w:rsid w:val="00DA6CC6"/>
    <w:rsid w:val="00DA6E0E"/>
    <w:rsid w:val="00DA75DA"/>
    <w:rsid w:val="00DA7D98"/>
    <w:rsid w:val="00DB0052"/>
    <w:rsid w:val="00DB1488"/>
    <w:rsid w:val="00DB14A9"/>
    <w:rsid w:val="00DB1BC8"/>
    <w:rsid w:val="00DB1D58"/>
    <w:rsid w:val="00DB232D"/>
    <w:rsid w:val="00DB44A6"/>
    <w:rsid w:val="00DB4D4B"/>
    <w:rsid w:val="00DB4D5B"/>
    <w:rsid w:val="00DB510B"/>
    <w:rsid w:val="00DB5D97"/>
    <w:rsid w:val="00DB5FF4"/>
    <w:rsid w:val="00DB6865"/>
    <w:rsid w:val="00DB78D6"/>
    <w:rsid w:val="00DC01C7"/>
    <w:rsid w:val="00DC0AAA"/>
    <w:rsid w:val="00DC1EB7"/>
    <w:rsid w:val="00DC3A57"/>
    <w:rsid w:val="00DC460D"/>
    <w:rsid w:val="00DC4CB4"/>
    <w:rsid w:val="00DC5B13"/>
    <w:rsid w:val="00DC6399"/>
    <w:rsid w:val="00DC6B9C"/>
    <w:rsid w:val="00DC6C61"/>
    <w:rsid w:val="00DC7BAB"/>
    <w:rsid w:val="00DC7DFB"/>
    <w:rsid w:val="00DC7EF3"/>
    <w:rsid w:val="00DD02E6"/>
    <w:rsid w:val="00DD0733"/>
    <w:rsid w:val="00DD0C00"/>
    <w:rsid w:val="00DD0FE4"/>
    <w:rsid w:val="00DD10D7"/>
    <w:rsid w:val="00DD1CD2"/>
    <w:rsid w:val="00DD29EC"/>
    <w:rsid w:val="00DD2C47"/>
    <w:rsid w:val="00DD2EBC"/>
    <w:rsid w:val="00DD31F4"/>
    <w:rsid w:val="00DD3D09"/>
    <w:rsid w:val="00DD4508"/>
    <w:rsid w:val="00DD4B0E"/>
    <w:rsid w:val="00DD5190"/>
    <w:rsid w:val="00DD574D"/>
    <w:rsid w:val="00DD686D"/>
    <w:rsid w:val="00DD70E8"/>
    <w:rsid w:val="00DD72E0"/>
    <w:rsid w:val="00DD7C59"/>
    <w:rsid w:val="00DE1001"/>
    <w:rsid w:val="00DE19DF"/>
    <w:rsid w:val="00DE1A6D"/>
    <w:rsid w:val="00DE217A"/>
    <w:rsid w:val="00DE296D"/>
    <w:rsid w:val="00DE2B4F"/>
    <w:rsid w:val="00DE2C86"/>
    <w:rsid w:val="00DE30BF"/>
    <w:rsid w:val="00DE3515"/>
    <w:rsid w:val="00DE3E98"/>
    <w:rsid w:val="00DE40BD"/>
    <w:rsid w:val="00DE41F9"/>
    <w:rsid w:val="00DE4526"/>
    <w:rsid w:val="00DE608D"/>
    <w:rsid w:val="00DE68AD"/>
    <w:rsid w:val="00DE6D0B"/>
    <w:rsid w:val="00DE6E84"/>
    <w:rsid w:val="00DF07ED"/>
    <w:rsid w:val="00DF08BF"/>
    <w:rsid w:val="00DF09FD"/>
    <w:rsid w:val="00DF0E91"/>
    <w:rsid w:val="00DF12B5"/>
    <w:rsid w:val="00DF1E24"/>
    <w:rsid w:val="00DF2025"/>
    <w:rsid w:val="00DF2174"/>
    <w:rsid w:val="00DF2859"/>
    <w:rsid w:val="00DF2886"/>
    <w:rsid w:val="00DF3ABC"/>
    <w:rsid w:val="00DF3B66"/>
    <w:rsid w:val="00DF414B"/>
    <w:rsid w:val="00DF5BB1"/>
    <w:rsid w:val="00DF6E04"/>
    <w:rsid w:val="00DF6E83"/>
    <w:rsid w:val="00DF7E25"/>
    <w:rsid w:val="00E01A01"/>
    <w:rsid w:val="00E01A36"/>
    <w:rsid w:val="00E01F3D"/>
    <w:rsid w:val="00E020F9"/>
    <w:rsid w:val="00E02D2B"/>
    <w:rsid w:val="00E02FDA"/>
    <w:rsid w:val="00E03B3D"/>
    <w:rsid w:val="00E04242"/>
    <w:rsid w:val="00E04752"/>
    <w:rsid w:val="00E049D7"/>
    <w:rsid w:val="00E04A49"/>
    <w:rsid w:val="00E04AA5"/>
    <w:rsid w:val="00E04D60"/>
    <w:rsid w:val="00E053C8"/>
    <w:rsid w:val="00E05DE4"/>
    <w:rsid w:val="00E0609B"/>
    <w:rsid w:val="00E0734F"/>
    <w:rsid w:val="00E07BE8"/>
    <w:rsid w:val="00E07D03"/>
    <w:rsid w:val="00E102F6"/>
    <w:rsid w:val="00E11168"/>
    <w:rsid w:val="00E11378"/>
    <w:rsid w:val="00E121AA"/>
    <w:rsid w:val="00E12322"/>
    <w:rsid w:val="00E12D39"/>
    <w:rsid w:val="00E130F7"/>
    <w:rsid w:val="00E14CEB"/>
    <w:rsid w:val="00E14EEE"/>
    <w:rsid w:val="00E152DC"/>
    <w:rsid w:val="00E154DE"/>
    <w:rsid w:val="00E15E21"/>
    <w:rsid w:val="00E15E37"/>
    <w:rsid w:val="00E15FDD"/>
    <w:rsid w:val="00E17870"/>
    <w:rsid w:val="00E178FC"/>
    <w:rsid w:val="00E17E78"/>
    <w:rsid w:val="00E20B71"/>
    <w:rsid w:val="00E20DF7"/>
    <w:rsid w:val="00E21707"/>
    <w:rsid w:val="00E21B41"/>
    <w:rsid w:val="00E21E2D"/>
    <w:rsid w:val="00E22321"/>
    <w:rsid w:val="00E225F3"/>
    <w:rsid w:val="00E226B2"/>
    <w:rsid w:val="00E22D02"/>
    <w:rsid w:val="00E23B89"/>
    <w:rsid w:val="00E24BD7"/>
    <w:rsid w:val="00E24C99"/>
    <w:rsid w:val="00E259BC"/>
    <w:rsid w:val="00E25C61"/>
    <w:rsid w:val="00E26777"/>
    <w:rsid w:val="00E276FF"/>
    <w:rsid w:val="00E277C2"/>
    <w:rsid w:val="00E2794F"/>
    <w:rsid w:val="00E27B89"/>
    <w:rsid w:val="00E27C61"/>
    <w:rsid w:val="00E30B2E"/>
    <w:rsid w:val="00E30E3D"/>
    <w:rsid w:val="00E3292F"/>
    <w:rsid w:val="00E32C9B"/>
    <w:rsid w:val="00E332C8"/>
    <w:rsid w:val="00E33914"/>
    <w:rsid w:val="00E3445C"/>
    <w:rsid w:val="00E34476"/>
    <w:rsid w:val="00E35464"/>
    <w:rsid w:val="00E35CA2"/>
    <w:rsid w:val="00E35F21"/>
    <w:rsid w:val="00E35F48"/>
    <w:rsid w:val="00E36AB6"/>
    <w:rsid w:val="00E3745B"/>
    <w:rsid w:val="00E37DC4"/>
    <w:rsid w:val="00E40D1C"/>
    <w:rsid w:val="00E410E0"/>
    <w:rsid w:val="00E41A16"/>
    <w:rsid w:val="00E423CF"/>
    <w:rsid w:val="00E43351"/>
    <w:rsid w:val="00E4365B"/>
    <w:rsid w:val="00E440A7"/>
    <w:rsid w:val="00E440C2"/>
    <w:rsid w:val="00E44754"/>
    <w:rsid w:val="00E45B71"/>
    <w:rsid w:val="00E46D02"/>
    <w:rsid w:val="00E4701E"/>
    <w:rsid w:val="00E47672"/>
    <w:rsid w:val="00E50103"/>
    <w:rsid w:val="00E52482"/>
    <w:rsid w:val="00E536CD"/>
    <w:rsid w:val="00E54218"/>
    <w:rsid w:val="00E54795"/>
    <w:rsid w:val="00E547FA"/>
    <w:rsid w:val="00E54B3C"/>
    <w:rsid w:val="00E551BB"/>
    <w:rsid w:val="00E57776"/>
    <w:rsid w:val="00E6071A"/>
    <w:rsid w:val="00E609DC"/>
    <w:rsid w:val="00E61606"/>
    <w:rsid w:val="00E62255"/>
    <w:rsid w:val="00E623E4"/>
    <w:rsid w:val="00E629E4"/>
    <w:rsid w:val="00E632C5"/>
    <w:rsid w:val="00E633C4"/>
    <w:rsid w:val="00E646DD"/>
    <w:rsid w:val="00E652AD"/>
    <w:rsid w:val="00E6594C"/>
    <w:rsid w:val="00E65C04"/>
    <w:rsid w:val="00E65F96"/>
    <w:rsid w:val="00E662AB"/>
    <w:rsid w:val="00E6632D"/>
    <w:rsid w:val="00E669D2"/>
    <w:rsid w:val="00E679A0"/>
    <w:rsid w:val="00E70D4B"/>
    <w:rsid w:val="00E710CA"/>
    <w:rsid w:val="00E719AF"/>
    <w:rsid w:val="00E7220D"/>
    <w:rsid w:val="00E72389"/>
    <w:rsid w:val="00E724A5"/>
    <w:rsid w:val="00E72E09"/>
    <w:rsid w:val="00E73052"/>
    <w:rsid w:val="00E731F6"/>
    <w:rsid w:val="00E73239"/>
    <w:rsid w:val="00E736A4"/>
    <w:rsid w:val="00E73F2C"/>
    <w:rsid w:val="00E74081"/>
    <w:rsid w:val="00E74A40"/>
    <w:rsid w:val="00E75222"/>
    <w:rsid w:val="00E75D9A"/>
    <w:rsid w:val="00E75F36"/>
    <w:rsid w:val="00E769EB"/>
    <w:rsid w:val="00E7754D"/>
    <w:rsid w:val="00E7799C"/>
    <w:rsid w:val="00E80738"/>
    <w:rsid w:val="00E812D8"/>
    <w:rsid w:val="00E81B07"/>
    <w:rsid w:val="00E81FFF"/>
    <w:rsid w:val="00E8255E"/>
    <w:rsid w:val="00E825E2"/>
    <w:rsid w:val="00E837A1"/>
    <w:rsid w:val="00E83DFC"/>
    <w:rsid w:val="00E84153"/>
    <w:rsid w:val="00E8417A"/>
    <w:rsid w:val="00E844B2"/>
    <w:rsid w:val="00E85470"/>
    <w:rsid w:val="00E856B2"/>
    <w:rsid w:val="00E85ECC"/>
    <w:rsid w:val="00E85F41"/>
    <w:rsid w:val="00E8621D"/>
    <w:rsid w:val="00E900D8"/>
    <w:rsid w:val="00E900ED"/>
    <w:rsid w:val="00E9018A"/>
    <w:rsid w:val="00E9063E"/>
    <w:rsid w:val="00E9068B"/>
    <w:rsid w:val="00E90C87"/>
    <w:rsid w:val="00E9152E"/>
    <w:rsid w:val="00E915B2"/>
    <w:rsid w:val="00E91A7C"/>
    <w:rsid w:val="00E92345"/>
    <w:rsid w:val="00E93286"/>
    <w:rsid w:val="00E94443"/>
    <w:rsid w:val="00E94ABB"/>
    <w:rsid w:val="00E94EDF"/>
    <w:rsid w:val="00E957C1"/>
    <w:rsid w:val="00E9613A"/>
    <w:rsid w:val="00E961F1"/>
    <w:rsid w:val="00E979B8"/>
    <w:rsid w:val="00EA00D3"/>
    <w:rsid w:val="00EA0178"/>
    <w:rsid w:val="00EA0193"/>
    <w:rsid w:val="00EA049D"/>
    <w:rsid w:val="00EA0CD5"/>
    <w:rsid w:val="00EA12B2"/>
    <w:rsid w:val="00EA1516"/>
    <w:rsid w:val="00EA1DDB"/>
    <w:rsid w:val="00EA3005"/>
    <w:rsid w:val="00EA3202"/>
    <w:rsid w:val="00EA4A90"/>
    <w:rsid w:val="00EA4D6F"/>
    <w:rsid w:val="00EA564B"/>
    <w:rsid w:val="00EA5A10"/>
    <w:rsid w:val="00EA6766"/>
    <w:rsid w:val="00EB045F"/>
    <w:rsid w:val="00EB190C"/>
    <w:rsid w:val="00EB2866"/>
    <w:rsid w:val="00EB3B6B"/>
    <w:rsid w:val="00EB3FC9"/>
    <w:rsid w:val="00EB4179"/>
    <w:rsid w:val="00EB435E"/>
    <w:rsid w:val="00EB461E"/>
    <w:rsid w:val="00EB4EC0"/>
    <w:rsid w:val="00EB53A7"/>
    <w:rsid w:val="00EB5C61"/>
    <w:rsid w:val="00EC109F"/>
    <w:rsid w:val="00EC128E"/>
    <w:rsid w:val="00EC1944"/>
    <w:rsid w:val="00EC1B64"/>
    <w:rsid w:val="00EC32CA"/>
    <w:rsid w:val="00EC41BB"/>
    <w:rsid w:val="00EC4552"/>
    <w:rsid w:val="00EC4678"/>
    <w:rsid w:val="00EC4ECE"/>
    <w:rsid w:val="00EC4FD5"/>
    <w:rsid w:val="00EC5419"/>
    <w:rsid w:val="00EC54E5"/>
    <w:rsid w:val="00EC595A"/>
    <w:rsid w:val="00EC5AE8"/>
    <w:rsid w:val="00EC5BD3"/>
    <w:rsid w:val="00EC6980"/>
    <w:rsid w:val="00EC6EA8"/>
    <w:rsid w:val="00EC7442"/>
    <w:rsid w:val="00EC7BF9"/>
    <w:rsid w:val="00EC7E38"/>
    <w:rsid w:val="00ED0526"/>
    <w:rsid w:val="00ED1650"/>
    <w:rsid w:val="00ED16E2"/>
    <w:rsid w:val="00ED2132"/>
    <w:rsid w:val="00ED220E"/>
    <w:rsid w:val="00ED42C6"/>
    <w:rsid w:val="00ED46CA"/>
    <w:rsid w:val="00ED4980"/>
    <w:rsid w:val="00ED592A"/>
    <w:rsid w:val="00ED5A87"/>
    <w:rsid w:val="00ED6234"/>
    <w:rsid w:val="00ED68D8"/>
    <w:rsid w:val="00ED6A83"/>
    <w:rsid w:val="00ED6F3B"/>
    <w:rsid w:val="00ED7073"/>
    <w:rsid w:val="00ED7F39"/>
    <w:rsid w:val="00EE006C"/>
    <w:rsid w:val="00EE0D63"/>
    <w:rsid w:val="00EE1249"/>
    <w:rsid w:val="00EE1A94"/>
    <w:rsid w:val="00EE1CD4"/>
    <w:rsid w:val="00EE1FAD"/>
    <w:rsid w:val="00EE1FF9"/>
    <w:rsid w:val="00EE3C32"/>
    <w:rsid w:val="00EE3E80"/>
    <w:rsid w:val="00EE45FD"/>
    <w:rsid w:val="00EE5672"/>
    <w:rsid w:val="00EE6073"/>
    <w:rsid w:val="00EE6AEE"/>
    <w:rsid w:val="00EE6E01"/>
    <w:rsid w:val="00EE73CB"/>
    <w:rsid w:val="00EE7897"/>
    <w:rsid w:val="00EF0050"/>
    <w:rsid w:val="00EF06AB"/>
    <w:rsid w:val="00EF0A9B"/>
    <w:rsid w:val="00EF0BBB"/>
    <w:rsid w:val="00EF0E08"/>
    <w:rsid w:val="00EF242F"/>
    <w:rsid w:val="00EF2464"/>
    <w:rsid w:val="00EF2703"/>
    <w:rsid w:val="00EF2CD0"/>
    <w:rsid w:val="00EF2E73"/>
    <w:rsid w:val="00EF30F4"/>
    <w:rsid w:val="00EF3EA7"/>
    <w:rsid w:val="00EF45C5"/>
    <w:rsid w:val="00EF4BBD"/>
    <w:rsid w:val="00EF5445"/>
    <w:rsid w:val="00EF5A09"/>
    <w:rsid w:val="00EF5EEF"/>
    <w:rsid w:val="00EF61E5"/>
    <w:rsid w:val="00EF652D"/>
    <w:rsid w:val="00EF656F"/>
    <w:rsid w:val="00EF6AA0"/>
    <w:rsid w:val="00EF741A"/>
    <w:rsid w:val="00F0001A"/>
    <w:rsid w:val="00F01588"/>
    <w:rsid w:val="00F018E9"/>
    <w:rsid w:val="00F023BA"/>
    <w:rsid w:val="00F02945"/>
    <w:rsid w:val="00F02DD5"/>
    <w:rsid w:val="00F02F4E"/>
    <w:rsid w:val="00F03737"/>
    <w:rsid w:val="00F039D7"/>
    <w:rsid w:val="00F03ADC"/>
    <w:rsid w:val="00F04B71"/>
    <w:rsid w:val="00F059F3"/>
    <w:rsid w:val="00F06196"/>
    <w:rsid w:val="00F06E38"/>
    <w:rsid w:val="00F071FE"/>
    <w:rsid w:val="00F076E1"/>
    <w:rsid w:val="00F0794F"/>
    <w:rsid w:val="00F1114B"/>
    <w:rsid w:val="00F112E7"/>
    <w:rsid w:val="00F12D2F"/>
    <w:rsid w:val="00F12E3E"/>
    <w:rsid w:val="00F13048"/>
    <w:rsid w:val="00F13170"/>
    <w:rsid w:val="00F13B94"/>
    <w:rsid w:val="00F13FE3"/>
    <w:rsid w:val="00F1413B"/>
    <w:rsid w:val="00F14366"/>
    <w:rsid w:val="00F15F0A"/>
    <w:rsid w:val="00F162E4"/>
    <w:rsid w:val="00F16F69"/>
    <w:rsid w:val="00F175E9"/>
    <w:rsid w:val="00F2106E"/>
    <w:rsid w:val="00F220C8"/>
    <w:rsid w:val="00F22905"/>
    <w:rsid w:val="00F23936"/>
    <w:rsid w:val="00F242E8"/>
    <w:rsid w:val="00F24ACB"/>
    <w:rsid w:val="00F24DAB"/>
    <w:rsid w:val="00F24E4F"/>
    <w:rsid w:val="00F24EC5"/>
    <w:rsid w:val="00F25F59"/>
    <w:rsid w:val="00F26C7D"/>
    <w:rsid w:val="00F27370"/>
    <w:rsid w:val="00F27430"/>
    <w:rsid w:val="00F301B7"/>
    <w:rsid w:val="00F30360"/>
    <w:rsid w:val="00F30B47"/>
    <w:rsid w:val="00F30B7C"/>
    <w:rsid w:val="00F30E25"/>
    <w:rsid w:val="00F30E85"/>
    <w:rsid w:val="00F315CB"/>
    <w:rsid w:val="00F32212"/>
    <w:rsid w:val="00F32C6B"/>
    <w:rsid w:val="00F32DB0"/>
    <w:rsid w:val="00F338D2"/>
    <w:rsid w:val="00F33ED9"/>
    <w:rsid w:val="00F3451B"/>
    <w:rsid w:val="00F34562"/>
    <w:rsid w:val="00F34CD9"/>
    <w:rsid w:val="00F35439"/>
    <w:rsid w:val="00F35F15"/>
    <w:rsid w:val="00F3743E"/>
    <w:rsid w:val="00F37922"/>
    <w:rsid w:val="00F401D0"/>
    <w:rsid w:val="00F402B8"/>
    <w:rsid w:val="00F4119A"/>
    <w:rsid w:val="00F41473"/>
    <w:rsid w:val="00F41B53"/>
    <w:rsid w:val="00F42828"/>
    <w:rsid w:val="00F42B7A"/>
    <w:rsid w:val="00F42F0C"/>
    <w:rsid w:val="00F459CE"/>
    <w:rsid w:val="00F4655B"/>
    <w:rsid w:val="00F46D97"/>
    <w:rsid w:val="00F47CB4"/>
    <w:rsid w:val="00F47DED"/>
    <w:rsid w:val="00F50243"/>
    <w:rsid w:val="00F50BB7"/>
    <w:rsid w:val="00F5134A"/>
    <w:rsid w:val="00F5197C"/>
    <w:rsid w:val="00F51C1D"/>
    <w:rsid w:val="00F530DC"/>
    <w:rsid w:val="00F5335E"/>
    <w:rsid w:val="00F548ED"/>
    <w:rsid w:val="00F55B15"/>
    <w:rsid w:val="00F56241"/>
    <w:rsid w:val="00F562D0"/>
    <w:rsid w:val="00F567E9"/>
    <w:rsid w:val="00F56846"/>
    <w:rsid w:val="00F56F45"/>
    <w:rsid w:val="00F57341"/>
    <w:rsid w:val="00F57481"/>
    <w:rsid w:val="00F609FB"/>
    <w:rsid w:val="00F610CD"/>
    <w:rsid w:val="00F61726"/>
    <w:rsid w:val="00F61A24"/>
    <w:rsid w:val="00F621B1"/>
    <w:rsid w:val="00F62304"/>
    <w:rsid w:val="00F62486"/>
    <w:rsid w:val="00F62AA0"/>
    <w:rsid w:val="00F62BC5"/>
    <w:rsid w:val="00F62D7D"/>
    <w:rsid w:val="00F62DE2"/>
    <w:rsid w:val="00F630AC"/>
    <w:rsid w:val="00F63BE8"/>
    <w:rsid w:val="00F63CAD"/>
    <w:rsid w:val="00F63F6D"/>
    <w:rsid w:val="00F64EF2"/>
    <w:rsid w:val="00F65782"/>
    <w:rsid w:val="00F6646B"/>
    <w:rsid w:val="00F66736"/>
    <w:rsid w:val="00F673FA"/>
    <w:rsid w:val="00F675FA"/>
    <w:rsid w:val="00F705CC"/>
    <w:rsid w:val="00F709C3"/>
    <w:rsid w:val="00F70AE2"/>
    <w:rsid w:val="00F70D0A"/>
    <w:rsid w:val="00F71083"/>
    <w:rsid w:val="00F720E6"/>
    <w:rsid w:val="00F722E0"/>
    <w:rsid w:val="00F72FAC"/>
    <w:rsid w:val="00F73EB5"/>
    <w:rsid w:val="00F742DF"/>
    <w:rsid w:val="00F750F3"/>
    <w:rsid w:val="00F75B08"/>
    <w:rsid w:val="00F75D3D"/>
    <w:rsid w:val="00F7650A"/>
    <w:rsid w:val="00F77A1A"/>
    <w:rsid w:val="00F77A95"/>
    <w:rsid w:val="00F80D46"/>
    <w:rsid w:val="00F8145E"/>
    <w:rsid w:val="00F81FF1"/>
    <w:rsid w:val="00F820D3"/>
    <w:rsid w:val="00F82171"/>
    <w:rsid w:val="00F82ED8"/>
    <w:rsid w:val="00F83D38"/>
    <w:rsid w:val="00F84286"/>
    <w:rsid w:val="00F849E9"/>
    <w:rsid w:val="00F84F5C"/>
    <w:rsid w:val="00F851D2"/>
    <w:rsid w:val="00F85B78"/>
    <w:rsid w:val="00F866AE"/>
    <w:rsid w:val="00F90348"/>
    <w:rsid w:val="00F903AD"/>
    <w:rsid w:val="00F90B97"/>
    <w:rsid w:val="00F9122B"/>
    <w:rsid w:val="00F91B73"/>
    <w:rsid w:val="00F929B3"/>
    <w:rsid w:val="00F93781"/>
    <w:rsid w:val="00F93E93"/>
    <w:rsid w:val="00F93F76"/>
    <w:rsid w:val="00F953B5"/>
    <w:rsid w:val="00F95657"/>
    <w:rsid w:val="00F96CC5"/>
    <w:rsid w:val="00F972DD"/>
    <w:rsid w:val="00F972F0"/>
    <w:rsid w:val="00F97915"/>
    <w:rsid w:val="00F97A67"/>
    <w:rsid w:val="00F97C22"/>
    <w:rsid w:val="00F97FF3"/>
    <w:rsid w:val="00FA02C9"/>
    <w:rsid w:val="00FA12FC"/>
    <w:rsid w:val="00FA1D92"/>
    <w:rsid w:val="00FA255D"/>
    <w:rsid w:val="00FA33F3"/>
    <w:rsid w:val="00FA38D0"/>
    <w:rsid w:val="00FA4708"/>
    <w:rsid w:val="00FA4733"/>
    <w:rsid w:val="00FA4DFA"/>
    <w:rsid w:val="00FA55C8"/>
    <w:rsid w:val="00FA584C"/>
    <w:rsid w:val="00FA61A2"/>
    <w:rsid w:val="00FA7B90"/>
    <w:rsid w:val="00FB12CE"/>
    <w:rsid w:val="00FB33DC"/>
    <w:rsid w:val="00FB3AD2"/>
    <w:rsid w:val="00FB4537"/>
    <w:rsid w:val="00FB5CB4"/>
    <w:rsid w:val="00FC004E"/>
    <w:rsid w:val="00FC007B"/>
    <w:rsid w:val="00FC0467"/>
    <w:rsid w:val="00FC0995"/>
    <w:rsid w:val="00FC0F53"/>
    <w:rsid w:val="00FC1283"/>
    <w:rsid w:val="00FC13A2"/>
    <w:rsid w:val="00FC23F5"/>
    <w:rsid w:val="00FC2C40"/>
    <w:rsid w:val="00FC32DA"/>
    <w:rsid w:val="00FC3452"/>
    <w:rsid w:val="00FC350F"/>
    <w:rsid w:val="00FC3A90"/>
    <w:rsid w:val="00FC3F08"/>
    <w:rsid w:val="00FC46A6"/>
    <w:rsid w:val="00FC4946"/>
    <w:rsid w:val="00FC4C32"/>
    <w:rsid w:val="00FC5080"/>
    <w:rsid w:val="00FC526E"/>
    <w:rsid w:val="00FC546F"/>
    <w:rsid w:val="00FC599C"/>
    <w:rsid w:val="00FC69A9"/>
    <w:rsid w:val="00FC6A95"/>
    <w:rsid w:val="00FC6ADA"/>
    <w:rsid w:val="00FC7D57"/>
    <w:rsid w:val="00FD0678"/>
    <w:rsid w:val="00FD28DC"/>
    <w:rsid w:val="00FD29AE"/>
    <w:rsid w:val="00FD380F"/>
    <w:rsid w:val="00FD3954"/>
    <w:rsid w:val="00FD4592"/>
    <w:rsid w:val="00FD5090"/>
    <w:rsid w:val="00FD5E13"/>
    <w:rsid w:val="00FD607A"/>
    <w:rsid w:val="00FD7958"/>
    <w:rsid w:val="00FD7C6A"/>
    <w:rsid w:val="00FE0FB1"/>
    <w:rsid w:val="00FE149A"/>
    <w:rsid w:val="00FE2F05"/>
    <w:rsid w:val="00FE306E"/>
    <w:rsid w:val="00FE3717"/>
    <w:rsid w:val="00FE42E4"/>
    <w:rsid w:val="00FE42FA"/>
    <w:rsid w:val="00FE48D9"/>
    <w:rsid w:val="00FE55B7"/>
    <w:rsid w:val="00FE5B03"/>
    <w:rsid w:val="00FE5C03"/>
    <w:rsid w:val="00FE6160"/>
    <w:rsid w:val="00FE6626"/>
    <w:rsid w:val="00FF0EA2"/>
    <w:rsid w:val="00FF1E70"/>
    <w:rsid w:val="00FF336E"/>
    <w:rsid w:val="00FF37CD"/>
    <w:rsid w:val="00FF38DD"/>
    <w:rsid w:val="00FF38E3"/>
    <w:rsid w:val="00FF3F29"/>
    <w:rsid w:val="00FF46D9"/>
    <w:rsid w:val="00FF4FA4"/>
    <w:rsid w:val="00FF5E6B"/>
    <w:rsid w:val="00FF6589"/>
    <w:rsid w:val="00FF65F6"/>
    <w:rsid w:val="00FF660C"/>
    <w:rsid w:val="00FF69D7"/>
    <w:rsid w:val="00FF6F25"/>
    <w:rsid w:val="00FF75AB"/>
    <w:rsid w:val="00FF79C7"/>
    <w:rsid w:val="00FF7AA0"/>
    <w:rsid w:val="562AEDD3"/>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065052EE-7CC2-454B-9893-389C73D87300}"/>
  <w:doNotShadeFormDat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1979"/>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92179B"/>
    <w:pPr>
      <w:keepNext/>
      <w:tabs>
        <w:tab w:val="left" w:pos="180"/>
      </w:tabs>
      <w:spacing w:after="120" w:line="276" w:lineRule="auto"/>
      <w:ind w:left="0" w:right="0" w:firstLine="0"/>
      <w:outlineLvl w:val="0"/>
    </w:pPr>
    <w:rPr>
      <w:rFonts w:ascii="Roboto" w:eastAsia="Arial Unicode MS" w:hAnsi="Roboto"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1C1F0D"/>
    <w:pPr>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FC32DA"/>
    <w:pPr>
      <w:tabs>
        <w:tab w:val="left" w:pos="180"/>
      </w:tabs>
      <w:spacing w:after="120" w:line="276" w:lineRule="auto"/>
      <w:ind w:left="787" w:right="0" w:firstLine="0"/>
    </w:pPr>
    <w:rPr>
      <w:rFonts w:cstheme="minorHAnsi"/>
      <w:i/>
      <w:iCs/>
      <w:color w:val="F79723"/>
      <w:sz w:val="20"/>
      <w:szCs w:val="20"/>
    </w:rPr>
  </w:style>
  <w:style w:type="character" w:customStyle="1" w:styleId="CLRMappingChar">
    <w:name w:val="CLR Mapping Char"/>
    <w:basedOn w:val="DefaultParagraphFont"/>
    <w:link w:val="CLRMapping"/>
    <w:rsid w:val="00FC32DA"/>
    <w:rPr>
      <w:rFonts w:cstheme="minorHAnsi"/>
      <w:i/>
      <w:iCs/>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92179B"/>
    <w:rPr>
      <w:rFonts w:ascii="Roboto" w:eastAsia="Arial Unicode MS" w:hAnsi="Roboto"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paragraph" w:customStyle="1" w:styleId="TVTRMapping">
    <w:name w:val="TVTR Mapping"/>
    <w:basedOn w:val="Normal"/>
    <w:link w:val="TVTRMappingChar"/>
    <w:autoRedefine/>
    <w:qFormat/>
    <w:rsid w:val="00183F8F"/>
    <w:pPr>
      <w:spacing w:after="120" w:line="276" w:lineRule="auto"/>
      <w:ind w:left="90" w:right="121" w:firstLine="0"/>
      <w:jc w:val="both"/>
    </w:pPr>
    <w:rPr>
      <w:rFonts w:ascii="Arial" w:eastAsia="Times New Roman" w:hAnsi="Arial" w:cs="Arial"/>
      <w:i/>
      <w:color w:val="F79723"/>
      <w:sz w:val="20"/>
    </w:rPr>
  </w:style>
  <w:style w:type="character" w:customStyle="1" w:styleId="TVTRMappingChar">
    <w:name w:val="TVTR Mapping Char"/>
    <w:basedOn w:val="DefaultParagraphFont"/>
    <w:link w:val="TVTRMapping"/>
    <w:rsid w:val="00183F8F"/>
    <w:rPr>
      <w:rFonts w:ascii="Arial" w:eastAsia="Times New Roman" w:hAnsi="Arial" w:cs="Arial"/>
      <w:i/>
      <w:color w:val="F79723"/>
      <w:sz w:val="20"/>
      <w:lang w:val="en-AU"/>
    </w:rPr>
  </w:style>
  <w:style w:type="table" w:customStyle="1" w:styleId="CompliantTableGrid5">
    <w:name w:val="Compliant Table Grid5"/>
    <w:basedOn w:val="TableNormal"/>
    <w:next w:val="TableGrid"/>
    <w:uiPriority w:val="39"/>
    <w:rsid w:val="006D47D3"/>
    <w:rPr>
      <w:rFonts w:ascii="Calibri" w:eastAsia="Calibri" w:hAnsi="Calibri" w:cs="Times New Roman"/>
      <w:color w:val="0D0D0D"/>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02579665">
      <w:bodyDiv w:val="1"/>
      <w:marLeft w:val="0"/>
      <w:marRight w:val="0"/>
      <w:marTop w:val="0"/>
      <w:marBottom w:val="0"/>
      <w:divBdr>
        <w:top w:val="none" w:sz="0" w:space="0" w:color="auto"/>
        <w:left w:val="none" w:sz="0" w:space="0" w:color="auto"/>
        <w:bottom w:val="none" w:sz="0" w:space="0" w:color="auto"/>
        <w:right w:val="none" w:sz="0" w:space="0" w:color="auto"/>
      </w:divBdr>
      <w:divsChild>
        <w:div w:id="348877464">
          <w:marLeft w:val="547"/>
          <w:marRight w:val="0"/>
          <w:marTop w:val="0"/>
          <w:marBottom w:val="0"/>
          <w:divBdr>
            <w:top w:val="none" w:sz="0" w:space="0" w:color="auto"/>
            <w:left w:val="none" w:sz="0" w:space="0" w:color="auto"/>
            <w:bottom w:val="none" w:sz="0" w:space="0" w:color="auto"/>
            <w:right w:val="none" w:sz="0" w:space="0" w:color="auto"/>
          </w:divBdr>
        </w:div>
        <w:div w:id="545487098">
          <w:marLeft w:val="547"/>
          <w:marRight w:val="0"/>
          <w:marTop w:val="0"/>
          <w:marBottom w:val="0"/>
          <w:divBdr>
            <w:top w:val="none" w:sz="0" w:space="0" w:color="auto"/>
            <w:left w:val="none" w:sz="0" w:space="0" w:color="auto"/>
            <w:bottom w:val="none" w:sz="0" w:space="0" w:color="auto"/>
            <w:right w:val="none" w:sz="0" w:space="0" w:color="auto"/>
          </w:divBdr>
        </w:div>
        <w:div w:id="965546064">
          <w:marLeft w:val="547"/>
          <w:marRight w:val="0"/>
          <w:marTop w:val="0"/>
          <w:marBottom w:val="0"/>
          <w:divBdr>
            <w:top w:val="none" w:sz="0" w:space="0" w:color="auto"/>
            <w:left w:val="none" w:sz="0" w:space="0" w:color="auto"/>
            <w:bottom w:val="none" w:sz="0" w:space="0" w:color="auto"/>
            <w:right w:val="none" w:sz="0" w:space="0" w:color="auto"/>
          </w:divBdr>
        </w:div>
        <w:div w:id="2018918670">
          <w:marLeft w:val="547"/>
          <w:marRight w:val="0"/>
          <w:marTop w:val="0"/>
          <w:marBottom w:val="0"/>
          <w:divBdr>
            <w:top w:val="none" w:sz="0" w:space="0" w:color="auto"/>
            <w:left w:val="none" w:sz="0" w:space="0" w:color="auto"/>
            <w:bottom w:val="none" w:sz="0" w:space="0" w:color="auto"/>
            <w:right w:val="none" w:sz="0" w:space="0" w:color="auto"/>
          </w:divBdr>
        </w:div>
        <w:div w:id="2061124052">
          <w:marLeft w:val="547"/>
          <w:marRight w:val="0"/>
          <w:marTop w:val="0"/>
          <w:marBottom w:val="0"/>
          <w:divBdr>
            <w:top w:val="none" w:sz="0" w:space="0" w:color="auto"/>
            <w:left w:val="none" w:sz="0" w:space="0" w:color="auto"/>
            <w:bottom w:val="none" w:sz="0" w:space="0" w:color="auto"/>
            <w:right w:val="none" w:sz="0" w:space="0" w:color="auto"/>
          </w:divBdr>
        </w:div>
      </w:divsChild>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276254279">
      <w:bodyDiv w:val="1"/>
      <w:marLeft w:val="0"/>
      <w:marRight w:val="0"/>
      <w:marTop w:val="0"/>
      <w:marBottom w:val="0"/>
      <w:divBdr>
        <w:top w:val="none" w:sz="0" w:space="0" w:color="auto"/>
        <w:left w:val="none" w:sz="0" w:space="0" w:color="auto"/>
        <w:bottom w:val="none" w:sz="0" w:space="0" w:color="auto"/>
        <w:right w:val="none" w:sz="0" w:space="0" w:color="auto"/>
      </w:divBdr>
    </w:div>
    <w:div w:id="326329704">
      <w:bodyDiv w:val="1"/>
      <w:marLeft w:val="0"/>
      <w:marRight w:val="0"/>
      <w:marTop w:val="0"/>
      <w:marBottom w:val="0"/>
      <w:divBdr>
        <w:top w:val="none" w:sz="0" w:space="0" w:color="auto"/>
        <w:left w:val="none" w:sz="0" w:space="0" w:color="auto"/>
        <w:bottom w:val="none" w:sz="0" w:space="0" w:color="auto"/>
        <w:right w:val="none" w:sz="0" w:space="0" w:color="auto"/>
      </w:divBdr>
      <w:divsChild>
        <w:div w:id="403526902">
          <w:marLeft w:val="547"/>
          <w:marRight w:val="0"/>
          <w:marTop w:val="0"/>
          <w:marBottom w:val="0"/>
          <w:divBdr>
            <w:top w:val="none" w:sz="0" w:space="0" w:color="auto"/>
            <w:left w:val="none" w:sz="0" w:space="0" w:color="auto"/>
            <w:bottom w:val="none" w:sz="0" w:space="0" w:color="auto"/>
            <w:right w:val="none" w:sz="0" w:space="0" w:color="auto"/>
          </w:divBdr>
        </w:div>
      </w:divsChild>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71421546">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577713301">
      <w:bodyDiv w:val="1"/>
      <w:marLeft w:val="0"/>
      <w:marRight w:val="0"/>
      <w:marTop w:val="0"/>
      <w:marBottom w:val="0"/>
      <w:divBdr>
        <w:top w:val="none" w:sz="0" w:space="0" w:color="auto"/>
        <w:left w:val="none" w:sz="0" w:space="0" w:color="auto"/>
        <w:bottom w:val="none" w:sz="0" w:space="0" w:color="auto"/>
        <w:right w:val="none" w:sz="0" w:space="0" w:color="auto"/>
      </w:divBdr>
    </w:div>
    <w:div w:id="604077501">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760182165">
      <w:bodyDiv w:val="1"/>
      <w:marLeft w:val="0"/>
      <w:marRight w:val="0"/>
      <w:marTop w:val="0"/>
      <w:marBottom w:val="0"/>
      <w:divBdr>
        <w:top w:val="none" w:sz="0" w:space="0" w:color="auto"/>
        <w:left w:val="none" w:sz="0" w:space="0" w:color="auto"/>
        <w:bottom w:val="none" w:sz="0" w:space="0" w:color="auto"/>
        <w:right w:val="none" w:sz="0" w:space="0" w:color="auto"/>
      </w:divBdr>
      <w:divsChild>
        <w:div w:id="1407680092">
          <w:marLeft w:val="547"/>
          <w:marRight w:val="0"/>
          <w:marTop w:val="0"/>
          <w:marBottom w:val="0"/>
          <w:divBdr>
            <w:top w:val="none" w:sz="0" w:space="0" w:color="auto"/>
            <w:left w:val="none" w:sz="0" w:space="0" w:color="auto"/>
            <w:bottom w:val="none" w:sz="0" w:space="0" w:color="auto"/>
            <w:right w:val="none" w:sz="0" w:space="0" w:color="auto"/>
          </w:divBdr>
        </w:div>
      </w:divsChild>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66523292">
      <w:bodyDiv w:val="1"/>
      <w:marLeft w:val="0"/>
      <w:marRight w:val="0"/>
      <w:marTop w:val="0"/>
      <w:marBottom w:val="0"/>
      <w:divBdr>
        <w:top w:val="none" w:sz="0" w:space="0" w:color="auto"/>
        <w:left w:val="none" w:sz="0" w:space="0" w:color="auto"/>
        <w:bottom w:val="none" w:sz="0" w:space="0" w:color="auto"/>
        <w:right w:val="none" w:sz="0" w:space="0" w:color="auto"/>
      </w:divBdr>
      <w:divsChild>
        <w:div w:id="1942227313">
          <w:marLeft w:val="547"/>
          <w:marRight w:val="0"/>
          <w:marTop w:val="0"/>
          <w:marBottom w:val="0"/>
          <w:divBdr>
            <w:top w:val="none" w:sz="0" w:space="0" w:color="auto"/>
            <w:left w:val="none" w:sz="0" w:space="0" w:color="auto"/>
            <w:bottom w:val="none" w:sz="0" w:space="0" w:color="auto"/>
            <w:right w:val="none" w:sz="0" w:space="0" w:color="auto"/>
          </w:divBdr>
        </w:div>
      </w:divsChild>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003626383">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37282043">
      <w:bodyDiv w:val="1"/>
      <w:marLeft w:val="0"/>
      <w:marRight w:val="0"/>
      <w:marTop w:val="0"/>
      <w:marBottom w:val="0"/>
      <w:divBdr>
        <w:top w:val="none" w:sz="0" w:space="0" w:color="auto"/>
        <w:left w:val="none" w:sz="0" w:space="0" w:color="auto"/>
        <w:bottom w:val="none" w:sz="0" w:space="0" w:color="auto"/>
        <w:right w:val="none" w:sz="0" w:space="0" w:color="auto"/>
      </w:divBdr>
    </w:div>
    <w:div w:id="1290473276">
      <w:bodyDiv w:val="1"/>
      <w:marLeft w:val="0"/>
      <w:marRight w:val="0"/>
      <w:marTop w:val="0"/>
      <w:marBottom w:val="0"/>
      <w:divBdr>
        <w:top w:val="none" w:sz="0" w:space="0" w:color="auto"/>
        <w:left w:val="none" w:sz="0" w:space="0" w:color="auto"/>
        <w:bottom w:val="none" w:sz="0" w:space="0" w:color="auto"/>
        <w:right w:val="none" w:sz="0" w:space="0" w:color="auto"/>
      </w:divBdr>
      <w:divsChild>
        <w:div w:id="7342223">
          <w:marLeft w:val="547"/>
          <w:marRight w:val="0"/>
          <w:marTop w:val="0"/>
          <w:marBottom w:val="0"/>
          <w:divBdr>
            <w:top w:val="none" w:sz="0" w:space="0" w:color="auto"/>
            <w:left w:val="none" w:sz="0" w:space="0" w:color="auto"/>
            <w:bottom w:val="none" w:sz="0" w:space="0" w:color="auto"/>
            <w:right w:val="none" w:sz="0" w:space="0" w:color="auto"/>
          </w:divBdr>
        </w:div>
        <w:div w:id="743524638">
          <w:marLeft w:val="547"/>
          <w:marRight w:val="0"/>
          <w:marTop w:val="0"/>
          <w:marBottom w:val="0"/>
          <w:divBdr>
            <w:top w:val="none" w:sz="0" w:space="0" w:color="auto"/>
            <w:left w:val="none" w:sz="0" w:space="0" w:color="auto"/>
            <w:bottom w:val="none" w:sz="0" w:space="0" w:color="auto"/>
            <w:right w:val="none" w:sz="0" w:space="0" w:color="auto"/>
          </w:divBdr>
        </w:div>
        <w:div w:id="946350042">
          <w:marLeft w:val="547"/>
          <w:marRight w:val="0"/>
          <w:marTop w:val="0"/>
          <w:marBottom w:val="0"/>
          <w:divBdr>
            <w:top w:val="none" w:sz="0" w:space="0" w:color="auto"/>
            <w:left w:val="none" w:sz="0" w:space="0" w:color="auto"/>
            <w:bottom w:val="none" w:sz="0" w:space="0" w:color="auto"/>
            <w:right w:val="none" w:sz="0" w:space="0" w:color="auto"/>
          </w:divBdr>
        </w:div>
        <w:div w:id="1240139621">
          <w:marLeft w:val="547"/>
          <w:marRight w:val="0"/>
          <w:marTop w:val="0"/>
          <w:marBottom w:val="0"/>
          <w:divBdr>
            <w:top w:val="none" w:sz="0" w:space="0" w:color="auto"/>
            <w:left w:val="none" w:sz="0" w:space="0" w:color="auto"/>
            <w:bottom w:val="none" w:sz="0" w:space="0" w:color="auto"/>
            <w:right w:val="none" w:sz="0" w:space="0" w:color="auto"/>
          </w:divBdr>
        </w:div>
        <w:div w:id="1651717110">
          <w:marLeft w:val="547"/>
          <w:marRight w:val="0"/>
          <w:marTop w:val="0"/>
          <w:marBottom w:val="0"/>
          <w:divBdr>
            <w:top w:val="none" w:sz="0" w:space="0" w:color="auto"/>
            <w:left w:val="none" w:sz="0" w:space="0" w:color="auto"/>
            <w:bottom w:val="none" w:sz="0" w:space="0" w:color="auto"/>
            <w:right w:val="none" w:sz="0" w:space="0" w:color="auto"/>
          </w:divBdr>
        </w:div>
        <w:div w:id="1728337528">
          <w:marLeft w:val="547"/>
          <w:marRight w:val="0"/>
          <w:marTop w:val="0"/>
          <w:marBottom w:val="0"/>
          <w:divBdr>
            <w:top w:val="none" w:sz="0" w:space="0" w:color="auto"/>
            <w:left w:val="none" w:sz="0" w:space="0" w:color="auto"/>
            <w:bottom w:val="none" w:sz="0" w:space="0" w:color="auto"/>
            <w:right w:val="none" w:sz="0" w:space="0" w:color="auto"/>
          </w:divBdr>
        </w:div>
        <w:div w:id="2047900626">
          <w:marLeft w:val="547"/>
          <w:marRight w:val="0"/>
          <w:marTop w:val="0"/>
          <w:marBottom w:val="0"/>
          <w:divBdr>
            <w:top w:val="none" w:sz="0" w:space="0" w:color="auto"/>
            <w:left w:val="none" w:sz="0" w:space="0" w:color="auto"/>
            <w:bottom w:val="none" w:sz="0" w:space="0" w:color="auto"/>
            <w:right w:val="none" w:sz="0" w:space="0" w:color="auto"/>
          </w:divBdr>
        </w:div>
        <w:div w:id="2136365329">
          <w:marLeft w:val="547"/>
          <w:marRight w:val="0"/>
          <w:marTop w:val="0"/>
          <w:marBottom w:val="0"/>
          <w:divBdr>
            <w:top w:val="none" w:sz="0" w:space="0" w:color="auto"/>
            <w:left w:val="none" w:sz="0" w:space="0" w:color="auto"/>
            <w:bottom w:val="none" w:sz="0" w:space="0" w:color="auto"/>
            <w:right w:val="none" w:sz="0" w:space="0" w:color="auto"/>
          </w:divBdr>
        </w:div>
      </w:divsChild>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448280266">
      <w:bodyDiv w:val="1"/>
      <w:marLeft w:val="0"/>
      <w:marRight w:val="0"/>
      <w:marTop w:val="0"/>
      <w:marBottom w:val="0"/>
      <w:divBdr>
        <w:top w:val="none" w:sz="0" w:space="0" w:color="auto"/>
        <w:left w:val="none" w:sz="0" w:space="0" w:color="auto"/>
        <w:bottom w:val="none" w:sz="0" w:space="0" w:color="auto"/>
        <w:right w:val="none" w:sz="0" w:space="0" w:color="auto"/>
      </w:divBdr>
      <w:divsChild>
        <w:div w:id="2001814405">
          <w:marLeft w:val="547"/>
          <w:marRight w:val="0"/>
          <w:marTop w:val="0"/>
          <w:marBottom w:val="0"/>
          <w:divBdr>
            <w:top w:val="none" w:sz="0" w:space="0" w:color="auto"/>
            <w:left w:val="none" w:sz="0" w:space="0" w:color="auto"/>
            <w:bottom w:val="none" w:sz="0" w:space="0" w:color="auto"/>
            <w:right w:val="none" w:sz="0" w:space="0" w:color="auto"/>
          </w:divBdr>
        </w:div>
      </w:divsChild>
    </w:div>
    <w:div w:id="1703089157">
      <w:bodyDiv w:val="1"/>
      <w:marLeft w:val="0"/>
      <w:marRight w:val="0"/>
      <w:marTop w:val="0"/>
      <w:marBottom w:val="0"/>
      <w:divBdr>
        <w:top w:val="none" w:sz="0" w:space="0" w:color="auto"/>
        <w:left w:val="none" w:sz="0" w:space="0" w:color="auto"/>
        <w:bottom w:val="none" w:sz="0" w:space="0" w:color="auto"/>
        <w:right w:val="none" w:sz="0" w:space="0" w:color="auto"/>
      </w:divBdr>
      <w:divsChild>
        <w:div w:id="139661412">
          <w:marLeft w:val="547"/>
          <w:marRight w:val="0"/>
          <w:marTop w:val="0"/>
          <w:marBottom w:val="0"/>
          <w:divBdr>
            <w:top w:val="none" w:sz="0" w:space="0" w:color="auto"/>
            <w:left w:val="none" w:sz="0" w:space="0" w:color="auto"/>
            <w:bottom w:val="none" w:sz="0" w:space="0" w:color="auto"/>
            <w:right w:val="none" w:sz="0" w:space="0" w:color="auto"/>
          </w:divBdr>
        </w:div>
        <w:div w:id="410587366">
          <w:marLeft w:val="547"/>
          <w:marRight w:val="0"/>
          <w:marTop w:val="0"/>
          <w:marBottom w:val="0"/>
          <w:divBdr>
            <w:top w:val="none" w:sz="0" w:space="0" w:color="auto"/>
            <w:left w:val="none" w:sz="0" w:space="0" w:color="auto"/>
            <w:bottom w:val="none" w:sz="0" w:space="0" w:color="auto"/>
            <w:right w:val="none" w:sz="0" w:space="0" w:color="auto"/>
          </w:divBdr>
        </w:div>
        <w:div w:id="762262846">
          <w:marLeft w:val="547"/>
          <w:marRight w:val="0"/>
          <w:marTop w:val="0"/>
          <w:marBottom w:val="0"/>
          <w:divBdr>
            <w:top w:val="none" w:sz="0" w:space="0" w:color="auto"/>
            <w:left w:val="none" w:sz="0" w:space="0" w:color="auto"/>
            <w:bottom w:val="none" w:sz="0" w:space="0" w:color="auto"/>
            <w:right w:val="none" w:sz="0" w:space="0" w:color="auto"/>
          </w:divBdr>
        </w:div>
        <w:div w:id="1523979374">
          <w:marLeft w:val="547"/>
          <w:marRight w:val="0"/>
          <w:marTop w:val="0"/>
          <w:marBottom w:val="0"/>
          <w:divBdr>
            <w:top w:val="none" w:sz="0" w:space="0" w:color="auto"/>
            <w:left w:val="none" w:sz="0" w:space="0" w:color="auto"/>
            <w:bottom w:val="none" w:sz="0" w:space="0" w:color="auto"/>
            <w:right w:val="none" w:sz="0" w:space="0" w:color="auto"/>
          </w:divBdr>
        </w:div>
        <w:div w:id="1944412707">
          <w:marLeft w:val="547"/>
          <w:marRight w:val="0"/>
          <w:marTop w:val="0"/>
          <w:marBottom w:val="0"/>
          <w:divBdr>
            <w:top w:val="none" w:sz="0" w:space="0" w:color="auto"/>
            <w:left w:val="none" w:sz="0" w:space="0" w:color="auto"/>
            <w:bottom w:val="none" w:sz="0" w:space="0" w:color="auto"/>
            <w:right w:val="none" w:sz="0" w:space="0" w:color="auto"/>
          </w:divBdr>
        </w:div>
      </w:divsChild>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45029210">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00143870">
      <w:bodyDiv w:val="1"/>
      <w:marLeft w:val="0"/>
      <w:marRight w:val="0"/>
      <w:marTop w:val="0"/>
      <w:marBottom w:val="0"/>
      <w:divBdr>
        <w:top w:val="none" w:sz="0" w:space="0" w:color="auto"/>
        <w:left w:val="none" w:sz="0" w:space="0" w:color="auto"/>
        <w:bottom w:val="none" w:sz="0" w:space="0" w:color="auto"/>
        <w:right w:val="none" w:sz="0" w:space="0" w:color="auto"/>
      </w:divBdr>
      <w:divsChild>
        <w:div w:id="599917927">
          <w:marLeft w:val="547"/>
          <w:marRight w:val="0"/>
          <w:marTop w:val="0"/>
          <w:marBottom w:val="0"/>
          <w:divBdr>
            <w:top w:val="none" w:sz="0" w:space="0" w:color="auto"/>
            <w:left w:val="none" w:sz="0" w:space="0" w:color="auto"/>
            <w:bottom w:val="none" w:sz="0" w:space="0" w:color="auto"/>
            <w:right w:val="none" w:sz="0" w:space="0" w:color="auto"/>
          </w:divBdr>
        </w:div>
        <w:div w:id="712116063">
          <w:marLeft w:val="547"/>
          <w:marRight w:val="0"/>
          <w:marTop w:val="0"/>
          <w:marBottom w:val="0"/>
          <w:divBdr>
            <w:top w:val="none" w:sz="0" w:space="0" w:color="auto"/>
            <w:left w:val="none" w:sz="0" w:space="0" w:color="auto"/>
            <w:bottom w:val="none" w:sz="0" w:space="0" w:color="auto"/>
            <w:right w:val="none" w:sz="0" w:space="0" w:color="auto"/>
          </w:divBdr>
        </w:div>
        <w:div w:id="1161888791">
          <w:marLeft w:val="547"/>
          <w:marRight w:val="0"/>
          <w:marTop w:val="0"/>
          <w:marBottom w:val="0"/>
          <w:divBdr>
            <w:top w:val="none" w:sz="0" w:space="0" w:color="auto"/>
            <w:left w:val="none" w:sz="0" w:space="0" w:color="auto"/>
            <w:bottom w:val="none" w:sz="0" w:space="0" w:color="auto"/>
            <w:right w:val="none" w:sz="0" w:space="0" w:color="auto"/>
          </w:divBdr>
        </w:div>
      </w:divsChild>
    </w:div>
    <w:div w:id="1808814899">
      <w:bodyDiv w:val="1"/>
      <w:marLeft w:val="0"/>
      <w:marRight w:val="0"/>
      <w:marTop w:val="0"/>
      <w:marBottom w:val="0"/>
      <w:divBdr>
        <w:top w:val="none" w:sz="0" w:space="0" w:color="auto"/>
        <w:left w:val="none" w:sz="0" w:space="0" w:color="auto"/>
        <w:bottom w:val="none" w:sz="0" w:space="0" w:color="auto"/>
        <w:right w:val="none" w:sz="0" w:space="0" w:color="auto"/>
      </w:divBdr>
      <w:divsChild>
        <w:div w:id="1135293126">
          <w:marLeft w:val="547"/>
          <w:marRight w:val="0"/>
          <w:marTop w:val="0"/>
          <w:marBottom w:val="0"/>
          <w:divBdr>
            <w:top w:val="none" w:sz="0" w:space="0" w:color="auto"/>
            <w:left w:val="none" w:sz="0" w:space="0" w:color="auto"/>
            <w:bottom w:val="none" w:sz="0" w:space="0" w:color="auto"/>
            <w:right w:val="none" w:sz="0" w:space="0" w:color="auto"/>
          </w:divBdr>
        </w:div>
      </w:divsChild>
    </w:div>
    <w:div w:id="1840150993">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19514843">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 w:id="2133206021">
      <w:bodyDiv w:val="1"/>
      <w:marLeft w:val="0"/>
      <w:marRight w:val="0"/>
      <w:marTop w:val="0"/>
      <w:marBottom w:val="0"/>
      <w:divBdr>
        <w:top w:val="none" w:sz="0" w:space="0" w:color="auto"/>
        <w:left w:val="none" w:sz="0" w:space="0" w:color="auto"/>
        <w:bottom w:val="none" w:sz="0" w:space="0" w:color="auto"/>
        <w:right w:val="none" w:sz="0" w:space="0" w:color="auto"/>
      </w:divBdr>
      <w:divsChild>
        <w:div w:id="1689138800">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header" Target="header8.xml"/><Relationship Id="rId39" Type="http://schemas.openxmlformats.org/officeDocument/2006/relationships/header" Target="header20.xml"/><Relationship Id="rId21" Type="http://schemas.openxmlformats.org/officeDocument/2006/relationships/footer" Target="footer3.xml"/><Relationship Id="rId34" Type="http://schemas.openxmlformats.org/officeDocument/2006/relationships/header" Target="header15.xml"/><Relationship Id="rId42" Type="http://schemas.openxmlformats.org/officeDocument/2006/relationships/image" Target="media/image6.jpeg"/><Relationship Id="rId47" Type="http://schemas.openxmlformats.org/officeDocument/2006/relationships/image" Target="media/image9.jpeg"/><Relationship Id="rId50" Type="http://schemas.openxmlformats.org/officeDocument/2006/relationships/header" Target="header2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eader" Target="header11.xml"/><Relationship Id="rId11" Type="http://schemas.openxmlformats.org/officeDocument/2006/relationships/image" Target="media/image1.jpeg"/><Relationship Id="rId24" Type="http://schemas.openxmlformats.org/officeDocument/2006/relationships/header" Target="header6.xml"/><Relationship Id="rId32" Type="http://schemas.openxmlformats.org/officeDocument/2006/relationships/header" Target="header13.xml"/><Relationship Id="rId37" Type="http://schemas.openxmlformats.org/officeDocument/2006/relationships/header" Target="header18.xml"/><Relationship Id="rId40" Type="http://schemas.openxmlformats.org/officeDocument/2006/relationships/header" Target="header21.xml"/><Relationship Id="rId45" Type="http://schemas.openxmlformats.org/officeDocument/2006/relationships/hyperlink" Target="https://compliantlearningresources.com.au/network/lotus-v2/"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footer" Target="footer4.xml"/><Relationship Id="rId44" Type="http://schemas.openxmlformats.org/officeDocument/2006/relationships/image" Target="media/image8.jpeg"/><Relationship Id="rId52"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CHCAGE011" TargetMode="External"/><Relationship Id="rId22" Type="http://schemas.openxmlformats.org/officeDocument/2006/relationships/header" Target="header4.xml"/><Relationship Id="rId27" Type="http://schemas.openxmlformats.org/officeDocument/2006/relationships/header" Target="header9.xml"/><Relationship Id="rId30" Type="http://schemas.openxmlformats.org/officeDocument/2006/relationships/header" Target="header12.xml"/><Relationship Id="rId35" Type="http://schemas.openxmlformats.org/officeDocument/2006/relationships/header" Target="header16.xml"/><Relationship Id="rId43" Type="http://schemas.openxmlformats.org/officeDocument/2006/relationships/image" Target="media/image7.jpeg"/><Relationship Id="rId48" Type="http://schemas.openxmlformats.org/officeDocument/2006/relationships/image" Target="media/image10.jpeg"/><Relationship Id="rId8" Type="http://schemas.openxmlformats.org/officeDocument/2006/relationships/webSettings" Target="webSettings.xml"/><Relationship Id="rId51" Type="http://schemas.openxmlformats.org/officeDocument/2006/relationships/header" Target="header24.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header" Target="header7.xml"/><Relationship Id="rId33" Type="http://schemas.openxmlformats.org/officeDocument/2006/relationships/header" Target="header14.xml"/><Relationship Id="rId38" Type="http://schemas.openxmlformats.org/officeDocument/2006/relationships/header" Target="header19.xml"/><Relationship Id="rId46" Type="http://schemas.openxmlformats.org/officeDocument/2006/relationships/hyperlink" Target="https://compliantlearningresources.com.au/network/lotus-v2/policies-procedures/" TargetMode="External"/><Relationship Id="rId20" Type="http://schemas.openxmlformats.org/officeDocument/2006/relationships/header" Target="header3.xml"/><Relationship Id="rId41" Type="http://schemas.openxmlformats.org/officeDocument/2006/relationships/header" Target="header22.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header" Target="header5.xml"/><Relationship Id="rId28" Type="http://schemas.openxmlformats.org/officeDocument/2006/relationships/header" Target="header10.xml"/><Relationship Id="rId36" Type="http://schemas.openxmlformats.org/officeDocument/2006/relationships/header" Target="header17.xml"/><Relationship Id="rId49"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11.xml.rels><?xml version='1.0' encoding='UTF-8' standalone='yes'?>
<Relationships xmlns="http://schemas.openxmlformats.org/package/2006/relationships"><Relationship Id="rId1" Type="http://schemas.openxmlformats.org/officeDocument/2006/relationships/image" Target="media/image5.png"/></Relationships>
</file>

<file path=word/_rels/header14.xml.rels><?xml version='1.0' encoding='UTF-8' standalone='yes'?>
<Relationships xmlns="http://schemas.openxmlformats.org/package/2006/relationships"><Relationship Id="rId1" Type="http://schemas.openxmlformats.org/officeDocument/2006/relationships/image" Target="media/image5.png"/></Relationships>
</file>

<file path=word/_rels/header17.xml.rels><?xml version='1.0' encoding='UTF-8' standalone='yes'?>
<Relationships xmlns="http://schemas.openxmlformats.org/package/2006/relationships"><Relationship Id="rId1" Type="http://schemas.openxmlformats.org/officeDocument/2006/relationships/image" Target="media/image5.png"/></Relationships>
</file>

<file path=word/_rels/header22.xml.rels><?xml version='1.0' encoding='UTF-8' standalone='yes'?>
<Relationships xmlns="http://schemas.openxmlformats.org/package/2006/relationships"><Relationship Id="rId1" Type="http://schemas.openxmlformats.org/officeDocument/2006/relationships/image" Target="media/image5.png"/></Relationships>
</file>

<file path=word/_rels/header2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2.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6F68013A-6BE7-4625-8331-A001C97653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A1BDD6-DE74-4898-B72A-D99D165E73E9}">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199</TotalTime>
  <Pages>1</Pages>
  <Words>7809</Words>
  <Characters>44512</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52217</CharactersWithSpaces>
  <SharedDoc>false</SharedDoc>
  <HLinks>
    <vt:vector size="156" baseType="variant">
      <vt:variant>
        <vt:i4>2687091</vt:i4>
      </vt:variant>
      <vt:variant>
        <vt:i4>1065</vt:i4>
      </vt:variant>
      <vt:variant>
        <vt:i4>0</vt:i4>
      </vt:variant>
      <vt:variant>
        <vt:i4>5</vt:i4>
      </vt:variant>
      <vt:variant>
        <vt:lpwstr>https://compliantlearningresources.com.au/network/lotus-v2/policies-procedures/</vt:lpwstr>
      </vt:variant>
      <vt:variant>
        <vt:lpwstr/>
      </vt:variant>
      <vt:variant>
        <vt:i4>6946858</vt:i4>
      </vt:variant>
      <vt:variant>
        <vt:i4>1062</vt:i4>
      </vt:variant>
      <vt:variant>
        <vt:i4>0</vt:i4>
      </vt:variant>
      <vt:variant>
        <vt:i4>5</vt:i4>
      </vt:variant>
      <vt:variant>
        <vt:lpwstr>https://compliantlearningresources.com.au/network/lotus-v2/</vt:lpwstr>
      </vt:variant>
      <vt:variant>
        <vt:lpwstr/>
      </vt:variant>
      <vt:variant>
        <vt:i4>2228335</vt:i4>
      </vt:variant>
      <vt:variant>
        <vt:i4>141</vt:i4>
      </vt:variant>
      <vt:variant>
        <vt:i4>0</vt:i4>
      </vt:variant>
      <vt:variant>
        <vt:i4>5</vt:i4>
      </vt:variant>
      <vt:variant>
        <vt:lpwstr>https://training.gov.au/training/details/CHCAGE011</vt:lpwstr>
      </vt:variant>
      <vt:variant>
        <vt:lpwstr/>
      </vt:variant>
      <vt:variant>
        <vt:i4>1310770</vt:i4>
      </vt:variant>
      <vt:variant>
        <vt:i4>134</vt:i4>
      </vt:variant>
      <vt:variant>
        <vt:i4>0</vt:i4>
      </vt:variant>
      <vt:variant>
        <vt:i4>5</vt:i4>
      </vt:variant>
      <vt:variant>
        <vt:lpwstr/>
      </vt:variant>
      <vt:variant>
        <vt:lpwstr>_Toc121326040</vt:lpwstr>
      </vt:variant>
      <vt:variant>
        <vt:i4>1245234</vt:i4>
      </vt:variant>
      <vt:variant>
        <vt:i4>128</vt:i4>
      </vt:variant>
      <vt:variant>
        <vt:i4>0</vt:i4>
      </vt:variant>
      <vt:variant>
        <vt:i4>5</vt:i4>
      </vt:variant>
      <vt:variant>
        <vt:lpwstr/>
      </vt:variant>
      <vt:variant>
        <vt:lpwstr>_Toc121326039</vt:lpwstr>
      </vt:variant>
      <vt:variant>
        <vt:i4>1245234</vt:i4>
      </vt:variant>
      <vt:variant>
        <vt:i4>122</vt:i4>
      </vt:variant>
      <vt:variant>
        <vt:i4>0</vt:i4>
      </vt:variant>
      <vt:variant>
        <vt:i4>5</vt:i4>
      </vt:variant>
      <vt:variant>
        <vt:lpwstr/>
      </vt:variant>
      <vt:variant>
        <vt:lpwstr>_Toc121326038</vt:lpwstr>
      </vt:variant>
      <vt:variant>
        <vt:i4>1245234</vt:i4>
      </vt:variant>
      <vt:variant>
        <vt:i4>116</vt:i4>
      </vt:variant>
      <vt:variant>
        <vt:i4>0</vt:i4>
      </vt:variant>
      <vt:variant>
        <vt:i4>5</vt:i4>
      </vt:variant>
      <vt:variant>
        <vt:lpwstr/>
      </vt:variant>
      <vt:variant>
        <vt:lpwstr>_Toc121326037</vt:lpwstr>
      </vt:variant>
      <vt:variant>
        <vt:i4>1245234</vt:i4>
      </vt:variant>
      <vt:variant>
        <vt:i4>110</vt:i4>
      </vt:variant>
      <vt:variant>
        <vt:i4>0</vt:i4>
      </vt:variant>
      <vt:variant>
        <vt:i4>5</vt:i4>
      </vt:variant>
      <vt:variant>
        <vt:lpwstr/>
      </vt:variant>
      <vt:variant>
        <vt:lpwstr>_Toc121326036</vt:lpwstr>
      </vt:variant>
      <vt:variant>
        <vt:i4>1245234</vt:i4>
      </vt:variant>
      <vt:variant>
        <vt:i4>104</vt:i4>
      </vt:variant>
      <vt:variant>
        <vt:i4>0</vt:i4>
      </vt:variant>
      <vt:variant>
        <vt:i4>5</vt:i4>
      </vt:variant>
      <vt:variant>
        <vt:lpwstr/>
      </vt:variant>
      <vt:variant>
        <vt:lpwstr>_Toc121326035</vt:lpwstr>
      </vt:variant>
      <vt:variant>
        <vt:i4>1245234</vt:i4>
      </vt:variant>
      <vt:variant>
        <vt:i4>98</vt:i4>
      </vt:variant>
      <vt:variant>
        <vt:i4>0</vt:i4>
      </vt:variant>
      <vt:variant>
        <vt:i4>5</vt:i4>
      </vt:variant>
      <vt:variant>
        <vt:lpwstr/>
      </vt:variant>
      <vt:variant>
        <vt:lpwstr>_Toc121326034</vt:lpwstr>
      </vt:variant>
      <vt:variant>
        <vt:i4>1245234</vt:i4>
      </vt:variant>
      <vt:variant>
        <vt:i4>92</vt:i4>
      </vt:variant>
      <vt:variant>
        <vt:i4>0</vt:i4>
      </vt:variant>
      <vt:variant>
        <vt:i4>5</vt:i4>
      </vt:variant>
      <vt:variant>
        <vt:lpwstr/>
      </vt:variant>
      <vt:variant>
        <vt:lpwstr>_Toc121326033</vt:lpwstr>
      </vt:variant>
      <vt:variant>
        <vt:i4>1245234</vt:i4>
      </vt:variant>
      <vt:variant>
        <vt:i4>86</vt:i4>
      </vt:variant>
      <vt:variant>
        <vt:i4>0</vt:i4>
      </vt:variant>
      <vt:variant>
        <vt:i4>5</vt:i4>
      </vt:variant>
      <vt:variant>
        <vt:lpwstr/>
      </vt:variant>
      <vt:variant>
        <vt:lpwstr>_Toc121326032</vt:lpwstr>
      </vt:variant>
      <vt:variant>
        <vt:i4>1245234</vt:i4>
      </vt:variant>
      <vt:variant>
        <vt:i4>80</vt:i4>
      </vt:variant>
      <vt:variant>
        <vt:i4>0</vt:i4>
      </vt:variant>
      <vt:variant>
        <vt:i4>5</vt:i4>
      </vt:variant>
      <vt:variant>
        <vt:lpwstr/>
      </vt:variant>
      <vt:variant>
        <vt:lpwstr>_Toc121326031</vt:lpwstr>
      </vt:variant>
      <vt:variant>
        <vt:i4>1245234</vt:i4>
      </vt:variant>
      <vt:variant>
        <vt:i4>74</vt:i4>
      </vt:variant>
      <vt:variant>
        <vt:i4>0</vt:i4>
      </vt:variant>
      <vt:variant>
        <vt:i4>5</vt:i4>
      </vt:variant>
      <vt:variant>
        <vt:lpwstr/>
      </vt:variant>
      <vt:variant>
        <vt:lpwstr>_Toc121326030</vt:lpwstr>
      </vt:variant>
      <vt:variant>
        <vt:i4>1179698</vt:i4>
      </vt:variant>
      <vt:variant>
        <vt:i4>68</vt:i4>
      </vt:variant>
      <vt:variant>
        <vt:i4>0</vt:i4>
      </vt:variant>
      <vt:variant>
        <vt:i4>5</vt:i4>
      </vt:variant>
      <vt:variant>
        <vt:lpwstr/>
      </vt:variant>
      <vt:variant>
        <vt:lpwstr>_Toc121326029</vt:lpwstr>
      </vt:variant>
      <vt:variant>
        <vt:i4>1179698</vt:i4>
      </vt:variant>
      <vt:variant>
        <vt:i4>62</vt:i4>
      </vt:variant>
      <vt:variant>
        <vt:i4>0</vt:i4>
      </vt:variant>
      <vt:variant>
        <vt:i4>5</vt:i4>
      </vt:variant>
      <vt:variant>
        <vt:lpwstr/>
      </vt:variant>
      <vt:variant>
        <vt:lpwstr>_Toc121326028</vt:lpwstr>
      </vt:variant>
      <vt:variant>
        <vt:i4>1179698</vt:i4>
      </vt:variant>
      <vt:variant>
        <vt:i4>56</vt:i4>
      </vt:variant>
      <vt:variant>
        <vt:i4>0</vt:i4>
      </vt:variant>
      <vt:variant>
        <vt:i4>5</vt:i4>
      </vt:variant>
      <vt:variant>
        <vt:lpwstr/>
      </vt:variant>
      <vt:variant>
        <vt:lpwstr>_Toc121326027</vt:lpwstr>
      </vt:variant>
      <vt:variant>
        <vt:i4>1179698</vt:i4>
      </vt:variant>
      <vt:variant>
        <vt:i4>50</vt:i4>
      </vt:variant>
      <vt:variant>
        <vt:i4>0</vt:i4>
      </vt:variant>
      <vt:variant>
        <vt:i4>5</vt:i4>
      </vt:variant>
      <vt:variant>
        <vt:lpwstr/>
      </vt:variant>
      <vt:variant>
        <vt:lpwstr>_Toc121326026</vt:lpwstr>
      </vt:variant>
      <vt:variant>
        <vt:i4>1179698</vt:i4>
      </vt:variant>
      <vt:variant>
        <vt:i4>44</vt:i4>
      </vt:variant>
      <vt:variant>
        <vt:i4>0</vt:i4>
      </vt:variant>
      <vt:variant>
        <vt:i4>5</vt:i4>
      </vt:variant>
      <vt:variant>
        <vt:lpwstr/>
      </vt:variant>
      <vt:variant>
        <vt:lpwstr>_Toc121326025</vt:lpwstr>
      </vt:variant>
      <vt:variant>
        <vt:i4>1179698</vt:i4>
      </vt:variant>
      <vt:variant>
        <vt:i4>38</vt:i4>
      </vt:variant>
      <vt:variant>
        <vt:i4>0</vt:i4>
      </vt:variant>
      <vt:variant>
        <vt:i4>5</vt:i4>
      </vt:variant>
      <vt:variant>
        <vt:lpwstr/>
      </vt:variant>
      <vt:variant>
        <vt:lpwstr>_Toc121326024</vt:lpwstr>
      </vt:variant>
      <vt:variant>
        <vt:i4>1179698</vt:i4>
      </vt:variant>
      <vt:variant>
        <vt:i4>32</vt:i4>
      </vt:variant>
      <vt:variant>
        <vt:i4>0</vt:i4>
      </vt:variant>
      <vt:variant>
        <vt:i4>5</vt:i4>
      </vt:variant>
      <vt:variant>
        <vt:lpwstr/>
      </vt:variant>
      <vt:variant>
        <vt:lpwstr>_Toc121326023</vt:lpwstr>
      </vt:variant>
      <vt:variant>
        <vt:i4>1179698</vt:i4>
      </vt:variant>
      <vt:variant>
        <vt:i4>26</vt:i4>
      </vt:variant>
      <vt:variant>
        <vt:i4>0</vt:i4>
      </vt:variant>
      <vt:variant>
        <vt:i4>5</vt:i4>
      </vt:variant>
      <vt:variant>
        <vt:lpwstr/>
      </vt:variant>
      <vt:variant>
        <vt:lpwstr>_Toc121326022</vt:lpwstr>
      </vt:variant>
      <vt:variant>
        <vt:i4>1179698</vt:i4>
      </vt:variant>
      <vt:variant>
        <vt:i4>20</vt:i4>
      </vt:variant>
      <vt:variant>
        <vt:i4>0</vt:i4>
      </vt:variant>
      <vt:variant>
        <vt:i4>5</vt:i4>
      </vt:variant>
      <vt:variant>
        <vt:lpwstr/>
      </vt:variant>
      <vt:variant>
        <vt:lpwstr>_Toc121326021</vt:lpwstr>
      </vt:variant>
      <vt:variant>
        <vt:i4>1179698</vt:i4>
      </vt:variant>
      <vt:variant>
        <vt:i4>14</vt:i4>
      </vt:variant>
      <vt:variant>
        <vt:i4>0</vt:i4>
      </vt:variant>
      <vt:variant>
        <vt:i4>5</vt:i4>
      </vt:variant>
      <vt:variant>
        <vt:lpwstr/>
      </vt:variant>
      <vt:variant>
        <vt:lpwstr>_Toc121326020</vt:lpwstr>
      </vt:variant>
      <vt:variant>
        <vt:i4>1114162</vt:i4>
      </vt:variant>
      <vt:variant>
        <vt:i4>8</vt:i4>
      </vt:variant>
      <vt:variant>
        <vt:i4>0</vt:i4>
      </vt:variant>
      <vt:variant>
        <vt:i4>5</vt:i4>
      </vt:variant>
      <vt:variant>
        <vt:lpwstr/>
      </vt:variant>
      <vt:variant>
        <vt:lpwstr>_Toc121326019</vt:lpwstr>
      </vt:variant>
      <vt:variant>
        <vt:i4>1114162</vt:i4>
      </vt:variant>
      <vt:variant>
        <vt:i4>2</vt:i4>
      </vt:variant>
      <vt:variant>
        <vt:i4>0</vt:i4>
      </vt:variant>
      <vt:variant>
        <vt:i4>5</vt:i4>
      </vt:variant>
      <vt:variant>
        <vt:lpwstr/>
      </vt:variant>
      <vt:variant>
        <vt:lpwstr>_Toc121326018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165</cp:revision>
  <dcterms:created xsi:type="dcterms:W3CDTF">2022-12-08T22:54:00Z</dcterms:created>
  <dcterms:modified xsi:type="dcterms:W3CDTF">2025-12-09T07:58:00Z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GrammarlyDocumentId">
    <vt:lpwstr>30718d5e9f1b189fd2f650c32da6847ec0ba6209c09ddbd1f29fe34df55a785a</vt:lpwstr>
  </property>
  <property fmtid="{D5CDD505-2E9C-101B-9397-08002B2CF9AE}" pid="5" name="Order">
    <vt:r8>102007100</vt:r8>
  </property>
  <property fmtid="{D5CDD505-2E9C-101B-9397-08002B2CF9AE}" pid="6" name="xd_Signature">
    <vt:bool>false</vt:bool>
  </property>
  <property fmtid="{D5CDD505-2E9C-101B-9397-08002B2CF9AE}" pid="7" name="Whatisthisreference">
    <vt:lpwstr>Template used to develop the assessments for the unit/subject.</vt:lpwstr>
  </property>
  <property fmtid="{D5CDD505-2E9C-101B-9397-08002B2CF9AE}" pid="8" name="xd_ProgID">
    <vt:lpwstr/>
  </property>
  <property fmtid="{D5CDD505-2E9C-101B-9397-08002B2CF9AE}" pid="9" name="TemplateUrl">
    <vt:lpwstr/>
  </property>
  <property fmtid="{D5CDD505-2E9C-101B-9397-08002B2CF9AE}" pid="10" name="ComplianceAssetId">
    <vt:lpwstr/>
  </property>
  <property fmtid="{D5CDD505-2E9C-101B-9397-08002B2CF9AE}" pid="11" name="Nameofdocument">
    <vt:lpwstr>AG Template</vt:lpwstr>
  </property>
  <property fmtid="{D5CDD505-2E9C-101B-9397-08002B2CF9AE}" pid="12" name="_ExtendedDescription">
    <vt:lpwstr/>
  </property>
  <property fmtid="{D5CDD505-2E9C-101B-9397-08002B2CF9AE}" pid="13" name="TriggerFlowInfo">
    <vt:lpwstr/>
  </property>
</Properties>
</file>