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D283B4" w14:textId="34EA9955" w:rsidR="003B2EDD" w:rsidRDefault="00696FBA" w:rsidP="00211856">
      <w:pPr>
        <w:pStyle w:val="Heading1"/>
        <w:spacing w:before="120" w:after="120" w:line="276" w:lineRule="auto"/>
        <w:jc w:val="center"/>
        <w:rPr>
          <w:rFonts w:cstheme="majorHAnsi"/>
          <w:b/>
          <w:bCs/>
          <w:color w:val="FF595E"/>
        </w:rPr>
      </w:pPr>
      <w:r>
        <w:rPr>
          <w:rFonts w:cstheme="majorHAnsi"/>
          <w:b/>
          <w:bCs/>
          <w:color w:val="FF595E"/>
        </w:rPr>
        <w:t>Case Study</w:t>
      </w:r>
      <w:r w:rsidR="00A9519D" w:rsidRPr="00654CC4">
        <w:rPr>
          <w:rFonts w:cstheme="majorHAnsi"/>
          <w:b/>
          <w:bCs/>
          <w:color w:val="FF595E"/>
        </w:rPr>
        <w:t xml:space="preserve"> Task </w:t>
      </w:r>
      <w:r w:rsidR="005438D6">
        <w:rPr>
          <w:rFonts w:cstheme="majorHAnsi"/>
          <w:b/>
          <w:bCs/>
          <w:color w:val="FF595E"/>
        </w:rPr>
        <w:t>3</w:t>
      </w:r>
      <w:r w:rsidR="00EC7133">
        <w:rPr>
          <w:rFonts w:cstheme="majorHAnsi"/>
          <w:b/>
          <w:bCs/>
          <w:color w:val="FF595E"/>
        </w:rPr>
        <w:t>.2</w:t>
      </w:r>
      <w:r w:rsidR="00A9519D" w:rsidRPr="00654CC4">
        <w:rPr>
          <w:rFonts w:cstheme="majorHAnsi"/>
          <w:b/>
          <w:bCs/>
          <w:color w:val="FF595E"/>
        </w:rPr>
        <w:t xml:space="preserve"> </w:t>
      </w:r>
      <w:r w:rsidR="003259BD">
        <w:rPr>
          <w:rFonts w:cstheme="majorHAnsi"/>
          <w:b/>
          <w:bCs/>
          <w:color w:val="FF595E"/>
        </w:rPr>
        <w:t xml:space="preserve">- </w:t>
      </w:r>
      <w:r w:rsidR="00356AC8">
        <w:rPr>
          <w:rFonts w:cstheme="majorHAnsi"/>
          <w:b/>
          <w:bCs/>
          <w:color w:val="FF595E"/>
        </w:rPr>
        <w:t>Candidate</w:t>
      </w:r>
      <w:r w:rsidR="00A9519D" w:rsidRPr="00654CC4">
        <w:rPr>
          <w:rFonts w:cstheme="majorHAnsi"/>
          <w:b/>
          <w:bCs/>
          <w:color w:val="FF595E"/>
        </w:rPr>
        <w:t xml:space="preserve"> Briefing Document</w:t>
      </w:r>
    </w:p>
    <w:p w14:paraId="1AA106C7" w14:textId="706E46CC" w:rsidR="00654CC4" w:rsidRPr="006A2D3B" w:rsidRDefault="003B2EDD" w:rsidP="00654CC4">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Your Role</w:t>
      </w:r>
    </w:p>
    <w:p w14:paraId="2D9258A1" w14:textId="4AD19017" w:rsidR="00F11CA8" w:rsidRPr="00A30F07" w:rsidRDefault="00211856" w:rsidP="00654CC4">
      <w:pPr>
        <w:spacing w:before="120" w:after="120" w:line="276" w:lineRule="auto"/>
        <w:jc w:val="both"/>
        <w:rPr>
          <w:rFonts w:cstheme="minorHAnsi"/>
          <w:color w:val="404040" w:themeColor="text1" w:themeTint="BF"/>
        </w:rPr>
      </w:pPr>
      <w:r w:rsidRPr="00A30F07">
        <w:rPr>
          <w:rFonts w:cstheme="minorHAnsi"/>
          <w:color w:val="404040" w:themeColor="text1" w:themeTint="BF"/>
        </w:rPr>
        <w:t xml:space="preserve">You will act as </w:t>
      </w:r>
      <w:r w:rsidR="00143732">
        <w:rPr>
          <w:rFonts w:cstheme="minorHAnsi"/>
          <w:color w:val="404040" w:themeColor="text1" w:themeTint="BF"/>
        </w:rPr>
        <w:t>a support worker</w:t>
      </w:r>
      <w:r w:rsidRPr="00A30F07">
        <w:rPr>
          <w:rFonts w:cstheme="minorHAnsi"/>
          <w:color w:val="404040" w:themeColor="text1" w:themeTint="BF"/>
        </w:rPr>
        <w:t xml:space="preserve"> at </w:t>
      </w:r>
      <w:r w:rsidR="006D6145">
        <w:rPr>
          <w:rFonts w:cstheme="minorHAnsi"/>
          <w:color w:val="404040" w:themeColor="text1" w:themeTint="BF"/>
        </w:rPr>
        <w:t>CareConnect College</w:t>
      </w:r>
      <w:r w:rsidRPr="00A30F07">
        <w:rPr>
          <w:rFonts w:cstheme="minorHAnsi"/>
          <w:color w:val="404040" w:themeColor="text1" w:themeTint="BF"/>
        </w:rPr>
        <w:t xml:space="preserve">. The </w:t>
      </w:r>
      <w:r w:rsidR="00143732">
        <w:rPr>
          <w:rFonts w:cstheme="minorHAnsi"/>
          <w:color w:val="404040" w:themeColor="text1" w:themeTint="BF"/>
        </w:rPr>
        <w:t>volunteer</w:t>
      </w:r>
      <w:r w:rsidRPr="00A30F07">
        <w:rPr>
          <w:rFonts w:cstheme="minorHAnsi"/>
          <w:color w:val="404040" w:themeColor="text1" w:themeTint="BF"/>
        </w:rPr>
        <w:t xml:space="preserve"> </w:t>
      </w:r>
      <w:r w:rsidR="006623E9" w:rsidRPr="00A30F07">
        <w:rPr>
          <w:rFonts w:cstheme="minorHAnsi"/>
          <w:color w:val="404040" w:themeColor="text1" w:themeTint="BF"/>
        </w:rPr>
        <w:t xml:space="preserve">will act as </w:t>
      </w:r>
      <w:r w:rsidR="005438D6">
        <w:rPr>
          <w:rFonts w:cstheme="minorHAnsi"/>
          <w:color w:val="404040" w:themeColor="text1" w:themeTint="BF"/>
        </w:rPr>
        <w:t>Rachel Alcott</w:t>
      </w:r>
      <w:r w:rsidR="00143732">
        <w:rPr>
          <w:rFonts w:cstheme="minorHAnsi"/>
          <w:color w:val="404040" w:themeColor="text1" w:themeTint="BF"/>
        </w:rPr>
        <w:t xml:space="preserve">, </w:t>
      </w:r>
      <w:r w:rsidR="005438D6">
        <w:rPr>
          <w:rFonts w:cstheme="minorHAnsi"/>
          <w:color w:val="404040" w:themeColor="text1" w:themeTint="BF"/>
        </w:rPr>
        <w:t>your supervisor</w:t>
      </w:r>
      <w:r w:rsidR="00143732">
        <w:rPr>
          <w:rFonts w:cstheme="minorHAnsi"/>
          <w:color w:val="404040" w:themeColor="text1" w:themeTint="BF"/>
        </w:rPr>
        <w:t>.</w:t>
      </w:r>
    </w:p>
    <w:p w14:paraId="50CFA0BC" w14:textId="77777777" w:rsidR="00E33295" w:rsidRPr="00E33295" w:rsidRDefault="00E33295" w:rsidP="00E33295">
      <w:pPr>
        <w:pStyle w:val="ListParagraph"/>
        <w:spacing w:before="120" w:after="120" w:line="276" w:lineRule="auto"/>
        <w:contextualSpacing w:val="0"/>
        <w:jc w:val="both"/>
        <w:rPr>
          <w:rFonts w:cstheme="minorHAnsi"/>
          <w:color w:val="404040" w:themeColor="text1" w:themeTint="BF"/>
          <w:sz w:val="20"/>
          <w:szCs w:val="20"/>
        </w:rPr>
      </w:pPr>
    </w:p>
    <w:p w14:paraId="4AF3D13C" w14:textId="301D0C6A" w:rsidR="00F11CA8" w:rsidRPr="006A2D3B" w:rsidRDefault="00143732" w:rsidP="00F11CA8">
      <w:pPr>
        <w:pStyle w:val="Heading2"/>
        <w:spacing w:before="120" w:after="120" w:line="276" w:lineRule="auto"/>
        <w:jc w:val="both"/>
        <w:rPr>
          <w:rFonts w:ascii="Arial" w:hAnsi="Arial" w:cs="Arial"/>
          <w:b/>
          <w:bCs/>
          <w:color w:val="404040" w:themeColor="text1" w:themeTint="BF"/>
        </w:rPr>
      </w:pPr>
      <w:r>
        <w:rPr>
          <w:rFonts w:ascii="Arial" w:hAnsi="Arial" w:cs="Arial"/>
          <w:b/>
          <w:bCs/>
          <w:color w:val="404040" w:themeColor="text1" w:themeTint="BF"/>
        </w:rPr>
        <w:t>Candidate</w:t>
      </w:r>
      <w:r w:rsidR="00F11CA8" w:rsidRPr="006A2D3B">
        <w:rPr>
          <w:rFonts w:ascii="Arial" w:hAnsi="Arial" w:cs="Arial"/>
          <w:b/>
          <w:bCs/>
          <w:color w:val="404040" w:themeColor="text1" w:themeTint="BF"/>
        </w:rPr>
        <w:t xml:space="preserve"> Instructions</w:t>
      </w:r>
    </w:p>
    <w:p w14:paraId="3DCD6BAD" w14:textId="63A039E5" w:rsidR="00035E65" w:rsidRPr="006A2D3B" w:rsidRDefault="00035E65" w:rsidP="00035E65">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Before the activity</w:t>
      </w:r>
    </w:p>
    <w:p w14:paraId="0D65A579" w14:textId="283EC8E1" w:rsidR="00035E65" w:rsidRPr="00A30F07" w:rsidRDefault="00035E65" w:rsidP="00110F01">
      <w:pPr>
        <w:pStyle w:val="ListParagraph"/>
        <w:numPr>
          <w:ilvl w:val="0"/>
          <w:numId w:val="19"/>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Read this </w:t>
      </w:r>
      <w:r w:rsidRPr="00A30F07">
        <w:rPr>
          <w:rFonts w:cstheme="minorHAnsi"/>
          <w:i/>
          <w:iCs/>
          <w:color w:val="404040" w:themeColor="text1" w:themeTint="BF"/>
        </w:rPr>
        <w:t>Briefing Document</w:t>
      </w:r>
      <w:r w:rsidR="00E33295" w:rsidRPr="00A30F07">
        <w:rPr>
          <w:rFonts w:cstheme="minorHAnsi"/>
          <w:i/>
          <w:iCs/>
          <w:color w:val="404040" w:themeColor="text1" w:themeTint="BF"/>
        </w:rPr>
        <w:t xml:space="preserve"> </w:t>
      </w:r>
      <w:r w:rsidR="00E33295" w:rsidRPr="00A30F07">
        <w:rPr>
          <w:rFonts w:cstheme="minorHAnsi"/>
          <w:color w:val="404040" w:themeColor="text1" w:themeTint="BF"/>
        </w:rPr>
        <w:t xml:space="preserve">and other relevant simulated documents. </w:t>
      </w:r>
      <w:r w:rsidRPr="00A30F07">
        <w:rPr>
          <w:rFonts w:cstheme="minorHAnsi"/>
          <w:color w:val="404040" w:themeColor="text1" w:themeTint="BF"/>
        </w:rPr>
        <w:t xml:space="preserve">The assessor will also walk you through </w:t>
      </w:r>
      <w:r w:rsidR="00E33295" w:rsidRPr="00A30F07">
        <w:rPr>
          <w:rFonts w:cstheme="minorHAnsi"/>
          <w:color w:val="404040" w:themeColor="text1" w:themeTint="BF"/>
        </w:rPr>
        <w:t>these documents.</w:t>
      </w:r>
    </w:p>
    <w:p w14:paraId="14D9FFF4" w14:textId="2939711A" w:rsidR="00035E65" w:rsidRPr="00A30F07" w:rsidRDefault="00035E65" w:rsidP="00035E65">
      <w:pPr>
        <w:pStyle w:val="ListParagraph"/>
        <w:numPr>
          <w:ilvl w:val="0"/>
          <w:numId w:val="19"/>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Raise any questions or concerns you may have about this document or the role</w:t>
      </w:r>
      <w:r w:rsidR="00E57082">
        <w:rPr>
          <w:rFonts w:cstheme="minorHAnsi"/>
          <w:color w:val="404040" w:themeColor="text1" w:themeTint="BF"/>
        </w:rPr>
        <w:t>-</w:t>
      </w:r>
      <w:r w:rsidRPr="00A30F07">
        <w:rPr>
          <w:rFonts w:cstheme="minorHAnsi"/>
          <w:color w:val="404040" w:themeColor="text1" w:themeTint="BF"/>
        </w:rPr>
        <w:t xml:space="preserve">play activity with </w:t>
      </w:r>
      <w:r w:rsidR="00C12B74" w:rsidRPr="00A30F07">
        <w:rPr>
          <w:rFonts w:cstheme="minorHAnsi"/>
          <w:color w:val="404040" w:themeColor="text1" w:themeTint="BF"/>
        </w:rPr>
        <w:t>the assessor</w:t>
      </w:r>
      <w:r w:rsidRPr="00A30F07">
        <w:rPr>
          <w:rFonts w:cstheme="minorHAnsi"/>
          <w:color w:val="404040" w:themeColor="text1" w:themeTint="BF"/>
        </w:rPr>
        <w:t>.</w:t>
      </w:r>
    </w:p>
    <w:p w14:paraId="371DFD6B" w14:textId="77777777" w:rsidR="00035E65" w:rsidRPr="00035E65" w:rsidRDefault="00035E65" w:rsidP="00035E65">
      <w:pPr>
        <w:pStyle w:val="ListParagraph"/>
        <w:spacing w:before="120" w:after="120" w:line="276" w:lineRule="auto"/>
        <w:contextualSpacing w:val="0"/>
        <w:jc w:val="both"/>
        <w:rPr>
          <w:rFonts w:cstheme="minorHAnsi"/>
          <w:i/>
          <w:iCs/>
          <w:color w:val="404040" w:themeColor="text1" w:themeTint="BF"/>
          <w:sz w:val="20"/>
          <w:szCs w:val="20"/>
        </w:rPr>
      </w:pPr>
    </w:p>
    <w:p w14:paraId="7A305F34" w14:textId="456D57C3" w:rsidR="00035E65" w:rsidRPr="006A2D3B" w:rsidRDefault="00035E65" w:rsidP="006A2D3B">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During the activity</w:t>
      </w:r>
    </w:p>
    <w:p w14:paraId="5F7A2380" w14:textId="20F79885" w:rsidR="00035E65" w:rsidRPr="00A30F07" w:rsidRDefault="00035E65" w:rsidP="00035E65">
      <w:pPr>
        <w:pStyle w:val="ListParagraph"/>
        <w:numPr>
          <w:ilvl w:val="0"/>
          <w:numId w:val="20"/>
        </w:numPr>
        <w:spacing w:before="120" w:after="120" w:line="276" w:lineRule="auto"/>
        <w:contextualSpacing w:val="0"/>
        <w:jc w:val="both"/>
        <w:rPr>
          <w:rFonts w:cstheme="minorHAnsi"/>
          <w:color w:val="404040" w:themeColor="text1" w:themeTint="BF"/>
        </w:rPr>
      </w:pPr>
      <w:r w:rsidRPr="00A30F07">
        <w:rPr>
          <w:rFonts w:cstheme="minorHAnsi"/>
          <w:color w:val="404040" w:themeColor="text1" w:themeTint="BF"/>
        </w:rPr>
        <w:t xml:space="preserve">Have this </w:t>
      </w:r>
      <w:r w:rsidRPr="00A30F07">
        <w:rPr>
          <w:rFonts w:cstheme="minorHAnsi"/>
          <w:i/>
          <w:iCs/>
          <w:color w:val="404040" w:themeColor="text1" w:themeTint="BF"/>
        </w:rPr>
        <w:t>Briefing Document</w:t>
      </w:r>
      <w:r w:rsidRPr="00A30F07">
        <w:rPr>
          <w:rFonts w:cstheme="minorHAnsi"/>
          <w:color w:val="404040" w:themeColor="text1" w:themeTint="BF"/>
        </w:rPr>
        <w:t xml:space="preserve"> with you during the role</w:t>
      </w:r>
      <w:r w:rsidR="00E57082">
        <w:rPr>
          <w:rFonts w:cstheme="minorHAnsi"/>
          <w:color w:val="404040" w:themeColor="text1" w:themeTint="BF"/>
        </w:rPr>
        <w:t>-</w:t>
      </w:r>
      <w:r w:rsidRPr="00A30F07">
        <w:rPr>
          <w:rFonts w:cstheme="minorHAnsi"/>
          <w:color w:val="404040" w:themeColor="text1" w:themeTint="BF"/>
        </w:rPr>
        <w:t>play activity.</w:t>
      </w:r>
    </w:p>
    <w:p w14:paraId="6BB0C22F" w14:textId="476B1888" w:rsidR="00035E65" w:rsidRPr="00A30F07" w:rsidRDefault="00035E65" w:rsidP="00035E65">
      <w:pPr>
        <w:pStyle w:val="ListParagraph"/>
        <w:numPr>
          <w:ilvl w:val="0"/>
          <w:numId w:val="20"/>
        </w:numPr>
        <w:spacing w:before="120" w:after="120" w:line="276" w:lineRule="auto"/>
        <w:contextualSpacing w:val="0"/>
        <w:jc w:val="both"/>
        <w:rPr>
          <w:rFonts w:cstheme="minorHAnsi"/>
          <w:i/>
          <w:iCs/>
          <w:color w:val="404040" w:themeColor="text1" w:themeTint="BF"/>
        </w:rPr>
      </w:pPr>
      <w:r w:rsidRPr="00A30F07">
        <w:rPr>
          <w:rFonts w:cstheme="minorHAnsi"/>
          <w:color w:val="404040" w:themeColor="text1" w:themeTint="BF"/>
        </w:rPr>
        <w:t xml:space="preserve">Participate in the role-play discussion. Follow the cues and scripts provided in the </w:t>
      </w:r>
      <w:r w:rsidRPr="00A30F07">
        <w:rPr>
          <w:rFonts w:cstheme="minorHAnsi"/>
          <w:i/>
          <w:iCs/>
          <w:color w:val="404040" w:themeColor="text1" w:themeTint="BF"/>
        </w:rPr>
        <w:t>Discussion Guide</w:t>
      </w:r>
      <w:r w:rsidRPr="00A30F07">
        <w:rPr>
          <w:rFonts w:cstheme="minorHAnsi"/>
          <w:color w:val="404040" w:themeColor="text1" w:themeTint="BF"/>
        </w:rPr>
        <w:t xml:space="preserve"> section of this document.</w:t>
      </w:r>
    </w:p>
    <w:p w14:paraId="590DC8DE" w14:textId="50BDB9DC" w:rsidR="004F129C" w:rsidRDefault="004F129C">
      <w:pPr>
        <w:rPr>
          <w:rFonts w:cstheme="minorHAnsi"/>
          <w:i/>
          <w:iCs/>
          <w:color w:val="404040" w:themeColor="text1" w:themeTint="BF"/>
          <w:sz w:val="20"/>
          <w:szCs w:val="20"/>
          <w:highlight w:val="yellow"/>
        </w:rPr>
      </w:pPr>
      <w:r>
        <w:rPr>
          <w:rFonts w:cstheme="minorHAnsi"/>
          <w:i/>
          <w:iCs/>
          <w:color w:val="404040" w:themeColor="text1" w:themeTint="BF"/>
          <w:sz w:val="20"/>
          <w:szCs w:val="20"/>
          <w:highlight w:val="yellow"/>
        </w:rPr>
        <w:br w:type="page"/>
      </w:r>
    </w:p>
    <w:p w14:paraId="26CC3BEF" w14:textId="3621C203" w:rsidR="00A30F07" w:rsidRPr="006A2D3B" w:rsidRDefault="00A30F07" w:rsidP="00A30F07">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lastRenderedPageBreak/>
        <w:t>Background</w:t>
      </w:r>
      <w:bookmarkStart w:id="0" w:name="_GoBack"/>
      <w:bookmarkEnd w:id="0"/>
    </w:p>
    <w:p w14:paraId="39F6B48C" w14:textId="3F087405" w:rsidR="00A30F07" w:rsidRDefault="006D6145" w:rsidP="00A30F07">
      <w:pPr>
        <w:pStyle w:val="Heading3"/>
        <w:spacing w:before="120" w:after="120" w:line="276" w:lineRule="auto"/>
        <w:jc w:val="both"/>
        <w:rPr>
          <w:color w:val="404040" w:themeColor="text1" w:themeTint="BF"/>
          <w:sz w:val="26"/>
          <w:szCs w:val="26"/>
        </w:rPr>
      </w:pPr>
      <w:r>
        <w:rPr>
          <w:color w:val="404040" w:themeColor="text1" w:themeTint="BF"/>
          <w:sz w:val="26"/>
          <w:szCs w:val="26"/>
        </w:rPr>
        <w:t>CareConnect College</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63C63" w:rsidRPr="00A30F07" w14:paraId="18DB6E21" w14:textId="77777777" w:rsidTr="00A52F94">
        <w:trPr>
          <w:trHeight w:val="2136"/>
        </w:trPr>
        <w:tc>
          <w:tcPr>
            <w:tcW w:w="9016" w:type="dxa"/>
            <w:shd w:val="clear" w:color="auto" w:fill="FFDA71"/>
          </w:tcPr>
          <w:p w14:paraId="4D748E2A" w14:textId="3B83C2A9" w:rsidR="00763C63" w:rsidRPr="00A30F07" w:rsidRDefault="006D6145" w:rsidP="00A52F94">
            <w:pPr>
              <w:ind w:left="0" w:right="0" w:firstLine="0"/>
              <w:jc w:val="both"/>
              <w:rPr>
                <w:color w:val="404040" w:themeColor="text1" w:themeTint="BF"/>
                <w:sz w:val="22"/>
              </w:rPr>
            </w:pPr>
            <w:r>
              <w:rPr>
                <w:color w:val="404040" w:themeColor="text1" w:themeTint="BF"/>
                <w:sz w:val="22"/>
              </w:rPr>
              <w:t>CareConnect College</w:t>
            </w:r>
            <w:r w:rsidR="00763C63" w:rsidRPr="00A30F07">
              <w:rPr>
                <w:color w:val="404040" w:themeColor="text1" w:themeTint="BF"/>
                <w:sz w:val="22"/>
              </w:rPr>
              <w:t xml:space="preserve"> is a large not-for-profit individual support, ageing support, and disability support service provider in Cascade Peak. </w:t>
            </w:r>
          </w:p>
          <w:p w14:paraId="0B7EB63B" w14:textId="77777777" w:rsidR="00763C63" w:rsidRPr="00A30F07" w:rsidRDefault="00763C63" w:rsidP="00A52F94">
            <w:pPr>
              <w:ind w:left="0" w:right="0" w:firstLine="0"/>
              <w:jc w:val="both"/>
              <w:rPr>
                <w:color w:val="404040" w:themeColor="text1" w:themeTint="BF"/>
                <w:sz w:val="22"/>
              </w:rPr>
            </w:pPr>
            <w:r w:rsidRPr="00A30F07">
              <w:rPr>
                <w:color w:val="404040" w:themeColor="text1" w:themeTint="BF"/>
                <w:sz w:val="22"/>
              </w:rPr>
              <w:t>You can read more about the organisation by clicking on the link below:</w:t>
            </w:r>
          </w:p>
          <w:p w14:paraId="1721A82A" w14:textId="77777777" w:rsidR="00763C63" w:rsidRPr="00A30F07" w:rsidRDefault="00763C63" w:rsidP="00A52F94">
            <w:pPr>
              <w:ind w:left="0" w:right="0" w:firstLine="0"/>
              <w:jc w:val="center"/>
              <w:rPr>
                <w:color w:val="404040" w:themeColor="text1" w:themeTint="BF"/>
                <w:sz w:val="22"/>
              </w:rPr>
            </w:pPr>
            <w:r w:rsidRPr="00A30F07">
              <w:rPr>
                <w:rFonts w:ascii="Calibri" w:eastAsia="Calibri" w:hAnsi="Calibri" w:cs="Times New Roman"/>
                <w:b/>
                <w:noProof/>
                <w:color w:val="404040" w:themeColor="text1" w:themeTint="BF"/>
                <w:lang w:val="en-US"/>
              </w:rPr>
              <w:drawing>
                <wp:inline distT="0" distB="0" distL="0" distR="0" wp14:anchorId="351C95BC" wp14:editId="08391BFC">
                  <wp:extent cx="889093" cy="889093"/>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company nam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9093" cy="889093"/>
                          </a:xfrm>
                          <a:prstGeom prst="rect">
                            <a:avLst/>
                          </a:prstGeom>
                        </pic:spPr>
                      </pic:pic>
                    </a:graphicData>
                  </a:graphic>
                </wp:inline>
              </w:drawing>
            </w:r>
          </w:p>
          <w:p w14:paraId="013D059D" w14:textId="602767CA" w:rsidR="00763C63" w:rsidRPr="00A30F07" w:rsidRDefault="00F2220B" w:rsidP="00A52F94">
            <w:pPr>
              <w:ind w:left="0" w:right="0" w:firstLine="0"/>
              <w:jc w:val="center"/>
              <w:rPr>
                <w:bCs/>
                <w:color w:val="2E74B5" w:themeColor="accent5" w:themeShade="BF"/>
                <w:sz w:val="22"/>
              </w:rPr>
            </w:pPr>
            <w:hyperlink r:id="rId11" w:history="1">
              <w:r w:rsidR="006D6145">
                <w:rPr>
                  <w:rStyle w:val="Hyperlink"/>
                  <w:bCs/>
                  <w:color w:val="2E74B5" w:themeColor="accent5" w:themeShade="BF"/>
                  <w:sz w:val="22"/>
                </w:rPr>
                <w:t>CareConnect College</w:t>
              </w:r>
            </w:hyperlink>
            <w:r w:rsidR="00763C63">
              <w:rPr>
                <w:rStyle w:val="Hyperlink"/>
                <w:bCs/>
                <w:color w:val="2E74B5" w:themeColor="accent5" w:themeShade="BF"/>
              </w:rPr>
              <w:t xml:space="preserve"> </w:t>
            </w:r>
            <w:r w:rsidR="00763C63">
              <w:rPr>
                <w:rStyle w:val="Hyperlink"/>
                <w:color w:val="2E74B5" w:themeColor="accent5" w:themeShade="BF"/>
              </w:rPr>
              <w:t xml:space="preserve"> </w:t>
            </w:r>
          </w:p>
          <w:p w14:paraId="1D0D0DE9" w14:textId="77777777" w:rsidR="00763C63" w:rsidRPr="00A30F07" w:rsidRDefault="00763C63" w:rsidP="00A52F94">
            <w:pPr>
              <w:ind w:left="0" w:right="0" w:firstLine="0"/>
              <w:jc w:val="center"/>
              <w:rPr>
                <w:i/>
                <w:color w:val="404040" w:themeColor="text1" w:themeTint="BF"/>
                <w:sz w:val="22"/>
              </w:rPr>
            </w:pPr>
            <w:r w:rsidRPr="00A30F07">
              <w:rPr>
                <w:i/>
                <w:color w:val="404040" w:themeColor="text1" w:themeTint="BF"/>
                <w:sz w:val="22"/>
              </w:rPr>
              <w:t xml:space="preserve">(Username: </w:t>
            </w:r>
            <w:proofErr w:type="spellStart"/>
            <w:r w:rsidRPr="00A30F07">
              <w:rPr>
                <w:i/>
                <w:color w:val="404040" w:themeColor="text1" w:themeTint="BF"/>
                <w:sz w:val="22"/>
              </w:rPr>
              <w:t>newusername</w:t>
            </w:r>
            <w:proofErr w:type="spellEnd"/>
            <w:r w:rsidRPr="00A30F07">
              <w:rPr>
                <w:i/>
                <w:color w:val="404040" w:themeColor="text1" w:themeTint="BF"/>
                <w:sz w:val="22"/>
              </w:rPr>
              <w:t xml:space="preserve">     Password: </w:t>
            </w:r>
            <w:proofErr w:type="spellStart"/>
            <w:r w:rsidRPr="00A30F07">
              <w:rPr>
                <w:i/>
                <w:color w:val="404040" w:themeColor="text1" w:themeTint="BF"/>
                <w:sz w:val="22"/>
              </w:rPr>
              <w:t>newpassword</w:t>
            </w:r>
            <w:proofErr w:type="spellEnd"/>
            <w:r w:rsidRPr="00A30F07">
              <w:rPr>
                <w:i/>
                <w:color w:val="404040" w:themeColor="text1" w:themeTint="BF"/>
                <w:sz w:val="22"/>
              </w:rPr>
              <w:t>)</w:t>
            </w:r>
          </w:p>
        </w:tc>
      </w:tr>
    </w:tbl>
    <w:p w14:paraId="4F82C9B9" w14:textId="77777777" w:rsidR="00763C63" w:rsidRPr="00763C63" w:rsidRDefault="00763C63" w:rsidP="00763C63"/>
    <w:p w14:paraId="01A3AF86" w14:textId="2488FD88" w:rsidR="00A30F07" w:rsidRPr="006A2D3B" w:rsidRDefault="00A30F07" w:rsidP="00A30F07">
      <w:pPr>
        <w:pStyle w:val="Heading3"/>
        <w:spacing w:before="120" w:after="120" w:line="276" w:lineRule="auto"/>
        <w:jc w:val="both"/>
        <w:rPr>
          <w:color w:val="404040" w:themeColor="text1" w:themeTint="BF"/>
          <w:sz w:val="26"/>
          <w:szCs w:val="26"/>
        </w:rPr>
      </w:pPr>
      <w:r w:rsidRPr="006A2D3B">
        <w:rPr>
          <w:color w:val="404040" w:themeColor="text1" w:themeTint="BF"/>
          <w:sz w:val="26"/>
          <w:szCs w:val="26"/>
        </w:rPr>
        <w:t xml:space="preserve">Case Study </w:t>
      </w:r>
      <w:r w:rsidR="005438D6">
        <w:rPr>
          <w:color w:val="404040" w:themeColor="text1" w:themeTint="BF"/>
          <w:sz w:val="26"/>
          <w:szCs w:val="26"/>
        </w:rPr>
        <w:t>–</w:t>
      </w:r>
      <w:r w:rsidRPr="006A2D3B">
        <w:rPr>
          <w:color w:val="404040" w:themeColor="text1" w:themeTint="BF"/>
          <w:sz w:val="26"/>
          <w:szCs w:val="26"/>
        </w:rPr>
        <w:t xml:space="preserve"> </w:t>
      </w:r>
      <w:r w:rsidR="005438D6">
        <w:rPr>
          <w:color w:val="404040" w:themeColor="text1" w:themeTint="BF"/>
          <w:sz w:val="26"/>
          <w:szCs w:val="26"/>
        </w:rPr>
        <w:t>Morgan Wright</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59E45C7C" w14:textId="77777777" w:rsidTr="0073416B">
        <w:trPr>
          <w:trHeight w:val="1215"/>
        </w:trPr>
        <w:tc>
          <w:tcPr>
            <w:tcW w:w="9016" w:type="dxa"/>
            <w:shd w:val="clear" w:color="auto" w:fill="C8EA92"/>
          </w:tcPr>
          <w:p w14:paraId="20A666FB" w14:textId="4FA21AE3" w:rsidR="005438D6" w:rsidRDefault="005438D6" w:rsidP="005438D6">
            <w:pPr>
              <w:ind w:left="0" w:right="0" w:firstLine="0"/>
              <w:jc w:val="both"/>
              <w:rPr>
                <w:color w:val="404040" w:themeColor="text1" w:themeTint="BF"/>
              </w:rPr>
            </w:pPr>
            <w:r>
              <w:rPr>
                <w:color w:val="404040" w:themeColor="text1" w:themeTint="BF"/>
              </w:rPr>
              <w:t xml:space="preserve">Morgan Wright is a fellow community services and health worker at </w:t>
            </w:r>
            <w:r w:rsidR="006D6145">
              <w:rPr>
                <w:color w:val="404040" w:themeColor="text1" w:themeTint="BF"/>
              </w:rPr>
              <w:t>CareConnect College</w:t>
            </w:r>
            <w:r>
              <w:rPr>
                <w:color w:val="404040" w:themeColor="text1" w:themeTint="BF"/>
              </w:rPr>
              <w:t>. She has been with the company for a couple of years now, and almost all employees know her as a friendly and hard-working colleague.</w:t>
            </w:r>
          </w:p>
          <w:p w14:paraId="2AC96FD2" w14:textId="77777777" w:rsidR="005438D6" w:rsidRDefault="005438D6" w:rsidP="005438D6">
            <w:pPr>
              <w:ind w:left="0" w:right="0" w:firstLine="0"/>
              <w:jc w:val="both"/>
              <w:rPr>
                <w:color w:val="404040" w:themeColor="text1" w:themeTint="BF"/>
              </w:rPr>
            </w:pPr>
            <w:r>
              <w:rPr>
                <w:color w:val="404040" w:themeColor="text1" w:themeTint="BF"/>
              </w:rPr>
              <w:t>One day, you saw Morgan giving Lena, her client, a book to read for the afternoon. Lena is a sixty-five-year-old woman who has been admitted to residential care due to mental illness and loss of vision. She has previously expressed a desire to be allowed to take short strolls outside. Lena’s individual care plan also states that she should be encouraged and supported to engage in physical activities.</w:t>
            </w:r>
          </w:p>
          <w:p w14:paraId="0CD38D74" w14:textId="77777777" w:rsidR="005438D6" w:rsidRDefault="005438D6" w:rsidP="005438D6">
            <w:pPr>
              <w:ind w:left="0" w:right="0" w:firstLine="0"/>
              <w:jc w:val="both"/>
              <w:rPr>
                <w:i/>
                <w:iCs/>
                <w:color w:val="404040" w:themeColor="text1" w:themeTint="BF"/>
              </w:rPr>
            </w:pPr>
            <w:r>
              <w:rPr>
                <w:color w:val="404040" w:themeColor="text1" w:themeTint="BF"/>
              </w:rPr>
              <w:t xml:space="preserve">When you asked Morgan why she gave Lena a book instead of taking her outside for a stroll, she pulled you aside and asked you to speak softly. </w:t>
            </w:r>
            <w:r w:rsidRPr="00D02F8F">
              <w:rPr>
                <w:i/>
                <w:iCs/>
                <w:color w:val="404040" w:themeColor="text1" w:themeTint="BF"/>
              </w:rPr>
              <w:t xml:space="preserve">‘Last time we went outside, she broke </w:t>
            </w:r>
            <w:r>
              <w:rPr>
                <w:i/>
                <w:iCs/>
                <w:color w:val="404040" w:themeColor="text1" w:themeTint="BF"/>
              </w:rPr>
              <w:t xml:space="preserve">and knocked over </w:t>
            </w:r>
            <w:r w:rsidRPr="00D02F8F">
              <w:rPr>
                <w:i/>
                <w:iCs/>
                <w:color w:val="404040" w:themeColor="text1" w:themeTint="BF"/>
              </w:rPr>
              <w:t>a lot of things and made such a big mess.</w:t>
            </w:r>
            <w:r>
              <w:rPr>
                <w:i/>
                <w:iCs/>
                <w:color w:val="404040" w:themeColor="text1" w:themeTint="BF"/>
              </w:rPr>
              <w:t xml:space="preserve"> Honestly, she’s the worst client I’ve ever had to take care of. I can’t wait for her to just die.’</w:t>
            </w:r>
          </w:p>
          <w:p w14:paraId="2AE65D87" w14:textId="77777777" w:rsidR="005438D6" w:rsidRDefault="005438D6" w:rsidP="005438D6">
            <w:pPr>
              <w:ind w:left="0" w:right="0" w:firstLine="0"/>
              <w:jc w:val="both"/>
              <w:rPr>
                <w:color w:val="404040" w:themeColor="text1" w:themeTint="BF"/>
              </w:rPr>
            </w:pPr>
            <w:r w:rsidRPr="00F9443F">
              <w:rPr>
                <w:color w:val="404040" w:themeColor="text1" w:themeTint="BF"/>
              </w:rPr>
              <w:t>When you pointed out the individual care plan, Lena let out a chuckle</w:t>
            </w:r>
            <w:r>
              <w:rPr>
                <w:i/>
                <w:iCs/>
                <w:color w:val="404040" w:themeColor="text1" w:themeTint="BF"/>
              </w:rPr>
              <w:t>.</w:t>
            </w:r>
            <w:r w:rsidRPr="00D02F8F">
              <w:rPr>
                <w:i/>
                <w:iCs/>
                <w:color w:val="404040" w:themeColor="text1" w:themeTint="BF"/>
              </w:rPr>
              <w:t xml:space="preserve"> </w:t>
            </w:r>
            <w:r>
              <w:rPr>
                <w:i/>
                <w:iCs/>
                <w:color w:val="404040" w:themeColor="text1" w:themeTint="BF"/>
              </w:rPr>
              <w:t xml:space="preserve">‘I’ll give her a few simple exercises later so she can move her legs. I just don’t want to deal with her mess outside. Whenever she asks to be let out for a stroll, </w:t>
            </w:r>
            <w:r w:rsidRPr="00D02F8F">
              <w:rPr>
                <w:i/>
                <w:iCs/>
                <w:color w:val="404040" w:themeColor="text1" w:themeTint="BF"/>
              </w:rPr>
              <w:t>I just tell her the weather’s not good</w:t>
            </w:r>
            <w:r>
              <w:rPr>
                <w:i/>
                <w:iCs/>
                <w:color w:val="404040" w:themeColor="text1" w:themeTint="BF"/>
              </w:rPr>
              <w:t xml:space="preserve">. She’s blind, so </w:t>
            </w:r>
            <w:r w:rsidRPr="00D02F8F">
              <w:rPr>
                <w:i/>
                <w:iCs/>
                <w:color w:val="404040" w:themeColor="text1" w:themeTint="BF"/>
              </w:rPr>
              <w:t>she won’t know anyway.’</w:t>
            </w:r>
          </w:p>
          <w:p w14:paraId="629EDB55" w14:textId="77777777" w:rsidR="005438D6" w:rsidRDefault="005438D6" w:rsidP="005438D6">
            <w:pPr>
              <w:ind w:left="0" w:right="0" w:firstLine="0"/>
              <w:jc w:val="both"/>
              <w:rPr>
                <w:color w:val="404040" w:themeColor="text1" w:themeTint="BF"/>
              </w:rPr>
            </w:pPr>
            <w:r>
              <w:rPr>
                <w:color w:val="404040" w:themeColor="text1" w:themeTint="BF"/>
              </w:rPr>
              <w:t>Morgan asks that you keep this a secret and assures you that Lena is still going to get some physical exercise later. However, you feel uneasy about the entire situation. You decide to fill out an Ethical Concern Form and report the matter to your supervisor.</w:t>
            </w:r>
          </w:p>
          <w:p w14:paraId="670585A1" w14:textId="03513D2D" w:rsidR="00F57335" w:rsidRPr="0073416B" w:rsidRDefault="005438D6" w:rsidP="005438D6">
            <w:pPr>
              <w:ind w:left="0" w:right="0" w:firstLine="0"/>
              <w:jc w:val="both"/>
              <w:rPr>
                <w:color w:val="404040" w:themeColor="text1" w:themeTint="BF"/>
              </w:rPr>
            </w:pPr>
            <w:r w:rsidRPr="00B43F08">
              <w:rPr>
                <w:b/>
                <w:color w:val="D73329"/>
              </w:rPr>
              <w:t xml:space="preserve">For this assessment, the date is 1 </w:t>
            </w:r>
            <w:r>
              <w:rPr>
                <w:b/>
                <w:color w:val="D73329"/>
              </w:rPr>
              <w:t>April</w:t>
            </w:r>
            <w:r w:rsidRPr="00B43F08">
              <w:rPr>
                <w:b/>
                <w:color w:val="D73329"/>
              </w:rPr>
              <w:t xml:space="preserve"> 20xx, where 20xx is the current year.</w:t>
            </w:r>
          </w:p>
        </w:tc>
      </w:tr>
    </w:tbl>
    <w:p w14:paraId="27457C77" w14:textId="2E3E6963" w:rsidR="005438D6" w:rsidRDefault="005438D6" w:rsidP="006A2D3B">
      <w:pPr>
        <w:jc w:val="both"/>
        <w:rPr>
          <w:rFonts w:cstheme="minorHAnsi"/>
          <w:color w:val="404040" w:themeColor="text1" w:themeTint="BF"/>
        </w:rPr>
      </w:pPr>
    </w:p>
    <w:p w14:paraId="009A5E66" w14:textId="11F35802" w:rsidR="003B2EDD" w:rsidRPr="006A2D3B" w:rsidRDefault="005438D6" w:rsidP="006D6145">
      <w:pPr>
        <w:rPr>
          <w:rFonts w:ascii="Arial" w:hAnsi="Arial" w:cs="Arial"/>
          <w:b/>
          <w:bCs/>
          <w:color w:val="404040" w:themeColor="text1" w:themeTint="BF"/>
        </w:rPr>
      </w:pPr>
      <w:r>
        <w:rPr>
          <w:rFonts w:cstheme="minorHAnsi"/>
          <w:color w:val="404040" w:themeColor="text1" w:themeTint="BF"/>
        </w:rPr>
        <w:br w:type="page"/>
      </w:r>
      <w:r w:rsidR="003B2EDD" w:rsidRPr="006A2D3B">
        <w:rPr>
          <w:rFonts w:ascii="Arial" w:hAnsi="Arial" w:cs="Arial"/>
          <w:b/>
          <w:bCs/>
          <w:color w:val="404040" w:themeColor="text1" w:themeTint="BF"/>
        </w:rPr>
        <w:lastRenderedPageBreak/>
        <w:t>Scenario</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30F07" w:rsidRPr="00A30F07" w14:paraId="00019B22" w14:textId="77777777" w:rsidTr="005438D6">
        <w:trPr>
          <w:trHeight w:val="432"/>
        </w:trPr>
        <w:tc>
          <w:tcPr>
            <w:tcW w:w="9016" w:type="dxa"/>
            <w:shd w:val="clear" w:color="auto" w:fill="B2DEF4"/>
            <w:vAlign w:val="center"/>
          </w:tcPr>
          <w:p w14:paraId="5898FBD2" w14:textId="0A0CEC31" w:rsidR="00A30F07" w:rsidRPr="00A30F07" w:rsidRDefault="006D6145" w:rsidP="008F2A31">
            <w:pPr>
              <w:ind w:left="0" w:right="0" w:firstLine="0"/>
              <w:jc w:val="both"/>
              <w:rPr>
                <w:color w:val="404040" w:themeColor="text1" w:themeTint="BF"/>
                <w:sz w:val="22"/>
              </w:rPr>
            </w:pPr>
            <w:r>
              <w:rPr>
                <w:color w:val="404040" w:themeColor="text1" w:themeTint="BF"/>
                <w:sz w:val="22"/>
                <w:szCs w:val="20"/>
              </w:rPr>
              <w:t>CareConnect College</w:t>
            </w:r>
            <w:r w:rsidR="005438D6" w:rsidRPr="00CD6435">
              <w:rPr>
                <w:color w:val="404040" w:themeColor="text1" w:themeTint="BF"/>
                <w:sz w:val="22"/>
                <w:szCs w:val="20"/>
              </w:rPr>
              <w:t>’s Policies and Procedures also require all employees to report any instance of unethical conduct to their immediate supervisor.</w:t>
            </w:r>
          </w:p>
        </w:tc>
      </w:tr>
    </w:tbl>
    <w:p w14:paraId="2458BC77" w14:textId="32FFB6B6" w:rsidR="003A562C" w:rsidRDefault="003A562C" w:rsidP="008177BA"/>
    <w:p w14:paraId="10C17E15" w14:textId="64518340" w:rsidR="008177BA" w:rsidRPr="006A2D3B" w:rsidRDefault="008177BA" w:rsidP="008177BA">
      <w:pPr>
        <w:pStyle w:val="Heading2"/>
        <w:spacing w:before="120" w:after="120" w:line="276" w:lineRule="auto"/>
        <w:jc w:val="both"/>
        <w:rPr>
          <w:rFonts w:ascii="Arial" w:hAnsi="Arial" w:cs="Arial"/>
          <w:b/>
          <w:bCs/>
          <w:color w:val="404040" w:themeColor="text1" w:themeTint="BF"/>
        </w:rPr>
      </w:pPr>
      <w:r w:rsidRPr="006A2D3B">
        <w:rPr>
          <w:rFonts w:ascii="Arial" w:hAnsi="Arial" w:cs="Arial"/>
          <w:b/>
          <w:bCs/>
          <w:color w:val="404040" w:themeColor="text1" w:themeTint="BF"/>
        </w:rPr>
        <w:t>Role Play</w:t>
      </w:r>
      <w:r w:rsidR="00685448">
        <w:rPr>
          <w:rFonts w:ascii="Arial" w:hAnsi="Arial" w:cs="Arial"/>
          <w:b/>
          <w:bCs/>
          <w:color w:val="404040" w:themeColor="text1" w:themeTint="BF"/>
        </w:rPr>
        <w:t xml:space="preserve"> Discussion</w:t>
      </w:r>
      <w:r w:rsidRPr="006A2D3B">
        <w:rPr>
          <w:rFonts w:ascii="Arial" w:hAnsi="Arial" w:cs="Arial"/>
          <w:b/>
          <w:bCs/>
          <w:color w:val="404040" w:themeColor="text1" w:themeTint="BF"/>
        </w:rPr>
        <w:t xml:space="preserve"> Guide</w:t>
      </w:r>
    </w:p>
    <w:p w14:paraId="17328930" w14:textId="66431042" w:rsidR="00FE5365" w:rsidRPr="006A2D3B" w:rsidRDefault="005438D6" w:rsidP="00C8698F">
      <w:pPr>
        <w:pStyle w:val="Heading3"/>
        <w:spacing w:before="120" w:after="120" w:line="276" w:lineRule="auto"/>
        <w:jc w:val="both"/>
        <w:rPr>
          <w:color w:val="404040" w:themeColor="text1" w:themeTint="BF"/>
          <w:sz w:val="26"/>
          <w:szCs w:val="26"/>
        </w:rPr>
      </w:pPr>
      <w:r>
        <w:rPr>
          <w:color w:val="404040" w:themeColor="text1" w:themeTint="BF"/>
          <w:sz w:val="26"/>
          <w:szCs w:val="26"/>
        </w:rPr>
        <w:t>When approaching the supervisor to report the instance of unethical conduct</w:t>
      </w:r>
    </w:p>
    <w:p w14:paraId="029DDBE1" w14:textId="79566B3F" w:rsidR="001051FE" w:rsidRDefault="005438D6" w:rsidP="00B138C2">
      <w:pPr>
        <w:pStyle w:val="ListParagraph"/>
        <w:numPr>
          <w:ilvl w:val="0"/>
          <w:numId w:val="23"/>
        </w:numPr>
        <w:spacing w:before="120" w:after="120" w:line="276" w:lineRule="auto"/>
        <w:contextualSpacing w:val="0"/>
        <w:jc w:val="both"/>
        <w:rPr>
          <w:rFonts w:cstheme="minorHAnsi"/>
          <w:i/>
          <w:iCs/>
          <w:color w:val="404040" w:themeColor="text1" w:themeTint="BF"/>
        </w:rPr>
      </w:pPr>
      <w:r w:rsidRPr="005438D6">
        <w:rPr>
          <w:rFonts w:cstheme="minorHAnsi"/>
          <w:i/>
          <w:iCs/>
          <w:color w:val="404040" w:themeColor="text1" w:themeTint="BF"/>
        </w:rPr>
        <w:t>‘Hi! I would like to report an instance of unethical conduct that I have observed during my shift.’</w:t>
      </w:r>
    </w:p>
    <w:p w14:paraId="035D3C16" w14:textId="1EFC8EBD" w:rsidR="005438D6" w:rsidRPr="005438D6" w:rsidRDefault="005438D6" w:rsidP="00B138C2">
      <w:pPr>
        <w:pStyle w:val="ListParagraph"/>
        <w:numPr>
          <w:ilvl w:val="0"/>
          <w:numId w:val="23"/>
        </w:numPr>
        <w:spacing w:before="120" w:after="120" w:line="276" w:lineRule="auto"/>
        <w:contextualSpacing w:val="0"/>
        <w:jc w:val="both"/>
        <w:rPr>
          <w:rFonts w:cstheme="minorHAnsi"/>
          <w:i/>
          <w:iCs/>
          <w:color w:val="404040" w:themeColor="text1" w:themeTint="BF"/>
        </w:rPr>
      </w:pPr>
      <w:r>
        <w:rPr>
          <w:rFonts w:cstheme="minorHAnsi"/>
          <w:i/>
          <w:iCs/>
          <w:color w:val="404040" w:themeColor="text1" w:themeTint="BF"/>
        </w:rPr>
        <w:t xml:space="preserve">‘My report contains my observation on a </w:t>
      </w:r>
      <w:proofErr w:type="spellStart"/>
      <w:r>
        <w:rPr>
          <w:rFonts w:cstheme="minorHAnsi"/>
          <w:i/>
          <w:iCs/>
          <w:color w:val="404040" w:themeColor="text1" w:themeTint="BF"/>
        </w:rPr>
        <w:t>coworker’s</w:t>
      </w:r>
      <w:proofErr w:type="spellEnd"/>
      <w:r>
        <w:rPr>
          <w:rFonts w:cstheme="minorHAnsi"/>
          <w:i/>
          <w:iCs/>
          <w:color w:val="404040" w:themeColor="text1" w:themeTint="BF"/>
        </w:rPr>
        <w:t xml:space="preserve"> behaviour and actions.’</w:t>
      </w:r>
    </w:p>
    <w:p w14:paraId="06BBF73E" w14:textId="63561AFE" w:rsidR="005F3170" w:rsidRPr="005438D6" w:rsidRDefault="005438D6" w:rsidP="00B138C2">
      <w:pPr>
        <w:pStyle w:val="ListParagraph"/>
        <w:numPr>
          <w:ilvl w:val="0"/>
          <w:numId w:val="23"/>
        </w:numPr>
        <w:spacing w:before="120" w:after="120" w:line="276" w:lineRule="auto"/>
        <w:contextualSpacing w:val="0"/>
        <w:jc w:val="both"/>
        <w:rPr>
          <w:rFonts w:cstheme="minorHAnsi"/>
          <w:i/>
          <w:iCs/>
          <w:color w:val="404040" w:themeColor="text1" w:themeTint="BF"/>
        </w:rPr>
      </w:pPr>
      <w:r w:rsidRPr="005438D6">
        <w:rPr>
          <w:rFonts w:cstheme="minorHAnsi"/>
          <w:i/>
          <w:iCs/>
          <w:color w:val="404040" w:themeColor="text1" w:themeTint="BF"/>
        </w:rPr>
        <w:t>‘I have filled out an Incident Report Form. I’ll be using this form as I provide my report.’</w:t>
      </w:r>
    </w:p>
    <w:p w14:paraId="0EAAABC7" w14:textId="77777777" w:rsidR="001051FE" w:rsidRDefault="001051FE" w:rsidP="00E23437">
      <w:pPr>
        <w:spacing w:before="120" w:after="120" w:line="276" w:lineRule="auto"/>
        <w:jc w:val="both"/>
        <w:rPr>
          <w:rFonts w:cstheme="minorHAnsi"/>
          <w:color w:val="404040" w:themeColor="text1" w:themeTint="BF"/>
        </w:rPr>
      </w:pPr>
    </w:p>
    <w:p w14:paraId="7B0B2EBC" w14:textId="0436C2C0" w:rsidR="00E23437" w:rsidRPr="006A2D3B" w:rsidRDefault="00FC3203" w:rsidP="00E23437">
      <w:pPr>
        <w:pStyle w:val="Heading3"/>
        <w:spacing w:before="120" w:after="120" w:line="276" w:lineRule="auto"/>
        <w:jc w:val="both"/>
        <w:rPr>
          <w:color w:val="404040" w:themeColor="text1" w:themeTint="BF"/>
          <w:sz w:val="26"/>
          <w:szCs w:val="26"/>
        </w:rPr>
      </w:pPr>
      <w:r>
        <w:rPr>
          <w:color w:val="404040" w:themeColor="text1" w:themeTint="BF"/>
          <w:sz w:val="26"/>
          <w:szCs w:val="26"/>
        </w:rPr>
        <w:t xml:space="preserve">After </w:t>
      </w:r>
      <w:r w:rsidR="005438D6">
        <w:rPr>
          <w:color w:val="404040" w:themeColor="text1" w:themeTint="BF"/>
          <w:sz w:val="26"/>
          <w:szCs w:val="26"/>
        </w:rPr>
        <w:t>finishing the report</w:t>
      </w:r>
    </w:p>
    <w:p w14:paraId="05DDA114" w14:textId="77777777" w:rsidR="005438D6" w:rsidRPr="005438D6" w:rsidRDefault="005438D6" w:rsidP="00E23437">
      <w:pPr>
        <w:pStyle w:val="ListParagraph"/>
        <w:numPr>
          <w:ilvl w:val="0"/>
          <w:numId w:val="23"/>
        </w:numPr>
        <w:spacing w:before="120" w:after="120" w:line="276" w:lineRule="auto"/>
        <w:contextualSpacing w:val="0"/>
        <w:jc w:val="both"/>
        <w:rPr>
          <w:rFonts w:cstheme="minorHAnsi"/>
          <w:i/>
          <w:iCs/>
          <w:color w:val="404040" w:themeColor="text1" w:themeTint="BF"/>
        </w:rPr>
      </w:pPr>
      <w:r w:rsidRPr="005438D6">
        <w:rPr>
          <w:rFonts w:cstheme="minorHAnsi"/>
          <w:i/>
          <w:iCs/>
          <w:color w:val="404040" w:themeColor="text1" w:themeTint="BF"/>
        </w:rPr>
        <w:t>‘This concludes my report. Do you have any questions for me?’</w:t>
      </w:r>
    </w:p>
    <w:p w14:paraId="17504653" w14:textId="10190021" w:rsidR="005438D6" w:rsidRPr="005438D6" w:rsidRDefault="005438D6" w:rsidP="00E23437">
      <w:pPr>
        <w:pStyle w:val="ListParagraph"/>
        <w:numPr>
          <w:ilvl w:val="0"/>
          <w:numId w:val="23"/>
        </w:numPr>
        <w:spacing w:before="120" w:after="120" w:line="276" w:lineRule="auto"/>
        <w:contextualSpacing w:val="0"/>
        <w:jc w:val="both"/>
        <w:rPr>
          <w:rFonts w:cstheme="minorHAnsi"/>
          <w:i/>
          <w:iCs/>
          <w:color w:val="404040" w:themeColor="text1" w:themeTint="BF"/>
        </w:rPr>
      </w:pPr>
      <w:r w:rsidRPr="005438D6">
        <w:rPr>
          <w:rFonts w:cstheme="minorHAnsi"/>
          <w:i/>
          <w:iCs/>
          <w:color w:val="404040" w:themeColor="text1" w:themeTint="BF"/>
        </w:rPr>
        <w:t>‘I shall leave this form with you. Please feel free to contact me if you need me for any follow-up procedures or if you have any future concerns. Thank you!’</w:t>
      </w:r>
    </w:p>
    <w:p w14:paraId="046D5B5F" w14:textId="77777777" w:rsidR="00C8698F" w:rsidRDefault="00C8698F" w:rsidP="005112E7">
      <w:pPr>
        <w:jc w:val="center"/>
        <w:rPr>
          <w:rFonts w:ascii="Roboto" w:hAnsi="Roboto"/>
          <w:color w:val="A5A5A5" w:themeColor="accent3"/>
          <w:sz w:val="20"/>
          <w:szCs w:val="20"/>
        </w:rPr>
      </w:pPr>
    </w:p>
    <w:p w14:paraId="29BCDF04" w14:textId="6478AC0D" w:rsidR="00411BE5" w:rsidRPr="005112E7" w:rsidRDefault="005C4657" w:rsidP="005112E7">
      <w:pPr>
        <w:jc w:val="center"/>
        <w:rPr>
          <w:rFonts w:ascii="Roboto" w:hAnsi="Roboto"/>
          <w:color w:val="A5A5A5" w:themeColor="accent3"/>
          <w:sz w:val="20"/>
          <w:szCs w:val="20"/>
        </w:rPr>
      </w:pPr>
      <w:r w:rsidRPr="005112E7">
        <w:rPr>
          <w:rFonts w:ascii="Roboto" w:hAnsi="Roboto"/>
          <w:color w:val="A5A5A5" w:themeColor="accent3"/>
          <w:sz w:val="20"/>
          <w:szCs w:val="20"/>
        </w:rPr>
        <w:t xml:space="preserve">End of </w:t>
      </w:r>
      <w:r w:rsidR="00A9519D">
        <w:rPr>
          <w:rFonts w:ascii="Roboto" w:hAnsi="Roboto"/>
          <w:color w:val="A5A5A5" w:themeColor="accent3"/>
          <w:sz w:val="20"/>
          <w:szCs w:val="20"/>
        </w:rPr>
        <w:t>Briefing Document</w:t>
      </w:r>
    </w:p>
    <w:sectPr w:rsidR="00411BE5" w:rsidRPr="005112E7" w:rsidSect="006D6145">
      <w:headerReference w:type="default" r:id="rId12"/>
      <w:footerReference w:type="even" r:id="rId13"/>
      <w:footerReference w:type="defaul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56A1DF" w14:textId="77777777" w:rsidR="00F2220B" w:rsidRDefault="00F2220B" w:rsidP="007F7BE3">
      <w:pPr>
        <w:spacing w:after="0" w:line="240" w:lineRule="auto"/>
      </w:pPr>
      <w:r>
        <w:separator/>
      </w:r>
    </w:p>
  </w:endnote>
  <w:endnote w:type="continuationSeparator" w:id="0">
    <w:p w14:paraId="052D10F7" w14:textId="77777777" w:rsidR="00F2220B" w:rsidRDefault="00F2220B" w:rsidP="007F7BE3">
      <w:pPr>
        <w:spacing w:after="0" w:line="240" w:lineRule="auto"/>
      </w:pPr>
      <w:r>
        <w:continuationSeparator/>
      </w:r>
    </w:p>
  </w:endnote>
  <w:endnote w:type="continuationNotice" w:id="1">
    <w:p w14:paraId="210FDE7B" w14:textId="77777777" w:rsidR="00F2220B" w:rsidRDefault="00F222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Roboto">
    <w:altName w:val="Times New Roman"/>
    <w:charset w:val="00"/>
    <w:family w:val="auto"/>
    <w:pitch w:val="variable"/>
    <w:sig w:usb0="00000001"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D34061" w14:textId="0B0AF989" w:rsidR="00776D72" w:rsidRPr="002872AA" w:rsidRDefault="000607CB" w:rsidP="00776D72">
    <w:pPr>
      <w:pStyle w:val="Footer"/>
      <w:tabs>
        <w:tab w:val="right" w:pos="13932"/>
      </w:tabs>
      <w:spacing w:before="40" w:after="40" w:line="276" w:lineRule="auto"/>
      <w:ind w:right="26"/>
      <w:rPr>
        <w:color w:val="808080" w:themeColor="background1" w:themeShade="80"/>
        <w:sz w:val="18"/>
      </w:rPr>
    </w:pPr>
    <w:r>
      <w:rPr>
        <w:color w:val="808080" w:themeColor="background1" w:themeShade="80"/>
        <w:sz w:val="18"/>
      </w:rPr>
      <w:t>Implement Emergency Response</w:t>
    </w:r>
    <w:r w:rsidR="00776D72">
      <w:rPr>
        <w:color w:val="808080" w:themeColor="background1" w:themeShade="80"/>
        <w:sz w:val="18"/>
      </w:rPr>
      <w:ptab w:relativeTo="margin" w:alignment="right" w:leader="none"/>
    </w:r>
    <w:r w:rsidR="00776D72" w:rsidRPr="002872AA">
      <w:rPr>
        <w:color w:val="808080" w:themeColor="background1" w:themeShade="80"/>
        <w:sz w:val="18"/>
      </w:rPr>
      <w:t xml:space="preserve">Version </w:t>
    </w:r>
    <w:r w:rsidR="00776D72">
      <w:rPr>
        <w:color w:val="808080" w:themeColor="background1" w:themeShade="80"/>
        <w:sz w:val="18"/>
      </w:rPr>
      <w:t>1.0</w:t>
    </w:r>
    <w:r w:rsidR="00776D72" w:rsidRPr="002872AA">
      <w:rPr>
        <w:color w:val="808080" w:themeColor="background1" w:themeShade="80"/>
        <w:sz w:val="18"/>
      </w:rPr>
      <w:t xml:space="preserve"> Produced </w:t>
    </w:r>
    <w:r w:rsidR="00361411">
      <w:rPr>
        <w:color w:val="808080" w:themeColor="background1" w:themeShade="80"/>
        <w:sz w:val="18"/>
      </w:rPr>
      <w:t>13 May</w:t>
    </w:r>
    <w:r w:rsidR="005438D6">
      <w:rPr>
        <w:color w:val="808080" w:themeColor="background1" w:themeShade="80"/>
        <w:sz w:val="18"/>
      </w:rPr>
      <w:t xml:space="preserve"> 2022</w:t>
    </w:r>
  </w:p>
  <w:p w14:paraId="3C942791" w14:textId="3BC885DF" w:rsidR="00776D72" w:rsidRPr="00776D72" w:rsidRDefault="00776D72" w:rsidP="00776D72">
    <w:pPr>
      <w:pStyle w:val="Footer"/>
      <w:tabs>
        <w:tab w:val="right" w:pos="13932"/>
      </w:tabs>
      <w:spacing w:before="40" w:after="40" w:line="276" w:lineRule="auto"/>
      <w:ind w:right="26"/>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82055374"/>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sidR="006D6145">
          <w:rPr>
            <w:noProof/>
            <w:color w:val="808080" w:themeColor="background1" w:themeShade="80"/>
            <w:sz w:val="18"/>
          </w:rPr>
          <w:t>2</w:t>
        </w:r>
        <w:r w:rsidRPr="002872AA">
          <w:rPr>
            <w:noProof/>
            <w:color w:val="808080" w:themeColor="background1" w:themeShade="80"/>
            <w:sz w:val="18"/>
          </w:rPr>
          <w:fldChar w:fldCharType="end"/>
        </w:r>
      </w:sdtContent>
    </w:sdt>
    <w:r w:rsidRPr="002872AA">
      <w:rPr>
        <w:rFonts w:cstheme="minorHAnsi"/>
        <w:noProof/>
        <w:color w:val="808080" w:themeColor="background1" w:themeShade="80"/>
        <w:sz w:val="18"/>
      </w:rPr>
      <w:t xml:space="preserve"> </w:t>
    </w:r>
    <w:r>
      <w:rPr>
        <w:noProof/>
        <w:color w:val="808080" w:themeColor="background1" w:themeShade="80"/>
        <w:sz w:val="18"/>
      </w:rPr>
      <w:ptab w:relativeTo="margin" w:alignment="right" w:leader="none"/>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Compliant Learning Reosurces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4581A1" w14:textId="0F51742F" w:rsidR="006D6145" w:rsidRDefault="006D6145" w:rsidP="006D6145">
    <w:pPr>
      <w:pStyle w:val="BodyText"/>
      <w:spacing w:line="203" w:lineRule="exact"/>
      <w:ind w:left="20"/>
      <w:rPr>
        <w:rFonts w:ascii="Calibri"/>
      </w:rP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proofErr w:type="spellStart"/>
    <w:r>
      <w:rPr>
        <w:sz w:val="10"/>
      </w:rPr>
      <w:t>Hurstville</w:t>
    </w:r>
    <w:proofErr w:type="spellEnd"/>
    <w:r>
      <w:rPr>
        <w:sz w:val="10"/>
      </w:rPr>
      <w:t>,</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sidRPr="006D6145">
      <w:rPr>
        <w:sz w:val="10"/>
        <w:szCs w:val="10"/>
      </w:rPr>
      <w:t>Simulated Assessment Briefing Document</w:t>
    </w:r>
  </w:p>
  <w:p w14:paraId="132114F4" w14:textId="23ADAEA5" w:rsidR="00D545FE" w:rsidRPr="006D6145" w:rsidRDefault="006D6145" w:rsidP="006D6145">
    <w:pPr>
      <w:pStyle w:val="Footer"/>
      <w:jc w:val="center"/>
    </w:pPr>
    <w:r>
      <w:rPr>
        <w:color w:val="808080" w:themeColor="background1" w:themeShade="80"/>
        <w:sz w:val="16"/>
        <w:szCs w:val="20"/>
      </w:rPr>
      <w:t xml:space="preserve"> </w:t>
    </w:r>
    <w:r>
      <w:rPr>
        <w:color w:val="000000" w:themeColor="text1"/>
        <w:sz w:val="10"/>
        <w:szCs w:val="10"/>
      </w:rPr>
      <w:t>|</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3</w:t>
    </w:r>
    <w:r>
      <w:rPr>
        <w:spacing w:val="-12"/>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32E371" w14:textId="77777777" w:rsidR="00F2220B" w:rsidRDefault="00F2220B" w:rsidP="007F7BE3">
      <w:pPr>
        <w:spacing w:after="0" w:line="240" w:lineRule="auto"/>
      </w:pPr>
      <w:r>
        <w:separator/>
      </w:r>
    </w:p>
  </w:footnote>
  <w:footnote w:type="continuationSeparator" w:id="0">
    <w:p w14:paraId="5E4CC7B4" w14:textId="77777777" w:rsidR="00F2220B" w:rsidRDefault="00F2220B" w:rsidP="007F7BE3">
      <w:pPr>
        <w:spacing w:after="0" w:line="240" w:lineRule="auto"/>
      </w:pPr>
      <w:r>
        <w:continuationSeparator/>
      </w:r>
    </w:p>
  </w:footnote>
  <w:footnote w:type="continuationNotice" w:id="1">
    <w:p w14:paraId="155A405D" w14:textId="77777777" w:rsidR="00F2220B" w:rsidRDefault="00F2220B">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215B91" w14:textId="52AA8115" w:rsidR="006D6145" w:rsidRDefault="006D6145">
    <w:pPr>
      <w:pStyle w:val="Header"/>
    </w:pPr>
    <w:r>
      <w:rPr>
        <w:noProof/>
        <w:lang w:val="en-US"/>
      </w:rPr>
      <w:drawing>
        <wp:inline distT="0" distB="0" distL="0" distR="0" wp14:anchorId="7226DA38" wp14:editId="578E7D25">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4100C"/>
    <w:multiLevelType w:val="hybridMultilevel"/>
    <w:tmpl w:val="7DA6E5F4"/>
    <w:lvl w:ilvl="0" w:tplc="4C8619E2">
      <w:start w:val="1"/>
      <w:numFmt w:val="lowerRoman"/>
      <w:lvlText w:val="%1."/>
      <w:lvlJc w:val="left"/>
      <w:pPr>
        <w:ind w:left="1080" w:hanging="720"/>
      </w:pPr>
      <w:rPr>
        <w:rFonts w:asciiTheme="minorHAnsi" w:eastAsiaTheme="minorHAnsi" w:hAnsiTheme="minorHAnsi" w:cstheme="minorHAns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B6369C"/>
    <w:multiLevelType w:val="hybridMultilevel"/>
    <w:tmpl w:val="A5E0197A"/>
    <w:lvl w:ilvl="0" w:tplc="65D4E05C">
      <w:start w:val="1"/>
      <w:numFmt w:val="lowerRoman"/>
      <w:lvlText w:val="%1."/>
      <w:lvlJc w:val="left"/>
      <w:pPr>
        <w:ind w:left="1080" w:hanging="72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D6B0695"/>
    <w:multiLevelType w:val="hybridMultilevel"/>
    <w:tmpl w:val="221A873E"/>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C5E6EE9"/>
    <w:multiLevelType w:val="hybridMultilevel"/>
    <w:tmpl w:val="216EC6FA"/>
    <w:lvl w:ilvl="0" w:tplc="861E985A">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DAF7143"/>
    <w:multiLevelType w:val="hybridMultilevel"/>
    <w:tmpl w:val="6CAEC456"/>
    <w:lvl w:ilvl="0" w:tplc="34090005">
      <w:start w:val="1"/>
      <w:numFmt w:val="bullet"/>
      <w:lvlText w:val=""/>
      <w:lvlJc w:val="left"/>
      <w:pPr>
        <w:ind w:left="787" w:hanging="360"/>
      </w:pPr>
      <w:rPr>
        <w:rFonts w:ascii="Wingdings" w:hAnsi="Wingdings" w:hint="default"/>
      </w:rPr>
    </w:lvl>
    <w:lvl w:ilvl="1" w:tplc="34090003" w:tentative="1">
      <w:start w:val="1"/>
      <w:numFmt w:val="bullet"/>
      <w:lvlText w:val="o"/>
      <w:lvlJc w:val="left"/>
      <w:pPr>
        <w:ind w:left="1507" w:hanging="360"/>
      </w:pPr>
      <w:rPr>
        <w:rFonts w:ascii="Courier New" w:hAnsi="Courier New" w:cs="Courier New" w:hint="default"/>
      </w:rPr>
    </w:lvl>
    <w:lvl w:ilvl="2" w:tplc="34090005" w:tentative="1">
      <w:start w:val="1"/>
      <w:numFmt w:val="bullet"/>
      <w:lvlText w:val=""/>
      <w:lvlJc w:val="left"/>
      <w:pPr>
        <w:ind w:left="2227" w:hanging="360"/>
      </w:pPr>
      <w:rPr>
        <w:rFonts w:ascii="Wingdings" w:hAnsi="Wingdings" w:hint="default"/>
      </w:rPr>
    </w:lvl>
    <w:lvl w:ilvl="3" w:tplc="34090001" w:tentative="1">
      <w:start w:val="1"/>
      <w:numFmt w:val="bullet"/>
      <w:lvlText w:val=""/>
      <w:lvlJc w:val="left"/>
      <w:pPr>
        <w:ind w:left="2947" w:hanging="360"/>
      </w:pPr>
      <w:rPr>
        <w:rFonts w:ascii="Symbol" w:hAnsi="Symbol" w:hint="default"/>
      </w:rPr>
    </w:lvl>
    <w:lvl w:ilvl="4" w:tplc="34090003" w:tentative="1">
      <w:start w:val="1"/>
      <w:numFmt w:val="bullet"/>
      <w:lvlText w:val="o"/>
      <w:lvlJc w:val="left"/>
      <w:pPr>
        <w:ind w:left="3667" w:hanging="360"/>
      </w:pPr>
      <w:rPr>
        <w:rFonts w:ascii="Courier New" w:hAnsi="Courier New" w:cs="Courier New" w:hint="default"/>
      </w:rPr>
    </w:lvl>
    <w:lvl w:ilvl="5" w:tplc="34090005" w:tentative="1">
      <w:start w:val="1"/>
      <w:numFmt w:val="bullet"/>
      <w:lvlText w:val=""/>
      <w:lvlJc w:val="left"/>
      <w:pPr>
        <w:ind w:left="4387" w:hanging="360"/>
      </w:pPr>
      <w:rPr>
        <w:rFonts w:ascii="Wingdings" w:hAnsi="Wingdings" w:hint="default"/>
      </w:rPr>
    </w:lvl>
    <w:lvl w:ilvl="6" w:tplc="34090001" w:tentative="1">
      <w:start w:val="1"/>
      <w:numFmt w:val="bullet"/>
      <w:lvlText w:val=""/>
      <w:lvlJc w:val="left"/>
      <w:pPr>
        <w:ind w:left="5107" w:hanging="360"/>
      </w:pPr>
      <w:rPr>
        <w:rFonts w:ascii="Symbol" w:hAnsi="Symbol" w:hint="default"/>
      </w:rPr>
    </w:lvl>
    <w:lvl w:ilvl="7" w:tplc="34090003" w:tentative="1">
      <w:start w:val="1"/>
      <w:numFmt w:val="bullet"/>
      <w:lvlText w:val="o"/>
      <w:lvlJc w:val="left"/>
      <w:pPr>
        <w:ind w:left="5827" w:hanging="360"/>
      </w:pPr>
      <w:rPr>
        <w:rFonts w:ascii="Courier New" w:hAnsi="Courier New" w:cs="Courier New" w:hint="default"/>
      </w:rPr>
    </w:lvl>
    <w:lvl w:ilvl="8" w:tplc="34090005" w:tentative="1">
      <w:start w:val="1"/>
      <w:numFmt w:val="bullet"/>
      <w:lvlText w:val=""/>
      <w:lvlJc w:val="left"/>
      <w:pPr>
        <w:ind w:left="6547" w:hanging="360"/>
      </w:pPr>
      <w:rPr>
        <w:rFonts w:ascii="Wingdings" w:hAnsi="Wingdings" w:hint="default"/>
      </w:rPr>
    </w:lvl>
  </w:abstractNum>
  <w:abstractNum w:abstractNumId="6" w15:restartNumberingAfterBreak="0">
    <w:nsid w:val="39F9506A"/>
    <w:multiLevelType w:val="hybridMultilevel"/>
    <w:tmpl w:val="6A0251E6"/>
    <w:lvl w:ilvl="0" w:tplc="F12EFA8C">
      <w:start w:val="2"/>
      <w:numFmt w:val="bullet"/>
      <w:lvlText w:val="-"/>
      <w:lvlJc w:val="left"/>
      <w:pPr>
        <w:ind w:left="410" w:hanging="360"/>
      </w:pPr>
      <w:rPr>
        <w:rFonts w:ascii="Calibri" w:eastAsiaTheme="minorHAnsi" w:hAnsi="Calibri" w:cs="Calibri" w:hint="default"/>
      </w:rPr>
    </w:lvl>
    <w:lvl w:ilvl="1" w:tplc="0C090003" w:tentative="1">
      <w:start w:val="1"/>
      <w:numFmt w:val="bullet"/>
      <w:lvlText w:val="o"/>
      <w:lvlJc w:val="left"/>
      <w:pPr>
        <w:ind w:left="1130" w:hanging="360"/>
      </w:pPr>
      <w:rPr>
        <w:rFonts w:ascii="Courier New" w:hAnsi="Courier New" w:cs="Courier New" w:hint="default"/>
      </w:rPr>
    </w:lvl>
    <w:lvl w:ilvl="2" w:tplc="0C090005" w:tentative="1">
      <w:start w:val="1"/>
      <w:numFmt w:val="bullet"/>
      <w:lvlText w:val=""/>
      <w:lvlJc w:val="left"/>
      <w:pPr>
        <w:ind w:left="1850" w:hanging="360"/>
      </w:pPr>
      <w:rPr>
        <w:rFonts w:ascii="Wingdings" w:hAnsi="Wingdings" w:hint="default"/>
      </w:rPr>
    </w:lvl>
    <w:lvl w:ilvl="3" w:tplc="0C090001" w:tentative="1">
      <w:start w:val="1"/>
      <w:numFmt w:val="bullet"/>
      <w:lvlText w:val=""/>
      <w:lvlJc w:val="left"/>
      <w:pPr>
        <w:ind w:left="2570" w:hanging="360"/>
      </w:pPr>
      <w:rPr>
        <w:rFonts w:ascii="Symbol" w:hAnsi="Symbol" w:hint="default"/>
      </w:rPr>
    </w:lvl>
    <w:lvl w:ilvl="4" w:tplc="0C090003" w:tentative="1">
      <w:start w:val="1"/>
      <w:numFmt w:val="bullet"/>
      <w:lvlText w:val="o"/>
      <w:lvlJc w:val="left"/>
      <w:pPr>
        <w:ind w:left="3290" w:hanging="360"/>
      </w:pPr>
      <w:rPr>
        <w:rFonts w:ascii="Courier New" w:hAnsi="Courier New" w:cs="Courier New" w:hint="default"/>
      </w:rPr>
    </w:lvl>
    <w:lvl w:ilvl="5" w:tplc="0C090005" w:tentative="1">
      <w:start w:val="1"/>
      <w:numFmt w:val="bullet"/>
      <w:lvlText w:val=""/>
      <w:lvlJc w:val="left"/>
      <w:pPr>
        <w:ind w:left="4010" w:hanging="360"/>
      </w:pPr>
      <w:rPr>
        <w:rFonts w:ascii="Wingdings" w:hAnsi="Wingdings" w:hint="default"/>
      </w:rPr>
    </w:lvl>
    <w:lvl w:ilvl="6" w:tplc="0C090001" w:tentative="1">
      <w:start w:val="1"/>
      <w:numFmt w:val="bullet"/>
      <w:lvlText w:val=""/>
      <w:lvlJc w:val="left"/>
      <w:pPr>
        <w:ind w:left="4730" w:hanging="360"/>
      </w:pPr>
      <w:rPr>
        <w:rFonts w:ascii="Symbol" w:hAnsi="Symbol" w:hint="default"/>
      </w:rPr>
    </w:lvl>
    <w:lvl w:ilvl="7" w:tplc="0C090003" w:tentative="1">
      <w:start w:val="1"/>
      <w:numFmt w:val="bullet"/>
      <w:lvlText w:val="o"/>
      <w:lvlJc w:val="left"/>
      <w:pPr>
        <w:ind w:left="5450" w:hanging="360"/>
      </w:pPr>
      <w:rPr>
        <w:rFonts w:ascii="Courier New" w:hAnsi="Courier New" w:cs="Courier New" w:hint="default"/>
      </w:rPr>
    </w:lvl>
    <w:lvl w:ilvl="8" w:tplc="0C090005" w:tentative="1">
      <w:start w:val="1"/>
      <w:numFmt w:val="bullet"/>
      <w:lvlText w:val=""/>
      <w:lvlJc w:val="left"/>
      <w:pPr>
        <w:ind w:left="6170" w:hanging="360"/>
      </w:pPr>
      <w:rPr>
        <w:rFonts w:ascii="Wingdings" w:hAnsi="Wingdings" w:hint="default"/>
      </w:rPr>
    </w:lvl>
  </w:abstractNum>
  <w:abstractNum w:abstractNumId="7" w15:restartNumberingAfterBreak="0">
    <w:nsid w:val="3A2D7ED3"/>
    <w:multiLevelType w:val="hybridMultilevel"/>
    <w:tmpl w:val="216EC6F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4232C4"/>
    <w:multiLevelType w:val="hybridMultilevel"/>
    <w:tmpl w:val="68D4F9E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A465A30"/>
    <w:multiLevelType w:val="hybridMultilevel"/>
    <w:tmpl w:val="E39A36A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3871E2"/>
    <w:multiLevelType w:val="hybridMultilevel"/>
    <w:tmpl w:val="E39A36A8"/>
    <w:lvl w:ilvl="0" w:tplc="67F0BD12">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30E362F"/>
    <w:multiLevelType w:val="hybridMultilevel"/>
    <w:tmpl w:val="C71E54C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D0A46FE"/>
    <w:multiLevelType w:val="hybridMultilevel"/>
    <w:tmpl w:val="DDD61F90"/>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58893822"/>
    <w:multiLevelType w:val="hybridMultilevel"/>
    <w:tmpl w:val="3A0EBF24"/>
    <w:lvl w:ilvl="0" w:tplc="D1C40416">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CD52780"/>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7212412"/>
    <w:multiLevelType w:val="hybridMultilevel"/>
    <w:tmpl w:val="B5422FE2"/>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3304FD2"/>
    <w:multiLevelType w:val="hybridMultilevel"/>
    <w:tmpl w:val="8802491A"/>
    <w:lvl w:ilvl="0" w:tplc="BC6AB346">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5325E55"/>
    <w:multiLevelType w:val="hybridMultilevel"/>
    <w:tmpl w:val="4A96B406"/>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7715343A"/>
    <w:multiLevelType w:val="hybridMultilevel"/>
    <w:tmpl w:val="8802491A"/>
    <w:lvl w:ilvl="0" w:tplc="FFFFFFFF">
      <w:start w:val="1"/>
      <w:numFmt w:val="decimal"/>
      <w:lvlText w:val="%1."/>
      <w:lvlJc w:val="left"/>
      <w:pPr>
        <w:ind w:left="720" w:hanging="360"/>
      </w:pPr>
      <w:rPr>
        <w:rFonts w:hint="default"/>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7345086"/>
    <w:multiLevelType w:val="hybridMultilevel"/>
    <w:tmpl w:val="D228E0B6"/>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9F75D0A"/>
    <w:multiLevelType w:val="hybridMultilevel"/>
    <w:tmpl w:val="21AE6DD8"/>
    <w:lvl w:ilvl="0" w:tplc="34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DB611E7"/>
    <w:multiLevelType w:val="hybridMultilevel"/>
    <w:tmpl w:val="2D28D702"/>
    <w:lvl w:ilvl="0" w:tplc="D68E91BA">
      <w:start w:val="1"/>
      <w:numFmt w:val="lowerRoman"/>
      <w:lvlText w:val="%1."/>
      <w:lvlJc w:val="left"/>
      <w:pPr>
        <w:ind w:left="1322" w:hanging="720"/>
      </w:pPr>
      <w:rPr>
        <w:rFonts w:hint="default"/>
      </w:rPr>
    </w:lvl>
    <w:lvl w:ilvl="1" w:tplc="0C090019" w:tentative="1">
      <w:start w:val="1"/>
      <w:numFmt w:val="lowerLetter"/>
      <w:lvlText w:val="%2."/>
      <w:lvlJc w:val="left"/>
      <w:pPr>
        <w:ind w:left="1682" w:hanging="360"/>
      </w:pPr>
    </w:lvl>
    <w:lvl w:ilvl="2" w:tplc="0C09001B" w:tentative="1">
      <w:start w:val="1"/>
      <w:numFmt w:val="lowerRoman"/>
      <w:lvlText w:val="%3."/>
      <w:lvlJc w:val="right"/>
      <w:pPr>
        <w:ind w:left="2402" w:hanging="180"/>
      </w:pPr>
    </w:lvl>
    <w:lvl w:ilvl="3" w:tplc="0C09000F" w:tentative="1">
      <w:start w:val="1"/>
      <w:numFmt w:val="decimal"/>
      <w:lvlText w:val="%4."/>
      <w:lvlJc w:val="left"/>
      <w:pPr>
        <w:ind w:left="3122" w:hanging="360"/>
      </w:pPr>
    </w:lvl>
    <w:lvl w:ilvl="4" w:tplc="0C090019" w:tentative="1">
      <w:start w:val="1"/>
      <w:numFmt w:val="lowerLetter"/>
      <w:lvlText w:val="%5."/>
      <w:lvlJc w:val="left"/>
      <w:pPr>
        <w:ind w:left="3842" w:hanging="360"/>
      </w:pPr>
    </w:lvl>
    <w:lvl w:ilvl="5" w:tplc="0C09001B" w:tentative="1">
      <w:start w:val="1"/>
      <w:numFmt w:val="lowerRoman"/>
      <w:lvlText w:val="%6."/>
      <w:lvlJc w:val="right"/>
      <w:pPr>
        <w:ind w:left="4562" w:hanging="180"/>
      </w:pPr>
    </w:lvl>
    <w:lvl w:ilvl="6" w:tplc="0C09000F" w:tentative="1">
      <w:start w:val="1"/>
      <w:numFmt w:val="decimal"/>
      <w:lvlText w:val="%7."/>
      <w:lvlJc w:val="left"/>
      <w:pPr>
        <w:ind w:left="5282" w:hanging="360"/>
      </w:pPr>
    </w:lvl>
    <w:lvl w:ilvl="7" w:tplc="0C090019" w:tentative="1">
      <w:start w:val="1"/>
      <w:numFmt w:val="lowerLetter"/>
      <w:lvlText w:val="%8."/>
      <w:lvlJc w:val="left"/>
      <w:pPr>
        <w:ind w:left="6002" w:hanging="360"/>
      </w:pPr>
    </w:lvl>
    <w:lvl w:ilvl="8" w:tplc="0C09001B" w:tentative="1">
      <w:start w:val="1"/>
      <w:numFmt w:val="lowerRoman"/>
      <w:lvlText w:val="%9."/>
      <w:lvlJc w:val="right"/>
      <w:pPr>
        <w:ind w:left="6722" w:hanging="180"/>
      </w:pPr>
    </w:lvl>
  </w:abstractNum>
  <w:abstractNum w:abstractNumId="22" w15:restartNumberingAfterBreak="0">
    <w:nsid w:val="7FAB1AA9"/>
    <w:multiLevelType w:val="hybridMultilevel"/>
    <w:tmpl w:val="3202D7FA"/>
    <w:lvl w:ilvl="0" w:tplc="0978A06E">
      <w:start w:val="1"/>
      <w:numFmt w:val="lowerRoman"/>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22"/>
  </w:num>
  <w:num w:numId="3">
    <w:abstractNumId w:val="9"/>
  </w:num>
  <w:num w:numId="4">
    <w:abstractNumId w:val="6"/>
  </w:num>
  <w:num w:numId="5">
    <w:abstractNumId w:val="4"/>
  </w:num>
  <w:num w:numId="6">
    <w:abstractNumId w:val="7"/>
  </w:num>
  <w:num w:numId="7">
    <w:abstractNumId w:val="0"/>
  </w:num>
  <w:num w:numId="8">
    <w:abstractNumId w:val="1"/>
  </w:num>
  <w:num w:numId="9">
    <w:abstractNumId w:val="13"/>
  </w:num>
  <w:num w:numId="10">
    <w:abstractNumId w:val="21"/>
  </w:num>
  <w:num w:numId="11">
    <w:abstractNumId w:val="12"/>
  </w:num>
  <w:num w:numId="12">
    <w:abstractNumId w:val="15"/>
  </w:num>
  <w:num w:numId="13">
    <w:abstractNumId w:val="3"/>
  </w:num>
  <w:num w:numId="14">
    <w:abstractNumId w:val="20"/>
  </w:num>
  <w:num w:numId="15">
    <w:abstractNumId w:val="19"/>
  </w:num>
  <w:num w:numId="16">
    <w:abstractNumId w:val="2"/>
  </w:num>
  <w:num w:numId="17">
    <w:abstractNumId w:val="11"/>
  </w:num>
  <w:num w:numId="18">
    <w:abstractNumId w:val="17"/>
  </w:num>
  <w:num w:numId="19">
    <w:abstractNumId w:val="16"/>
  </w:num>
  <w:num w:numId="20">
    <w:abstractNumId w:val="18"/>
  </w:num>
  <w:num w:numId="21">
    <w:abstractNumId w:val="14"/>
  </w:num>
  <w:num w:numId="22">
    <w:abstractNumId w:val="5"/>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cxMzCzNDIyNTU2NbNQ0lEKTi0uzszPAykwsagFAGQnSn0tAAAA"/>
  </w:docVars>
  <w:rsids>
    <w:rsidRoot w:val="00D5710E"/>
    <w:rsid w:val="00003727"/>
    <w:rsid w:val="00004086"/>
    <w:rsid w:val="00012B2E"/>
    <w:rsid w:val="00021932"/>
    <w:rsid w:val="00035E65"/>
    <w:rsid w:val="0004158E"/>
    <w:rsid w:val="00055CB1"/>
    <w:rsid w:val="000607CB"/>
    <w:rsid w:val="00062789"/>
    <w:rsid w:val="000641B8"/>
    <w:rsid w:val="000642E0"/>
    <w:rsid w:val="000703C4"/>
    <w:rsid w:val="000734E9"/>
    <w:rsid w:val="0007524B"/>
    <w:rsid w:val="00082357"/>
    <w:rsid w:val="000A0782"/>
    <w:rsid w:val="000A0B59"/>
    <w:rsid w:val="000B59FA"/>
    <w:rsid w:val="000C4A94"/>
    <w:rsid w:val="000E075C"/>
    <w:rsid w:val="000F39D1"/>
    <w:rsid w:val="000F4B63"/>
    <w:rsid w:val="00103C66"/>
    <w:rsid w:val="001051FE"/>
    <w:rsid w:val="00110F01"/>
    <w:rsid w:val="001146ED"/>
    <w:rsid w:val="00116324"/>
    <w:rsid w:val="001202E0"/>
    <w:rsid w:val="00120976"/>
    <w:rsid w:val="00120EFE"/>
    <w:rsid w:val="001235CE"/>
    <w:rsid w:val="001247EF"/>
    <w:rsid w:val="00132BB0"/>
    <w:rsid w:val="00141A2B"/>
    <w:rsid w:val="00143732"/>
    <w:rsid w:val="00155945"/>
    <w:rsid w:val="00163408"/>
    <w:rsid w:val="00165174"/>
    <w:rsid w:val="00176B9B"/>
    <w:rsid w:val="00185AB9"/>
    <w:rsid w:val="00194E6E"/>
    <w:rsid w:val="001970CA"/>
    <w:rsid w:val="001A2B4F"/>
    <w:rsid w:val="001A6538"/>
    <w:rsid w:val="001D5054"/>
    <w:rsid w:val="001D7FEF"/>
    <w:rsid w:val="001E195C"/>
    <w:rsid w:val="001E4FF6"/>
    <w:rsid w:val="001E750A"/>
    <w:rsid w:val="00211856"/>
    <w:rsid w:val="00213844"/>
    <w:rsid w:val="00226225"/>
    <w:rsid w:val="002343CD"/>
    <w:rsid w:val="00234589"/>
    <w:rsid w:val="00244DF8"/>
    <w:rsid w:val="0026584E"/>
    <w:rsid w:val="0027220C"/>
    <w:rsid w:val="00273109"/>
    <w:rsid w:val="00277261"/>
    <w:rsid w:val="00277835"/>
    <w:rsid w:val="002937D7"/>
    <w:rsid w:val="00294BF5"/>
    <w:rsid w:val="002A771E"/>
    <w:rsid w:val="002B56D8"/>
    <w:rsid w:val="002C5354"/>
    <w:rsid w:val="002D1EFD"/>
    <w:rsid w:val="002F5444"/>
    <w:rsid w:val="002F5AEB"/>
    <w:rsid w:val="0030625B"/>
    <w:rsid w:val="00307810"/>
    <w:rsid w:val="00317572"/>
    <w:rsid w:val="00323F4B"/>
    <w:rsid w:val="003259BD"/>
    <w:rsid w:val="003319E8"/>
    <w:rsid w:val="003442A2"/>
    <w:rsid w:val="003460ED"/>
    <w:rsid w:val="003471B1"/>
    <w:rsid w:val="00356AC8"/>
    <w:rsid w:val="00361411"/>
    <w:rsid w:val="00372550"/>
    <w:rsid w:val="003844B2"/>
    <w:rsid w:val="00386AE4"/>
    <w:rsid w:val="00397B97"/>
    <w:rsid w:val="003A562C"/>
    <w:rsid w:val="003B132D"/>
    <w:rsid w:val="003B2EDD"/>
    <w:rsid w:val="003B5D74"/>
    <w:rsid w:val="003B5E86"/>
    <w:rsid w:val="003B6DFA"/>
    <w:rsid w:val="003D011C"/>
    <w:rsid w:val="003E287C"/>
    <w:rsid w:val="003E370A"/>
    <w:rsid w:val="003E4B68"/>
    <w:rsid w:val="003E6917"/>
    <w:rsid w:val="003F0AC1"/>
    <w:rsid w:val="003F74CF"/>
    <w:rsid w:val="00400FA3"/>
    <w:rsid w:val="00410494"/>
    <w:rsid w:val="00411BE5"/>
    <w:rsid w:val="00414218"/>
    <w:rsid w:val="00416BC0"/>
    <w:rsid w:val="00425977"/>
    <w:rsid w:val="00454AA7"/>
    <w:rsid w:val="004558DD"/>
    <w:rsid w:val="0045590F"/>
    <w:rsid w:val="00472DC6"/>
    <w:rsid w:val="004748B4"/>
    <w:rsid w:val="004770C7"/>
    <w:rsid w:val="004839C7"/>
    <w:rsid w:val="00491928"/>
    <w:rsid w:val="00493E00"/>
    <w:rsid w:val="004A0121"/>
    <w:rsid w:val="004A6F24"/>
    <w:rsid w:val="004A73B1"/>
    <w:rsid w:val="004B3CE6"/>
    <w:rsid w:val="004B7278"/>
    <w:rsid w:val="004C1BF2"/>
    <w:rsid w:val="004D0755"/>
    <w:rsid w:val="004D72E1"/>
    <w:rsid w:val="004E63B5"/>
    <w:rsid w:val="004E6693"/>
    <w:rsid w:val="004E6AE8"/>
    <w:rsid w:val="004F09FC"/>
    <w:rsid w:val="004F129C"/>
    <w:rsid w:val="004F5C72"/>
    <w:rsid w:val="004F5EB3"/>
    <w:rsid w:val="005038D7"/>
    <w:rsid w:val="005066B0"/>
    <w:rsid w:val="00506FA0"/>
    <w:rsid w:val="005112E7"/>
    <w:rsid w:val="005132E3"/>
    <w:rsid w:val="00517751"/>
    <w:rsid w:val="005300F0"/>
    <w:rsid w:val="00535D90"/>
    <w:rsid w:val="00537631"/>
    <w:rsid w:val="0054017C"/>
    <w:rsid w:val="005438D6"/>
    <w:rsid w:val="00545821"/>
    <w:rsid w:val="005773ED"/>
    <w:rsid w:val="005854D5"/>
    <w:rsid w:val="0059387C"/>
    <w:rsid w:val="00594ED1"/>
    <w:rsid w:val="00596F4B"/>
    <w:rsid w:val="005A0DB3"/>
    <w:rsid w:val="005A1650"/>
    <w:rsid w:val="005B4172"/>
    <w:rsid w:val="005B41FB"/>
    <w:rsid w:val="005B7B2C"/>
    <w:rsid w:val="005C3F2F"/>
    <w:rsid w:val="005C4657"/>
    <w:rsid w:val="005C6CFC"/>
    <w:rsid w:val="005C775F"/>
    <w:rsid w:val="005E39FB"/>
    <w:rsid w:val="005E3CC9"/>
    <w:rsid w:val="005E3DE9"/>
    <w:rsid w:val="005F3170"/>
    <w:rsid w:val="005F511A"/>
    <w:rsid w:val="005F6A87"/>
    <w:rsid w:val="00601FA5"/>
    <w:rsid w:val="0060528A"/>
    <w:rsid w:val="0061325B"/>
    <w:rsid w:val="00622C2E"/>
    <w:rsid w:val="00627D8C"/>
    <w:rsid w:val="006322CD"/>
    <w:rsid w:val="00632D2B"/>
    <w:rsid w:val="00632F50"/>
    <w:rsid w:val="00645C8A"/>
    <w:rsid w:val="006479FA"/>
    <w:rsid w:val="00654CC4"/>
    <w:rsid w:val="00656BE1"/>
    <w:rsid w:val="006623E9"/>
    <w:rsid w:val="00664219"/>
    <w:rsid w:val="00667BFB"/>
    <w:rsid w:val="00671D90"/>
    <w:rsid w:val="00673D37"/>
    <w:rsid w:val="00675C3E"/>
    <w:rsid w:val="00685448"/>
    <w:rsid w:val="00696FBA"/>
    <w:rsid w:val="006A0A5B"/>
    <w:rsid w:val="006A14BE"/>
    <w:rsid w:val="006A2D3B"/>
    <w:rsid w:val="006A4675"/>
    <w:rsid w:val="006B29A4"/>
    <w:rsid w:val="006B6951"/>
    <w:rsid w:val="006B7C58"/>
    <w:rsid w:val="006D1F6B"/>
    <w:rsid w:val="006D6145"/>
    <w:rsid w:val="006E4B57"/>
    <w:rsid w:val="006F256D"/>
    <w:rsid w:val="006F4204"/>
    <w:rsid w:val="006F4EE9"/>
    <w:rsid w:val="006F5F0A"/>
    <w:rsid w:val="00704193"/>
    <w:rsid w:val="00720232"/>
    <w:rsid w:val="00727EA4"/>
    <w:rsid w:val="0073416B"/>
    <w:rsid w:val="00745022"/>
    <w:rsid w:val="00746E26"/>
    <w:rsid w:val="00763C63"/>
    <w:rsid w:val="007660EB"/>
    <w:rsid w:val="00774063"/>
    <w:rsid w:val="00776D72"/>
    <w:rsid w:val="00786000"/>
    <w:rsid w:val="007878BC"/>
    <w:rsid w:val="00792D5C"/>
    <w:rsid w:val="007A1C8E"/>
    <w:rsid w:val="007C3CE3"/>
    <w:rsid w:val="007E4544"/>
    <w:rsid w:val="007F4E37"/>
    <w:rsid w:val="007F7BE3"/>
    <w:rsid w:val="00806059"/>
    <w:rsid w:val="00807529"/>
    <w:rsid w:val="008113F8"/>
    <w:rsid w:val="00812C2F"/>
    <w:rsid w:val="008177BA"/>
    <w:rsid w:val="008210C3"/>
    <w:rsid w:val="00832DA0"/>
    <w:rsid w:val="00833107"/>
    <w:rsid w:val="00834756"/>
    <w:rsid w:val="00836600"/>
    <w:rsid w:val="008650E7"/>
    <w:rsid w:val="008656F9"/>
    <w:rsid w:val="00870C06"/>
    <w:rsid w:val="00875BBB"/>
    <w:rsid w:val="00881C9D"/>
    <w:rsid w:val="00882FAF"/>
    <w:rsid w:val="00885621"/>
    <w:rsid w:val="00885855"/>
    <w:rsid w:val="008A00EF"/>
    <w:rsid w:val="008B0781"/>
    <w:rsid w:val="008B59D8"/>
    <w:rsid w:val="008B751B"/>
    <w:rsid w:val="008C1B23"/>
    <w:rsid w:val="008C2383"/>
    <w:rsid w:val="008D2702"/>
    <w:rsid w:val="008F2A31"/>
    <w:rsid w:val="008F59B8"/>
    <w:rsid w:val="00902665"/>
    <w:rsid w:val="00905FB0"/>
    <w:rsid w:val="00906F59"/>
    <w:rsid w:val="00914FA8"/>
    <w:rsid w:val="0093353F"/>
    <w:rsid w:val="0094142E"/>
    <w:rsid w:val="00942B40"/>
    <w:rsid w:val="00947D7A"/>
    <w:rsid w:val="00951410"/>
    <w:rsid w:val="009704B9"/>
    <w:rsid w:val="00981ED6"/>
    <w:rsid w:val="00983A55"/>
    <w:rsid w:val="00993FDA"/>
    <w:rsid w:val="00994C02"/>
    <w:rsid w:val="009B14CF"/>
    <w:rsid w:val="009B1A41"/>
    <w:rsid w:val="009B45EF"/>
    <w:rsid w:val="009B48B8"/>
    <w:rsid w:val="009C049B"/>
    <w:rsid w:val="009C3EB8"/>
    <w:rsid w:val="009D77AB"/>
    <w:rsid w:val="009F079D"/>
    <w:rsid w:val="009F36FC"/>
    <w:rsid w:val="009F515E"/>
    <w:rsid w:val="009F727D"/>
    <w:rsid w:val="009F7FCB"/>
    <w:rsid w:val="00A10229"/>
    <w:rsid w:val="00A10AD8"/>
    <w:rsid w:val="00A1328B"/>
    <w:rsid w:val="00A13FD9"/>
    <w:rsid w:val="00A21B25"/>
    <w:rsid w:val="00A27637"/>
    <w:rsid w:val="00A30F07"/>
    <w:rsid w:val="00A34F91"/>
    <w:rsid w:val="00A43091"/>
    <w:rsid w:val="00A43A0C"/>
    <w:rsid w:val="00A637BE"/>
    <w:rsid w:val="00A66FAF"/>
    <w:rsid w:val="00A734C7"/>
    <w:rsid w:val="00A85D21"/>
    <w:rsid w:val="00A9519D"/>
    <w:rsid w:val="00AA2C32"/>
    <w:rsid w:val="00AA57D8"/>
    <w:rsid w:val="00AA6A58"/>
    <w:rsid w:val="00AB1541"/>
    <w:rsid w:val="00AC08EB"/>
    <w:rsid w:val="00AC5704"/>
    <w:rsid w:val="00AC661E"/>
    <w:rsid w:val="00AC799F"/>
    <w:rsid w:val="00AF3F17"/>
    <w:rsid w:val="00B138C2"/>
    <w:rsid w:val="00B15008"/>
    <w:rsid w:val="00B2165C"/>
    <w:rsid w:val="00B51C31"/>
    <w:rsid w:val="00B55941"/>
    <w:rsid w:val="00B57D7D"/>
    <w:rsid w:val="00B62DBA"/>
    <w:rsid w:val="00B6611B"/>
    <w:rsid w:val="00B671E4"/>
    <w:rsid w:val="00B74D11"/>
    <w:rsid w:val="00B86C86"/>
    <w:rsid w:val="00BA5C1E"/>
    <w:rsid w:val="00BB17FD"/>
    <w:rsid w:val="00BC33D6"/>
    <w:rsid w:val="00BC6F09"/>
    <w:rsid w:val="00BD39F2"/>
    <w:rsid w:val="00BD48D6"/>
    <w:rsid w:val="00BE17C0"/>
    <w:rsid w:val="00BE2174"/>
    <w:rsid w:val="00BE3542"/>
    <w:rsid w:val="00BF1736"/>
    <w:rsid w:val="00C036F5"/>
    <w:rsid w:val="00C10F86"/>
    <w:rsid w:val="00C12B74"/>
    <w:rsid w:val="00C16807"/>
    <w:rsid w:val="00C2477C"/>
    <w:rsid w:val="00C338D8"/>
    <w:rsid w:val="00C35977"/>
    <w:rsid w:val="00C36029"/>
    <w:rsid w:val="00C453C1"/>
    <w:rsid w:val="00C45D08"/>
    <w:rsid w:val="00C551E9"/>
    <w:rsid w:val="00C577A2"/>
    <w:rsid w:val="00C74654"/>
    <w:rsid w:val="00C74C30"/>
    <w:rsid w:val="00C75A43"/>
    <w:rsid w:val="00C77453"/>
    <w:rsid w:val="00C80B4B"/>
    <w:rsid w:val="00C8698F"/>
    <w:rsid w:val="00C9101D"/>
    <w:rsid w:val="00CA106A"/>
    <w:rsid w:val="00CA5BD9"/>
    <w:rsid w:val="00CB1CEE"/>
    <w:rsid w:val="00CB30EA"/>
    <w:rsid w:val="00CB444E"/>
    <w:rsid w:val="00CB63A0"/>
    <w:rsid w:val="00CC0118"/>
    <w:rsid w:val="00CC25A6"/>
    <w:rsid w:val="00CC56CE"/>
    <w:rsid w:val="00CD23D5"/>
    <w:rsid w:val="00CD780C"/>
    <w:rsid w:val="00CE12AC"/>
    <w:rsid w:val="00CF4D86"/>
    <w:rsid w:val="00D05A8D"/>
    <w:rsid w:val="00D06E82"/>
    <w:rsid w:val="00D12DFA"/>
    <w:rsid w:val="00D134B1"/>
    <w:rsid w:val="00D24FAE"/>
    <w:rsid w:val="00D31621"/>
    <w:rsid w:val="00D358BB"/>
    <w:rsid w:val="00D41145"/>
    <w:rsid w:val="00D47AB7"/>
    <w:rsid w:val="00D50AC8"/>
    <w:rsid w:val="00D545FE"/>
    <w:rsid w:val="00D568A8"/>
    <w:rsid w:val="00D5710E"/>
    <w:rsid w:val="00D67AA4"/>
    <w:rsid w:val="00D9043E"/>
    <w:rsid w:val="00D92217"/>
    <w:rsid w:val="00D932B8"/>
    <w:rsid w:val="00D94D82"/>
    <w:rsid w:val="00D97165"/>
    <w:rsid w:val="00DB1F0E"/>
    <w:rsid w:val="00DC21F0"/>
    <w:rsid w:val="00DC5ADD"/>
    <w:rsid w:val="00DD2A2F"/>
    <w:rsid w:val="00DD3C6A"/>
    <w:rsid w:val="00DD4B7E"/>
    <w:rsid w:val="00DE0452"/>
    <w:rsid w:val="00DE1286"/>
    <w:rsid w:val="00DE7CA9"/>
    <w:rsid w:val="00DF5554"/>
    <w:rsid w:val="00DF6F86"/>
    <w:rsid w:val="00E14D14"/>
    <w:rsid w:val="00E23437"/>
    <w:rsid w:val="00E323EE"/>
    <w:rsid w:val="00E33295"/>
    <w:rsid w:val="00E40219"/>
    <w:rsid w:val="00E57082"/>
    <w:rsid w:val="00E72038"/>
    <w:rsid w:val="00E722A4"/>
    <w:rsid w:val="00E735CF"/>
    <w:rsid w:val="00E8151E"/>
    <w:rsid w:val="00E8166D"/>
    <w:rsid w:val="00E843EC"/>
    <w:rsid w:val="00E85F1B"/>
    <w:rsid w:val="00E90E72"/>
    <w:rsid w:val="00E93C23"/>
    <w:rsid w:val="00EA7820"/>
    <w:rsid w:val="00EB2FC7"/>
    <w:rsid w:val="00EB4D2C"/>
    <w:rsid w:val="00EB5B32"/>
    <w:rsid w:val="00EC4CA7"/>
    <w:rsid w:val="00EC7133"/>
    <w:rsid w:val="00ED1DB5"/>
    <w:rsid w:val="00ED432C"/>
    <w:rsid w:val="00EF645A"/>
    <w:rsid w:val="00EF7BD8"/>
    <w:rsid w:val="00F07512"/>
    <w:rsid w:val="00F11CA8"/>
    <w:rsid w:val="00F2220B"/>
    <w:rsid w:val="00F23359"/>
    <w:rsid w:val="00F51240"/>
    <w:rsid w:val="00F53C4C"/>
    <w:rsid w:val="00F57335"/>
    <w:rsid w:val="00F57594"/>
    <w:rsid w:val="00F643E6"/>
    <w:rsid w:val="00F663DF"/>
    <w:rsid w:val="00FA38F8"/>
    <w:rsid w:val="00FA5034"/>
    <w:rsid w:val="00FA5333"/>
    <w:rsid w:val="00FB3601"/>
    <w:rsid w:val="00FC3203"/>
    <w:rsid w:val="00FC6A1C"/>
    <w:rsid w:val="00FD1475"/>
    <w:rsid w:val="00FD31F1"/>
    <w:rsid w:val="00FD481A"/>
    <w:rsid w:val="00FD729D"/>
    <w:rsid w:val="00FE5365"/>
    <w:rsid w:val="00FE7A42"/>
    <w:rsid w:val="00FF20A5"/>
    <w:rsid w:val="00FF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F00DF8"/>
  <w15:chartTrackingRefBased/>
  <w15:docId w15:val="{9E07A081-7C7D-41BD-B2E6-9CF2D56C4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1286"/>
    <w:rPr>
      <w:lang w:val="en-AU"/>
    </w:rPr>
  </w:style>
  <w:style w:type="paragraph" w:styleId="Heading1">
    <w:name w:val="heading 1"/>
    <w:basedOn w:val="Normal"/>
    <w:next w:val="Normal"/>
    <w:link w:val="Heading1Char"/>
    <w:uiPriority w:val="9"/>
    <w:qFormat/>
    <w:rsid w:val="00D571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4CC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35E6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D5710E"/>
    <w:pPr>
      <w:spacing w:before="120" w:after="120" w:line="276" w:lineRule="auto"/>
      <w:ind w:left="792" w:right="101" w:hanging="360"/>
    </w:pPr>
    <w:rPr>
      <w:color w:val="0D0D0D" w:themeColor="text1" w:themeTint="F2"/>
      <w:sz w:val="24"/>
      <w:lang w:val="en-P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5710E"/>
    <w:rPr>
      <w:rFonts w:asciiTheme="majorHAnsi" w:eastAsiaTheme="majorEastAsia" w:hAnsiTheme="majorHAnsi" w:cstheme="majorBidi"/>
      <w:color w:val="2F5496" w:themeColor="accent1" w:themeShade="BF"/>
      <w:sz w:val="32"/>
      <w:szCs w:val="32"/>
      <w:lang w:val="en-AU"/>
    </w:rPr>
  </w:style>
  <w:style w:type="paragraph" w:styleId="Header">
    <w:name w:val="header"/>
    <w:basedOn w:val="Normal"/>
    <w:link w:val="HeaderChar"/>
    <w:uiPriority w:val="99"/>
    <w:unhideWhenUsed/>
    <w:rsid w:val="007F7B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7BE3"/>
    <w:rPr>
      <w:lang w:val="en-AU"/>
    </w:rPr>
  </w:style>
  <w:style w:type="paragraph" w:styleId="Footer">
    <w:name w:val="footer"/>
    <w:basedOn w:val="Normal"/>
    <w:link w:val="FooterChar"/>
    <w:uiPriority w:val="99"/>
    <w:unhideWhenUsed/>
    <w:rsid w:val="007F7B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7BE3"/>
    <w:rPr>
      <w:lang w:val="en-AU"/>
    </w:rPr>
  </w:style>
  <w:style w:type="paragraph" w:styleId="ListParagraph">
    <w:name w:val="List Paragraph"/>
    <w:basedOn w:val="Normal"/>
    <w:link w:val="ListParagraphChar"/>
    <w:uiPriority w:val="34"/>
    <w:qFormat/>
    <w:rsid w:val="00EF645A"/>
    <w:pPr>
      <w:ind w:left="720"/>
      <w:contextualSpacing/>
    </w:pPr>
  </w:style>
  <w:style w:type="character" w:styleId="CommentReference">
    <w:name w:val="annotation reference"/>
    <w:basedOn w:val="DefaultParagraphFont"/>
    <w:uiPriority w:val="99"/>
    <w:semiHidden/>
    <w:unhideWhenUsed/>
    <w:rsid w:val="00372550"/>
    <w:rPr>
      <w:sz w:val="16"/>
      <w:szCs w:val="16"/>
    </w:rPr>
  </w:style>
  <w:style w:type="paragraph" w:styleId="CommentText">
    <w:name w:val="annotation text"/>
    <w:basedOn w:val="Normal"/>
    <w:link w:val="CommentTextChar"/>
    <w:uiPriority w:val="99"/>
    <w:unhideWhenUsed/>
    <w:rsid w:val="00372550"/>
    <w:pPr>
      <w:spacing w:line="240" w:lineRule="auto"/>
    </w:pPr>
    <w:rPr>
      <w:sz w:val="20"/>
      <w:szCs w:val="20"/>
    </w:rPr>
  </w:style>
  <w:style w:type="character" w:customStyle="1" w:styleId="CommentTextChar">
    <w:name w:val="Comment Text Char"/>
    <w:basedOn w:val="DefaultParagraphFont"/>
    <w:link w:val="CommentText"/>
    <w:uiPriority w:val="99"/>
    <w:rsid w:val="00372550"/>
    <w:rPr>
      <w:sz w:val="20"/>
      <w:szCs w:val="20"/>
      <w:lang w:val="en-AU"/>
    </w:rPr>
  </w:style>
  <w:style w:type="paragraph" w:styleId="CommentSubject">
    <w:name w:val="annotation subject"/>
    <w:basedOn w:val="CommentText"/>
    <w:next w:val="CommentText"/>
    <w:link w:val="CommentSubjectChar"/>
    <w:uiPriority w:val="99"/>
    <w:semiHidden/>
    <w:unhideWhenUsed/>
    <w:rsid w:val="00372550"/>
    <w:rPr>
      <w:b/>
      <w:bCs/>
    </w:rPr>
  </w:style>
  <w:style w:type="character" w:customStyle="1" w:styleId="CommentSubjectChar">
    <w:name w:val="Comment Subject Char"/>
    <w:basedOn w:val="CommentTextChar"/>
    <w:link w:val="CommentSubject"/>
    <w:uiPriority w:val="99"/>
    <w:semiHidden/>
    <w:rsid w:val="00372550"/>
    <w:rPr>
      <w:b/>
      <w:bCs/>
      <w:sz w:val="20"/>
      <w:szCs w:val="20"/>
      <w:lang w:val="en-AU"/>
    </w:rPr>
  </w:style>
  <w:style w:type="character" w:customStyle="1" w:styleId="Heading2Char">
    <w:name w:val="Heading 2 Char"/>
    <w:basedOn w:val="DefaultParagraphFont"/>
    <w:link w:val="Heading2"/>
    <w:uiPriority w:val="9"/>
    <w:rsid w:val="00654CC4"/>
    <w:rPr>
      <w:rFonts w:asciiTheme="majorHAnsi" w:eastAsiaTheme="majorEastAsia" w:hAnsiTheme="majorHAnsi" w:cstheme="majorBidi"/>
      <w:color w:val="2F5496" w:themeColor="accent1" w:themeShade="BF"/>
      <w:sz w:val="26"/>
      <w:szCs w:val="26"/>
      <w:lang w:val="en-AU"/>
    </w:rPr>
  </w:style>
  <w:style w:type="character" w:customStyle="1" w:styleId="ListParagraphChar">
    <w:name w:val="List Paragraph Char"/>
    <w:basedOn w:val="DefaultParagraphFont"/>
    <w:link w:val="ListParagraph"/>
    <w:uiPriority w:val="34"/>
    <w:rsid w:val="00654CC4"/>
    <w:rPr>
      <w:lang w:val="en-AU"/>
    </w:rPr>
  </w:style>
  <w:style w:type="character" w:customStyle="1" w:styleId="Heading3Char">
    <w:name w:val="Heading 3 Char"/>
    <w:basedOn w:val="DefaultParagraphFont"/>
    <w:link w:val="Heading3"/>
    <w:uiPriority w:val="9"/>
    <w:rsid w:val="00035E65"/>
    <w:rPr>
      <w:rFonts w:asciiTheme="majorHAnsi" w:eastAsiaTheme="majorEastAsia" w:hAnsiTheme="majorHAnsi" w:cstheme="majorBidi"/>
      <w:color w:val="1F3763" w:themeColor="accent1" w:themeShade="7F"/>
      <w:sz w:val="24"/>
      <w:szCs w:val="24"/>
      <w:lang w:val="en-AU"/>
    </w:rPr>
  </w:style>
  <w:style w:type="character" w:styleId="Hyperlink">
    <w:name w:val="Hyperlink"/>
    <w:basedOn w:val="DefaultParagraphFont"/>
    <w:uiPriority w:val="99"/>
    <w:unhideWhenUsed/>
    <w:rsid w:val="00A30F07"/>
    <w:rPr>
      <w:color w:val="0563C1" w:themeColor="hyperlink"/>
      <w:u w:val="single"/>
    </w:rPr>
  </w:style>
  <w:style w:type="character" w:customStyle="1" w:styleId="UnresolvedMention">
    <w:name w:val="Unresolved Mention"/>
    <w:basedOn w:val="DefaultParagraphFont"/>
    <w:uiPriority w:val="99"/>
    <w:semiHidden/>
    <w:unhideWhenUsed/>
    <w:rsid w:val="00A30F07"/>
    <w:rPr>
      <w:color w:val="605E5C"/>
      <w:shd w:val="clear" w:color="auto" w:fill="E1DFDD"/>
    </w:rPr>
  </w:style>
  <w:style w:type="character" w:styleId="FollowedHyperlink">
    <w:name w:val="FollowedHyperlink"/>
    <w:basedOn w:val="DefaultParagraphFont"/>
    <w:uiPriority w:val="99"/>
    <w:semiHidden/>
    <w:unhideWhenUsed/>
    <w:rsid w:val="00C35977"/>
    <w:rPr>
      <w:color w:val="954F72" w:themeColor="followedHyperlink"/>
      <w:u w:val="single"/>
    </w:rPr>
  </w:style>
  <w:style w:type="paragraph" w:styleId="BodyText">
    <w:name w:val="Body Text"/>
    <w:basedOn w:val="Normal"/>
    <w:link w:val="BodyTextChar"/>
    <w:uiPriority w:val="1"/>
    <w:semiHidden/>
    <w:unhideWhenUsed/>
    <w:qFormat/>
    <w:rsid w:val="006D6145"/>
    <w:pPr>
      <w:widowControl w:val="0"/>
      <w:autoSpaceDE w:val="0"/>
      <w:autoSpaceDN w:val="0"/>
      <w:spacing w:after="0" w:line="240" w:lineRule="auto"/>
    </w:pPr>
    <w:rPr>
      <w:rFonts w:ascii="Roboto" w:eastAsia="Roboto" w:hAnsi="Roboto" w:cs="Roboto"/>
      <w:sz w:val="18"/>
      <w:szCs w:val="18"/>
      <w:lang w:val="en-US"/>
    </w:rPr>
  </w:style>
  <w:style w:type="character" w:customStyle="1" w:styleId="BodyTextChar">
    <w:name w:val="Body Text Char"/>
    <w:basedOn w:val="DefaultParagraphFont"/>
    <w:link w:val="BodyText"/>
    <w:uiPriority w:val="1"/>
    <w:semiHidden/>
    <w:rsid w:val="006D6145"/>
    <w:rPr>
      <w:rFonts w:ascii="Roboto" w:eastAsia="Roboto" w:hAnsi="Roboto" w:cs="Roboto"/>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9184041">
      <w:bodyDiv w:val="1"/>
      <w:marLeft w:val="0"/>
      <w:marRight w:val="0"/>
      <w:marTop w:val="0"/>
      <w:marBottom w:val="0"/>
      <w:divBdr>
        <w:top w:val="none" w:sz="0" w:space="0" w:color="auto"/>
        <w:left w:val="none" w:sz="0" w:space="0" w:color="auto"/>
        <w:bottom w:val="none" w:sz="0" w:space="0" w:color="auto"/>
        <w:right w:val="none" w:sz="0" w:space="0" w:color="auto"/>
      </w:divBdr>
    </w:div>
    <w:div w:id="108777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ompliantlearningresources.com.au/network/lotus-v2/"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934994-68AA-4DDA-B436-A1B5BAE336BA}">
  <ds:schemaRefs>
    <ds:schemaRef ds:uri="http://schemas.microsoft.com/sharepoint/v3/contenttype/forms"/>
  </ds:schemaRefs>
</ds:datastoreItem>
</file>

<file path=customXml/itemProps2.xml><?xml version="1.0" encoding="utf-8"?>
<ds:datastoreItem xmlns:ds="http://schemas.openxmlformats.org/officeDocument/2006/customXml" ds:itemID="{FC20419A-FBEC-4447-9934-E34307476394}">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3.xml><?xml version="1.0" encoding="utf-8"?>
<ds:datastoreItem xmlns:ds="http://schemas.openxmlformats.org/officeDocument/2006/customXml" ds:itemID="{E5C54908-3D52-49FB-A950-3821C72E2C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525</Words>
  <Characters>2995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3513</CharactersWithSpaces>
  <SharedDoc>false</SharedDoc>
  <HLinks>
    <vt:vector size="12" baseType="variant">
      <vt:variant>
        <vt:i4>3604603</vt:i4>
      </vt:variant>
      <vt:variant>
        <vt:i4>3</vt:i4>
      </vt:variant>
      <vt:variant>
        <vt:i4>0</vt:i4>
      </vt:variant>
      <vt:variant>
        <vt:i4>5</vt:i4>
      </vt:variant>
      <vt:variant>
        <vt:lpwstr>https://compliantlearningresources.com.au/network/lotus/client-records/</vt:lpwstr>
      </vt:variant>
      <vt:variant>
        <vt:lpwstr/>
      </vt:variant>
      <vt:variant>
        <vt:i4>5898332</vt:i4>
      </vt:variant>
      <vt:variant>
        <vt:i4>0</vt:i4>
      </vt:variant>
      <vt:variant>
        <vt:i4>0</vt:i4>
      </vt:variant>
      <vt:variant>
        <vt:i4>5</vt:i4>
      </vt:variant>
      <vt:variant>
        <vt:lpwstr>https://compliantlearningresources.com.au/network/lotus/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105</cp:revision>
  <dcterms:created xsi:type="dcterms:W3CDTF">2022-03-15T20:29:00Z</dcterms:created>
  <dcterms:modified xsi:type="dcterms:W3CDTF">2025-12-09T03:16:00Z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Order">
    <vt:r8>96192000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TemplateUrl">
    <vt:lpwstr/>
  </property>
  <property fmtid="{D5CDD505-2E9C-101B-9397-08002B2CF9AE}" pid="11" name="ComplianceAssetId">
    <vt:lpwstr/>
  </property>
  <property fmtid="{D5CDD505-2E9C-101B-9397-08002B2CF9AE}" pid="12" name="_ExtendedDescription">
    <vt:lpwstr/>
  </property>
</Properties>
</file>